
<file path=[Content_Types].xml><?xml version="1.0" encoding="utf-8"?>
<Types xmlns="http://schemas.openxmlformats.org/package/2006/content-types">
  <Default Extension="bin" ContentType="application/vnd.openxmlformats-officedocument.oleObject"/>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863CCC" w14:textId="77777777" w:rsidR="00A064A3" w:rsidRDefault="00A064A3" w:rsidP="005F10A4">
      <w:bookmarkStart w:id="0" w:name="_Hlk130581776"/>
      <w:bookmarkEnd w:id="0"/>
    </w:p>
    <w:p w14:paraId="37C6943C" w14:textId="77777777" w:rsidR="00A064A3" w:rsidRDefault="00A064A3" w:rsidP="005F10A4"/>
    <w:p w14:paraId="00A2BF9C" w14:textId="77777777" w:rsidR="00A064A3" w:rsidRDefault="00A064A3" w:rsidP="005F10A4"/>
    <w:p w14:paraId="01632CF1" w14:textId="77777777" w:rsidR="00A74B09" w:rsidRDefault="00A74B09" w:rsidP="005F10A4"/>
    <w:p w14:paraId="5D1DD7BB" w14:textId="77777777" w:rsidR="00A74B09" w:rsidRDefault="00A74B09" w:rsidP="005F10A4"/>
    <w:p w14:paraId="6ACB454A" w14:textId="77777777" w:rsidR="0083475B" w:rsidRDefault="0083475B" w:rsidP="005F10A4"/>
    <w:p w14:paraId="6B96D364" w14:textId="77777777" w:rsidR="0083475B" w:rsidRDefault="0083475B" w:rsidP="005F10A4"/>
    <w:p w14:paraId="69414640" w14:textId="77777777" w:rsidR="003852BF" w:rsidRDefault="003852BF" w:rsidP="005F10A4"/>
    <w:p w14:paraId="59C722AB" w14:textId="77777777" w:rsidR="0083475B" w:rsidRDefault="0083475B" w:rsidP="005F10A4"/>
    <w:p w14:paraId="11584AB8" w14:textId="77777777" w:rsidR="0083475B" w:rsidRDefault="0083475B" w:rsidP="005F10A4"/>
    <w:p w14:paraId="39BACC9D" w14:textId="54BFCCBA" w:rsidR="00641BEF" w:rsidRPr="003F6061" w:rsidRDefault="00641BEF" w:rsidP="005F10A4">
      <w:pPr>
        <w:pStyle w:val="Title"/>
      </w:pPr>
      <w:r w:rsidRPr="003F6061">
        <w:t>Library Database Management System</w:t>
      </w:r>
    </w:p>
    <w:p w14:paraId="49FFC244" w14:textId="53E34677" w:rsidR="00B73E98" w:rsidRPr="00B73E98" w:rsidRDefault="00160C53" w:rsidP="005F10A4">
      <w:pPr>
        <w:pStyle w:val="Subtitle"/>
      </w:pPr>
      <w:r>
        <w:t xml:space="preserve">OREM 7353 </w:t>
      </w:r>
      <w:r w:rsidR="00B73E98" w:rsidRPr="003F6061">
        <w:t>Project Report</w:t>
      </w:r>
    </w:p>
    <w:p w14:paraId="56B73837" w14:textId="74DF7427" w:rsidR="00C72EAB" w:rsidRPr="00160C53" w:rsidRDefault="00B73E98" w:rsidP="005F10A4">
      <w:pPr>
        <w:rPr>
          <w:rStyle w:val="Emphasis"/>
        </w:rPr>
      </w:pPr>
      <w:r w:rsidRPr="00160C53">
        <w:rPr>
          <w:rStyle w:val="Emphasis"/>
        </w:rPr>
        <w:t>Authored by Team 4: Kendall Whitbeck, Alex Xia</w:t>
      </w:r>
    </w:p>
    <w:p w14:paraId="091C5437" w14:textId="77777777" w:rsidR="008E68B7" w:rsidRDefault="008E68B7" w:rsidP="005F10A4">
      <w:pPr>
        <w:rPr>
          <w:rFonts w:asciiTheme="majorHAnsi" w:eastAsiaTheme="majorEastAsia" w:hAnsiTheme="majorHAnsi" w:cstheme="majorBidi"/>
          <w:color w:val="2E74B5" w:themeColor="accent1" w:themeShade="BF"/>
          <w:kern w:val="0"/>
          <w:sz w:val="32"/>
          <w:szCs w:val="32"/>
          <w:lang w:eastAsia="en-US"/>
        </w:rPr>
      </w:pPr>
      <w:r>
        <w:br w:type="page"/>
      </w:r>
    </w:p>
    <w:sdt>
      <w:sdtPr>
        <w:rPr>
          <w:rFonts w:asciiTheme="minorHAnsi" w:eastAsiaTheme="minorEastAsia" w:hAnsiTheme="minorHAnsi" w:cstheme="minorBidi"/>
          <w:color w:val="auto"/>
          <w:kern w:val="2"/>
          <w:sz w:val="21"/>
          <w:szCs w:val="24"/>
          <w:lang w:eastAsia="zh-CN"/>
        </w:rPr>
        <w:id w:val="-375163032"/>
        <w:docPartObj>
          <w:docPartGallery w:val="Table of Contents"/>
          <w:docPartUnique/>
        </w:docPartObj>
      </w:sdtPr>
      <w:sdtEndPr>
        <w:rPr>
          <w:noProof/>
        </w:rPr>
      </w:sdtEndPr>
      <w:sdtContent>
        <w:p w14:paraId="11344CBB" w14:textId="11306842" w:rsidR="00C72EAB" w:rsidRDefault="00C72EAB" w:rsidP="005F10A4">
          <w:pPr>
            <w:pStyle w:val="TOCHeading"/>
          </w:pPr>
          <w:r>
            <w:t>Table of Contents</w:t>
          </w:r>
        </w:p>
        <w:p w14:paraId="71D02103" w14:textId="0311A6BA" w:rsidR="002C2306" w:rsidRDefault="00C72EAB">
          <w:pPr>
            <w:pStyle w:val="TOC1"/>
            <w:rPr>
              <w:noProof/>
              <w:kern w:val="0"/>
              <w:sz w:val="22"/>
              <w:szCs w:val="22"/>
              <w:lang w:eastAsia="en-US"/>
            </w:rPr>
          </w:pPr>
          <w:r>
            <w:fldChar w:fldCharType="begin"/>
          </w:r>
          <w:r>
            <w:instrText xml:space="preserve"> TOC \o "1-3" \h \z \u </w:instrText>
          </w:r>
          <w:r>
            <w:fldChar w:fldCharType="separate"/>
          </w:r>
          <w:hyperlink w:anchor="_Toc133043517" w:history="1">
            <w:r w:rsidR="002C2306" w:rsidRPr="00734CC5">
              <w:rPr>
                <w:rStyle w:val="Hyperlink"/>
                <w:noProof/>
              </w:rPr>
              <w:t>Part 1: Introduction and Literature Work</w:t>
            </w:r>
            <w:r w:rsidR="002C2306">
              <w:rPr>
                <w:noProof/>
                <w:webHidden/>
              </w:rPr>
              <w:tab/>
            </w:r>
            <w:r w:rsidR="002C2306">
              <w:rPr>
                <w:noProof/>
                <w:webHidden/>
              </w:rPr>
              <w:fldChar w:fldCharType="begin"/>
            </w:r>
            <w:r w:rsidR="002C2306">
              <w:rPr>
                <w:noProof/>
                <w:webHidden/>
              </w:rPr>
              <w:instrText xml:space="preserve"> PAGEREF _Toc133043517 \h </w:instrText>
            </w:r>
            <w:r w:rsidR="002C2306">
              <w:rPr>
                <w:noProof/>
                <w:webHidden/>
              </w:rPr>
            </w:r>
            <w:r w:rsidR="002C2306">
              <w:rPr>
                <w:noProof/>
                <w:webHidden/>
              </w:rPr>
              <w:fldChar w:fldCharType="separate"/>
            </w:r>
            <w:r w:rsidR="002C2306">
              <w:rPr>
                <w:noProof/>
                <w:webHidden/>
              </w:rPr>
              <w:t>4</w:t>
            </w:r>
            <w:r w:rsidR="002C2306">
              <w:rPr>
                <w:noProof/>
                <w:webHidden/>
              </w:rPr>
              <w:fldChar w:fldCharType="end"/>
            </w:r>
          </w:hyperlink>
        </w:p>
        <w:p w14:paraId="588F65CD" w14:textId="019EFF2B" w:rsidR="002C2306" w:rsidRDefault="002C2306">
          <w:pPr>
            <w:pStyle w:val="TOC2"/>
            <w:tabs>
              <w:tab w:val="right" w:leader="dot" w:pos="9350"/>
            </w:tabs>
            <w:rPr>
              <w:noProof/>
              <w:kern w:val="0"/>
              <w:sz w:val="22"/>
              <w:szCs w:val="22"/>
              <w:lang w:eastAsia="en-US"/>
            </w:rPr>
          </w:pPr>
          <w:hyperlink w:anchor="_Toc133043518" w:history="1">
            <w:r w:rsidRPr="00734CC5">
              <w:rPr>
                <w:rStyle w:val="Hyperlink"/>
                <w:noProof/>
              </w:rPr>
              <w:t>Introduction</w:t>
            </w:r>
            <w:r>
              <w:rPr>
                <w:noProof/>
                <w:webHidden/>
              </w:rPr>
              <w:tab/>
            </w:r>
            <w:r>
              <w:rPr>
                <w:noProof/>
                <w:webHidden/>
              </w:rPr>
              <w:fldChar w:fldCharType="begin"/>
            </w:r>
            <w:r>
              <w:rPr>
                <w:noProof/>
                <w:webHidden/>
              </w:rPr>
              <w:instrText xml:space="preserve"> PAGEREF _Toc133043518 \h </w:instrText>
            </w:r>
            <w:r>
              <w:rPr>
                <w:noProof/>
                <w:webHidden/>
              </w:rPr>
            </w:r>
            <w:r>
              <w:rPr>
                <w:noProof/>
                <w:webHidden/>
              </w:rPr>
              <w:fldChar w:fldCharType="separate"/>
            </w:r>
            <w:r>
              <w:rPr>
                <w:noProof/>
                <w:webHidden/>
              </w:rPr>
              <w:t>4</w:t>
            </w:r>
            <w:r>
              <w:rPr>
                <w:noProof/>
                <w:webHidden/>
              </w:rPr>
              <w:fldChar w:fldCharType="end"/>
            </w:r>
          </w:hyperlink>
        </w:p>
        <w:p w14:paraId="10415CA4" w14:textId="78B95786" w:rsidR="002C2306" w:rsidRDefault="002C2306">
          <w:pPr>
            <w:pStyle w:val="TOC2"/>
            <w:tabs>
              <w:tab w:val="right" w:leader="dot" w:pos="9350"/>
            </w:tabs>
            <w:rPr>
              <w:noProof/>
              <w:kern w:val="0"/>
              <w:sz w:val="22"/>
              <w:szCs w:val="22"/>
              <w:lang w:eastAsia="en-US"/>
            </w:rPr>
          </w:pPr>
          <w:hyperlink w:anchor="_Toc133043519" w:history="1">
            <w:r w:rsidRPr="00734CC5">
              <w:rPr>
                <w:rStyle w:val="Hyperlink"/>
                <w:noProof/>
              </w:rPr>
              <w:t>Existing Literature</w:t>
            </w:r>
            <w:r>
              <w:rPr>
                <w:noProof/>
                <w:webHidden/>
              </w:rPr>
              <w:tab/>
            </w:r>
            <w:r>
              <w:rPr>
                <w:noProof/>
                <w:webHidden/>
              </w:rPr>
              <w:fldChar w:fldCharType="begin"/>
            </w:r>
            <w:r>
              <w:rPr>
                <w:noProof/>
                <w:webHidden/>
              </w:rPr>
              <w:instrText xml:space="preserve"> PAGEREF _Toc133043519 \h </w:instrText>
            </w:r>
            <w:r>
              <w:rPr>
                <w:noProof/>
                <w:webHidden/>
              </w:rPr>
            </w:r>
            <w:r>
              <w:rPr>
                <w:noProof/>
                <w:webHidden/>
              </w:rPr>
              <w:fldChar w:fldCharType="separate"/>
            </w:r>
            <w:r>
              <w:rPr>
                <w:noProof/>
                <w:webHidden/>
              </w:rPr>
              <w:t>4</w:t>
            </w:r>
            <w:r>
              <w:rPr>
                <w:noProof/>
                <w:webHidden/>
              </w:rPr>
              <w:fldChar w:fldCharType="end"/>
            </w:r>
          </w:hyperlink>
        </w:p>
        <w:p w14:paraId="368BBA06" w14:textId="60AFB0BB" w:rsidR="002C2306" w:rsidRDefault="002C2306">
          <w:pPr>
            <w:pStyle w:val="TOC1"/>
            <w:rPr>
              <w:noProof/>
              <w:kern w:val="0"/>
              <w:sz w:val="22"/>
              <w:szCs w:val="22"/>
              <w:lang w:eastAsia="en-US"/>
            </w:rPr>
          </w:pPr>
          <w:hyperlink w:anchor="_Toc133043520" w:history="1">
            <w:r w:rsidRPr="00734CC5">
              <w:rPr>
                <w:rStyle w:val="Hyperlink"/>
                <w:noProof/>
              </w:rPr>
              <w:t>Part 2: DBMS Design</w:t>
            </w:r>
            <w:r>
              <w:rPr>
                <w:noProof/>
                <w:webHidden/>
              </w:rPr>
              <w:tab/>
            </w:r>
            <w:r>
              <w:rPr>
                <w:noProof/>
                <w:webHidden/>
              </w:rPr>
              <w:fldChar w:fldCharType="begin"/>
            </w:r>
            <w:r>
              <w:rPr>
                <w:noProof/>
                <w:webHidden/>
              </w:rPr>
              <w:instrText xml:space="preserve"> PAGEREF _Toc133043520 \h </w:instrText>
            </w:r>
            <w:r>
              <w:rPr>
                <w:noProof/>
                <w:webHidden/>
              </w:rPr>
            </w:r>
            <w:r>
              <w:rPr>
                <w:noProof/>
                <w:webHidden/>
              </w:rPr>
              <w:fldChar w:fldCharType="separate"/>
            </w:r>
            <w:r>
              <w:rPr>
                <w:noProof/>
                <w:webHidden/>
              </w:rPr>
              <w:t>5</w:t>
            </w:r>
            <w:r>
              <w:rPr>
                <w:noProof/>
                <w:webHidden/>
              </w:rPr>
              <w:fldChar w:fldCharType="end"/>
            </w:r>
          </w:hyperlink>
        </w:p>
        <w:p w14:paraId="296C45BB" w14:textId="53ABD77B" w:rsidR="002C2306" w:rsidRDefault="002C2306">
          <w:pPr>
            <w:pStyle w:val="TOC2"/>
            <w:tabs>
              <w:tab w:val="right" w:leader="dot" w:pos="9350"/>
            </w:tabs>
            <w:rPr>
              <w:noProof/>
              <w:kern w:val="0"/>
              <w:sz w:val="22"/>
              <w:szCs w:val="22"/>
              <w:lang w:eastAsia="en-US"/>
            </w:rPr>
          </w:pPr>
          <w:hyperlink w:anchor="_Toc133043521" w:history="1">
            <w:r w:rsidRPr="00734CC5">
              <w:rPr>
                <w:rStyle w:val="Hyperlink"/>
                <w:noProof/>
              </w:rPr>
              <w:t>DBMS Description</w:t>
            </w:r>
            <w:r>
              <w:rPr>
                <w:noProof/>
                <w:webHidden/>
              </w:rPr>
              <w:tab/>
            </w:r>
            <w:r>
              <w:rPr>
                <w:noProof/>
                <w:webHidden/>
              </w:rPr>
              <w:fldChar w:fldCharType="begin"/>
            </w:r>
            <w:r>
              <w:rPr>
                <w:noProof/>
                <w:webHidden/>
              </w:rPr>
              <w:instrText xml:space="preserve"> PAGEREF _Toc133043521 \h </w:instrText>
            </w:r>
            <w:r>
              <w:rPr>
                <w:noProof/>
                <w:webHidden/>
              </w:rPr>
            </w:r>
            <w:r>
              <w:rPr>
                <w:noProof/>
                <w:webHidden/>
              </w:rPr>
              <w:fldChar w:fldCharType="separate"/>
            </w:r>
            <w:r>
              <w:rPr>
                <w:noProof/>
                <w:webHidden/>
              </w:rPr>
              <w:t>5</w:t>
            </w:r>
            <w:r>
              <w:rPr>
                <w:noProof/>
                <w:webHidden/>
              </w:rPr>
              <w:fldChar w:fldCharType="end"/>
            </w:r>
          </w:hyperlink>
        </w:p>
        <w:p w14:paraId="39BBF0B3" w14:textId="63BD7086" w:rsidR="002C2306" w:rsidRDefault="002C2306">
          <w:pPr>
            <w:pStyle w:val="TOC3"/>
            <w:tabs>
              <w:tab w:val="right" w:leader="dot" w:pos="9350"/>
            </w:tabs>
            <w:rPr>
              <w:noProof/>
              <w:kern w:val="0"/>
              <w:sz w:val="22"/>
              <w:szCs w:val="22"/>
              <w:lang w:eastAsia="en-US"/>
            </w:rPr>
          </w:pPr>
          <w:hyperlink w:anchor="_Toc133043522" w:history="1">
            <w:r w:rsidRPr="00734CC5">
              <w:rPr>
                <w:rStyle w:val="Hyperlink"/>
                <w:noProof/>
              </w:rPr>
              <w:t>Constraints</w:t>
            </w:r>
            <w:r>
              <w:rPr>
                <w:noProof/>
                <w:webHidden/>
              </w:rPr>
              <w:tab/>
            </w:r>
            <w:r>
              <w:rPr>
                <w:noProof/>
                <w:webHidden/>
              </w:rPr>
              <w:fldChar w:fldCharType="begin"/>
            </w:r>
            <w:r>
              <w:rPr>
                <w:noProof/>
                <w:webHidden/>
              </w:rPr>
              <w:instrText xml:space="preserve"> PAGEREF _Toc133043522 \h </w:instrText>
            </w:r>
            <w:r>
              <w:rPr>
                <w:noProof/>
                <w:webHidden/>
              </w:rPr>
            </w:r>
            <w:r>
              <w:rPr>
                <w:noProof/>
                <w:webHidden/>
              </w:rPr>
              <w:fldChar w:fldCharType="separate"/>
            </w:r>
            <w:r>
              <w:rPr>
                <w:noProof/>
                <w:webHidden/>
              </w:rPr>
              <w:t>6</w:t>
            </w:r>
            <w:r>
              <w:rPr>
                <w:noProof/>
                <w:webHidden/>
              </w:rPr>
              <w:fldChar w:fldCharType="end"/>
            </w:r>
          </w:hyperlink>
        </w:p>
        <w:p w14:paraId="7A0DCDBA" w14:textId="77892B07" w:rsidR="002C2306" w:rsidRDefault="002C2306">
          <w:pPr>
            <w:pStyle w:val="TOC2"/>
            <w:tabs>
              <w:tab w:val="right" w:leader="dot" w:pos="9350"/>
            </w:tabs>
            <w:rPr>
              <w:noProof/>
              <w:kern w:val="0"/>
              <w:sz w:val="22"/>
              <w:szCs w:val="22"/>
              <w:lang w:eastAsia="en-US"/>
            </w:rPr>
          </w:pPr>
          <w:hyperlink w:anchor="_Toc133043523" w:history="1">
            <w:r w:rsidRPr="00734CC5">
              <w:rPr>
                <w:rStyle w:val="Hyperlink"/>
                <w:noProof/>
              </w:rPr>
              <w:t>Entity-Relationship (ER) Diagram without Normalization</w:t>
            </w:r>
            <w:r>
              <w:rPr>
                <w:noProof/>
                <w:webHidden/>
              </w:rPr>
              <w:tab/>
            </w:r>
            <w:r>
              <w:rPr>
                <w:noProof/>
                <w:webHidden/>
              </w:rPr>
              <w:fldChar w:fldCharType="begin"/>
            </w:r>
            <w:r>
              <w:rPr>
                <w:noProof/>
                <w:webHidden/>
              </w:rPr>
              <w:instrText xml:space="preserve"> PAGEREF _Toc133043523 \h </w:instrText>
            </w:r>
            <w:r>
              <w:rPr>
                <w:noProof/>
                <w:webHidden/>
              </w:rPr>
            </w:r>
            <w:r>
              <w:rPr>
                <w:noProof/>
                <w:webHidden/>
              </w:rPr>
              <w:fldChar w:fldCharType="separate"/>
            </w:r>
            <w:r>
              <w:rPr>
                <w:noProof/>
                <w:webHidden/>
              </w:rPr>
              <w:t>6</w:t>
            </w:r>
            <w:r>
              <w:rPr>
                <w:noProof/>
                <w:webHidden/>
              </w:rPr>
              <w:fldChar w:fldCharType="end"/>
            </w:r>
          </w:hyperlink>
        </w:p>
        <w:p w14:paraId="7E9A5C71" w14:textId="4114E3FE" w:rsidR="002C2306" w:rsidRDefault="002C2306">
          <w:pPr>
            <w:pStyle w:val="TOC3"/>
            <w:tabs>
              <w:tab w:val="right" w:leader="dot" w:pos="9350"/>
            </w:tabs>
            <w:rPr>
              <w:noProof/>
              <w:kern w:val="0"/>
              <w:sz w:val="22"/>
              <w:szCs w:val="22"/>
              <w:lang w:eastAsia="en-US"/>
            </w:rPr>
          </w:pPr>
          <w:hyperlink w:anchor="_Toc133043524" w:history="1">
            <w:r w:rsidRPr="00734CC5">
              <w:rPr>
                <w:rStyle w:val="Hyperlink"/>
                <w:noProof/>
              </w:rPr>
              <w:t>Business Rules</w:t>
            </w:r>
            <w:r>
              <w:rPr>
                <w:noProof/>
                <w:webHidden/>
              </w:rPr>
              <w:tab/>
            </w:r>
            <w:r>
              <w:rPr>
                <w:noProof/>
                <w:webHidden/>
              </w:rPr>
              <w:fldChar w:fldCharType="begin"/>
            </w:r>
            <w:r>
              <w:rPr>
                <w:noProof/>
                <w:webHidden/>
              </w:rPr>
              <w:instrText xml:space="preserve"> PAGEREF _Toc133043524 \h </w:instrText>
            </w:r>
            <w:r>
              <w:rPr>
                <w:noProof/>
                <w:webHidden/>
              </w:rPr>
            </w:r>
            <w:r>
              <w:rPr>
                <w:noProof/>
                <w:webHidden/>
              </w:rPr>
              <w:fldChar w:fldCharType="separate"/>
            </w:r>
            <w:r>
              <w:rPr>
                <w:noProof/>
                <w:webHidden/>
              </w:rPr>
              <w:t>6</w:t>
            </w:r>
            <w:r>
              <w:rPr>
                <w:noProof/>
                <w:webHidden/>
              </w:rPr>
              <w:fldChar w:fldCharType="end"/>
            </w:r>
          </w:hyperlink>
        </w:p>
        <w:p w14:paraId="02D94F45" w14:textId="53AE99BC" w:rsidR="002C2306" w:rsidRDefault="002C2306">
          <w:pPr>
            <w:pStyle w:val="TOC3"/>
            <w:tabs>
              <w:tab w:val="right" w:leader="dot" w:pos="9350"/>
            </w:tabs>
            <w:rPr>
              <w:noProof/>
              <w:kern w:val="0"/>
              <w:sz w:val="22"/>
              <w:szCs w:val="22"/>
              <w:lang w:eastAsia="en-US"/>
            </w:rPr>
          </w:pPr>
          <w:hyperlink w:anchor="_Toc133043525" w:history="1">
            <w:r w:rsidRPr="00734CC5">
              <w:rPr>
                <w:rStyle w:val="Hyperlink"/>
                <w:noProof/>
              </w:rPr>
              <w:t>Entity-Relationship (ER) Diagram</w:t>
            </w:r>
            <w:r>
              <w:rPr>
                <w:noProof/>
                <w:webHidden/>
              </w:rPr>
              <w:tab/>
            </w:r>
            <w:r>
              <w:rPr>
                <w:noProof/>
                <w:webHidden/>
              </w:rPr>
              <w:fldChar w:fldCharType="begin"/>
            </w:r>
            <w:r>
              <w:rPr>
                <w:noProof/>
                <w:webHidden/>
              </w:rPr>
              <w:instrText xml:space="preserve"> PAGEREF _Toc133043525 \h </w:instrText>
            </w:r>
            <w:r>
              <w:rPr>
                <w:noProof/>
                <w:webHidden/>
              </w:rPr>
            </w:r>
            <w:r>
              <w:rPr>
                <w:noProof/>
                <w:webHidden/>
              </w:rPr>
              <w:fldChar w:fldCharType="separate"/>
            </w:r>
            <w:r>
              <w:rPr>
                <w:noProof/>
                <w:webHidden/>
              </w:rPr>
              <w:t>7</w:t>
            </w:r>
            <w:r>
              <w:rPr>
                <w:noProof/>
                <w:webHidden/>
              </w:rPr>
              <w:fldChar w:fldCharType="end"/>
            </w:r>
          </w:hyperlink>
        </w:p>
        <w:p w14:paraId="65C2B30D" w14:textId="2F533BD1" w:rsidR="002C2306" w:rsidRDefault="002C2306">
          <w:pPr>
            <w:pStyle w:val="TOC2"/>
            <w:tabs>
              <w:tab w:val="right" w:leader="dot" w:pos="9350"/>
            </w:tabs>
            <w:rPr>
              <w:noProof/>
              <w:kern w:val="0"/>
              <w:sz w:val="22"/>
              <w:szCs w:val="22"/>
              <w:lang w:eastAsia="en-US"/>
            </w:rPr>
          </w:pPr>
          <w:hyperlink w:anchor="_Toc133043526" w:history="1">
            <w:r w:rsidRPr="00734CC5">
              <w:rPr>
                <w:rStyle w:val="Hyperlink"/>
                <w:noProof/>
              </w:rPr>
              <w:t>Library Data Instances</w:t>
            </w:r>
            <w:r>
              <w:rPr>
                <w:noProof/>
                <w:webHidden/>
              </w:rPr>
              <w:tab/>
            </w:r>
            <w:r>
              <w:rPr>
                <w:noProof/>
                <w:webHidden/>
              </w:rPr>
              <w:fldChar w:fldCharType="begin"/>
            </w:r>
            <w:r>
              <w:rPr>
                <w:noProof/>
                <w:webHidden/>
              </w:rPr>
              <w:instrText xml:space="preserve"> PAGEREF _Toc133043526 \h </w:instrText>
            </w:r>
            <w:r>
              <w:rPr>
                <w:noProof/>
                <w:webHidden/>
              </w:rPr>
            </w:r>
            <w:r>
              <w:rPr>
                <w:noProof/>
                <w:webHidden/>
              </w:rPr>
              <w:fldChar w:fldCharType="separate"/>
            </w:r>
            <w:r>
              <w:rPr>
                <w:noProof/>
                <w:webHidden/>
              </w:rPr>
              <w:t>7</w:t>
            </w:r>
            <w:r>
              <w:rPr>
                <w:noProof/>
                <w:webHidden/>
              </w:rPr>
              <w:fldChar w:fldCharType="end"/>
            </w:r>
          </w:hyperlink>
        </w:p>
        <w:p w14:paraId="795BE146" w14:textId="58CCC5EF" w:rsidR="002C2306" w:rsidRDefault="002C2306">
          <w:pPr>
            <w:pStyle w:val="TOC1"/>
            <w:rPr>
              <w:noProof/>
              <w:kern w:val="0"/>
              <w:sz w:val="22"/>
              <w:szCs w:val="22"/>
              <w:lang w:eastAsia="en-US"/>
            </w:rPr>
          </w:pPr>
          <w:hyperlink w:anchor="_Toc133043527" w:history="1">
            <w:r w:rsidRPr="00734CC5">
              <w:rPr>
                <w:rStyle w:val="Hyperlink"/>
                <w:noProof/>
              </w:rPr>
              <w:t>Part 3: Normalization</w:t>
            </w:r>
            <w:r>
              <w:rPr>
                <w:noProof/>
                <w:webHidden/>
              </w:rPr>
              <w:tab/>
            </w:r>
            <w:r>
              <w:rPr>
                <w:noProof/>
                <w:webHidden/>
              </w:rPr>
              <w:fldChar w:fldCharType="begin"/>
            </w:r>
            <w:r>
              <w:rPr>
                <w:noProof/>
                <w:webHidden/>
              </w:rPr>
              <w:instrText xml:space="preserve"> PAGEREF _Toc133043527 \h </w:instrText>
            </w:r>
            <w:r>
              <w:rPr>
                <w:noProof/>
                <w:webHidden/>
              </w:rPr>
            </w:r>
            <w:r>
              <w:rPr>
                <w:noProof/>
                <w:webHidden/>
              </w:rPr>
              <w:fldChar w:fldCharType="separate"/>
            </w:r>
            <w:r>
              <w:rPr>
                <w:noProof/>
                <w:webHidden/>
              </w:rPr>
              <w:t>10</w:t>
            </w:r>
            <w:r>
              <w:rPr>
                <w:noProof/>
                <w:webHidden/>
              </w:rPr>
              <w:fldChar w:fldCharType="end"/>
            </w:r>
          </w:hyperlink>
        </w:p>
        <w:p w14:paraId="54DE2C52" w14:textId="2B17982C" w:rsidR="002C2306" w:rsidRDefault="002C2306">
          <w:pPr>
            <w:pStyle w:val="TOC2"/>
            <w:tabs>
              <w:tab w:val="right" w:leader="dot" w:pos="9350"/>
            </w:tabs>
            <w:rPr>
              <w:noProof/>
              <w:kern w:val="0"/>
              <w:sz w:val="22"/>
              <w:szCs w:val="22"/>
              <w:lang w:eastAsia="en-US"/>
            </w:rPr>
          </w:pPr>
          <w:hyperlink w:anchor="_Toc133043528" w:history="1">
            <w:r w:rsidRPr="00734CC5">
              <w:rPr>
                <w:rStyle w:val="Hyperlink"/>
                <w:noProof/>
              </w:rPr>
              <w:t>Dependency Diagrams</w:t>
            </w:r>
            <w:r>
              <w:rPr>
                <w:noProof/>
                <w:webHidden/>
              </w:rPr>
              <w:tab/>
            </w:r>
            <w:r>
              <w:rPr>
                <w:noProof/>
                <w:webHidden/>
              </w:rPr>
              <w:fldChar w:fldCharType="begin"/>
            </w:r>
            <w:r>
              <w:rPr>
                <w:noProof/>
                <w:webHidden/>
              </w:rPr>
              <w:instrText xml:space="preserve"> PAGEREF _Toc133043528 \h </w:instrText>
            </w:r>
            <w:r>
              <w:rPr>
                <w:noProof/>
                <w:webHidden/>
              </w:rPr>
            </w:r>
            <w:r>
              <w:rPr>
                <w:noProof/>
                <w:webHidden/>
              </w:rPr>
              <w:fldChar w:fldCharType="separate"/>
            </w:r>
            <w:r>
              <w:rPr>
                <w:noProof/>
                <w:webHidden/>
              </w:rPr>
              <w:t>12</w:t>
            </w:r>
            <w:r>
              <w:rPr>
                <w:noProof/>
                <w:webHidden/>
              </w:rPr>
              <w:fldChar w:fldCharType="end"/>
            </w:r>
          </w:hyperlink>
        </w:p>
        <w:p w14:paraId="6A572339" w14:textId="4A09718D" w:rsidR="002C2306" w:rsidRDefault="002C2306">
          <w:pPr>
            <w:pStyle w:val="TOC2"/>
            <w:tabs>
              <w:tab w:val="right" w:leader="dot" w:pos="9350"/>
            </w:tabs>
            <w:rPr>
              <w:noProof/>
              <w:kern w:val="0"/>
              <w:sz w:val="22"/>
              <w:szCs w:val="22"/>
              <w:lang w:eastAsia="en-US"/>
            </w:rPr>
          </w:pPr>
          <w:hyperlink w:anchor="_Toc133043529" w:history="1">
            <w:r w:rsidRPr="00734CC5">
              <w:rPr>
                <w:rStyle w:val="Hyperlink"/>
                <w:noProof/>
              </w:rPr>
              <w:t>Queries</w:t>
            </w:r>
            <w:r>
              <w:rPr>
                <w:noProof/>
                <w:webHidden/>
              </w:rPr>
              <w:tab/>
            </w:r>
            <w:r>
              <w:rPr>
                <w:noProof/>
                <w:webHidden/>
              </w:rPr>
              <w:fldChar w:fldCharType="begin"/>
            </w:r>
            <w:r>
              <w:rPr>
                <w:noProof/>
                <w:webHidden/>
              </w:rPr>
              <w:instrText xml:space="preserve"> PAGEREF _Toc133043529 \h </w:instrText>
            </w:r>
            <w:r>
              <w:rPr>
                <w:noProof/>
                <w:webHidden/>
              </w:rPr>
            </w:r>
            <w:r>
              <w:rPr>
                <w:noProof/>
                <w:webHidden/>
              </w:rPr>
              <w:fldChar w:fldCharType="separate"/>
            </w:r>
            <w:r>
              <w:rPr>
                <w:noProof/>
                <w:webHidden/>
              </w:rPr>
              <w:t>14</w:t>
            </w:r>
            <w:r>
              <w:rPr>
                <w:noProof/>
                <w:webHidden/>
              </w:rPr>
              <w:fldChar w:fldCharType="end"/>
            </w:r>
          </w:hyperlink>
        </w:p>
        <w:p w14:paraId="2BEF2EF4" w14:textId="342EDB43" w:rsidR="002C2306" w:rsidRDefault="002C2306">
          <w:pPr>
            <w:pStyle w:val="TOC3"/>
            <w:tabs>
              <w:tab w:val="right" w:leader="dot" w:pos="9350"/>
            </w:tabs>
            <w:rPr>
              <w:noProof/>
              <w:kern w:val="0"/>
              <w:sz w:val="22"/>
              <w:szCs w:val="22"/>
              <w:lang w:eastAsia="en-US"/>
            </w:rPr>
          </w:pPr>
          <w:hyperlink w:anchor="_Toc133043530" w:history="1">
            <w:r w:rsidRPr="00734CC5">
              <w:rPr>
                <w:rStyle w:val="Hyperlink"/>
                <w:noProof/>
              </w:rPr>
              <w:t>Insert</w:t>
            </w:r>
            <w:r>
              <w:rPr>
                <w:noProof/>
                <w:webHidden/>
              </w:rPr>
              <w:tab/>
            </w:r>
            <w:r>
              <w:rPr>
                <w:noProof/>
                <w:webHidden/>
              </w:rPr>
              <w:fldChar w:fldCharType="begin"/>
            </w:r>
            <w:r>
              <w:rPr>
                <w:noProof/>
                <w:webHidden/>
              </w:rPr>
              <w:instrText xml:space="preserve"> PAGEREF _Toc133043530 \h </w:instrText>
            </w:r>
            <w:r>
              <w:rPr>
                <w:noProof/>
                <w:webHidden/>
              </w:rPr>
            </w:r>
            <w:r>
              <w:rPr>
                <w:noProof/>
                <w:webHidden/>
              </w:rPr>
              <w:fldChar w:fldCharType="separate"/>
            </w:r>
            <w:r>
              <w:rPr>
                <w:noProof/>
                <w:webHidden/>
              </w:rPr>
              <w:t>14</w:t>
            </w:r>
            <w:r>
              <w:rPr>
                <w:noProof/>
                <w:webHidden/>
              </w:rPr>
              <w:fldChar w:fldCharType="end"/>
            </w:r>
          </w:hyperlink>
        </w:p>
        <w:p w14:paraId="11E91A0A" w14:textId="3D53B7E3" w:rsidR="002C2306" w:rsidRDefault="002C2306">
          <w:pPr>
            <w:pStyle w:val="TOC3"/>
            <w:tabs>
              <w:tab w:val="right" w:leader="dot" w:pos="9350"/>
            </w:tabs>
            <w:rPr>
              <w:noProof/>
              <w:kern w:val="0"/>
              <w:sz w:val="22"/>
              <w:szCs w:val="22"/>
              <w:lang w:eastAsia="en-US"/>
            </w:rPr>
          </w:pPr>
          <w:hyperlink w:anchor="_Toc133043531" w:history="1">
            <w:r w:rsidRPr="00734CC5">
              <w:rPr>
                <w:rStyle w:val="Hyperlink"/>
                <w:noProof/>
              </w:rPr>
              <w:t>Delete</w:t>
            </w:r>
            <w:r>
              <w:rPr>
                <w:noProof/>
                <w:webHidden/>
              </w:rPr>
              <w:tab/>
            </w:r>
            <w:r>
              <w:rPr>
                <w:noProof/>
                <w:webHidden/>
              </w:rPr>
              <w:fldChar w:fldCharType="begin"/>
            </w:r>
            <w:r>
              <w:rPr>
                <w:noProof/>
                <w:webHidden/>
              </w:rPr>
              <w:instrText xml:space="preserve"> PAGEREF _Toc133043531 \h </w:instrText>
            </w:r>
            <w:r>
              <w:rPr>
                <w:noProof/>
                <w:webHidden/>
              </w:rPr>
            </w:r>
            <w:r>
              <w:rPr>
                <w:noProof/>
                <w:webHidden/>
              </w:rPr>
              <w:fldChar w:fldCharType="separate"/>
            </w:r>
            <w:r>
              <w:rPr>
                <w:noProof/>
                <w:webHidden/>
              </w:rPr>
              <w:t>15</w:t>
            </w:r>
            <w:r>
              <w:rPr>
                <w:noProof/>
                <w:webHidden/>
              </w:rPr>
              <w:fldChar w:fldCharType="end"/>
            </w:r>
          </w:hyperlink>
        </w:p>
        <w:p w14:paraId="3698AB7A" w14:textId="4C115998" w:rsidR="002C2306" w:rsidRDefault="002C2306">
          <w:pPr>
            <w:pStyle w:val="TOC3"/>
            <w:tabs>
              <w:tab w:val="right" w:leader="dot" w:pos="9350"/>
            </w:tabs>
            <w:rPr>
              <w:noProof/>
              <w:kern w:val="0"/>
              <w:sz w:val="22"/>
              <w:szCs w:val="22"/>
              <w:lang w:eastAsia="en-US"/>
            </w:rPr>
          </w:pPr>
          <w:hyperlink w:anchor="_Toc133043532" w:history="1">
            <w:r w:rsidRPr="00734CC5">
              <w:rPr>
                <w:rStyle w:val="Hyperlink"/>
                <w:noProof/>
              </w:rPr>
              <w:t>Update &amp; Set</w:t>
            </w:r>
            <w:r>
              <w:rPr>
                <w:noProof/>
                <w:webHidden/>
              </w:rPr>
              <w:tab/>
            </w:r>
            <w:r>
              <w:rPr>
                <w:noProof/>
                <w:webHidden/>
              </w:rPr>
              <w:fldChar w:fldCharType="begin"/>
            </w:r>
            <w:r>
              <w:rPr>
                <w:noProof/>
                <w:webHidden/>
              </w:rPr>
              <w:instrText xml:space="preserve"> PAGEREF _Toc133043532 \h </w:instrText>
            </w:r>
            <w:r>
              <w:rPr>
                <w:noProof/>
                <w:webHidden/>
              </w:rPr>
            </w:r>
            <w:r>
              <w:rPr>
                <w:noProof/>
                <w:webHidden/>
              </w:rPr>
              <w:fldChar w:fldCharType="separate"/>
            </w:r>
            <w:r>
              <w:rPr>
                <w:noProof/>
                <w:webHidden/>
              </w:rPr>
              <w:t>16</w:t>
            </w:r>
            <w:r>
              <w:rPr>
                <w:noProof/>
                <w:webHidden/>
              </w:rPr>
              <w:fldChar w:fldCharType="end"/>
            </w:r>
          </w:hyperlink>
        </w:p>
        <w:p w14:paraId="19F749DB" w14:textId="235FBF07" w:rsidR="002C2306" w:rsidRDefault="002C2306">
          <w:pPr>
            <w:pStyle w:val="TOC3"/>
            <w:tabs>
              <w:tab w:val="right" w:leader="dot" w:pos="9350"/>
            </w:tabs>
            <w:rPr>
              <w:noProof/>
              <w:kern w:val="0"/>
              <w:sz w:val="22"/>
              <w:szCs w:val="22"/>
              <w:lang w:eastAsia="en-US"/>
            </w:rPr>
          </w:pPr>
          <w:hyperlink w:anchor="_Toc133043533" w:history="1">
            <w:r w:rsidRPr="00734CC5">
              <w:rPr>
                <w:rStyle w:val="Hyperlink"/>
                <w:noProof/>
              </w:rPr>
              <w:t>Select, Sum &amp; Coalesce</w:t>
            </w:r>
            <w:r>
              <w:rPr>
                <w:noProof/>
                <w:webHidden/>
              </w:rPr>
              <w:tab/>
            </w:r>
            <w:r>
              <w:rPr>
                <w:noProof/>
                <w:webHidden/>
              </w:rPr>
              <w:fldChar w:fldCharType="begin"/>
            </w:r>
            <w:r>
              <w:rPr>
                <w:noProof/>
                <w:webHidden/>
              </w:rPr>
              <w:instrText xml:space="preserve"> PAGEREF _Toc133043533 \h </w:instrText>
            </w:r>
            <w:r>
              <w:rPr>
                <w:noProof/>
                <w:webHidden/>
              </w:rPr>
            </w:r>
            <w:r>
              <w:rPr>
                <w:noProof/>
                <w:webHidden/>
              </w:rPr>
              <w:fldChar w:fldCharType="separate"/>
            </w:r>
            <w:r>
              <w:rPr>
                <w:noProof/>
                <w:webHidden/>
              </w:rPr>
              <w:t>17</w:t>
            </w:r>
            <w:r>
              <w:rPr>
                <w:noProof/>
                <w:webHidden/>
              </w:rPr>
              <w:fldChar w:fldCharType="end"/>
            </w:r>
          </w:hyperlink>
        </w:p>
        <w:p w14:paraId="3ED90491" w14:textId="7B690AA5" w:rsidR="002C2306" w:rsidRDefault="002C2306">
          <w:pPr>
            <w:pStyle w:val="TOC3"/>
            <w:tabs>
              <w:tab w:val="right" w:leader="dot" w:pos="9350"/>
            </w:tabs>
            <w:rPr>
              <w:noProof/>
              <w:kern w:val="0"/>
              <w:sz w:val="22"/>
              <w:szCs w:val="22"/>
              <w:lang w:eastAsia="en-US"/>
            </w:rPr>
          </w:pPr>
          <w:hyperlink w:anchor="_Toc133043534" w:history="1">
            <w:r w:rsidRPr="00734CC5">
              <w:rPr>
                <w:rStyle w:val="Hyperlink"/>
                <w:noProof/>
              </w:rPr>
              <w:t>Add Constraint: Check Loan Medium Type</w:t>
            </w:r>
            <w:r>
              <w:rPr>
                <w:noProof/>
                <w:webHidden/>
              </w:rPr>
              <w:tab/>
            </w:r>
            <w:r>
              <w:rPr>
                <w:noProof/>
                <w:webHidden/>
              </w:rPr>
              <w:fldChar w:fldCharType="begin"/>
            </w:r>
            <w:r>
              <w:rPr>
                <w:noProof/>
                <w:webHidden/>
              </w:rPr>
              <w:instrText xml:space="preserve"> PAGEREF _Toc133043534 \h </w:instrText>
            </w:r>
            <w:r>
              <w:rPr>
                <w:noProof/>
                <w:webHidden/>
              </w:rPr>
            </w:r>
            <w:r>
              <w:rPr>
                <w:noProof/>
                <w:webHidden/>
              </w:rPr>
              <w:fldChar w:fldCharType="separate"/>
            </w:r>
            <w:r>
              <w:rPr>
                <w:noProof/>
                <w:webHidden/>
              </w:rPr>
              <w:t>18</w:t>
            </w:r>
            <w:r>
              <w:rPr>
                <w:noProof/>
                <w:webHidden/>
              </w:rPr>
              <w:fldChar w:fldCharType="end"/>
            </w:r>
          </w:hyperlink>
        </w:p>
        <w:p w14:paraId="2690F662" w14:textId="08246AA9" w:rsidR="002C2306" w:rsidRDefault="002C2306">
          <w:pPr>
            <w:pStyle w:val="TOC2"/>
            <w:tabs>
              <w:tab w:val="right" w:leader="dot" w:pos="9350"/>
            </w:tabs>
            <w:rPr>
              <w:noProof/>
              <w:kern w:val="0"/>
              <w:sz w:val="22"/>
              <w:szCs w:val="22"/>
              <w:lang w:eastAsia="en-US"/>
            </w:rPr>
          </w:pPr>
          <w:hyperlink w:anchor="_Toc133043535" w:history="1">
            <w:r w:rsidRPr="00734CC5">
              <w:rPr>
                <w:rStyle w:val="Hyperlink"/>
                <w:noProof/>
              </w:rPr>
              <w:t>Views</w:t>
            </w:r>
            <w:r>
              <w:rPr>
                <w:noProof/>
                <w:webHidden/>
              </w:rPr>
              <w:tab/>
            </w:r>
            <w:r>
              <w:rPr>
                <w:noProof/>
                <w:webHidden/>
              </w:rPr>
              <w:fldChar w:fldCharType="begin"/>
            </w:r>
            <w:r>
              <w:rPr>
                <w:noProof/>
                <w:webHidden/>
              </w:rPr>
              <w:instrText xml:space="preserve"> PAGEREF _Toc133043535 \h </w:instrText>
            </w:r>
            <w:r>
              <w:rPr>
                <w:noProof/>
                <w:webHidden/>
              </w:rPr>
            </w:r>
            <w:r>
              <w:rPr>
                <w:noProof/>
                <w:webHidden/>
              </w:rPr>
              <w:fldChar w:fldCharType="separate"/>
            </w:r>
            <w:r>
              <w:rPr>
                <w:noProof/>
                <w:webHidden/>
              </w:rPr>
              <w:t>19</w:t>
            </w:r>
            <w:r>
              <w:rPr>
                <w:noProof/>
                <w:webHidden/>
              </w:rPr>
              <w:fldChar w:fldCharType="end"/>
            </w:r>
          </w:hyperlink>
        </w:p>
        <w:p w14:paraId="2248E0ED" w14:textId="55AC613F" w:rsidR="002C2306" w:rsidRDefault="002C2306">
          <w:pPr>
            <w:pStyle w:val="TOC3"/>
            <w:tabs>
              <w:tab w:val="right" w:leader="dot" w:pos="9350"/>
            </w:tabs>
            <w:rPr>
              <w:noProof/>
              <w:kern w:val="0"/>
              <w:sz w:val="22"/>
              <w:szCs w:val="22"/>
              <w:lang w:eastAsia="en-US"/>
            </w:rPr>
          </w:pPr>
          <w:hyperlink w:anchor="_Toc133043536" w:history="1">
            <w:r w:rsidRPr="00734CC5">
              <w:rPr>
                <w:rStyle w:val="Hyperlink"/>
                <w:noProof/>
              </w:rPr>
              <w:t>Available Book Copies View</w:t>
            </w:r>
            <w:r>
              <w:rPr>
                <w:noProof/>
                <w:webHidden/>
              </w:rPr>
              <w:tab/>
            </w:r>
            <w:r>
              <w:rPr>
                <w:noProof/>
                <w:webHidden/>
              </w:rPr>
              <w:fldChar w:fldCharType="begin"/>
            </w:r>
            <w:r>
              <w:rPr>
                <w:noProof/>
                <w:webHidden/>
              </w:rPr>
              <w:instrText xml:space="preserve"> PAGEREF _Toc133043536 \h </w:instrText>
            </w:r>
            <w:r>
              <w:rPr>
                <w:noProof/>
                <w:webHidden/>
              </w:rPr>
            </w:r>
            <w:r>
              <w:rPr>
                <w:noProof/>
                <w:webHidden/>
              </w:rPr>
              <w:fldChar w:fldCharType="separate"/>
            </w:r>
            <w:r>
              <w:rPr>
                <w:noProof/>
                <w:webHidden/>
              </w:rPr>
              <w:t>19</w:t>
            </w:r>
            <w:r>
              <w:rPr>
                <w:noProof/>
                <w:webHidden/>
              </w:rPr>
              <w:fldChar w:fldCharType="end"/>
            </w:r>
          </w:hyperlink>
        </w:p>
        <w:p w14:paraId="60E996F9" w14:textId="2F9FBF0A" w:rsidR="002C2306" w:rsidRDefault="002C2306">
          <w:pPr>
            <w:pStyle w:val="TOC3"/>
            <w:tabs>
              <w:tab w:val="right" w:leader="dot" w:pos="9350"/>
            </w:tabs>
            <w:rPr>
              <w:noProof/>
              <w:kern w:val="0"/>
              <w:sz w:val="22"/>
              <w:szCs w:val="22"/>
              <w:lang w:eastAsia="en-US"/>
            </w:rPr>
          </w:pPr>
          <w:hyperlink w:anchor="_Toc133043537" w:history="1">
            <w:r w:rsidRPr="00734CC5">
              <w:rPr>
                <w:rStyle w:val="Hyperlink"/>
                <w:noProof/>
              </w:rPr>
              <w:t>Loan Details View</w:t>
            </w:r>
            <w:r>
              <w:rPr>
                <w:noProof/>
                <w:webHidden/>
              </w:rPr>
              <w:tab/>
            </w:r>
            <w:r>
              <w:rPr>
                <w:noProof/>
                <w:webHidden/>
              </w:rPr>
              <w:fldChar w:fldCharType="begin"/>
            </w:r>
            <w:r>
              <w:rPr>
                <w:noProof/>
                <w:webHidden/>
              </w:rPr>
              <w:instrText xml:space="preserve"> PAGEREF _Toc133043537 \h </w:instrText>
            </w:r>
            <w:r>
              <w:rPr>
                <w:noProof/>
                <w:webHidden/>
              </w:rPr>
            </w:r>
            <w:r>
              <w:rPr>
                <w:noProof/>
                <w:webHidden/>
              </w:rPr>
              <w:fldChar w:fldCharType="separate"/>
            </w:r>
            <w:r>
              <w:rPr>
                <w:noProof/>
                <w:webHidden/>
              </w:rPr>
              <w:t>20</w:t>
            </w:r>
            <w:r>
              <w:rPr>
                <w:noProof/>
                <w:webHidden/>
              </w:rPr>
              <w:fldChar w:fldCharType="end"/>
            </w:r>
          </w:hyperlink>
        </w:p>
        <w:p w14:paraId="7C51B51B" w14:textId="69234B73" w:rsidR="002C2306" w:rsidRDefault="002C2306">
          <w:pPr>
            <w:pStyle w:val="TOC3"/>
            <w:tabs>
              <w:tab w:val="right" w:leader="dot" w:pos="9350"/>
            </w:tabs>
            <w:rPr>
              <w:noProof/>
              <w:kern w:val="0"/>
              <w:sz w:val="22"/>
              <w:szCs w:val="22"/>
              <w:lang w:eastAsia="en-US"/>
            </w:rPr>
          </w:pPr>
          <w:hyperlink w:anchor="_Toc133043538" w:history="1">
            <w:r w:rsidRPr="00734CC5">
              <w:rPr>
                <w:rStyle w:val="Hyperlink"/>
                <w:noProof/>
              </w:rPr>
              <w:t>Overdue Loans View</w:t>
            </w:r>
            <w:r>
              <w:rPr>
                <w:noProof/>
                <w:webHidden/>
              </w:rPr>
              <w:tab/>
            </w:r>
            <w:r>
              <w:rPr>
                <w:noProof/>
                <w:webHidden/>
              </w:rPr>
              <w:fldChar w:fldCharType="begin"/>
            </w:r>
            <w:r>
              <w:rPr>
                <w:noProof/>
                <w:webHidden/>
              </w:rPr>
              <w:instrText xml:space="preserve"> PAGEREF _Toc133043538 \h </w:instrText>
            </w:r>
            <w:r>
              <w:rPr>
                <w:noProof/>
                <w:webHidden/>
              </w:rPr>
            </w:r>
            <w:r>
              <w:rPr>
                <w:noProof/>
                <w:webHidden/>
              </w:rPr>
              <w:fldChar w:fldCharType="separate"/>
            </w:r>
            <w:r>
              <w:rPr>
                <w:noProof/>
                <w:webHidden/>
              </w:rPr>
              <w:t>20</w:t>
            </w:r>
            <w:r>
              <w:rPr>
                <w:noProof/>
                <w:webHidden/>
              </w:rPr>
              <w:fldChar w:fldCharType="end"/>
            </w:r>
          </w:hyperlink>
        </w:p>
        <w:p w14:paraId="659DC72A" w14:textId="23713EC9" w:rsidR="002C2306" w:rsidRDefault="002C2306">
          <w:pPr>
            <w:pStyle w:val="TOC3"/>
            <w:tabs>
              <w:tab w:val="right" w:leader="dot" w:pos="9350"/>
            </w:tabs>
            <w:rPr>
              <w:noProof/>
              <w:kern w:val="0"/>
              <w:sz w:val="22"/>
              <w:szCs w:val="22"/>
              <w:lang w:eastAsia="en-US"/>
            </w:rPr>
          </w:pPr>
          <w:hyperlink w:anchor="_Toc133043539" w:history="1">
            <w:r w:rsidRPr="00734CC5">
              <w:rPr>
                <w:rStyle w:val="Hyperlink"/>
                <w:noProof/>
              </w:rPr>
              <w:t>Member Loans View</w:t>
            </w:r>
            <w:r>
              <w:rPr>
                <w:noProof/>
                <w:webHidden/>
              </w:rPr>
              <w:tab/>
            </w:r>
            <w:r>
              <w:rPr>
                <w:noProof/>
                <w:webHidden/>
              </w:rPr>
              <w:fldChar w:fldCharType="begin"/>
            </w:r>
            <w:r>
              <w:rPr>
                <w:noProof/>
                <w:webHidden/>
              </w:rPr>
              <w:instrText xml:space="preserve"> PAGEREF _Toc133043539 \h </w:instrText>
            </w:r>
            <w:r>
              <w:rPr>
                <w:noProof/>
                <w:webHidden/>
              </w:rPr>
            </w:r>
            <w:r>
              <w:rPr>
                <w:noProof/>
                <w:webHidden/>
              </w:rPr>
              <w:fldChar w:fldCharType="separate"/>
            </w:r>
            <w:r>
              <w:rPr>
                <w:noProof/>
                <w:webHidden/>
              </w:rPr>
              <w:t>21</w:t>
            </w:r>
            <w:r>
              <w:rPr>
                <w:noProof/>
                <w:webHidden/>
              </w:rPr>
              <w:fldChar w:fldCharType="end"/>
            </w:r>
          </w:hyperlink>
        </w:p>
        <w:p w14:paraId="70EE87EC" w14:textId="5B9393A9" w:rsidR="002C2306" w:rsidRDefault="002C2306">
          <w:pPr>
            <w:pStyle w:val="TOC1"/>
            <w:rPr>
              <w:noProof/>
              <w:kern w:val="0"/>
              <w:sz w:val="22"/>
              <w:szCs w:val="22"/>
              <w:lang w:eastAsia="en-US"/>
            </w:rPr>
          </w:pPr>
          <w:hyperlink w:anchor="_Toc133043540" w:history="1">
            <w:r w:rsidRPr="00734CC5">
              <w:rPr>
                <w:rStyle w:val="Hyperlink"/>
                <w:noProof/>
              </w:rPr>
              <w:t>Conclusion</w:t>
            </w:r>
            <w:r>
              <w:rPr>
                <w:noProof/>
                <w:webHidden/>
              </w:rPr>
              <w:tab/>
            </w:r>
            <w:r>
              <w:rPr>
                <w:noProof/>
                <w:webHidden/>
              </w:rPr>
              <w:fldChar w:fldCharType="begin"/>
            </w:r>
            <w:r>
              <w:rPr>
                <w:noProof/>
                <w:webHidden/>
              </w:rPr>
              <w:instrText xml:space="preserve"> PAGEREF _Toc133043540 \h </w:instrText>
            </w:r>
            <w:r>
              <w:rPr>
                <w:noProof/>
                <w:webHidden/>
              </w:rPr>
            </w:r>
            <w:r>
              <w:rPr>
                <w:noProof/>
                <w:webHidden/>
              </w:rPr>
              <w:fldChar w:fldCharType="separate"/>
            </w:r>
            <w:r>
              <w:rPr>
                <w:noProof/>
                <w:webHidden/>
              </w:rPr>
              <w:t>21</w:t>
            </w:r>
            <w:r>
              <w:rPr>
                <w:noProof/>
                <w:webHidden/>
              </w:rPr>
              <w:fldChar w:fldCharType="end"/>
            </w:r>
          </w:hyperlink>
        </w:p>
        <w:p w14:paraId="09E157A2" w14:textId="0AFB7743" w:rsidR="002C2306" w:rsidRDefault="002C2306">
          <w:pPr>
            <w:pStyle w:val="TOC1"/>
            <w:rPr>
              <w:noProof/>
              <w:kern w:val="0"/>
              <w:sz w:val="22"/>
              <w:szCs w:val="22"/>
              <w:lang w:eastAsia="en-US"/>
            </w:rPr>
          </w:pPr>
          <w:hyperlink w:anchor="_Toc133043541" w:history="1">
            <w:r w:rsidRPr="00734CC5">
              <w:rPr>
                <w:rStyle w:val="Hyperlink"/>
                <w:noProof/>
              </w:rPr>
              <w:t>References</w:t>
            </w:r>
            <w:r>
              <w:rPr>
                <w:noProof/>
                <w:webHidden/>
              </w:rPr>
              <w:tab/>
            </w:r>
            <w:r>
              <w:rPr>
                <w:noProof/>
                <w:webHidden/>
              </w:rPr>
              <w:fldChar w:fldCharType="begin"/>
            </w:r>
            <w:r>
              <w:rPr>
                <w:noProof/>
                <w:webHidden/>
              </w:rPr>
              <w:instrText xml:space="preserve"> PAGEREF _Toc133043541 \h </w:instrText>
            </w:r>
            <w:r>
              <w:rPr>
                <w:noProof/>
                <w:webHidden/>
              </w:rPr>
            </w:r>
            <w:r>
              <w:rPr>
                <w:noProof/>
                <w:webHidden/>
              </w:rPr>
              <w:fldChar w:fldCharType="separate"/>
            </w:r>
            <w:r>
              <w:rPr>
                <w:noProof/>
                <w:webHidden/>
              </w:rPr>
              <w:t>22</w:t>
            </w:r>
            <w:r>
              <w:rPr>
                <w:noProof/>
                <w:webHidden/>
              </w:rPr>
              <w:fldChar w:fldCharType="end"/>
            </w:r>
          </w:hyperlink>
        </w:p>
        <w:p w14:paraId="24EB8EBC" w14:textId="33CCB143" w:rsidR="002C2306" w:rsidRDefault="002C2306">
          <w:pPr>
            <w:pStyle w:val="TOC1"/>
            <w:rPr>
              <w:noProof/>
              <w:kern w:val="0"/>
              <w:sz w:val="22"/>
              <w:szCs w:val="22"/>
              <w:lang w:eastAsia="en-US"/>
            </w:rPr>
          </w:pPr>
          <w:hyperlink w:anchor="_Toc133043542" w:history="1">
            <w:r w:rsidRPr="00734CC5">
              <w:rPr>
                <w:rStyle w:val="Hyperlink"/>
                <w:noProof/>
              </w:rPr>
              <w:t>Appendix A – SQL Code</w:t>
            </w:r>
            <w:r>
              <w:rPr>
                <w:noProof/>
                <w:webHidden/>
              </w:rPr>
              <w:tab/>
            </w:r>
            <w:r>
              <w:rPr>
                <w:noProof/>
                <w:webHidden/>
              </w:rPr>
              <w:fldChar w:fldCharType="begin"/>
            </w:r>
            <w:r>
              <w:rPr>
                <w:noProof/>
                <w:webHidden/>
              </w:rPr>
              <w:instrText xml:space="preserve"> PAGEREF _Toc133043542 \h </w:instrText>
            </w:r>
            <w:r>
              <w:rPr>
                <w:noProof/>
                <w:webHidden/>
              </w:rPr>
            </w:r>
            <w:r>
              <w:rPr>
                <w:noProof/>
                <w:webHidden/>
              </w:rPr>
              <w:fldChar w:fldCharType="separate"/>
            </w:r>
            <w:r>
              <w:rPr>
                <w:noProof/>
                <w:webHidden/>
              </w:rPr>
              <w:t>23</w:t>
            </w:r>
            <w:r>
              <w:rPr>
                <w:noProof/>
                <w:webHidden/>
              </w:rPr>
              <w:fldChar w:fldCharType="end"/>
            </w:r>
          </w:hyperlink>
        </w:p>
        <w:p w14:paraId="2BC37B8D" w14:textId="7BCF9491" w:rsidR="0035079E" w:rsidRDefault="00C72EAB" w:rsidP="005F10A4">
          <w:pPr>
            <w:rPr>
              <w:noProof/>
            </w:rPr>
          </w:pPr>
          <w:r>
            <w:rPr>
              <w:noProof/>
            </w:rPr>
            <w:fldChar w:fldCharType="end"/>
          </w:r>
        </w:p>
      </w:sdtContent>
    </w:sdt>
    <w:p w14:paraId="1451BF9E" w14:textId="29A20100" w:rsidR="00DB6085" w:rsidRPr="00552A28" w:rsidRDefault="00DB6085" w:rsidP="005F10A4">
      <w:pPr>
        <w:pStyle w:val="TOCHeading"/>
      </w:pPr>
      <w:r w:rsidRPr="00552A28">
        <w:t>Table of Figures</w:t>
      </w:r>
    </w:p>
    <w:p w14:paraId="39236407" w14:textId="36C91615" w:rsidR="002C2306" w:rsidRDefault="000F7F9E">
      <w:pPr>
        <w:pStyle w:val="TableofFigures"/>
        <w:tabs>
          <w:tab w:val="right" w:leader="dot" w:pos="9350"/>
        </w:tabs>
        <w:rPr>
          <w:noProof/>
          <w:kern w:val="0"/>
          <w:sz w:val="22"/>
          <w:szCs w:val="22"/>
          <w:lang w:eastAsia="en-US"/>
        </w:rPr>
      </w:pPr>
      <w:r>
        <w:fldChar w:fldCharType="begin"/>
      </w:r>
      <w:r>
        <w:instrText xml:space="preserve"> TOC \h \z \c "Figure" </w:instrText>
      </w:r>
      <w:r>
        <w:fldChar w:fldCharType="separate"/>
      </w:r>
      <w:hyperlink w:anchor="_Toc133043543" w:history="1">
        <w:r w:rsidR="002C2306" w:rsidRPr="00621D85">
          <w:rPr>
            <w:rStyle w:val="Hyperlink"/>
            <w:noProof/>
          </w:rPr>
          <w:t>Figure 1: Entity Relationship Diagram for the Library DBMS (without Normalization)</w:t>
        </w:r>
        <w:r w:rsidR="002C2306">
          <w:rPr>
            <w:noProof/>
            <w:webHidden/>
          </w:rPr>
          <w:tab/>
        </w:r>
        <w:r w:rsidR="002C2306">
          <w:rPr>
            <w:noProof/>
            <w:webHidden/>
          </w:rPr>
          <w:fldChar w:fldCharType="begin"/>
        </w:r>
        <w:r w:rsidR="002C2306">
          <w:rPr>
            <w:noProof/>
            <w:webHidden/>
          </w:rPr>
          <w:instrText xml:space="preserve"> PAGEREF _Toc133043543 \h </w:instrText>
        </w:r>
        <w:r w:rsidR="002C2306">
          <w:rPr>
            <w:noProof/>
            <w:webHidden/>
          </w:rPr>
        </w:r>
        <w:r w:rsidR="002C2306">
          <w:rPr>
            <w:noProof/>
            <w:webHidden/>
          </w:rPr>
          <w:fldChar w:fldCharType="separate"/>
        </w:r>
        <w:r w:rsidR="002C2306">
          <w:rPr>
            <w:noProof/>
            <w:webHidden/>
          </w:rPr>
          <w:t>7</w:t>
        </w:r>
        <w:r w:rsidR="002C2306">
          <w:rPr>
            <w:noProof/>
            <w:webHidden/>
          </w:rPr>
          <w:fldChar w:fldCharType="end"/>
        </w:r>
      </w:hyperlink>
    </w:p>
    <w:p w14:paraId="1DC12B8C" w14:textId="4E0B3AB7" w:rsidR="002C2306" w:rsidRDefault="002C2306">
      <w:pPr>
        <w:pStyle w:val="TableofFigures"/>
        <w:tabs>
          <w:tab w:val="right" w:leader="dot" w:pos="9350"/>
        </w:tabs>
        <w:rPr>
          <w:noProof/>
          <w:kern w:val="0"/>
          <w:sz w:val="22"/>
          <w:szCs w:val="22"/>
          <w:lang w:eastAsia="en-US"/>
        </w:rPr>
      </w:pPr>
      <w:hyperlink w:anchor="_Toc133043544" w:history="1">
        <w:r w:rsidRPr="00621D85">
          <w:rPr>
            <w:rStyle w:val="Hyperlink"/>
            <w:noProof/>
          </w:rPr>
          <w:t>Figure 2: Book Relation Instance</w:t>
        </w:r>
        <w:r>
          <w:rPr>
            <w:noProof/>
            <w:webHidden/>
          </w:rPr>
          <w:tab/>
        </w:r>
        <w:r>
          <w:rPr>
            <w:noProof/>
            <w:webHidden/>
          </w:rPr>
          <w:fldChar w:fldCharType="begin"/>
        </w:r>
        <w:r>
          <w:rPr>
            <w:noProof/>
            <w:webHidden/>
          </w:rPr>
          <w:instrText xml:space="preserve"> PAGEREF _Toc133043544 \h </w:instrText>
        </w:r>
        <w:r>
          <w:rPr>
            <w:noProof/>
            <w:webHidden/>
          </w:rPr>
        </w:r>
        <w:r>
          <w:rPr>
            <w:noProof/>
            <w:webHidden/>
          </w:rPr>
          <w:fldChar w:fldCharType="separate"/>
        </w:r>
        <w:r>
          <w:rPr>
            <w:noProof/>
            <w:webHidden/>
          </w:rPr>
          <w:t>8</w:t>
        </w:r>
        <w:r>
          <w:rPr>
            <w:noProof/>
            <w:webHidden/>
          </w:rPr>
          <w:fldChar w:fldCharType="end"/>
        </w:r>
      </w:hyperlink>
    </w:p>
    <w:p w14:paraId="16B06CE2" w14:textId="26447758" w:rsidR="002C2306" w:rsidRDefault="002C2306">
      <w:pPr>
        <w:pStyle w:val="TableofFigures"/>
        <w:tabs>
          <w:tab w:val="right" w:leader="dot" w:pos="9350"/>
        </w:tabs>
        <w:rPr>
          <w:noProof/>
          <w:kern w:val="0"/>
          <w:sz w:val="22"/>
          <w:szCs w:val="22"/>
          <w:lang w:eastAsia="en-US"/>
        </w:rPr>
      </w:pPr>
      <w:hyperlink w:anchor="_Toc133043545" w:history="1">
        <w:r w:rsidRPr="00621D85">
          <w:rPr>
            <w:rStyle w:val="Hyperlink"/>
            <w:noProof/>
          </w:rPr>
          <w:t>Figure 3: eBook Relation Instance</w:t>
        </w:r>
        <w:r>
          <w:rPr>
            <w:noProof/>
            <w:webHidden/>
          </w:rPr>
          <w:tab/>
        </w:r>
        <w:r>
          <w:rPr>
            <w:noProof/>
            <w:webHidden/>
          </w:rPr>
          <w:fldChar w:fldCharType="begin"/>
        </w:r>
        <w:r>
          <w:rPr>
            <w:noProof/>
            <w:webHidden/>
          </w:rPr>
          <w:instrText xml:space="preserve"> PAGEREF _Toc133043545 \h </w:instrText>
        </w:r>
        <w:r>
          <w:rPr>
            <w:noProof/>
            <w:webHidden/>
          </w:rPr>
        </w:r>
        <w:r>
          <w:rPr>
            <w:noProof/>
            <w:webHidden/>
          </w:rPr>
          <w:fldChar w:fldCharType="separate"/>
        </w:r>
        <w:r>
          <w:rPr>
            <w:noProof/>
            <w:webHidden/>
          </w:rPr>
          <w:t>8</w:t>
        </w:r>
        <w:r>
          <w:rPr>
            <w:noProof/>
            <w:webHidden/>
          </w:rPr>
          <w:fldChar w:fldCharType="end"/>
        </w:r>
      </w:hyperlink>
    </w:p>
    <w:p w14:paraId="094DD779" w14:textId="19E9E1BF" w:rsidR="002C2306" w:rsidRDefault="002C2306">
      <w:pPr>
        <w:pStyle w:val="TableofFigures"/>
        <w:tabs>
          <w:tab w:val="right" w:leader="dot" w:pos="9350"/>
        </w:tabs>
        <w:rPr>
          <w:noProof/>
          <w:kern w:val="0"/>
          <w:sz w:val="22"/>
          <w:szCs w:val="22"/>
          <w:lang w:eastAsia="en-US"/>
        </w:rPr>
      </w:pPr>
      <w:hyperlink w:anchor="_Toc133043546" w:history="1">
        <w:r w:rsidRPr="00621D85">
          <w:rPr>
            <w:rStyle w:val="Hyperlink"/>
            <w:noProof/>
          </w:rPr>
          <w:t>Figure 4: Audiobook Relation Instance</w:t>
        </w:r>
        <w:r>
          <w:rPr>
            <w:noProof/>
            <w:webHidden/>
          </w:rPr>
          <w:tab/>
        </w:r>
        <w:r>
          <w:rPr>
            <w:noProof/>
            <w:webHidden/>
          </w:rPr>
          <w:fldChar w:fldCharType="begin"/>
        </w:r>
        <w:r>
          <w:rPr>
            <w:noProof/>
            <w:webHidden/>
          </w:rPr>
          <w:instrText xml:space="preserve"> PAGEREF _Toc133043546 \h </w:instrText>
        </w:r>
        <w:r>
          <w:rPr>
            <w:noProof/>
            <w:webHidden/>
          </w:rPr>
        </w:r>
        <w:r>
          <w:rPr>
            <w:noProof/>
            <w:webHidden/>
          </w:rPr>
          <w:fldChar w:fldCharType="separate"/>
        </w:r>
        <w:r>
          <w:rPr>
            <w:noProof/>
            <w:webHidden/>
          </w:rPr>
          <w:t>8</w:t>
        </w:r>
        <w:r>
          <w:rPr>
            <w:noProof/>
            <w:webHidden/>
          </w:rPr>
          <w:fldChar w:fldCharType="end"/>
        </w:r>
      </w:hyperlink>
    </w:p>
    <w:p w14:paraId="0A4FE75F" w14:textId="30223E15" w:rsidR="002C2306" w:rsidRDefault="002C2306">
      <w:pPr>
        <w:pStyle w:val="TableofFigures"/>
        <w:tabs>
          <w:tab w:val="right" w:leader="dot" w:pos="9350"/>
        </w:tabs>
        <w:rPr>
          <w:noProof/>
          <w:kern w:val="0"/>
          <w:sz w:val="22"/>
          <w:szCs w:val="22"/>
          <w:lang w:eastAsia="en-US"/>
        </w:rPr>
      </w:pPr>
      <w:hyperlink w:anchor="_Toc133043547" w:history="1">
        <w:r w:rsidRPr="00621D85">
          <w:rPr>
            <w:rStyle w:val="Hyperlink"/>
            <w:noProof/>
          </w:rPr>
          <w:t>Figure 5: Book Copy Relation Instance</w:t>
        </w:r>
        <w:r>
          <w:rPr>
            <w:noProof/>
            <w:webHidden/>
          </w:rPr>
          <w:tab/>
        </w:r>
        <w:r>
          <w:rPr>
            <w:noProof/>
            <w:webHidden/>
          </w:rPr>
          <w:fldChar w:fldCharType="begin"/>
        </w:r>
        <w:r>
          <w:rPr>
            <w:noProof/>
            <w:webHidden/>
          </w:rPr>
          <w:instrText xml:space="preserve"> PAGEREF _Toc133043547 \h </w:instrText>
        </w:r>
        <w:r>
          <w:rPr>
            <w:noProof/>
            <w:webHidden/>
          </w:rPr>
        </w:r>
        <w:r>
          <w:rPr>
            <w:noProof/>
            <w:webHidden/>
          </w:rPr>
          <w:fldChar w:fldCharType="separate"/>
        </w:r>
        <w:r>
          <w:rPr>
            <w:noProof/>
            <w:webHidden/>
          </w:rPr>
          <w:t>8</w:t>
        </w:r>
        <w:r>
          <w:rPr>
            <w:noProof/>
            <w:webHidden/>
          </w:rPr>
          <w:fldChar w:fldCharType="end"/>
        </w:r>
      </w:hyperlink>
    </w:p>
    <w:p w14:paraId="366BD3A5" w14:textId="345E8DB1" w:rsidR="002C2306" w:rsidRDefault="002C2306">
      <w:pPr>
        <w:pStyle w:val="TableofFigures"/>
        <w:tabs>
          <w:tab w:val="right" w:leader="dot" w:pos="9350"/>
        </w:tabs>
        <w:rPr>
          <w:noProof/>
          <w:kern w:val="0"/>
          <w:sz w:val="22"/>
          <w:szCs w:val="22"/>
          <w:lang w:eastAsia="en-US"/>
        </w:rPr>
      </w:pPr>
      <w:hyperlink w:anchor="_Toc133043548" w:history="1">
        <w:r w:rsidRPr="00621D85">
          <w:rPr>
            <w:rStyle w:val="Hyperlink"/>
            <w:noProof/>
          </w:rPr>
          <w:t>Figure 6: eBook Copy Relation Instance</w:t>
        </w:r>
        <w:r>
          <w:rPr>
            <w:noProof/>
            <w:webHidden/>
          </w:rPr>
          <w:tab/>
        </w:r>
        <w:r>
          <w:rPr>
            <w:noProof/>
            <w:webHidden/>
          </w:rPr>
          <w:fldChar w:fldCharType="begin"/>
        </w:r>
        <w:r>
          <w:rPr>
            <w:noProof/>
            <w:webHidden/>
          </w:rPr>
          <w:instrText xml:space="preserve"> PAGEREF _Toc133043548 \h </w:instrText>
        </w:r>
        <w:r>
          <w:rPr>
            <w:noProof/>
            <w:webHidden/>
          </w:rPr>
        </w:r>
        <w:r>
          <w:rPr>
            <w:noProof/>
            <w:webHidden/>
          </w:rPr>
          <w:fldChar w:fldCharType="separate"/>
        </w:r>
        <w:r>
          <w:rPr>
            <w:noProof/>
            <w:webHidden/>
          </w:rPr>
          <w:t>9</w:t>
        </w:r>
        <w:r>
          <w:rPr>
            <w:noProof/>
            <w:webHidden/>
          </w:rPr>
          <w:fldChar w:fldCharType="end"/>
        </w:r>
      </w:hyperlink>
    </w:p>
    <w:p w14:paraId="61A33A41" w14:textId="29E3E075" w:rsidR="002C2306" w:rsidRDefault="002C2306">
      <w:pPr>
        <w:pStyle w:val="TableofFigures"/>
        <w:tabs>
          <w:tab w:val="right" w:leader="dot" w:pos="9350"/>
        </w:tabs>
        <w:rPr>
          <w:noProof/>
          <w:kern w:val="0"/>
          <w:sz w:val="22"/>
          <w:szCs w:val="22"/>
          <w:lang w:eastAsia="en-US"/>
        </w:rPr>
      </w:pPr>
      <w:hyperlink w:anchor="_Toc133043549" w:history="1">
        <w:r w:rsidRPr="00621D85">
          <w:rPr>
            <w:rStyle w:val="Hyperlink"/>
            <w:noProof/>
          </w:rPr>
          <w:t>Figure 7: Audiobook Copy Relation Instance</w:t>
        </w:r>
        <w:r>
          <w:rPr>
            <w:noProof/>
            <w:webHidden/>
          </w:rPr>
          <w:tab/>
        </w:r>
        <w:r>
          <w:rPr>
            <w:noProof/>
            <w:webHidden/>
          </w:rPr>
          <w:fldChar w:fldCharType="begin"/>
        </w:r>
        <w:r>
          <w:rPr>
            <w:noProof/>
            <w:webHidden/>
          </w:rPr>
          <w:instrText xml:space="preserve"> PAGEREF _Toc133043549 \h </w:instrText>
        </w:r>
        <w:r>
          <w:rPr>
            <w:noProof/>
            <w:webHidden/>
          </w:rPr>
        </w:r>
        <w:r>
          <w:rPr>
            <w:noProof/>
            <w:webHidden/>
          </w:rPr>
          <w:fldChar w:fldCharType="separate"/>
        </w:r>
        <w:r>
          <w:rPr>
            <w:noProof/>
            <w:webHidden/>
          </w:rPr>
          <w:t>9</w:t>
        </w:r>
        <w:r>
          <w:rPr>
            <w:noProof/>
            <w:webHidden/>
          </w:rPr>
          <w:fldChar w:fldCharType="end"/>
        </w:r>
      </w:hyperlink>
    </w:p>
    <w:p w14:paraId="4DFEBD3C" w14:textId="3BBA2C5C" w:rsidR="002C2306" w:rsidRDefault="002C2306">
      <w:pPr>
        <w:pStyle w:val="TableofFigures"/>
        <w:tabs>
          <w:tab w:val="right" w:leader="dot" w:pos="9350"/>
        </w:tabs>
        <w:rPr>
          <w:noProof/>
          <w:kern w:val="0"/>
          <w:sz w:val="22"/>
          <w:szCs w:val="22"/>
          <w:lang w:eastAsia="en-US"/>
        </w:rPr>
      </w:pPr>
      <w:hyperlink w:anchor="_Toc133043550" w:history="1">
        <w:r w:rsidRPr="00621D85">
          <w:rPr>
            <w:rStyle w:val="Hyperlink"/>
            <w:noProof/>
          </w:rPr>
          <w:t>Figure 8: Member Relation Instance</w:t>
        </w:r>
        <w:r>
          <w:rPr>
            <w:noProof/>
            <w:webHidden/>
          </w:rPr>
          <w:tab/>
        </w:r>
        <w:r>
          <w:rPr>
            <w:noProof/>
            <w:webHidden/>
          </w:rPr>
          <w:fldChar w:fldCharType="begin"/>
        </w:r>
        <w:r>
          <w:rPr>
            <w:noProof/>
            <w:webHidden/>
          </w:rPr>
          <w:instrText xml:space="preserve"> PAGEREF _Toc133043550 \h </w:instrText>
        </w:r>
        <w:r>
          <w:rPr>
            <w:noProof/>
            <w:webHidden/>
          </w:rPr>
        </w:r>
        <w:r>
          <w:rPr>
            <w:noProof/>
            <w:webHidden/>
          </w:rPr>
          <w:fldChar w:fldCharType="separate"/>
        </w:r>
        <w:r>
          <w:rPr>
            <w:noProof/>
            <w:webHidden/>
          </w:rPr>
          <w:t>9</w:t>
        </w:r>
        <w:r>
          <w:rPr>
            <w:noProof/>
            <w:webHidden/>
          </w:rPr>
          <w:fldChar w:fldCharType="end"/>
        </w:r>
      </w:hyperlink>
    </w:p>
    <w:p w14:paraId="40AE76AC" w14:textId="43986489" w:rsidR="002C2306" w:rsidRDefault="002C2306">
      <w:pPr>
        <w:pStyle w:val="TableofFigures"/>
        <w:tabs>
          <w:tab w:val="right" w:leader="dot" w:pos="9350"/>
        </w:tabs>
        <w:rPr>
          <w:noProof/>
          <w:kern w:val="0"/>
          <w:sz w:val="22"/>
          <w:szCs w:val="22"/>
          <w:lang w:eastAsia="en-US"/>
        </w:rPr>
      </w:pPr>
      <w:hyperlink w:anchor="_Toc133043551" w:history="1">
        <w:r w:rsidRPr="00621D85">
          <w:rPr>
            <w:rStyle w:val="Hyperlink"/>
            <w:noProof/>
          </w:rPr>
          <w:t>Figure 9: Hold Relation Instance</w:t>
        </w:r>
        <w:r>
          <w:rPr>
            <w:noProof/>
            <w:webHidden/>
          </w:rPr>
          <w:tab/>
        </w:r>
        <w:r>
          <w:rPr>
            <w:noProof/>
            <w:webHidden/>
          </w:rPr>
          <w:fldChar w:fldCharType="begin"/>
        </w:r>
        <w:r>
          <w:rPr>
            <w:noProof/>
            <w:webHidden/>
          </w:rPr>
          <w:instrText xml:space="preserve"> PAGEREF _Toc133043551 \h </w:instrText>
        </w:r>
        <w:r>
          <w:rPr>
            <w:noProof/>
            <w:webHidden/>
          </w:rPr>
        </w:r>
        <w:r>
          <w:rPr>
            <w:noProof/>
            <w:webHidden/>
          </w:rPr>
          <w:fldChar w:fldCharType="separate"/>
        </w:r>
        <w:r>
          <w:rPr>
            <w:noProof/>
            <w:webHidden/>
          </w:rPr>
          <w:t>10</w:t>
        </w:r>
        <w:r>
          <w:rPr>
            <w:noProof/>
            <w:webHidden/>
          </w:rPr>
          <w:fldChar w:fldCharType="end"/>
        </w:r>
      </w:hyperlink>
    </w:p>
    <w:p w14:paraId="000B7017" w14:textId="38F51C0E" w:rsidR="002C2306" w:rsidRDefault="002C2306">
      <w:pPr>
        <w:pStyle w:val="TableofFigures"/>
        <w:tabs>
          <w:tab w:val="right" w:leader="dot" w:pos="9350"/>
        </w:tabs>
        <w:rPr>
          <w:noProof/>
          <w:kern w:val="0"/>
          <w:sz w:val="22"/>
          <w:szCs w:val="22"/>
          <w:lang w:eastAsia="en-US"/>
        </w:rPr>
      </w:pPr>
      <w:hyperlink w:anchor="_Toc133043552" w:history="1">
        <w:r w:rsidRPr="00621D85">
          <w:rPr>
            <w:rStyle w:val="Hyperlink"/>
            <w:noProof/>
          </w:rPr>
          <w:t>Figure 10: Loan Relation Instance</w:t>
        </w:r>
        <w:r>
          <w:rPr>
            <w:noProof/>
            <w:webHidden/>
          </w:rPr>
          <w:tab/>
        </w:r>
        <w:r>
          <w:rPr>
            <w:noProof/>
            <w:webHidden/>
          </w:rPr>
          <w:fldChar w:fldCharType="begin"/>
        </w:r>
        <w:r>
          <w:rPr>
            <w:noProof/>
            <w:webHidden/>
          </w:rPr>
          <w:instrText xml:space="preserve"> PAGEREF _Toc133043552 \h </w:instrText>
        </w:r>
        <w:r>
          <w:rPr>
            <w:noProof/>
            <w:webHidden/>
          </w:rPr>
        </w:r>
        <w:r>
          <w:rPr>
            <w:noProof/>
            <w:webHidden/>
          </w:rPr>
          <w:fldChar w:fldCharType="separate"/>
        </w:r>
        <w:r>
          <w:rPr>
            <w:noProof/>
            <w:webHidden/>
          </w:rPr>
          <w:t>10</w:t>
        </w:r>
        <w:r>
          <w:rPr>
            <w:noProof/>
            <w:webHidden/>
          </w:rPr>
          <w:fldChar w:fldCharType="end"/>
        </w:r>
      </w:hyperlink>
    </w:p>
    <w:p w14:paraId="51D7E065" w14:textId="5C3C3B69" w:rsidR="002C2306" w:rsidRDefault="002C2306">
      <w:pPr>
        <w:pStyle w:val="TableofFigures"/>
        <w:tabs>
          <w:tab w:val="right" w:leader="dot" w:pos="9350"/>
        </w:tabs>
        <w:rPr>
          <w:noProof/>
          <w:kern w:val="0"/>
          <w:sz w:val="22"/>
          <w:szCs w:val="22"/>
          <w:lang w:eastAsia="en-US"/>
        </w:rPr>
      </w:pPr>
      <w:hyperlink w:anchor="_Toc133043553" w:history="1">
        <w:r w:rsidRPr="00621D85">
          <w:rPr>
            <w:rStyle w:val="Hyperlink"/>
            <w:noProof/>
          </w:rPr>
          <w:t>Figure 11: Entity Relationship Diagram for the Library DBMS (with Normalization)</w:t>
        </w:r>
        <w:r>
          <w:rPr>
            <w:noProof/>
            <w:webHidden/>
          </w:rPr>
          <w:tab/>
        </w:r>
        <w:r>
          <w:rPr>
            <w:noProof/>
            <w:webHidden/>
          </w:rPr>
          <w:fldChar w:fldCharType="begin"/>
        </w:r>
        <w:r>
          <w:rPr>
            <w:noProof/>
            <w:webHidden/>
          </w:rPr>
          <w:instrText xml:space="preserve"> PAGEREF _Toc133043553 \h </w:instrText>
        </w:r>
        <w:r>
          <w:rPr>
            <w:noProof/>
            <w:webHidden/>
          </w:rPr>
        </w:r>
        <w:r>
          <w:rPr>
            <w:noProof/>
            <w:webHidden/>
          </w:rPr>
          <w:fldChar w:fldCharType="separate"/>
        </w:r>
        <w:r>
          <w:rPr>
            <w:noProof/>
            <w:webHidden/>
          </w:rPr>
          <w:t>12</w:t>
        </w:r>
        <w:r>
          <w:rPr>
            <w:noProof/>
            <w:webHidden/>
          </w:rPr>
          <w:fldChar w:fldCharType="end"/>
        </w:r>
      </w:hyperlink>
    </w:p>
    <w:p w14:paraId="61C86BD1" w14:textId="6722A90B" w:rsidR="002C2306" w:rsidRDefault="002C2306">
      <w:pPr>
        <w:pStyle w:val="TableofFigures"/>
        <w:tabs>
          <w:tab w:val="right" w:leader="dot" w:pos="9350"/>
        </w:tabs>
        <w:rPr>
          <w:noProof/>
          <w:kern w:val="0"/>
          <w:sz w:val="22"/>
          <w:szCs w:val="22"/>
          <w:lang w:eastAsia="en-US"/>
        </w:rPr>
      </w:pPr>
      <w:hyperlink w:anchor="_Toc133043554" w:history="1">
        <w:r w:rsidRPr="00621D85">
          <w:rPr>
            <w:rStyle w:val="Hyperlink"/>
            <w:noProof/>
          </w:rPr>
          <w:t>Figure 12: Dependency Diagrams for the Library DBMS</w:t>
        </w:r>
        <w:r>
          <w:rPr>
            <w:noProof/>
            <w:webHidden/>
          </w:rPr>
          <w:tab/>
        </w:r>
        <w:r>
          <w:rPr>
            <w:noProof/>
            <w:webHidden/>
          </w:rPr>
          <w:fldChar w:fldCharType="begin"/>
        </w:r>
        <w:r>
          <w:rPr>
            <w:noProof/>
            <w:webHidden/>
          </w:rPr>
          <w:instrText xml:space="preserve"> PAGEREF _Toc133043554 \h </w:instrText>
        </w:r>
        <w:r>
          <w:rPr>
            <w:noProof/>
            <w:webHidden/>
          </w:rPr>
        </w:r>
        <w:r>
          <w:rPr>
            <w:noProof/>
            <w:webHidden/>
          </w:rPr>
          <w:fldChar w:fldCharType="separate"/>
        </w:r>
        <w:r>
          <w:rPr>
            <w:noProof/>
            <w:webHidden/>
          </w:rPr>
          <w:t>14</w:t>
        </w:r>
        <w:r>
          <w:rPr>
            <w:noProof/>
            <w:webHidden/>
          </w:rPr>
          <w:fldChar w:fldCharType="end"/>
        </w:r>
      </w:hyperlink>
    </w:p>
    <w:p w14:paraId="60DD1255" w14:textId="24128157" w:rsidR="002C2306" w:rsidRDefault="002C2306">
      <w:pPr>
        <w:pStyle w:val="TableofFigures"/>
        <w:tabs>
          <w:tab w:val="right" w:leader="dot" w:pos="9350"/>
        </w:tabs>
        <w:rPr>
          <w:noProof/>
          <w:kern w:val="0"/>
          <w:sz w:val="22"/>
          <w:szCs w:val="22"/>
          <w:lang w:eastAsia="en-US"/>
        </w:rPr>
      </w:pPr>
      <w:hyperlink w:anchor="_Toc133043555" w:history="1">
        <w:r w:rsidRPr="00621D85">
          <w:rPr>
            <w:rStyle w:val="Hyperlink"/>
            <w:noProof/>
          </w:rPr>
          <w:t>Figure 13: SQL Code Inserting Data into the Book Relation</w:t>
        </w:r>
        <w:r>
          <w:rPr>
            <w:noProof/>
            <w:webHidden/>
          </w:rPr>
          <w:tab/>
        </w:r>
        <w:r>
          <w:rPr>
            <w:noProof/>
            <w:webHidden/>
          </w:rPr>
          <w:fldChar w:fldCharType="begin"/>
        </w:r>
        <w:r>
          <w:rPr>
            <w:noProof/>
            <w:webHidden/>
          </w:rPr>
          <w:instrText xml:space="preserve"> PAGEREF _Toc133043555 \h </w:instrText>
        </w:r>
        <w:r>
          <w:rPr>
            <w:noProof/>
            <w:webHidden/>
          </w:rPr>
        </w:r>
        <w:r>
          <w:rPr>
            <w:noProof/>
            <w:webHidden/>
          </w:rPr>
          <w:fldChar w:fldCharType="separate"/>
        </w:r>
        <w:r>
          <w:rPr>
            <w:noProof/>
            <w:webHidden/>
          </w:rPr>
          <w:t>14</w:t>
        </w:r>
        <w:r>
          <w:rPr>
            <w:noProof/>
            <w:webHidden/>
          </w:rPr>
          <w:fldChar w:fldCharType="end"/>
        </w:r>
      </w:hyperlink>
    </w:p>
    <w:p w14:paraId="1C1525D1" w14:textId="63585F98" w:rsidR="002C2306" w:rsidRDefault="002C2306">
      <w:pPr>
        <w:pStyle w:val="TableofFigures"/>
        <w:tabs>
          <w:tab w:val="right" w:leader="dot" w:pos="9350"/>
        </w:tabs>
        <w:rPr>
          <w:noProof/>
          <w:kern w:val="0"/>
          <w:sz w:val="22"/>
          <w:szCs w:val="22"/>
          <w:lang w:eastAsia="en-US"/>
        </w:rPr>
      </w:pPr>
      <w:hyperlink w:anchor="_Toc133043556" w:history="1">
        <w:r w:rsidRPr="00621D85">
          <w:rPr>
            <w:rStyle w:val="Hyperlink"/>
            <w:noProof/>
          </w:rPr>
          <w:t>Figure 14: Book Relation Before Inserting Data</w:t>
        </w:r>
        <w:r>
          <w:rPr>
            <w:noProof/>
            <w:webHidden/>
          </w:rPr>
          <w:tab/>
        </w:r>
        <w:r>
          <w:rPr>
            <w:noProof/>
            <w:webHidden/>
          </w:rPr>
          <w:fldChar w:fldCharType="begin"/>
        </w:r>
        <w:r>
          <w:rPr>
            <w:noProof/>
            <w:webHidden/>
          </w:rPr>
          <w:instrText xml:space="preserve"> PAGEREF _Toc133043556 \h </w:instrText>
        </w:r>
        <w:r>
          <w:rPr>
            <w:noProof/>
            <w:webHidden/>
          </w:rPr>
        </w:r>
        <w:r>
          <w:rPr>
            <w:noProof/>
            <w:webHidden/>
          </w:rPr>
          <w:fldChar w:fldCharType="separate"/>
        </w:r>
        <w:r>
          <w:rPr>
            <w:noProof/>
            <w:webHidden/>
          </w:rPr>
          <w:t>15</w:t>
        </w:r>
        <w:r>
          <w:rPr>
            <w:noProof/>
            <w:webHidden/>
          </w:rPr>
          <w:fldChar w:fldCharType="end"/>
        </w:r>
      </w:hyperlink>
    </w:p>
    <w:p w14:paraId="72587BB8" w14:textId="4CFBDE25" w:rsidR="002C2306" w:rsidRDefault="002C2306">
      <w:pPr>
        <w:pStyle w:val="TableofFigures"/>
        <w:tabs>
          <w:tab w:val="right" w:leader="dot" w:pos="9350"/>
        </w:tabs>
        <w:rPr>
          <w:noProof/>
          <w:kern w:val="0"/>
          <w:sz w:val="22"/>
          <w:szCs w:val="22"/>
          <w:lang w:eastAsia="en-US"/>
        </w:rPr>
      </w:pPr>
      <w:hyperlink w:anchor="_Toc133043557" w:history="1">
        <w:r w:rsidRPr="00621D85">
          <w:rPr>
            <w:rStyle w:val="Hyperlink"/>
            <w:noProof/>
          </w:rPr>
          <w:t>Figure 15: Book Relation After Inserting Data</w:t>
        </w:r>
        <w:r>
          <w:rPr>
            <w:noProof/>
            <w:webHidden/>
          </w:rPr>
          <w:tab/>
        </w:r>
        <w:r>
          <w:rPr>
            <w:noProof/>
            <w:webHidden/>
          </w:rPr>
          <w:fldChar w:fldCharType="begin"/>
        </w:r>
        <w:r>
          <w:rPr>
            <w:noProof/>
            <w:webHidden/>
          </w:rPr>
          <w:instrText xml:space="preserve"> PAGEREF _Toc133043557 \h </w:instrText>
        </w:r>
        <w:r>
          <w:rPr>
            <w:noProof/>
            <w:webHidden/>
          </w:rPr>
        </w:r>
        <w:r>
          <w:rPr>
            <w:noProof/>
            <w:webHidden/>
          </w:rPr>
          <w:fldChar w:fldCharType="separate"/>
        </w:r>
        <w:r>
          <w:rPr>
            <w:noProof/>
            <w:webHidden/>
          </w:rPr>
          <w:t>15</w:t>
        </w:r>
        <w:r>
          <w:rPr>
            <w:noProof/>
            <w:webHidden/>
          </w:rPr>
          <w:fldChar w:fldCharType="end"/>
        </w:r>
      </w:hyperlink>
    </w:p>
    <w:p w14:paraId="478F35E8" w14:textId="18848BEE" w:rsidR="002C2306" w:rsidRDefault="002C2306">
      <w:pPr>
        <w:pStyle w:val="TableofFigures"/>
        <w:tabs>
          <w:tab w:val="right" w:leader="dot" w:pos="9350"/>
        </w:tabs>
        <w:rPr>
          <w:noProof/>
          <w:kern w:val="0"/>
          <w:sz w:val="22"/>
          <w:szCs w:val="22"/>
          <w:lang w:eastAsia="en-US"/>
        </w:rPr>
      </w:pPr>
      <w:hyperlink w:anchor="_Toc133043558" w:history="1">
        <w:r w:rsidRPr="00621D85">
          <w:rPr>
            <w:rStyle w:val="Hyperlink"/>
            <w:noProof/>
          </w:rPr>
          <w:t>Figure 16: SQL Code Deleting Data</w:t>
        </w:r>
        <w:r>
          <w:rPr>
            <w:noProof/>
            <w:webHidden/>
          </w:rPr>
          <w:tab/>
        </w:r>
        <w:r>
          <w:rPr>
            <w:noProof/>
            <w:webHidden/>
          </w:rPr>
          <w:fldChar w:fldCharType="begin"/>
        </w:r>
        <w:r>
          <w:rPr>
            <w:noProof/>
            <w:webHidden/>
          </w:rPr>
          <w:instrText xml:space="preserve"> PAGEREF _Toc133043558 \h </w:instrText>
        </w:r>
        <w:r>
          <w:rPr>
            <w:noProof/>
            <w:webHidden/>
          </w:rPr>
        </w:r>
        <w:r>
          <w:rPr>
            <w:noProof/>
            <w:webHidden/>
          </w:rPr>
          <w:fldChar w:fldCharType="separate"/>
        </w:r>
        <w:r>
          <w:rPr>
            <w:noProof/>
            <w:webHidden/>
          </w:rPr>
          <w:t>15</w:t>
        </w:r>
        <w:r>
          <w:rPr>
            <w:noProof/>
            <w:webHidden/>
          </w:rPr>
          <w:fldChar w:fldCharType="end"/>
        </w:r>
      </w:hyperlink>
    </w:p>
    <w:p w14:paraId="5C13ED0E" w14:textId="2ABAB8CC" w:rsidR="002C2306" w:rsidRDefault="002C2306">
      <w:pPr>
        <w:pStyle w:val="TableofFigures"/>
        <w:tabs>
          <w:tab w:val="right" w:leader="dot" w:pos="9350"/>
        </w:tabs>
        <w:rPr>
          <w:noProof/>
          <w:kern w:val="0"/>
          <w:sz w:val="22"/>
          <w:szCs w:val="22"/>
          <w:lang w:eastAsia="en-US"/>
        </w:rPr>
      </w:pPr>
      <w:hyperlink w:anchor="_Toc133043559" w:history="1">
        <w:r w:rsidRPr="00621D85">
          <w:rPr>
            <w:rStyle w:val="Hyperlink"/>
            <w:noProof/>
          </w:rPr>
          <w:t>Figure 17: Book Relation After Deleting Data</w:t>
        </w:r>
        <w:r>
          <w:rPr>
            <w:noProof/>
            <w:webHidden/>
          </w:rPr>
          <w:tab/>
        </w:r>
        <w:r>
          <w:rPr>
            <w:noProof/>
            <w:webHidden/>
          </w:rPr>
          <w:fldChar w:fldCharType="begin"/>
        </w:r>
        <w:r>
          <w:rPr>
            <w:noProof/>
            <w:webHidden/>
          </w:rPr>
          <w:instrText xml:space="preserve"> PAGEREF _Toc133043559 \h </w:instrText>
        </w:r>
        <w:r>
          <w:rPr>
            <w:noProof/>
            <w:webHidden/>
          </w:rPr>
        </w:r>
        <w:r>
          <w:rPr>
            <w:noProof/>
            <w:webHidden/>
          </w:rPr>
          <w:fldChar w:fldCharType="separate"/>
        </w:r>
        <w:r>
          <w:rPr>
            <w:noProof/>
            <w:webHidden/>
          </w:rPr>
          <w:t>15</w:t>
        </w:r>
        <w:r>
          <w:rPr>
            <w:noProof/>
            <w:webHidden/>
          </w:rPr>
          <w:fldChar w:fldCharType="end"/>
        </w:r>
      </w:hyperlink>
    </w:p>
    <w:p w14:paraId="037A21E2" w14:textId="2550C20B" w:rsidR="002C2306" w:rsidRDefault="002C2306">
      <w:pPr>
        <w:pStyle w:val="TableofFigures"/>
        <w:tabs>
          <w:tab w:val="right" w:leader="dot" w:pos="9350"/>
        </w:tabs>
        <w:rPr>
          <w:noProof/>
          <w:kern w:val="0"/>
          <w:sz w:val="22"/>
          <w:szCs w:val="22"/>
          <w:lang w:eastAsia="en-US"/>
        </w:rPr>
      </w:pPr>
      <w:hyperlink w:anchor="_Toc133043560" w:history="1">
        <w:r w:rsidRPr="00621D85">
          <w:rPr>
            <w:rStyle w:val="Hyperlink"/>
            <w:noProof/>
          </w:rPr>
          <w:t>Figure 18: SQL Code Updating the Member Relation</w:t>
        </w:r>
        <w:r>
          <w:rPr>
            <w:noProof/>
            <w:webHidden/>
          </w:rPr>
          <w:tab/>
        </w:r>
        <w:r>
          <w:rPr>
            <w:noProof/>
            <w:webHidden/>
          </w:rPr>
          <w:fldChar w:fldCharType="begin"/>
        </w:r>
        <w:r>
          <w:rPr>
            <w:noProof/>
            <w:webHidden/>
          </w:rPr>
          <w:instrText xml:space="preserve"> PAGEREF _Toc133043560 \h </w:instrText>
        </w:r>
        <w:r>
          <w:rPr>
            <w:noProof/>
            <w:webHidden/>
          </w:rPr>
        </w:r>
        <w:r>
          <w:rPr>
            <w:noProof/>
            <w:webHidden/>
          </w:rPr>
          <w:fldChar w:fldCharType="separate"/>
        </w:r>
        <w:r>
          <w:rPr>
            <w:noProof/>
            <w:webHidden/>
          </w:rPr>
          <w:t>16</w:t>
        </w:r>
        <w:r>
          <w:rPr>
            <w:noProof/>
            <w:webHidden/>
          </w:rPr>
          <w:fldChar w:fldCharType="end"/>
        </w:r>
      </w:hyperlink>
    </w:p>
    <w:p w14:paraId="7F728EE0" w14:textId="23C0DCB7" w:rsidR="002C2306" w:rsidRDefault="002C2306">
      <w:pPr>
        <w:pStyle w:val="TableofFigures"/>
        <w:tabs>
          <w:tab w:val="right" w:leader="dot" w:pos="9350"/>
        </w:tabs>
        <w:rPr>
          <w:noProof/>
          <w:kern w:val="0"/>
          <w:sz w:val="22"/>
          <w:szCs w:val="22"/>
          <w:lang w:eastAsia="en-US"/>
        </w:rPr>
      </w:pPr>
      <w:hyperlink w:anchor="_Toc133043561" w:history="1">
        <w:r w:rsidRPr="00621D85">
          <w:rPr>
            <w:rStyle w:val="Hyperlink"/>
            <w:noProof/>
          </w:rPr>
          <w:t>Figure 19: Member Relation Before Updating</w:t>
        </w:r>
        <w:r>
          <w:rPr>
            <w:noProof/>
            <w:webHidden/>
          </w:rPr>
          <w:tab/>
        </w:r>
        <w:r>
          <w:rPr>
            <w:noProof/>
            <w:webHidden/>
          </w:rPr>
          <w:fldChar w:fldCharType="begin"/>
        </w:r>
        <w:r>
          <w:rPr>
            <w:noProof/>
            <w:webHidden/>
          </w:rPr>
          <w:instrText xml:space="preserve"> PAGEREF _Toc133043561 \h </w:instrText>
        </w:r>
        <w:r>
          <w:rPr>
            <w:noProof/>
            <w:webHidden/>
          </w:rPr>
        </w:r>
        <w:r>
          <w:rPr>
            <w:noProof/>
            <w:webHidden/>
          </w:rPr>
          <w:fldChar w:fldCharType="separate"/>
        </w:r>
        <w:r>
          <w:rPr>
            <w:noProof/>
            <w:webHidden/>
          </w:rPr>
          <w:t>16</w:t>
        </w:r>
        <w:r>
          <w:rPr>
            <w:noProof/>
            <w:webHidden/>
          </w:rPr>
          <w:fldChar w:fldCharType="end"/>
        </w:r>
      </w:hyperlink>
    </w:p>
    <w:p w14:paraId="68E014EB" w14:textId="6FD1A055" w:rsidR="002C2306" w:rsidRDefault="002C2306">
      <w:pPr>
        <w:pStyle w:val="TableofFigures"/>
        <w:tabs>
          <w:tab w:val="right" w:leader="dot" w:pos="9350"/>
        </w:tabs>
        <w:rPr>
          <w:noProof/>
          <w:kern w:val="0"/>
          <w:sz w:val="22"/>
          <w:szCs w:val="22"/>
          <w:lang w:eastAsia="en-US"/>
        </w:rPr>
      </w:pPr>
      <w:hyperlink w:anchor="_Toc133043562" w:history="1">
        <w:r w:rsidRPr="00621D85">
          <w:rPr>
            <w:rStyle w:val="Hyperlink"/>
            <w:noProof/>
          </w:rPr>
          <w:t>Figure 20: Member Relation After Updating</w:t>
        </w:r>
        <w:r>
          <w:rPr>
            <w:noProof/>
            <w:webHidden/>
          </w:rPr>
          <w:tab/>
        </w:r>
        <w:r>
          <w:rPr>
            <w:noProof/>
            <w:webHidden/>
          </w:rPr>
          <w:fldChar w:fldCharType="begin"/>
        </w:r>
        <w:r>
          <w:rPr>
            <w:noProof/>
            <w:webHidden/>
          </w:rPr>
          <w:instrText xml:space="preserve"> PAGEREF _Toc133043562 \h </w:instrText>
        </w:r>
        <w:r>
          <w:rPr>
            <w:noProof/>
            <w:webHidden/>
          </w:rPr>
        </w:r>
        <w:r>
          <w:rPr>
            <w:noProof/>
            <w:webHidden/>
          </w:rPr>
          <w:fldChar w:fldCharType="separate"/>
        </w:r>
        <w:r>
          <w:rPr>
            <w:noProof/>
            <w:webHidden/>
          </w:rPr>
          <w:t>17</w:t>
        </w:r>
        <w:r>
          <w:rPr>
            <w:noProof/>
            <w:webHidden/>
          </w:rPr>
          <w:fldChar w:fldCharType="end"/>
        </w:r>
      </w:hyperlink>
    </w:p>
    <w:p w14:paraId="778F6AC9" w14:textId="423D8986" w:rsidR="002C2306" w:rsidRDefault="002C2306">
      <w:pPr>
        <w:pStyle w:val="TableofFigures"/>
        <w:tabs>
          <w:tab w:val="right" w:leader="dot" w:pos="9350"/>
        </w:tabs>
        <w:rPr>
          <w:noProof/>
          <w:kern w:val="0"/>
          <w:sz w:val="22"/>
          <w:szCs w:val="22"/>
          <w:lang w:eastAsia="en-US"/>
        </w:rPr>
      </w:pPr>
      <w:hyperlink w:anchor="_Toc133043563" w:history="1">
        <w:r w:rsidRPr="00621D85">
          <w:rPr>
            <w:rStyle w:val="Hyperlink"/>
            <w:noProof/>
          </w:rPr>
          <w:t>Figure 21: SQL Code Counting the Library’s Total Number of Fantasy Item Copies</w:t>
        </w:r>
        <w:r>
          <w:rPr>
            <w:noProof/>
            <w:webHidden/>
          </w:rPr>
          <w:tab/>
        </w:r>
        <w:r>
          <w:rPr>
            <w:noProof/>
            <w:webHidden/>
          </w:rPr>
          <w:fldChar w:fldCharType="begin"/>
        </w:r>
        <w:r>
          <w:rPr>
            <w:noProof/>
            <w:webHidden/>
          </w:rPr>
          <w:instrText xml:space="preserve"> PAGEREF _Toc133043563 \h </w:instrText>
        </w:r>
        <w:r>
          <w:rPr>
            <w:noProof/>
            <w:webHidden/>
          </w:rPr>
        </w:r>
        <w:r>
          <w:rPr>
            <w:noProof/>
            <w:webHidden/>
          </w:rPr>
          <w:fldChar w:fldCharType="separate"/>
        </w:r>
        <w:r>
          <w:rPr>
            <w:noProof/>
            <w:webHidden/>
          </w:rPr>
          <w:t>17</w:t>
        </w:r>
        <w:r>
          <w:rPr>
            <w:noProof/>
            <w:webHidden/>
          </w:rPr>
          <w:fldChar w:fldCharType="end"/>
        </w:r>
      </w:hyperlink>
    </w:p>
    <w:p w14:paraId="5400A50B" w14:textId="58499C63" w:rsidR="002C2306" w:rsidRDefault="002C2306">
      <w:pPr>
        <w:pStyle w:val="TableofFigures"/>
        <w:tabs>
          <w:tab w:val="right" w:leader="dot" w:pos="9350"/>
        </w:tabs>
        <w:rPr>
          <w:noProof/>
          <w:kern w:val="0"/>
          <w:sz w:val="22"/>
          <w:szCs w:val="22"/>
          <w:lang w:eastAsia="en-US"/>
        </w:rPr>
      </w:pPr>
      <w:hyperlink w:anchor="_Toc133043564" w:history="1">
        <w:r w:rsidRPr="00621D85">
          <w:rPr>
            <w:rStyle w:val="Hyperlink"/>
            <w:noProof/>
          </w:rPr>
          <w:t>Figure 22: Relation Showing the Library’s Total Number of Fantasy Item Copies</w:t>
        </w:r>
        <w:r>
          <w:rPr>
            <w:noProof/>
            <w:webHidden/>
          </w:rPr>
          <w:tab/>
        </w:r>
        <w:r>
          <w:rPr>
            <w:noProof/>
            <w:webHidden/>
          </w:rPr>
          <w:fldChar w:fldCharType="begin"/>
        </w:r>
        <w:r>
          <w:rPr>
            <w:noProof/>
            <w:webHidden/>
          </w:rPr>
          <w:instrText xml:space="preserve"> PAGEREF _Toc133043564 \h </w:instrText>
        </w:r>
        <w:r>
          <w:rPr>
            <w:noProof/>
            <w:webHidden/>
          </w:rPr>
        </w:r>
        <w:r>
          <w:rPr>
            <w:noProof/>
            <w:webHidden/>
          </w:rPr>
          <w:fldChar w:fldCharType="separate"/>
        </w:r>
        <w:r>
          <w:rPr>
            <w:noProof/>
            <w:webHidden/>
          </w:rPr>
          <w:t>17</w:t>
        </w:r>
        <w:r>
          <w:rPr>
            <w:noProof/>
            <w:webHidden/>
          </w:rPr>
          <w:fldChar w:fldCharType="end"/>
        </w:r>
      </w:hyperlink>
    </w:p>
    <w:p w14:paraId="37C872EF" w14:textId="18E12BF0" w:rsidR="002C2306" w:rsidRDefault="002C2306">
      <w:pPr>
        <w:pStyle w:val="TableofFigures"/>
        <w:tabs>
          <w:tab w:val="right" w:leader="dot" w:pos="9350"/>
        </w:tabs>
        <w:rPr>
          <w:noProof/>
          <w:kern w:val="0"/>
          <w:sz w:val="22"/>
          <w:szCs w:val="22"/>
          <w:lang w:eastAsia="en-US"/>
        </w:rPr>
      </w:pPr>
      <w:hyperlink w:anchor="_Toc133043565" w:history="1">
        <w:r w:rsidRPr="00621D85">
          <w:rPr>
            <w:rStyle w:val="Hyperlink"/>
            <w:noProof/>
          </w:rPr>
          <w:t>Figure 23: SQL Code Adding the Check Loan Medium Type Constraint</w:t>
        </w:r>
        <w:r>
          <w:rPr>
            <w:noProof/>
            <w:webHidden/>
          </w:rPr>
          <w:tab/>
        </w:r>
        <w:r>
          <w:rPr>
            <w:noProof/>
            <w:webHidden/>
          </w:rPr>
          <w:fldChar w:fldCharType="begin"/>
        </w:r>
        <w:r>
          <w:rPr>
            <w:noProof/>
            <w:webHidden/>
          </w:rPr>
          <w:instrText xml:space="preserve"> PAGEREF _Toc133043565 \h </w:instrText>
        </w:r>
        <w:r>
          <w:rPr>
            <w:noProof/>
            <w:webHidden/>
          </w:rPr>
        </w:r>
        <w:r>
          <w:rPr>
            <w:noProof/>
            <w:webHidden/>
          </w:rPr>
          <w:fldChar w:fldCharType="separate"/>
        </w:r>
        <w:r>
          <w:rPr>
            <w:noProof/>
            <w:webHidden/>
          </w:rPr>
          <w:t>18</w:t>
        </w:r>
        <w:r>
          <w:rPr>
            <w:noProof/>
            <w:webHidden/>
          </w:rPr>
          <w:fldChar w:fldCharType="end"/>
        </w:r>
      </w:hyperlink>
    </w:p>
    <w:p w14:paraId="1FEE0FCC" w14:textId="78F445DF" w:rsidR="002C2306" w:rsidRDefault="002C2306">
      <w:pPr>
        <w:pStyle w:val="TableofFigures"/>
        <w:tabs>
          <w:tab w:val="right" w:leader="dot" w:pos="9350"/>
        </w:tabs>
        <w:rPr>
          <w:noProof/>
          <w:kern w:val="0"/>
          <w:sz w:val="22"/>
          <w:szCs w:val="22"/>
          <w:lang w:eastAsia="en-US"/>
        </w:rPr>
      </w:pPr>
      <w:hyperlink w:anchor="_Toc133043566" w:history="1">
        <w:r w:rsidRPr="00621D85">
          <w:rPr>
            <w:rStyle w:val="Hyperlink"/>
            <w:noProof/>
          </w:rPr>
          <w:t>Figure 24: Loan Relation Properties Before Implementing Check Loan Medium Type Constraint</w:t>
        </w:r>
        <w:r>
          <w:rPr>
            <w:noProof/>
            <w:webHidden/>
          </w:rPr>
          <w:tab/>
        </w:r>
        <w:r>
          <w:rPr>
            <w:noProof/>
            <w:webHidden/>
          </w:rPr>
          <w:fldChar w:fldCharType="begin"/>
        </w:r>
        <w:r>
          <w:rPr>
            <w:noProof/>
            <w:webHidden/>
          </w:rPr>
          <w:instrText xml:space="preserve"> PAGEREF _Toc133043566 \h </w:instrText>
        </w:r>
        <w:r>
          <w:rPr>
            <w:noProof/>
            <w:webHidden/>
          </w:rPr>
        </w:r>
        <w:r>
          <w:rPr>
            <w:noProof/>
            <w:webHidden/>
          </w:rPr>
          <w:fldChar w:fldCharType="separate"/>
        </w:r>
        <w:r>
          <w:rPr>
            <w:noProof/>
            <w:webHidden/>
          </w:rPr>
          <w:t>18</w:t>
        </w:r>
        <w:r>
          <w:rPr>
            <w:noProof/>
            <w:webHidden/>
          </w:rPr>
          <w:fldChar w:fldCharType="end"/>
        </w:r>
      </w:hyperlink>
    </w:p>
    <w:p w14:paraId="0AE0B7D7" w14:textId="0D4DC476" w:rsidR="002C2306" w:rsidRDefault="002C2306">
      <w:pPr>
        <w:pStyle w:val="TableofFigures"/>
        <w:tabs>
          <w:tab w:val="right" w:leader="dot" w:pos="9350"/>
        </w:tabs>
        <w:rPr>
          <w:noProof/>
          <w:kern w:val="0"/>
          <w:sz w:val="22"/>
          <w:szCs w:val="22"/>
          <w:lang w:eastAsia="en-US"/>
        </w:rPr>
      </w:pPr>
      <w:hyperlink w:anchor="_Toc133043567" w:history="1">
        <w:r w:rsidRPr="00621D85">
          <w:rPr>
            <w:rStyle w:val="Hyperlink"/>
            <w:noProof/>
          </w:rPr>
          <w:t>Figure 25: Loan Relation Properties After Implementing Check Loan Medium Type Constraint</w:t>
        </w:r>
        <w:r>
          <w:rPr>
            <w:noProof/>
            <w:webHidden/>
          </w:rPr>
          <w:tab/>
        </w:r>
        <w:r>
          <w:rPr>
            <w:noProof/>
            <w:webHidden/>
          </w:rPr>
          <w:fldChar w:fldCharType="begin"/>
        </w:r>
        <w:r>
          <w:rPr>
            <w:noProof/>
            <w:webHidden/>
          </w:rPr>
          <w:instrText xml:space="preserve"> PAGEREF _Toc133043567 \h </w:instrText>
        </w:r>
        <w:r>
          <w:rPr>
            <w:noProof/>
            <w:webHidden/>
          </w:rPr>
        </w:r>
        <w:r>
          <w:rPr>
            <w:noProof/>
            <w:webHidden/>
          </w:rPr>
          <w:fldChar w:fldCharType="separate"/>
        </w:r>
        <w:r>
          <w:rPr>
            <w:noProof/>
            <w:webHidden/>
          </w:rPr>
          <w:t>19</w:t>
        </w:r>
        <w:r>
          <w:rPr>
            <w:noProof/>
            <w:webHidden/>
          </w:rPr>
          <w:fldChar w:fldCharType="end"/>
        </w:r>
      </w:hyperlink>
    </w:p>
    <w:p w14:paraId="69F96574" w14:textId="266786C1" w:rsidR="002C2306" w:rsidRDefault="002C2306">
      <w:pPr>
        <w:pStyle w:val="TableofFigures"/>
        <w:tabs>
          <w:tab w:val="right" w:leader="dot" w:pos="9350"/>
        </w:tabs>
        <w:rPr>
          <w:noProof/>
          <w:kern w:val="0"/>
          <w:sz w:val="22"/>
          <w:szCs w:val="22"/>
          <w:lang w:eastAsia="en-US"/>
        </w:rPr>
      </w:pPr>
      <w:hyperlink w:anchor="_Toc133043568" w:history="1">
        <w:r w:rsidRPr="00621D85">
          <w:rPr>
            <w:rStyle w:val="Hyperlink"/>
            <w:noProof/>
          </w:rPr>
          <w:t>Figure 26: Available Book Copies View</w:t>
        </w:r>
        <w:r>
          <w:rPr>
            <w:noProof/>
            <w:webHidden/>
          </w:rPr>
          <w:tab/>
        </w:r>
        <w:r>
          <w:rPr>
            <w:noProof/>
            <w:webHidden/>
          </w:rPr>
          <w:fldChar w:fldCharType="begin"/>
        </w:r>
        <w:r>
          <w:rPr>
            <w:noProof/>
            <w:webHidden/>
          </w:rPr>
          <w:instrText xml:space="preserve"> PAGEREF _Toc133043568 \h </w:instrText>
        </w:r>
        <w:r>
          <w:rPr>
            <w:noProof/>
            <w:webHidden/>
          </w:rPr>
        </w:r>
        <w:r>
          <w:rPr>
            <w:noProof/>
            <w:webHidden/>
          </w:rPr>
          <w:fldChar w:fldCharType="separate"/>
        </w:r>
        <w:r>
          <w:rPr>
            <w:noProof/>
            <w:webHidden/>
          </w:rPr>
          <w:t>20</w:t>
        </w:r>
        <w:r>
          <w:rPr>
            <w:noProof/>
            <w:webHidden/>
          </w:rPr>
          <w:fldChar w:fldCharType="end"/>
        </w:r>
      </w:hyperlink>
    </w:p>
    <w:p w14:paraId="1FB615BE" w14:textId="6BA3073F" w:rsidR="002C2306" w:rsidRDefault="002C2306">
      <w:pPr>
        <w:pStyle w:val="TableofFigures"/>
        <w:tabs>
          <w:tab w:val="right" w:leader="dot" w:pos="9350"/>
        </w:tabs>
        <w:rPr>
          <w:noProof/>
          <w:kern w:val="0"/>
          <w:sz w:val="22"/>
          <w:szCs w:val="22"/>
          <w:lang w:eastAsia="en-US"/>
        </w:rPr>
      </w:pPr>
      <w:hyperlink w:anchor="_Toc133043569" w:history="1">
        <w:r w:rsidRPr="00621D85">
          <w:rPr>
            <w:rStyle w:val="Hyperlink"/>
            <w:noProof/>
          </w:rPr>
          <w:t>Figure 27: Loan Details View</w:t>
        </w:r>
        <w:r>
          <w:rPr>
            <w:noProof/>
            <w:webHidden/>
          </w:rPr>
          <w:tab/>
        </w:r>
        <w:r>
          <w:rPr>
            <w:noProof/>
            <w:webHidden/>
          </w:rPr>
          <w:fldChar w:fldCharType="begin"/>
        </w:r>
        <w:r>
          <w:rPr>
            <w:noProof/>
            <w:webHidden/>
          </w:rPr>
          <w:instrText xml:space="preserve"> PAGEREF _Toc133043569 \h </w:instrText>
        </w:r>
        <w:r>
          <w:rPr>
            <w:noProof/>
            <w:webHidden/>
          </w:rPr>
        </w:r>
        <w:r>
          <w:rPr>
            <w:noProof/>
            <w:webHidden/>
          </w:rPr>
          <w:fldChar w:fldCharType="separate"/>
        </w:r>
        <w:r>
          <w:rPr>
            <w:noProof/>
            <w:webHidden/>
          </w:rPr>
          <w:t>20</w:t>
        </w:r>
        <w:r>
          <w:rPr>
            <w:noProof/>
            <w:webHidden/>
          </w:rPr>
          <w:fldChar w:fldCharType="end"/>
        </w:r>
      </w:hyperlink>
    </w:p>
    <w:p w14:paraId="276CE481" w14:textId="1CB7A361" w:rsidR="002C2306" w:rsidRDefault="002C2306">
      <w:pPr>
        <w:pStyle w:val="TableofFigures"/>
        <w:tabs>
          <w:tab w:val="right" w:leader="dot" w:pos="9350"/>
        </w:tabs>
        <w:rPr>
          <w:noProof/>
          <w:kern w:val="0"/>
          <w:sz w:val="22"/>
          <w:szCs w:val="22"/>
          <w:lang w:eastAsia="en-US"/>
        </w:rPr>
      </w:pPr>
      <w:hyperlink w:anchor="_Toc133043570" w:history="1">
        <w:r w:rsidRPr="00621D85">
          <w:rPr>
            <w:rStyle w:val="Hyperlink"/>
            <w:noProof/>
          </w:rPr>
          <w:t>Figure 28: Overdue Loans View</w:t>
        </w:r>
        <w:r>
          <w:rPr>
            <w:noProof/>
            <w:webHidden/>
          </w:rPr>
          <w:tab/>
        </w:r>
        <w:r>
          <w:rPr>
            <w:noProof/>
            <w:webHidden/>
          </w:rPr>
          <w:fldChar w:fldCharType="begin"/>
        </w:r>
        <w:r>
          <w:rPr>
            <w:noProof/>
            <w:webHidden/>
          </w:rPr>
          <w:instrText xml:space="preserve"> PAGEREF _Toc133043570 \h </w:instrText>
        </w:r>
        <w:r>
          <w:rPr>
            <w:noProof/>
            <w:webHidden/>
          </w:rPr>
        </w:r>
        <w:r>
          <w:rPr>
            <w:noProof/>
            <w:webHidden/>
          </w:rPr>
          <w:fldChar w:fldCharType="separate"/>
        </w:r>
        <w:r>
          <w:rPr>
            <w:noProof/>
            <w:webHidden/>
          </w:rPr>
          <w:t>20</w:t>
        </w:r>
        <w:r>
          <w:rPr>
            <w:noProof/>
            <w:webHidden/>
          </w:rPr>
          <w:fldChar w:fldCharType="end"/>
        </w:r>
      </w:hyperlink>
    </w:p>
    <w:p w14:paraId="1786F179" w14:textId="4029A0C8" w:rsidR="002C2306" w:rsidRDefault="002C2306">
      <w:pPr>
        <w:pStyle w:val="TableofFigures"/>
        <w:tabs>
          <w:tab w:val="right" w:leader="dot" w:pos="9350"/>
        </w:tabs>
        <w:rPr>
          <w:noProof/>
          <w:kern w:val="0"/>
          <w:sz w:val="22"/>
          <w:szCs w:val="22"/>
          <w:lang w:eastAsia="en-US"/>
        </w:rPr>
      </w:pPr>
      <w:hyperlink w:anchor="_Toc133043571" w:history="1">
        <w:r w:rsidRPr="00621D85">
          <w:rPr>
            <w:rStyle w:val="Hyperlink"/>
            <w:noProof/>
          </w:rPr>
          <w:t>Figure 29: Member Loans View</w:t>
        </w:r>
        <w:r>
          <w:rPr>
            <w:noProof/>
            <w:webHidden/>
          </w:rPr>
          <w:tab/>
        </w:r>
        <w:r>
          <w:rPr>
            <w:noProof/>
            <w:webHidden/>
          </w:rPr>
          <w:fldChar w:fldCharType="begin"/>
        </w:r>
        <w:r>
          <w:rPr>
            <w:noProof/>
            <w:webHidden/>
          </w:rPr>
          <w:instrText xml:space="preserve"> PAGEREF _Toc133043571 \h </w:instrText>
        </w:r>
        <w:r>
          <w:rPr>
            <w:noProof/>
            <w:webHidden/>
          </w:rPr>
        </w:r>
        <w:r>
          <w:rPr>
            <w:noProof/>
            <w:webHidden/>
          </w:rPr>
          <w:fldChar w:fldCharType="separate"/>
        </w:r>
        <w:r>
          <w:rPr>
            <w:noProof/>
            <w:webHidden/>
          </w:rPr>
          <w:t>21</w:t>
        </w:r>
        <w:r>
          <w:rPr>
            <w:noProof/>
            <w:webHidden/>
          </w:rPr>
          <w:fldChar w:fldCharType="end"/>
        </w:r>
      </w:hyperlink>
    </w:p>
    <w:p w14:paraId="50B11D57" w14:textId="2EEA62CF" w:rsidR="00C72EAB" w:rsidRPr="001650B3" w:rsidRDefault="000F7F9E" w:rsidP="005F10A4">
      <w:r>
        <w:fldChar w:fldCharType="end"/>
      </w:r>
      <w:r w:rsidR="00C72EAB">
        <w:br w:type="page"/>
      </w:r>
    </w:p>
    <w:p w14:paraId="76DC0ED5" w14:textId="6AF4E990" w:rsidR="007161BA" w:rsidRDefault="007161BA" w:rsidP="005F10A4">
      <w:pPr>
        <w:pStyle w:val="Heading1"/>
      </w:pPr>
      <w:bookmarkStart w:id="1" w:name="_Toc133039413"/>
      <w:bookmarkStart w:id="2" w:name="_Toc133043517"/>
      <w:r>
        <w:t>Part 1</w:t>
      </w:r>
      <w:r w:rsidR="007C7F19">
        <w:t xml:space="preserve">: </w:t>
      </w:r>
      <w:r w:rsidR="007C7F19" w:rsidRPr="007C7F19">
        <w:t>Introduction and Literature Work</w:t>
      </w:r>
      <w:bookmarkEnd w:id="1"/>
      <w:bookmarkEnd w:id="2"/>
    </w:p>
    <w:p w14:paraId="6A05A809" w14:textId="4B1B7172" w:rsidR="00715253" w:rsidRDefault="00A36E84" w:rsidP="005F10A4">
      <w:pPr>
        <w:pStyle w:val="Heading2"/>
      </w:pPr>
      <w:bookmarkStart w:id="3" w:name="_Toc133039414"/>
      <w:bookmarkStart w:id="4" w:name="_Toc133043518"/>
      <w:r>
        <w:t>Introduction</w:t>
      </w:r>
      <w:bookmarkEnd w:id="3"/>
      <w:bookmarkEnd w:id="4"/>
    </w:p>
    <w:p w14:paraId="70BECD35" w14:textId="48D1FDD4" w:rsidR="00A36E84" w:rsidRPr="00CE0BFB" w:rsidRDefault="00A36E84" w:rsidP="005F10A4">
      <w:r w:rsidRPr="00CE0BFB">
        <w:t xml:space="preserve">Our team has chosen to design and implement a library Database Management System (DBMS) to improve the efficiency of library resource management and provide users with timely and sufficient information. The modern-day library must be prepared to process large amounts of data, and an automated, cloud-based, high-performing DBMS is essential to keeping costs down, improving user satisfaction, and promoting a happy and educated community. Our </w:t>
      </w:r>
      <w:r w:rsidR="00237B25" w:rsidRPr="00CE0BFB">
        <w:t>DBMS</w:t>
      </w:r>
      <w:r w:rsidRPr="00CE0BFB">
        <w:t xml:space="preserve"> will provide </w:t>
      </w:r>
      <w:r w:rsidR="00F31967" w:rsidRPr="00CE0BFB">
        <w:t>librar</w:t>
      </w:r>
      <w:r w:rsidR="00D84ADD" w:rsidRPr="00CE0BFB">
        <w:t xml:space="preserve">y managers and their users with </w:t>
      </w:r>
      <w:r w:rsidRPr="00CE0BFB">
        <w:t xml:space="preserve">a </w:t>
      </w:r>
      <w:r w:rsidR="00AE2EBB" w:rsidRPr="00CE0BFB">
        <w:t>digitally-</w:t>
      </w:r>
      <w:r w:rsidRPr="00CE0BFB">
        <w:t xml:space="preserve">centralized location for storing and managing information on physical books, eBooks, audiobooks, and other resources. It will also </w:t>
      </w:r>
      <w:r w:rsidR="006201E8" w:rsidRPr="00CE0BFB">
        <w:t>streamline</w:t>
      </w:r>
      <w:r w:rsidR="007722F7" w:rsidRPr="00CE0BFB">
        <w:t xml:space="preserve"> </w:t>
      </w:r>
      <w:r w:rsidRPr="00CE0BFB">
        <w:t xml:space="preserve">cataloging and classification, </w:t>
      </w:r>
      <w:r w:rsidR="006201E8" w:rsidRPr="00CE0BFB">
        <w:t xml:space="preserve">provide advanced searching functionality, </w:t>
      </w:r>
      <w:r w:rsidRPr="00CE0BFB">
        <w:t xml:space="preserve">and enable the procurement of digital media, thereby increasing </w:t>
      </w:r>
      <w:r w:rsidR="003276F7" w:rsidRPr="00CE0BFB">
        <w:t>a library’s</w:t>
      </w:r>
      <w:r w:rsidRPr="00CE0BFB">
        <w:t xml:space="preserve"> total catalog without incurring the additional cost of physical storage.</w:t>
      </w:r>
    </w:p>
    <w:p w14:paraId="6403D81C" w14:textId="5D7EE636" w:rsidR="00A36E84" w:rsidRPr="00A36E84" w:rsidRDefault="00A36E84" w:rsidP="005F10A4">
      <w:r w:rsidRPr="00A36E84">
        <w:t xml:space="preserve">By creating an online library </w:t>
      </w:r>
      <w:r w:rsidR="00507EC2">
        <w:t>DBMS</w:t>
      </w:r>
      <w:r w:rsidRPr="00A36E84">
        <w:t xml:space="preserve"> that applies modern DBMS principles, we aim to improve the visibility and accessibility of </w:t>
      </w:r>
      <w:r w:rsidR="005A18E3">
        <w:t xml:space="preserve">a given </w:t>
      </w:r>
      <w:r w:rsidRPr="00A36E84">
        <w:t>library</w:t>
      </w:r>
      <w:r w:rsidR="005A18E3">
        <w:t>’s</w:t>
      </w:r>
      <w:r w:rsidRPr="00A36E84">
        <w:t xml:space="preserve"> catalog</w:t>
      </w:r>
      <w:r w:rsidR="005A18E3">
        <w:t xml:space="preserve">. This will </w:t>
      </w:r>
      <w:r w:rsidRPr="00A36E84">
        <w:t>mak</w:t>
      </w:r>
      <w:r w:rsidR="005A18E3">
        <w:t>e</w:t>
      </w:r>
      <w:r w:rsidRPr="00A36E84">
        <w:t xml:space="preserve"> it easier for users to search and access the library’s resources, regardless of location, while also providing accessibility to more users. Users can obtain access to </w:t>
      </w:r>
      <w:r w:rsidR="005A2757">
        <w:t>library databases organized by our DBMS via</w:t>
      </w:r>
      <w:r w:rsidRPr="00A36E84">
        <w:t xml:space="preserve"> subscription, a library card, or enrollment</w:t>
      </w:r>
      <w:r w:rsidR="005A2757">
        <w:t xml:space="preserve"> </w:t>
      </w:r>
      <w:r w:rsidRPr="00A36E84">
        <w:t>as in the case of a university library.</w:t>
      </w:r>
      <w:r w:rsidR="0053105C" w:rsidRPr="0053105C">
        <w:t xml:space="preserve"> </w:t>
      </w:r>
      <w:r w:rsidR="0053105C" w:rsidRPr="006F1436">
        <w:t>We hope that our database will provide accessibility to a larger range of users and simplify the process for those who are looking to utilize eBooks and other library resources.</w:t>
      </w:r>
    </w:p>
    <w:p w14:paraId="0286A01D" w14:textId="048FB1E5" w:rsidR="00A36E84" w:rsidRPr="00A36E84" w:rsidRDefault="00303D67" w:rsidP="005F10A4">
      <w:pPr>
        <w:pStyle w:val="Heading2"/>
      </w:pPr>
      <w:bookmarkStart w:id="5" w:name="_Toc133039415"/>
      <w:bookmarkStart w:id="6" w:name="_Toc133043519"/>
      <w:r>
        <w:t xml:space="preserve">Existing </w:t>
      </w:r>
      <w:r w:rsidR="002212FC">
        <w:t>Literatur</w:t>
      </w:r>
      <w:r w:rsidR="00804117">
        <w:t>e</w:t>
      </w:r>
      <w:bookmarkEnd w:id="5"/>
      <w:bookmarkEnd w:id="6"/>
    </w:p>
    <w:p w14:paraId="0B9513B6" w14:textId="093B22FE" w:rsidR="00297D4B" w:rsidRDefault="00297D4B" w:rsidP="005F10A4">
      <w:r>
        <w:t>There are numerous existing database management systems used in libraries and bibliographic databases worldwide, such as the Library of Congress Integrated Library System, the WorldCat database, and Biblio. These systems have several similarities with our proposed database, such as cataloging and classification, circulation, patron management, and reporting. However, our database will have advanced searching functionality via the use of Artificial Intelligence (AI) and fuzzy logic. Combining existing AI</w:t>
      </w:r>
      <w:r w:rsidR="00AD1E95">
        <w:t xml:space="preserve"> algorithms, such as</w:t>
      </w:r>
      <w:r>
        <w:t xml:space="preserve"> OpenAI</w:t>
      </w:r>
      <w:r w:rsidR="00AD1E95">
        <w:t xml:space="preserve">, </w:t>
      </w:r>
      <w:r>
        <w:t>with fuzzy logic can enhance the capabilities of intelligent systems by allowing them to process and reason with uncertain or imprecise data. Fuzzy logic is a mathematical framework that deals with the management of uncertainty and imprecision in decision-making processes, making it an ideal tool for AI applications. By incorporating fuzzy logic algorithms into OpenAI-powered systems, the library DBMS can understand and respond to natural language queries more accurately and provide more nuanced and relevant responses. This combination can lead to more intelligent and intuitive systems that are effective in a wide range of applications. Many electronic library search systems, such as the Library of Congress Online Catalog and the WorldCat database, use fuzzy search to help users find books and other materials. Fuzzy search can also be used to search for titles with typos or misspellings, and authors with variant spellings of their names. However, it is still difficult for OpenAI access systems to search for books through descriptions. In the future, we hope to develop and utilize the capability to search by description based on existing fuzzy search capabilities.</w:t>
      </w:r>
    </w:p>
    <w:p w14:paraId="7121D1FB" w14:textId="77777777" w:rsidR="00297D4B" w:rsidRDefault="00297D4B" w:rsidP="005F10A4">
      <w:r>
        <w:t>Additionally, our database will be cloud-based, making it easily accessible from any device, reducing the need for on-site hardware, and enabling data sharing among different libraries.</w:t>
      </w:r>
    </w:p>
    <w:p w14:paraId="17CFF21D" w14:textId="0358F983" w:rsidR="006457E0" w:rsidRDefault="007161BA" w:rsidP="005F10A4">
      <w:pPr>
        <w:pStyle w:val="Heading1"/>
      </w:pPr>
      <w:bookmarkStart w:id="7" w:name="_Toc133039416"/>
      <w:bookmarkStart w:id="8" w:name="_Toc133043520"/>
      <w:r>
        <w:t>Part 2</w:t>
      </w:r>
      <w:r w:rsidR="00FE6713" w:rsidRPr="00FE6713">
        <w:t xml:space="preserve">: </w:t>
      </w:r>
      <w:r w:rsidR="006457E0">
        <w:t>DBMS Design</w:t>
      </w:r>
      <w:bookmarkEnd w:id="7"/>
      <w:bookmarkEnd w:id="8"/>
    </w:p>
    <w:p w14:paraId="7E7650D7" w14:textId="291DA2F1" w:rsidR="00044511" w:rsidRDefault="00044511" w:rsidP="005F10A4">
      <w:pPr>
        <w:pStyle w:val="Heading2"/>
      </w:pPr>
      <w:bookmarkStart w:id="9" w:name="_Toc133039417"/>
      <w:bookmarkStart w:id="10" w:name="_Toc133043521"/>
      <w:r>
        <w:t>DBMS Description</w:t>
      </w:r>
      <w:bookmarkEnd w:id="9"/>
      <w:bookmarkEnd w:id="10"/>
    </w:p>
    <w:p w14:paraId="1C0844A4" w14:textId="16E1A269" w:rsidR="00044511" w:rsidRDefault="009048C0" w:rsidP="005F10A4">
      <w:r>
        <w:t>Some of the tables to be</w:t>
      </w:r>
      <w:r w:rsidR="00044511">
        <w:t xml:space="preserve"> included in the library DBMS design</w:t>
      </w:r>
      <w:r>
        <w:t xml:space="preserve"> are as follows</w:t>
      </w:r>
      <w:r w:rsidR="00DC289F">
        <w:t>.</w:t>
      </w:r>
    </w:p>
    <w:p w14:paraId="043DF6DD" w14:textId="3634090D" w:rsidR="00044511" w:rsidRPr="00367287" w:rsidRDefault="00044511" w:rsidP="005F10A4">
      <w:pPr>
        <w:pStyle w:val="ListPara"/>
      </w:pPr>
      <w:r w:rsidRPr="00367287">
        <w:t xml:space="preserve">Book table: </w:t>
      </w:r>
      <w:r w:rsidR="0032395E">
        <w:t xml:space="preserve">This table contains </w:t>
      </w:r>
      <w:r w:rsidRPr="00367287">
        <w:t>information about each physical book in the library's collection, such as it</w:t>
      </w:r>
      <w:r w:rsidR="0059210F">
        <w:t>s</w:t>
      </w:r>
      <w:r w:rsidR="00D75459">
        <w:t xml:space="preserve"> book ID,</w:t>
      </w:r>
      <w:r w:rsidRPr="00367287">
        <w:t xml:space="preserve"> </w:t>
      </w:r>
      <w:r w:rsidR="006F1B3F" w:rsidRPr="006F1B3F">
        <w:t>International Standard Book Number</w:t>
      </w:r>
      <w:r w:rsidR="006F1B3F">
        <w:t xml:space="preserve"> (</w:t>
      </w:r>
      <w:r w:rsidR="00DC289F" w:rsidRPr="00367287">
        <w:t>ISBN</w:t>
      </w:r>
      <w:r w:rsidR="006F1B3F">
        <w:t>)</w:t>
      </w:r>
      <w:r w:rsidR="0015109C">
        <w:t>,</w:t>
      </w:r>
      <w:r w:rsidR="00DC289F">
        <w:t xml:space="preserve"> </w:t>
      </w:r>
      <w:r w:rsidRPr="00367287">
        <w:t>title, author, publisher, publication year, genre, and the number of copies available.</w:t>
      </w:r>
    </w:p>
    <w:p w14:paraId="58342100" w14:textId="59D49D93" w:rsidR="00044511" w:rsidRPr="00367287" w:rsidRDefault="00044511" w:rsidP="005F10A4">
      <w:pPr>
        <w:pStyle w:val="ListPara"/>
        <w:numPr>
          <w:ilvl w:val="1"/>
          <w:numId w:val="1"/>
        </w:numPr>
      </w:pPr>
      <w:r w:rsidRPr="00367287">
        <w:t xml:space="preserve">Primary key: </w:t>
      </w:r>
      <w:r w:rsidR="00892224">
        <w:t>book ID</w:t>
      </w:r>
      <w:r w:rsidRPr="00367287">
        <w:t>.</w:t>
      </w:r>
    </w:p>
    <w:p w14:paraId="62E2D6FD" w14:textId="3ADAE0C1" w:rsidR="00044511" w:rsidRDefault="00044511" w:rsidP="005F10A4">
      <w:pPr>
        <w:pStyle w:val="ListPara"/>
      </w:pPr>
      <w:r>
        <w:t xml:space="preserve">eBook table: </w:t>
      </w:r>
      <w:r w:rsidR="0032395E">
        <w:t xml:space="preserve">This table contains </w:t>
      </w:r>
      <w:r>
        <w:t xml:space="preserve">information about each electronic book </w:t>
      </w:r>
      <w:r w:rsidR="00CE1E71">
        <w:t xml:space="preserve">(eBook) </w:t>
      </w:r>
      <w:r>
        <w:t xml:space="preserve">in the library's collection, such as its </w:t>
      </w:r>
      <w:r w:rsidR="009934CF">
        <w:t xml:space="preserve">eBook ID, </w:t>
      </w:r>
      <w:r w:rsidR="00F76A65">
        <w:t xml:space="preserve">title, author, publisher, </w:t>
      </w:r>
      <w:r w:rsidR="00B1055C">
        <w:t xml:space="preserve">Digital Object Identifier (DOI), </w:t>
      </w:r>
      <w:r>
        <w:t>publication year, genre, and the number of copies available.</w:t>
      </w:r>
    </w:p>
    <w:p w14:paraId="335E8785" w14:textId="77777777" w:rsidR="00044511" w:rsidRDefault="00044511" w:rsidP="005F10A4">
      <w:pPr>
        <w:pStyle w:val="ListPara"/>
        <w:numPr>
          <w:ilvl w:val="1"/>
          <w:numId w:val="1"/>
        </w:numPr>
      </w:pPr>
      <w:r>
        <w:t>Primary key: eBook ID.</w:t>
      </w:r>
    </w:p>
    <w:p w14:paraId="4C81CA77" w14:textId="79ED1743" w:rsidR="00044511" w:rsidRDefault="00044511" w:rsidP="005F10A4">
      <w:pPr>
        <w:pStyle w:val="ListPara"/>
      </w:pPr>
      <w:r>
        <w:t xml:space="preserve">Audiobook table: </w:t>
      </w:r>
      <w:r w:rsidR="0032395E">
        <w:t xml:space="preserve">This table contains </w:t>
      </w:r>
      <w:r>
        <w:t>information about each audiobook in the library's collection, such as its</w:t>
      </w:r>
      <w:r w:rsidR="00225CC3">
        <w:t xml:space="preserve"> audiobook ID,</w:t>
      </w:r>
      <w:r>
        <w:t xml:space="preserve"> title, author, publisher, </w:t>
      </w:r>
      <w:r w:rsidR="001064D7" w:rsidRPr="001064D7">
        <w:t>International Standard Audiovisual Number (ISAN)</w:t>
      </w:r>
      <w:r>
        <w:t>, publication year, genre, and the number of copies available.</w:t>
      </w:r>
    </w:p>
    <w:p w14:paraId="2A410635" w14:textId="77777777" w:rsidR="00044511" w:rsidRDefault="00044511" w:rsidP="005F10A4">
      <w:pPr>
        <w:pStyle w:val="ListPara"/>
        <w:numPr>
          <w:ilvl w:val="1"/>
          <w:numId w:val="1"/>
        </w:numPr>
      </w:pPr>
      <w:r>
        <w:t>Primary key: audiobook ID.</w:t>
      </w:r>
    </w:p>
    <w:p w14:paraId="5412C450" w14:textId="54CE1C0F" w:rsidR="00FB5E10" w:rsidRPr="00367287" w:rsidRDefault="00FB5E10" w:rsidP="005F10A4">
      <w:pPr>
        <w:pStyle w:val="ListPara"/>
      </w:pPr>
      <w:r w:rsidRPr="00367287">
        <w:t>Book</w:t>
      </w:r>
      <w:r>
        <w:t xml:space="preserve"> Copy</w:t>
      </w:r>
      <w:r w:rsidRPr="00367287">
        <w:t xml:space="preserve"> table: </w:t>
      </w:r>
      <w:r>
        <w:t xml:space="preserve">This table contains </w:t>
      </w:r>
      <w:r w:rsidRPr="00367287">
        <w:t xml:space="preserve">information about each </w:t>
      </w:r>
      <w:r w:rsidR="00711B93">
        <w:t xml:space="preserve">copy of a </w:t>
      </w:r>
      <w:r w:rsidRPr="00367287">
        <w:t>physical book in the library's collection, such as it</w:t>
      </w:r>
      <w:r w:rsidR="00E60A82">
        <w:t xml:space="preserve">s </w:t>
      </w:r>
      <w:r>
        <w:t>book</w:t>
      </w:r>
      <w:r w:rsidR="00711B93">
        <w:t xml:space="preserve"> copy</w:t>
      </w:r>
      <w:r>
        <w:t xml:space="preserve"> ID,</w:t>
      </w:r>
      <w:r w:rsidRPr="00367287">
        <w:t xml:space="preserve"> </w:t>
      </w:r>
      <w:r w:rsidR="00735FD9">
        <w:t xml:space="preserve">status, </w:t>
      </w:r>
      <w:r w:rsidR="00EF3AB0">
        <w:t xml:space="preserve">and </w:t>
      </w:r>
      <w:r w:rsidR="00152C78">
        <w:t xml:space="preserve">allowable </w:t>
      </w:r>
      <w:r w:rsidR="00735FD9">
        <w:t>loan period</w:t>
      </w:r>
      <w:r w:rsidRPr="00367287">
        <w:t>.</w:t>
      </w:r>
    </w:p>
    <w:p w14:paraId="6F020A60" w14:textId="5E2F7B5D" w:rsidR="00FB5E10" w:rsidRDefault="00FB5E10" w:rsidP="005F10A4">
      <w:pPr>
        <w:pStyle w:val="ListPara"/>
        <w:numPr>
          <w:ilvl w:val="1"/>
          <w:numId w:val="1"/>
        </w:numPr>
      </w:pPr>
      <w:r w:rsidRPr="00367287">
        <w:t xml:space="preserve">Primary key: </w:t>
      </w:r>
      <w:r>
        <w:t xml:space="preserve">book </w:t>
      </w:r>
      <w:r w:rsidR="0053136F">
        <w:t>c</w:t>
      </w:r>
      <w:r w:rsidR="005B0157">
        <w:t xml:space="preserve">opy </w:t>
      </w:r>
      <w:r>
        <w:t>ID</w:t>
      </w:r>
      <w:r w:rsidRPr="00367287">
        <w:t>.</w:t>
      </w:r>
    </w:p>
    <w:p w14:paraId="30BFB319" w14:textId="39B3B48B" w:rsidR="005B0157" w:rsidRPr="00367287" w:rsidRDefault="005B0157" w:rsidP="005F10A4">
      <w:pPr>
        <w:pStyle w:val="ListPara"/>
        <w:numPr>
          <w:ilvl w:val="1"/>
          <w:numId w:val="1"/>
        </w:numPr>
      </w:pPr>
      <w:r>
        <w:t>Foreign key: book ID</w:t>
      </w:r>
    </w:p>
    <w:p w14:paraId="3C5500E2" w14:textId="4D133475" w:rsidR="00FB5E10" w:rsidRDefault="00FB5E10" w:rsidP="005F10A4">
      <w:pPr>
        <w:pStyle w:val="ListPara"/>
      </w:pPr>
      <w:r>
        <w:t>eBook</w:t>
      </w:r>
      <w:r w:rsidR="00305DD8">
        <w:t xml:space="preserve"> Copy </w:t>
      </w:r>
      <w:r>
        <w:t xml:space="preserve">table: This table contains </w:t>
      </w:r>
      <w:r w:rsidR="001259D6">
        <w:t>information</w:t>
      </w:r>
      <w:r>
        <w:t xml:space="preserve"> about each</w:t>
      </w:r>
      <w:r w:rsidR="00305DD8" w:rsidRPr="00305DD8">
        <w:t xml:space="preserve"> </w:t>
      </w:r>
      <w:r w:rsidR="00305DD8">
        <w:t>copy of a</w:t>
      </w:r>
      <w:r w:rsidR="00E60A82">
        <w:t xml:space="preserve">n </w:t>
      </w:r>
      <w:r>
        <w:t xml:space="preserve">eBook in the library's collection, such as its eBook </w:t>
      </w:r>
      <w:r w:rsidR="00A67FDF">
        <w:t>copy ID,</w:t>
      </w:r>
      <w:r w:rsidR="00A67FDF" w:rsidRPr="00367287">
        <w:t xml:space="preserve"> </w:t>
      </w:r>
      <w:r w:rsidR="00A67FDF">
        <w:t>status, and allowable loan period</w:t>
      </w:r>
      <w:r>
        <w:t>.</w:t>
      </w:r>
    </w:p>
    <w:p w14:paraId="240FA942" w14:textId="5C48E72C" w:rsidR="00FB5E10" w:rsidRDefault="00FB5E10" w:rsidP="005F10A4">
      <w:pPr>
        <w:pStyle w:val="ListPara"/>
        <w:numPr>
          <w:ilvl w:val="1"/>
          <w:numId w:val="1"/>
        </w:numPr>
      </w:pPr>
      <w:r>
        <w:t xml:space="preserve">Primary key: eBook </w:t>
      </w:r>
      <w:r w:rsidR="0053136F">
        <w:t>c</w:t>
      </w:r>
      <w:r w:rsidR="008F3E85">
        <w:t xml:space="preserve">opy </w:t>
      </w:r>
      <w:r>
        <w:t>ID.</w:t>
      </w:r>
    </w:p>
    <w:p w14:paraId="492D5D09" w14:textId="37B558F8" w:rsidR="001C67EB" w:rsidRPr="00367287" w:rsidRDefault="001C67EB" w:rsidP="005F10A4">
      <w:pPr>
        <w:pStyle w:val="ListPara"/>
        <w:numPr>
          <w:ilvl w:val="1"/>
          <w:numId w:val="1"/>
        </w:numPr>
      </w:pPr>
      <w:r>
        <w:t>Foreign key: eBook ID</w:t>
      </w:r>
    </w:p>
    <w:p w14:paraId="07DD0393" w14:textId="0BD2C6E7" w:rsidR="00FB5E10" w:rsidRDefault="00FB5E10" w:rsidP="005F10A4">
      <w:pPr>
        <w:pStyle w:val="ListPara"/>
      </w:pPr>
      <w:r>
        <w:t>Audiobook</w:t>
      </w:r>
      <w:r w:rsidR="00C72A4A">
        <w:t xml:space="preserve"> </w:t>
      </w:r>
      <w:r w:rsidR="00631AFB">
        <w:t xml:space="preserve">Copy </w:t>
      </w:r>
      <w:r>
        <w:t xml:space="preserve">table: This table contains information about each </w:t>
      </w:r>
      <w:r w:rsidR="00D64828">
        <w:t xml:space="preserve">copy of an </w:t>
      </w:r>
      <w:r>
        <w:t xml:space="preserve">audiobook in the library's collection, </w:t>
      </w:r>
      <w:r w:rsidR="00225CC3">
        <w:t xml:space="preserve">such as its </w:t>
      </w:r>
      <w:r w:rsidR="009D0787">
        <w:t xml:space="preserve">audiobook </w:t>
      </w:r>
      <w:r w:rsidR="00225CC3">
        <w:t>copy ID,</w:t>
      </w:r>
      <w:r w:rsidR="00225CC3" w:rsidRPr="00367287">
        <w:t xml:space="preserve"> </w:t>
      </w:r>
      <w:r w:rsidR="00225CC3">
        <w:t>status, and allowable loan period</w:t>
      </w:r>
      <w:r>
        <w:t>.</w:t>
      </w:r>
    </w:p>
    <w:p w14:paraId="44DED387" w14:textId="3F1B6B3D" w:rsidR="00FB5E10" w:rsidRDefault="00FB5E10" w:rsidP="005F10A4">
      <w:pPr>
        <w:pStyle w:val="ListPara"/>
        <w:numPr>
          <w:ilvl w:val="1"/>
          <w:numId w:val="1"/>
        </w:numPr>
      </w:pPr>
      <w:r>
        <w:t>Primary key: audiobook</w:t>
      </w:r>
      <w:r w:rsidR="0016621A" w:rsidRPr="0016621A">
        <w:t xml:space="preserve"> </w:t>
      </w:r>
      <w:r w:rsidR="0016621A">
        <w:t>copy</w:t>
      </w:r>
      <w:r>
        <w:t xml:space="preserve"> ID.</w:t>
      </w:r>
    </w:p>
    <w:p w14:paraId="7038485C" w14:textId="7D8B8CC3" w:rsidR="003F6E0B" w:rsidRDefault="003F6E0B" w:rsidP="005F10A4">
      <w:pPr>
        <w:pStyle w:val="ListPara"/>
        <w:numPr>
          <w:ilvl w:val="1"/>
          <w:numId w:val="1"/>
        </w:numPr>
      </w:pPr>
      <w:r>
        <w:t>Foreign key: audiobook ID.</w:t>
      </w:r>
    </w:p>
    <w:p w14:paraId="1B97E3F7" w14:textId="5658D05A" w:rsidR="00044511" w:rsidRDefault="00044511" w:rsidP="005F10A4">
      <w:pPr>
        <w:pStyle w:val="ListPara"/>
      </w:pPr>
      <w:r>
        <w:t xml:space="preserve">Member table: </w:t>
      </w:r>
      <w:r w:rsidR="0032395E">
        <w:t xml:space="preserve">This table contains </w:t>
      </w:r>
      <w:r>
        <w:t xml:space="preserve">information about library members, such as their </w:t>
      </w:r>
      <w:r w:rsidR="00784E8D">
        <w:t xml:space="preserve">first and last </w:t>
      </w:r>
      <w:r>
        <w:t xml:space="preserve">name, address, contact details, membership type, </w:t>
      </w:r>
      <w:r w:rsidR="00CE7C7E">
        <w:t xml:space="preserve">and </w:t>
      </w:r>
      <w:r>
        <w:t>membership status.</w:t>
      </w:r>
    </w:p>
    <w:p w14:paraId="2D1143DD" w14:textId="77777777" w:rsidR="00044511" w:rsidRDefault="00044511" w:rsidP="005F10A4">
      <w:pPr>
        <w:pStyle w:val="ListPara"/>
        <w:numPr>
          <w:ilvl w:val="1"/>
          <w:numId w:val="1"/>
        </w:numPr>
      </w:pPr>
      <w:r>
        <w:t>Primary key: member ID.</w:t>
      </w:r>
    </w:p>
    <w:p w14:paraId="29A57C9C" w14:textId="0610CEAA" w:rsidR="00044511" w:rsidRDefault="00706EFE" w:rsidP="005F10A4">
      <w:pPr>
        <w:pStyle w:val="ListPara"/>
      </w:pPr>
      <w:r>
        <w:t>Hold</w:t>
      </w:r>
      <w:r w:rsidR="00044511">
        <w:t xml:space="preserve"> table: </w:t>
      </w:r>
      <w:r w:rsidR="0032395E">
        <w:t xml:space="preserve">This table contains </w:t>
      </w:r>
      <w:r w:rsidR="00044511">
        <w:t xml:space="preserve">information about each </w:t>
      </w:r>
      <w:r>
        <w:t>hold</w:t>
      </w:r>
      <w:r w:rsidR="00044511">
        <w:t xml:space="preserve"> transaction, such as the </w:t>
      </w:r>
      <w:r>
        <w:t>hold</w:t>
      </w:r>
      <w:r w:rsidR="003E599D">
        <w:t xml:space="preserve"> ID, the </w:t>
      </w:r>
      <w:r w:rsidR="00044511">
        <w:t xml:space="preserve">member who </w:t>
      </w:r>
      <w:r>
        <w:t>placed</w:t>
      </w:r>
      <w:r w:rsidR="00044511">
        <w:t xml:space="preserve"> the </w:t>
      </w:r>
      <w:r>
        <w:t>hold</w:t>
      </w:r>
      <w:r w:rsidR="00044511">
        <w:t xml:space="preserve">, the item </w:t>
      </w:r>
      <w:r>
        <w:t>put on hold</w:t>
      </w:r>
      <w:r w:rsidR="00044511">
        <w:t xml:space="preserve">, the date the </w:t>
      </w:r>
      <w:r>
        <w:t>hold</w:t>
      </w:r>
      <w:r w:rsidR="00044511">
        <w:t xml:space="preserve"> was made, and the status of the </w:t>
      </w:r>
      <w:r>
        <w:t>hold</w:t>
      </w:r>
      <w:r w:rsidR="00044511">
        <w:t>.</w:t>
      </w:r>
    </w:p>
    <w:p w14:paraId="4CAA3008" w14:textId="723A3807" w:rsidR="00044511" w:rsidRDefault="00044511" w:rsidP="005F10A4">
      <w:pPr>
        <w:pStyle w:val="ListPara"/>
        <w:numPr>
          <w:ilvl w:val="1"/>
          <w:numId w:val="1"/>
        </w:numPr>
      </w:pPr>
      <w:r>
        <w:t xml:space="preserve">Primary key: </w:t>
      </w:r>
      <w:r w:rsidR="00706EFE">
        <w:t>hold</w:t>
      </w:r>
      <w:r>
        <w:t xml:space="preserve"> ID.</w:t>
      </w:r>
    </w:p>
    <w:p w14:paraId="530E03A0" w14:textId="6D464201" w:rsidR="00560734" w:rsidRDefault="00560734" w:rsidP="005F10A4">
      <w:pPr>
        <w:pStyle w:val="ListPara"/>
        <w:numPr>
          <w:ilvl w:val="1"/>
          <w:numId w:val="1"/>
        </w:numPr>
      </w:pPr>
      <w:r>
        <w:t xml:space="preserve">Foreign keys: member ID, </w:t>
      </w:r>
      <w:r w:rsidR="00DF1B67" w:rsidRPr="00DF1B67">
        <w:t xml:space="preserve">book ID, eBook ID, </w:t>
      </w:r>
      <w:r w:rsidR="00DF1B67">
        <w:t>and</w:t>
      </w:r>
      <w:r w:rsidR="00DF1B67" w:rsidRPr="00DF1B67">
        <w:t xml:space="preserve"> audiobook ID</w:t>
      </w:r>
      <w:r>
        <w:t>.</w:t>
      </w:r>
    </w:p>
    <w:p w14:paraId="1F6E5900" w14:textId="3FA64BF8" w:rsidR="006C6246" w:rsidRDefault="006C6246" w:rsidP="005F10A4">
      <w:pPr>
        <w:pStyle w:val="ListPara"/>
      </w:pPr>
      <w:r>
        <w:t xml:space="preserve">Loan table: This table contains information about each loan transaction, such as the </w:t>
      </w:r>
      <w:r w:rsidR="003B4916">
        <w:t xml:space="preserve">loan ID, </w:t>
      </w:r>
      <w:r>
        <w:t>the date the item was borrowed, the due date for the item</w:t>
      </w:r>
      <w:r w:rsidR="00E0009E">
        <w:t>, and the date the loan</w:t>
      </w:r>
      <w:r w:rsidR="00973F55">
        <w:t xml:space="preserve"> was </w:t>
      </w:r>
      <w:r w:rsidR="00D44F06">
        <w:t>return</w:t>
      </w:r>
      <w:r>
        <w:t>.</w:t>
      </w:r>
    </w:p>
    <w:p w14:paraId="675925B2" w14:textId="77777777" w:rsidR="006C6246" w:rsidRDefault="006C6246" w:rsidP="005F10A4">
      <w:pPr>
        <w:pStyle w:val="ListPara"/>
        <w:numPr>
          <w:ilvl w:val="1"/>
          <w:numId w:val="1"/>
        </w:numPr>
      </w:pPr>
      <w:r>
        <w:t>Primary key: loan ID.</w:t>
      </w:r>
    </w:p>
    <w:p w14:paraId="62080F8E" w14:textId="77777777" w:rsidR="006C6246" w:rsidRDefault="006C6246" w:rsidP="005F10A4">
      <w:pPr>
        <w:pStyle w:val="ListPara"/>
        <w:numPr>
          <w:ilvl w:val="1"/>
          <w:numId w:val="1"/>
        </w:numPr>
      </w:pPr>
      <w:r>
        <w:t>Foreign keys: member ID, book copy ID or eBook copy ID or audiobook copy ID.</w:t>
      </w:r>
    </w:p>
    <w:p w14:paraId="54B00D85" w14:textId="77777777" w:rsidR="00030B97" w:rsidRPr="00EA1948" w:rsidRDefault="00030B97" w:rsidP="005F10A4">
      <w:pPr>
        <w:pStyle w:val="Heading3"/>
      </w:pPr>
      <w:bookmarkStart w:id="11" w:name="_Toc133039418"/>
      <w:bookmarkStart w:id="12" w:name="_Toc133043522"/>
      <w:r>
        <w:t>Constraints</w:t>
      </w:r>
      <w:bookmarkEnd w:id="11"/>
      <w:bookmarkEnd w:id="12"/>
    </w:p>
    <w:p w14:paraId="01037D90" w14:textId="47B0AE63" w:rsidR="00030B97" w:rsidRDefault="00030B97" w:rsidP="005F10A4">
      <w:r>
        <w:t xml:space="preserve">The </w:t>
      </w:r>
      <w:r w:rsidR="00DD7682">
        <w:t>rules</w:t>
      </w:r>
      <w:r>
        <w:t xml:space="preserve"> </w:t>
      </w:r>
      <w:r w:rsidR="00DD7682">
        <w:t>governing</w:t>
      </w:r>
      <w:r>
        <w:t xml:space="preserve"> the </w:t>
      </w:r>
      <w:r w:rsidR="00FD27F8">
        <w:t>library DMBS schema</w:t>
      </w:r>
      <w:r>
        <w:t xml:space="preserve"> are as follows:</w:t>
      </w:r>
    </w:p>
    <w:p w14:paraId="7DF4B368" w14:textId="77777777" w:rsidR="00030B97" w:rsidRDefault="00030B97" w:rsidP="005F10A4">
      <w:pPr>
        <w:pStyle w:val="ListParagraph"/>
        <w:numPr>
          <w:ilvl w:val="0"/>
          <w:numId w:val="4"/>
        </w:numPr>
      </w:pPr>
      <w:r>
        <w:t>Unique IDs specific to the DBMS are utilized as the primary keys for each medium, e.g., “book_id,” “ebook_id,” and “audiobook_id,” due to the following:</w:t>
      </w:r>
    </w:p>
    <w:p w14:paraId="2F93A288" w14:textId="77777777" w:rsidR="00030B97" w:rsidRDefault="00030B97" w:rsidP="005F10A4">
      <w:pPr>
        <w:pStyle w:val="ListParagraph"/>
        <w:numPr>
          <w:ilvl w:val="1"/>
          <w:numId w:val="4"/>
        </w:numPr>
      </w:pPr>
      <w:r>
        <w:t>Books can have an ISBN but are not required to.</w:t>
      </w:r>
    </w:p>
    <w:p w14:paraId="4DCF0343" w14:textId="77777777" w:rsidR="00030B97" w:rsidRDefault="00030B97" w:rsidP="005F10A4">
      <w:pPr>
        <w:pStyle w:val="ListParagraph"/>
        <w:numPr>
          <w:ilvl w:val="1"/>
          <w:numId w:val="4"/>
        </w:numPr>
      </w:pPr>
      <w:r>
        <w:t>eBooks can have a DOI but are not required to.</w:t>
      </w:r>
    </w:p>
    <w:p w14:paraId="19BD0299" w14:textId="77777777" w:rsidR="00030B97" w:rsidRDefault="00030B97" w:rsidP="005F10A4">
      <w:pPr>
        <w:pStyle w:val="ListParagraph"/>
        <w:numPr>
          <w:ilvl w:val="1"/>
          <w:numId w:val="4"/>
        </w:numPr>
      </w:pPr>
      <w:r>
        <w:t>Audiobooks can have an ISAN but are not required to.</w:t>
      </w:r>
    </w:p>
    <w:p w14:paraId="03197895" w14:textId="77777777" w:rsidR="00030B97" w:rsidRDefault="00030B97" w:rsidP="005F10A4">
      <w:pPr>
        <w:pStyle w:val="ListParagraph"/>
        <w:numPr>
          <w:ilvl w:val="0"/>
          <w:numId w:val="4"/>
        </w:numPr>
      </w:pPr>
      <w:r>
        <w:t>ISBN is not applicable to eBooks and audiobooks, and refers to ISBN-13, specifically.</w:t>
      </w:r>
    </w:p>
    <w:p w14:paraId="0333AD2C" w14:textId="77777777" w:rsidR="00030B97" w:rsidRPr="007D7069" w:rsidRDefault="00030B97" w:rsidP="005F10A4">
      <w:pPr>
        <w:pStyle w:val="ListParagraph"/>
        <w:numPr>
          <w:ilvl w:val="0"/>
          <w:numId w:val="4"/>
        </w:numPr>
      </w:pPr>
      <w:r>
        <w:t>Loan transactions must have non-null values for the Member ID.</w:t>
      </w:r>
    </w:p>
    <w:p w14:paraId="70871792" w14:textId="77777777" w:rsidR="00030B97" w:rsidRDefault="00030B97" w:rsidP="005F10A4">
      <w:pPr>
        <w:pStyle w:val="ListParagraph"/>
        <w:numPr>
          <w:ilvl w:val="0"/>
          <w:numId w:val="4"/>
        </w:numPr>
      </w:pPr>
      <w:r>
        <w:t xml:space="preserve">Loan transactions must each reference exactly one media item. Thus, each loan transaction must have a non-null value for exactly one of the following three medium IDs and must have </w:t>
      </w:r>
      <w:proofErr w:type="gramStart"/>
      <w:r>
        <w:t>null</w:t>
      </w:r>
      <w:proofErr w:type="gramEnd"/>
      <w:r>
        <w:t xml:space="preserve"> for the other two: book ID, eBook ID, audiobook ID.</w:t>
      </w:r>
    </w:p>
    <w:p w14:paraId="09A041C9" w14:textId="77777777" w:rsidR="00030B97" w:rsidRDefault="00030B97" w:rsidP="005F10A4">
      <w:pPr>
        <w:pStyle w:val="ListParagraph"/>
        <w:numPr>
          <w:ilvl w:val="0"/>
          <w:numId w:val="4"/>
        </w:numPr>
      </w:pPr>
      <w:r>
        <w:t>For each medium, a copy (e.g., copy of book, copy of eBook, or copy of audiobook) can only exist if the respective entity exists (e.g., book, eBook, or audiobook).</w:t>
      </w:r>
    </w:p>
    <w:p w14:paraId="15FA4289" w14:textId="09FCD6D5" w:rsidR="007161BA" w:rsidRDefault="00017742" w:rsidP="005F10A4">
      <w:pPr>
        <w:pStyle w:val="Heading2"/>
      </w:pPr>
      <w:bookmarkStart w:id="13" w:name="_Toc133039419"/>
      <w:bookmarkStart w:id="14" w:name="_Toc133043523"/>
      <w:r>
        <w:t>Entity</w:t>
      </w:r>
      <w:r w:rsidR="00F26B26">
        <w:t>-</w:t>
      </w:r>
      <w:r>
        <w:t>Relation</w:t>
      </w:r>
      <w:r w:rsidR="00F26B26">
        <w:t xml:space="preserve">ship (ER) </w:t>
      </w:r>
      <w:r w:rsidR="00422EF9">
        <w:t>D</w:t>
      </w:r>
      <w:r w:rsidR="000C6814">
        <w:t xml:space="preserve">iagram </w:t>
      </w:r>
      <w:r w:rsidR="00FE6713" w:rsidRPr="00FE6713">
        <w:t>without Normalization</w:t>
      </w:r>
      <w:bookmarkEnd w:id="13"/>
      <w:bookmarkEnd w:id="14"/>
    </w:p>
    <w:p w14:paraId="14B734B7" w14:textId="653E5BCE" w:rsidR="00D6023E" w:rsidRPr="004B5EEE" w:rsidRDefault="00D6023E" w:rsidP="005F10A4">
      <w:r>
        <w:t xml:space="preserve">The Entity Relationship (ER) Diagram was generated using </w:t>
      </w:r>
      <w:r w:rsidRPr="004B5EEE">
        <w:t xml:space="preserve">MySQL </w:t>
      </w:r>
      <w:r>
        <w:t>W</w:t>
      </w:r>
      <w:r w:rsidRPr="004B5EEE">
        <w:t>orkbench 8.0 C</w:t>
      </w:r>
      <w:r>
        <w:t>ommunity Edition (MySQL).</w:t>
      </w:r>
    </w:p>
    <w:p w14:paraId="465577BB" w14:textId="57BDC122" w:rsidR="007D5C43" w:rsidRDefault="007D5C43" w:rsidP="005F10A4">
      <w:pPr>
        <w:pStyle w:val="Heading3"/>
      </w:pPr>
      <w:bookmarkStart w:id="15" w:name="_Toc133039420"/>
      <w:bookmarkStart w:id="16" w:name="_Toc133043524"/>
      <w:r>
        <w:t>Business Rules</w:t>
      </w:r>
      <w:bookmarkEnd w:id="15"/>
      <w:bookmarkEnd w:id="16"/>
    </w:p>
    <w:p w14:paraId="30DBEE85" w14:textId="072DCDBC" w:rsidR="00DB20D0" w:rsidRPr="00DB20D0" w:rsidRDefault="00DB20D0" w:rsidP="005F10A4">
      <w:r>
        <w:t xml:space="preserve">The Business </w:t>
      </w:r>
      <w:r w:rsidR="001E35AB">
        <w:t>R</w:t>
      </w:r>
      <w:r>
        <w:t>ules inform the</w:t>
      </w:r>
      <w:r w:rsidR="00E821EC">
        <w:t xml:space="preserve"> </w:t>
      </w:r>
      <w:r w:rsidR="004C15E8">
        <w:t xml:space="preserve">constitution of the ER Diagram and the </w:t>
      </w:r>
      <w:r w:rsidR="00136822">
        <w:t>multiplicities of the relationships</w:t>
      </w:r>
      <w:r w:rsidR="00980590">
        <w:t>. The Business Rules</w:t>
      </w:r>
      <w:r w:rsidR="003317DB">
        <w:t xml:space="preserve"> for the library DBMS</w:t>
      </w:r>
      <w:r w:rsidR="00980590">
        <w:t xml:space="preserve"> are as follows:</w:t>
      </w:r>
    </w:p>
    <w:p w14:paraId="57DF2869" w14:textId="3DA9622A" w:rsidR="007D5C43" w:rsidRDefault="00EA47B4" w:rsidP="005F10A4">
      <w:pPr>
        <w:pStyle w:val="ListPara"/>
        <w:numPr>
          <w:ilvl w:val="0"/>
          <w:numId w:val="3"/>
        </w:numPr>
      </w:pPr>
      <w:r>
        <w:t xml:space="preserve">A book, eBook, or audiobook can exist in the library database with zero </w:t>
      </w:r>
      <w:r w:rsidR="00072A0D">
        <w:t xml:space="preserve">or infinite </w:t>
      </w:r>
      <w:r>
        <w:t>copies</w:t>
      </w:r>
      <w:r w:rsidR="00072A0D">
        <w:t>.</w:t>
      </w:r>
    </w:p>
    <w:p w14:paraId="418849C5" w14:textId="28CC96B1" w:rsidR="002B6228" w:rsidRDefault="002B6228" w:rsidP="005F10A4">
      <w:pPr>
        <w:pStyle w:val="ListPara"/>
        <w:numPr>
          <w:ilvl w:val="0"/>
          <w:numId w:val="3"/>
        </w:numPr>
      </w:pPr>
      <w:r>
        <w:t>A copy of a book, eBook, or audiobook may only be on a single loan at a time.</w:t>
      </w:r>
    </w:p>
    <w:p w14:paraId="059C6FC2" w14:textId="328C0AD5" w:rsidR="001952CF" w:rsidRDefault="009D6E53" w:rsidP="005F10A4">
      <w:pPr>
        <w:pStyle w:val="ListPara"/>
        <w:numPr>
          <w:ilvl w:val="0"/>
          <w:numId w:val="3"/>
        </w:numPr>
      </w:pPr>
      <w:r>
        <w:t xml:space="preserve">A </w:t>
      </w:r>
      <w:r w:rsidR="00845372">
        <w:t>copy of a book</w:t>
      </w:r>
      <w:r w:rsidR="002F15B7">
        <w:t>, eBook, or audiobook</w:t>
      </w:r>
      <w:r w:rsidR="00845372">
        <w:t xml:space="preserve"> may</w:t>
      </w:r>
      <w:r w:rsidR="0086718F">
        <w:t xml:space="preserve"> </w:t>
      </w:r>
      <w:r w:rsidR="00E91E4B">
        <w:t xml:space="preserve">exist </w:t>
      </w:r>
      <w:r w:rsidR="00DB24FE">
        <w:t xml:space="preserve">in the library catalog </w:t>
      </w:r>
      <w:r w:rsidR="00E91E4B">
        <w:t>with</w:t>
      </w:r>
      <w:r w:rsidR="004014CA">
        <w:t>out</w:t>
      </w:r>
      <w:r w:rsidR="00E91E4B">
        <w:t xml:space="preserve"> ever having been </w:t>
      </w:r>
      <w:r w:rsidR="001952CF">
        <w:t>loaned.</w:t>
      </w:r>
    </w:p>
    <w:p w14:paraId="00620E58" w14:textId="4DC17542" w:rsidR="006457E0" w:rsidRDefault="001952CF" w:rsidP="005F10A4">
      <w:pPr>
        <w:pStyle w:val="ListPara"/>
        <w:numPr>
          <w:ilvl w:val="0"/>
          <w:numId w:val="3"/>
        </w:numPr>
      </w:pPr>
      <w:r>
        <w:t>A copy of a book, eBook, or audiobook has no limit to the number of times it can be loaned.</w:t>
      </w:r>
    </w:p>
    <w:p w14:paraId="12849B68" w14:textId="769E5634" w:rsidR="0092589A" w:rsidRDefault="0092589A" w:rsidP="005F10A4">
      <w:pPr>
        <w:pStyle w:val="ListPara"/>
        <w:numPr>
          <w:ilvl w:val="0"/>
          <w:numId w:val="3"/>
        </w:numPr>
      </w:pPr>
      <w:r>
        <w:t xml:space="preserve">A book, eBook, or audiobook has no limit to the number of </w:t>
      </w:r>
      <w:r w:rsidR="00706EFE">
        <w:t>hold</w:t>
      </w:r>
      <w:r>
        <w:t>s placed upon it over time or concurrently.</w:t>
      </w:r>
    </w:p>
    <w:p w14:paraId="26CE1AA5" w14:textId="35D27A9B" w:rsidR="00F259DE" w:rsidRDefault="00F259DE" w:rsidP="005F10A4">
      <w:pPr>
        <w:pStyle w:val="ListPara"/>
        <w:numPr>
          <w:ilvl w:val="0"/>
          <w:numId w:val="3"/>
        </w:numPr>
      </w:pPr>
      <w:r>
        <w:t xml:space="preserve">Any unique </w:t>
      </w:r>
      <w:r w:rsidR="00706EFE">
        <w:t>hold</w:t>
      </w:r>
      <w:r>
        <w:t xml:space="preserve"> or loan may be associated </w:t>
      </w:r>
      <w:r w:rsidR="00D02A30">
        <w:t>with</w:t>
      </w:r>
      <w:r w:rsidR="009023C5">
        <w:t xml:space="preserve"> exactly one member.</w:t>
      </w:r>
    </w:p>
    <w:p w14:paraId="1BB630DA" w14:textId="7F2EA953" w:rsidR="00D02A30" w:rsidRDefault="00D02A30" w:rsidP="005F10A4">
      <w:pPr>
        <w:pStyle w:val="ListPara"/>
        <w:numPr>
          <w:ilvl w:val="0"/>
          <w:numId w:val="3"/>
        </w:numPr>
      </w:pPr>
      <w:r>
        <w:t xml:space="preserve">A member may exist without any loans or </w:t>
      </w:r>
      <w:r w:rsidR="00706EFE">
        <w:t>hold</w:t>
      </w:r>
      <w:r>
        <w:t>s.</w:t>
      </w:r>
    </w:p>
    <w:p w14:paraId="4BAD9B3C" w14:textId="6B0E172E" w:rsidR="00061B77" w:rsidRDefault="00061B77" w:rsidP="005F10A4">
      <w:pPr>
        <w:pStyle w:val="ListPara"/>
        <w:numPr>
          <w:ilvl w:val="0"/>
          <w:numId w:val="3"/>
        </w:numPr>
      </w:pPr>
      <w:r>
        <w:t xml:space="preserve">A member may </w:t>
      </w:r>
      <w:r w:rsidR="00706EFE">
        <w:t>place</w:t>
      </w:r>
      <w:r>
        <w:t xml:space="preserve"> </w:t>
      </w:r>
      <w:r w:rsidR="003801A4">
        <w:t>multiple</w:t>
      </w:r>
      <w:r w:rsidR="00AA4ACA">
        <w:t xml:space="preserve"> concurrent</w:t>
      </w:r>
      <w:r>
        <w:t xml:space="preserve"> </w:t>
      </w:r>
      <w:r w:rsidR="00706EFE">
        <w:t>hold</w:t>
      </w:r>
      <w:r>
        <w:t xml:space="preserve">s, </w:t>
      </w:r>
      <w:r w:rsidR="00AA4ACA">
        <w:t xml:space="preserve">with the limit being </w:t>
      </w:r>
      <w:r>
        <w:t>subject to membership type and status.</w:t>
      </w:r>
    </w:p>
    <w:p w14:paraId="03FF2342" w14:textId="7DD1B899" w:rsidR="00061B77" w:rsidRDefault="00061B77" w:rsidP="005F10A4">
      <w:pPr>
        <w:pStyle w:val="ListPara"/>
        <w:numPr>
          <w:ilvl w:val="0"/>
          <w:numId w:val="3"/>
        </w:numPr>
      </w:pPr>
      <w:r>
        <w:t xml:space="preserve">A member may </w:t>
      </w:r>
      <w:r w:rsidR="003801A4">
        <w:t>borrow</w:t>
      </w:r>
      <w:r>
        <w:t xml:space="preserve"> </w:t>
      </w:r>
      <w:r w:rsidR="003801A4">
        <w:t>multiple con</w:t>
      </w:r>
      <w:r w:rsidR="00AA4ACA">
        <w:t xml:space="preserve">current </w:t>
      </w:r>
      <w:r>
        <w:t>loans,</w:t>
      </w:r>
      <w:r w:rsidR="00AA4ACA">
        <w:t xml:space="preserve"> with the limit being</w:t>
      </w:r>
      <w:r>
        <w:t xml:space="preserve"> subject to membership type and status.</w:t>
      </w:r>
    </w:p>
    <w:p w14:paraId="24C61509" w14:textId="7FFCCBD4" w:rsidR="00C90AD5" w:rsidRPr="00DE5E56" w:rsidRDefault="00C90AD5" w:rsidP="005F10A4">
      <w:pPr>
        <w:pStyle w:val="ListPara"/>
        <w:numPr>
          <w:ilvl w:val="0"/>
          <w:numId w:val="3"/>
        </w:numPr>
      </w:pPr>
      <w:r w:rsidRPr="00DE5E56">
        <w:t xml:space="preserve">A </w:t>
      </w:r>
      <w:r w:rsidR="00706EFE">
        <w:t>hold</w:t>
      </w:r>
      <w:r w:rsidRPr="00DE5E56">
        <w:t xml:space="preserve"> applies to the book, eBook, or audiobook entity and not any one specific copy.</w:t>
      </w:r>
    </w:p>
    <w:p w14:paraId="1F50DBF9" w14:textId="76713432" w:rsidR="006457E0" w:rsidRDefault="00D80A54" w:rsidP="005F10A4">
      <w:pPr>
        <w:pStyle w:val="Heading3"/>
      </w:pPr>
      <w:bookmarkStart w:id="17" w:name="_Toc133039421"/>
      <w:bookmarkStart w:id="18" w:name="_Toc133043525"/>
      <w:r w:rsidRPr="00D80A54">
        <w:rPr>
          <w:rStyle w:val="Heading3Char"/>
        </w:rPr>
        <w:t xml:space="preserve">Entity-Relationship (ER) </w:t>
      </w:r>
      <w:r w:rsidR="00F26B26">
        <w:rPr>
          <w:rStyle w:val="Heading3Char"/>
        </w:rPr>
        <w:t>D</w:t>
      </w:r>
      <w:r w:rsidR="009363C3" w:rsidRPr="007D5C43">
        <w:rPr>
          <w:rStyle w:val="Heading3Char"/>
        </w:rPr>
        <w:t>iagram</w:t>
      </w:r>
      <w:bookmarkEnd w:id="17"/>
      <w:bookmarkEnd w:id="18"/>
    </w:p>
    <w:p w14:paraId="4C981911" w14:textId="7ADACA1E" w:rsidR="00F35E49" w:rsidRDefault="00B33FA7" w:rsidP="000133D6">
      <w:pPr>
        <w:pStyle w:val="NoSpacing"/>
      </w:pPr>
      <w:r w:rsidRPr="000133D6">
        <w:drawing>
          <wp:inline distT="0" distB="0" distL="0" distR="0" wp14:anchorId="3688CB13" wp14:editId="368D77E9">
            <wp:extent cx="5943600" cy="4904161"/>
            <wp:effectExtent l="19050" t="19050" r="19050" b="1079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4904161"/>
                    </a:xfrm>
                    <a:prstGeom prst="rect">
                      <a:avLst/>
                    </a:prstGeom>
                    <a:ln>
                      <a:solidFill>
                        <a:schemeClr val="accent1"/>
                      </a:solidFill>
                    </a:ln>
                  </pic:spPr>
                </pic:pic>
              </a:graphicData>
            </a:graphic>
          </wp:inline>
        </w:drawing>
      </w:r>
    </w:p>
    <w:p w14:paraId="1688944E" w14:textId="6C779893" w:rsidR="008274EA" w:rsidRDefault="008274EA" w:rsidP="005F10A4">
      <w:pPr>
        <w:pStyle w:val="Caption"/>
      </w:pPr>
      <w:bookmarkStart w:id="19" w:name="_Toc133039439"/>
      <w:bookmarkStart w:id="20" w:name="_Toc133043543"/>
      <w:r>
        <w:t xml:space="preserve">Figure </w:t>
      </w:r>
      <w:r w:rsidR="00C375DB">
        <w:fldChar w:fldCharType="begin"/>
      </w:r>
      <w:r w:rsidR="00C375DB">
        <w:instrText xml:space="preserve"> SEQ Figure \* ARABIC </w:instrText>
      </w:r>
      <w:r w:rsidR="00C375DB">
        <w:fldChar w:fldCharType="separate"/>
      </w:r>
      <w:r w:rsidR="002C2306">
        <w:rPr>
          <w:noProof/>
        </w:rPr>
        <w:t>1</w:t>
      </w:r>
      <w:r w:rsidR="00C375DB">
        <w:rPr>
          <w:noProof/>
        </w:rPr>
        <w:fldChar w:fldCharType="end"/>
      </w:r>
      <w:r>
        <w:t>: Entity Relationship Diagram for the Library DBMS</w:t>
      </w:r>
      <w:r w:rsidR="00BF380B">
        <w:t xml:space="preserve"> (</w:t>
      </w:r>
      <w:r w:rsidR="00924832" w:rsidRPr="00FE6713">
        <w:t>without Normalization</w:t>
      </w:r>
      <w:r w:rsidR="00BF380B">
        <w:t>)</w:t>
      </w:r>
      <w:bookmarkEnd w:id="19"/>
      <w:bookmarkEnd w:id="20"/>
    </w:p>
    <w:p w14:paraId="3140D78B" w14:textId="700200F9" w:rsidR="00AD78AE" w:rsidRDefault="003A1282" w:rsidP="005F10A4">
      <w:pPr>
        <w:pStyle w:val="Heading2"/>
      </w:pPr>
      <w:bookmarkStart w:id="21" w:name="_Toc133039422"/>
      <w:bookmarkStart w:id="22" w:name="_Toc133043526"/>
      <w:r>
        <w:t>Library</w:t>
      </w:r>
      <w:r w:rsidR="00AD78AE">
        <w:t xml:space="preserve"> </w:t>
      </w:r>
      <w:r w:rsidR="00AE36C8">
        <w:t xml:space="preserve">Data </w:t>
      </w:r>
      <w:r>
        <w:t>Instance</w:t>
      </w:r>
      <w:r w:rsidR="00AE36C8">
        <w:t>s</w:t>
      </w:r>
      <w:bookmarkEnd w:id="21"/>
      <w:bookmarkEnd w:id="22"/>
    </w:p>
    <w:p w14:paraId="6B8A9A31" w14:textId="2D132E40" w:rsidR="003A1282" w:rsidRPr="005F10A4" w:rsidRDefault="00B13B98" w:rsidP="005F10A4">
      <w:r w:rsidRPr="005F10A4">
        <w:t>The library data instances</w:t>
      </w:r>
      <w:r w:rsidR="00135D9E" w:rsidRPr="005F10A4">
        <w:t>, by relation, are as follows:</w:t>
      </w:r>
    </w:p>
    <w:p w14:paraId="4A121EA3" w14:textId="77777777" w:rsidR="00B13B98" w:rsidRDefault="00B13B98" w:rsidP="00AC408A">
      <w:pPr>
        <w:pStyle w:val="NoSpacing"/>
      </w:pPr>
      <w:r w:rsidRPr="00490536">
        <w:drawing>
          <wp:inline distT="0" distB="0" distL="0" distR="0" wp14:anchorId="2E2A6935" wp14:editId="3E1FB688">
            <wp:extent cx="5943600" cy="1355264"/>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rotWithShape="1">
                    <a:blip r:embed="rId9"/>
                    <a:srcRect l="3044" r="1705"/>
                    <a:stretch/>
                  </pic:blipFill>
                  <pic:spPr bwMode="auto">
                    <a:xfrm>
                      <a:off x="0" y="0"/>
                      <a:ext cx="5943600" cy="1355264"/>
                    </a:xfrm>
                    <a:prstGeom prst="rect">
                      <a:avLst/>
                    </a:prstGeom>
                    <a:ln>
                      <a:noFill/>
                    </a:ln>
                    <a:extLst>
                      <a:ext uri="{53640926-AAD7-44D8-BBD7-CCE9431645EC}">
                        <a14:shadowObscured xmlns:a14="http://schemas.microsoft.com/office/drawing/2010/main"/>
                      </a:ext>
                    </a:extLst>
                  </pic:spPr>
                </pic:pic>
              </a:graphicData>
            </a:graphic>
          </wp:inline>
        </w:drawing>
      </w:r>
    </w:p>
    <w:p w14:paraId="342E3E23" w14:textId="7E5F1872" w:rsidR="00B13B98" w:rsidRDefault="00B13B98" w:rsidP="005F10A4">
      <w:pPr>
        <w:pStyle w:val="Caption"/>
      </w:pPr>
      <w:bookmarkStart w:id="23" w:name="_Toc132661729"/>
      <w:bookmarkStart w:id="24" w:name="_Toc133039440"/>
      <w:bookmarkStart w:id="25" w:name="_Toc133043544"/>
      <w:r>
        <w:t xml:space="preserve">Figure </w:t>
      </w:r>
      <w:r w:rsidR="00C375DB">
        <w:fldChar w:fldCharType="begin"/>
      </w:r>
      <w:r w:rsidR="00C375DB">
        <w:instrText xml:space="preserve"> SEQ Figure \* ARABIC </w:instrText>
      </w:r>
      <w:r w:rsidR="00C375DB">
        <w:fldChar w:fldCharType="separate"/>
      </w:r>
      <w:r w:rsidR="002C2306">
        <w:rPr>
          <w:noProof/>
        </w:rPr>
        <w:t>2</w:t>
      </w:r>
      <w:r w:rsidR="00C375DB">
        <w:rPr>
          <w:noProof/>
        </w:rPr>
        <w:fldChar w:fldCharType="end"/>
      </w:r>
      <w:r w:rsidR="00B714C8">
        <w:t>:</w:t>
      </w:r>
      <w:r>
        <w:t xml:space="preserve"> Book </w:t>
      </w:r>
      <w:r w:rsidR="00B714C8">
        <w:t>Relation</w:t>
      </w:r>
      <w:bookmarkEnd w:id="23"/>
      <w:r w:rsidR="00E51E38">
        <w:t xml:space="preserve"> Instance</w:t>
      </w:r>
      <w:bookmarkEnd w:id="24"/>
      <w:bookmarkEnd w:id="25"/>
    </w:p>
    <w:p w14:paraId="2E47BC57" w14:textId="77777777" w:rsidR="00A102EB" w:rsidRDefault="00F6269E" w:rsidP="00AC408A">
      <w:pPr>
        <w:pStyle w:val="NoSpacing"/>
      </w:pPr>
      <w:r w:rsidRPr="00D83F42">
        <w:drawing>
          <wp:inline distT="0" distB="0" distL="0" distR="0" wp14:anchorId="2C90DD58" wp14:editId="2C1E88A6">
            <wp:extent cx="5943600" cy="1174268"/>
            <wp:effectExtent l="0" t="0" r="0" b="6985"/>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0"/>
                    <a:stretch>
                      <a:fillRect/>
                    </a:stretch>
                  </pic:blipFill>
                  <pic:spPr>
                    <a:xfrm>
                      <a:off x="0" y="0"/>
                      <a:ext cx="5943600" cy="1174268"/>
                    </a:xfrm>
                    <a:prstGeom prst="rect">
                      <a:avLst/>
                    </a:prstGeom>
                  </pic:spPr>
                </pic:pic>
              </a:graphicData>
            </a:graphic>
          </wp:inline>
        </w:drawing>
      </w:r>
    </w:p>
    <w:p w14:paraId="622577E2" w14:textId="48C6965F" w:rsidR="00F945C7" w:rsidRPr="00F17E11" w:rsidRDefault="00F945C7" w:rsidP="005F10A4">
      <w:pPr>
        <w:pStyle w:val="Caption"/>
      </w:pPr>
      <w:bookmarkStart w:id="26" w:name="_Toc133039441"/>
      <w:bookmarkStart w:id="27" w:name="_Toc133043545"/>
      <w:r w:rsidRPr="00F17E11">
        <w:t xml:space="preserve">Figure </w:t>
      </w:r>
      <w:r w:rsidR="00C375DB" w:rsidRPr="00F17E11">
        <w:fldChar w:fldCharType="begin"/>
      </w:r>
      <w:r w:rsidR="00C375DB" w:rsidRPr="00F17E11">
        <w:instrText xml:space="preserve"> SEQ Figure \* ARABIC </w:instrText>
      </w:r>
      <w:r w:rsidR="00C375DB" w:rsidRPr="00F17E11">
        <w:fldChar w:fldCharType="separate"/>
      </w:r>
      <w:r w:rsidR="002C2306">
        <w:rPr>
          <w:noProof/>
        </w:rPr>
        <w:t>3</w:t>
      </w:r>
      <w:r w:rsidR="00C375DB" w:rsidRPr="00F17E11">
        <w:fldChar w:fldCharType="end"/>
      </w:r>
      <w:r w:rsidRPr="00F17E11">
        <w:t xml:space="preserve">: </w:t>
      </w:r>
      <w:r w:rsidR="00306D7C" w:rsidRPr="00F17E11">
        <w:t>eBook</w:t>
      </w:r>
      <w:r w:rsidRPr="00F17E11">
        <w:t xml:space="preserve"> Relation</w:t>
      </w:r>
      <w:r w:rsidR="00A016B4" w:rsidRPr="00F17E11">
        <w:t xml:space="preserve"> Instance</w:t>
      </w:r>
      <w:bookmarkEnd w:id="26"/>
      <w:bookmarkEnd w:id="27"/>
    </w:p>
    <w:p w14:paraId="5101166E" w14:textId="085E3734" w:rsidR="000F21D6" w:rsidRPr="000F21D6" w:rsidRDefault="008274EA" w:rsidP="00F17E11">
      <w:pPr>
        <w:pStyle w:val="NoSpacing"/>
      </w:pPr>
      <w:r w:rsidRPr="00F17E11">
        <w:drawing>
          <wp:inline distT="0" distB="0" distL="0" distR="0" wp14:anchorId="217884C2" wp14:editId="6E6776EB">
            <wp:extent cx="5943600" cy="1384644"/>
            <wp:effectExtent l="0" t="0" r="0" b="635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1"/>
                    <a:stretch>
                      <a:fillRect/>
                    </a:stretch>
                  </pic:blipFill>
                  <pic:spPr>
                    <a:xfrm>
                      <a:off x="0" y="0"/>
                      <a:ext cx="5943600" cy="1384644"/>
                    </a:xfrm>
                    <a:prstGeom prst="rect">
                      <a:avLst/>
                    </a:prstGeom>
                  </pic:spPr>
                </pic:pic>
              </a:graphicData>
            </a:graphic>
          </wp:inline>
        </w:drawing>
      </w:r>
    </w:p>
    <w:p w14:paraId="5275152F" w14:textId="24E8789B" w:rsidR="00F945C7" w:rsidRPr="00F17E11" w:rsidRDefault="00F945C7" w:rsidP="005F10A4">
      <w:pPr>
        <w:pStyle w:val="Caption"/>
      </w:pPr>
      <w:bookmarkStart w:id="28" w:name="_Toc133039442"/>
      <w:bookmarkStart w:id="29" w:name="_Toc133043546"/>
      <w:r w:rsidRPr="00F17E11">
        <w:t xml:space="preserve">Figure </w:t>
      </w:r>
      <w:r w:rsidR="00C375DB" w:rsidRPr="00F17E11">
        <w:fldChar w:fldCharType="begin"/>
      </w:r>
      <w:r w:rsidR="00C375DB" w:rsidRPr="00F17E11">
        <w:instrText xml:space="preserve"> SEQ Figure \* ARABIC </w:instrText>
      </w:r>
      <w:r w:rsidR="00C375DB" w:rsidRPr="00F17E11">
        <w:fldChar w:fldCharType="separate"/>
      </w:r>
      <w:r w:rsidR="002C2306">
        <w:rPr>
          <w:noProof/>
        </w:rPr>
        <w:t>4</w:t>
      </w:r>
      <w:r w:rsidR="00C375DB" w:rsidRPr="00F17E11">
        <w:fldChar w:fldCharType="end"/>
      </w:r>
      <w:r w:rsidRPr="00F17E11">
        <w:t>: Audiobook Relation</w:t>
      </w:r>
      <w:r w:rsidR="00A016B4" w:rsidRPr="00F17E11">
        <w:t xml:space="preserve"> Instance</w:t>
      </w:r>
      <w:bookmarkEnd w:id="28"/>
      <w:bookmarkEnd w:id="29"/>
    </w:p>
    <w:p w14:paraId="6D12A645" w14:textId="77777777" w:rsidR="00B13B98" w:rsidRDefault="00B13B98" w:rsidP="00AC408A">
      <w:pPr>
        <w:pStyle w:val="NoSpacing"/>
      </w:pPr>
      <w:r w:rsidRPr="00C961EC">
        <w:drawing>
          <wp:inline distT="0" distB="0" distL="0" distR="0" wp14:anchorId="6944ABEC" wp14:editId="4F45EDFB">
            <wp:extent cx="3228975" cy="1838325"/>
            <wp:effectExtent l="0" t="0" r="9525" b="9525"/>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rotWithShape="1">
                    <a:blip r:embed="rId12"/>
                    <a:srcRect l="7377"/>
                    <a:stretch/>
                  </pic:blipFill>
                  <pic:spPr bwMode="auto">
                    <a:xfrm>
                      <a:off x="0" y="0"/>
                      <a:ext cx="3229426" cy="1838582"/>
                    </a:xfrm>
                    <a:prstGeom prst="rect">
                      <a:avLst/>
                    </a:prstGeom>
                    <a:ln>
                      <a:noFill/>
                    </a:ln>
                    <a:extLst>
                      <a:ext uri="{53640926-AAD7-44D8-BBD7-CCE9431645EC}">
                        <a14:shadowObscured xmlns:a14="http://schemas.microsoft.com/office/drawing/2010/main"/>
                      </a:ext>
                    </a:extLst>
                  </pic:spPr>
                </pic:pic>
              </a:graphicData>
            </a:graphic>
          </wp:inline>
        </w:drawing>
      </w:r>
    </w:p>
    <w:p w14:paraId="6E118353" w14:textId="10345940" w:rsidR="007B7485" w:rsidRDefault="007B7485" w:rsidP="005F10A4">
      <w:pPr>
        <w:pStyle w:val="Caption"/>
      </w:pPr>
      <w:bookmarkStart w:id="30" w:name="_Toc133039443"/>
      <w:bookmarkStart w:id="31" w:name="_Toc133043547"/>
      <w:r>
        <w:t xml:space="preserve">Figure </w:t>
      </w:r>
      <w:r w:rsidR="00C375DB">
        <w:fldChar w:fldCharType="begin"/>
      </w:r>
      <w:r w:rsidR="00C375DB">
        <w:instrText xml:space="preserve"> SEQ Figure \* ARABIC </w:instrText>
      </w:r>
      <w:r w:rsidR="00C375DB">
        <w:fldChar w:fldCharType="separate"/>
      </w:r>
      <w:r w:rsidR="002C2306">
        <w:rPr>
          <w:noProof/>
        </w:rPr>
        <w:t>5</w:t>
      </w:r>
      <w:r w:rsidR="00C375DB">
        <w:rPr>
          <w:noProof/>
        </w:rPr>
        <w:fldChar w:fldCharType="end"/>
      </w:r>
      <w:r>
        <w:t>: Book Copy Relation</w:t>
      </w:r>
      <w:r w:rsidR="00A016B4" w:rsidRPr="00A016B4">
        <w:t xml:space="preserve"> </w:t>
      </w:r>
      <w:r w:rsidR="00A016B4">
        <w:t>Instance</w:t>
      </w:r>
      <w:bookmarkEnd w:id="30"/>
      <w:bookmarkEnd w:id="31"/>
    </w:p>
    <w:p w14:paraId="70D082AC" w14:textId="44887949" w:rsidR="00131B26" w:rsidRPr="00131B26" w:rsidRDefault="00131B26" w:rsidP="00AC408A">
      <w:pPr>
        <w:pStyle w:val="NoSpacing"/>
      </w:pPr>
      <w:r w:rsidRPr="00131B26">
        <w:drawing>
          <wp:inline distT="0" distB="0" distL="0" distR="0" wp14:anchorId="42A1BC96" wp14:editId="32916A28">
            <wp:extent cx="3277057" cy="1838582"/>
            <wp:effectExtent l="0" t="0" r="0" b="9525"/>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13"/>
                    <a:stretch>
                      <a:fillRect/>
                    </a:stretch>
                  </pic:blipFill>
                  <pic:spPr>
                    <a:xfrm>
                      <a:off x="0" y="0"/>
                      <a:ext cx="3277057" cy="1838582"/>
                    </a:xfrm>
                    <a:prstGeom prst="rect">
                      <a:avLst/>
                    </a:prstGeom>
                  </pic:spPr>
                </pic:pic>
              </a:graphicData>
            </a:graphic>
          </wp:inline>
        </w:drawing>
      </w:r>
    </w:p>
    <w:p w14:paraId="61680F47" w14:textId="6ED93996" w:rsidR="00F945C7" w:rsidRDefault="00F945C7" w:rsidP="005F10A4">
      <w:pPr>
        <w:pStyle w:val="Caption"/>
      </w:pPr>
      <w:bookmarkStart w:id="32" w:name="_Toc133039444"/>
      <w:bookmarkStart w:id="33" w:name="_Toc133043548"/>
      <w:r>
        <w:t xml:space="preserve">Figure </w:t>
      </w:r>
      <w:r w:rsidR="00C375DB">
        <w:fldChar w:fldCharType="begin"/>
      </w:r>
      <w:r w:rsidR="00C375DB">
        <w:instrText xml:space="preserve"> SEQ Figure \* ARABIC </w:instrText>
      </w:r>
      <w:r w:rsidR="00C375DB">
        <w:fldChar w:fldCharType="separate"/>
      </w:r>
      <w:r w:rsidR="002C2306">
        <w:rPr>
          <w:noProof/>
        </w:rPr>
        <w:t>6</w:t>
      </w:r>
      <w:r w:rsidR="00C375DB">
        <w:rPr>
          <w:noProof/>
        </w:rPr>
        <w:fldChar w:fldCharType="end"/>
      </w:r>
      <w:r>
        <w:t xml:space="preserve">: </w:t>
      </w:r>
      <w:r w:rsidR="00306D7C">
        <w:t>eBook</w:t>
      </w:r>
      <w:r>
        <w:t xml:space="preserve"> Copy Relation</w:t>
      </w:r>
      <w:r w:rsidR="00A016B4" w:rsidRPr="00A016B4">
        <w:t xml:space="preserve"> </w:t>
      </w:r>
      <w:r w:rsidR="00A016B4">
        <w:t>Instance</w:t>
      </w:r>
      <w:bookmarkEnd w:id="32"/>
      <w:bookmarkEnd w:id="33"/>
    </w:p>
    <w:p w14:paraId="5EAB2906" w14:textId="5CAA888E" w:rsidR="00131B26" w:rsidRPr="00131B26" w:rsidRDefault="00C331F2" w:rsidP="00AC408A">
      <w:pPr>
        <w:pStyle w:val="NoSpacing"/>
      </w:pPr>
      <w:r w:rsidRPr="00C331F2">
        <w:drawing>
          <wp:inline distT="0" distB="0" distL="0" distR="0" wp14:anchorId="1545981D" wp14:editId="29E952EC">
            <wp:extent cx="3762900" cy="1857634"/>
            <wp:effectExtent l="0" t="0" r="9525" b="9525"/>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14"/>
                    <a:stretch>
                      <a:fillRect/>
                    </a:stretch>
                  </pic:blipFill>
                  <pic:spPr>
                    <a:xfrm>
                      <a:off x="0" y="0"/>
                      <a:ext cx="3762900" cy="1857634"/>
                    </a:xfrm>
                    <a:prstGeom prst="rect">
                      <a:avLst/>
                    </a:prstGeom>
                  </pic:spPr>
                </pic:pic>
              </a:graphicData>
            </a:graphic>
          </wp:inline>
        </w:drawing>
      </w:r>
    </w:p>
    <w:p w14:paraId="701F06E2" w14:textId="0F88C0D4" w:rsidR="00F945C7" w:rsidRDefault="00F945C7" w:rsidP="005F10A4">
      <w:pPr>
        <w:pStyle w:val="Caption"/>
      </w:pPr>
      <w:bookmarkStart w:id="34" w:name="_Toc133039445"/>
      <w:bookmarkStart w:id="35" w:name="_Toc133043549"/>
      <w:r>
        <w:t xml:space="preserve">Figure </w:t>
      </w:r>
      <w:r w:rsidR="00C375DB">
        <w:fldChar w:fldCharType="begin"/>
      </w:r>
      <w:r w:rsidR="00C375DB">
        <w:instrText xml:space="preserve"> SEQ Figure \* ARABIC </w:instrText>
      </w:r>
      <w:r w:rsidR="00C375DB">
        <w:fldChar w:fldCharType="separate"/>
      </w:r>
      <w:r w:rsidR="002C2306">
        <w:rPr>
          <w:noProof/>
        </w:rPr>
        <w:t>7</w:t>
      </w:r>
      <w:r w:rsidR="00C375DB">
        <w:rPr>
          <w:noProof/>
        </w:rPr>
        <w:fldChar w:fldCharType="end"/>
      </w:r>
      <w:r>
        <w:t>: Audiobook Copy Relation</w:t>
      </w:r>
      <w:r w:rsidR="00861E7B" w:rsidRPr="00861E7B">
        <w:t xml:space="preserve"> </w:t>
      </w:r>
      <w:r w:rsidR="00861E7B">
        <w:t>Instance</w:t>
      </w:r>
      <w:bookmarkEnd w:id="34"/>
      <w:bookmarkEnd w:id="35"/>
    </w:p>
    <w:p w14:paraId="0AAED6E4" w14:textId="670987A7" w:rsidR="00131B26" w:rsidRPr="00131B26" w:rsidRDefault="00C331F2" w:rsidP="00AC408A">
      <w:pPr>
        <w:pStyle w:val="NoSpacing"/>
      </w:pPr>
      <w:r w:rsidRPr="00C331F2">
        <w:drawing>
          <wp:inline distT="0" distB="0" distL="0" distR="0" wp14:anchorId="73A5F971" wp14:editId="1DE987D4">
            <wp:extent cx="5943600" cy="1797535"/>
            <wp:effectExtent l="0" t="0" r="0" b="0"/>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pic:nvPicPr>
                  <pic:blipFill>
                    <a:blip r:embed="rId15"/>
                    <a:stretch>
                      <a:fillRect/>
                    </a:stretch>
                  </pic:blipFill>
                  <pic:spPr>
                    <a:xfrm>
                      <a:off x="0" y="0"/>
                      <a:ext cx="5943600" cy="1797535"/>
                    </a:xfrm>
                    <a:prstGeom prst="rect">
                      <a:avLst/>
                    </a:prstGeom>
                  </pic:spPr>
                </pic:pic>
              </a:graphicData>
            </a:graphic>
          </wp:inline>
        </w:drawing>
      </w:r>
    </w:p>
    <w:p w14:paraId="6ECE52FE" w14:textId="6626339C" w:rsidR="00F945C7" w:rsidRDefault="00F945C7" w:rsidP="005F10A4">
      <w:pPr>
        <w:pStyle w:val="Caption"/>
      </w:pPr>
      <w:bookmarkStart w:id="36" w:name="_Toc133039446"/>
      <w:bookmarkStart w:id="37" w:name="_Toc133043550"/>
      <w:r>
        <w:t xml:space="preserve">Figure </w:t>
      </w:r>
      <w:r w:rsidR="00C375DB">
        <w:fldChar w:fldCharType="begin"/>
      </w:r>
      <w:r w:rsidR="00C375DB">
        <w:instrText xml:space="preserve"> SEQ Figure \* ARABIC </w:instrText>
      </w:r>
      <w:r w:rsidR="00C375DB">
        <w:fldChar w:fldCharType="separate"/>
      </w:r>
      <w:r w:rsidR="002C2306">
        <w:rPr>
          <w:noProof/>
        </w:rPr>
        <w:t>8</w:t>
      </w:r>
      <w:r w:rsidR="00C375DB">
        <w:rPr>
          <w:noProof/>
        </w:rPr>
        <w:fldChar w:fldCharType="end"/>
      </w:r>
      <w:r>
        <w:t xml:space="preserve">: </w:t>
      </w:r>
      <w:r w:rsidR="00131B26">
        <w:t>Member</w:t>
      </w:r>
      <w:r>
        <w:t xml:space="preserve"> Relation</w:t>
      </w:r>
      <w:r w:rsidR="00FC04E3" w:rsidRPr="00FC04E3">
        <w:t xml:space="preserve"> </w:t>
      </w:r>
      <w:r w:rsidR="00FC04E3">
        <w:t>Instance</w:t>
      </w:r>
      <w:bookmarkEnd w:id="36"/>
      <w:bookmarkEnd w:id="37"/>
    </w:p>
    <w:p w14:paraId="1C4B4DBC" w14:textId="77695F26" w:rsidR="00131B26" w:rsidRPr="00131B26" w:rsidRDefault="00767167" w:rsidP="00AC408A">
      <w:pPr>
        <w:pStyle w:val="NoSpacing"/>
      </w:pPr>
      <w:r w:rsidRPr="00767167">
        <w:drawing>
          <wp:inline distT="0" distB="0" distL="0" distR="0" wp14:anchorId="20741F94" wp14:editId="7CB11664">
            <wp:extent cx="4480560" cy="1858029"/>
            <wp:effectExtent l="0" t="0" r="0" b="8890"/>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pic:nvPicPr>
                  <pic:blipFill>
                    <a:blip r:embed="rId16"/>
                    <a:stretch>
                      <a:fillRect/>
                    </a:stretch>
                  </pic:blipFill>
                  <pic:spPr>
                    <a:xfrm>
                      <a:off x="0" y="0"/>
                      <a:ext cx="4480560" cy="1858029"/>
                    </a:xfrm>
                    <a:prstGeom prst="rect">
                      <a:avLst/>
                    </a:prstGeom>
                  </pic:spPr>
                </pic:pic>
              </a:graphicData>
            </a:graphic>
          </wp:inline>
        </w:drawing>
      </w:r>
    </w:p>
    <w:p w14:paraId="20937335" w14:textId="32E85255" w:rsidR="00F945C7" w:rsidRDefault="00F945C7" w:rsidP="005F10A4">
      <w:pPr>
        <w:pStyle w:val="Caption"/>
      </w:pPr>
      <w:bookmarkStart w:id="38" w:name="_Toc133039447"/>
      <w:bookmarkStart w:id="39" w:name="_Toc133043551"/>
      <w:r>
        <w:t xml:space="preserve">Figure </w:t>
      </w:r>
      <w:r w:rsidR="00C375DB">
        <w:fldChar w:fldCharType="begin"/>
      </w:r>
      <w:r w:rsidR="00C375DB">
        <w:instrText xml:space="preserve"> SEQ Figure \* ARABIC </w:instrText>
      </w:r>
      <w:r w:rsidR="00C375DB">
        <w:fldChar w:fldCharType="separate"/>
      </w:r>
      <w:r w:rsidR="002C2306">
        <w:rPr>
          <w:noProof/>
        </w:rPr>
        <w:t>9</w:t>
      </w:r>
      <w:r w:rsidR="00C375DB">
        <w:rPr>
          <w:noProof/>
        </w:rPr>
        <w:fldChar w:fldCharType="end"/>
      </w:r>
      <w:r>
        <w:t xml:space="preserve">: </w:t>
      </w:r>
      <w:r w:rsidR="00131B26">
        <w:t>Hold</w:t>
      </w:r>
      <w:r>
        <w:t xml:space="preserve"> Relation</w:t>
      </w:r>
      <w:r w:rsidR="008B6246" w:rsidRPr="008B6246">
        <w:t xml:space="preserve"> </w:t>
      </w:r>
      <w:r w:rsidR="008B6246">
        <w:t>Instance</w:t>
      </w:r>
      <w:bookmarkEnd w:id="38"/>
      <w:bookmarkEnd w:id="39"/>
    </w:p>
    <w:p w14:paraId="25AC6805" w14:textId="0F31460B" w:rsidR="00131B26" w:rsidRPr="00131B26" w:rsidRDefault="00AD234E" w:rsidP="00AC408A">
      <w:pPr>
        <w:pStyle w:val="NoSpacing"/>
      </w:pPr>
      <w:r w:rsidRPr="00AD234E">
        <w:drawing>
          <wp:inline distT="0" distB="0" distL="0" distR="0" wp14:anchorId="7058D3FB" wp14:editId="5DCF742E">
            <wp:extent cx="5943600" cy="1652829"/>
            <wp:effectExtent l="0" t="0" r="0" b="5080"/>
            <wp:docPr id="15"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pic:cNvPicPr/>
                  </pic:nvPicPr>
                  <pic:blipFill>
                    <a:blip r:embed="rId17"/>
                    <a:stretch>
                      <a:fillRect/>
                    </a:stretch>
                  </pic:blipFill>
                  <pic:spPr>
                    <a:xfrm>
                      <a:off x="0" y="0"/>
                      <a:ext cx="5943600" cy="1652829"/>
                    </a:xfrm>
                    <a:prstGeom prst="rect">
                      <a:avLst/>
                    </a:prstGeom>
                  </pic:spPr>
                </pic:pic>
              </a:graphicData>
            </a:graphic>
          </wp:inline>
        </w:drawing>
      </w:r>
    </w:p>
    <w:p w14:paraId="71F11DD3" w14:textId="1D03922A" w:rsidR="00B13B98" w:rsidRPr="00B13B98" w:rsidRDefault="00F945C7" w:rsidP="005F10A4">
      <w:pPr>
        <w:pStyle w:val="Caption"/>
      </w:pPr>
      <w:bookmarkStart w:id="40" w:name="_Toc133039448"/>
      <w:bookmarkStart w:id="41" w:name="_Toc133043552"/>
      <w:r>
        <w:t xml:space="preserve">Figure </w:t>
      </w:r>
      <w:r w:rsidR="00C375DB">
        <w:fldChar w:fldCharType="begin"/>
      </w:r>
      <w:r w:rsidR="00C375DB">
        <w:instrText xml:space="preserve"> SEQ Figure \* ARABIC </w:instrText>
      </w:r>
      <w:r w:rsidR="00C375DB">
        <w:fldChar w:fldCharType="separate"/>
      </w:r>
      <w:r w:rsidR="002C2306">
        <w:rPr>
          <w:noProof/>
        </w:rPr>
        <w:t>10</w:t>
      </w:r>
      <w:r w:rsidR="00C375DB">
        <w:rPr>
          <w:noProof/>
        </w:rPr>
        <w:fldChar w:fldCharType="end"/>
      </w:r>
      <w:r>
        <w:t xml:space="preserve">: </w:t>
      </w:r>
      <w:r w:rsidR="00131B26">
        <w:t>Loan</w:t>
      </w:r>
      <w:r>
        <w:t xml:space="preserve"> Relation</w:t>
      </w:r>
      <w:r w:rsidR="008B6246" w:rsidRPr="008B6246">
        <w:t xml:space="preserve"> </w:t>
      </w:r>
      <w:r w:rsidR="008B6246">
        <w:t>Instance</w:t>
      </w:r>
      <w:bookmarkEnd w:id="40"/>
      <w:bookmarkEnd w:id="41"/>
    </w:p>
    <w:p w14:paraId="06F6FEE7" w14:textId="5608F112" w:rsidR="007161BA" w:rsidRDefault="007161BA" w:rsidP="005F10A4">
      <w:pPr>
        <w:pStyle w:val="Heading1"/>
      </w:pPr>
      <w:bookmarkStart w:id="42" w:name="_Toc133039423"/>
      <w:bookmarkStart w:id="43" w:name="_Toc133043527"/>
      <w:r>
        <w:t>Part 3</w:t>
      </w:r>
      <w:r w:rsidR="00781E21">
        <w:t xml:space="preserve">: </w:t>
      </w:r>
      <w:r w:rsidR="00781E21" w:rsidRPr="00781E21">
        <w:t>Normalization</w:t>
      </w:r>
      <w:bookmarkEnd w:id="42"/>
      <w:bookmarkEnd w:id="43"/>
    </w:p>
    <w:p w14:paraId="54DC6CC7" w14:textId="78F1DB4F" w:rsidR="00476BB3" w:rsidRDefault="32D5B666" w:rsidP="005F10A4">
      <w:commentRangeStart w:id="44"/>
      <w:commentRangeStart w:id="45"/>
      <w:r w:rsidRPr="662DB17F">
        <w:t xml:space="preserve">Normalized </w:t>
      </w:r>
      <w:commentRangeStart w:id="46"/>
      <w:commentRangeStart w:id="47"/>
      <w:r w:rsidR="2E333437" w:rsidRPr="662DB17F">
        <w:t>Relation</w:t>
      </w:r>
      <w:r w:rsidRPr="662DB17F">
        <w:t>s</w:t>
      </w:r>
      <w:commentRangeEnd w:id="44"/>
      <w:r w:rsidR="000E604F">
        <w:rPr>
          <w:rStyle w:val="CommentReference"/>
        </w:rPr>
        <w:commentReference w:id="44"/>
      </w:r>
      <w:commentRangeEnd w:id="45"/>
      <w:r w:rsidR="000E604F">
        <w:rPr>
          <w:rStyle w:val="CommentReference"/>
        </w:rPr>
        <w:commentReference w:id="45"/>
      </w:r>
      <w:commentRangeEnd w:id="46"/>
      <w:r w:rsidR="000E604F">
        <w:rPr>
          <w:rStyle w:val="CommentReference"/>
        </w:rPr>
        <w:commentReference w:id="46"/>
      </w:r>
      <w:commentRangeEnd w:id="47"/>
      <w:r w:rsidR="000E604F">
        <w:rPr>
          <w:rStyle w:val="CommentReference"/>
        </w:rPr>
        <w:commentReference w:id="47"/>
      </w:r>
      <w:r w:rsidR="55421D23" w:rsidRPr="662DB17F">
        <w:t xml:space="preserve"> The goal of normalizing a database schema is to reduce data redundancy, improve data integrity, and ensure that it adheres to the rules of each normal form. The 3NF tables were created to achieve these goals. Here's a detailed explanation of why the tables were divided into their current structure in the 3NF:</w:t>
      </w:r>
    </w:p>
    <w:p w14:paraId="440175BB" w14:textId="0D232DCE" w:rsidR="00476BB3" w:rsidRDefault="55421D23" w:rsidP="005F10A4">
      <w:r w:rsidRPr="662DB17F">
        <w:t>Author, Publisher, and Genre tables: These tables were created to eliminate data redundancy and maintain data integrity. In the original schema, the author, publisher, and genre information were repeated across the Book, eBook, and Audiobook tables. By creating separate tables for each of these entities and linking them with foreign keys, we avoid redundancy and ensure that any update, insertion, or deletion operation can be performed consistently.</w:t>
      </w:r>
    </w:p>
    <w:p w14:paraId="63F6CF93" w14:textId="097CD10F" w:rsidR="00476BB3" w:rsidRDefault="55421D23" w:rsidP="005F10A4">
      <w:r w:rsidRPr="662DB17F">
        <w:t>Book, eBook, and Audiobook tables: These tables hold information specific to each medium. They have been structured to contain only data directly relevant to their primary keys. This ensures that all the attributes in each table are fully functionally dependent on the primary key, satisfying 1NF and 2NF requirements.</w:t>
      </w:r>
    </w:p>
    <w:p w14:paraId="27E53126" w14:textId="4F3FBF52" w:rsidR="00476BB3" w:rsidRDefault="55421D23" w:rsidP="005F10A4">
      <w:r w:rsidRPr="662DB17F">
        <w:t>Book Copy, eBook Copy, and Audiobook Copy tables: These tables were created to separate information about the individual copies of each medium from the general information about the medium itself. This separation helps to maintain data integrity and ensures that each table contains only data relevant to its primary key. This satisfies the 2NF requirement.</w:t>
      </w:r>
    </w:p>
    <w:p w14:paraId="7922ED45" w14:textId="57FCF7E8" w:rsidR="00476BB3" w:rsidRDefault="55421D23" w:rsidP="005F10A4">
      <w:r w:rsidRPr="662DB17F">
        <w:t>Member table: This table contains information about library members. It is structured to maintain data integrity and follows the rules of 1NF, 2NF, and 3NF, ensuring that all attributes are fully functionally dependent on the primary key.</w:t>
      </w:r>
    </w:p>
    <w:p w14:paraId="51922C74" w14:textId="33C51B99" w:rsidR="00476BB3" w:rsidRDefault="55421D23" w:rsidP="005F10A4">
      <w:r w:rsidRPr="662DB17F">
        <w:t xml:space="preserve">Hold table: This table captures information about hold transactions. It includes foreign keys for </w:t>
      </w:r>
      <w:proofErr w:type="spellStart"/>
      <w:r w:rsidRPr="662DB17F">
        <w:t>member_ID</w:t>
      </w:r>
      <w:proofErr w:type="spellEnd"/>
      <w:r w:rsidRPr="662DB17F">
        <w:t xml:space="preserve"> and the medium IDs (</w:t>
      </w:r>
      <w:proofErr w:type="spellStart"/>
      <w:r w:rsidRPr="662DB17F">
        <w:t>book_ID</w:t>
      </w:r>
      <w:proofErr w:type="spellEnd"/>
      <w:r w:rsidRPr="662DB17F">
        <w:t xml:space="preserve">, </w:t>
      </w:r>
      <w:proofErr w:type="spellStart"/>
      <w:r w:rsidRPr="662DB17F">
        <w:t>eBook_ID</w:t>
      </w:r>
      <w:proofErr w:type="spellEnd"/>
      <w:r w:rsidRPr="662DB17F">
        <w:t xml:space="preserve">, </w:t>
      </w:r>
      <w:proofErr w:type="spellStart"/>
      <w:r w:rsidRPr="662DB17F">
        <w:t>audiobook_ID</w:t>
      </w:r>
      <w:proofErr w:type="spellEnd"/>
      <w:r w:rsidRPr="662DB17F">
        <w:t>). By structuring the table this way, we maintain data integrity and ensure that hold transactions only reference valid members and media items.</w:t>
      </w:r>
    </w:p>
    <w:p w14:paraId="50D6805D" w14:textId="771728B2" w:rsidR="00476BB3" w:rsidRDefault="55421D23" w:rsidP="005F10A4">
      <w:r w:rsidRPr="662DB17F">
        <w:t xml:space="preserve">Loan table: This table contains information about loan transactions. It has foreign keys for </w:t>
      </w:r>
      <w:proofErr w:type="spellStart"/>
      <w:r w:rsidRPr="662DB17F">
        <w:t>member_ID</w:t>
      </w:r>
      <w:proofErr w:type="spellEnd"/>
      <w:r w:rsidRPr="662DB17F">
        <w:t xml:space="preserve"> and the medium copy IDs (</w:t>
      </w:r>
      <w:proofErr w:type="spellStart"/>
      <w:r w:rsidRPr="662DB17F">
        <w:t>book_copy_ID</w:t>
      </w:r>
      <w:proofErr w:type="spellEnd"/>
      <w:r w:rsidRPr="662DB17F">
        <w:t xml:space="preserve">, </w:t>
      </w:r>
      <w:proofErr w:type="spellStart"/>
      <w:r w:rsidRPr="662DB17F">
        <w:t>eBook_copy_ID</w:t>
      </w:r>
      <w:proofErr w:type="spellEnd"/>
      <w:r w:rsidRPr="662DB17F">
        <w:t xml:space="preserve">, </w:t>
      </w:r>
      <w:proofErr w:type="spellStart"/>
      <w:r w:rsidRPr="662DB17F">
        <w:t>audiobook_copy_ID</w:t>
      </w:r>
      <w:proofErr w:type="spellEnd"/>
      <w:r w:rsidRPr="662DB17F">
        <w:t>). This structure ensures that each loan transaction has a non-null value for the Member ID and exactly one non-null value for the medium copy IDs, as per the constraints specified. This maintains data integrity and ensures that loan transactions only reference valid members and media items.</w:t>
      </w:r>
    </w:p>
    <w:p w14:paraId="21929433" w14:textId="3C00DF93" w:rsidR="00476BB3" w:rsidRDefault="55421D23" w:rsidP="005F10A4">
      <w:r w:rsidRPr="72179479">
        <w:t>By dividing the schema into these 3NF tables, we have reduced data redundancy, improved data integrity, and ensured that the schema adheres to the rules of the first three normal forms. This optimized schema will lead to better performance, easier maintenance, and fewer data anomalies.</w:t>
      </w:r>
      <w:r w:rsidR="00F65650">
        <w:t xml:space="preserve"> The </w:t>
      </w:r>
      <w:r w:rsidR="00B03B8F">
        <w:t>normalized ER diagram is shown below:</w:t>
      </w:r>
    </w:p>
    <w:p w14:paraId="74405BB9" w14:textId="29EE51BD" w:rsidR="00CD03E3" w:rsidRPr="00CD03E3" w:rsidRDefault="70943CCA" w:rsidP="000133D6">
      <w:pPr>
        <w:pStyle w:val="NoSpacing"/>
      </w:pPr>
      <w:r>
        <w:drawing>
          <wp:inline distT="0" distB="0" distL="0" distR="0" wp14:anchorId="282372A0" wp14:editId="28C49A40">
            <wp:extent cx="5943600" cy="4259580"/>
            <wp:effectExtent l="0" t="0" r="0" b="7620"/>
            <wp:docPr id="929010257" name="Picture 929010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9010257"/>
                    <pic:cNvPicPr/>
                  </pic:nvPicPr>
                  <pic:blipFill>
                    <a:blip r:embed="rId22">
                      <a:extLst>
                        <a:ext uri="{28A0092B-C50C-407E-A947-70E740481C1C}">
                          <a14:useLocalDpi xmlns:a14="http://schemas.microsoft.com/office/drawing/2010/main" val="0"/>
                        </a:ext>
                      </a:extLst>
                    </a:blip>
                    <a:stretch>
                      <a:fillRect/>
                    </a:stretch>
                  </pic:blipFill>
                  <pic:spPr>
                    <a:xfrm>
                      <a:off x="0" y="0"/>
                      <a:ext cx="5943600" cy="4259580"/>
                    </a:xfrm>
                    <a:prstGeom prst="rect">
                      <a:avLst/>
                    </a:prstGeom>
                  </pic:spPr>
                </pic:pic>
              </a:graphicData>
            </a:graphic>
          </wp:inline>
        </w:drawing>
      </w:r>
    </w:p>
    <w:p w14:paraId="602F33DE" w14:textId="19B5E2DA" w:rsidR="00647572" w:rsidRDefault="00647572" w:rsidP="005F10A4">
      <w:pPr>
        <w:pStyle w:val="Caption"/>
      </w:pPr>
      <w:bookmarkStart w:id="50" w:name="_Toc133039449"/>
      <w:bookmarkStart w:id="51" w:name="_Toc133043553"/>
      <w:r>
        <w:t xml:space="preserve">Figure </w:t>
      </w:r>
      <w:r>
        <w:fldChar w:fldCharType="begin"/>
      </w:r>
      <w:r>
        <w:instrText xml:space="preserve"> SEQ Figure \* ARABIC </w:instrText>
      </w:r>
      <w:r>
        <w:fldChar w:fldCharType="separate"/>
      </w:r>
      <w:r w:rsidR="002C2306">
        <w:rPr>
          <w:noProof/>
        </w:rPr>
        <w:t>11</w:t>
      </w:r>
      <w:r>
        <w:rPr>
          <w:noProof/>
        </w:rPr>
        <w:fldChar w:fldCharType="end"/>
      </w:r>
      <w:r>
        <w:t>: Entity Relationship Diagram for the Library DBMS (</w:t>
      </w:r>
      <w:r w:rsidR="00143F2B">
        <w:t>with</w:t>
      </w:r>
      <w:r w:rsidRPr="00FE6713">
        <w:t xml:space="preserve"> Normalization</w:t>
      </w:r>
      <w:r>
        <w:t>)</w:t>
      </w:r>
      <w:bookmarkEnd w:id="50"/>
      <w:bookmarkEnd w:id="51"/>
    </w:p>
    <w:p w14:paraId="2DAB460F" w14:textId="00EE7D5A" w:rsidR="000E604F" w:rsidRPr="0032584F" w:rsidRDefault="00476BB3" w:rsidP="005F10A4">
      <w:pPr>
        <w:pStyle w:val="Heading2"/>
      </w:pPr>
      <w:bookmarkStart w:id="52" w:name="_Toc133039424"/>
      <w:bookmarkStart w:id="53" w:name="_Toc133043528"/>
      <w:commentRangeStart w:id="54"/>
      <w:commentRangeStart w:id="55"/>
      <w:r w:rsidRPr="0032584F">
        <w:t>Dependency Diagrams</w:t>
      </w:r>
      <w:commentRangeEnd w:id="54"/>
      <w:r w:rsidR="004C3721">
        <w:rPr>
          <w:rStyle w:val="CommentReference"/>
        </w:rPr>
        <w:commentReference w:id="54"/>
      </w:r>
      <w:commentRangeEnd w:id="55"/>
      <w:r w:rsidR="004C3721">
        <w:rPr>
          <w:rStyle w:val="CommentReference"/>
        </w:rPr>
        <w:commentReference w:id="55"/>
      </w:r>
      <w:bookmarkEnd w:id="52"/>
      <w:bookmarkEnd w:id="53"/>
    </w:p>
    <w:p w14:paraId="4C941030" w14:textId="1A967329" w:rsidR="3CD7C3CA" w:rsidRDefault="3CD7C3CA" w:rsidP="005F10A4">
      <w:r w:rsidRPr="72179479">
        <w:t>The tables in the database schema are related in the following ways:</w:t>
      </w:r>
    </w:p>
    <w:p w14:paraId="5E699DF0" w14:textId="5941DC3A" w:rsidR="6756A5B1" w:rsidRDefault="6756A5B1" w:rsidP="003C4E45">
      <w:pPr>
        <w:pStyle w:val="ListParagraph"/>
        <w:numPr>
          <w:ilvl w:val="0"/>
          <w:numId w:val="8"/>
        </w:numPr>
      </w:pPr>
      <w:r w:rsidRPr="15D82FC3">
        <w:t>Author</w:t>
      </w:r>
    </w:p>
    <w:p w14:paraId="4AD9AD8E" w14:textId="5FC89AAE" w:rsidR="6756A5B1" w:rsidRPr="003C4E45" w:rsidRDefault="6756A5B1" w:rsidP="003C4E45">
      <w:pPr>
        <w:pStyle w:val="ListParagraph"/>
        <w:numPr>
          <w:ilvl w:val="1"/>
          <w:numId w:val="8"/>
        </w:numPr>
        <w:rPr>
          <w:szCs w:val="21"/>
        </w:rPr>
      </w:pPr>
      <w:r w:rsidRPr="15D82FC3">
        <w:t>Has many Books, eBooks, and Audiobooks.</w:t>
      </w:r>
    </w:p>
    <w:p w14:paraId="510DE4E4" w14:textId="5F35AD2A" w:rsidR="6756A5B1" w:rsidRDefault="6756A5B1" w:rsidP="003C4E45">
      <w:pPr>
        <w:pStyle w:val="ListParagraph"/>
        <w:numPr>
          <w:ilvl w:val="0"/>
          <w:numId w:val="8"/>
        </w:numPr>
      </w:pPr>
      <w:r w:rsidRPr="15D82FC3">
        <w:t>Publisher</w:t>
      </w:r>
    </w:p>
    <w:p w14:paraId="177C495B" w14:textId="10A530AE" w:rsidR="6756A5B1" w:rsidRDefault="6756A5B1" w:rsidP="003C4E45">
      <w:pPr>
        <w:pStyle w:val="ListParagraph"/>
        <w:numPr>
          <w:ilvl w:val="1"/>
          <w:numId w:val="8"/>
        </w:numPr>
      </w:pPr>
      <w:r w:rsidRPr="15D82FC3">
        <w:t>Has many Books, eBooks, and Audiobooks.</w:t>
      </w:r>
    </w:p>
    <w:p w14:paraId="7E57D8CB" w14:textId="18DD95A7" w:rsidR="6756A5B1" w:rsidRDefault="6756A5B1" w:rsidP="003C4E45">
      <w:pPr>
        <w:pStyle w:val="ListParagraph"/>
        <w:numPr>
          <w:ilvl w:val="0"/>
          <w:numId w:val="8"/>
        </w:numPr>
      </w:pPr>
      <w:r w:rsidRPr="15D82FC3">
        <w:t>Genre</w:t>
      </w:r>
    </w:p>
    <w:p w14:paraId="0B747259" w14:textId="4F483BB0" w:rsidR="6756A5B1" w:rsidRDefault="6756A5B1" w:rsidP="003C4E45">
      <w:pPr>
        <w:pStyle w:val="ListParagraph"/>
        <w:numPr>
          <w:ilvl w:val="1"/>
          <w:numId w:val="8"/>
        </w:numPr>
      </w:pPr>
      <w:r w:rsidRPr="15D82FC3">
        <w:t>Has many Books, eBooks, and Audiobooks.</w:t>
      </w:r>
    </w:p>
    <w:p w14:paraId="1903B68A" w14:textId="0ABD24E2" w:rsidR="6756A5B1" w:rsidRDefault="6756A5B1" w:rsidP="003C4E45">
      <w:pPr>
        <w:pStyle w:val="ListParagraph"/>
        <w:numPr>
          <w:ilvl w:val="0"/>
          <w:numId w:val="8"/>
        </w:numPr>
      </w:pPr>
      <w:r w:rsidRPr="15D82FC3">
        <w:t>Book</w:t>
      </w:r>
    </w:p>
    <w:p w14:paraId="5ED1B3AB" w14:textId="4BFF0F84" w:rsidR="6756A5B1" w:rsidRDefault="6756A5B1" w:rsidP="003C4E45">
      <w:pPr>
        <w:pStyle w:val="ListParagraph"/>
        <w:numPr>
          <w:ilvl w:val="1"/>
          <w:numId w:val="8"/>
        </w:numPr>
      </w:pPr>
      <w:r w:rsidRPr="15D82FC3">
        <w:t>Belongs to one Author, Publisher, and Genre.</w:t>
      </w:r>
    </w:p>
    <w:p w14:paraId="116728ED" w14:textId="0A3E576A" w:rsidR="6756A5B1" w:rsidRDefault="6756A5B1" w:rsidP="003C4E45">
      <w:pPr>
        <w:pStyle w:val="ListParagraph"/>
        <w:numPr>
          <w:ilvl w:val="1"/>
          <w:numId w:val="8"/>
        </w:numPr>
      </w:pPr>
      <w:r w:rsidRPr="15D82FC3">
        <w:t>Has many Book Copies.</w:t>
      </w:r>
    </w:p>
    <w:p w14:paraId="28A88C1E" w14:textId="6AAF8941" w:rsidR="6756A5B1" w:rsidRDefault="6756A5B1" w:rsidP="003C4E45">
      <w:pPr>
        <w:pStyle w:val="ListParagraph"/>
        <w:numPr>
          <w:ilvl w:val="1"/>
          <w:numId w:val="8"/>
        </w:numPr>
      </w:pPr>
      <w:r w:rsidRPr="15D82FC3">
        <w:t>Has many Holds.</w:t>
      </w:r>
    </w:p>
    <w:p w14:paraId="393FE114" w14:textId="35E40E97" w:rsidR="6756A5B1" w:rsidRDefault="6756A5B1" w:rsidP="003C4E45">
      <w:pPr>
        <w:pStyle w:val="ListParagraph"/>
        <w:numPr>
          <w:ilvl w:val="0"/>
          <w:numId w:val="8"/>
        </w:numPr>
      </w:pPr>
      <w:r w:rsidRPr="15D82FC3">
        <w:t>eBook</w:t>
      </w:r>
    </w:p>
    <w:p w14:paraId="6713F219" w14:textId="39DAF6B9" w:rsidR="6756A5B1" w:rsidRDefault="6756A5B1" w:rsidP="003C4E45">
      <w:pPr>
        <w:pStyle w:val="ListParagraph"/>
        <w:numPr>
          <w:ilvl w:val="1"/>
          <w:numId w:val="8"/>
        </w:numPr>
      </w:pPr>
      <w:r w:rsidRPr="15D82FC3">
        <w:t>Belongs to one Author, Publisher, and Genre.</w:t>
      </w:r>
    </w:p>
    <w:p w14:paraId="660EE418" w14:textId="43FBEA80" w:rsidR="6756A5B1" w:rsidRDefault="6756A5B1" w:rsidP="003C4E45">
      <w:pPr>
        <w:pStyle w:val="ListParagraph"/>
        <w:numPr>
          <w:ilvl w:val="1"/>
          <w:numId w:val="8"/>
        </w:numPr>
      </w:pPr>
      <w:r w:rsidRPr="15D82FC3">
        <w:t>Has many eBook Copies.</w:t>
      </w:r>
    </w:p>
    <w:p w14:paraId="01F7F541" w14:textId="6DA9CBDE" w:rsidR="6756A5B1" w:rsidRDefault="6756A5B1" w:rsidP="003C4E45">
      <w:pPr>
        <w:pStyle w:val="ListParagraph"/>
        <w:numPr>
          <w:ilvl w:val="1"/>
          <w:numId w:val="8"/>
        </w:numPr>
      </w:pPr>
      <w:r w:rsidRPr="15D82FC3">
        <w:t>Has many Holds.</w:t>
      </w:r>
    </w:p>
    <w:p w14:paraId="2C25E711" w14:textId="5D3FA789" w:rsidR="6756A5B1" w:rsidRDefault="6756A5B1" w:rsidP="003C4E45">
      <w:pPr>
        <w:pStyle w:val="ListParagraph"/>
        <w:numPr>
          <w:ilvl w:val="0"/>
          <w:numId w:val="8"/>
        </w:numPr>
      </w:pPr>
      <w:r w:rsidRPr="15D82FC3">
        <w:t>Audiobook</w:t>
      </w:r>
    </w:p>
    <w:p w14:paraId="1EABE873" w14:textId="3DDB3A77" w:rsidR="6756A5B1" w:rsidRDefault="6756A5B1" w:rsidP="003C4E45">
      <w:pPr>
        <w:pStyle w:val="ListParagraph"/>
        <w:numPr>
          <w:ilvl w:val="1"/>
          <w:numId w:val="8"/>
        </w:numPr>
      </w:pPr>
      <w:r w:rsidRPr="15D82FC3">
        <w:t>Belongs to one Author, Publisher, and Genre.</w:t>
      </w:r>
    </w:p>
    <w:p w14:paraId="67A9E969" w14:textId="4B918245" w:rsidR="6756A5B1" w:rsidRDefault="6756A5B1" w:rsidP="003C4E45">
      <w:pPr>
        <w:pStyle w:val="ListParagraph"/>
        <w:numPr>
          <w:ilvl w:val="1"/>
          <w:numId w:val="8"/>
        </w:numPr>
      </w:pPr>
      <w:r w:rsidRPr="15D82FC3">
        <w:t>Has many Audiobook Copies.</w:t>
      </w:r>
    </w:p>
    <w:p w14:paraId="211F5F60" w14:textId="6EA74D5A" w:rsidR="6756A5B1" w:rsidRDefault="6756A5B1" w:rsidP="003C4E45">
      <w:pPr>
        <w:pStyle w:val="ListParagraph"/>
        <w:numPr>
          <w:ilvl w:val="1"/>
          <w:numId w:val="8"/>
        </w:numPr>
      </w:pPr>
      <w:r w:rsidRPr="15D82FC3">
        <w:t>Has many Holds.</w:t>
      </w:r>
    </w:p>
    <w:p w14:paraId="6B92C3A3" w14:textId="2E170BF2" w:rsidR="6756A5B1" w:rsidRDefault="6756A5B1" w:rsidP="003C4E45">
      <w:pPr>
        <w:pStyle w:val="ListParagraph"/>
        <w:numPr>
          <w:ilvl w:val="0"/>
          <w:numId w:val="8"/>
        </w:numPr>
      </w:pPr>
      <w:r w:rsidRPr="15D82FC3">
        <w:t>Book Copy</w:t>
      </w:r>
    </w:p>
    <w:p w14:paraId="14CAEC75" w14:textId="55A8D2A5" w:rsidR="6756A5B1" w:rsidRDefault="6756A5B1" w:rsidP="003C4E45">
      <w:pPr>
        <w:pStyle w:val="ListParagraph"/>
        <w:numPr>
          <w:ilvl w:val="1"/>
          <w:numId w:val="8"/>
        </w:numPr>
      </w:pPr>
      <w:r w:rsidRPr="15D82FC3">
        <w:t>Belongs to one Book.</w:t>
      </w:r>
    </w:p>
    <w:p w14:paraId="7BFB7221" w14:textId="5C145295" w:rsidR="6756A5B1" w:rsidRDefault="6756A5B1" w:rsidP="003C4E45">
      <w:pPr>
        <w:pStyle w:val="ListParagraph"/>
        <w:numPr>
          <w:ilvl w:val="1"/>
          <w:numId w:val="8"/>
        </w:numPr>
      </w:pPr>
      <w:r w:rsidRPr="15D82FC3">
        <w:t>Has many Loans.</w:t>
      </w:r>
    </w:p>
    <w:p w14:paraId="241F3E8A" w14:textId="383833F5" w:rsidR="6756A5B1" w:rsidRDefault="6756A5B1" w:rsidP="003C4E45">
      <w:pPr>
        <w:pStyle w:val="ListParagraph"/>
        <w:numPr>
          <w:ilvl w:val="0"/>
          <w:numId w:val="8"/>
        </w:numPr>
      </w:pPr>
      <w:r w:rsidRPr="15D82FC3">
        <w:t>eBook Copy</w:t>
      </w:r>
    </w:p>
    <w:p w14:paraId="5ABFA594" w14:textId="41DCBF97" w:rsidR="6756A5B1" w:rsidRDefault="6756A5B1" w:rsidP="003C4E45">
      <w:pPr>
        <w:pStyle w:val="ListParagraph"/>
        <w:numPr>
          <w:ilvl w:val="1"/>
          <w:numId w:val="8"/>
        </w:numPr>
      </w:pPr>
      <w:r w:rsidRPr="15D82FC3">
        <w:t>Belongs to one eBook.</w:t>
      </w:r>
    </w:p>
    <w:p w14:paraId="2A256789" w14:textId="3A054898" w:rsidR="6756A5B1" w:rsidRDefault="6756A5B1" w:rsidP="003C4E45">
      <w:pPr>
        <w:pStyle w:val="ListParagraph"/>
        <w:numPr>
          <w:ilvl w:val="1"/>
          <w:numId w:val="8"/>
        </w:numPr>
      </w:pPr>
      <w:r w:rsidRPr="15D82FC3">
        <w:t>Has many Loans.</w:t>
      </w:r>
    </w:p>
    <w:p w14:paraId="11F6E6E1" w14:textId="21EE167D" w:rsidR="6756A5B1" w:rsidRDefault="6756A5B1" w:rsidP="003C4E45">
      <w:pPr>
        <w:pStyle w:val="ListParagraph"/>
        <w:numPr>
          <w:ilvl w:val="0"/>
          <w:numId w:val="8"/>
        </w:numPr>
      </w:pPr>
      <w:r w:rsidRPr="15D82FC3">
        <w:t>Audiobook Copy</w:t>
      </w:r>
    </w:p>
    <w:p w14:paraId="63A3FFAB" w14:textId="5EDD5F58" w:rsidR="6756A5B1" w:rsidRDefault="6756A5B1" w:rsidP="003C4E45">
      <w:pPr>
        <w:pStyle w:val="ListParagraph"/>
        <w:numPr>
          <w:ilvl w:val="1"/>
          <w:numId w:val="8"/>
        </w:numPr>
      </w:pPr>
      <w:r w:rsidRPr="15D82FC3">
        <w:t>Belongs to one Audiobook.</w:t>
      </w:r>
    </w:p>
    <w:p w14:paraId="0D35404A" w14:textId="7E255DAD" w:rsidR="6756A5B1" w:rsidRDefault="6756A5B1" w:rsidP="003C4E45">
      <w:pPr>
        <w:pStyle w:val="ListParagraph"/>
        <w:numPr>
          <w:ilvl w:val="1"/>
          <w:numId w:val="8"/>
        </w:numPr>
      </w:pPr>
      <w:r w:rsidRPr="15D82FC3">
        <w:t>Has many Loans.</w:t>
      </w:r>
    </w:p>
    <w:p w14:paraId="4835BCE2" w14:textId="78EBCA36" w:rsidR="6756A5B1" w:rsidRDefault="6756A5B1" w:rsidP="003C4E45">
      <w:pPr>
        <w:pStyle w:val="ListParagraph"/>
        <w:numPr>
          <w:ilvl w:val="0"/>
          <w:numId w:val="8"/>
        </w:numPr>
      </w:pPr>
      <w:r w:rsidRPr="15D82FC3">
        <w:t>Member</w:t>
      </w:r>
    </w:p>
    <w:p w14:paraId="221CAF8C" w14:textId="65A1E3BD" w:rsidR="6756A5B1" w:rsidRDefault="6756A5B1" w:rsidP="003C4E45">
      <w:pPr>
        <w:pStyle w:val="ListParagraph"/>
        <w:numPr>
          <w:ilvl w:val="1"/>
          <w:numId w:val="8"/>
        </w:numPr>
      </w:pPr>
      <w:r w:rsidRPr="15D82FC3">
        <w:t>Has many Holds.</w:t>
      </w:r>
    </w:p>
    <w:p w14:paraId="340021FA" w14:textId="185CEC7E" w:rsidR="6756A5B1" w:rsidRDefault="6756A5B1" w:rsidP="003C4E45">
      <w:pPr>
        <w:pStyle w:val="ListParagraph"/>
        <w:numPr>
          <w:ilvl w:val="1"/>
          <w:numId w:val="8"/>
        </w:numPr>
      </w:pPr>
      <w:r w:rsidRPr="15D82FC3">
        <w:t>Has many Loans.</w:t>
      </w:r>
    </w:p>
    <w:p w14:paraId="50E5B5C5" w14:textId="5E855B6D" w:rsidR="6756A5B1" w:rsidRDefault="6756A5B1" w:rsidP="003C4E45">
      <w:pPr>
        <w:pStyle w:val="ListParagraph"/>
        <w:numPr>
          <w:ilvl w:val="0"/>
          <w:numId w:val="8"/>
        </w:numPr>
      </w:pPr>
      <w:r w:rsidRPr="15D82FC3">
        <w:t>Hold</w:t>
      </w:r>
    </w:p>
    <w:p w14:paraId="6BA3518F" w14:textId="7F014521" w:rsidR="6756A5B1" w:rsidRDefault="6756A5B1" w:rsidP="003C4E45">
      <w:pPr>
        <w:pStyle w:val="ListParagraph"/>
        <w:numPr>
          <w:ilvl w:val="1"/>
          <w:numId w:val="8"/>
        </w:numPr>
      </w:pPr>
      <w:r w:rsidRPr="15D82FC3">
        <w:t>Belongs to one Member.</w:t>
      </w:r>
    </w:p>
    <w:p w14:paraId="1E4B6249" w14:textId="56596160" w:rsidR="6756A5B1" w:rsidRDefault="6756A5B1" w:rsidP="003C4E45">
      <w:pPr>
        <w:pStyle w:val="ListParagraph"/>
        <w:numPr>
          <w:ilvl w:val="1"/>
          <w:numId w:val="8"/>
        </w:numPr>
      </w:pPr>
      <w:r w:rsidRPr="15D82FC3">
        <w:t>Belongs to one Book, eBook, or Audiobook (mutually exclusive).</w:t>
      </w:r>
    </w:p>
    <w:p w14:paraId="7323BAE5" w14:textId="625BB557" w:rsidR="6756A5B1" w:rsidRDefault="6756A5B1" w:rsidP="003C4E45">
      <w:pPr>
        <w:pStyle w:val="ListParagraph"/>
        <w:numPr>
          <w:ilvl w:val="0"/>
          <w:numId w:val="8"/>
        </w:numPr>
      </w:pPr>
      <w:r w:rsidRPr="15D82FC3">
        <w:t>Loan</w:t>
      </w:r>
    </w:p>
    <w:p w14:paraId="5A2EF060" w14:textId="1FDBACE5" w:rsidR="6756A5B1" w:rsidRDefault="6756A5B1" w:rsidP="003C4E45">
      <w:pPr>
        <w:pStyle w:val="ListParagraph"/>
        <w:numPr>
          <w:ilvl w:val="1"/>
          <w:numId w:val="8"/>
        </w:numPr>
      </w:pPr>
      <w:r w:rsidRPr="15D82FC3">
        <w:t>Belongs to one Member.</w:t>
      </w:r>
    </w:p>
    <w:p w14:paraId="0AF730DF" w14:textId="07349029" w:rsidR="6756A5B1" w:rsidRDefault="6756A5B1" w:rsidP="003C4E45">
      <w:pPr>
        <w:pStyle w:val="ListParagraph"/>
        <w:numPr>
          <w:ilvl w:val="1"/>
          <w:numId w:val="8"/>
        </w:numPr>
      </w:pPr>
      <w:r w:rsidRPr="15D82FC3">
        <w:t>Belongs to one Book Copy, eBook Copy, or Audiobook Copy (mutually exclusive).</w:t>
      </w:r>
    </w:p>
    <w:p w14:paraId="0DB067D7" w14:textId="20B888F4" w:rsidR="3CD7C3CA" w:rsidRDefault="3CD7C3CA" w:rsidP="00A63DD2">
      <w:r w:rsidRPr="72179479">
        <w:t>Overall, the relationships between the tables in the database schema help ensure data integrity and consistency by ensuring that each transaction references valid entities in the parent and child tables.</w:t>
      </w:r>
      <w:r w:rsidR="00CE6382">
        <w:t xml:space="preserve"> The </w:t>
      </w:r>
      <w:r w:rsidR="00D120A0">
        <w:t>Dependency Diagram for the Library DBMS</w:t>
      </w:r>
      <w:r w:rsidR="00A4622F">
        <w:t xml:space="preserve"> schema is as follows:</w:t>
      </w:r>
    </w:p>
    <w:p w14:paraId="24378B75" w14:textId="7E69802F" w:rsidR="72179479" w:rsidRDefault="2F44A7FC" w:rsidP="00A63DD2">
      <w:pPr>
        <w:pStyle w:val="NoSpacing"/>
        <w:rPr>
          <w:rFonts w:ascii="Calibri" w:eastAsia="Calibri" w:hAnsi="Calibri" w:cs="Calibri"/>
          <w:szCs w:val="21"/>
        </w:rPr>
      </w:pPr>
      <w:r>
        <w:drawing>
          <wp:inline distT="0" distB="0" distL="0" distR="0" wp14:anchorId="1CB2576A" wp14:editId="027532C8">
            <wp:extent cx="2814681" cy="3781425"/>
            <wp:effectExtent l="0" t="0" r="0" b="0"/>
            <wp:docPr id="824678896" name="Picture 8246788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2814681" cy="3781425"/>
                    </a:xfrm>
                    <a:prstGeom prst="rect">
                      <a:avLst/>
                    </a:prstGeom>
                  </pic:spPr>
                </pic:pic>
              </a:graphicData>
            </a:graphic>
          </wp:inline>
        </w:drawing>
      </w:r>
      <w:r w:rsidRPr="00A63DD2">
        <w:drawing>
          <wp:inline distT="0" distB="0" distL="0" distR="0" wp14:anchorId="474EEA5C" wp14:editId="5F88DCC4">
            <wp:extent cx="2416473" cy="3793506"/>
            <wp:effectExtent l="0" t="0" r="0" b="0"/>
            <wp:docPr id="562378368" name="Picture 562378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2416473" cy="3793506"/>
                    </a:xfrm>
                    <a:prstGeom prst="rect">
                      <a:avLst/>
                    </a:prstGeom>
                  </pic:spPr>
                </pic:pic>
              </a:graphicData>
            </a:graphic>
          </wp:inline>
        </w:drawing>
      </w:r>
    </w:p>
    <w:p w14:paraId="4B0A8706" w14:textId="4DE3861C" w:rsidR="00C710DC" w:rsidRDefault="00C710DC" w:rsidP="00B030DF">
      <w:pPr>
        <w:pStyle w:val="Caption"/>
      </w:pPr>
      <w:bookmarkStart w:id="57" w:name="_Toc133039450"/>
      <w:bookmarkStart w:id="58" w:name="_Toc133043554"/>
      <w:r>
        <w:t xml:space="preserve">Figure </w:t>
      </w:r>
      <w:r>
        <w:fldChar w:fldCharType="begin"/>
      </w:r>
      <w:r>
        <w:instrText xml:space="preserve"> SEQ Figure \* ARABIC </w:instrText>
      </w:r>
      <w:r>
        <w:fldChar w:fldCharType="separate"/>
      </w:r>
      <w:r w:rsidR="002C2306">
        <w:rPr>
          <w:noProof/>
        </w:rPr>
        <w:t>12</w:t>
      </w:r>
      <w:r>
        <w:rPr>
          <w:noProof/>
        </w:rPr>
        <w:fldChar w:fldCharType="end"/>
      </w:r>
      <w:r>
        <w:t>: Dependency Diagrams for the Library DBMS</w:t>
      </w:r>
      <w:bookmarkEnd w:id="57"/>
      <w:bookmarkEnd w:id="58"/>
    </w:p>
    <w:p w14:paraId="767CD12A" w14:textId="7C4F84D4" w:rsidR="00CE073B" w:rsidRDefault="00CE073B" w:rsidP="005F10A4">
      <w:pPr>
        <w:pStyle w:val="Heading2"/>
        <w:rPr>
          <w:color w:val="FF0000"/>
        </w:rPr>
      </w:pPr>
      <w:bookmarkStart w:id="59" w:name="_Toc133039425"/>
      <w:bookmarkStart w:id="60" w:name="_Toc133043529"/>
      <w:r>
        <w:t>Queries</w:t>
      </w:r>
      <w:bookmarkEnd w:id="59"/>
      <w:bookmarkEnd w:id="60"/>
    </w:p>
    <w:p w14:paraId="2D713CF5" w14:textId="77777777" w:rsidR="00CE073B" w:rsidRPr="00DC69A1" w:rsidRDefault="00CE073B" w:rsidP="005F10A4">
      <w:pPr>
        <w:pStyle w:val="Heading3"/>
      </w:pPr>
      <w:bookmarkStart w:id="61" w:name="_Toc133039426"/>
      <w:bookmarkStart w:id="62" w:name="_Toc133043530"/>
      <w:r w:rsidRPr="00DC69A1">
        <w:t>Insert</w:t>
      </w:r>
      <w:bookmarkEnd w:id="61"/>
      <w:bookmarkEnd w:id="62"/>
    </w:p>
    <w:p w14:paraId="6C3C50DA" w14:textId="77777777" w:rsidR="00CE073B" w:rsidRDefault="00CE073B" w:rsidP="005F10A4">
      <w:r>
        <w:t>Many INSERT commands were used to populate the database. The following illustrates how the Book Relation was initially populated:</w:t>
      </w:r>
    </w:p>
    <w:bookmarkStart w:id="63" w:name="_MON_1743352964"/>
    <w:bookmarkEnd w:id="63"/>
    <w:p w14:paraId="30A8938C" w14:textId="004E3107" w:rsidR="008048F8" w:rsidRDefault="00C94054" w:rsidP="00827D8C">
      <w:pPr>
        <w:pStyle w:val="NoSpacing"/>
      </w:pPr>
      <w:r>
        <w:object w:dxaOrig="9360" w:dyaOrig="2719" w14:anchorId="256D07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35.75pt" o:ole="" o:bordertopcolor="this" o:borderleftcolor="this" o:borderbottomcolor="this" o:borderrightcolor="this">
            <v:imagedata r:id="rId25" o:title=""/>
            <w10:bordertop type="dot" width="4"/>
            <w10:borderleft type="dot" width="4"/>
            <w10:borderbottom type="dot" width="4"/>
            <w10:borderright type="dot" width="4"/>
          </v:shape>
          <o:OLEObject Type="Embed" ProgID="Word.OpenDocumentText.12" ShapeID="_x0000_i1025" DrawAspect="Content" ObjectID="_1743656282" r:id="rId26"/>
        </w:object>
      </w:r>
    </w:p>
    <w:p w14:paraId="60F6B0D5" w14:textId="0467037D" w:rsidR="00CE073B" w:rsidRDefault="00CE073B" w:rsidP="005F10A4">
      <w:pPr>
        <w:pStyle w:val="Caption"/>
      </w:pPr>
      <w:bookmarkStart w:id="64" w:name="_Toc133039451"/>
      <w:bookmarkStart w:id="65" w:name="_Toc133043555"/>
      <w:r>
        <w:t xml:space="preserve">Figure </w:t>
      </w:r>
      <w:r w:rsidR="00C375DB">
        <w:fldChar w:fldCharType="begin"/>
      </w:r>
      <w:r w:rsidR="00C375DB">
        <w:instrText xml:space="preserve"> SEQ Figure \* ARABIC </w:instrText>
      </w:r>
      <w:r w:rsidR="00C375DB">
        <w:fldChar w:fldCharType="separate"/>
      </w:r>
      <w:r w:rsidR="002C2306">
        <w:rPr>
          <w:noProof/>
        </w:rPr>
        <w:t>13</w:t>
      </w:r>
      <w:r w:rsidR="00C375DB">
        <w:rPr>
          <w:noProof/>
        </w:rPr>
        <w:fldChar w:fldCharType="end"/>
      </w:r>
      <w:r>
        <w:t>: SQL Code Inserting Data into the Book Relation</w:t>
      </w:r>
      <w:bookmarkEnd w:id="64"/>
      <w:bookmarkEnd w:id="65"/>
    </w:p>
    <w:p w14:paraId="72EABC1C" w14:textId="77777777" w:rsidR="00CE073B" w:rsidRDefault="00CE073B" w:rsidP="005F10A4">
      <w:r>
        <w:t>Please see the appendix for the rest of the SQL code inserting data into the other relations in the library database. The following figure shows the Book relation before inserting data:</w:t>
      </w:r>
    </w:p>
    <w:p w14:paraId="323F6B1E" w14:textId="77777777" w:rsidR="00CE073B" w:rsidRDefault="00CE073B" w:rsidP="00AC408A">
      <w:pPr>
        <w:pStyle w:val="NoSpacing"/>
      </w:pPr>
      <w:r w:rsidRPr="006F6B1E">
        <w:drawing>
          <wp:inline distT="0" distB="0" distL="0" distR="0" wp14:anchorId="657E2B0A" wp14:editId="31C81A64">
            <wp:extent cx="4382112" cy="419158"/>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382112" cy="419158"/>
                    </a:xfrm>
                    <a:prstGeom prst="rect">
                      <a:avLst/>
                    </a:prstGeom>
                  </pic:spPr>
                </pic:pic>
              </a:graphicData>
            </a:graphic>
          </wp:inline>
        </w:drawing>
      </w:r>
    </w:p>
    <w:p w14:paraId="45FD3BEF" w14:textId="20890547" w:rsidR="00CE073B" w:rsidRPr="00E37445" w:rsidRDefault="00CE073B" w:rsidP="005F10A4">
      <w:pPr>
        <w:pStyle w:val="Caption"/>
        <w:rPr>
          <w:lang w:eastAsia="en-US"/>
        </w:rPr>
      </w:pPr>
      <w:bookmarkStart w:id="66" w:name="_Toc133039452"/>
      <w:bookmarkStart w:id="67" w:name="_Toc133043556"/>
      <w:r>
        <w:t xml:space="preserve">Figure </w:t>
      </w:r>
      <w:r w:rsidR="00C375DB">
        <w:fldChar w:fldCharType="begin"/>
      </w:r>
      <w:r w:rsidR="00C375DB">
        <w:instrText xml:space="preserve"> SEQ Figure \* ARABIC </w:instrText>
      </w:r>
      <w:r w:rsidR="00C375DB">
        <w:fldChar w:fldCharType="separate"/>
      </w:r>
      <w:r w:rsidR="002C2306">
        <w:rPr>
          <w:noProof/>
        </w:rPr>
        <w:t>14</w:t>
      </w:r>
      <w:r w:rsidR="00C375DB">
        <w:rPr>
          <w:noProof/>
        </w:rPr>
        <w:fldChar w:fldCharType="end"/>
      </w:r>
      <w:r>
        <w:t>: Book Relation Before Inserting Data</w:t>
      </w:r>
      <w:bookmarkEnd w:id="66"/>
      <w:bookmarkEnd w:id="67"/>
    </w:p>
    <w:p w14:paraId="1EF11818" w14:textId="77777777" w:rsidR="00CE073B" w:rsidRDefault="00CE073B" w:rsidP="005F10A4">
      <w:r>
        <w:t>The following figure shows the Book relation after inserting data:</w:t>
      </w:r>
    </w:p>
    <w:p w14:paraId="22360326" w14:textId="77777777" w:rsidR="00CE073B" w:rsidRDefault="00CE073B" w:rsidP="00E15C95">
      <w:pPr>
        <w:pStyle w:val="NoSpacing"/>
      </w:pPr>
      <w:r w:rsidRPr="00F46481">
        <w:drawing>
          <wp:inline distT="0" distB="0" distL="0" distR="0" wp14:anchorId="7CEF5964" wp14:editId="3DAAF5D8">
            <wp:extent cx="5943600" cy="1477010"/>
            <wp:effectExtent l="0" t="0" r="0" b="8890"/>
            <wp:docPr id="45" name="Picture 4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Graphical user interface, text, application, email&#10;&#10;Description automatically generated"/>
                    <pic:cNvPicPr/>
                  </pic:nvPicPr>
                  <pic:blipFill>
                    <a:blip r:embed="rId28"/>
                    <a:stretch>
                      <a:fillRect/>
                    </a:stretch>
                  </pic:blipFill>
                  <pic:spPr>
                    <a:xfrm>
                      <a:off x="0" y="0"/>
                      <a:ext cx="5943600" cy="1477010"/>
                    </a:xfrm>
                    <a:prstGeom prst="rect">
                      <a:avLst/>
                    </a:prstGeom>
                  </pic:spPr>
                </pic:pic>
              </a:graphicData>
            </a:graphic>
          </wp:inline>
        </w:drawing>
      </w:r>
    </w:p>
    <w:p w14:paraId="0D2385A6" w14:textId="4C00087D" w:rsidR="00CE073B" w:rsidRPr="00E37445" w:rsidRDefault="00CE073B" w:rsidP="005F10A4">
      <w:pPr>
        <w:pStyle w:val="Caption"/>
        <w:rPr>
          <w:lang w:eastAsia="en-US"/>
        </w:rPr>
      </w:pPr>
      <w:bookmarkStart w:id="68" w:name="_Toc133039453"/>
      <w:bookmarkStart w:id="69" w:name="_Toc133043557"/>
      <w:r>
        <w:t xml:space="preserve">Figure </w:t>
      </w:r>
      <w:r w:rsidR="00C375DB">
        <w:fldChar w:fldCharType="begin"/>
      </w:r>
      <w:r w:rsidR="00C375DB">
        <w:instrText xml:space="preserve"> SEQ Figure \* ARABIC </w:instrText>
      </w:r>
      <w:r w:rsidR="00C375DB">
        <w:fldChar w:fldCharType="separate"/>
      </w:r>
      <w:r w:rsidR="002C2306">
        <w:rPr>
          <w:noProof/>
        </w:rPr>
        <w:t>15</w:t>
      </w:r>
      <w:r w:rsidR="00C375DB">
        <w:rPr>
          <w:noProof/>
        </w:rPr>
        <w:fldChar w:fldCharType="end"/>
      </w:r>
      <w:r>
        <w:t>: Book Relation After Inserting Data</w:t>
      </w:r>
      <w:bookmarkEnd w:id="68"/>
      <w:bookmarkEnd w:id="69"/>
    </w:p>
    <w:p w14:paraId="26CAF7AA" w14:textId="77777777" w:rsidR="00CE073B" w:rsidRDefault="00CE073B" w:rsidP="005F10A4">
      <w:r>
        <w:t>Observe that the 10 rows of data present in the SQL code have now populated the Book relation.</w:t>
      </w:r>
    </w:p>
    <w:p w14:paraId="538BFDBD" w14:textId="77777777" w:rsidR="00CE073B" w:rsidRPr="00DC69A1" w:rsidRDefault="00CE073B" w:rsidP="005F10A4">
      <w:pPr>
        <w:pStyle w:val="Heading3"/>
      </w:pPr>
      <w:bookmarkStart w:id="70" w:name="_Toc133039427"/>
      <w:bookmarkStart w:id="71" w:name="_Toc133043531"/>
      <w:r w:rsidRPr="00DC69A1">
        <w:t>Delete</w:t>
      </w:r>
      <w:bookmarkEnd w:id="70"/>
      <w:bookmarkEnd w:id="71"/>
    </w:p>
    <w:p w14:paraId="3C92125A" w14:textId="77777777" w:rsidR="00CE073B" w:rsidRDefault="00CE073B" w:rsidP="005F10A4">
      <w:r>
        <w:t>The following illustrates how the Book Relation was initially populated:</w:t>
      </w:r>
    </w:p>
    <w:bookmarkStart w:id="72" w:name="_MON_1743353962"/>
    <w:bookmarkEnd w:id="72"/>
    <w:p w14:paraId="3AA574B4" w14:textId="77777777" w:rsidR="00AC408A" w:rsidRDefault="00CE073B" w:rsidP="00AC408A">
      <w:pPr>
        <w:pStyle w:val="NoSpacing"/>
      </w:pPr>
      <w:r w:rsidRPr="00AC408A">
        <w:object w:dxaOrig="9360" w:dyaOrig="612" w14:anchorId="62BEA470">
          <v:shape id="_x0000_i1026" type="#_x0000_t75" style="width:468pt;height:30.75pt" o:ole="" o:bordertopcolor="this" o:borderleftcolor="this" o:borderbottomcolor="this" o:borderrightcolor="this">
            <v:imagedata r:id="rId29" o:title=""/>
            <w10:bordertop type="dot" width="4"/>
            <w10:borderleft type="dot" width="4"/>
            <w10:borderbottom type="dot" width="4"/>
            <w10:borderright type="dot" width="4"/>
          </v:shape>
          <o:OLEObject Type="Embed" ProgID="Word.OpenDocumentText.12" ShapeID="_x0000_i1026" DrawAspect="Content" ObjectID="_1743656283" r:id="rId30"/>
        </w:object>
      </w:r>
    </w:p>
    <w:p w14:paraId="4AD6E69A" w14:textId="5253E9C2" w:rsidR="00CE073B" w:rsidRDefault="00CE073B" w:rsidP="005F10A4">
      <w:pPr>
        <w:pStyle w:val="Caption"/>
      </w:pPr>
      <w:bookmarkStart w:id="73" w:name="_Toc133039454"/>
      <w:bookmarkStart w:id="74" w:name="_Toc133043558"/>
      <w:r>
        <w:t xml:space="preserve">Figure </w:t>
      </w:r>
      <w:r w:rsidR="00C375DB">
        <w:fldChar w:fldCharType="begin"/>
      </w:r>
      <w:r w:rsidR="00C375DB">
        <w:instrText xml:space="preserve"> SEQ Figure \* ARABIC </w:instrText>
      </w:r>
      <w:r w:rsidR="00C375DB">
        <w:fldChar w:fldCharType="separate"/>
      </w:r>
      <w:r w:rsidR="002C2306">
        <w:rPr>
          <w:noProof/>
        </w:rPr>
        <w:t>16</w:t>
      </w:r>
      <w:r w:rsidR="00C375DB">
        <w:rPr>
          <w:noProof/>
        </w:rPr>
        <w:fldChar w:fldCharType="end"/>
      </w:r>
      <w:r>
        <w:t>: SQL Code Deleting Data</w:t>
      </w:r>
      <w:bookmarkEnd w:id="73"/>
      <w:bookmarkEnd w:id="74"/>
    </w:p>
    <w:p w14:paraId="31598EF8" w14:textId="77777777" w:rsidR="00CE073B" w:rsidRDefault="00CE073B" w:rsidP="005F10A4">
      <w:r>
        <w:t>The following figure shows the Book relation after deleting Harry Potter and the Sorcerer’s Stone:</w:t>
      </w:r>
    </w:p>
    <w:p w14:paraId="53CE7E95" w14:textId="77777777" w:rsidR="00CE073B" w:rsidRPr="00A05741" w:rsidRDefault="00CE073B" w:rsidP="00AC408A">
      <w:pPr>
        <w:pStyle w:val="NoSpacing"/>
      </w:pPr>
      <w:r>
        <mc:AlternateContent>
          <mc:Choice Requires="wpi">
            <w:drawing>
              <wp:anchor distT="0" distB="0" distL="114300" distR="114300" simplePos="0" relativeHeight="251658247" behindDoc="0" locked="0" layoutInCell="1" allowOverlap="1" wp14:anchorId="4E6CCAB4" wp14:editId="3EA93741">
                <wp:simplePos x="0" y="0"/>
                <wp:positionH relativeFrom="column">
                  <wp:posOffset>68808</wp:posOffset>
                </wp:positionH>
                <wp:positionV relativeFrom="paragraph">
                  <wp:posOffset>984234</wp:posOffset>
                </wp:positionV>
                <wp:extent cx="292680" cy="17640"/>
                <wp:effectExtent l="76200" t="95250" r="88900" b="135255"/>
                <wp:wrapNone/>
                <wp:docPr id="51" name="Ink 51"/>
                <wp:cNvGraphicFramePr/>
                <a:graphic xmlns:a="http://schemas.openxmlformats.org/drawingml/2006/main">
                  <a:graphicData uri="http://schemas.microsoft.com/office/word/2010/wordprocessingInk">
                    <w14:contentPart bwMode="auto" r:id="rId31">
                      <w14:nvContentPartPr>
                        <w14:cNvContentPartPr/>
                      </w14:nvContentPartPr>
                      <w14:xfrm>
                        <a:off x="0" y="0"/>
                        <a:ext cx="292680" cy="17640"/>
                      </w14:xfrm>
                    </w14:contentPart>
                  </a:graphicData>
                </a:graphic>
              </wp:anchor>
            </w:drawing>
          </mc:Choice>
          <mc:Fallback>
            <w:pict>
              <v:shape w14:anchorId="6DC6CB69" id="Ink 51" o:spid="_x0000_s1026" type="#_x0000_t75" style="position:absolute;margin-left:2.55pt;margin-top:71.85pt;width:28.75pt;height:12.75pt;z-index:251658247;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">
                <v:imagedata r:id="rId32" o:title=""/>
              </v:shape>
            </w:pict>
          </mc:Fallback>
        </mc:AlternateContent>
      </w:r>
      <w:r w:rsidRPr="00A05741">
        <w:drawing>
          <wp:inline distT="0" distB="0" distL="0" distR="0" wp14:anchorId="7CB9869C" wp14:editId="5D8E173E">
            <wp:extent cx="5943600" cy="1370992"/>
            <wp:effectExtent l="0" t="0" r="0" b="635"/>
            <wp:docPr id="50" name="Picture 50"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Graphical user interface, text, application, chat or text message&#10;&#10;Description automatically generated"/>
                    <pic:cNvPicPr/>
                  </pic:nvPicPr>
                  <pic:blipFill>
                    <a:blip r:embed="rId33"/>
                    <a:stretch>
                      <a:fillRect/>
                    </a:stretch>
                  </pic:blipFill>
                  <pic:spPr>
                    <a:xfrm>
                      <a:off x="0" y="0"/>
                      <a:ext cx="5943600" cy="1370992"/>
                    </a:xfrm>
                    <a:prstGeom prst="rect">
                      <a:avLst/>
                    </a:prstGeom>
                  </pic:spPr>
                </pic:pic>
              </a:graphicData>
            </a:graphic>
          </wp:inline>
        </w:drawing>
      </w:r>
    </w:p>
    <w:p w14:paraId="33DB06B3" w14:textId="2313577E" w:rsidR="00CE073B" w:rsidRPr="00E37445" w:rsidRDefault="00CE073B" w:rsidP="005F10A4">
      <w:pPr>
        <w:pStyle w:val="Caption"/>
        <w:rPr>
          <w:lang w:eastAsia="en-US"/>
        </w:rPr>
      </w:pPr>
      <w:bookmarkStart w:id="75" w:name="_Toc133039455"/>
      <w:bookmarkStart w:id="76" w:name="_Toc133043559"/>
      <w:r>
        <w:t xml:space="preserve">Figure </w:t>
      </w:r>
      <w:r w:rsidR="00C375DB">
        <w:fldChar w:fldCharType="begin"/>
      </w:r>
      <w:r w:rsidR="00C375DB">
        <w:instrText xml:space="preserve"> SEQ Figure \* ARABIC </w:instrText>
      </w:r>
      <w:r w:rsidR="00C375DB">
        <w:fldChar w:fldCharType="separate"/>
      </w:r>
      <w:r w:rsidR="002C2306">
        <w:rPr>
          <w:noProof/>
        </w:rPr>
        <w:t>17</w:t>
      </w:r>
      <w:r w:rsidR="00C375DB">
        <w:rPr>
          <w:noProof/>
        </w:rPr>
        <w:fldChar w:fldCharType="end"/>
      </w:r>
      <w:r>
        <w:t>: Book Relation After Deleting Data</w:t>
      </w:r>
      <w:bookmarkEnd w:id="75"/>
      <w:bookmarkEnd w:id="76"/>
    </w:p>
    <w:p w14:paraId="749CE26E" w14:textId="77777777" w:rsidR="00CE073B" w:rsidRDefault="00CE073B" w:rsidP="005F10A4">
      <w:r>
        <w:t>Observe that the row associated with Harry Potter and the Sorcerer’s Stone is no longer present in the Book relation.</w:t>
      </w:r>
    </w:p>
    <w:p w14:paraId="41A79B42" w14:textId="77777777" w:rsidR="00CE073B" w:rsidRDefault="00CE073B" w:rsidP="005F10A4">
      <w:pPr>
        <w:pStyle w:val="Heading3"/>
      </w:pPr>
      <w:bookmarkStart w:id="77" w:name="_Toc133039428"/>
      <w:bookmarkStart w:id="78" w:name="_Toc133043532"/>
      <w:r>
        <w:t>Update &amp; Set</w:t>
      </w:r>
      <w:bookmarkEnd w:id="77"/>
      <w:bookmarkEnd w:id="78"/>
    </w:p>
    <w:p w14:paraId="55FC1236" w14:textId="77777777" w:rsidR="00CE073B" w:rsidRDefault="00CE073B" w:rsidP="005F10A4">
      <w:r>
        <w:t>The UPDATE and SET commands were used to update some of the member addresses. The code is as follows:</w:t>
      </w:r>
    </w:p>
    <w:bookmarkStart w:id="79" w:name="_MON_1743325061"/>
    <w:bookmarkEnd w:id="79"/>
    <w:p w14:paraId="2B8C5266" w14:textId="77777777" w:rsidR="00AC408A" w:rsidRDefault="00CE073B" w:rsidP="00AC408A">
      <w:pPr>
        <w:pStyle w:val="NoSpacing"/>
      </w:pPr>
      <w:r w:rsidRPr="00AC408A">
        <w:object w:dxaOrig="9360" w:dyaOrig="2651" w14:anchorId="46B739C0">
          <v:shape id="_x0000_i1027" type="#_x0000_t75" style="width:468pt;height:132.75pt" o:ole="" o:bordertopcolor="this" o:borderleftcolor="this" o:borderbottomcolor="this" o:borderrightcolor="this">
            <v:imagedata r:id="rId34" o:title=""/>
            <w10:bordertop type="dashedSmall" width="4"/>
            <w10:borderleft type="dashedSmall" width="4"/>
            <w10:borderbottom type="dashedSmall" width="4"/>
            <w10:borderright type="dashedSmall" width="4"/>
          </v:shape>
          <o:OLEObject Type="Embed" ProgID="Word.OpenDocumentText.12" ShapeID="_x0000_i1027" DrawAspect="Content" ObjectID="_1743656284" r:id="rId35"/>
        </w:object>
      </w:r>
    </w:p>
    <w:p w14:paraId="42537649" w14:textId="463B82C9" w:rsidR="00CE073B" w:rsidRDefault="00CE073B" w:rsidP="005F10A4">
      <w:pPr>
        <w:pStyle w:val="Caption"/>
      </w:pPr>
      <w:bookmarkStart w:id="80" w:name="_Toc133039456"/>
      <w:bookmarkStart w:id="81" w:name="_Toc133043560"/>
      <w:r>
        <w:t xml:space="preserve">Figure </w:t>
      </w:r>
      <w:r w:rsidR="00C375DB">
        <w:fldChar w:fldCharType="begin"/>
      </w:r>
      <w:r w:rsidR="00C375DB">
        <w:instrText xml:space="preserve"> SEQ Figure \* ARABIC </w:instrText>
      </w:r>
      <w:r w:rsidR="00C375DB">
        <w:fldChar w:fldCharType="separate"/>
      </w:r>
      <w:r w:rsidR="002C2306">
        <w:rPr>
          <w:noProof/>
        </w:rPr>
        <w:t>18</w:t>
      </w:r>
      <w:r w:rsidR="00C375DB">
        <w:rPr>
          <w:noProof/>
        </w:rPr>
        <w:fldChar w:fldCharType="end"/>
      </w:r>
      <w:r>
        <w:t>: SQL Code Updating the Member Relation</w:t>
      </w:r>
      <w:bookmarkEnd w:id="80"/>
      <w:bookmarkEnd w:id="81"/>
    </w:p>
    <w:p w14:paraId="16EDB21A" w14:textId="77777777" w:rsidR="00CE073B" w:rsidRDefault="00CE073B" w:rsidP="005F10A4">
      <w:r>
        <w:t>The following figure shows the relation before the update:</w:t>
      </w:r>
    </w:p>
    <w:p w14:paraId="37D65248" w14:textId="77777777" w:rsidR="00CE073B" w:rsidRDefault="00CE073B" w:rsidP="00AC408A">
      <w:pPr>
        <w:pStyle w:val="NoSpacing"/>
      </w:pPr>
      <w:r>
        <mc:AlternateContent>
          <mc:Choice Requires="wpi">
            <w:drawing>
              <wp:anchor distT="0" distB="0" distL="114300" distR="114300" simplePos="0" relativeHeight="251658246" behindDoc="0" locked="0" layoutInCell="1" allowOverlap="1" wp14:anchorId="3DBED33A" wp14:editId="5CBA37E7">
                <wp:simplePos x="0" y="0"/>
                <wp:positionH relativeFrom="column">
                  <wp:posOffset>1914888</wp:posOffset>
                </wp:positionH>
                <wp:positionV relativeFrom="paragraph">
                  <wp:posOffset>1208542</wp:posOffset>
                </wp:positionV>
                <wp:extent cx="499680" cy="35280"/>
                <wp:effectExtent l="76200" t="114300" r="110490" b="117475"/>
                <wp:wrapNone/>
                <wp:docPr id="34" name="Ink 34"/>
                <wp:cNvGraphicFramePr/>
                <a:graphic xmlns:a="http://schemas.openxmlformats.org/drawingml/2006/main">
                  <a:graphicData uri="http://schemas.microsoft.com/office/word/2010/wordprocessingInk">
                    <w14:contentPart bwMode="auto" r:id="rId36">
                      <w14:nvContentPartPr>
                        <w14:cNvContentPartPr/>
                      </w14:nvContentPartPr>
                      <w14:xfrm>
                        <a:off x="0" y="0"/>
                        <a:ext cx="499680" cy="35280"/>
                      </w14:xfrm>
                    </w14:contentPart>
                  </a:graphicData>
                </a:graphic>
              </wp:anchor>
            </w:drawing>
          </mc:Choice>
          <mc:Fallback>
            <w:pict>
              <v:shape w14:anchorId="39942C1F" id="Ink 34" o:spid="_x0000_s1026" type="#_x0000_t75" style="position:absolute;margin-left:147.95pt;margin-top:89.5pt;width:45.05pt;height:14.15pt;z-index:25165824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">
                <v:imagedata r:id="rId37" o:title=""/>
              </v:shape>
            </w:pict>
          </mc:Fallback>
        </mc:AlternateContent>
      </w:r>
      <w:r>
        <mc:AlternateContent>
          <mc:Choice Requires="wpi">
            <w:drawing>
              <wp:anchor distT="0" distB="0" distL="114300" distR="114300" simplePos="0" relativeHeight="251658242" behindDoc="0" locked="0" layoutInCell="1" allowOverlap="1" wp14:anchorId="6EFF7EF8" wp14:editId="5AB6D911">
                <wp:simplePos x="0" y="0"/>
                <wp:positionH relativeFrom="column">
                  <wp:posOffset>1923528</wp:posOffset>
                </wp:positionH>
                <wp:positionV relativeFrom="paragraph">
                  <wp:posOffset>923062</wp:posOffset>
                </wp:positionV>
                <wp:extent cx="491040" cy="27360"/>
                <wp:effectExtent l="76200" t="95250" r="99695" b="144145"/>
                <wp:wrapNone/>
                <wp:docPr id="30" name="Ink 30"/>
                <wp:cNvGraphicFramePr/>
                <a:graphic xmlns:a="http://schemas.openxmlformats.org/drawingml/2006/main">
                  <a:graphicData uri="http://schemas.microsoft.com/office/word/2010/wordprocessingInk">
                    <w14:contentPart bwMode="auto" r:id="rId38">
                      <w14:nvContentPartPr>
                        <w14:cNvContentPartPr/>
                      </w14:nvContentPartPr>
                      <w14:xfrm>
                        <a:off x="0" y="0"/>
                        <a:ext cx="491040" cy="27360"/>
                      </w14:xfrm>
                    </w14:contentPart>
                  </a:graphicData>
                </a:graphic>
              </wp:anchor>
            </w:drawing>
          </mc:Choice>
          <mc:Fallback>
            <w:pict>
              <v:shape w14:anchorId="08836387" id="Ink 30" o:spid="_x0000_s1026" type="#_x0000_t75" style="position:absolute;margin-left:148.6pt;margin-top:66.95pt;width:44.3pt;height:13.6pt;z-index:25165824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">
                <v:imagedata r:id="rId39" o:title=""/>
              </v:shape>
            </w:pict>
          </mc:Fallback>
        </mc:AlternateContent>
      </w:r>
      <w:r>
        <mc:AlternateContent>
          <mc:Choice Requires="wpi">
            <w:drawing>
              <wp:anchor distT="0" distB="0" distL="114300" distR="114300" simplePos="0" relativeHeight="251658240" behindDoc="0" locked="0" layoutInCell="1" allowOverlap="1" wp14:anchorId="33B24D73" wp14:editId="5A51FA4F">
                <wp:simplePos x="0" y="0"/>
                <wp:positionH relativeFrom="column">
                  <wp:posOffset>1914888</wp:posOffset>
                </wp:positionH>
                <wp:positionV relativeFrom="paragraph">
                  <wp:posOffset>457860</wp:posOffset>
                </wp:positionV>
                <wp:extent cx="586080" cy="9360"/>
                <wp:effectExtent l="76200" t="95250" r="100330" b="124460"/>
                <wp:wrapNone/>
                <wp:docPr id="28" name="Ink 28"/>
                <wp:cNvGraphicFramePr/>
                <a:graphic xmlns:a="http://schemas.openxmlformats.org/drawingml/2006/main">
                  <a:graphicData uri="http://schemas.microsoft.com/office/word/2010/wordprocessingInk">
                    <w14:contentPart bwMode="auto" r:id="rId40">
                      <w14:nvContentPartPr>
                        <w14:cNvContentPartPr/>
                      </w14:nvContentPartPr>
                      <w14:xfrm>
                        <a:off x="0" y="0"/>
                        <a:ext cx="586080" cy="9360"/>
                      </w14:xfrm>
                    </w14:contentPart>
                  </a:graphicData>
                </a:graphic>
              </wp:anchor>
            </w:drawing>
          </mc:Choice>
          <mc:Fallback>
            <w:pict>
              <v:shape w14:anchorId="37D05507" id="Ink 28" o:spid="_x0000_s1026" type="#_x0000_t75" style="position:absolute;margin-left:147.95pt;margin-top:30.4pt;width:51.85pt;height:12.1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">
                <v:imagedata r:id="rId41" o:title=""/>
              </v:shape>
            </w:pict>
          </mc:Fallback>
        </mc:AlternateContent>
      </w:r>
      <w:r w:rsidRPr="009A7752">
        <w:drawing>
          <wp:inline distT="0" distB="0" distL="0" distR="0" wp14:anchorId="15FC981F" wp14:editId="0FACF097">
            <wp:extent cx="5943600" cy="1771250"/>
            <wp:effectExtent l="0" t="0" r="0" b="635"/>
            <wp:docPr id="26" name="Picture 26" descr="Graphical user interface&#10;&#10;Description automatically generated with low confidence">
              <a:extLst xmlns:a="http://schemas.openxmlformats.org/drawingml/2006/main">
                <a:ext uri="{FF2B5EF4-FFF2-40B4-BE49-F238E27FC236}">
                  <a16:creationId xmlns:a16="http://schemas.microsoft.com/office/drawing/2014/main" id="{E90403CA-6B95-647F-E59D-9B5921088D99}"/>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descr="Graphical user interface&#10;&#10;Description automatically generated with low confidence">
                      <a:extLst>
                        <a:ext uri="{FF2B5EF4-FFF2-40B4-BE49-F238E27FC236}">
                          <a16:creationId xmlns:a16="http://schemas.microsoft.com/office/drawing/2014/main" id="{E90403CA-6B95-647F-E59D-9B5921088D99}"/>
                        </a:ext>
                      </a:extLst>
                    </pic:cNvPr>
                    <pic:cNvPicPr>
                      <a:picLocks noGrp="1" noChangeAspect="1"/>
                    </pic:cNvPicPr>
                  </pic:nvPicPr>
                  <pic:blipFill rotWithShape="1">
                    <a:blip r:embed="rId42">
                      <a:extLst>
                        <a:ext uri="{28A0092B-C50C-407E-A947-70E740481C1C}">
                          <a14:useLocalDpi xmlns:a14="http://schemas.microsoft.com/office/drawing/2010/main" val="0"/>
                        </a:ext>
                      </a:extLst>
                    </a:blip>
                    <a:srcRect l="23864" t="58379" r="20786" b="18563"/>
                    <a:stretch/>
                  </pic:blipFill>
                  <pic:spPr bwMode="auto">
                    <a:xfrm>
                      <a:off x="0" y="0"/>
                      <a:ext cx="5943600" cy="1771250"/>
                    </a:xfrm>
                    <a:prstGeom prst="rect">
                      <a:avLst/>
                    </a:prstGeom>
                    <a:ln>
                      <a:noFill/>
                    </a:ln>
                    <a:extLst>
                      <a:ext uri="{53640926-AAD7-44D8-BBD7-CCE9431645EC}">
                        <a14:shadowObscured xmlns:a14="http://schemas.microsoft.com/office/drawing/2010/main"/>
                      </a:ext>
                    </a:extLst>
                  </pic:spPr>
                </pic:pic>
              </a:graphicData>
            </a:graphic>
          </wp:inline>
        </w:drawing>
      </w:r>
    </w:p>
    <w:p w14:paraId="341F6EE5" w14:textId="50719047" w:rsidR="00CE073B" w:rsidRPr="00E37445" w:rsidRDefault="00CE073B" w:rsidP="005F10A4">
      <w:pPr>
        <w:pStyle w:val="Caption"/>
        <w:rPr>
          <w:lang w:eastAsia="en-US"/>
        </w:rPr>
      </w:pPr>
      <w:bookmarkStart w:id="82" w:name="_Toc133039457"/>
      <w:bookmarkStart w:id="83" w:name="_Toc133043561"/>
      <w:r>
        <w:t xml:space="preserve">Figure </w:t>
      </w:r>
      <w:r w:rsidR="00C375DB">
        <w:fldChar w:fldCharType="begin"/>
      </w:r>
      <w:r w:rsidR="00C375DB">
        <w:instrText xml:space="preserve"> SEQ Figure \* ARABIC </w:instrText>
      </w:r>
      <w:r w:rsidR="00C375DB">
        <w:fldChar w:fldCharType="separate"/>
      </w:r>
      <w:r w:rsidR="002C2306">
        <w:rPr>
          <w:noProof/>
        </w:rPr>
        <w:t>19</w:t>
      </w:r>
      <w:r w:rsidR="00C375DB">
        <w:rPr>
          <w:noProof/>
        </w:rPr>
        <w:fldChar w:fldCharType="end"/>
      </w:r>
      <w:r>
        <w:t>: Member Relation Before Updating</w:t>
      </w:r>
      <w:bookmarkEnd w:id="82"/>
      <w:bookmarkEnd w:id="83"/>
    </w:p>
    <w:p w14:paraId="34EE1FC2" w14:textId="77777777" w:rsidR="00CE073B" w:rsidRDefault="00CE073B" w:rsidP="005F10A4">
      <w:r>
        <w:t>The following figure shows the relation after the update:</w:t>
      </w:r>
    </w:p>
    <w:p w14:paraId="2E4523C7" w14:textId="77777777" w:rsidR="00CE073B" w:rsidRDefault="00CE073B" w:rsidP="00AC408A">
      <w:pPr>
        <w:pStyle w:val="NoSpacing"/>
      </w:pPr>
      <w:r>
        <mc:AlternateContent>
          <mc:Choice Requires="wpi">
            <w:drawing>
              <wp:anchor distT="0" distB="0" distL="114300" distR="114300" simplePos="0" relativeHeight="251658244" behindDoc="0" locked="0" layoutInCell="1" allowOverlap="1" wp14:anchorId="2BA40DBD" wp14:editId="4FAFD2B1">
                <wp:simplePos x="0" y="0"/>
                <wp:positionH relativeFrom="column">
                  <wp:posOffset>1932168</wp:posOffset>
                </wp:positionH>
                <wp:positionV relativeFrom="paragraph">
                  <wp:posOffset>1234182</wp:posOffset>
                </wp:positionV>
                <wp:extent cx="393840" cy="18360"/>
                <wp:effectExtent l="76200" t="95250" r="101600" b="134620"/>
                <wp:wrapNone/>
                <wp:docPr id="32" name="Ink 32"/>
                <wp:cNvGraphicFramePr/>
                <a:graphic xmlns:a="http://schemas.openxmlformats.org/drawingml/2006/main">
                  <a:graphicData uri="http://schemas.microsoft.com/office/word/2010/wordprocessingInk">
                    <w14:contentPart bwMode="auto" r:id="rId43">
                      <w14:nvContentPartPr>
                        <w14:cNvContentPartPr/>
                      </w14:nvContentPartPr>
                      <w14:xfrm>
                        <a:off x="0" y="0"/>
                        <a:ext cx="393840" cy="18360"/>
                      </w14:xfrm>
                    </w14:contentPart>
                  </a:graphicData>
                </a:graphic>
              </wp:anchor>
            </w:drawing>
          </mc:Choice>
          <mc:Fallback>
            <w:pict>
              <v:shape w14:anchorId="037D00F5" id="Ink 32" o:spid="_x0000_s1026" type="#_x0000_t75" style="position:absolute;margin-left:149.3pt;margin-top:91.4pt;width:36.65pt;height:13.05pt;z-index:2516582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">
                <v:imagedata r:id="rId44" o:title=""/>
              </v:shape>
            </w:pict>
          </mc:Fallback>
        </mc:AlternateContent>
      </w:r>
      <w:r>
        <mc:AlternateContent>
          <mc:Choice Requires="wpi">
            <w:drawing>
              <wp:anchor distT="0" distB="0" distL="114300" distR="114300" simplePos="0" relativeHeight="251658243" behindDoc="0" locked="0" layoutInCell="1" allowOverlap="1" wp14:anchorId="2732B1A2" wp14:editId="5ED56BD1">
                <wp:simplePos x="0" y="0"/>
                <wp:positionH relativeFrom="column">
                  <wp:posOffset>1949448</wp:posOffset>
                </wp:positionH>
                <wp:positionV relativeFrom="paragraph">
                  <wp:posOffset>888222</wp:posOffset>
                </wp:positionV>
                <wp:extent cx="456480" cy="44280"/>
                <wp:effectExtent l="76200" t="114300" r="96520" b="127635"/>
                <wp:wrapNone/>
                <wp:docPr id="31" name="Ink 31"/>
                <wp:cNvGraphicFramePr/>
                <a:graphic xmlns:a="http://schemas.openxmlformats.org/drawingml/2006/main">
                  <a:graphicData uri="http://schemas.microsoft.com/office/word/2010/wordprocessingInk">
                    <w14:contentPart bwMode="auto" r:id="rId45">
                      <w14:nvContentPartPr>
                        <w14:cNvContentPartPr/>
                      </w14:nvContentPartPr>
                      <w14:xfrm>
                        <a:off x="0" y="0"/>
                        <a:ext cx="456480" cy="44280"/>
                      </w14:xfrm>
                    </w14:contentPart>
                  </a:graphicData>
                </a:graphic>
              </wp:anchor>
            </w:drawing>
          </mc:Choice>
          <mc:Fallback>
            <w:pict>
              <v:shape w14:anchorId="151E5BC6" id="Ink 31" o:spid="_x0000_s1026" type="#_x0000_t75" style="position:absolute;margin-left:150.65pt;margin-top:64.3pt;width:41.65pt;height:14.85pt;z-index:251658243;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">
                <v:imagedata r:id="rId46" o:title=""/>
              </v:shape>
            </w:pict>
          </mc:Fallback>
        </mc:AlternateContent>
      </w:r>
      <w:r>
        <mc:AlternateContent>
          <mc:Choice Requires="wpi">
            <w:drawing>
              <wp:anchor distT="0" distB="0" distL="114300" distR="114300" simplePos="0" relativeHeight="251658241" behindDoc="0" locked="0" layoutInCell="1" allowOverlap="1" wp14:anchorId="3C961435" wp14:editId="64920294">
                <wp:simplePos x="0" y="0"/>
                <wp:positionH relativeFrom="column">
                  <wp:posOffset>1906248</wp:posOffset>
                </wp:positionH>
                <wp:positionV relativeFrom="paragraph">
                  <wp:posOffset>432020</wp:posOffset>
                </wp:positionV>
                <wp:extent cx="473760" cy="26280"/>
                <wp:effectExtent l="57150" t="95250" r="21590" b="145415"/>
                <wp:wrapNone/>
                <wp:docPr id="29" name="Ink 29"/>
                <wp:cNvGraphicFramePr/>
                <a:graphic xmlns:a="http://schemas.openxmlformats.org/drawingml/2006/main">
                  <a:graphicData uri="http://schemas.microsoft.com/office/word/2010/wordprocessingInk">
                    <w14:contentPart bwMode="auto" r:id="rId47">
                      <w14:nvContentPartPr>
                        <w14:cNvContentPartPr/>
                      </w14:nvContentPartPr>
                      <w14:xfrm>
                        <a:off x="0" y="0"/>
                        <a:ext cx="473760" cy="26280"/>
                      </w14:xfrm>
                    </w14:contentPart>
                  </a:graphicData>
                </a:graphic>
              </wp:anchor>
            </w:drawing>
          </mc:Choice>
          <mc:Fallback>
            <w:pict>
              <v:shape w14:anchorId="41333998" id="Ink 29" o:spid="_x0000_s1026" type="#_x0000_t75" style="position:absolute;margin-left:147.25pt;margin-top:28.35pt;width:42.95pt;height:13.4pt;z-index:251658241;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">
                <v:imagedata r:id="rId48" o:title=""/>
              </v:shape>
            </w:pict>
          </mc:Fallback>
        </mc:AlternateContent>
      </w:r>
      <w:r w:rsidRPr="00C331F2">
        <w:drawing>
          <wp:inline distT="0" distB="0" distL="0" distR="0" wp14:anchorId="5079D2FD" wp14:editId="45DFE219">
            <wp:extent cx="5943600" cy="1797050"/>
            <wp:effectExtent l="0" t="0" r="0" b="0"/>
            <wp:docPr id="27" name="Picture 2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pic:nvPicPr>
                  <pic:blipFill>
                    <a:blip r:embed="rId15"/>
                    <a:stretch>
                      <a:fillRect/>
                    </a:stretch>
                  </pic:blipFill>
                  <pic:spPr>
                    <a:xfrm>
                      <a:off x="0" y="0"/>
                      <a:ext cx="5943600" cy="1797050"/>
                    </a:xfrm>
                    <a:prstGeom prst="rect">
                      <a:avLst/>
                    </a:prstGeom>
                  </pic:spPr>
                </pic:pic>
              </a:graphicData>
            </a:graphic>
          </wp:inline>
        </w:drawing>
      </w:r>
    </w:p>
    <w:p w14:paraId="2D7A5C04" w14:textId="5BBC625D" w:rsidR="00CE073B" w:rsidRPr="00E37445" w:rsidRDefault="00CE073B" w:rsidP="005F10A4">
      <w:pPr>
        <w:pStyle w:val="Caption"/>
        <w:rPr>
          <w:lang w:eastAsia="en-US"/>
        </w:rPr>
      </w:pPr>
      <w:bookmarkStart w:id="84" w:name="_Toc133039458"/>
      <w:bookmarkStart w:id="85" w:name="_Toc133043562"/>
      <w:r>
        <w:t xml:space="preserve">Figure </w:t>
      </w:r>
      <w:r w:rsidR="00C375DB">
        <w:fldChar w:fldCharType="begin"/>
      </w:r>
      <w:r w:rsidR="00C375DB">
        <w:instrText xml:space="preserve"> SEQ Figure \* ARABIC </w:instrText>
      </w:r>
      <w:r w:rsidR="00C375DB">
        <w:fldChar w:fldCharType="separate"/>
      </w:r>
      <w:r w:rsidR="002C2306">
        <w:rPr>
          <w:noProof/>
        </w:rPr>
        <w:t>20</w:t>
      </w:r>
      <w:r w:rsidR="00C375DB">
        <w:rPr>
          <w:noProof/>
        </w:rPr>
        <w:fldChar w:fldCharType="end"/>
      </w:r>
      <w:r>
        <w:t>: Member Relation After Updating</w:t>
      </w:r>
      <w:bookmarkEnd w:id="84"/>
      <w:bookmarkEnd w:id="85"/>
    </w:p>
    <w:p w14:paraId="4A28CD4F" w14:textId="4533CF2A" w:rsidR="00CE073B" w:rsidRPr="00DC69A1" w:rsidRDefault="00CE073B" w:rsidP="005F10A4">
      <w:pPr>
        <w:pStyle w:val="Heading3"/>
      </w:pPr>
      <w:bookmarkStart w:id="86" w:name="_Toc133039429"/>
      <w:bookmarkStart w:id="87" w:name="_Toc133043533"/>
      <w:r>
        <w:t>Select, Sum &amp; Coalesce</w:t>
      </w:r>
      <w:bookmarkEnd w:id="86"/>
      <w:bookmarkEnd w:id="87"/>
    </w:p>
    <w:p w14:paraId="1A5930F5" w14:textId="520EE8F2" w:rsidR="00CE073B" w:rsidRDefault="00CE073B" w:rsidP="005F10A4">
      <w:r>
        <w:t xml:space="preserve">More complex SQL queries can be utilized to fulfill more specific use cases. For example, one may wish to know how many </w:t>
      </w:r>
      <w:r w:rsidR="0065080D">
        <w:t xml:space="preserve">copies </w:t>
      </w:r>
      <w:r>
        <w:t>the Library has</w:t>
      </w:r>
      <w:r w:rsidR="00EF1D4D" w:rsidRPr="00EF1D4D">
        <w:t xml:space="preserve"> </w:t>
      </w:r>
      <w:r w:rsidR="00EF1D4D">
        <w:t>in the Fantasy genre</w:t>
      </w:r>
      <w:r>
        <w:t xml:space="preserve">, broken out by type. The following SQL code using SELECT, COALESCE, </w:t>
      </w:r>
      <w:r w:rsidR="00DE124F">
        <w:t xml:space="preserve">and </w:t>
      </w:r>
      <w:r>
        <w:t>SUM</w:t>
      </w:r>
      <w:r w:rsidR="00DE124F">
        <w:t xml:space="preserve"> </w:t>
      </w:r>
      <w:r>
        <w:t>commands demonstrates how this can be done:</w:t>
      </w:r>
    </w:p>
    <w:bookmarkStart w:id="88" w:name="_MON_1743357423"/>
    <w:bookmarkEnd w:id="88"/>
    <w:p w14:paraId="3794ACE4" w14:textId="7FDC8D4D" w:rsidR="00AC408A" w:rsidRDefault="00F15A47" w:rsidP="00AC408A">
      <w:pPr>
        <w:pStyle w:val="NoSpacing"/>
      </w:pPr>
      <w:r w:rsidRPr="000F5016">
        <w:object w:dxaOrig="9360" w:dyaOrig="2651" w14:anchorId="7E2F4526">
          <v:shape id="_x0000_i1028" type="#_x0000_t75" style="width:468pt;height:132.75pt" o:ole="" o:bordertopcolor="this" o:borderleftcolor="this" o:borderbottomcolor="this" o:borderrightcolor="this">
            <v:imagedata r:id="rId49" o:title=""/>
            <w10:bordertop type="dashedSmall" width="4"/>
            <w10:borderleft type="dashedSmall" width="4"/>
            <w10:borderbottom type="dashedSmall" width="4"/>
            <w10:borderright type="dashedSmall" width="4"/>
          </v:shape>
          <o:OLEObject Type="Embed" ProgID="Word.OpenDocumentText.12" ShapeID="_x0000_i1028" DrawAspect="Content" ObjectID="_1743656285" r:id="rId50"/>
        </w:object>
      </w:r>
    </w:p>
    <w:p w14:paraId="6AB7F800" w14:textId="0AAD17D9" w:rsidR="00CE073B" w:rsidRDefault="00CE073B" w:rsidP="005F10A4">
      <w:pPr>
        <w:pStyle w:val="Caption"/>
      </w:pPr>
      <w:bookmarkStart w:id="89" w:name="_Toc133039459"/>
      <w:bookmarkStart w:id="90" w:name="_Toc133043563"/>
      <w:r>
        <w:t xml:space="preserve">Figure </w:t>
      </w:r>
      <w:r w:rsidR="00C375DB">
        <w:fldChar w:fldCharType="begin"/>
      </w:r>
      <w:r w:rsidR="00C375DB">
        <w:instrText xml:space="preserve"> SEQ Figure \* ARABIC </w:instrText>
      </w:r>
      <w:r w:rsidR="00C375DB">
        <w:fldChar w:fldCharType="separate"/>
      </w:r>
      <w:r w:rsidR="002C2306">
        <w:rPr>
          <w:noProof/>
        </w:rPr>
        <w:t>21</w:t>
      </w:r>
      <w:r w:rsidR="00C375DB">
        <w:rPr>
          <w:noProof/>
        </w:rPr>
        <w:fldChar w:fldCharType="end"/>
      </w:r>
      <w:r>
        <w:t>: SQL Code Counting the Library’s Total Number of Fantasy Item</w:t>
      </w:r>
      <w:r w:rsidR="00D32274">
        <w:t xml:space="preserve"> Copies</w:t>
      </w:r>
      <w:bookmarkEnd w:id="89"/>
      <w:bookmarkEnd w:id="90"/>
    </w:p>
    <w:p w14:paraId="2EB1FF67" w14:textId="77777777" w:rsidR="00CE073B" w:rsidRDefault="00CE073B" w:rsidP="005F10A4">
      <w:r>
        <w:t>The following figure shows the resulting relation:</w:t>
      </w:r>
    </w:p>
    <w:p w14:paraId="7D9FDF5E" w14:textId="381B3C7E" w:rsidR="00CE073B" w:rsidRDefault="00415EEA" w:rsidP="00AC408A">
      <w:pPr>
        <w:pStyle w:val="NoSpacing"/>
      </w:pPr>
      <w:r w:rsidRPr="00415EEA">
        <w:drawing>
          <wp:inline distT="0" distB="0" distL="0" distR="0" wp14:anchorId="07EC71AA" wp14:editId="14D1299A">
            <wp:extent cx="5896798" cy="390580"/>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896798" cy="390580"/>
                    </a:xfrm>
                    <a:prstGeom prst="rect">
                      <a:avLst/>
                    </a:prstGeom>
                  </pic:spPr>
                </pic:pic>
              </a:graphicData>
            </a:graphic>
          </wp:inline>
        </w:drawing>
      </w:r>
    </w:p>
    <w:p w14:paraId="794907E4" w14:textId="7CBE22C2" w:rsidR="00CE073B" w:rsidRPr="00E37445" w:rsidRDefault="00CE073B" w:rsidP="005F10A4">
      <w:pPr>
        <w:pStyle w:val="Caption"/>
        <w:rPr>
          <w:lang w:eastAsia="en-US"/>
        </w:rPr>
      </w:pPr>
      <w:bookmarkStart w:id="91" w:name="_Toc133039460"/>
      <w:bookmarkStart w:id="92" w:name="_Toc133043564"/>
      <w:r>
        <w:t xml:space="preserve">Figure </w:t>
      </w:r>
      <w:r w:rsidR="00C375DB">
        <w:fldChar w:fldCharType="begin"/>
      </w:r>
      <w:r w:rsidR="00C375DB">
        <w:instrText xml:space="preserve"> SEQ Figure \* ARABIC </w:instrText>
      </w:r>
      <w:r w:rsidR="00C375DB">
        <w:fldChar w:fldCharType="separate"/>
      </w:r>
      <w:r w:rsidR="002C2306">
        <w:rPr>
          <w:noProof/>
        </w:rPr>
        <w:t>22</w:t>
      </w:r>
      <w:r w:rsidR="00C375DB">
        <w:rPr>
          <w:noProof/>
        </w:rPr>
        <w:fldChar w:fldCharType="end"/>
      </w:r>
      <w:r>
        <w:t xml:space="preserve">: </w:t>
      </w:r>
      <w:r w:rsidR="008204B2">
        <w:t>Relation Showing the Library’s Total Number of Fantasy Item</w:t>
      </w:r>
      <w:r w:rsidR="001A0DE4">
        <w:t xml:space="preserve"> Copie</w:t>
      </w:r>
      <w:r w:rsidR="008204B2">
        <w:t>s</w:t>
      </w:r>
      <w:bookmarkEnd w:id="91"/>
      <w:bookmarkEnd w:id="92"/>
    </w:p>
    <w:p w14:paraId="01C0A1A7" w14:textId="77777777" w:rsidR="00CE073B" w:rsidRPr="00E37445" w:rsidRDefault="00CE073B" w:rsidP="005F10A4">
      <w:pPr>
        <w:rPr>
          <w:lang w:eastAsia="en-US"/>
        </w:rPr>
      </w:pPr>
      <w:r>
        <w:t>Note the use of the COALESCE command. This is critical for handling cases where any of the medium types do not have a single entity in the Fantasy genre; this is the case for the Audiobook relation. As such, the total Audiobooks and the total items would return null if COASLESCE were not used.</w:t>
      </w:r>
    </w:p>
    <w:p w14:paraId="560645D4" w14:textId="4138C3B6" w:rsidR="00CE073B" w:rsidRPr="000459BB" w:rsidRDefault="0022053B" w:rsidP="005F10A4">
      <w:pPr>
        <w:pStyle w:val="Heading3"/>
      </w:pPr>
      <w:bookmarkStart w:id="93" w:name="_Toc133039430"/>
      <w:bookmarkStart w:id="94" w:name="_Toc133043534"/>
      <w:r>
        <w:t>Add</w:t>
      </w:r>
      <w:r w:rsidR="00BE6880">
        <w:t xml:space="preserve"> </w:t>
      </w:r>
      <w:r w:rsidR="00CE073B">
        <w:t xml:space="preserve">Constraint: </w:t>
      </w:r>
      <w:r w:rsidR="00CE073B" w:rsidRPr="000459BB">
        <w:t>Check</w:t>
      </w:r>
      <w:r w:rsidR="00CE073B">
        <w:t xml:space="preserve"> </w:t>
      </w:r>
      <w:r w:rsidR="00CE073B" w:rsidRPr="000459BB">
        <w:t>Loan</w:t>
      </w:r>
      <w:r w:rsidR="00CE073B">
        <w:t xml:space="preserve"> </w:t>
      </w:r>
      <w:r w:rsidR="00CE073B" w:rsidRPr="000459BB">
        <w:t>Medium</w:t>
      </w:r>
      <w:r w:rsidR="00CE073B">
        <w:t xml:space="preserve"> </w:t>
      </w:r>
      <w:r w:rsidR="00CE073B" w:rsidRPr="000459BB">
        <w:t>Type</w:t>
      </w:r>
      <w:bookmarkEnd w:id="93"/>
      <w:bookmarkEnd w:id="94"/>
    </w:p>
    <w:p w14:paraId="12690770" w14:textId="3CEAE946" w:rsidR="00F40A86" w:rsidRDefault="00CE073B" w:rsidP="005F10A4">
      <w:r>
        <w:t xml:space="preserve">The </w:t>
      </w:r>
      <w:r w:rsidRPr="001829C7">
        <w:t xml:space="preserve">Check Loan Medium Type </w:t>
      </w:r>
      <w:r>
        <w:t>constraint ensures that</w:t>
      </w:r>
      <w:r w:rsidRPr="001829C7">
        <w:t xml:space="preserve"> </w:t>
      </w:r>
      <w:r>
        <w:t xml:space="preserve">exactly one of </w:t>
      </w:r>
      <w:r w:rsidRPr="001829C7">
        <w:t xml:space="preserve">the </w:t>
      </w:r>
      <w:r>
        <w:t>three M</w:t>
      </w:r>
      <w:r w:rsidRPr="001829C7">
        <w:t xml:space="preserve">edia </w:t>
      </w:r>
      <w:r>
        <w:t>C</w:t>
      </w:r>
      <w:r w:rsidRPr="001829C7">
        <w:t>opy ID foreign key</w:t>
      </w:r>
      <w:r>
        <w:t xml:space="preserve"> attributes </w:t>
      </w:r>
      <w:r w:rsidRPr="001829C7">
        <w:t>in the Loan relation</w:t>
      </w:r>
      <w:r>
        <w:t xml:space="preserve"> can be non-null, while the other two must be null.</w:t>
      </w:r>
      <w:r w:rsidR="00140523">
        <w:t xml:space="preserve"> This constraint was created via the following SQL code</w:t>
      </w:r>
      <w:r w:rsidR="00F40A86">
        <w:t>:</w:t>
      </w:r>
    </w:p>
    <w:bookmarkStart w:id="95" w:name="_MON_1743526296"/>
    <w:bookmarkEnd w:id="95"/>
    <w:p w14:paraId="624F0836" w14:textId="4ABE1EDE" w:rsidR="00F40A86" w:rsidRDefault="001D2EC6" w:rsidP="00F40A86">
      <w:pPr>
        <w:pStyle w:val="NoSpacing"/>
      </w:pPr>
      <w:r w:rsidRPr="000F5016">
        <w:object w:dxaOrig="9990" w:dyaOrig="1019" w14:anchorId="6B28AC5B">
          <v:shape id="_x0000_i1029" type="#_x0000_t75" style="width:461.25pt;height:51pt" o:ole="" o:bordertopcolor="this" o:borderleftcolor="this" o:borderbottomcolor="this" o:borderrightcolor="this">
            <v:imagedata r:id="rId52" o:title=""/>
            <w10:bordertop type="dashedSmall" width="4"/>
            <w10:borderleft type="dashedSmall" width="4"/>
            <w10:borderbottom type="dashedSmall" width="4"/>
            <w10:borderright type="dashedSmall" width="4"/>
          </v:shape>
          <o:OLEObject Type="Embed" ProgID="Word.OpenDocumentText.12" ShapeID="_x0000_i1029" DrawAspect="Content" ObjectID="_1743656286" r:id="rId53"/>
        </w:object>
      </w:r>
    </w:p>
    <w:p w14:paraId="6B153571" w14:textId="3B95770F" w:rsidR="006C4C17" w:rsidRDefault="00F40A86" w:rsidP="005F10A4">
      <w:pPr>
        <w:pStyle w:val="Caption"/>
      </w:pPr>
      <w:bookmarkStart w:id="96" w:name="_Toc133039461"/>
      <w:bookmarkStart w:id="97" w:name="_Toc133043565"/>
      <w:r>
        <w:t xml:space="preserve">Figure </w:t>
      </w:r>
      <w:r w:rsidR="00180804">
        <w:fldChar w:fldCharType="begin"/>
      </w:r>
      <w:r w:rsidR="00180804">
        <w:instrText xml:space="preserve"> SEQ Figure \* ARABIC </w:instrText>
      </w:r>
      <w:r w:rsidR="00180804">
        <w:fldChar w:fldCharType="separate"/>
      </w:r>
      <w:r w:rsidR="002C2306">
        <w:rPr>
          <w:noProof/>
        </w:rPr>
        <w:t>23</w:t>
      </w:r>
      <w:r w:rsidR="00180804">
        <w:rPr>
          <w:noProof/>
        </w:rPr>
        <w:fldChar w:fldCharType="end"/>
      </w:r>
      <w:r>
        <w:t xml:space="preserve">: SQL Code </w:t>
      </w:r>
      <w:r w:rsidR="00942570">
        <w:t>Adding</w:t>
      </w:r>
      <w:r w:rsidR="004C01E5">
        <w:t xml:space="preserve"> the </w:t>
      </w:r>
      <w:r w:rsidR="004C01E5" w:rsidRPr="004C01E5">
        <w:t xml:space="preserve">Check Loan Medium Type </w:t>
      </w:r>
      <w:r w:rsidR="004C01E5">
        <w:t>C</w:t>
      </w:r>
      <w:r w:rsidR="004C01E5" w:rsidRPr="004C01E5">
        <w:t>onstraint</w:t>
      </w:r>
      <w:bookmarkEnd w:id="96"/>
      <w:bookmarkEnd w:id="97"/>
    </w:p>
    <w:p w14:paraId="49B1BEC4" w14:textId="587ECA4D" w:rsidR="00CE073B" w:rsidRDefault="00CE073B" w:rsidP="005F10A4">
      <w:r>
        <w:t xml:space="preserve">The following figure shows the </w:t>
      </w:r>
      <w:r w:rsidRPr="00047F58">
        <w:t xml:space="preserve">Loan </w:t>
      </w:r>
      <w:r>
        <w:t>r</w:t>
      </w:r>
      <w:r w:rsidRPr="00047F58">
        <w:t>elation</w:t>
      </w:r>
      <w:r w:rsidR="00C02000">
        <w:t xml:space="preserve"> properties</w:t>
      </w:r>
      <w:r w:rsidRPr="00047F58">
        <w:t xml:space="preserve"> before implementing</w:t>
      </w:r>
      <w:r>
        <w:t xml:space="preserve"> the</w:t>
      </w:r>
      <w:r w:rsidRPr="00047F58">
        <w:t xml:space="preserve"> Check Loan Medium Type </w:t>
      </w:r>
      <w:r>
        <w:t>c</w:t>
      </w:r>
      <w:r w:rsidRPr="00047F58">
        <w:t>onstraint</w:t>
      </w:r>
      <w:r>
        <w:t>:</w:t>
      </w:r>
    </w:p>
    <w:p w14:paraId="42F0537F" w14:textId="77777777" w:rsidR="00CE073B" w:rsidRDefault="00CE073B" w:rsidP="00AC408A">
      <w:pPr>
        <w:pStyle w:val="NoSpacing"/>
      </w:pPr>
      <w:r w:rsidRPr="00250506">
        <w:drawing>
          <wp:inline distT="0" distB="0" distL="0" distR="0" wp14:anchorId="52D1F535" wp14:editId="60FC48D4">
            <wp:extent cx="5943600" cy="2886195"/>
            <wp:effectExtent l="0" t="0" r="0" b="952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54"/>
                    <a:stretch>
                      <a:fillRect/>
                    </a:stretch>
                  </pic:blipFill>
                  <pic:spPr>
                    <a:xfrm>
                      <a:off x="0" y="0"/>
                      <a:ext cx="5943600" cy="2886195"/>
                    </a:xfrm>
                    <a:prstGeom prst="rect">
                      <a:avLst/>
                    </a:prstGeom>
                  </pic:spPr>
                </pic:pic>
              </a:graphicData>
            </a:graphic>
          </wp:inline>
        </w:drawing>
      </w:r>
    </w:p>
    <w:p w14:paraId="18C0175D" w14:textId="1F6D21DC" w:rsidR="00CE073B" w:rsidRDefault="00CE073B" w:rsidP="005F10A4">
      <w:pPr>
        <w:pStyle w:val="Caption"/>
      </w:pPr>
      <w:bookmarkStart w:id="98" w:name="_Toc133039462"/>
      <w:bookmarkStart w:id="99" w:name="_Toc133043566"/>
      <w:r>
        <w:t xml:space="preserve">Figure </w:t>
      </w:r>
      <w:r w:rsidR="00C375DB">
        <w:fldChar w:fldCharType="begin"/>
      </w:r>
      <w:r w:rsidR="00C375DB">
        <w:instrText xml:space="preserve"> SEQ Figure \* ARABIC </w:instrText>
      </w:r>
      <w:r w:rsidR="00C375DB">
        <w:fldChar w:fldCharType="separate"/>
      </w:r>
      <w:r w:rsidR="002C2306">
        <w:rPr>
          <w:noProof/>
        </w:rPr>
        <w:t>24</w:t>
      </w:r>
      <w:r w:rsidR="00C375DB">
        <w:rPr>
          <w:noProof/>
        </w:rPr>
        <w:fldChar w:fldCharType="end"/>
      </w:r>
      <w:r>
        <w:t xml:space="preserve">: Loan Relation </w:t>
      </w:r>
      <w:r w:rsidR="00251AD1">
        <w:t xml:space="preserve">Properties </w:t>
      </w:r>
      <w:r>
        <w:t xml:space="preserve">Before Implementing </w:t>
      </w:r>
      <w:r w:rsidRPr="008540E4">
        <w:t>Check Loan Medium Type</w:t>
      </w:r>
      <w:r>
        <w:t xml:space="preserve"> Constraint</w:t>
      </w:r>
      <w:bookmarkEnd w:id="98"/>
      <w:bookmarkEnd w:id="99"/>
    </w:p>
    <w:p w14:paraId="1C4D17AA" w14:textId="09C5916C" w:rsidR="00CE073B" w:rsidRDefault="00CE073B" w:rsidP="005F10A4">
      <w:r>
        <w:t xml:space="preserve">The following figure shows the </w:t>
      </w:r>
      <w:r w:rsidRPr="00047F58">
        <w:t xml:space="preserve">Loan </w:t>
      </w:r>
      <w:r>
        <w:t>r</w:t>
      </w:r>
      <w:r w:rsidRPr="00047F58">
        <w:t>elation</w:t>
      </w:r>
      <w:r w:rsidR="00C02000" w:rsidRPr="00C02000">
        <w:t xml:space="preserve"> </w:t>
      </w:r>
      <w:r w:rsidR="00C02000">
        <w:t>properties</w:t>
      </w:r>
      <w:r w:rsidRPr="00047F58">
        <w:t xml:space="preserve"> </w:t>
      </w:r>
      <w:r>
        <w:t>after</w:t>
      </w:r>
      <w:r w:rsidRPr="00047F58">
        <w:t xml:space="preserve"> implementing</w:t>
      </w:r>
      <w:r>
        <w:t xml:space="preserve"> the</w:t>
      </w:r>
      <w:r w:rsidRPr="00047F58">
        <w:t xml:space="preserve"> Check Loan Medium Type </w:t>
      </w:r>
      <w:r>
        <w:t>c</w:t>
      </w:r>
      <w:r w:rsidRPr="00047F58">
        <w:t>onstraint</w:t>
      </w:r>
      <w:r>
        <w:t>:</w:t>
      </w:r>
    </w:p>
    <w:p w14:paraId="5491962B" w14:textId="77777777" w:rsidR="00CE073B" w:rsidRDefault="00CE073B" w:rsidP="00AC408A">
      <w:pPr>
        <w:pStyle w:val="NoSpacing"/>
      </w:pPr>
      <w:r>
        <mc:AlternateContent>
          <mc:Choice Requires="wpi">
            <w:drawing>
              <wp:anchor distT="0" distB="0" distL="114300" distR="114300" simplePos="0" relativeHeight="251658245" behindDoc="0" locked="0" layoutInCell="1" allowOverlap="1" wp14:anchorId="5B46C8B8" wp14:editId="06741255">
                <wp:simplePos x="0" y="0"/>
                <wp:positionH relativeFrom="column">
                  <wp:posOffset>524510</wp:posOffset>
                </wp:positionH>
                <wp:positionV relativeFrom="paragraph">
                  <wp:posOffset>2924774</wp:posOffset>
                </wp:positionV>
                <wp:extent cx="5132520" cy="74160"/>
                <wp:effectExtent l="114300" t="209550" r="201930" b="250190"/>
                <wp:wrapNone/>
                <wp:docPr id="16" name="Ink 16"/>
                <wp:cNvGraphicFramePr/>
                <a:graphic xmlns:a="http://schemas.openxmlformats.org/drawingml/2006/main">
                  <a:graphicData uri="http://schemas.microsoft.com/office/word/2010/wordprocessingInk">
                    <w14:contentPart bwMode="auto" r:id="rId55">
                      <w14:nvContentPartPr>
                        <w14:cNvContentPartPr/>
                      </w14:nvContentPartPr>
                      <w14:xfrm>
                        <a:off x="0" y="0"/>
                        <a:ext cx="5132520" cy="74160"/>
                      </w14:xfrm>
                    </w14:contentPart>
                  </a:graphicData>
                </a:graphic>
                <wp14:sizeRelV relativeFrom="margin">
                  <wp14:pctHeight>0</wp14:pctHeight>
                </wp14:sizeRelV>
              </wp:anchor>
            </w:drawing>
          </mc:Choice>
          <mc:Fallback>
            <w:pict>
              <v:shape w14:anchorId="07F773F5" id="Ink 16" o:spid="_x0000_s1026" type="#_x0000_t75" style="position:absolute;margin-left:34.2pt;margin-top:216.15pt;width:418.35pt;height:34.2pt;z-index:25165824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">
                <v:imagedata r:id="rId56" o:title=""/>
              </v:shape>
            </w:pict>
          </mc:Fallback>
        </mc:AlternateContent>
      </w:r>
      <w:r w:rsidRPr="0006465D">
        <w:drawing>
          <wp:inline distT="0" distB="0" distL="0" distR="0" wp14:anchorId="1CA6546C" wp14:editId="6A1676E1">
            <wp:extent cx="5943600" cy="3206884"/>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57"/>
                    <a:stretch>
                      <a:fillRect/>
                    </a:stretch>
                  </pic:blipFill>
                  <pic:spPr>
                    <a:xfrm>
                      <a:off x="0" y="0"/>
                      <a:ext cx="5943600" cy="3206884"/>
                    </a:xfrm>
                    <a:prstGeom prst="rect">
                      <a:avLst/>
                    </a:prstGeom>
                  </pic:spPr>
                </pic:pic>
              </a:graphicData>
            </a:graphic>
          </wp:inline>
        </w:drawing>
      </w:r>
    </w:p>
    <w:p w14:paraId="703ADF69" w14:textId="46BE1D4C" w:rsidR="00CE073B" w:rsidRDefault="00CE073B" w:rsidP="005F10A4">
      <w:pPr>
        <w:pStyle w:val="Caption"/>
      </w:pPr>
      <w:bookmarkStart w:id="100" w:name="_Toc133039463"/>
      <w:bookmarkStart w:id="101" w:name="_Toc133043567"/>
      <w:r>
        <w:t xml:space="preserve">Figure </w:t>
      </w:r>
      <w:r w:rsidR="00C375DB">
        <w:fldChar w:fldCharType="begin"/>
      </w:r>
      <w:r w:rsidR="00C375DB">
        <w:instrText xml:space="preserve"> SEQ Figure \* ARABIC </w:instrText>
      </w:r>
      <w:r w:rsidR="00C375DB">
        <w:fldChar w:fldCharType="separate"/>
      </w:r>
      <w:r w:rsidR="002C2306">
        <w:rPr>
          <w:noProof/>
        </w:rPr>
        <w:t>25</w:t>
      </w:r>
      <w:r w:rsidR="00C375DB">
        <w:rPr>
          <w:noProof/>
        </w:rPr>
        <w:fldChar w:fldCharType="end"/>
      </w:r>
      <w:r>
        <w:t xml:space="preserve">: Loan Relation </w:t>
      </w:r>
      <w:r w:rsidR="00251AD1">
        <w:t xml:space="preserve">Properties After </w:t>
      </w:r>
      <w:r>
        <w:t xml:space="preserve">Implementing </w:t>
      </w:r>
      <w:r w:rsidRPr="008540E4">
        <w:t>Check Loan Medium Type</w:t>
      </w:r>
      <w:r>
        <w:t xml:space="preserve"> Constraint</w:t>
      </w:r>
      <w:bookmarkEnd w:id="100"/>
      <w:bookmarkEnd w:id="101"/>
    </w:p>
    <w:p w14:paraId="1D99BFA6" w14:textId="77777777" w:rsidR="00CE073B" w:rsidRDefault="00CE073B" w:rsidP="005F10A4">
      <w:r>
        <w:t>Note the inclusion of the highlighted sixth constraint, ‘</w:t>
      </w:r>
      <w:r w:rsidRPr="00541BC7">
        <w:t>check_loan_medium_type</w:t>
      </w:r>
      <w:r>
        <w:t>,’ at the bottom of the image. Please see the appendix for the SQL code producing the view.</w:t>
      </w:r>
    </w:p>
    <w:p w14:paraId="03F085BF" w14:textId="7C24C668" w:rsidR="00AF1D3E" w:rsidRDefault="00AF1D3E" w:rsidP="005F10A4">
      <w:pPr>
        <w:pStyle w:val="Heading2"/>
        <w:rPr>
          <w:color w:val="FF0000"/>
        </w:rPr>
      </w:pPr>
      <w:bookmarkStart w:id="102" w:name="_Toc133039431"/>
      <w:bookmarkStart w:id="103" w:name="_Toc133043535"/>
      <w:r>
        <w:t>Views</w:t>
      </w:r>
      <w:bookmarkEnd w:id="102"/>
      <w:bookmarkEnd w:id="103"/>
    </w:p>
    <w:p w14:paraId="0BFED84B" w14:textId="027C8EBA" w:rsidR="00CF7470" w:rsidRDefault="005278C2" w:rsidP="005F10A4">
      <w:r>
        <w:t xml:space="preserve">The following </w:t>
      </w:r>
      <w:r w:rsidR="00CF7470">
        <w:t xml:space="preserve">four views </w:t>
      </w:r>
      <w:r w:rsidR="001748A1">
        <w:t xml:space="preserve">are examples of views that one </w:t>
      </w:r>
      <w:r w:rsidR="00D12033">
        <w:t>might</w:t>
      </w:r>
      <w:r w:rsidR="001748A1">
        <w:t xml:space="preserve"> find beneficial in using</w:t>
      </w:r>
      <w:r w:rsidR="00CF7470">
        <w:t xml:space="preserve"> </w:t>
      </w:r>
      <w:r w:rsidR="00455809">
        <w:t>the</w:t>
      </w:r>
      <w:r w:rsidR="00CF7470">
        <w:t xml:space="preserve"> library </w:t>
      </w:r>
      <w:r w:rsidR="00C06330">
        <w:t>DBMS</w:t>
      </w:r>
      <w:r w:rsidR="00CF7470">
        <w:t xml:space="preserve"> schema:</w:t>
      </w:r>
    </w:p>
    <w:p w14:paraId="39FBA744" w14:textId="0AB3D1C5" w:rsidR="00937F9F" w:rsidRDefault="00937F9F" w:rsidP="005F10A4">
      <w:pPr>
        <w:pStyle w:val="ListParagraph"/>
        <w:numPr>
          <w:ilvl w:val="0"/>
          <w:numId w:val="5"/>
        </w:numPr>
      </w:pPr>
      <w:r>
        <w:t>Available</w:t>
      </w:r>
      <w:r w:rsidR="00C9383F">
        <w:t xml:space="preserve"> </w:t>
      </w:r>
      <w:r>
        <w:t>Book</w:t>
      </w:r>
      <w:r w:rsidR="00C9383F">
        <w:t xml:space="preserve"> </w:t>
      </w:r>
      <w:r>
        <w:t>Copies</w:t>
      </w:r>
    </w:p>
    <w:p w14:paraId="064CB373" w14:textId="54D02BBF" w:rsidR="00937F9F" w:rsidRDefault="00937F9F" w:rsidP="005F10A4">
      <w:pPr>
        <w:pStyle w:val="ListParagraph"/>
        <w:numPr>
          <w:ilvl w:val="0"/>
          <w:numId w:val="5"/>
        </w:numPr>
      </w:pPr>
      <w:r>
        <w:t>Loan</w:t>
      </w:r>
      <w:r w:rsidR="00C9383F">
        <w:t xml:space="preserve"> </w:t>
      </w:r>
      <w:r>
        <w:t>Details</w:t>
      </w:r>
    </w:p>
    <w:p w14:paraId="478CEACA" w14:textId="7D83D848" w:rsidR="00937F9F" w:rsidRDefault="00937F9F" w:rsidP="005F10A4">
      <w:pPr>
        <w:pStyle w:val="ListParagraph"/>
        <w:numPr>
          <w:ilvl w:val="0"/>
          <w:numId w:val="5"/>
        </w:numPr>
      </w:pPr>
      <w:r>
        <w:t>Overdue</w:t>
      </w:r>
      <w:r w:rsidR="00C9383F">
        <w:t xml:space="preserve"> </w:t>
      </w:r>
      <w:r>
        <w:t>Loans</w:t>
      </w:r>
    </w:p>
    <w:p w14:paraId="777B7009" w14:textId="0569F897" w:rsidR="00E53CAB" w:rsidRDefault="00937F9F" w:rsidP="005F10A4">
      <w:pPr>
        <w:pStyle w:val="ListParagraph"/>
        <w:numPr>
          <w:ilvl w:val="0"/>
          <w:numId w:val="5"/>
        </w:numPr>
      </w:pPr>
      <w:r>
        <w:t>Member</w:t>
      </w:r>
      <w:r w:rsidR="00C9383F">
        <w:t xml:space="preserve"> </w:t>
      </w:r>
      <w:r>
        <w:t>Loans</w:t>
      </w:r>
    </w:p>
    <w:p w14:paraId="0CCC7416" w14:textId="78509CC2" w:rsidR="00713591" w:rsidRDefault="00713591" w:rsidP="005F10A4">
      <w:pPr>
        <w:pStyle w:val="Heading3"/>
      </w:pPr>
      <w:bookmarkStart w:id="104" w:name="_Toc133039432"/>
      <w:bookmarkStart w:id="105" w:name="_Toc133043536"/>
      <w:r>
        <w:t>Available</w:t>
      </w:r>
      <w:r w:rsidR="000F7F9E">
        <w:t xml:space="preserve"> </w:t>
      </w:r>
      <w:r>
        <w:t>Book</w:t>
      </w:r>
      <w:r w:rsidR="000F7F9E">
        <w:t xml:space="preserve"> </w:t>
      </w:r>
      <w:r>
        <w:t>Copies</w:t>
      </w:r>
      <w:r w:rsidR="000A6AF2">
        <w:t xml:space="preserve"> View</w:t>
      </w:r>
      <w:bookmarkEnd w:id="104"/>
      <w:bookmarkEnd w:id="105"/>
    </w:p>
    <w:p w14:paraId="19F9D7B3" w14:textId="4DDFDD33" w:rsidR="00713591" w:rsidRDefault="00A44BB3" w:rsidP="005F10A4">
      <w:r>
        <w:t xml:space="preserve">The </w:t>
      </w:r>
      <w:r w:rsidR="00A15D99" w:rsidRPr="00A15D99">
        <w:t>Available</w:t>
      </w:r>
      <w:r w:rsidR="00C9383F">
        <w:t xml:space="preserve"> </w:t>
      </w:r>
      <w:r w:rsidR="00A15D99" w:rsidRPr="00A15D99">
        <w:t>Book</w:t>
      </w:r>
      <w:r w:rsidR="00C9383F">
        <w:t xml:space="preserve"> </w:t>
      </w:r>
      <w:r w:rsidR="00A15D99" w:rsidRPr="00A15D99">
        <w:t>Copies</w:t>
      </w:r>
      <w:r w:rsidR="00A15D99">
        <w:t xml:space="preserve"> </w:t>
      </w:r>
      <w:r w:rsidRPr="00A44BB3">
        <w:t>view display</w:t>
      </w:r>
      <w:r w:rsidR="00A15D99">
        <w:t>s</w:t>
      </w:r>
      <w:r w:rsidRPr="00A44BB3">
        <w:t xml:space="preserve"> all book copies available for loan</w:t>
      </w:r>
      <w:r w:rsidR="00A96C8E">
        <w:t>. The view was created</w:t>
      </w:r>
      <w:r w:rsidR="00A15D99">
        <w:t xml:space="preserve"> by joining elements </w:t>
      </w:r>
      <w:r w:rsidR="00E92224">
        <w:t>from the Book table with “Available” copies from the Book Copy table.</w:t>
      </w:r>
      <w:r w:rsidR="00260028">
        <w:t xml:space="preserve"> The resulting table is as follows:</w:t>
      </w:r>
    </w:p>
    <w:p w14:paraId="0A2FCBF4" w14:textId="5331F353" w:rsidR="00E74DCF" w:rsidRDefault="00E74DCF" w:rsidP="00AC408A">
      <w:pPr>
        <w:pStyle w:val="NoSpacing"/>
      </w:pPr>
      <w:r w:rsidRPr="00E74DCF">
        <w:drawing>
          <wp:inline distT="0" distB="0" distL="0" distR="0" wp14:anchorId="3E50A346" wp14:editId="6F3DA78B">
            <wp:extent cx="5943600" cy="1260160"/>
            <wp:effectExtent l="0" t="0" r="0" b="0"/>
            <wp:docPr id="1" name="Picture 1" descr="Graphical user interface, text,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table&#10;&#10;Description automatically generated"/>
                    <pic:cNvPicPr/>
                  </pic:nvPicPr>
                  <pic:blipFill rotWithShape="1">
                    <a:blip r:embed="rId58"/>
                    <a:srcRect l="3920"/>
                    <a:stretch/>
                  </pic:blipFill>
                  <pic:spPr bwMode="auto">
                    <a:xfrm>
                      <a:off x="0" y="0"/>
                      <a:ext cx="5943600" cy="1260160"/>
                    </a:xfrm>
                    <a:prstGeom prst="rect">
                      <a:avLst/>
                    </a:prstGeom>
                    <a:ln>
                      <a:noFill/>
                    </a:ln>
                    <a:extLst>
                      <a:ext uri="{53640926-AAD7-44D8-BBD7-CCE9431645EC}">
                        <a14:shadowObscured xmlns:a14="http://schemas.microsoft.com/office/drawing/2010/main"/>
                      </a:ext>
                    </a:extLst>
                  </pic:spPr>
                </pic:pic>
              </a:graphicData>
            </a:graphic>
          </wp:inline>
        </w:drawing>
      </w:r>
    </w:p>
    <w:p w14:paraId="1EF821BA" w14:textId="2A6122DA" w:rsidR="009D32CB" w:rsidRPr="00713591" w:rsidRDefault="009D32CB" w:rsidP="005F10A4">
      <w:pPr>
        <w:pStyle w:val="Caption"/>
      </w:pPr>
      <w:bookmarkStart w:id="106" w:name="_Toc132661731"/>
      <w:bookmarkStart w:id="107" w:name="_Toc133039464"/>
      <w:bookmarkStart w:id="108" w:name="_Toc133043568"/>
      <w:r>
        <w:t xml:space="preserve">Figure </w:t>
      </w:r>
      <w:r w:rsidR="00C375DB">
        <w:fldChar w:fldCharType="begin"/>
      </w:r>
      <w:r w:rsidR="00C375DB">
        <w:instrText xml:space="preserve"> SEQ Figure \* ARABIC </w:instrText>
      </w:r>
      <w:r w:rsidR="00C375DB">
        <w:fldChar w:fldCharType="separate"/>
      </w:r>
      <w:r w:rsidR="002C2306">
        <w:rPr>
          <w:noProof/>
        </w:rPr>
        <w:t>26</w:t>
      </w:r>
      <w:r w:rsidR="00C375DB">
        <w:rPr>
          <w:noProof/>
        </w:rPr>
        <w:fldChar w:fldCharType="end"/>
      </w:r>
      <w:r w:rsidR="00C72DF2">
        <w:rPr>
          <w:noProof/>
        </w:rPr>
        <w:t>:</w:t>
      </w:r>
      <w:r>
        <w:t xml:space="preserve"> </w:t>
      </w:r>
      <w:r w:rsidRPr="00DB04D7">
        <w:t>Available</w:t>
      </w:r>
      <w:r>
        <w:t xml:space="preserve"> </w:t>
      </w:r>
      <w:r w:rsidRPr="00DB04D7">
        <w:t>Book</w:t>
      </w:r>
      <w:r>
        <w:t xml:space="preserve"> </w:t>
      </w:r>
      <w:r w:rsidRPr="00DB04D7">
        <w:t>Copies</w:t>
      </w:r>
      <w:r>
        <w:rPr>
          <w:noProof/>
        </w:rPr>
        <w:t xml:space="preserve"> View</w:t>
      </w:r>
      <w:bookmarkEnd w:id="106"/>
      <w:bookmarkEnd w:id="107"/>
      <w:bookmarkEnd w:id="108"/>
    </w:p>
    <w:p w14:paraId="3A0517D3" w14:textId="77777777" w:rsidR="000922A7" w:rsidRDefault="000922A7" w:rsidP="005F10A4">
      <w:r>
        <w:t>Please see the appendix for the SQL code producing the view.</w:t>
      </w:r>
    </w:p>
    <w:p w14:paraId="1A8E3022" w14:textId="3D8A85E5" w:rsidR="00713591" w:rsidRDefault="00713591" w:rsidP="005F10A4">
      <w:pPr>
        <w:pStyle w:val="Heading3"/>
      </w:pPr>
      <w:bookmarkStart w:id="109" w:name="_Toc133039433"/>
      <w:bookmarkStart w:id="110" w:name="_Toc133043537"/>
      <w:r>
        <w:t>Loan</w:t>
      </w:r>
      <w:r w:rsidR="000F7F9E">
        <w:t xml:space="preserve"> </w:t>
      </w:r>
      <w:r>
        <w:t>Details</w:t>
      </w:r>
      <w:r w:rsidR="000A6AF2" w:rsidRPr="000A6AF2">
        <w:t xml:space="preserve"> </w:t>
      </w:r>
      <w:r w:rsidR="000A6AF2">
        <w:t>View</w:t>
      </w:r>
      <w:bookmarkEnd w:id="109"/>
      <w:bookmarkEnd w:id="110"/>
    </w:p>
    <w:p w14:paraId="24F07524" w14:textId="2FD9C608" w:rsidR="006C3A7B" w:rsidRDefault="006C3A7B" w:rsidP="005F10A4">
      <w:r>
        <w:t xml:space="preserve">The </w:t>
      </w:r>
      <w:r w:rsidR="00306D7C" w:rsidRPr="00306D7C">
        <w:t>Loan</w:t>
      </w:r>
      <w:r w:rsidR="00C9383F">
        <w:t xml:space="preserve"> </w:t>
      </w:r>
      <w:r w:rsidR="00306D7C" w:rsidRPr="00306D7C">
        <w:t>Details</w:t>
      </w:r>
      <w:r w:rsidR="00306D7C">
        <w:t xml:space="preserve"> </w:t>
      </w:r>
      <w:r w:rsidRPr="00A44BB3">
        <w:t>view display</w:t>
      </w:r>
      <w:r>
        <w:t>s</w:t>
      </w:r>
      <w:r w:rsidRPr="00A44BB3">
        <w:t xml:space="preserve"> </w:t>
      </w:r>
      <w:r w:rsidR="00306D7C" w:rsidRPr="00306D7C">
        <w:t>all loan records with their corresponding book, eBook, or audiobook titles</w:t>
      </w:r>
      <w:r>
        <w:t xml:space="preserve">. The view was created by joining </w:t>
      </w:r>
      <w:r w:rsidR="00EC24F5">
        <w:t xml:space="preserve">non-null </w:t>
      </w:r>
      <w:r>
        <w:t xml:space="preserve">elements from the </w:t>
      </w:r>
      <w:r w:rsidR="008E2FA9">
        <w:t>Loan</w:t>
      </w:r>
      <w:r>
        <w:t xml:space="preserve"> table with elements from the </w:t>
      </w:r>
      <w:r w:rsidR="00EC24F5">
        <w:t xml:space="preserve">corresponding media </w:t>
      </w:r>
      <w:r>
        <w:t>table</w:t>
      </w:r>
      <w:r w:rsidR="00EC24F5">
        <w:t>s</w:t>
      </w:r>
      <w:r>
        <w:t>. The resulting table is as follows:</w:t>
      </w:r>
    </w:p>
    <w:p w14:paraId="37CAA3D2" w14:textId="77777777" w:rsidR="006C3A7B" w:rsidRDefault="006C3A7B" w:rsidP="00AC408A">
      <w:pPr>
        <w:pStyle w:val="NoSpacing"/>
      </w:pPr>
      <w:r w:rsidRPr="00E74DCF">
        <w:drawing>
          <wp:inline distT="0" distB="0" distL="0" distR="0" wp14:anchorId="11E59E64" wp14:editId="2F26D231">
            <wp:extent cx="5943600" cy="1729047"/>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59">
                      <a:extLst>
                        <a:ext uri="{28A0092B-C50C-407E-A947-70E740481C1C}">
                          <a14:useLocalDpi xmlns:a14="http://schemas.microsoft.com/office/drawing/2010/main" val="0"/>
                        </a:ext>
                      </a:extLst>
                    </a:blip>
                    <a:stretch>
                      <a:fillRect/>
                    </a:stretch>
                  </pic:blipFill>
                  <pic:spPr>
                    <a:xfrm>
                      <a:off x="0" y="0"/>
                      <a:ext cx="5943600" cy="1729047"/>
                    </a:xfrm>
                    <a:prstGeom prst="rect">
                      <a:avLst/>
                    </a:prstGeom>
                  </pic:spPr>
                </pic:pic>
              </a:graphicData>
            </a:graphic>
          </wp:inline>
        </w:drawing>
      </w:r>
    </w:p>
    <w:p w14:paraId="73FB7C8A" w14:textId="5FF3EE26" w:rsidR="006C3A7B" w:rsidRPr="00713591" w:rsidRDefault="006C3A7B" w:rsidP="005F10A4">
      <w:pPr>
        <w:pStyle w:val="Caption"/>
      </w:pPr>
      <w:bookmarkStart w:id="111" w:name="_Toc133039465"/>
      <w:bookmarkStart w:id="112" w:name="_Toc133043569"/>
      <w:r>
        <w:t xml:space="preserve">Figure </w:t>
      </w:r>
      <w:r w:rsidR="00C375DB">
        <w:fldChar w:fldCharType="begin"/>
      </w:r>
      <w:r w:rsidR="00C375DB">
        <w:instrText xml:space="preserve"> SEQ Figure \* ARABIC </w:instrText>
      </w:r>
      <w:r w:rsidR="00C375DB">
        <w:fldChar w:fldCharType="separate"/>
      </w:r>
      <w:r w:rsidR="002C2306">
        <w:rPr>
          <w:noProof/>
        </w:rPr>
        <w:t>27</w:t>
      </w:r>
      <w:r w:rsidR="00C375DB">
        <w:rPr>
          <w:noProof/>
        </w:rPr>
        <w:fldChar w:fldCharType="end"/>
      </w:r>
      <w:r w:rsidR="00C72DF2">
        <w:t>:</w:t>
      </w:r>
      <w:r>
        <w:t xml:space="preserve"> </w:t>
      </w:r>
      <w:r w:rsidR="000B10DB">
        <w:t>Loan Details</w:t>
      </w:r>
      <w:r w:rsidR="000B10DB" w:rsidRPr="000A6AF2">
        <w:t xml:space="preserve"> </w:t>
      </w:r>
      <w:r>
        <w:rPr>
          <w:noProof/>
        </w:rPr>
        <w:t>View</w:t>
      </w:r>
      <w:bookmarkEnd w:id="111"/>
      <w:bookmarkEnd w:id="112"/>
    </w:p>
    <w:p w14:paraId="7AFEA4D5" w14:textId="55450CC9" w:rsidR="005A4F9C" w:rsidRDefault="00640CF5" w:rsidP="005F10A4">
      <w:r>
        <w:t>Please see the appendix for t</w:t>
      </w:r>
      <w:r w:rsidR="005A4F9C">
        <w:t>he SQL code producing the view</w:t>
      </w:r>
      <w:r>
        <w:t>.</w:t>
      </w:r>
    </w:p>
    <w:p w14:paraId="5BD94E68" w14:textId="7A384198" w:rsidR="00713591" w:rsidRDefault="00713591" w:rsidP="005F10A4">
      <w:pPr>
        <w:pStyle w:val="Heading3"/>
      </w:pPr>
      <w:bookmarkStart w:id="113" w:name="_Toc133039434"/>
      <w:bookmarkStart w:id="114" w:name="_Toc133043538"/>
      <w:r>
        <w:t>Overdue</w:t>
      </w:r>
      <w:r w:rsidR="000F7F9E">
        <w:t xml:space="preserve"> </w:t>
      </w:r>
      <w:r>
        <w:t>Loans</w:t>
      </w:r>
      <w:r w:rsidR="000A6AF2" w:rsidRPr="000A6AF2">
        <w:t xml:space="preserve"> </w:t>
      </w:r>
      <w:r w:rsidR="000A6AF2">
        <w:t>View</w:t>
      </w:r>
      <w:bookmarkEnd w:id="113"/>
      <w:bookmarkEnd w:id="114"/>
    </w:p>
    <w:p w14:paraId="197C7040" w14:textId="14C3CAC4" w:rsidR="00397216" w:rsidRDefault="00397216" w:rsidP="005F10A4">
      <w:r>
        <w:t xml:space="preserve">The </w:t>
      </w:r>
      <w:r w:rsidRPr="00397216">
        <w:t>Overdue</w:t>
      </w:r>
      <w:r w:rsidR="00C9383F">
        <w:t xml:space="preserve"> </w:t>
      </w:r>
      <w:r w:rsidRPr="00397216">
        <w:t>Loans</w:t>
      </w:r>
      <w:r>
        <w:t xml:space="preserve"> </w:t>
      </w:r>
      <w:r w:rsidRPr="00A44BB3">
        <w:t>view display</w:t>
      </w:r>
      <w:r>
        <w:t>s</w:t>
      </w:r>
      <w:r w:rsidRPr="00A44BB3">
        <w:t xml:space="preserve"> </w:t>
      </w:r>
      <w:r w:rsidR="00551294" w:rsidRPr="00551294">
        <w:t>all overdue loans assuming</w:t>
      </w:r>
      <w:r w:rsidR="00551294">
        <w:t xml:space="preserve"> the</w:t>
      </w:r>
      <w:r w:rsidR="00551294" w:rsidRPr="00551294">
        <w:t xml:space="preserve"> current date is 2022-02-20</w:t>
      </w:r>
      <w:r>
        <w:t xml:space="preserve">. The view was created by joining non-null elements from the Loan table with </w:t>
      </w:r>
      <w:r w:rsidR="004F5931">
        <w:t xml:space="preserve">elements from the Member table and </w:t>
      </w:r>
      <w:r>
        <w:t>elements from the corresponding media tables. The resulting table is as follows:</w:t>
      </w:r>
    </w:p>
    <w:p w14:paraId="55EB0118" w14:textId="4B874DE1" w:rsidR="00397216" w:rsidRDefault="00B550D5" w:rsidP="00AC408A">
      <w:pPr>
        <w:pStyle w:val="NoSpacing"/>
      </w:pPr>
      <w:r w:rsidRPr="00E74DCF">
        <w:drawing>
          <wp:inline distT="0" distB="0" distL="0" distR="0" wp14:anchorId="6D71715B" wp14:editId="3A01E46C">
            <wp:extent cx="4480560" cy="1107324"/>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60">
                      <a:extLst>
                        <a:ext uri="{28A0092B-C50C-407E-A947-70E740481C1C}">
                          <a14:useLocalDpi xmlns:a14="http://schemas.microsoft.com/office/drawing/2010/main" val="0"/>
                        </a:ext>
                      </a:extLst>
                    </a:blip>
                    <a:stretch>
                      <a:fillRect/>
                    </a:stretch>
                  </pic:blipFill>
                  <pic:spPr>
                    <a:xfrm>
                      <a:off x="0" y="0"/>
                      <a:ext cx="4480560" cy="1107324"/>
                    </a:xfrm>
                    <a:prstGeom prst="rect">
                      <a:avLst/>
                    </a:prstGeom>
                  </pic:spPr>
                </pic:pic>
              </a:graphicData>
            </a:graphic>
          </wp:inline>
        </w:drawing>
      </w:r>
    </w:p>
    <w:p w14:paraId="3395D840" w14:textId="78FADC72" w:rsidR="00397216" w:rsidRPr="00713591" w:rsidRDefault="00397216" w:rsidP="005F10A4">
      <w:pPr>
        <w:pStyle w:val="Caption"/>
      </w:pPr>
      <w:bookmarkStart w:id="115" w:name="_Toc133039466"/>
      <w:bookmarkStart w:id="116" w:name="_Toc133043570"/>
      <w:r>
        <w:t xml:space="preserve">Figure </w:t>
      </w:r>
      <w:r w:rsidR="00C375DB">
        <w:fldChar w:fldCharType="begin"/>
      </w:r>
      <w:r w:rsidR="00C375DB">
        <w:instrText xml:space="preserve"> SEQ Figure \* ARABIC </w:instrText>
      </w:r>
      <w:r w:rsidR="00C375DB">
        <w:fldChar w:fldCharType="separate"/>
      </w:r>
      <w:r w:rsidR="002C2306">
        <w:rPr>
          <w:noProof/>
        </w:rPr>
        <w:t>28</w:t>
      </w:r>
      <w:r w:rsidR="00C375DB">
        <w:rPr>
          <w:noProof/>
        </w:rPr>
        <w:fldChar w:fldCharType="end"/>
      </w:r>
      <w:r w:rsidR="00C72DF2">
        <w:t>:</w:t>
      </w:r>
      <w:r>
        <w:t xml:space="preserve"> </w:t>
      </w:r>
      <w:r w:rsidR="000B10DB">
        <w:t>Overdue Loans</w:t>
      </w:r>
      <w:r w:rsidR="000B10DB" w:rsidRPr="000A6AF2">
        <w:t xml:space="preserve"> </w:t>
      </w:r>
      <w:r>
        <w:rPr>
          <w:noProof/>
        </w:rPr>
        <w:t>View</w:t>
      </w:r>
      <w:bookmarkEnd w:id="115"/>
      <w:bookmarkEnd w:id="116"/>
    </w:p>
    <w:p w14:paraId="1695E39F" w14:textId="77777777" w:rsidR="00397216" w:rsidRDefault="00397216" w:rsidP="005F10A4">
      <w:r>
        <w:t>Please see the appendix for the SQL code producing the view.</w:t>
      </w:r>
    </w:p>
    <w:p w14:paraId="39AE8E21" w14:textId="703A304E" w:rsidR="00DB6018" w:rsidRDefault="00713591" w:rsidP="005F10A4">
      <w:pPr>
        <w:pStyle w:val="Heading3"/>
      </w:pPr>
      <w:bookmarkStart w:id="117" w:name="_Toc133039435"/>
      <w:bookmarkStart w:id="118" w:name="_Toc133043539"/>
      <w:r>
        <w:t>Member</w:t>
      </w:r>
      <w:r w:rsidR="000F7F9E">
        <w:t xml:space="preserve"> </w:t>
      </w:r>
      <w:r>
        <w:t>Loans</w:t>
      </w:r>
      <w:r w:rsidR="000A6AF2" w:rsidRPr="000A6AF2">
        <w:t xml:space="preserve"> </w:t>
      </w:r>
      <w:r w:rsidR="000A6AF2">
        <w:t>View</w:t>
      </w:r>
      <w:bookmarkEnd w:id="117"/>
      <w:bookmarkEnd w:id="118"/>
    </w:p>
    <w:p w14:paraId="4FCDB0F0" w14:textId="47C62B15" w:rsidR="000B10DB" w:rsidRDefault="000B10DB" w:rsidP="005F10A4">
      <w:r>
        <w:t xml:space="preserve">The </w:t>
      </w:r>
      <w:r w:rsidR="00256286" w:rsidRPr="00256286">
        <w:t>Member</w:t>
      </w:r>
      <w:r w:rsidR="00C9383F">
        <w:t xml:space="preserve"> </w:t>
      </w:r>
      <w:r w:rsidR="00256286" w:rsidRPr="00256286">
        <w:t xml:space="preserve">Loans </w:t>
      </w:r>
      <w:r w:rsidRPr="00A44BB3">
        <w:t>view display</w:t>
      </w:r>
      <w:r>
        <w:t>s</w:t>
      </w:r>
      <w:r w:rsidRPr="00A44BB3">
        <w:t xml:space="preserve"> </w:t>
      </w:r>
      <w:r w:rsidRPr="00551294">
        <w:t xml:space="preserve">all </w:t>
      </w:r>
      <w:r w:rsidR="006F5C2D" w:rsidRPr="006F5C2D">
        <w:t>the loans made by a specific member</w:t>
      </w:r>
      <w:r w:rsidR="006F5C2D">
        <w:t>; in this case, member ID =</w:t>
      </w:r>
      <w:r w:rsidR="00870BD7">
        <w:t xml:space="preserve"> </w:t>
      </w:r>
      <w:r w:rsidR="006F5C2D">
        <w:t>7</w:t>
      </w:r>
      <w:r w:rsidR="00870BD7">
        <w:t xml:space="preserve"> or Jane Doe</w:t>
      </w:r>
      <w:r>
        <w:t>. The view was created by joining non-null elements from the Loan table with elements from the Member table and elements from the corresponding media tables. The resulting table is as follows:</w:t>
      </w:r>
    </w:p>
    <w:p w14:paraId="2109BFAE" w14:textId="77777777" w:rsidR="000B10DB" w:rsidRDefault="000B10DB" w:rsidP="00AC408A">
      <w:pPr>
        <w:pStyle w:val="NoSpacing"/>
      </w:pPr>
      <w:r w:rsidRPr="00F62005">
        <w:drawing>
          <wp:inline distT="0" distB="0" distL="0" distR="0" wp14:anchorId="4B92D516" wp14:editId="69F5DCD4">
            <wp:extent cx="5943600" cy="759182"/>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61">
                      <a:extLst>
                        <a:ext uri="{28A0092B-C50C-407E-A947-70E740481C1C}">
                          <a14:useLocalDpi xmlns:a14="http://schemas.microsoft.com/office/drawing/2010/main" val="0"/>
                        </a:ext>
                      </a:extLst>
                    </a:blip>
                    <a:stretch>
                      <a:fillRect/>
                    </a:stretch>
                  </pic:blipFill>
                  <pic:spPr>
                    <a:xfrm>
                      <a:off x="0" y="0"/>
                      <a:ext cx="5943600" cy="759182"/>
                    </a:xfrm>
                    <a:prstGeom prst="rect">
                      <a:avLst/>
                    </a:prstGeom>
                    <a:ln>
                      <a:noFill/>
                    </a:ln>
                  </pic:spPr>
                </pic:pic>
              </a:graphicData>
            </a:graphic>
          </wp:inline>
        </w:drawing>
      </w:r>
    </w:p>
    <w:p w14:paraId="0E0B3D8C" w14:textId="6B920886" w:rsidR="000B10DB" w:rsidRPr="007B5952" w:rsidRDefault="000B10DB" w:rsidP="005F10A4">
      <w:pPr>
        <w:pStyle w:val="Caption"/>
      </w:pPr>
      <w:bookmarkStart w:id="119" w:name="_Toc133039467"/>
      <w:bookmarkStart w:id="120" w:name="_Toc133043571"/>
      <w:r w:rsidRPr="007B5952">
        <w:t xml:space="preserve">Figure </w:t>
      </w:r>
      <w:r w:rsidR="00C375DB">
        <w:fldChar w:fldCharType="begin"/>
      </w:r>
      <w:r w:rsidR="00C375DB">
        <w:instrText xml:space="preserve"> SEQ Figure \* ARABIC </w:instrText>
      </w:r>
      <w:r w:rsidR="00C375DB">
        <w:fldChar w:fldCharType="separate"/>
      </w:r>
      <w:r w:rsidR="002C2306">
        <w:rPr>
          <w:noProof/>
        </w:rPr>
        <w:t>29</w:t>
      </w:r>
      <w:r w:rsidR="00C375DB">
        <w:rPr>
          <w:noProof/>
        </w:rPr>
        <w:fldChar w:fldCharType="end"/>
      </w:r>
      <w:r w:rsidR="00C72DF2" w:rsidRPr="007B5952">
        <w:t>:</w:t>
      </w:r>
      <w:r w:rsidRPr="007B5952">
        <w:t xml:space="preserve"> Member Loans View</w:t>
      </w:r>
      <w:bookmarkEnd w:id="119"/>
      <w:bookmarkEnd w:id="120"/>
    </w:p>
    <w:p w14:paraId="6044D456" w14:textId="77777777" w:rsidR="000B10DB" w:rsidRDefault="000B10DB" w:rsidP="005F10A4">
      <w:r>
        <w:t>Please see the appendix for the SQL code producing the view.</w:t>
      </w:r>
    </w:p>
    <w:p w14:paraId="7E900FDB" w14:textId="77777777" w:rsidR="00555EE0" w:rsidRDefault="00555EE0" w:rsidP="005F10A4">
      <w:pPr>
        <w:pStyle w:val="Heading1"/>
      </w:pPr>
      <w:bookmarkStart w:id="121" w:name="_Toc133039436"/>
      <w:bookmarkStart w:id="122" w:name="_Toc133043540"/>
      <w:r>
        <w:t>Conclusion</w:t>
      </w:r>
      <w:bookmarkEnd w:id="121"/>
      <w:bookmarkEnd w:id="122"/>
    </w:p>
    <w:p w14:paraId="1A6586D2" w14:textId="0D4ACC2B" w:rsidR="00555EE0" w:rsidRDefault="00555EE0" w:rsidP="005F10A4">
      <w:r>
        <w:t>In conclusion, our team has designed and proposed a library database management system (DBMS) that aims to improve the efficiency of library resource management, promote a happy and educated community, and increase user satisfaction. The proposed DBMS is cloud-based, allowing users to access it from any device, and includes advanced searching functionality via the integration of artificial intelligence and fuzzy logic.</w:t>
      </w:r>
    </w:p>
    <w:p w14:paraId="05E7BC0E" w14:textId="30C3D9E7" w:rsidR="00555EE0" w:rsidRDefault="00555EE0" w:rsidP="005F10A4">
      <w:r>
        <w:t xml:space="preserve">The system contains tables such as book, eBook, audiobook, book copy, eBook copy, audiobook copy, member, hold, and loan. While there are similarities between our system and other bibliographic databases, our DBMS offers additional functionality, making it more intelligent and intuitive. We hope that our database will provide accessibility to a larger range of users and simplify the process for those who are looking to utilize eBooks and other </w:t>
      </w:r>
      <w:r w:rsidR="00A972C2">
        <w:t xml:space="preserve">digital </w:t>
      </w:r>
      <w:r>
        <w:t>library resources, ultimately leading to a more informed and educated society.</w:t>
      </w:r>
    </w:p>
    <w:p w14:paraId="75D6FB84" w14:textId="4E3912B9" w:rsidR="00CE073B" w:rsidRDefault="00CE073B" w:rsidP="005F10A4">
      <w:pPr>
        <w:rPr>
          <w:rFonts w:asciiTheme="majorHAnsi" w:eastAsiaTheme="majorEastAsia" w:hAnsiTheme="majorHAnsi" w:cstheme="majorBidi"/>
          <w:color w:val="2E74B5" w:themeColor="accent1" w:themeShade="BF"/>
          <w:sz w:val="32"/>
          <w:szCs w:val="32"/>
        </w:rPr>
      </w:pPr>
      <w:r>
        <w:br w:type="page"/>
      </w:r>
    </w:p>
    <w:p w14:paraId="0C430A1B" w14:textId="5CB0631B" w:rsidR="005803A6" w:rsidRDefault="005803A6" w:rsidP="005F10A4">
      <w:pPr>
        <w:pStyle w:val="Heading1"/>
      </w:pPr>
      <w:bookmarkStart w:id="123" w:name="_Toc133039437"/>
      <w:bookmarkStart w:id="124" w:name="_Toc133043541"/>
      <w:r>
        <w:t>References</w:t>
      </w:r>
      <w:bookmarkEnd w:id="123"/>
      <w:bookmarkEnd w:id="124"/>
    </w:p>
    <w:p w14:paraId="4F458B85" w14:textId="2668DAC2" w:rsidR="00FB6484" w:rsidRDefault="00FB6484" w:rsidP="005F10A4">
      <w:pPr>
        <w:pStyle w:val="ListParagraph"/>
        <w:numPr>
          <w:ilvl w:val="0"/>
          <w:numId w:val="2"/>
        </w:numPr>
      </w:pPr>
      <w:r>
        <w:t xml:space="preserve">Couchbase. (2022, January 13). Fuzzy matching concepts and applications. Retrieved from </w:t>
      </w:r>
      <w:hyperlink r:id="rId62" w:history="1">
        <w:r w:rsidR="00A43B17" w:rsidRPr="007B521F">
          <w:rPr>
            <w:rStyle w:val="Hyperlink"/>
          </w:rPr>
          <w:t>https://blog.couchbase.com/fuzzy-matching-concepts-and-applications/</w:t>
        </w:r>
      </w:hyperlink>
      <w:r w:rsidR="00A43B17">
        <w:t xml:space="preserve"> </w:t>
      </w:r>
    </w:p>
    <w:p w14:paraId="10BBE955" w14:textId="67A6F1DB" w:rsidR="00E6283E" w:rsidRDefault="00E6283E" w:rsidP="005F10A4">
      <w:pPr>
        <w:pStyle w:val="ListParagraph"/>
        <w:numPr>
          <w:ilvl w:val="0"/>
          <w:numId w:val="2"/>
        </w:numPr>
      </w:pPr>
      <w:r>
        <w:t xml:space="preserve">Hindawi. (2019). Practical Applications of Fuzzy Logic. [Online]. Available at: </w:t>
      </w:r>
      <w:hyperlink r:id="rId63" w:history="1">
        <w:r w:rsidR="0049042C" w:rsidRPr="007B521F">
          <w:rPr>
            <w:rStyle w:val="Hyperlink"/>
          </w:rPr>
          <w:t>https://www.hindawi.com/journals/mpe/2019/7515124/</w:t>
        </w:r>
      </w:hyperlink>
      <w:r>
        <w:t xml:space="preserve">. Accessed on </w:t>
      </w:r>
      <w:r w:rsidR="0049042C">
        <w:t>23</w:t>
      </w:r>
      <w:r>
        <w:t xml:space="preserve"> </w:t>
      </w:r>
      <w:r w:rsidR="0049042C">
        <w:t>March</w:t>
      </w:r>
      <w:r>
        <w:t xml:space="preserve"> 2023.</w:t>
      </w:r>
    </w:p>
    <w:p w14:paraId="1304E422" w14:textId="3839F77F" w:rsidR="003C1F28" w:rsidRDefault="007F5AA1" w:rsidP="005F10A4">
      <w:pPr>
        <w:pStyle w:val="ListParagraph"/>
        <w:numPr>
          <w:ilvl w:val="0"/>
          <w:numId w:val="2"/>
        </w:numPr>
      </w:pPr>
      <w:r w:rsidRPr="007F5AA1">
        <w:t>MySQL Workbench</w:t>
      </w:r>
      <w:r>
        <w:t xml:space="preserve"> 8.0</w:t>
      </w:r>
      <w:r w:rsidRPr="007F5AA1">
        <w:t xml:space="preserve"> Community Edition [Computer software]. (2018). </w:t>
      </w:r>
      <w:r>
        <w:t xml:space="preserve">Retrieved from </w:t>
      </w:r>
      <w:hyperlink r:id="rId64">
        <w:r w:rsidR="00480800" w:rsidRPr="04EC66BE">
          <w:rPr>
            <w:rStyle w:val="Hyperlink"/>
          </w:rPr>
          <w:t>https://dev.mysql.com/downloads/workbench/</w:t>
        </w:r>
      </w:hyperlink>
      <w:r w:rsidR="00774C71">
        <w:t>.</w:t>
      </w:r>
    </w:p>
    <w:p w14:paraId="2598E6AB" w14:textId="69D48275" w:rsidR="003C1F28" w:rsidRDefault="003C1F28" w:rsidP="005F10A4">
      <w:pPr>
        <w:pStyle w:val="ListParagraph"/>
        <w:numPr>
          <w:ilvl w:val="0"/>
          <w:numId w:val="2"/>
        </w:numPr>
      </w:pPr>
      <w:r w:rsidRPr="003C1F28">
        <w:t xml:space="preserve">Biblio. "9780747532743 - Harry Potter and the Philosopher's Stone (Harry Potter) by J. K. Rowling." Biblio.com, Biblio, </w:t>
      </w:r>
      <w:hyperlink r:id="rId65">
        <w:r w:rsidRPr="04EC66BE">
          <w:rPr>
            <w:rStyle w:val="Hyperlink"/>
          </w:rPr>
          <w:t>www.biblio.com/9780747532743</w:t>
        </w:r>
      </w:hyperlink>
      <w:r>
        <w:t>.</w:t>
      </w:r>
    </w:p>
    <w:p w14:paraId="16106300" w14:textId="74E7C695" w:rsidR="006D4384" w:rsidRPr="006D4384" w:rsidRDefault="006D4384" w:rsidP="005F10A4">
      <w:pPr>
        <w:pStyle w:val="ListParagraph"/>
        <w:numPr>
          <w:ilvl w:val="0"/>
          <w:numId w:val="2"/>
        </w:numPr>
      </w:pPr>
      <w:r w:rsidRPr="006D4384">
        <w:t xml:space="preserve">Library of Congress Integrated Library System. </w:t>
      </w:r>
      <w:r>
        <w:t xml:space="preserve">Library of Congress, 2022, </w:t>
      </w:r>
      <w:hyperlink r:id="rId66">
        <w:r w:rsidR="00360704" w:rsidRPr="04EC66BE">
          <w:rPr>
            <w:rStyle w:val="Hyperlink"/>
          </w:rPr>
          <w:t>https://ils.loc.gov/</w:t>
        </w:r>
      </w:hyperlink>
      <w:r>
        <w:t>.</w:t>
      </w:r>
    </w:p>
    <w:p w14:paraId="24CB671F" w14:textId="62B2D01B" w:rsidR="006D4384" w:rsidRPr="003C1F28" w:rsidRDefault="008D6E13" w:rsidP="005F10A4">
      <w:pPr>
        <w:pStyle w:val="ListParagraph"/>
        <w:numPr>
          <w:ilvl w:val="0"/>
          <w:numId w:val="2"/>
        </w:numPr>
      </w:pPr>
      <w:r w:rsidRPr="008D6E13">
        <w:t>OCLC. (2023). WorldCat Database. OCLC. https://www.worldcat.org/</w:t>
      </w:r>
    </w:p>
    <w:p w14:paraId="14F3D957" w14:textId="62F5C22F" w:rsidR="005F4C7B" w:rsidRDefault="005F4C7B" w:rsidP="005F10A4">
      <w:r>
        <w:br w:type="page"/>
      </w:r>
    </w:p>
    <w:p w14:paraId="57E00FDF" w14:textId="71B9948D" w:rsidR="00B65187" w:rsidRDefault="00B57F9F" w:rsidP="005F10A4">
      <w:pPr>
        <w:pStyle w:val="Heading1"/>
      </w:pPr>
      <w:bookmarkStart w:id="125" w:name="_Toc133039438"/>
      <w:bookmarkStart w:id="126" w:name="_Toc133043542"/>
      <w:r>
        <w:t xml:space="preserve">Appendix </w:t>
      </w:r>
      <w:r w:rsidR="00B65187">
        <w:t>A</w:t>
      </w:r>
      <w:r w:rsidR="00304D06">
        <w:t xml:space="preserve"> – SQL Code</w:t>
      </w:r>
      <w:bookmarkEnd w:id="125"/>
      <w:bookmarkEnd w:id="126"/>
    </w:p>
    <w:p w14:paraId="736E33FA" w14:textId="7BDC053A" w:rsidR="00B65187" w:rsidRDefault="00685ADC" w:rsidP="005F10A4">
      <w:r>
        <w:t>The following embedded SQL files contain the SQL code used for the Library DBMS:</w:t>
      </w:r>
    </w:p>
    <w:p w14:paraId="4FF5DA89" w14:textId="77777777" w:rsidR="00977BB9" w:rsidRDefault="002B0A1C" w:rsidP="00B961CF">
      <w:pPr>
        <w:pStyle w:val="NoSpacing"/>
        <w:numPr>
          <w:ilvl w:val="0"/>
          <w:numId w:val="6"/>
        </w:numPr>
        <w:jc w:val="left"/>
      </w:pPr>
      <w:r>
        <w:object w:dxaOrig="1539" w:dyaOrig="997" w14:anchorId="7A7A1CCB">
          <v:shape id="_x0000_i1030" type="#_x0000_t75" style="width:77.25pt;height:49.5pt" o:ole="">
            <v:imagedata r:id="rId67" o:title=""/>
          </v:shape>
          <o:OLEObject Type="Embed" ProgID="Package" ShapeID="_x0000_i1030" DrawAspect="Icon" ObjectID="_1743656287" r:id="rId68"/>
        </w:object>
      </w:r>
    </w:p>
    <w:p w14:paraId="58C48EF1" w14:textId="77777777" w:rsidR="00977BB9" w:rsidRDefault="002B0A1C" w:rsidP="00B961CF">
      <w:pPr>
        <w:pStyle w:val="NoSpacing"/>
        <w:numPr>
          <w:ilvl w:val="0"/>
          <w:numId w:val="6"/>
        </w:numPr>
        <w:jc w:val="left"/>
      </w:pPr>
      <w:r>
        <w:object w:dxaOrig="1539" w:dyaOrig="997" w14:anchorId="4414FD65">
          <v:shape id="_x0000_i1031" type="#_x0000_t75" style="width:77.25pt;height:49.5pt" o:ole="">
            <v:imagedata r:id="rId69" o:title=""/>
          </v:shape>
          <o:OLEObject Type="Embed" ProgID="Package" ShapeID="_x0000_i1031" DrawAspect="Icon" ObjectID="_1743656288" r:id="rId70"/>
        </w:object>
      </w:r>
    </w:p>
    <w:p w14:paraId="014EABCA" w14:textId="77777777" w:rsidR="00977BB9" w:rsidRDefault="002B0A1C" w:rsidP="00B961CF">
      <w:pPr>
        <w:pStyle w:val="NoSpacing"/>
        <w:numPr>
          <w:ilvl w:val="0"/>
          <w:numId w:val="6"/>
        </w:numPr>
        <w:jc w:val="left"/>
      </w:pPr>
      <w:r>
        <w:object w:dxaOrig="1539" w:dyaOrig="997" w14:anchorId="22AEEAE2">
          <v:shape id="_x0000_i1032" type="#_x0000_t75" style="width:77.25pt;height:49.5pt" o:ole="">
            <v:imagedata r:id="rId71" o:title=""/>
          </v:shape>
          <o:OLEObject Type="Embed" ProgID="Package" ShapeID="_x0000_i1032" DrawAspect="Icon" ObjectID="_1743656289" r:id="rId72"/>
        </w:object>
      </w:r>
    </w:p>
    <w:p w14:paraId="0A66870E" w14:textId="77777777" w:rsidR="00977BB9" w:rsidRDefault="002B0A1C" w:rsidP="00B961CF">
      <w:pPr>
        <w:pStyle w:val="NoSpacing"/>
        <w:numPr>
          <w:ilvl w:val="0"/>
          <w:numId w:val="6"/>
        </w:numPr>
        <w:jc w:val="left"/>
      </w:pPr>
      <w:r>
        <w:object w:dxaOrig="1539" w:dyaOrig="997" w14:anchorId="2CCC0604">
          <v:shape id="_x0000_i1033" type="#_x0000_t75" style="width:77.25pt;height:49.5pt" o:ole="">
            <v:imagedata r:id="rId73" o:title=""/>
          </v:shape>
          <o:OLEObject Type="Embed" ProgID="Package" ShapeID="_x0000_i1033" DrawAspect="Icon" ObjectID="_1743656290" r:id="rId74"/>
        </w:object>
      </w:r>
    </w:p>
    <w:p w14:paraId="38D86B42" w14:textId="77777777" w:rsidR="00977BB9" w:rsidRDefault="002B0A1C" w:rsidP="00B961CF">
      <w:pPr>
        <w:pStyle w:val="NoSpacing"/>
        <w:numPr>
          <w:ilvl w:val="0"/>
          <w:numId w:val="6"/>
        </w:numPr>
        <w:jc w:val="left"/>
      </w:pPr>
      <w:r>
        <w:object w:dxaOrig="1539" w:dyaOrig="997" w14:anchorId="052B1941">
          <v:shape id="_x0000_i1034" type="#_x0000_t75" style="width:77.25pt;height:49.5pt" o:ole="">
            <v:imagedata r:id="rId75" o:title=""/>
          </v:shape>
          <o:OLEObject Type="Embed" ProgID="Package" ShapeID="_x0000_i1034" DrawAspect="Icon" ObjectID="_1743656291" r:id="rId76"/>
        </w:object>
      </w:r>
    </w:p>
    <w:p w14:paraId="3F860A2C" w14:textId="755BB30D" w:rsidR="00ED46F1" w:rsidRPr="00567845" w:rsidRDefault="002B0A1C" w:rsidP="00977BB9">
      <w:pPr>
        <w:pStyle w:val="NoSpacing"/>
        <w:numPr>
          <w:ilvl w:val="0"/>
          <w:numId w:val="6"/>
        </w:numPr>
        <w:jc w:val="left"/>
      </w:pPr>
      <w:r>
        <w:object w:dxaOrig="1539" w:dyaOrig="997" w14:anchorId="0E799719">
          <v:shape id="_x0000_i1035" type="#_x0000_t75" style="width:77.25pt;height:49.5pt" o:ole="">
            <v:imagedata r:id="rId77" o:title=""/>
          </v:shape>
          <o:OLEObject Type="Embed" ProgID="Package" ShapeID="_x0000_i1035" DrawAspect="Icon" ObjectID="_1743656292" r:id="rId78"/>
        </w:object>
      </w:r>
    </w:p>
    <w:sectPr w:rsidR="00ED46F1" w:rsidRPr="00567845" w:rsidSect="003F747C">
      <w:headerReference w:type="default" r:id="rId79"/>
      <w:footerReference w:type="default" r:id="rId80"/>
      <w:headerReference w:type="first" r:id="rId81"/>
      <w:footerReference w:type="first" r:id="rId82"/>
      <w:pgSz w:w="12240" w:h="15840" w:code="1"/>
      <w:pgMar w:top="1440" w:right="1440" w:bottom="1440" w:left="1440" w:header="851" w:footer="587" w:gutter="0"/>
      <w:pgBorders w:display="firstPage" w:offsetFrom="page">
        <w:top w:val="single" w:sz="4" w:space="24" w:color="auto"/>
        <w:left w:val="single" w:sz="4" w:space="24" w:color="auto"/>
        <w:bottom w:val="single" w:sz="4" w:space="24" w:color="auto"/>
        <w:right w:val="single" w:sz="4" w:space="24" w:color="auto"/>
      </w:pgBorders>
      <w:cols w:space="425"/>
      <w:titlePg/>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4" w:author="Kendall Whitbeck" w:date="2023-04-20T10:39:00Z" w:initials="KW">
    <w:p w14:paraId="7C30AE16" w14:textId="67745FAF" w:rsidR="004C3721" w:rsidRDefault="004C3721" w:rsidP="005F10A4">
      <w:pPr>
        <w:pStyle w:val="CommentText"/>
      </w:pPr>
      <w:r>
        <w:rPr>
          <w:rStyle w:val="CommentReference"/>
        </w:rPr>
        <w:annotationRef/>
      </w:r>
      <w:r>
        <w:fldChar w:fldCharType="begin"/>
      </w:r>
      <w:r>
        <w:instrText xml:space="preserve"> HYPERLINK "mailto:tianmiaox@smu.edu" </w:instrText>
      </w:r>
      <w:bookmarkStart w:id="48" w:name="_@_6E65C3E01CE446ADAB01F555712CDAC8Z"/>
      <w:r>
        <w:fldChar w:fldCharType="separate"/>
      </w:r>
      <w:bookmarkEnd w:id="48"/>
      <w:r w:rsidRPr="004C3721">
        <w:rPr>
          <w:rStyle w:val="Mention"/>
          <w:noProof/>
        </w:rPr>
        <w:t>@Xia, Tianmiao</w:t>
      </w:r>
      <w:r>
        <w:fldChar w:fldCharType="end"/>
      </w:r>
      <w:r>
        <w:t xml:space="preserve"> </w:t>
      </w:r>
    </w:p>
  </w:comment>
  <w:comment w:id="45" w:author="Kendall Whitbeck" w:date="2023-04-20T10:40:00Z" w:initials="KW">
    <w:p w14:paraId="3C3390A5" w14:textId="77777777" w:rsidR="004C3721" w:rsidRDefault="004C3721" w:rsidP="005F10A4">
      <w:pPr>
        <w:pStyle w:val="CommentText"/>
      </w:pPr>
      <w:r>
        <w:rPr>
          <w:rStyle w:val="CommentReference"/>
        </w:rPr>
        <w:annotationRef/>
      </w:r>
      <w:r>
        <w:t>- Normalize all of your tables in your database to 3NF. Make any necessary changes to your ER diagram that you have in Part 2. Clearly explain why these changes needed to be made. Please note that it is ok to have to change your initial design as long as you record these changes in the project report, so that now your database tables are all in 3NF.</w:t>
      </w:r>
    </w:p>
  </w:comment>
  <w:comment w:id="46" w:author="Kendall Whitbeck" w:date="2023-04-21T16:06:00Z" w:initials="KW">
    <w:p w14:paraId="3031BE79" w14:textId="7571754E" w:rsidR="000133D6" w:rsidRDefault="000133D6" w:rsidP="005F10A4">
      <w:pPr>
        <w:pStyle w:val="CommentText"/>
      </w:pPr>
      <w:r>
        <w:rPr>
          <w:rStyle w:val="CommentReference"/>
        </w:rPr>
        <w:annotationRef/>
      </w:r>
      <w:r>
        <w:fldChar w:fldCharType="begin"/>
      </w:r>
      <w:r>
        <w:instrText xml:space="preserve"> HYPERLINK "mailto:tianmiaox@smu.edu" </w:instrText>
      </w:r>
      <w:bookmarkStart w:id="49" w:name="_@_88A3718196F243E0874609F927DA6EE1Z"/>
      <w:r>
        <w:fldChar w:fldCharType="separate"/>
      </w:r>
      <w:bookmarkEnd w:id="49"/>
      <w:r w:rsidRPr="000133D6">
        <w:rPr>
          <w:rStyle w:val="Mention"/>
          <w:noProof/>
        </w:rPr>
        <w:t>@Xia, Tianmiao</w:t>
      </w:r>
      <w:r>
        <w:fldChar w:fldCharType="end"/>
      </w:r>
      <w:r>
        <w:t xml:space="preserve"> </w:t>
      </w:r>
    </w:p>
  </w:comment>
  <w:comment w:id="47" w:author="Kendall Whitbeck" w:date="2023-04-21T16:06:00Z" w:initials="KW">
    <w:p w14:paraId="2FB1F819" w14:textId="77777777" w:rsidR="000133D6" w:rsidRDefault="000133D6" w:rsidP="005F10A4">
      <w:pPr>
        <w:pStyle w:val="CommentText"/>
      </w:pPr>
      <w:r>
        <w:rPr>
          <w:rStyle w:val="CommentReference"/>
        </w:rPr>
        <w:annotationRef/>
      </w:r>
      <w:r>
        <w:t>Replace ER diagram with normalized version</w:t>
      </w:r>
    </w:p>
  </w:comment>
  <w:comment w:id="54" w:author="Kendall Whitbeck" w:date="2023-04-20T10:39:00Z" w:initials="KW">
    <w:p w14:paraId="7687A59F" w14:textId="0F13DFF1" w:rsidR="004C3721" w:rsidRDefault="004C3721" w:rsidP="005F10A4">
      <w:pPr>
        <w:pStyle w:val="CommentText"/>
      </w:pPr>
      <w:r>
        <w:rPr>
          <w:rStyle w:val="CommentReference"/>
        </w:rPr>
        <w:annotationRef/>
      </w:r>
      <w:r>
        <w:fldChar w:fldCharType="begin"/>
      </w:r>
      <w:r>
        <w:instrText xml:space="preserve"> HYPERLINK "mailto:tianmiaox@smu.edu" </w:instrText>
      </w:r>
      <w:bookmarkStart w:id="56" w:name="_@_6AFB43C4DC264F26AC836B3D6BD1DB18Z"/>
      <w:r>
        <w:fldChar w:fldCharType="separate"/>
      </w:r>
      <w:bookmarkEnd w:id="56"/>
      <w:r w:rsidRPr="004C3721">
        <w:rPr>
          <w:rStyle w:val="Mention"/>
          <w:noProof/>
        </w:rPr>
        <w:t>@Xia, Tianmiao</w:t>
      </w:r>
      <w:r>
        <w:fldChar w:fldCharType="end"/>
      </w:r>
      <w:r>
        <w:t xml:space="preserve"> </w:t>
      </w:r>
    </w:p>
  </w:comment>
  <w:comment w:id="55" w:author="Kendall Whitbeck" w:date="2023-04-20T10:40:00Z" w:initials="KW">
    <w:p w14:paraId="0CEC0B59" w14:textId="77777777" w:rsidR="004C3721" w:rsidRDefault="004C3721" w:rsidP="005F10A4">
      <w:pPr>
        <w:pStyle w:val="CommentText"/>
      </w:pPr>
      <w:r>
        <w:rPr>
          <w:rStyle w:val="CommentReference"/>
        </w:rPr>
        <w:annotationRef/>
      </w:r>
      <w:r>
        <w:t>- Draw a dependency diagram for each table.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C30AE16" w15:done="0"/>
  <w15:commentEx w15:paraId="3C3390A5" w15:paraIdParent="7C30AE16" w15:done="0"/>
  <w15:commentEx w15:paraId="3031BE79" w15:done="0"/>
  <w15:commentEx w15:paraId="2FB1F819" w15:paraIdParent="3031BE79" w15:done="0"/>
  <w15:commentEx w15:paraId="7687A59F" w15:done="0"/>
  <w15:commentEx w15:paraId="0CEC0B59" w15:paraIdParent="7687A59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7EB94E4" w16cex:dateUtc="2023-04-20T17:39:00Z"/>
  <w16cex:commentExtensible w16cex:durableId="27EB9503" w16cex:dateUtc="2023-04-20T17:40:00Z"/>
  <w16cex:commentExtensible w16cex:durableId="27ED3304" w16cex:dateUtc="2023-04-21T23:06:00Z"/>
  <w16cex:commentExtensible w16cex:durableId="27ED330E" w16cex:dateUtc="2023-04-21T23:06:00Z"/>
  <w16cex:commentExtensible w16cex:durableId="27EB94F8" w16cex:dateUtc="2023-04-20T17:39:00Z"/>
  <w16cex:commentExtensible w16cex:durableId="27EB950A" w16cex:dateUtc="2023-04-20T17: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C30AE16" w16cid:durableId="27EB94E4"/>
  <w16cid:commentId w16cid:paraId="3C3390A5" w16cid:durableId="27EB9503"/>
  <w16cid:commentId w16cid:paraId="3031BE79" w16cid:durableId="27ED3304"/>
  <w16cid:commentId w16cid:paraId="2FB1F819" w16cid:durableId="27ED330E"/>
  <w16cid:commentId w16cid:paraId="7687A59F" w16cid:durableId="27EB94F8"/>
  <w16cid:commentId w16cid:paraId="0CEC0B59" w16cid:durableId="27EB950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0D56DB" w14:textId="77777777" w:rsidR="006A1612" w:rsidRDefault="006A1612" w:rsidP="005F10A4">
      <w:r>
        <w:separator/>
      </w:r>
    </w:p>
  </w:endnote>
  <w:endnote w:type="continuationSeparator" w:id="0">
    <w:p w14:paraId="0F578CEE" w14:textId="77777777" w:rsidR="006A1612" w:rsidRDefault="006A1612" w:rsidP="005F10A4">
      <w:r>
        <w:continuationSeparator/>
      </w:r>
    </w:p>
  </w:endnote>
  <w:endnote w:type="continuationNotice" w:id="1">
    <w:p w14:paraId="4B51D1CE" w14:textId="77777777" w:rsidR="006A1612" w:rsidRDefault="006A1612" w:rsidP="005F10A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487769"/>
      <w:docPartObj>
        <w:docPartGallery w:val="Page Numbers (Bottom of Page)"/>
        <w:docPartUnique/>
      </w:docPartObj>
    </w:sdtPr>
    <w:sdtEndPr/>
    <w:sdtContent>
      <w:sdt>
        <w:sdtPr>
          <w:id w:val="-1769616900"/>
          <w:docPartObj>
            <w:docPartGallery w:val="Page Numbers (Top of Page)"/>
            <w:docPartUnique/>
          </w:docPartObj>
        </w:sdtPr>
        <w:sdtEndPr/>
        <w:sdtContent>
          <w:p w14:paraId="1C7AD05B" w14:textId="77777777" w:rsidR="004D1722" w:rsidRDefault="004D1722" w:rsidP="005F10A4">
            <w:pPr>
              <w:pStyle w:val="Footer"/>
            </w:pPr>
            <w:r>
              <w:t xml:space="preserve">Page </w:t>
            </w:r>
            <w:r>
              <w:rPr>
                <w:sz w:val="24"/>
              </w:rPr>
              <w:fldChar w:fldCharType="begin"/>
            </w:r>
            <w:r>
              <w:instrText xml:space="preserve"> PAGE </w:instrText>
            </w:r>
            <w:r>
              <w:rPr>
                <w:sz w:val="24"/>
              </w:rPr>
              <w:fldChar w:fldCharType="separate"/>
            </w:r>
            <w:r>
              <w:rPr>
                <w:noProof/>
              </w:rPr>
              <w:t>2</w:t>
            </w:r>
            <w:r>
              <w:rPr>
                <w:sz w:val="24"/>
              </w:rPr>
              <w:fldChar w:fldCharType="end"/>
            </w:r>
            <w:r>
              <w:t xml:space="preserve"> of </w:t>
            </w:r>
            <w:r>
              <w:fldChar w:fldCharType="begin"/>
            </w:r>
            <w:r>
              <w:instrText xml:space="preserve"> NUMPAGES  </w:instrText>
            </w:r>
            <w:r>
              <w:fldChar w:fldCharType="separate"/>
            </w:r>
            <w:r>
              <w:rPr>
                <w:noProof/>
              </w:rPr>
              <w:t>2</w:t>
            </w:r>
            <w:r>
              <w:fldChar w:fldCharType="end"/>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765"/>
      <w:gridCol w:w="2765"/>
      <w:gridCol w:w="2765"/>
    </w:tblGrid>
    <w:tr w:rsidR="64496A87" w14:paraId="28768F55" w14:textId="77777777" w:rsidTr="00886E55">
      <w:trPr>
        <w:trHeight w:val="300"/>
      </w:trPr>
      <w:tc>
        <w:tcPr>
          <w:tcW w:w="2765" w:type="dxa"/>
        </w:tcPr>
        <w:p w14:paraId="32622FEB" w14:textId="1EB8DB44" w:rsidR="64496A87" w:rsidRDefault="64496A87" w:rsidP="005F10A4">
          <w:pPr>
            <w:pStyle w:val="Header"/>
          </w:pPr>
        </w:p>
      </w:tc>
      <w:tc>
        <w:tcPr>
          <w:tcW w:w="2765" w:type="dxa"/>
        </w:tcPr>
        <w:p w14:paraId="3813A3EC" w14:textId="4A768BBF" w:rsidR="64496A87" w:rsidRDefault="64496A87" w:rsidP="005F10A4">
          <w:pPr>
            <w:pStyle w:val="Header"/>
          </w:pPr>
        </w:p>
      </w:tc>
      <w:tc>
        <w:tcPr>
          <w:tcW w:w="2765" w:type="dxa"/>
        </w:tcPr>
        <w:p w14:paraId="5A2DEA56" w14:textId="243BD120" w:rsidR="64496A87" w:rsidRDefault="64496A87" w:rsidP="005F10A4">
          <w:pPr>
            <w:pStyle w:val="Header"/>
          </w:pPr>
        </w:p>
      </w:tc>
    </w:tr>
  </w:tbl>
  <w:p w14:paraId="31AD0FA3" w14:textId="758A1ED1" w:rsidR="00E14457" w:rsidRDefault="00E14457" w:rsidP="005F10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9813B1" w14:textId="77777777" w:rsidR="006A1612" w:rsidRDefault="006A1612" w:rsidP="005F10A4">
      <w:r>
        <w:separator/>
      </w:r>
    </w:p>
  </w:footnote>
  <w:footnote w:type="continuationSeparator" w:id="0">
    <w:p w14:paraId="55F01279" w14:textId="77777777" w:rsidR="006A1612" w:rsidRDefault="006A1612" w:rsidP="005F10A4">
      <w:r>
        <w:continuationSeparator/>
      </w:r>
    </w:p>
  </w:footnote>
  <w:footnote w:type="continuationNotice" w:id="1">
    <w:p w14:paraId="3442CB9A" w14:textId="77777777" w:rsidR="006A1612" w:rsidRDefault="006A1612" w:rsidP="005F10A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622FB1" w14:textId="118FFDD2" w:rsidR="00F87015" w:rsidRPr="00DF04CF" w:rsidRDefault="00F87015" w:rsidP="005F10A4">
    <w:pPr>
      <w:pStyle w:val="Header"/>
      <w:rPr>
        <w:rStyle w:val="IntenseReference"/>
        <w:b w:val="0"/>
        <w:bCs w:val="0"/>
        <w:smallCaps w:val="0"/>
        <w:color w:val="auto"/>
        <w:spacing w:val="0"/>
      </w:rPr>
    </w:pPr>
    <w:r w:rsidRPr="00DF04CF">
      <w:rPr>
        <w:rStyle w:val="IntenseReference"/>
        <w:b w:val="0"/>
        <w:bCs w:val="0"/>
        <w:smallCaps w:val="0"/>
        <w:color w:val="auto"/>
        <w:spacing w:val="0"/>
      </w:rPr>
      <w:t>OREM 7353 Information System Design Strategies</w:t>
    </w:r>
    <w:r w:rsidRPr="00DF04CF">
      <w:rPr>
        <w:rStyle w:val="IntenseReference"/>
        <w:b w:val="0"/>
        <w:bCs w:val="0"/>
        <w:smallCaps w:val="0"/>
        <w:color w:val="auto"/>
        <w:spacing w:val="0"/>
      </w:rPr>
      <w:tab/>
    </w:r>
    <w:r w:rsidRPr="00DF04CF">
      <w:rPr>
        <w:rStyle w:val="IntenseReference"/>
        <w:b w:val="0"/>
        <w:bCs w:val="0"/>
        <w:smallCaps w:val="0"/>
        <w:color w:val="auto"/>
        <w:spacing w:val="0"/>
      </w:rPr>
      <w:tab/>
      <w:t>Team 4</w:t>
    </w:r>
  </w:p>
  <w:p w14:paraId="6EB88853" w14:textId="07868616" w:rsidR="009D4330" w:rsidRPr="00DF04CF" w:rsidRDefault="00F87015" w:rsidP="005F10A4">
    <w:pPr>
      <w:pStyle w:val="Header"/>
      <w:rPr>
        <w:rStyle w:val="IntenseReference"/>
        <w:b w:val="0"/>
        <w:bCs w:val="0"/>
        <w:smallCaps w:val="0"/>
        <w:color w:val="auto"/>
        <w:spacing w:val="0"/>
      </w:rPr>
    </w:pPr>
    <w:r w:rsidRPr="00DF04CF">
      <w:rPr>
        <w:rStyle w:val="IntenseReference"/>
        <w:b w:val="0"/>
        <w:bCs w:val="0"/>
        <w:smallCaps w:val="0"/>
        <w:color w:val="auto"/>
        <w:spacing w:val="0"/>
      </w:rPr>
      <w:t>Library Database Management System – Project Report</w:t>
    </w:r>
    <w:r w:rsidRPr="00DF04CF">
      <w:rPr>
        <w:rStyle w:val="IntenseReference"/>
        <w:b w:val="0"/>
        <w:bCs w:val="0"/>
        <w:smallCaps w:val="0"/>
        <w:color w:val="auto"/>
        <w:spacing w:val="0"/>
      </w:rPr>
      <w:tab/>
    </w:r>
    <w:r w:rsidR="006D493A">
      <w:rPr>
        <w:rStyle w:val="IntenseReference"/>
        <w:b w:val="0"/>
        <w:bCs w:val="0"/>
        <w:smallCaps w:val="0"/>
        <w:color w:val="auto"/>
        <w:spacing w:val="0"/>
      </w:rPr>
      <w:fldChar w:fldCharType="begin"/>
    </w:r>
    <w:r w:rsidR="006D493A">
      <w:rPr>
        <w:rStyle w:val="IntenseReference"/>
        <w:b w:val="0"/>
        <w:bCs w:val="0"/>
        <w:smallCaps w:val="0"/>
        <w:color w:val="auto"/>
        <w:spacing w:val="0"/>
      </w:rPr>
      <w:instrText xml:space="preserve"> DATE \@ "M/d/yyyy" </w:instrText>
    </w:r>
    <w:r w:rsidR="006D493A">
      <w:rPr>
        <w:rStyle w:val="IntenseReference"/>
        <w:b w:val="0"/>
        <w:bCs w:val="0"/>
        <w:smallCaps w:val="0"/>
        <w:color w:val="auto"/>
        <w:spacing w:val="0"/>
      </w:rPr>
      <w:fldChar w:fldCharType="separate"/>
    </w:r>
    <w:r w:rsidR="00A05729">
      <w:rPr>
        <w:rStyle w:val="IntenseReference"/>
        <w:b w:val="0"/>
        <w:bCs w:val="0"/>
        <w:smallCaps w:val="0"/>
        <w:noProof/>
        <w:color w:val="auto"/>
        <w:spacing w:val="0"/>
      </w:rPr>
      <w:t>4/21/2023</w:t>
    </w:r>
    <w:r w:rsidR="006D493A">
      <w:rPr>
        <w:rStyle w:val="IntenseReference"/>
        <w:b w:val="0"/>
        <w:bCs w:val="0"/>
        <w:smallCaps w:val="0"/>
        <w:color w:val="auto"/>
        <w:spacing w:val="0"/>
      </w:rPr>
      <w:fldChar w:fldCharType="end"/>
    </w:r>
  </w:p>
  <w:p w14:paraId="374EC82B" w14:textId="698A0396" w:rsidR="002E412B" w:rsidRPr="00DF04CF" w:rsidRDefault="002E412B" w:rsidP="005F10A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765"/>
      <w:gridCol w:w="2765"/>
      <w:gridCol w:w="2765"/>
    </w:tblGrid>
    <w:tr w:rsidR="64496A87" w14:paraId="16C62A42" w14:textId="77777777" w:rsidTr="00886E55">
      <w:trPr>
        <w:trHeight w:val="300"/>
      </w:trPr>
      <w:tc>
        <w:tcPr>
          <w:tcW w:w="2765" w:type="dxa"/>
        </w:tcPr>
        <w:p w14:paraId="0D0DD7AC" w14:textId="56201BC1" w:rsidR="64496A87" w:rsidRDefault="64496A87" w:rsidP="005F10A4">
          <w:pPr>
            <w:pStyle w:val="Header"/>
          </w:pPr>
        </w:p>
      </w:tc>
      <w:tc>
        <w:tcPr>
          <w:tcW w:w="2765" w:type="dxa"/>
        </w:tcPr>
        <w:p w14:paraId="089B3DC5" w14:textId="0CCEE267" w:rsidR="64496A87" w:rsidRDefault="64496A87" w:rsidP="005F10A4">
          <w:pPr>
            <w:pStyle w:val="Header"/>
          </w:pPr>
        </w:p>
      </w:tc>
      <w:tc>
        <w:tcPr>
          <w:tcW w:w="2765" w:type="dxa"/>
        </w:tcPr>
        <w:p w14:paraId="0774E661" w14:textId="55B4EA69" w:rsidR="64496A87" w:rsidRDefault="64496A87" w:rsidP="005F10A4">
          <w:pPr>
            <w:pStyle w:val="Header"/>
          </w:pPr>
        </w:p>
      </w:tc>
    </w:tr>
  </w:tbl>
  <w:p w14:paraId="12A0BDBD" w14:textId="68EF13BF" w:rsidR="00E14457" w:rsidRDefault="00E14457" w:rsidP="005F10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B2E8A"/>
    <w:multiLevelType w:val="multilevel"/>
    <w:tmpl w:val="37205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632373"/>
    <w:multiLevelType w:val="hybridMultilevel"/>
    <w:tmpl w:val="5E0EDA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621B88"/>
    <w:multiLevelType w:val="hybridMultilevel"/>
    <w:tmpl w:val="EF1460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9562B1"/>
    <w:multiLevelType w:val="hybridMultilevel"/>
    <w:tmpl w:val="D9FC2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A113C8"/>
    <w:multiLevelType w:val="hybridMultilevel"/>
    <w:tmpl w:val="CD5601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437E45"/>
    <w:multiLevelType w:val="hybridMultilevel"/>
    <w:tmpl w:val="50D0C14C"/>
    <w:lvl w:ilvl="0" w:tplc="DF647B28">
      <w:start w:val="1"/>
      <w:numFmt w:val="decimal"/>
      <w:pStyle w:val="ListPara"/>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723E61"/>
    <w:multiLevelType w:val="hybridMultilevel"/>
    <w:tmpl w:val="08D42F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EFD1EDA"/>
    <w:multiLevelType w:val="hybridMultilevel"/>
    <w:tmpl w:val="7B2CEC7C"/>
    <w:lvl w:ilvl="0" w:tplc="F6B067FE">
      <w:start w:val="1"/>
      <w:numFmt w:val="bullet"/>
      <w:lvlText w:val=""/>
      <w:lvlJc w:val="left"/>
      <w:pPr>
        <w:ind w:left="420" w:hanging="420"/>
      </w:pPr>
      <w:rPr>
        <w:rFonts w:ascii="Symbol" w:hAnsi="Symbol" w:hint="default"/>
      </w:rPr>
    </w:lvl>
    <w:lvl w:ilvl="1" w:tplc="D5640CAC">
      <w:start w:val="1"/>
      <w:numFmt w:val="bullet"/>
      <w:lvlText w:val="o"/>
      <w:lvlJc w:val="left"/>
      <w:pPr>
        <w:ind w:left="840" w:hanging="420"/>
      </w:pPr>
      <w:rPr>
        <w:rFonts w:ascii="Courier New" w:hAnsi="Courier New" w:hint="default"/>
      </w:rPr>
    </w:lvl>
    <w:lvl w:ilvl="2" w:tplc="828CBD3C">
      <w:start w:val="1"/>
      <w:numFmt w:val="bullet"/>
      <w:lvlText w:val=""/>
      <w:lvlJc w:val="left"/>
      <w:pPr>
        <w:ind w:left="1260" w:hanging="420"/>
      </w:pPr>
      <w:rPr>
        <w:rFonts w:ascii="Wingdings" w:hAnsi="Wingdings" w:hint="default"/>
      </w:rPr>
    </w:lvl>
    <w:lvl w:ilvl="3" w:tplc="5EA2F84E">
      <w:start w:val="1"/>
      <w:numFmt w:val="bullet"/>
      <w:lvlText w:val=""/>
      <w:lvlJc w:val="left"/>
      <w:pPr>
        <w:ind w:left="1680" w:hanging="420"/>
      </w:pPr>
      <w:rPr>
        <w:rFonts w:ascii="Symbol" w:hAnsi="Symbol" w:hint="default"/>
      </w:rPr>
    </w:lvl>
    <w:lvl w:ilvl="4" w:tplc="89A4BD48">
      <w:start w:val="1"/>
      <w:numFmt w:val="bullet"/>
      <w:lvlText w:val="o"/>
      <w:lvlJc w:val="left"/>
      <w:pPr>
        <w:ind w:left="2100" w:hanging="420"/>
      </w:pPr>
      <w:rPr>
        <w:rFonts w:ascii="Courier New" w:hAnsi="Courier New" w:hint="default"/>
      </w:rPr>
    </w:lvl>
    <w:lvl w:ilvl="5" w:tplc="1EA62F0A">
      <w:start w:val="1"/>
      <w:numFmt w:val="bullet"/>
      <w:lvlText w:val=""/>
      <w:lvlJc w:val="left"/>
      <w:pPr>
        <w:ind w:left="2520" w:hanging="420"/>
      </w:pPr>
      <w:rPr>
        <w:rFonts w:ascii="Wingdings" w:hAnsi="Wingdings" w:hint="default"/>
      </w:rPr>
    </w:lvl>
    <w:lvl w:ilvl="6" w:tplc="F266DC38">
      <w:start w:val="1"/>
      <w:numFmt w:val="bullet"/>
      <w:lvlText w:val=""/>
      <w:lvlJc w:val="left"/>
      <w:pPr>
        <w:ind w:left="2940" w:hanging="420"/>
      </w:pPr>
      <w:rPr>
        <w:rFonts w:ascii="Symbol" w:hAnsi="Symbol" w:hint="default"/>
      </w:rPr>
    </w:lvl>
    <w:lvl w:ilvl="7" w:tplc="CCBE3098">
      <w:start w:val="1"/>
      <w:numFmt w:val="bullet"/>
      <w:lvlText w:val="o"/>
      <w:lvlJc w:val="left"/>
      <w:pPr>
        <w:ind w:left="3360" w:hanging="420"/>
      </w:pPr>
      <w:rPr>
        <w:rFonts w:ascii="Courier New" w:hAnsi="Courier New" w:hint="default"/>
      </w:rPr>
    </w:lvl>
    <w:lvl w:ilvl="8" w:tplc="BFC20DDE">
      <w:start w:val="1"/>
      <w:numFmt w:val="bullet"/>
      <w:lvlText w:val=""/>
      <w:lvlJc w:val="left"/>
      <w:pPr>
        <w:ind w:left="3780" w:hanging="420"/>
      </w:pPr>
      <w:rPr>
        <w:rFonts w:ascii="Wingdings" w:hAnsi="Wingdings" w:hint="default"/>
      </w:rPr>
    </w:lvl>
  </w:abstractNum>
  <w:num w:numId="1" w16cid:durableId="707729501">
    <w:abstractNumId w:val="5"/>
  </w:num>
  <w:num w:numId="2" w16cid:durableId="659579164">
    <w:abstractNumId w:val="0"/>
  </w:num>
  <w:num w:numId="3" w16cid:durableId="108941567">
    <w:abstractNumId w:val="6"/>
  </w:num>
  <w:num w:numId="4" w16cid:durableId="1112357270">
    <w:abstractNumId w:val="4"/>
  </w:num>
  <w:num w:numId="5" w16cid:durableId="1040783627">
    <w:abstractNumId w:val="3"/>
  </w:num>
  <w:num w:numId="6" w16cid:durableId="433214342">
    <w:abstractNumId w:val="2"/>
  </w:num>
  <w:num w:numId="7" w16cid:durableId="534850491">
    <w:abstractNumId w:val="7"/>
  </w:num>
  <w:num w:numId="8" w16cid:durableId="1963919823">
    <w:abstractNumId w:val="1"/>
  </w:num>
  <w:numIdMacAtCleanup w:val="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endall Whitbeck">
    <w15:presenceInfo w15:providerId="None" w15:userId="Kendall Whitbec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WE4NDJjZTI3YmQxOTQyMjM2Mjg1MDc1M2UyODVlOTQifQ=="/>
  </w:docVars>
  <w:rsids>
    <w:rsidRoot w:val="00344A6D"/>
    <w:rsid w:val="00002A32"/>
    <w:rsid w:val="00002D21"/>
    <w:rsid w:val="00004221"/>
    <w:rsid w:val="00004F66"/>
    <w:rsid w:val="0000581E"/>
    <w:rsid w:val="00005F0E"/>
    <w:rsid w:val="000075C5"/>
    <w:rsid w:val="0001326D"/>
    <w:rsid w:val="000133D6"/>
    <w:rsid w:val="00013F92"/>
    <w:rsid w:val="00015B7C"/>
    <w:rsid w:val="00017742"/>
    <w:rsid w:val="00024F4C"/>
    <w:rsid w:val="0002760C"/>
    <w:rsid w:val="00030B97"/>
    <w:rsid w:val="000319BF"/>
    <w:rsid w:val="000341DA"/>
    <w:rsid w:val="0003600A"/>
    <w:rsid w:val="000364D6"/>
    <w:rsid w:val="000378D1"/>
    <w:rsid w:val="00037B3C"/>
    <w:rsid w:val="000431B9"/>
    <w:rsid w:val="00044511"/>
    <w:rsid w:val="00045472"/>
    <w:rsid w:val="000459BB"/>
    <w:rsid w:val="00047883"/>
    <w:rsid w:val="00047F58"/>
    <w:rsid w:val="00050CFB"/>
    <w:rsid w:val="00050D93"/>
    <w:rsid w:val="000538E8"/>
    <w:rsid w:val="00055F55"/>
    <w:rsid w:val="00056F11"/>
    <w:rsid w:val="000570EA"/>
    <w:rsid w:val="00061B77"/>
    <w:rsid w:val="00062287"/>
    <w:rsid w:val="0006465D"/>
    <w:rsid w:val="00072A0D"/>
    <w:rsid w:val="00073CA1"/>
    <w:rsid w:val="000745E9"/>
    <w:rsid w:val="000746F8"/>
    <w:rsid w:val="000753E5"/>
    <w:rsid w:val="0008028E"/>
    <w:rsid w:val="0008041A"/>
    <w:rsid w:val="00080A19"/>
    <w:rsid w:val="000823FF"/>
    <w:rsid w:val="0008254F"/>
    <w:rsid w:val="00083717"/>
    <w:rsid w:val="000839CE"/>
    <w:rsid w:val="00084501"/>
    <w:rsid w:val="00090DAA"/>
    <w:rsid w:val="000922A7"/>
    <w:rsid w:val="00093879"/>
    <w:rsid w:val="000949A9"/>
    <w:rsid w:val="0009516C"/>
    <w:rsid w:val="000961CB"/>
    <w:rsid w:val="000A5EA8"/>
    <w:rsid w:val="000A5EDB"/>
    <w:rsid w:val="000A638C"/>
    <w:rsid w:val="000A6AF2"/>
    <w:rsid w:val="000B10DB"/>
    <w:rsid w:val="000B5C5E"/>
    <w:rsid w:val="000C0DC6"/>
    <w:rsid w:val="000C1650"/>
    <w:rsid w:val="000C2052"/>
    <w:rsid w:val="000C20D5"/>
    <w:rsid w:val="000C33D3"/>
    <w:rsid w:val="000C4777"/>
    <w:rsid w:val="000C6814"/>
    <w:rsid w:val="000D0AD1"/>
    <w:rsid w:val="000D12A3"/>
    <w:rsid w:val="000D1719"/>
    <w:rsid w:val="000D1F8F"/>
    <w:rsid w:val="000D6B7A"/>
    <w:rsid w:val="000E10F4"/>
    <w:rsid w:val="000E14C7"/>
    <w:rsid w:val="000E35E1"/>
    <w:rsid w:val="000E604F"/>
    <w:rsid w:val="000E7DD0"/>
    <w:rsid w:val="000F0926"/>
    <w:rsid w:val="000F1201"/>
    <w:rsid w:val="000F21D6"/>
    <w:rsid w:val="000F2DDC"/>
    <w:rsid w:val="000F3B4E"/>
    <w:rsid w:val="000F4390"/>
    <w:rsid w:val="000F5016"/>
    <w:rsid w:val="000F64C5"/>
    <w:rsid w:val="000F731D"/>
    <w:rsid w:val="000F7F9E"/>
    <w:rsid w:val="00103AC6"/>
    <w:rsid w:val="00105B7A"/>
    <w:rsid w:val="00105C94"/>
    <w:rsid w:val="001064D7"/>
    <w:rsid w:val="001077D6"/>
    <w:rsid w:val="0011052B"/>
    <w:rsid w:val="001106F1"/>
    <w:rsid w:val="00110F2E"/>
    <w:rsid w:val="00112A17"/>
    <w:rsid w:val="00112EB6"/>
    <w:rsid w:val="001143AD"/>
    <w:rsid w:val="00114DE2"/>
    <w:rsid w:val="00116A8E"/>
    <w:rsid w:val="0012137C"/>
    <w:rsid w:val="001220CE"/>
    <w:rsid w:val="00123797"/>
    <w:rsid w:val="00123926"/>
    <w:rsid w:val="00123C96"/>
    <w:rsid w:val="00124DC8"/>
    <w:rsid w:val="001251CC"/>
    <w:rsid w:val="001259D6"/>
    <w:rsid w:val="001265FB"/>
    <w:rsid w:val="00130B14"/>
    <w:rsid w:val="00131B26"/>
    <w:rsid w:val="00133A51"/>
    <w:rsid w:val="00134814"/>
    <w:rsid w:val="00134D13"/>
    <w:rsid w:val="00135D9E"/>
    <w:rsid w:val="00136822"/>
    <w:rsid w:val="001370DA"/>
    <w:rsid w:val="00140523"/>
    <w:rsid w:val="00142497"/>
    <w:rsid w:val="00143F2B"/>
    <w:rsid w:val="00144D8E"/>
    <w:rsid w:val="00147474"/>
    <w:rsid w:val="001502EB"/>
    <w:rsid w:val="00150AF5"/>
    <w:rsid w:val="0015109C"/>
    <w:rsid w:val="00152C78"/>
    <w:rsid w:val="00153BD5"/>
    <w:rsid w:val="00154FE8"/>
    <w:rsid w:val="00157AD1"/>
    <w:rsid w:val="00160C53"/>
    <w:rsid w:val="00161E8D"/>
    <w:rsid w:val="001646B4"/>
    <w:rsid w:val="00164D2E"/>
    <w:rsid w:val="001650B3"/>
    <w:rsid w:val="0016621A"/>
    <w:rsid w:val="001704D8"/>
    <w:rsid w:val="00170A68"/>
    <w:rsid w:val="00173AB5"/>
    <w:rsid w:val="001748A1"/>
    <w:rsid w:val="0017715C"/>
    <w:rsid w:val="0018094D"/>
    <w:rsid w:val="00181225"/>
    <w:rsid w:val="00181AAB"/>
    <w:rsid w:val="001829C7"/>
    <w:rsid w:val="00182B9C"/>
    <w:rsid w:val="00183BB8"/>
    <w:rsid w:val="0018479E"/>
    <w:rsid w:val="00185648"/>
    <w:rsid w:val="0018736B"/>
    <w:rsid w:val="001920F4"/>
    <w:rsid w:val="0019299B"/>
    <w:rsid w:val="001934EB"/>
    <w:rsid w:val="001947CE"/>
    <w:rsid w:val="00194B22"/>
    <w:rsid w:val="001952CF"/>
    <w:rsid w:val="0019545F"/>
    <w:rsid w:val="00195F1D"/>
    <w:rsid w:val="001978A8"/>
    <w:rsid w:val="001A0DE4"/>
    <w:rsid w:val="001A1C9F"/>
    <w:rsid w:val="001A249D"/>
    <w:rsid w:val="001A2B59"/>
    <w:rsid w:val="001B4F4F"/>
    <w:rsid w:val="001B6403"/>
    <w:rsid w:val="001B7FBB"/>
    <w:rsid w:val="001C6603"/>
    <w:rsid w:val="001C67EB"/>
    <w:rsid w:val="001D1F80"/>
    <w:rsid w:val="001D2EC6"/>
    <w:rsid w:val="001D36E9"/>
    <w:rsid w:val="001D552C"/>
    <w:rsid w:val="001D561C"/>
    <w:rsid w:val="001D78E6"/>
    <w:rsid w:val="001E0A40"/>
    <w:rsid w:val="001E35AB"/>
    <w:rsid w:val="001E5251"/>
    <w:rsid w:val="001E6FD9"/>
    <w:rsid w:val="001F0CBC"/>
    <w:rsid w:val="001F1E30"/>
    <w:rsid w:val="001F2A9C"/>
    <w:rsid w:val="001F6A1B"/>
    <w:rsid w:val="001F734C"/>
    <w:rsid w:val="00201475"/>
    <w:rsid w:val="00202908"/>
    <w:rsid w:val="0020493A"/>
    <w:rsid w:val="002079A8"/>
    <w:rsid w:val="0021331E"/>
    <w:rsid w:val="00215DD8"/>
    <w:rsid w:val="0021647B"/>
    <w:rsid w:val="00217941"/>
    <w:rsid w:val="0022053B"/>
    <w:rsid w:val="00220875"/>
    <w:rsid w:val="002212FC"/>
    <w:rsid w:val="002216A7"/>
    <w:rsid w:val="00223F10"/>
    <w:rsid w:val="00225CC3"/>
    <w:rsid w:val="002262DD"/>
    <w:rsid w:val="00227F87"/>
    <w:rsid w:val="00230A51"/>
    <w:rsid w:val="00233561"/>
    <w:rsid w:val="00233C6F"/>
    <w:rsid w:val="0023449B"/>
    <w:rsid w:val="00234988"/>
    <w:rsid w:val="00237550"/>
    <w:rsid w:val="00237B25"/>
    <w:rsid w:val="00241553"/>
    <w:rsid w:val="002451C2"/>
    <w:rsid w:val="00245582"/>
    <w:rsid w:val="00246CF3"/>
    <w:rsid w:val="00246F0C"/>
    <w:rsid w:val="00250506"/>
    <w:rsid w:val="00251AD1"/>
    <w:rsid w:val="00253DA8"/>
    <w:rsid w:val="00256286"/>
    <w:rsid w:val="00260028"/>
    <w:rsid w:val="00261B9D"/>
    <w:rsid w:val="002626F4"/>
    <w:rsid w:val="00263BE2"/>
    <w:rsid w:val="00270526"/>
    <w:rsid w:val="00271B47"/>
    <w:rsid w:val="002741E4"/>
    <w:rsid w:val="00274996"/>
    <w:rsid w:val="0027604A"/>
    <w:rsid w:val="00277DF3"/>
    <w:rsid w:val="00280360"/>
    <w:rsid w:val="00285ED1"/>
    <w:rsid w:val="002876B6"/>
    <w:rsid w:val="00290ADE"/>
    <w:rsid w:val="00291EF2"/>
    <w:rsid w:val="002934F4"/>
    <w:rsid w:val="00297D4B"/>
    <w:rsid w:val="002A2FCD"/>
    <w:rsid w:val="002A326A"/>
    <w:rsid w:val="002A3411"/>
    <w:rsid w:val="002B0A1C"/>
    <w:rsid w:val="002B5C7B"/>
    <w:rsid w:val="002B6228"/>
    <w:rsid w:val="002B649E"/>
    <w:rsid w:val="002B6888"/>
    <w:rsid w:val="002B6A70"/>
    <w:rsid w:val="002B7FDB"/>
    <w:rsid w:val="002C0F8B"/>
    <w:rsid w:val="002C1096"/>
    <w:rsid w:val="002C2306"/>
    <w:rsid w:val="002C4A63"/>
    <w:rsid w:val="002C5DC3"/>
    <w:rsid w:val="002C612F"/>
    <w:rsid w:val="002C746C"/>
    <w:rsid w:val="002C769C"/>
    <w:rsid w:val="002D111F"/>
    <w:rsid w:val="002D125B"/>
    <w:rsid w:val="002D3425"/>
    <w:rsid w:val="002D7EDB"/>
    <w:rsid w:val="002E0CEE"/>
    <w:rsid w:val="002E18BA"/>
    <w:rsid w:val="002E412B"/>
    <w:rsid w:val="002E4F0A"/>
    <w:rsid w:val="002E56F0"/>
    <w:rsid w:val="002E7743"/>
    <w:rsid w:val="002F15B7"/>
    <w:rsid w:val="002F1B4F"/>
    <w:rsid w:val="002F51C2"/>
    <w:rsid w:val="00300005"/>
    <w:rsid w:val="00302A53"/>
    <w:rsid w:val="00303D67"/>
    <w:rsid w:val="00304D06"/>
    <w:rsid w:val="003055CF"/>
    <w:rsid w:val="00305DD8"/>
    <w:rsid w:val="00306D7C"/>
    <w:rsid w:val="0031190B"/>
    <w:rsid w:val="00312A13"/>
    <w:rsid w:val="00315C8A"/>
    <w:rsid w:val="00316631"/>
    <w:rsid w:val="003222EA"/>
    <w:rsid w:val="00322792"/>
    <w:rsid w:val="00322D32"/>
    <w:rsid w:val="0032395E"/>
    <w:rsid w:val="00324D63"/>
    <w:rsid w:val="00325849"/>
    <w:rsid w:val="0032584F"/>
    <w:rsid w:val="0032619F"/>
    <w:rsid w:val="003276F7"/>
    <w:rsid w:val="003317DB"/>
    <w:rsid w:val="0033361E"/>
    <w:rsid w:val="00341323"/>
    <w:rsid w:val="003448DB"/>
    <w:rsid w:val="00344A6D"/>
    <w:rsid w:val="00344DAC"/>
    <w:rsid w:val="00346628"/>
    <w:rsid w:val="00347648"/>
    <w:rsid w:val="00347C91"/>
    <w:rsid w:val="0035079E"/>
    <w:rsid w:val="003519A1"/>
    <w:rsid w:val="00353908"/>
    <w:rsid w:val="003539D7"/>
    <w:rsid w:val="00360023"/>
    <w:rsid w:val="00360704"/>
    <w:rsid w:val="00361D60"/>
    <w:rsid w:val="00362017"/>
    <w:rsid w:val="00364572"/>
    <w:rsid w:val="003653BB"/>
    <w:rsid w:val="003659E5"/>
    <w:rsid w:val="003666BA"/>
    <w:rsid w:val="00367287"/>
    <w:rsid w:val="00367AA0"/>
    <w:rsid w:val="00370B44"/>
    <w:rsid w:val="00372812"/>
    <w:rsid w:val="00376782"/>
    <w:rsid w:val="00377FAD"/>
    <w:rsid w:val="003801A4"/>
    <w:rsid w:val="003825A6"/>
    <w:rsid w:val="00382CD2"/>
    <w:rsid w:val="00383809"/>
    <w:rsid w:val="00384BA2"/>
    <w:rsid w:val="003852BF"/>
    <w:rsid w:val="0038776C"/>
    <w:rsid w:val="00390F61"/>
    <w:rsid w:val="0039129D"/>
    <w:rsid w:val="00392618"/>
    <w:rsid w:val="00392692"/>
    <w:rsid w:val="00397216"/>
    <w:rsid w:val="003A1282"/>
    <w:rsid w:val="003A1F65"/>
    <w:rsid w:val="003A22C3"/>
    <w:rsid w:val="003A37B0"/>
    <w:rsid w:val="003B4916"/>
    <w:rsid w:val="003B5D13"/>
    <w:rsid w:val="003B65C2"/>
    <w:rsid w:val="003B7EC7"/>
    <w:rsid w:val="003C1F28"/>
    <w:rsid w:val="003C2FE7"/>
    <w:rsid w:val="003C3624"/>
    <w:rsid w:val="003C41DD"/>
    <w:rsid w:val="003C4E45"/>
    <w:rsid w:val="003C4F0F"/>
    <w:rsid w:val="003C5132"/>
    <w:rsid w:val="003C7BB7"/>
    <w:rsid w:val="003D2050"/>
    <w:rsid w:val="003D2534"/>
    <w:rsid w:val="003D27FF"/>
    <w:rsid w:val="003D3147"/>
    <w:rsid w:val="003D318B"/>
    <w:rsid w:val="003D3B06"/>
    <w:rsid w:val="003D3D17"/>
    <w:rsid w:val="003D56AC"/>
    <w:rsid w:val="003D5759"/>
    <w:rsid w:val="003D6065"/>
    <w:rsid w:val="003D6205"/>
    <w:rsid w:val="003D79CB"/>
    <w:rsid w:val="003E0BB4"/>
    <w:rsid w:val="003E3A26"/>
    <w:rsid w:val="003E3AE5"/>
    <w:rsid w:val="003E599D"/>
    <w:rsid w:val="003E654E"/>
    <w:rsid w:val="003F2EFF"/>
    <w:rsid w:val="003F6061"/>
    <w:rsid w:val="003F6E0B"/>
    <w:rsid w:val="003F747C"/>
    <w:rsid w:val="003F7A97"/>
    <w:rsid w:val="004013F3"/>
    <w:rsid w:val="004014CA"/>
    <w:rsid w:val="0040398E"/>
    <w:rsid w:val="00403B1D"/>
    <w:rsid w:val="00404A15"/>
    <w:rsid w:val="00404A91"/>
    <w:rsid w:val="00405101"/>
    <w:rsid w:val="00411040"/>
    <w:rsid w:val="00413941"/>
    <w:rsid w:val="00414FBD"/>
    <w:rsid w:val="00415266"/>
    <w:rsid w:val="00415EEA"/>
    <w:rsid w:val="00416826"/>
    <w:rsid w:val="004211D4"/>
    <w:rsid w:val="00422BED"/>
    <w:rsid w:val="00422EF9"/>
    <w:rsid w:val="00423091"/>
    <w:rsid w:val="00424844"/>
    <w:rsid w:val="00427CB1"/>
    <w:rsid w:val="00427ED5"/>
    <w:rsid w:val="0043109B"/>
    <w:rsid w:val="00431CA7"/>
    <w:rsid w:val="00433691"/>
    <w:rsid w:val="0043673C"/>
    <w:rsid w:val="0043680B"/>
    <w:rsid w:val="00436D23"/>
    <w:rsid w:val="004370AD"/>
    <w:rsid w:val="00444EF2"/>
    <w:rsid w:val="00452325"/>
    <w:rsid w:val="0045273F"/>
    <w:rsid w:val="00452A22"/>
    <w:rsid w:val="00452C7F"/>
    <w:rsid w:val="00454EA1"/>
    <w:rsid w:val="00455809"/>
    <w:rsid w:val="0045715E"/>
    <w:rsid w:val="00460B41"/>
    <w:rsid w:val="00463039"/>
    <w:rsid w:val="00463F0B"/>
    <w:rsid w:val="004643E4"/>
    <w:rsid w:val="00464CB5"/>
    <w:rsid w:val="004658DE"/>
    <w:rsid w:val="00471F93"/>
    <w:rsid w:val="00474E00"/>
    <w:rsid w:val="00474FDB"/>
    <w:rsid w:val="00476BB3"/>
    <w:rsid w:val="00477D45"/>
    <w:rsid w:val="00480800"/>
    <w:rsid w:val="00481B44"/>
    <w:rsid w:val="00486ADC"/>
    <w:rsid w:val="00487C70"/>
    <w:rsid w:val="0049042C"/>
    <w:rsid w:val="00490536"/>
    <w:rsid w:val="00490B41"/>
    <w:rsid w:val="00491F80"/>
    <w:rsid w:val="00494F0E"/>
    <w:rsid w:val="004A3669"/>
    <w:rsid w:val="004A558D"/>
    <w:rsid w:val="004B0009"/>
    <w:rsid w:val="004B15CF"/>
    <w:rsid w:val="004B21ED"/>
    <w:rsid w:val="004B2B88"/>
    <w:rsid w:val="004B314B"/>
    <w:rsid w:val="004B460D"/>
    <w:rsid w:val="004B5B82"/>
    <w:rsid w:val="004B5C62"/>
    <w:rsid w:val="004B5CBF"/>
    <w:rsid w:val="004B5EEE"/>
    <w:rsid w:val="004C01E5"/>
    <w:rsid w:val="004C12A0"/>
    <w:rsid w:val="004C15E8"/>
    <w:rsid w:val="004C22CC"/>
    <w:rsid w:val="004C2498"/>
    <w:rsid w:val="004C3721"/>
    <w:rsid w:val="004C4359"/>
    <w:rsid w:val="004C64FB"/>
    <w:rsid w:val="004C7256"/>
    <w:rsid w:val="004C7EA1"/>
    <w:rsid w:val="004D0E48"/>
    <w:rsid w:val="004D1722"/>
    <w:rsid w:val="004D184A"/>
    <w:rsid w:val="004E327D"/>
    <w:rsid w:val="004E40D3"/>
    <w:rsid w:val="004E4C44"/>
    <w:rsid w:val="004E58BD"/>
    <w:rsid w:val="004E5A16"/>
    <w:rsid w:val="004E5D5F"/>
    <w:rsid w:val="004E5EDB"/>
    <w:rsid w:val="004E6309"/>
    <w:rsid w:val="004E63DF"/>
    <w:rsid w:val="004E7209"/>
    <w:rsid w:val="004F0097"/>
    <w:rsid w:val="004F11C2"/>
    <w:rsid w:val="004F43E8"/>
    <w:rsid w:val="004F5931"/>
    <w:rsid w:val="004F63AF"/>
    <w:rsid w:val="00502746"/>
    <w:rsid w:val="0050502B"/>
    <w:rsid w:val="00507047"/>
    <w:rsid w:val="00507EC2"/>
    <w:rsid w:val="0051028B"/>
    <w:rsid w:val="0051111B"/>
    <w:rsid w:val="00511456"/>
    <w:rsid w:val="005119BD"/>
    <w:rsid w:val="0052158E"/>
    <w:rsid w:val="00521F50"/>
    <w:rsid w:val="00524336"/>
    <w:rsid w:val="00524346"/>
    <w:rsid w:val="00526EDF"/>
    <w:rsid w:val="005278C2"/>
    <w:rsid w:val="0053105C"/>
    <w:rsid w:val="0053136F"/>
    <w:rsid w:val="005315C4"/>
    <w:rsid w:val="00531DCF"/>
    <w:rsid w:val="00531DF6"/>
    <w:rsid w:val="00532398"/>
    <w:rsid w:val="00535C3D"/>
    <w:rsid w:val="005370D0"/>
    <w:rsid w:val="005379E4"/>
    <w:rsid w:val="00540D30"/>
    <w:rsid w:val="00541BC7"/>
    <w:rsid w:val="00543C9C"/>
    <w:rsid w:val="00544077"/>
    <w:rsid w:val="0054477D"/>
    <w:rsid w:val="005452C2"/>
    <w:rsid w:val="00550B40"/>
    <w:rsid w:val="00551294"/>
    <w:rsid w:val="00551C0A"/>
    <w:rsid w:val="00552A28"/>
    <w:rsid w:val="00552A84"/>
    <w:rsid w:val="00554CBD"/>
    <w:rsid w:val="00555EE0"/>
    <w:rsid w:val="00560734"/>
    <w:rsid w:val="005611BA"/>
    <w:rsid w:val="0056120C"/>
    <w:rsid w:val="00561E24"/>
    <w:rsid w:val="005628FA"/>
    <w:rsid w:val="005651C4"/>
    <w:rsid w:val="00567845"/>
    <w:rsid w:val="00572149"/>
    <w:rsid w:val="00572B20"/>
    <w:rsid w:val="00572FBB"/>
    <w:rsid w:val="005746EC"/>
    <w:rsid w:val="00574753"/>
    <w:rsid w:val="005749ED"/>
    <w:rsid w:val="00574CC3"/>
    <w:rsid w:val="005753F6"/>
    <w:rsid w:val="00575E83"/>
    <w:rsid w:val="005803A6"/>
    <w:rsid w:val="00580B50"/>
    <w:rsid w:val="0058112D"/>
    <w:rsid w:val="00583257"/>
    <w:rsid w:val="00585924"/>
    <w:rsid w:val="005867A1"/>
    <w:rsid w:val="0058743E"/>
    <w:rsid w:val="00590076"/>
    <w:rsid w:val="0059210F"/>
    <w:rsid w:val="005949F6"/>
    <w:rsid w:val="00594D20"/>
    <w:rsid w:val="00595A4E"/>
    <w:rsid w:val="00596C50"/>
    <w:rsid w:val="005A18E3"/>
    <w:rsid w:val="005A2642"/>
    <w:rsid w:val="005A2757"/>
    <w:rsid w:val="005A45DA"/>
    <w:rsid w:val="005A4F9C"/>
    <w:rsid w:val="005B0157"/>
    <w:rsid w:val="005B1213"/>
    <w:rsid w:val="005B36D4"/>
    <w:rsid w:val="005B400A"/>
    <w:rsid w:val="005B5BB8"/>
    <w:rsid w:val="005C00AE"/>
    <w:rsid w:val="005C1342"/>
    <w:rsid w:val="005C19D1"/>
    <w:rsid w:val="005C435B"/>
    <w:rsid w:val="005D27DE"/>
    <w:rsid w:val="005E392E"/>
    <w:rsid w:val="005E3C9C"/>
    <w:rsid w:val="005E5C6A"/>
    <w:rsid w:val="005E7829"/>
    <w:rsid w:val="005F0EF6"/>
    <w:rsid w:val="005F10A4"/>
    <w:rsid w:val="005F1AB1"/>
    <w:rsid w:val="005F1DED"/>
    <w:rsid w:val="005F4C7B"/>
    <w:rsid w:val="005F74B8"/>
    <w:rsid w:val="006001DF"/>
    <w:rsid w:val="0060317B"/>
    <w:rsid w:val="00603D6D"/>
    <w:rsid w:val="00604C6B"/>
    <w:rsid w:val="006057CD"/>
    <w:rsid w:val="00606694"/>
    <w:rsid w:val="0060693D"/>
    <w:rsid w:val="00606961"/>
    <w:rsid w:val="00606F9B"/>
    <w:rsid w:val="00612D94"/>
    <w:rsid w:val="006135DE"/>
    <w:rsid w:val="006151A3"/>
    <w:rsid w:val="006201E8"/>
    <w:rsid w:val="00622FC6"/>
    <w:rsid w:val="00625F49"/>
    <w:rsid w:val="006268ED"/>
    <w:rsid w:val="00630EC2"/>
    <w:rsid w:val="00631AFB"/>
    <w:rsid w:val="00633451"/>
    <w:rsid w:val="00634441"/>
    <w:rsid w:val="00636933"/>
    <w:rsid w:val="00636A23"/>
    <w:rsid w:val="00637230"/>
    <w:rsid w:val="00640CF5"/>
    <w:rsid w:val="00641BEF"/>
    <w:rsid w:val="0064362F"/>
    <w:rsid w:val="00643F9E"/>
    <w:rsid w:val="006457E0"/>
    <w:rsid w:val="00647572"/>
    <w:rsid w:val="00647A17"/>
    <w:rsid w:val="0065080D"/>
    <w:rsid w:val="006511A5"/>
    <w:rsid w:val="00654140"/>
    <w:rsid w:val="00654B70"/>
    <w:rsid w:val="00655F32"/>
    <w:rsid w:val="00655F67"/>
    <w:rsid w:val="00660376"/>
    <w:rsid w:val="00660610"/>
    <w:rsid w:val="00664E31"/>
    <w:rsid w:val="00664F14"/>
    <w:rsid w:val="006702F8"/>
    <w:rsid w:val="00671B63"/>
    <w:rsid w:val="00671D3B"/>
    <w:rsid w:val="00671F76"/>
    <w:rsid w:val="006721D7"/>
    <w:rsid w:val="00674554"/>
    <w:rsid w:val="006759E2"/>
    <w:rsid w:val="00676A81"/>
    <w:rsid w:val="0067745F"/>
    <w:rsid w:val="00680D4B"/>
    <w:rsid w:val="00680E54"/>
    <w:rsid w:val="006824E1"/>
    <w:rsid w:val="00685ADC"/>
    <w:rsid w:val="006940D5"/>
    <w:rsid w:val="006945A3"/>
    <w:rsid w:val="006949A7"/>
    <w:rsid w:val="00694E9E"/>
    <w:rsid w:val="0069678E"/>
    <w:rsid w:val="006969FB"/>
    <w:rsid w:val="0069760F"/>
    <w:rsid w:val="0069780C"/>
    <w:rsid w:val="006A0A8D"/>
    <w:rsid w:val="006A1612"/>
    <w:rsid w:val="006A32C2"/>
    <w:rsid w:val="006A3993"/>
    <w:rsid w:val="006A54BD"/>
    <w:rsid w:val="006A60A9"/>
    <w:rsid w:val="006B171F"/>
    <w:rsid w:val="006B218F"/>
    <w:rsid w:val="006B3D47"/>
    <w:rsid w:val="006B55F0"/>
    <w:rsid w:val="006C3A7B"/>
    <w:rsid w:val="006C4C17"/>
    <w:rsid w:val="006C4C78"/>
    <w:rsid w:val="006C4ECD"/>
    <w:rsid w:val="006C6246"/>
    <w:rsid w:val="006C70A2"/>
    <w:rsid w:val="006D4384"/>
    <w:rsid w:val="006D493A"/>
    <w:rsid w:val="006D5CD6"/>
    <w:rsid w:val="006D6083"/>
    <w:rsid w:val="006D633D"/>
    <w:rsid w:val="006D70DC"/>
    <w:rsid w:val="006E3807"/>
    <w:rsid w:val="006E64BB"/>
    <w:rsid w:val="006F0098"/>
    <w:rsid w:val="006F1436"/>
    <w:rsid w:val="006F1B3F"/>
    <w:rsid w:val="006F2B0D"/>
    <w:rsid w:val="006F36A7"/>
    <w:rsid w:val="006F3D38"/>
    <w:rsid w:val="006F473C"/>
    <w:rsid w:val="006F5C2D"/>
    <w:rsid w:val="006F6AE2"/>
    <w:rsid w:val="006F6B1E"/>
    <w:rsid w:val="007007CC"/>
    <w:rsid w:val="00701E3D"/>
    <w:rsid w:val="007029B1"/>
    <w:rsid w:val="007035E2"/>
    <w:rsid w:val="00703828"/>
    <w:rsid w:val="00703F8C"/>
    <w:rsid w:val="00704087"/>
    <w:rsid w:val="00706409"/>
    <w:rsid w:val="00706EFE"/>
    <w:rsid w:val="00707C58"/>
    <w:rsid w:val="00707EF8"/>
    <w:rsid w:val="00711B93"/>
    <w:rsid w:val="00713591"/>
    <w:rsid w:val="00715253"/>
    <w:rsid w:val="0071563D"/>
    <w:rsid w:val="007161BA"/>
    <w:rsid w:val="007178F3"/>
    <w:rsid w:val="00725E35"/>
    <w:rsid w:val="00727DE5"/>
    <w:rsid w:val="007309F6"/>
    <w:rsid w:val="00731CD0"/>
    <w:rsid w:val="007330C3"/>
    <w:rsid w:val="00734D06"/>
    <w:rsid w:val="00735FD9"/>
    <w:rsid w:val="007361F7"/>
    <w:rsid w:val="0073640A"/>
    <w:rsid w:val="0074139F"/>
    <w:rsid w:val="007413A3"/>
    <w:rsid w:val="00741F31"/>
    <w:rsid w:val="007423AB"/>
    <w:rsid w:val="00746A30"/>
    <w:rsid w:val="00751087"/>
    <w:rsid w:val="007542F0"/>
    <w:rsid w:val="00754522"/>
    <w:rsid w:val="0075599C"/>
    <w:rsid w:val="00760FBD"/>
    <w:rsid w:val="00761950"/>
    <w:rsid w:val="00762149"/>
    <w:rsid w:val="0076248A"/>
    <w:rsid w:val="00764D91"/>
    <w:rsid w:val="00765A8A"/>
    <w:rsid w:val="00766FD1"/>
    <w:rsid w:val="00767167"/>
    <w:rsid w:val="00767EB8"/>
    <w:rsid w:val="00770E2A"/>
    <w:rsid w:val="00771FA6"/>
    <w:rsid w:val="007722F7"/>
    <w:rsid w:val="0077248C"/>
    <w:rsid w:val="007725F2"/>
    <w:rsid w:val="007729E8"/>
    <w:rsid w:val="00774C71"/>
    <w:rsid w:val="00775328"/>
    <w:rsid w:val="00775429"/>
    <w:rsid w:val="00776336"/>
    <w:rsid w:val="007764BA"/>
    <w:rsid w:val="007764E9"/>
    <w:rsid w:val="00777FDB"/>
    <w:rsid w:val="00781C0A"/>
    <w:rsid w:val="00781E21"/>
    <w:rsid w:val="007820AA"/>
    <w:rsid w:val="007827C2"/>
    <w:rsid w:val="00784E8D"/>
    <w:rsid w:val="0078526F"/>
    <w:rsid w:val="00790254"/>
    <w:rsid w:val="00795859"/>
    <w:rsid w:val="007973AD"/>
    <w:rsid w:val="007A1118"/>
    <w:rsid w:val="007A3A53"/>
    <w:rsid w:val="007A62F4"/>
    <w:rsid w:val="007A6B86"/>
    <w:rsid w:val="007A6C80"/>
    <w:rsid w:val="007B121E"/>
    <w:rsid w:val="007B24D6"/>
    <w:rsid w:val="007B5952"/>
    <w:rsid w:val="007B658A"/>
    <w:rsid w:val="007B7000"/>
    <w:rsid w:val="007B7485"/>
    <w:rsid w:val="007B7C2A"/>
    <w:rsid w:val="007C0C27"/>
    <w:rsid w:val="007C50D9"/>
    <w:rsid w:val="007C5BFC"/>
    <w:rsid w:val="007C6831"/>
    <w:rsid w:val="007C7F19"/>
    <w:rsid w:val="007D16AA"/>
    <w:rsid w:val="007D43A9"/>
    <w:rsid w:val="007D5C43"/>
    <w:rsid w:val="007D7069"/>
    <w:rsid w:val="007E40C7"/>
    <w:rsid w:val="007F28D6"/>
    <w:rsid w:val="007F3DC7"/>
    <w:rsid w:val="007F5AA1"/>
    <w:rsid w:val="007F6524"/>
    <w:rsid w:val="007F74B3"/>
    <w:rsid w:val="007F7609"/>
    <w:rsid w:val="00804117"/>
    <w:rsid w:val="008043A0"/>
    <w:rsid w:val="008048F8"/>
    <w:rsid w:val="008071CF"/>
    <w:rsid w:val="00811FA0"/>
    <w:rsid w:val="008162E8"/>
    <w:rsid w:val="00817DD4"/>
    <w:rsid w:val="008204B2"/>
    <w:rsid w:val="00820B11"/>
    <w:rsid w:val="00821BFF"/>
    <w:rsid w:val="00821ECA"/>
    <w:rsid w:val="00821FB5"/>
    <w:rsid w:val="00822A00"/>
    <w:rsid w:val="0082412E"/>
    <w:rsid w:val="00825340"/>
    <w:rsid w:val="008274EA"/>
    <w:rsid w:val="00827D8C"/>
    <w:rsid w:val="008301A7"/>
    <w:rsid w:val="00830C24"/>
    <w:rsid w:val="0083122E"/>
    <w:rsid w:val="008327E5"/>
    <w:rsid w:val="008337C7"/>
    <w:rsid w:val="0083475B"/>
    <w:rsid w:val="00836DA1"/>
    <w:rsid w:val="00841258"/>
    <w:rsid w:val="00844B31"/>
    <w:rsid w:val="00845372"/>
    <w:rsid w:val="00846283"/>
    <w:rsid w:val="00847595"/>
    <w:rsid w:val="00850D97"/>
    <w:rsid w:val="00851F11"/>
    <w:rsid w:val="00855383"/>
    <w:rsid w:val="008555E1"/>
    <w:rsid w:val="00855C2E"/>
    <w:rsid w:val="00856C2A"/>
    <w:rsid w:val="00857291"/>
    <w:rsid w:val="008617CC"/>
    <w:rsid w:val="00861E7B"/>
    <w:rsid w:val="00861F6B"/>
    <w:rsid w:val="0086471D"/>
    <w:rsid w:val="00864FA9"/>
    <w:rsid w:val="0086618A"/>
    <w:rsid w:val="00866721"/>
    <w:rsid w:val="00866EBA"/>
    <w:rsid w:val="0086718F"/>
    <w:rsid w:val="00870421"/>
    <w:rsid w:val="00870BD7"/>
    <w:rsid w:val="00875644"/>
    <w:rsid w:val="0087565C"/>
    <w:rsid w:val="00875AF9"/>
    <w:rsid w:val="008778B9"/>
    <w:rsid w:val="00882072"/>
    <w:rsid w:val="00883571"/>
    <w:rsid w:val="00886290"/>
    <w:rsid w:val="00886E55"/>
    <w:rsid w:val="00887A19"/>
    <w:rsid w:val="008905F8"/>
    <w:rsid w:val="00891208"/>
    <w:rsid w:val="00892224"/>
    <w:rsid w:val="00895E17"/>
    <w:rsid w:val="0089677F"/>
    <w:rsid w:val="008A4F76"/>
    <w:rsid w:val="008A6618"/>
    <w:rsid w:val="008A7CD9"/>
    <w:rsid w:val="008B2F41"/>
    <w:rsid w:val="008B3D6A"/>
    <w:rsid w:val="008B5AF1"/>
    <w:rsid w:val="008B6246"/>
    <w:rsid w:val="008B64F5"/>
    <w:rsid w:val="008B692D"/>
    <w:rsid w:val="008B6DA3"/>
    <w:rsid w:val="008C16F5"/>
    <w:rsid w:val="008C226C"/>
    <w:rsid w:val="008C31AE"/>
    <w:rsid w:val="008D536A"/>
    <w:rsid w:val="008D6231"/>
    <w:rsid w:val="008D6E13"/>
    <w:rsid w:val="008D6EB2"/>
    <w:rsid w:val="008D7E03"/>
    <w:rsid w:val="008E20B2"/>
    <w:rsid w:val="008E260A"/>
    <w:rsid w:val="008E2FA9"/>
    <w:rsid w:val="008E3621"/>
    <w:rsid w:val="008E68B7"/>
    <w:rsid w:val="008E6A89"/>
    <w:rsid w:val="008E7238"/>
    <w:rsid w:val="008F07BB"/>
    <w:rsid w:val="008F2821"/>
    <w:rsid w:val="008F3E85"/>
    <w:rsid w:val="008F409A"/>
    <w:rsid w:val="008F5B90"/>
    <w:rsid w:val="008F6FCB"/>
    <w:rsid w:val="008F71CE"/>
    <w:rsid w:val="008F73C0"/>
    <w:rsid w:val="008F76F9"/>
    <w:rsid w:val="008F7941"/>
    <w:rsid w:val="00900ACA"/>
    <w:rsid w:val="009023C5"/>
    <w:rsid w:val="009037E2"/>
    <w:rsid w:val="00903CEC"/>
    <w:rsid w:val="009048C0"/>
    <w:rsid w:val="009069DB"/>
    <w:rsid w:val="00911EB1"/>
    <w:rsid w:val="0091416F"/>
    <w:rsid w:val="00917434"/>
    <w:rsid w:val="009204DC"/>
    <w:rsid w:val="00923254"/>
    <w:rsid w:val="00924832"/>
    <w:rsid w:val="0092589A"/>
    <w:rsid w:val="00930E46"/>
    <w:rsid w:val="00931041"/>
    <w:rsid w:val="00932C16"/>
    <w:rsid w:val="00934B80"/>
    <w:rsid w:val="009359DA"/>
    <w:rsid w:val="009363C3"/>
    <w:rsid w:val="00937607"/>
    <w:rsid w:val="00937F9F"/>
    <w:rsid w:val="00942570"/>
    <w:rsid w:val="0094537A"/>
    <w:rsid w:val="009458D6"/>
    <w:rsid w:val="0095162C"/>
    <w:rsid w:val="009519FF"/>
    <w:rsid w:val="0095347E"/>
    <w:rsid w:val="00954023"/>
    <w:rsid w:val="00954901"/>
    <w:rsid w:val="00955247"/>
    <w:rsid w:val="0096002D"/>
    <w:rsid w:val="0096010E"/>
    <w:rsid w:val="00964F8C"/>
    <w:rsid w:val="00965177"/>
    <w:rsid w:val="00965E78"/>
    <w:rsid w:val="00973033"/>
    <w:rsid w:val="0097312B"/>
    <w:rsid w:val="00973EF1"/>
    <w:rsid w:val="00973F55"/>
    <w:rsid w:val="00977BB9"/>
    <w:rsid w:val="00980590"/>
    <w:rsid w:val="00981B7D"/>
    <w:rsid w:val="009934CF"/>
    <w:rsid w:val="00993DF0"/>
    <w:rsid w:val="009957A7"/>
    <w:rsid w:val="00997053"/>
    <w:rsid w:val="009A1555"/>
    <w:rsid w:val="009A1BA5"/>
    <w:rsid w:val="009A300A"/>
    <w:rsid w:val="009A3923"/>
    <w:rsid w:val="009A6333"/>
    <w:rsid w:val="009A6FD6"/>
    <w:rsid w:val="009A7752"/>
    <w:rsid w:val="009B18D7"/>
    <w:rsid w:val="009B3E56"/>
    <w:rsid w:val="009B5C59"/>
    <w:rsid w:val="009B62A1"/>
    <w:rsid w:val="009C0A15"/>
    <w:rsid w:val="009C2279"/>
    <w:rsid w:val="009C2FF4"/>
    <w:rsid w:val="009C3F7E"/>
    <w:rsid w:val="009C6752"/>
    <w:rsid w:val="009C687E"/>
    <w:rsid w:val="009D0787"/>
    <w:rsid w:val="009D0BBF"/>
    <w:rsid w:val="009D156E"/>
    <w:rsid w:val="009D32CB"/>
    <w:rsid w:val="009D39A0"/>
    <w:rsid w:val="009D4330"/>
    <w:rsid w:val="009D659C"/>
    <w:rsid w:val="009D6854"/>
    <w:rsid w:val="009D6E53"/>
    <w:rsid w:val="009E14CB"/>
    <w:rsid w:val="009E1D32"/>
    <w:rsid w:val="009E40AB"/>
    <w:rsid w:val="009E66F6"/>
    <w:rsid w:val="009E71CC"/>
    <w:rsid w:val="009E7FE3"/>
    <w:rsid w:val="009F0BB1"/>
    <w:rsid w:val="009F49BB"/>
    <w:rsid w:val="009F5382"/>
    <w:rsid w:val="009F54DA"/>
    <w:rsid w:val="009F612D"/>
    <w:rsid w:val="009F6D36"/>
    <w:rsid w:val="009F750E"/>
    <w:rsid w:val="00A00998"/>
    <w:rsid w:val="00A016B4"/>
    <w:rsid w:val="00A032A0"/>
    <w:rsid w:val="00A0377D"/>
    <w:rsid w:val="00A05729"/>
    <w:rsid w:val="00A05741"/>
    <w:rsid w:val="00A064A3"/>
    <w:rsid w:val="00A07A22"/>
    <w:rsid w:val="00A102EB"/>
    <w:rsid w:val="00A10DB8"/>
    <w:rsid w:val="00A11639"/>
    <w:rsid w:val="00A138FC"/>
    <w:rsid w:val="00A150EA"/>
    <w:rsid w:val="00A15D99"/>
    <w:rsid w:val="00A166AF"/>
    <w:rsid w:val="00A178D9"/>
    <w:rsid w:val="00A20980"/>
    <w:rsid w:val="00A222E6"/>
    <w:rsid w:val="00A24A90"/>
    <w:rsid w:val="00A24F4B"/>
    <w:rsid w:val="00A33DF5"/>
    <w:rsid w:val="00A366F7"/>
    <w:rsid w:val="00A36E84"/>
    <w:rsid w:val="00A4126D"/>
    <w:rsid w:val="00A43780"/>
    <w:rsid w:val="00A43B17"/>
    <w:rsid w:val="00A43CC4"/>
    <w:rsid w:val="00A44BB3"/>
    <w:rsid w:val="00A4622F"/>
    <w:rsid w:val="00A51C60"/>
    <w:rsid w:val="00A520A8"/>
    <w:rsid w:val="00A5533C"/>
    <w:rsid w:val="00A57F20"/>
    <w:rsid w:val="00A60CC7"/>
    <w:rsid w:val="00A61549"/>
    <w:rsid w:val="00A62B4C"/>
    <w:rsid w:val="00A63DD2"/>
    <w:rsid w:val="00A66C1B"/>
    <w:rsid w:val="00A67914"/>
    <w:rsid w:val="00A67FDF"/>
    <w:rsid w:val="00A71279"/>
    <w:rsid w:val="00A725E4"/>
    <w:rsid w:val="00A73BC0"/>
    <w:rsid w:val="00A74B09"/>
    <w:rsid w:val="00A81D97"/>
    <w:rsid w:val="00A8340E"/>
    <w:rsid w:val="00A85DEF"/>
    <w:rsid w:val="00A861D7"/>
    <w:rsid w:val="00A92878"/>
    <w:rsid w:val="00A93FCC"/>
    <w:rsid w:val="00A95786"/>
    <w:rsid w:val="00A960A0"/>
    <w:rsid w:val="00A9676A"/>
    <w:rsid w:val="00A96C8E"/>
    <w:rsid w:val="00A972C2"/>
    <w:rsid w:val="00AA0495"/>
    <w:rsid w:val="00AA151D"/>
    <w:rsid w:val="00AA35F6"/>
    <w:rsid w:val="00AA496D"/>
    <w:rsid w:val="00AA4ACA"/>
    <w:rsid w:val="00AA5A9B"/>
    <w:rsid w:val="00AA70C5"/>
    <w:rsid w:val="00AB001B"/>
    <w:rsid w:val="00AB1CA2"/>
    <w:rsid w:val="00AB276E"/>
    <w:rsid w:val="00AB36C9"/>
    <w:rsid w:val="00AB37CD"/>
    <w:rsid w:val="00AB3C88"/>
    <w:rsid w:val="00AB4227"/>
    <w:rsid w:val="00AB7435"/>
    <w:rsid w:val="00AC0A45"/>
    <w:rsid w:val="00AC408A"/>
    <w:rsid w:val="00AC418C"/>
    <w:rsid w:val="00AC4620"/>
    <w:rsid w:val="00AC5B85"/>
    <w:rsid w:val="00AC6C8B"/>
    <w:rsid w:val="00AC7ED5"/>
    <w:rsid w:val="00AD1E95"/>
    <w:rsid w:val="00AD234E"/>
    <w:rsid w:val="00AD38DB"/>
    <w:rsid w:val="00AD430F"/>
    <w:rsid w:val="00AD47BD"/>
    <w:rsid w:val="00AD68D6"/>
    <w:rsid w:val="00AD78AE"/>
    <w:rsid w:val="00AE1F72"/>
    <w:rsid w:val="00AE2EBB"/>
    <w:rsid w:val="00AE36C8"/>
    <w:rsid w:val="00AE4DDD"/>
    <w:rsid w:val="00AE5D6A"/>
    <w:rsid w:val="00AE7ABC"/>
    <w:rsid w:val="00AF1D3E"/>
    <w:rsid w:val="00AF22A0"/>
    <w:rsid w:val="00AF2FB4"/>
    <w:rsid w:val="00AF3223"/>
    <w:rsid w:val="00AF4FA0"/>
    <w:rsid w:val="00B01C78"/>
    <w:rsid w:val="00B01EDB"/>
    <w:rsid w:val="00B03043"/>
    <w:rsid w:val="00B030DF"/>
    <w:rsid w:val="00B03B8F"/>
    <w:rsid w:val="00B053B5"/>
    <w:rsid w:val="00B06ECD"/>
    <w:rsid w:val="00B1055C"/>
    <w:rsid w:val="00B10EE7"/>
    <w:rsid w:val="00B1176F"/>
    <w:rsid w:val="00B12EFE"/>
    <w:rsid w:val="00B13554"/>
    <w:rsid w:val="00B13B98"/>
    <w:rsid w:val="00B161D8"/>
    <w:rsid w:val="00B17DA4"/>
    <w:rsid w:val="00B258FA"/>
    <w:rsid w:val="00B265FF"/>
    <w:rsid w:val="00B31636"/>
    <w:rsid w:val="00B33FA7"/>
    <w:rsid w:val="00B3651E"/>
    <w:rsid w:val="00B36BED"/>
    <w:rsid w:val="00B36EE2"/>
    <w:rsid w:val="00B4148E"/>
    <w:rsid w:val="00B4390F"/>
    <w:rsid w:val="00B44AE8"/>
    <w:rsid w:val="00B46912"/>
    <w:rsid w:val="00B51842"/>
    <w:rsid w:val="00B550D5"/>
    <w:rsid w:val="00B57F9F"/>
    <w:rsid w:val="00B61DF2"/>
    <w:rsid w:val="00B635C5"/>
    <w:rsid w:val="00B635FF"/>
    <w:rsid w:val="00B64353"/>
    <w:rsid w:val="00B65187"/>
    <w:rsid w:val="00B6539B"/>
    <w:rsid w:val="00B70ECB"/>
    <w:rsid w:val="00B714C8"/>
    <w:rsid w:val="00B71588"/>
    <w:rsid w:val="00B73D42"/>
    <w:rsid w:val="00B73E98"/>
    <w:rsid w:val="00B805AD"/>
    <w:rsid w:val="00B81C71"/>
    <w:rsid w:val="00B81FAD"/>
    <w:rsid w:val="00B91070"/>
    <w:rsid w:val="00B93072"/>
    <w:rsid w:val="00B961CF"/>
    <w:rsid w:val="00BA2DEE"/>
    <w:rsid w:val="00BA42AE"/>
    <w:rsid w:val="00BA582B"/>
    <w:rsid w:val="00BA7B17"/>
    <w:rsid w:val="00BB1D76"/>
    <w:rsid w:val="00BB460A"/>
    <w:rsid w:val="00BB49AF"/>
    <w:rsid w:val="00BC238B"/>
    <w:rsid w:val="00BC2B7F"/>
    <w:rsid w:val="00BC2D40"/>
    <w:rsid w:val="00BC55B5"/>
    <w:rsid w:val="00BC5871"/>
    <w:rsid w:val="00BC6B59"/>
    <w:rsid w:val="00BC703F"/>
    <w:rsid w:val="00BD0BAF"/>
    <w:rsid w:val="00BD2924"/>
    <w:rsid w:val="00BD2C2D"/>
    <w:rsid w:val="00BD3B90"/>
    <w:rsid w:val="00BD4CD8"/>
    <w:rsid w:val="00BD5C32"/>
    <w:rsid w:val="00BD5FE6"/>
    <w:rsid w:val="00BD6DAD"/>
    <w:rsid w:val="00BE19ED"/>
    <w:rsid w:val="00BE2D10"/>
    <w:rsid w:val="00BE6880"/>
    <w:rsid w:val="00BE70EB"/>
    <w:rsid w:val="00BF06DC"/>
    <w:rsid w:val="00BF1FFC"/>
    <w:rsid w:val="00BF380B"/>
    <w:rsid w:val="00C01F5C"/>
    <w:rsid w:val="00C02000"/>
    <w:rsid w:val="00C02DC5"/>
    <w:rsid w:val="00C06330"/>
    <w:rsid w:val="00C0647C"/>
    <w:rsid w:val="00C07556"/>
    <w:rsid w:val="00C0773A"/>
    <w:rsid w:val="00C10993"/>
    <w:rsid w:val="00C139EA"/>
    <w:rsid w:val="00C161CA"/>
    <w:rsid w:val="00C239E2"/>
    <w:rsid w:val="00C24BB5"/>
    <w:rsid w:val="00C24EFF"/>
    <w:rsid w:val="00C252B0"/>
    <w:rsid w:val="00C2582C"/>
    <w:rsid w:val="00C26182"/>
    <w:rsid w:val="00C275E5"/>
    <w:rsid w:val="00C3195D"/>
    <w:rsid w:val="00C331F2"/>
    <w:rsid w:val="00C36B28"/>
    <w:rsid w:val="00C375DB"/>
    <w:rsid w:val="00C379F3"/>
    <w:rsid w:val="00C44876"/>
    <w:rsid w:val="00C52F93"/>
    <w:rsid w:val="00C5436E"/>
    <w:rsid w:val="00C608D6"/>
    <w:rsid w:val="00C6293A"/>
    <w:rsid w:val="00C6376B"/>
    <w:rsid w:val="00C64F1C"/>
    <w:rsid w:val="00C65837"/>
    <w:rsid w:val="00C70D11"/>
    <w:rsid w:val="00C710DC"/>
    <w:rsid w:val="00C713D1"/>
    <w:rsid w:val="00C72A4A"/>
    <w:rsid w:val="00C72AE1"/>
    <w:rsid w:val="00C72DF2"/>
    <w:rsid w:val="00C72EAB"/>
    <w:rsid w:val="00C760EB"/>
    <w:rsid w:val="00C77C5C"/>
    <w:rsid w:val="00C80EB7"/>
    <w:rsid w:val="00C82E29"/>
    <w:rsid w:val="00C834F6"/>
    <w:rsid w:val="00C8493B"/>
    <w:rsid w:val="00C84C64"/>
    <w:rsid w:val="00C8715F"/>
    <w:rsid w:val="00C90AD5"/>
    <w:rsid w:val="00C92D52"/>
    <w:rsid w:val="00C931D3"/>
    <w:rsid w:val="00C9383F"/>
    <w:rsid w:val="00C94054"/>
    <w:rsid w:val="00C961EC"/>
    <w:rsid w:val="00CA0388"/>
    <w:rsid w:val="00CA29A7"/>
    <w:rsid w:val="00CA7BDC"/>
    <w:rsid w:val="00CB264C"/>
    <w:rsid w:val="00CB2FF3"/>
    <w:rsid w:val="00CB325B"/>
    <w:rsid w:val="00CB3AF0"/>
    <w:rsid w:val="00CB452A"/>
    <w:rsid w:val="00CB54F5"/>
    <w:rsid w:val="00CB61F8"/>
    <w:rsid w:val="00CC5F69"/>
    <w:rsid w:val="00CD03E3"/>
    <w:rsid w:val="00CD0D8C"/>
    <w:rsid w:val="00CD1DE8"/>
    <w:rsid w:val="00CD67E1"/>
    <w:rsid w:val="00CE073B"/>
    <w:rsid w:val="00CE0BFB"/>
    <w:rsid w:val="00CE1E71"/>
    <w:rsid w:val="00CE22E6"/>
    <w:rsid w:val="00CE2EEE"/>
    <w:rsid w:val="00CE3381"/>
    <w:rsid w:val="00CE62DF"/>
    <w:rsid w:val="00CE6382"/>
    <w:rsid w:val="00CE7C7E"/>
    <w:rsid w:val="00CE7FFA"/>
    <w:rsid w:val="00CF0544"/>
    <w:rsid w:val="00CF0898"/>
    <w:rsid w:val="00CF145E"/>
    <w:rsid w:val="00CF151C"/>
    <w:rsid w:val="00CF5154"/>
    <w:rsid w:val="00CF6A48"/>
    <w:rsid w:val="00CF6EAC"/>
    <w:rsid w:val="00CF7470"/>
    <w:rsid w:val="00D02A30"/>
    <w:rsid w:val="00D033B2"/>
    <w:rsid w:val="00D0398A"/>
    <w:rsid w:val="00D05D09"/>
    <w:rsid w:val="00D0754A"/>
    <w:rsid w:val="00D07771"/>
    <w:rsid w:val="00D07D31"/>
    <w:rsid w:val="00D1099D"/>
    <w:rsid w:val="00D11018"/>
    <w:rsid w:val="00D12033"/>
    <w:rsid w:val="00D120A0"/>
    <w:rsid w:val="00D1249D"/>
    <w:rsid w:val="00D1307A"/>
    <w:rsid w:val="00D13F21"/>
    <w:rsid w:val="00D15569"/>
    <w:rsid w:val="00D15D06"/>
    <w:rsid w:val="00D20880"/>
    <w:rsid w:val="00D233D0"/>
    <w:rsid w:val="00D23B04"/>
    <w:rsid w:val="00D23C14"/>
    <w:rsid w:val="00D244FC"/>
    <w:rsid w:val="00D30EA4"/>
    <w:rsid w:val="00D31012"/>
    <w:rsid w:val="00D31E0B"/>
    <w:rsid w:val="00D32274"/>
    <w:rsid w:val="00D322E5"/>
    <w:rsid w:val="00D33196"/>
    <w:rsid w:val="00D3422B"/>
    <w:rsid w:val="00D3549F"/>
    <w:rsid w:val="00D356FB"/>
    <w:rsid w:val="00D4232B"/>
    <w:rsid w:val="00D42F86"/>
    <w:rsid w:val="00D44F06"/>
    <w:rsid w:val="00D45D62"/>
    <w:rsid w:val="00D476E5"/>
    <w:rsid w:val="00D520B4"/>
    <w:rsid w:val="00D525FA"/>
    <w:rsid w:val="00D54543"/>
    <w:rsid w:val="00D557A7"/>
    <w:rsid w:val="00D568FA"/>
    <w:rsid w:val="00D6023E"/>
    <w:rsid w:val="00D60705"/>
    <w:rsid w:val="00D61BEA"/>
    <w:rsid w:val="00D64828"/>
    <w:rsid w:val="00D65361"/>
    <w:rsid w:val="00D71172"/>
    <w:rsid w:val="00D72ED3"/>
    <w:rsid w:val="00D74BC6"/>
    <w:rsid w:val="00D75459"/>
    <w:rsid w:val="00D777EA"/>
    <w:rsid w:val="00D77F10"/>
    <w:rsid w:val="00D80539"/>
    <w:rsid w:val="00D80A54"/>
    <w:rsid w:val="00D83F42"/>
    <w:rsid w:val="00D84ADD"/>
    <w:rsid w:val="00D86C20"/>
    <w:rsid w:val="00D90088"/>
    <w:rsid w:val="00D95436"/>
    <w:rsid w:val="00D97772"/>
    <w:rsid w:val="00D97E88"/>
    <w:rsid w:val="00DA1506"/>
    <w:rsid w:val="00DA1981"/>
    <w:rsid w:val="00DA201C"/>
    <w:rsid w:val="00DA5CD5"/>
    <w:rsid w:val="00DA6161"/>
    <w:rsid w:val="00DB05CB"/>
    <w:rsid w:val="00DB08B7"/>
    <w:rsid w:val="00DB20D0"/>
    <w:rsid w:val="00DB24FE"/>
    <w:rsid w:val="00DB2949"/>
    <w:rsid w:val="00DB3A2B"/>
    <w:rsid w:val="00DB3D96"/>
    <w:rsid w:val="00DB4B65"/>
    <w:rsid w:val="00DB6018"/>
    <w:rsid w:val="00DB6085"/>
    <w:rsid w:val="00DB66B3"/>
    <w:rsid w:val="00DB7CC1"/>
    <w:rsid w:val="00DC11F8"/>
    <w:rsid w:val="00DC2373"/>
    <w:rsid w:val="00DC289F"/>
    <w:rsid w:val="00DC352A"/>
    <w:rsid w:val="00DC36A8"/>
    <w:rsid w:val="00DC3932"/>
    <w:rsid w:val="00DC51F2"/>
    <w:rsid w:val="00DC69A1"/>
    <w:rsid w:val="00DD0839"/>
    <w:rsid w:val="00DD14F4"/>
    <w:rsid w:val="00DD20B0"/>
    <w:rsid w:val="00DD3586"/>
    <w:rsid w:val="00DD5754"/>
    <w:rsid w:val="00DD7682"/>
    <w:rsid w:val="00DE124F"/>
    <w:rsid w:val="00DE1EC7"/>
    <w:rsid w:val="00DE48E6"/>
    <w:rsid w:val="00DE4F8A"/>
    <w:rsid w:val="00DE5E56"/>
    <w:rsid w:val="00DE6996"/>
    <w:rsid w:val="00DE7DF0"/>
    <w:rsid w:val="00DF04CF"/>
    <w:rsid w:val="00DF0A86"/>
    <w:rsid w:val="00DF1B67"/>
    <w:rsid w:val="00DF1EA5"/>
    <w:rsid w:val="00DF4563"/>
    <w:rsid w:val="00DF61D8"/>
    <w:rsid w:val="00DF6C14"/>
    <w:rsid w:val="00DF7E1B"/>
    <w:rsid w:val="00E0009E"/>
    <w:rsid w:val="00E01511"/>
    <w:rsid w:val="00E045FB"/>
    <w:rsid w:val="00E04658"/>
    <w:rsid w:val="00E0613D"/>
    <w:rsid w:val="00E07AE7"/>
    <w:rsid w:val="00E10A6A"/>
    <w:rsid w:val="00E110CF"/>
    <w:rsid w:val="00E1438A"/>
    <w:rsid w:val="00E14457"/>
    <w:rsid w:val="00E14610"/>
    <w:rsid w:val="00E15C95"/>
    <w:rsid w:val="00E1601F"/>
    <w:rsid w:val="00E23DA0"/>
    <w:rsid w:val="00E2729B"/>
    <w:rsid w:val="00E31239"/>
    <w:rsid w:val="00E31605"/>
    <w:rsid w:val="00E31927"/>
    <w:rsid w:val="00E323CE"/>
    <w:rsid w:val="00E32808"/>
    <w:rsid w:val="00E35422"/>
    <w:rsid w:val="00E35C2C"/>
    <w:rsid w:val="00E36EC2"/>
    <w:rsid w:val="00E37445"/>
    <w:rsid w:val="00E41776"/>
    <w:rsid w:val="00E420C4"/>
    <w:rsid w:val="00E42FA6"/>
    <w:rsid w:val="00E447AD"/>
    <w:rsid w:val="00E46573"/>
    <w:rsid w:val="00E4674F"/>
    <w:rsid w:val="00E46D55"/>
    <w:rsid w:val="00E5056F"/>
    <w:rsid w:val="00E50BD3"/>
    <w:rsid w:val="00E51730"/>
    <w:rsid w:val="00E51E38"/>
    <w:rsid w:val="00E52892"/>
    <w:rsid w:val="00E53CAB"/>
    <w:rsid w:val="00E54A7A"/>
    <w:rsid w:val="00E567A7"/>
    <w:rsid w:val="00E569F7"/>
    <w:rsid w:val="00E60A82"/>
    <w:rsid w:val="00E60D94"/>
    <w:rsid w:val="00E6204C"/>
    <w:rsid w:val="00E6283E"/>
    <w:rsid w:val="00E63D83"/>
    <w:rsid w:val="00E643CD"/>
    <w:rsid w:val="00E6440B"/>
    <w:rsid w:val="00E64BD3"/>
    <w:rsid w:val="00E65A90"/>
    <w:rsid w:val="00E65DED"/>
    <w:rsid w:val="00E6632B"/>
    <w:rsid w:val="00E66CD9"/>
    <w:rsid w:val="00E67059"/>
    <w:rsid w:val="00E7486A"/>
    <w:rsid w:val="00E74C58"/>
    <w:rsid w:val="00E74DCF"/>
    <w:rsid w:val="00E7518F"/>
    <w:rsid w:val="00E821EC"/>
    <w:rsid w:val="00E830F4"/>
    <w:rsid w:val="00E850B2"/>
    <w:rsid w:val="00E867B9"/>
    <w:rsid w:val="00E91E4B"/>
    <w:rsid w:val="00E92224"/>
    <w:rsid w:val="00E93594"/>
    <w:rsid w:val="00E93EAC"/>
    <w:rsid w:val="00E943D5"/>
    <w:rsid w:val="00E952B9"/>
    <w:rsid w:val="00E9659D"/>
    <w:rsid w:val="00EA0590"/>
    <w:rsid w:val="00EA08E2"/>
    <w:rsid w:val="00EA0CB1"/>
    <w:rsid w:val="00EA1826"/>
    <w:rsid w:val="00EA1948"/>
    <w:rsid w:val="00EA2BA7"/>
    <w:rsid w:val="00EA47B4"/>
    <w:rsid w:val="00EA5333"/>
    <w:rsid w:val="00EA5411"/>
    <w:rsid w:val="00EA5AB2"/>
    <w:rsid w:val="00EA6A62"/>
    <w:rsid w:val="00EA7A49"/>
    <w:rsid w:val="00EB1034"/>
    <w:rsid w:val="00EC0B20"/>
    <w:rsid w:val="00EC0D28"/>
    <w:rsid w:val="00EC24F5"/>
    <w:rsid w:val="00EC3B86"/>
    <w:rsid w:val="00EC43FD"/>
    <w:rsid w:val="00EC45BC"/>
    <w:rsid w:val="00EC6490"/>
    <w:rsid w:val="00ED31E5"/>
    <w:rsid w:val="00ED3793"/>
    <w:rsid w:val="00ED46F1"/>
    <w:rsid w:val="00ED5F09"/>
    <w:rsid w:val="00EE257D"/>
    <w:rsid w:val="00EE678A"/>
    <w:rsid w:val="00EE7493"/>
    <w:rsid w:val="00EE793A"/>
    <w:rsid w:val="00EF192F"/>
    <w:rsid w:val="00EF1D4D"/>
    <w:rsid w:val="00EF1DA8"/>
    <w:rsid w:val="00EF22BB"/>
    <w:rsid w:val="00EF398D"/>
    <w:rsid w:val="00EF3AB0"/>
    <w:rsid w:val="00EF4361"/>
    <w:rsid w:val="00EF4B1F"/>
    <w:rsid w:val="00EF59EB"/>
    <w:rsid w:val="00EF7892"/>
    <w:rsid w:val="00F02332"/>
    <w:rsid w:val="00F033C3"/>
    <w:rsid w:val="00F033C4"/>
    <w:rsid w:val="00F0368F"/>
    <w:rsid w:val="00F058BA"/>
    <w:rsid w:val="00F10D2E"/>
    <w:rsid w:val="00F12A11"/>
    <w:rsid w:val="00F14F55"/>
    <w:rsid w:val="00F15A47"/>
    <w:rsid w:val="00F15EA0"/>
    <w:rsid w:val="00F16F4B"/>
    <w:rsid w:val="00F17E11"/>
    <w:rsid w:val="00F22698"/>
    <w:rsid w:val="00F22C4C"/>
    <w:rsid w:val="00F23D0A"/>
    <w:rsid w:val="00F23E85"/>
    <w:rsid w:val="00F23F05"/>
    <w:rsid w:val="00F256E0"/>
    <w:rsid w:val="00F259DE"/>
    <w:rsid w:val="00F26B26"/>
    <w:rsid w:val="00F30157"/>
    <w:rsid w:val="00F30233"/>
    <w:rsid w:val="00F304CA"/>
    <w:rsid w:val="00F31967"/>
    <w:rsid w:val="00F359BF"/>
    <w:rsid w:val="00F35E49"/>
    <w:rsid w:val="00F36548"/>
    <w:rsid w:val="00F40A86"/>
    <w:rsid w:val="00F439E0"/>
    <w:rsid w:val="00F46481"/>
    <w:rsid w:val="00F504CD"/>
    <w:rsid w:val="00F52AE9"/>
    <w:rsid w:val="00F562B4"/>
    <w:rsid w:val="00F57277"/>
    <w:rsid w:val="00F57B51"/>
    <w:rsid w:val="00F60C95"/>
    <w:rsid w:val="00F61738"/>
    <w:rsid w:val="00F62005"/>
    <w:rsid w:val="00F6269E"/>
    <w:rsid w:val="00F64E7F"/>
    <w:rsid w:val="00F65650"/>
    <w:rsid w:val="00F70837"/>
    <w:rsid w:val="00F70E9D"/>
    <w:rsid w:val="00F7241C"/>
    <w:rsid w:val="00F72D70"/>
    <w:rsid w:val="00F752F1"/>
    <w:rsid w:val="00F76A65"/>
    <w:rsid w:val="00F80441"/>
    <w:rsid w:val="00F8344E"/>
    <w:rsid w:val="00F83562"/>
    <w:rsid w:val="00F83B97"/>
    <w:rsid w:val="00F83C01"/>
    <w:rsid w:val="00F84F26"/>
    <w:rsid w:val="00F86742"/>
    <w:rsid w:val="00F87015"/>
    <w:rsid w:val="00F942DD"/>
    <w:rsid w:val="00F94516"/>
    <w:rsid w:val="00F945C7"/>
    <w:rsid w:val="00F96BA1"/>
    <w:rsid w:val="00FA0AF2"/>
    <w:rsid w:val="00FA1C97"/>
    <w:rsid w:val="00FA22EB"/>
    <w:rsid w:val="00FA3983"/>
    <w:rsid w:val="00FA5120"/>
    <w:rsid w:val="00FA6263"/>
    <w:rsid w:val="00FA77E2"/>
    <w:rsid w:val="00FB0E0D"/>
    <w:rsid w:val="00FB3560"/>
    <w:rsid w:val="00FB406F"/>
    <w:rsid w:val="00FB4A3B"/>
    <w:rsid w:val="00FB58AC"/>
    <w:rsid w:val="00FB5E10"/>
    <w:rsid w:val="00FB6484"/>
    <w:rsid w:val="00FC04E3"/>
    <w:rsid w:val="00FC2FD6"/>
    <w:rsid w:val="00FC6A94"/>
    <w:rsid w:val="00FC7178"/>
    <w:rsid w:val="00FD06B0"/>
    <w:rsid w:val="00FD2185"/>
    <w:rsid w:val="00FD27F8"/>
    <w:rsid w:val="00FD2A13"/>
    <w:rsid w:val="00FD3B84"/>
    <w:rsid w:val="00FD3CBB"/>
    <w:rsid w:val="00FD50AF"/>
    <w:rsid w:val="00FD61C4"/>
    <w:rsid w:val="00FE3930"/>
    <w:rsid w:val="00FE6713"/>
    <w:rsid w:val="00FE7CFB"/>
    <w:rsid w:val="00FF022C"/>
    <w:rsid w:val="00FF1335"/>
    <w:rsid w:val="00FF1CDA"/>
    <w:rsid w:val="00FF20DE"/>
    <w:rsid w:val="00FF2D4D"/>
    <w:rsid w:val="00FF2F79"/>
    <w:rsid w:val="00FF3CEE"/>
    <w:rsid w:val="00FF3D42"/>
    <w:rsid w:val="00FF5454"/>
    <w:rsid w:val="00FF5589"/>
    <w:rsid w:val="00FF5D78"/>
    <w:rsid w:val="00FF7D3B"/>
    <w:rsid w:val="0123B513"/>
    <w:rsid w:val="020476C7"/>
    <w:rsid w:val="02306C97"/>
    <w:rsid w:val="02C1B083"/>
    <w:rsid w:val="02DCA8E5"/>
    <w:rsid w:val="033C6660"/>
    <w:rsid w:val="036E140F"/>
    <w:rsid w:val="0390F47A"/>
    <w:rsid w:val="03A138AF"/>
    <w:rsid w:val="03E79064"/>
    <w:rsid w:val="03EA681B"/>
    <w:rsid w:val="040A1C3D"/>
    <w:rsid w:val="04223835"/>
    <w:rsid w:val="048CAA75"/>
    <w:rsid w:val="04EC66BE"/>
    <w:rsid w:val="04FAF7BB"/>
    <w:rsid w:val="05953DAC"/>
    <w:rsid w:val="06528200"/>
    <w:rsid w:val="06934B0A"/>
    <w:rsid w:val="069C711D"/>
    <w:rsid w:val="06A28DA3"/>
    <w:rsid w:val="06D9A2BF"/>
    <w:rsid w:val="075033B6"/>
    <w:rsid w:val="07B40B7F"/>
    <w:rsid w:val="07CADE30"/>
    <w:rsid w:val="08620D3A"/>
    <w:rsid w:val="088C4835"/>
    <w:rsid w:val="08C5C738"/>
    <w:rsid w:val="08E92DF9"/>
    <w:rsid w:val="08F87092"/>
    <w:rsid w:val="08FBE1A9"/>
    <w:rsid w:val="09100EF5"/>
    <w:rsid w:val="09885409"/>
    <w:rsid w:val="09FED9BA"/>
    <w:rsid w:val="0A3199B3"/>
    <w:rsid w:val="0A76055D"/>
    <w:rsid w:val="0A7D997E"/>
    <w:rsid w:val="0AAB1608"/>
    <w:rsid w:val="0ABA58A1"/>
    <w:rsid w:val="0AE5B7F4"/>
    <w:rsid w:val="0B1A161C"/>
    <w:rsid w:val="0B8BD680"/>
    <w:rsid w:val="0C1DA78D"/>
    <w:rsid w:val="0CB8F2F0"/>
    <w:rsid w:val="0D1CA4D1"/>
    <w:rsid w:val="0D72ED68"/>
    <w:rsid w:val="0D9D2863"/>
    <w:rsid w:val="0DCA9944"/>
    <w:rsid w:val="0E11AC8A"/>
    <w:rsid w:val="0E20EF23"/>
    <w:rsid w:val="0F3F31DC"/>
    <w:rsid w:val="0FBBF636"/>
    <w:rsid w:val="0FE5EF05"/>
    <w:rsid w:val="10307A5D"/>
    <w:rsid w:val="10503917"/>
    <w:rsid w:val="1069F7F1"/>
    <w:rsid w:val="107C6D22"/>
    <w:rsid w:val="10B74B2C"/>
    <w:rsid w:val="10FB631B"/>
    <w:rsid w:val="11224417"/>
    <w:rsid w:val="11237D9F"/>
    <w:rsid w:val="1201CC43"/>
    <w:rsid w:val="126AAFD1"/>
    <w:rsid w:val="12708A97"/>
    <w:rsid w:val="12A91063"/>
    <w:rsid w:val="12AFD524"/>
    <w:rsid w:val="12FF1CC3"/>
    <w:rsid w:val="13FE890F"/>
    <w:rsid w:val="1493F13D"/>
    <w:rsid w:val="149A166B"/>
    <w:rsid w:val="14F3DE9E"/>
    <w:rsid w:val="15032137"/>
    <w:rsid w:val="15415A8B"/>
    <w:rsid w:val="159B22BE"/>
    <w:rsid w:val="15D82FC3"/>
    <w:rsid w:val="160F1B00"/>
    <w:rsid w:val="16F85F0A"/>
    <w:rsid w:val="1749C18D"/>
    <w:rsid w:val="17590426"/>
    <w:rsid w:val="1761D2C2"/>
    <w:rsid w:val="17C0AE2C"/>
    <w:rsid w:val="1826CA60"/>
    <w:rsid w:val="18336CE6"/>
    <w:rsid w:val="1851F218"/>
    <w:rsid w:val="186CEA7A"/>
    <w:rsid w:val="18E16EA1"/>
    <w:rsid w:val="18FE55A4"/>
    <w:rsid w:val="1915F407"/>
    <w:rsid w:val="191AEC35"/>
    <w:rsid w:val="19688F60"/>
    <w:rsid w:val="197AA9B0"/>
    <w:rsid w:val="199EB2F5"/>
    <w:rsid w:val="19D3D465"/>
    <w:rsid w:val="19DF7BFF"/>
    <w:rsid w:val="19F53BDF"/>
    <w:rsid w:val="1A140165"/>
    <w:rsid w:val="1A2F1B1E"/>
    <w:rsid w:val="1A7E3B21"/>
    <w:rsid w:val="1B1FFB2E"/>
    <w:rsid w:val="1B2B0D55"/>
    <w:rsid w:val="1B34C1DA"/>
    <w:rsid w:val="1C21D2A7"/>
    <w:rsid w:val="1C32CF38"/>
    <w:rsid w:val="1C3600FE"/>
    <w:rsid w:val="1C385DE3"/>
    <w:rsid w:val="1C707AB1"/>
    <w:rsid w:val="1C7DC3E1"/>
    <w:rsid w:val="1C80A9BE"/>
    <w:rsid w:val="1C851AD0"/>
    <w:rsid w:val="1C896BD2"/>
    <w:rsid w:val="1CD4C020"/>
    <w:rsid w:val="1CDA1DF0"/>
    <w:rsid w:val="1EFAD800"/>
    <w:rsid w:val="1F24BA55"/>
    <w:rsid w:val="1F8C1291"/>
    <w:rsid w:val="200897A4"/>
    <w:rsid w:val="204A9A36"/>
    <w:rsid w:val="20D8F770"/>
    <w:rsid w:val="20F74C76"/>
    <w:rsid w:val="21A1A57E"/>
    <w:rsid w:val="21ADD213"/>
    <w:rsid w:val="21B5B5C5"/>
    <w:rsid w:val="224E090A"/>
    <w:rsid w:val="226927CB"/>
    <w:rsid w:val="228E7068"/>
    <w:rsid w:val="230C1B1C"/>
    <w:rsid w:val="233CAC91"/>
    <w:rsid w:val="23A1EE1F"/>
    <w:rsid w:val="23C1FF4B"/>
    <w:rsid w:val="244A6BC7"/>
    <w:rsid w:val="244C0C97"/>
    <w:rsid w:val="246FAE94"/>
    <w:rsid w:val="24BC6038"/>
    <w:rsid w:val="24E3C37C"/>
    <w:rsid w:val="25568CCE"/>
    <w:rsid w:val="261F45F6"/>
    <w:rsid w:val="268E7C67"/>
    <w:rsid w:val="2694007A"/>
    <w:rsid w:val="26D28E6B"/>
    <w:rsid w:val="26F5DE6C"/>
    <w:rsid w:val="2788FF24"/>
    <w:rsid w:val="27C922F4"/>
    <w:rsid w:val="28C210E6"/>
    <w:rsid w:val="291B429C"/>
    <w:rsid w:val="29B2DBD8"/>
    <w:rsid w:val="29EE8724"/>
    <w:rsid w:val="2A5BA0A0"/>
    <w:rsid w:val="2A919D5F"/>
    <w:rsid w:val="2AEB7A56"/>
    <w:rsid w:val="2B0B19B4"/>
    <w:rsid w:val="2B3AB184"/>
    <w:rsid w:val="2BB91B6F"/>
    <w:rsid w:val="2C162F91"/>
    <w:rsid w:val="2C190028"/>
    <w:rsid w:val="2CA37898"/>
    <w:rsid w:val="2CB56265"/>
    <w:rsid w:val="2D50EFC1"/>
    <w:rsid w:val="2D8F6353"/>
    <w:rsid w:val="2E333437"/>
    <w:rsid w:val="2E71B036"/>
    <w:rsid w:val="2E78DFE3"/>
    <w:rsid w:val="2EA1AFEA"/>
    <w:rsid w:val="2EA6359C"/>
    <w:rsid w:val="2EAB2DCA"/>
    <w:rsid w:val="2ED7B3F6"/>
    <w:rsid w:val="2EF8D0F5"/>
    <w:rsid w:val="2F1FB1F1"/>
    <w:rsid w:val="2F3C98F4"/>
    <w:rsid w:val="2F44A7FC"/>
    <w:rsid w:val="2F8F9106"/>
    <w:rsid w:val="2FDB5816"/>
    <w:rsid w:val="302C54A6"/>
    <w:rsid w:val="30907E09"/>
    <w:rsid w:val="30C50E07"/>
    <w:rsid w:val="311E3525"/>
    <w:rsid w:val="31665247"/>
    <w:rsid w:val="3178A158"/>
    <w:rsid w:val="318C381F"/>
    <w:rsid w:val="3261CFEF"/>
    <w:rsid w:val="32711288"/>
    <w:rsid w:val="329237C5"/>
    <w:rsid w:val="32D5B666"/>
    <w:rsid w:val="32ED1E93"/>
    <w:rsid w:val="330E0C3D"/>
    <w:rsid w:val="33A11596"/>
    <w:rsid w:val="33AFAA83"/>
    <w:rsid w:val="33BC9725"/>
    <w:rsid w:val="34E98150"/>
    <w:rsid w:val="34FC3F3F"/>
    <w:rsid w:val="3524C727"/>
    <w:rsid w:val="353DE216"/>
    <w:rsid w:val="354342D5"/>
    <w:rsid w:val="35617CCC"/>
    <w:rsid w:val="356324E3"/>
    <w:rsid w:val="365606E6"/>
    <w:rsid w:val="36EE1F14"/>
    <w:rsid w:val="3719726F"/>
    <w:rsid w:val="3722A47A"/>
    <w:rsid w:val="3772B01D"/>
    <w:rsid w:val="37753FD3"/>
    <w:rsid w:val="3781F2B6"/>
    <w:rsid w:val="37878161"/>
    <w:rsid w:val="37A7705C"/>
    <w:rsid w:val="38D2BE40"/>
    <w:rsid w:val="3941724D"/>
    <w:rsid w:val="3961FA6E"/>
    <w:rsid w:val="396BAD48"/>
    <w:rsid w:val="39A64F34"/>
    <w:rsid w:val="39C8930C"/>
    <w:rsid w:val="39DAAD5C"/>
    <w:rsid w:val="3A0F6208"/>
    <w:rsid w:val="3A2A0C18"/>
    <w:rsid w:val="3A3F7FAB"/>
    <w:rsid w:val="3A42B171"/>
    <w:rsid w:val="3A9A0B41"/>
    <w:rsid w:val="3AAB1A2D"/>
    <w:rsid w:val="3AB34013"/>
    <w:rsid w:val="3AC687F8"/>
    <w:rsid w:val="3ADE3ECD"/>
    <w:rsid w:val="3B0A75A2"/>
    <w:rsid w:val="3B94C586"/>
    <w:rsid w:val="3B99BDB4"/>
    <w:rsid w:val="3BA4081F"/>
    <w:rsid w:val="3BEFB0BF"/>
    <w:rsid w:val="3C1D8474"/>
    <w:rsid w:val="3C6D023C"/>
    <w:rsid w:val="3C8CB65E"/>
    <w:rsid w:val="3CD7C3CA"/>
    <w:rsid w:val="3CFD0CA0"/>
    <w:rsid w:val="3D198E02"/>
    <w:rsid w:val="3D596489"/>
    <w:rsid w:val="3D9D2C88"/>
    <w:rsid w:val="3DD05128"/>
    <w:rsid w:val="3E7C8D76"/>
    <w:rsid w:val="3E9399C7"/>
    <w:rsid w:val="3EEB8D8A"/>
    <w:rsid w:val="3EEF4C30"/>
    <w:rsid w:val="3EF1119D"/>
    <w:rsid w:val="3F005436"/>
    <w:rsid w:val="3F2B41A2"/>
    <w:rsid w:val="3F53919F"/>
    <w:rsid w:val="3FBBFA5B"/>
    <w:rsid w:val="3FBED212"/>
    <w:rsid w:val="3FF9F44D"/>
    <w:rsid w:val="4026D627"/>
    <w:rsid w:val="40654D8B"/>
    <w:rsid w:val="407F750B"/>
    <w:rsid w:val="40CF468B"/>
    <w:rsid w:val="41E323F8"/>
    <w:rsid w:val="4276D05C"/>
    <w:rsid w:val="427C5F07"/>
    <w:rsid w:val="43458335"/>
    <w:rsid w:val="43DD0C5A"/>
    <w:rsid w:val="43DE0F1F"/>
    <w:rsid w:val="4401F1CB"/>
    <w:rsid w:val="442076FD"/>
    <w:rsid w:val="4568E2B7"/>
    <w:rsid w:val="45AD1494"/>
    <w:rsid w:val="45E39B02"/>
    <w:rsid w:val="4630D4FE"/>
    <w:rsid w:val="467A9269"/>
    <w:rsid w:val="468EC298"/>
    <w:rsid w:val="46EE8013"/>
    <w:rsid w:val="46F8FC54"/>
    <w:rsid w:val="47227EEC"/>
    <w:rsid w:val="4727F30F"/>
    <w:rsid w:val="4781E338"/>
    <w:rsid w:val="47BEECE4"/>
    <w:rsid w:val="481096B6"/>
    <w:rsid w:val="48A0133F"/>
    <w:rsid w:val="48B9D77C"/>
    <w:rsid w:val="495AC7B5"/>
    <w:rsid w:val="49FA5148"/>
    <w:rsid w:val="4A4E8AD0"/>
    <w:rsid w:val="4A5A0EC3"/>
    <w:rsid w:val="4A5E12FA"/>
    <w:rsid w:val="4A66CEDF"/>
    <w:rsid w:val="4AAF3C20"/>
    <w:rsid w:val="4ABEE112"/>
    <w:rsid w:val="4AE36ED7"/>
    <w:rsid w:val="4B40D143"/>
    <w:rsid w:val="4B71E5A7"/>
    <w:rsid w:val="4B889DE9"/>
    <w:rsid w:val="4B9AB530"/>
    <w:rsid w:val="4BA3F7E9"/>
    <w:rsid w:val="4C191F1B"/>
    <w:rsid w:val="4C6D58A3"/>
    <w:rsid w:val="4C8DA342"/>
    <w:rsid w:val="4D274487"/>
    <w:rsid w:val="4D3A06CE"/>
    <w:rsid w:val="4D4C211E"/>
    <w:rsid w:val="4D4FDFC4"/>
    <w:rsid w:val="4DD9CDA2"/>
    <w:rsid w:val="4E6D2C3E"/>
    <w:rsid w:val="4EA70A5B"/>
    <w:rsid w:val="4EADD1DB"/>
    <w:rsid w:val="4EFBE015"/>
    <w:rsid w:val="4F6AEEF1"/>
    <w:rsid w:val="4F6EAD97"/>
    <w:rsid w:val="4F707304"/>
    <w:rsid w:val="4F7FB59D"/>
    <w:rsid w:val="50984680"/>
    <w:rsid w:val="50B24861"/>
    <w:rsid w:val="50BE210E"/>
    <w:rsid w:val="50D763F0"/>
    <w:rsid w:val="51D97F95"/>
    <w:rsid w:val="51FD43D1"/>
    <w:rsid w:val="521CF7F3"/>
    <w:rsid w:val="525A2995"/>
    <w:rsid w:val="52F2449D"/>
    <w:rsid w:val="530B0307"/>
    <w:rsid w:val="532AB729"/>
    <w:rsid w:val="532D6E1D"/>
    <w:rsid w:val="536FD556"/>
    <w:rsid w:val="539066DA"/>
    <w:rsid w:val="53920A01"/>
    <w:rsid w:val="53C9764B"/>
    <w:rsid w:val="53E78C3E"/>
    <w:rsid w:val="541C11A4"/>
    <w:rsid w:val="5445AD94"/>
    <w:rsid w:val="549AD959"/>
    <w:rsid w:val="54BAD0C6"/>
    <w:rsid w:val="55384E8B"/>
    <w:rsid w:val="55421D23"/>
    <w:rsid w:val="554C3BF0"/>
    <w:rsid w:val="55A6B043"/>
    <w:rsid w:val="55C3288F"/>
    <w:rsid w:val="563F349A"/>
    <w:rsid w:val="56491182"/>
    <w:rsid w:val="56712A4A"/>
    <w:rsid w:val="56FEE166"/>
    <w:rsid w:val="57AA5725"/>
    <w:rsid w:val="58190B7E"/>
    <w:rsid w:val="58630899"/>
    <w:rsid w:val="5880B584"/>
    <w:rsid w:val="588FF81D"/>
    <w:rsid w:val="5952349F"/>
    <w:rsid w:val="596163A1"/>
    <w:rsid w:val="5998F0FB"/>
    <w:rsid w:val="59A175F9"/>
    <w:rsid w:val="59CBB0F4"/>
    <w:rsid w:val="59D4A5B6"/>
    <w:rsid w:val="5A3AB108"/>
    <w:rsid w:val="5A4F77B4"/>
    <w:rsid w:val="5A79B2AF"/>
    <w:rsid w:val="5ABACCEC"/>
    <w:rsid w:val="5AC755DA"/>
    <w:rsid w:val="5ACB91C7"/>
    <w:rsid w:val="5AD408BD"/>
    <w:rsid w:val="5B75F9A5"/>
    <w:rsid w:val="5BA3A8FF"/>
    <w:rsid w:val="5BC00CE0"/>
    <w:rsid w:val="5BE2E6AD"/>
    <w:rsid w:val="5C3D5CD2"/>
    <w:rsid w:val="5C78FD0C"/>
    <w:rsid w:val="5C89719D"/>
    <w:rsid w:val="5D1AA913"/>
    <w:rsid w:val="5D2D4764"/>
    <w:rsid w:val="5D324776"/>
    <w:rsid w:val="5D85EE18"/>
    <w:rsid w:val="5DC9AB4D"/>
    <w:rsid w:val="5E11C2F8"/>
    <w:rsid w:val="5E3F976D"/>
    <w:rsid w:val="5E5BC160"/>
    <w:rsid w:val="5E8FFA2C"/>
    <w:rsid w:val="5EDC9122"/>
    <w:rsid w:val="5F1A876F"/>
    <w:rsid w:val="5F218811"/>
    <w:rsid w:val="5F6057E2"/>
    <w:rsid w:val="5F6F9A7B"/>
    <w:rsid w:val="5FC95298"/>
    <w:rsid w:val="5FE955C6"/>
    <w:rsid w:val="601BFE07"/>
    <w:rsid w:val="607D8B87"/>
    <w:rsid w:val="60E604E0"/>
    <w:rsid w:val="60EF428F"/>
    <w:rsid w:val="60EF6001"/>
    <w:rsid w:val="6102397E"/>
    <w:rsid w:val="61247A74"/>
    <w:rsid w:val="6131A9C8"/>
    <w:rsid w:val="61A960B0"/>
    <w:rsid w:val="62594143"/>
    <w:rsid w:val="6261ACD6"/>
    <w:rsid w:val="62A5A7A6"/>
    <w:rsid w:val="62A8C5D2"/>
    <w:rsid w:val="63878CB7"/>
    <w:rsid w:val="63EF36BD"/>
    <w:rsid w:val="63F45C90"/>
    <w:rsid w:val="64154C69"/>
    <w:rsid w:val="64496A87"/>
    <w:rsid w:val="64DCF922"/>
    <w:rsid w:val="653539FF"/>
    <w:rsid w:val="65E70804"/>
    <w:rsid w:val="662DB17F"/>
    <w:rsid w:val="6633475D"/>
    <w:rsid w:val="664289F6"/>
    <w:rsid w:val="66799F12"/>
    <w:rsid w:val="66DA8B7D"/>
    <w:rsid w:val="66EBA0EE"/>
    <w:rsid w:val="6740636D"/>
    <w:rsid w:val="674F50E9"/>
    <w:rsid w:val="6756A5B1"/>
    <w:rsid w:val="67684299"/>
    <w:rsid w:val="6802098D"/>
    <w:rsid w:val="6854A4E6"/>
    <w:rsid w:val="68892A4C"/>
    <w:rsid w:val="689B449C"/>
    <w:rsid w:val="68B0CF59"/>
    <w:rsid w:val="690016EB"/>
    <w:rsid w:val="690348B1"/>
    <w:rsid w:val="6927E96E"/>
    <w:rsid w:val="692CD841"/>
    <w:rsid w:val="69648968"/>
    <w:rsid w:val="696CC4BD"/>
    <w:rsid w:val="6A20D760"/>
    <w:rsid w:val="6ABA126F"/>
    <w:rsid w:val="6ABDD115"/>
    <w:rsid w:val="6ADE1BB4"/>
    <w:rsid w:val="6AF7A0EA"/>
    <w:rsid w:val="6B035E81"/>
    <w:rsid w:val="6BB1B036"/>
    <w:rsid w:val="6C4460B4"/>
    <w:rsid w:val="6C742A99"/>
    <w:rsid w:val="6C9AF894"/>
    <w:rsid w:val="6CC3A861"/>
    <w:rsid w:val="6D382C88"/>
    <w:rsid w:val="6D3D24B6"/>
    <w:rsid w:val="6D6D6CFC"/>
    <w:rsid w:val="6D7569BD"/>
    <w:rsid w:val="6D9F70EB"/>
    <w:rsid w:val="6DAFE370"/>
    <w:rsid w:val="6DC0EB76"/>
    <w:rsid w:val="6E22C968"/>
    <w:rsid w:val="6EAE5169"/>
    <w:rsid w:val="6EF37E3A"/>
    <w:rsid w:val="6F1C22AC"/>
    <w:rsid w:val="6F31B78E"/>
    <w:rsid w:val="6F56FA5B"/>
    <w:rsid w:val="6FCAF29D"/>
    <w:rsid w:val="6FDFB949"/>
    <w:rsid w:val="6FEEFBE2"/>
    <w:rsid w:val="70943CCA"/>
    <w:rsid w:val="709B5F6E"/>
    <w:rsid w:val="709E3725"/>
    <w:rsid w:val="71124C0D"/>
    <w:rsid w:val="72179479"/>
    <w:rsid w:val="7225E0E1"/>
    <w:rsid w:val="72490CB6"/>
    <w:rsid w:val="72780371"/>
    <w:rsid w:val="72BD04F8"/>
    <w:rsid w:val="72D1CBA4"/>
    <w:rsid w:val="72E10E3D"/>
    <w:rsid w:val="733A612E"/>
    <w:rsid w:val="736F4835"/>
    <w:rsid w:val="738ABAD5"/>
    <w:rsid w:val="738D71C9"/>
    <w:rsid w:val="7390D511"/>
    <w:rsid w:val="73F8074F"/>
    <w:rsid w:val="742979F7"/>
    <w:rsid w:val="74557160"/>
    <w:rsid w:val="74849F2A"/>
    <w:rsid w:val="74863FDD"/>
    <w:rsid w:val="74E156DE"/>
    <w:rsid w:val="753B1F11"/>
    <w:rsid w:val="755C6650"/>
    <w:rsid w:val="7589D486"/>
    <w:rsid w:val="75AF1753"/>
    <w:rsid w:val="75C3DDFF"/>
    <w:rsid w:val="75DB67D8"/>
    <w:rsid w:val="75DBC033"/>
    <w:rsid w:val="75E68221"/>
    <w:rsid w:val="764E9265"/>
    <w:rsid w:val="766E7169"/>
    <w:rsid w:val="769F3846"/>
    <w:rsid w:val="76B5387A"/>
    <w:rsid w:val="76C1EB5D"/>
    <w:rsid w:val="7739A245"/>
    <w:rsid w:val="77509299"/>
    <w:rsid w:val="77CDE526"/>
    <w:rsid w:val="77E2ABD2"/>
    <w:rsid w:val="77F1EE6B"/>
    <w:rsid w:val="783CDC3E"/>
    <w:rsid w:val="791AA603"/>
    <w:rsid w:val="7A5B4C70"/>
    <w:rsid w:val="7AAF7B60"/>
    <w:rsid w:val="7AEC4410"/>
    <w:rsid w:val="7BE20E24"/>
    <w:rsid w:val="7C3F4CFD"/>
    <w:rsid w:val="7C718AAD"/>
    <w:rsid w:val="7C7BF10C"/>
    <w:rsid w:val="7CF8842E"/>
    <w:rsid w:val="7D3ACCE4"/>
    <w:rsid w:val="7D5868E7"/>
    <w:rsid w:val="7D924B22"/>
    <w:rsid w:val="7E16AA40"/>
    <w:rsid w:val="7E2B8631"/>
    <w:rsid w:val="7E4F8F76"/>
    <w:rsid w:val="7E905880"/>
    <w:rsid w:val="7ECAB8CD"/>
    <w:rsid w:val="7ED44540"/>
    <w:rsid w:val="7EFBF302"/>
    <w:rsid w:val="7F72DFA1"/>
    <w:rsid w:val="7FB118F5"/>
    <w:rsid w:val="7FC05B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7BD84D2"/>
  <w15:docId w15:val="{BAF39236-F781-4F34-AED1-46AF9873B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4"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toc 1" w:uiPriority="39"/>
    <w:lsdException w:name="toc 2" w:uiPriority="39"/>
    <w:lsdException w:name="toc 3" w:uiPriority="39"/>
    <w:lsdException w:name="annotation text" w:uiPriority="0"/>
    <w:lsdException w:name="header" w:qFormat="1"/>
    <w:lsdException w:name="footer" w:qFormat="1"/>
    <w:lsdException w:name="caption" w:semiHidden="1" w:uiPriority="0" w:unhideWhenUsed="1" w:qFormat="1"/>
    <w:lsdException w:name="annotation reference" w:uiPriority="0"/>
    <w:lsdException w:name="Title" w:uiPriority="0" w:qFormat="1"/>
    <w:lsdException w:name="Default Paragraph Font" w:semiHidden="1" w:uiPriority="1"/>
    <w:lsdException w:name="Subtitle" w:uiPriority="0" w:qFormat="1"/>
    <w:lsdException w:name="Hyperlink" w:uiPriority="0"/>
    <w:lsdException w:name="Strong" w:qFormat="1"/>
    <w:lsdException w:name="Emphasis" w:qFormat="1"/>
    <w:lsdException w:name="HTML Top of Form" w:semiHidden="1" w:unhideWhenUsed="1"/>
    <w:lsdException w:name="HTML Bottom of Form" w:semiHidden="1" w:unhideWhenUsed="1"/>
    <w:lsdException w:name="Normal Table" w:semiHidden="1" w:uiPriority="0" w:unhideWhenUsed="1" w:qFormat="1"/>
    <w:lsdException w:name="annotation subject" w:uiPriority="0"/>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Table Grid" w:uiPriority="59"/>
    <w:lsdException w:name="Table Theme" w:semiHidden="1" w:uiPriority="0" w:unhideWhenUsed="1"/>
    <w:lsdException w:name="Placeholder Text" w:semiHidden="1"/>
    <w:lsdException w:name="No Spacing" w:uiPriority="8"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10A4"/>
    <w:pPr>
      <w:widowControl w:val="0"/>
      <w:spacing w:after="240"/>
    </w:pPr>
    <w:rPr>
      <w:kern w:val="2"/>
      <w:sz w:val="21"/>
      <w:szCs w:val="24"/>
      <w:lang w:eastAsia="zh-CN"/>
    </w:rPr>
  </w:style>
  <w:style w:type="paragraph" w:styleId="Heading1">
    <w:name w:val="heading 1"/>
    <w:basedOn w:val="Normal"/>
    <w:next w:val="Normal"/>
    <w:link w:val="Heading1Char"/>
    <w:uiPriority w:val="1"/>
    <w:qFormat/>
    <w:rsid w:val="003F2EF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2"/>
    <w:unhideWhenUsed/>
    <w:qFormat/>
    <w:rsid w:val="005803A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3"/>
    <w:unhideWhenUsed/>
    <w:qFormat/>
    <w:rsid w:val="006940D5"/>
    <w:pPr>
      <w:keepNext/>
      <w:keepLines/>
      <w:spacing w:before="40"/>
      <w:outlineLvl w:val="2"/>
    </w:pPr>
    <w:rPr>
      <w:rFonts w:asciiTheme="majorHAnsi" w:eastAsiaTheme="majorEastAsia" w:hAnsiTheme="majorHAnsi" w:cstheme="majorBidi"/>
      <w:color w:val="1F4D78"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DB66B3"/>
    <w:rPr>
      <w:rFonts w:asciiTheme="majorHAnsi" w:eastAsiaTheme="majorEastAsia" w:hAnsiTheme="majorHAnsi" w:cstheme="majorBidi"/>
      <w:color w:val="2E74B5" w:themeColor="accent1" w:themeShade="BF"/>
      <w:kern w:val="2"/>
      <w:sz w:val="32"/>
      <w:szCs w:val="32"/>
      <w:lang w:eastAsia="zh-CN"/>
    </w:rPr>
  </w:style>
  <w:style w:type="character" w:styleId="CommentReference">
    <w:name w:val="annotation reference"/>
    <w:basedOn w:val="DefaultParagraphFont"/>
    <w:uiPriority w:val="99"/>
    <w:rsid w:val="00FB0E0D"/>
    <w:rPr>
      <w:sz w:val="16"/>
      <w:szCs w:val="16"/>
    </w:rPr>
  </w:style>
  <w:style w:type="paragraph" w:styleId="CommentText">
    <w:name w:val="annotation text"/>
    <w:basedOn w:val="Normal"/>
    <w:link w:val="CommentTextChar"/>
    <w:uiPriority w:val="99"/>
    <w:rsid w:val="00FB0E0D"/>
    <w:rPr>
      <w:sz w:val="20"/>
      <w:szCs w:val="20"/>
    </w:rPr>
  </w:style>
  <w:style w:type="character" w:customStyle="1" w:styleId="CommentTextChar">
    <w:name w:val="Comment Text Char"/>
    <w:basedOn w:val="DefaultParagraphFont"/>
    <w:link w:val="CommentText"/>
    <w:uiPriority w:val="99"/>
    <w:rsid w:val="00DB66B3"/>
    <w:rPr>
      <w:kern w:val="2"/>
      <w:lang w:eastAsia="zh-CN"/>
    </w:rPr>
  </w:style>
  <w:style w:type="paragraph" w:styleId="CommentSubject">
    <w:name w:val="annotation subject"/>
    <w:basedOn w:val="CommentText"/>
    <w:next w:val="CommentText"/>
    <w:link w:val="CommentSubjectChar"/>
    <w:uiPriority w:val="99"/>
    <w:rsid w:val="00FB0E0D"/>
    <w:rPr>
      <w:b/>
      <w:bCs/>
    </w:rPr>
  </w:style>
  <w:style w:type="character" w:customStyle="1" w:styleId="CommentSubjectChar">
    <w:name w:val="Comment Subject Char"/>
    <w:basedOn w:val="CommentTextChar"/>
    <w:link w:val="CommentSubject"/>
    <w:uiPriority w:val="99"/>
    <w:rsid w:val="00DB66B3"/>
    <w:rPr>
      <w:b/>
      <w:bCs/>
      <w:kern w:val="2"/>
      <w:lang w:eastAsia="zh-CN"/>
    </w:rPr>
  </w:style>
  <w:style w:type="character" w:styleId="Hyperlink">
    <w:name w:val="Hyperlink"/>
    <w:basedOn w:val="DefaultParagraphFont"/>
    <w:uiPriority w:val="99"/>
    <w:rsid w:val="00285ED1"/>
    <w:rPr>
      <w:color w:val="0563C1" w:themeColor="hyperlink"/>
      <w:u w:val="single"/>
    </w:rPr>
  </w:style>
  <w:style w:type="character" w:styleId="UnresolvedMention">
    <w:name w:val="Unresolved Mention"/>
    <w:basedOn w:val="DefaultParagraphFont"/>
    <w:uiPriority w:val="99"/>
    <w:semiHidden/>
    <w:unhideWhenUsed/>
    <w:rsid w:val="00285ED1"/>
    <w:rPr>
      <w:color w:val="605E5C"/>
      <w:shd w:val="clear" w:color="auto" w:fill="E1DFDD"/>
    </w:rPr>
  </w:style>
  <w:style w:type="paragraph" w:styleId="ListParagraph">
    <w:name w:val="List Paragraph"/>
    <w:basedOn w:val="Normal"/>
    <w:link w:val="ListParagraphChar"/>
    <w:uiPriority w:val="99"/>
    <w:rsid w:val="000378D1"/>
    <w:pPr>
      <w:ind w:left="720"/>
      <w:contextualSpacing/>
    </w:pPr>
  </w:style>
  <w:style w:type="paragraph" w:styleId="Header">
    <w:name w:val="header"/>
    <w:basedOn w:val="Normal"/>
    <w:link w:val="HeaderChar"/>
    <w:uiPriority w:val="99"/>
    <w:qFormat/>
    <w:rsid w:val="00DF04CF"/>
    <w:pPr>
      <w:tabs>
        <w:tab w:val="center" w:pos="4680"/>
        <w:tab w:val="right" w:pos="9360"/>
      </w:tabs>
      <w:spacing w:after="0"/>
    </w:pPr>
  </w:style>
  <w:style w:type="character" w:customStyle="1" w:styleId="HeaderChar">
    <w:name w:val="Header Char"/>
    <w:basedOn w:val="DefaultParagraphFont"/>
    <w:link w:val="Header"/>
    <w:uiPriority w:val="99"/>
    <w:rsid w:val="00DF04CF"/>
    <w:rPr>
      <w:kern w:val="2"/>
      <w:sz w:val="21"/>
      <w:szCs w:val="24"/>
      <w:lang w:eastAsia="zh-CN"/>
    </w:rPr>
  </w:style>
  <w:style w:type="paragraph" w:styleId="Footer">
    <w:name w:val="footer"/>
    <w:basedOn w:val="Normal"/>
    <w:link w:val="FooterChar"/>
    <w:uiPriority w:val="99"/>
    <w:qFormat/>
    <w:rsid w:val="00454EA1"/>
    <w:pPr>
      <w:tabs>
        <w:tab w:val="center" w:pos="4680"/>
        <w:tab w:val="right" w:pos="9360"/>
      </w:tabs>
    </w:pPr>
  </w:style>
  <w:style w:type="character" w:customStyle="1" w:styleId="FooterChar">
    <w:name w:val="Footer Char"/>
    <w:basedOn w:val="DefaultParagraphFont"/>
    <w:link w:val="Footer"/>
    <w:uiPriority w:val="99"/>
    <w:rsid w:val="00DB66B3"/>
    <w:rPr>
      <w:kern w:val="2"/>
      <w:sz w:val="21"/>
      <w:szCs w:val="24"/>
      <w:lang w:eastAsia="zh-CN"/>
    </w:rPr>
  </w:style>
  <w:style w:type="paragraph" w:styleId="Title">
    <w:name w:val="Title"/>
    <w:basedOn w:val="Normal"/>
    <w:next w:val="Normal"/>
    <w:link w:val="TitleChar"/>
    <w:uiPriority w:val="6"/>
    <w:qFormat/>
    <w:rsid w:val="00641BE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6"/>
    <w:rsid w:val="00DB66B3"/>
    <w:rPr>
      <w:rFonts w:asciiTheme="majorHAnsi" w:eastAsiaTheme="majorEastAsia" w:hAnsiTheme="majorHAnsi" w:cstheme="majorBidi"/>
      <w:spacing w:val="-10"/>
      <w:kern w:val="28"/>
      <w:sz w:val="56"/>
      <w:szCs w:val="56"/>
      <w:lang w:eastAsia="zh-CN"/>
    </w:rPr>
  </w:style>
  <w:style w:type="paragraph" w:styleId="Subtitle">
    <w:name w:val="Subtitle"/>
    <w:basedOn w:val="Normal"/>
    <w:next w:val="Normal"/>
    <w:link w:val="SubtitleChar"/>
    <w:uiPriority w:val="7"/>
    <w:qFormat/>
    <w:rsid w:val="004B0009"/>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7"/>
    <w:rsid w:val="00DB66B3"/>
    <w:rPr>
      <w:color w:val="5A5A5A" w:themeColor="text1" w:themeTint="A5"/>
      <w:spacing w:val="15"/>
      <w:kern w:val="2"/>
      <w:sz w:val="22"/>
      <w:szCs w:val="22"/>
      <w:lang w:eastAsia="zh-CN"/>
    </w:rPr>
  </w:style>
  <w:style w:type="character" w:styleId="Mention">
    <w:name w:val="Mention"/>
    <w:basedOn w:val="DefaultParagraphFont"/>
    <w:uiPriority w:val="99"/>
    <w:unhideWhenUsed/>
    <w:rsid w:val="00886290"/>
    <w:rPr>
      <w:color w:val="2B579A"/>
      <w:shd w:val="clear" w:color="auto" w:fill="E1DFDD"/>
    </w:rPr>
  </w:style>
  <w:style w:type="paragraph" w:styleId="Revision">
    <w:name w:val="Revision"/>
    <w:hidden/>
    <w:uiPriority w:val="99"/>
    <w:semiHidden/>
    <w:rsid w:val="00A520A8"/>
    <w:rPr>
      <w:kern w:val="2"/>
      <w:sz w:val="21"/>
      <w:szCs w:val="24"/>
      <w:lang w:eastAsia="zh-CN"/>
    </w:rPr>
  </w:style>
  <w:style w:type="character" w:customStyle="1" w:styleId="Heading2Char">
    <w:name w:val="Heading 2 Char"/>
    <w:basedOn w:val="DefaultParagraphFont"/>
    <w:link w:val="Heading2"/>
    <w:uiPriority w:val="2"/>
    <w:rsid w:val="00DB66B3"/>
    <w:rPr>
      <w:rFonts w:asciiTheme="majorHAnsi" w:eastAsiaTheme="majorEastAsia" w:hAnsiTheme="majorHAnsi" w:cstheme="majorBidi"/>
      <w:color w:val="2E74B5" w:themeColor="accent1" w:themeShade="BF"/>
      <w:kern w:val="2"/>
      <w:sz w:val="26"/>
      <w:szCs w:val="26"/>
      <w:lang w:eastAsia="zh-CN"/>
    </w:rPr>
  </w:style>
  <w:style w:type="paragraph" w:customStyle="1" w:styleId="ListPara">
    <w:name w:val="List Para"/>
    <w:basedOn w:val="ListParagraph"/>
    <w:link w:val="ListParaChar"/>
    <w:uiPriority w:val="99"/>
    <w:qFormat/>
    <w:rsid w:val="00367287"/>
    <w:pPr>
      <w:numPr>
        <w:numId w:val="1"/>
      </w:numPr>
    </w:pPr>
  </w:style>
  <w:style w:type="character" w:customStyle="1" w:styleId="Heading3Char">
    <w:name w:val="Heading 3 Char"/>
    <w:basedOn w:val="DefaultParagraphFont"/>
    <w:link w:val="Heading3"/>
    <w:uiPriority w:val="3"/>
    <w:rsid w:val="00DB66B3"/>
    <w:rPr>
      <w:rFonts w:asciiTheme="majorHAnsi" w:eastAsiaTheme="majorEastAsia" w:hAnsiTheme="majorHAnsi" w:cstheme="majorBidi"/>
      <w:color w:val="1F4D78" w:themeColor="accent1" w:themeShade="7F"/>
      <w:kern w:val="2"/>
      <w:sz w:val="24"/>
      <w:szCs w:val="24"/>
      <w:lang w:eastAsia="zh-CN"/>
    </w:rPr>
  </w:style>
  <w:style w:type="character" w:customStyle="1" w:styleId="ListParagraphChar">
    <w:name w:val="List Paragraph Char"/>
    <w:basedOn w:val="DefaultParagraphFont"/>
    <w:link w:val="ListParagraph"/>
    <w:uiPriority w:val="99"/>
    <w:rsid w:val="00DB66B3"/>
    <w:rPr>
      <w:kern w:val="2"/>
      <w:sz w:val="21"/>
      <w:szCs w:val="24"/>
      <w:lang w:eastAsia="zh-CN"/>
    </w:rPr>
  </w:style>
  <w:style w:type="character" w:customStyle="1" w:styleId="ListParaChar">
    <w:name w:val="List Para Char"/>
    <w:basedOn w:val="ListParagraphChar"/>
    <w:link w:val="ListPara"/>
    <w:uiPriority w:val="99"/>
    <w:rsid w:val="00DB66B3"/>
    <w:rPr>
      <w:kern w:val="2"/>
      <w:sz w:val="21"/>
      <w:szCs w:val="24"/>
      <w:lang w:eastAsia="zh-CN"/>
    </w:rPr>
  </w:style>
  <w:style w:type="paragraph" w:styleId="TOCHeading">
    <w:name w:val="TOC Heading"/>
    <w:basedOn w:val="Heading1"/>
    <w:next w:val="Normal"/>
    <w:uiPriority w:val="39"/>
    <w:unhideWhenUsed/>
    <w:qFormat/>
    <w:rsid w:val="00C72EAB"/>
    <w:pPr>
      <w:widowControl/>
      <w:spacing w:line="259" w:lineRule="auto"/>
      <w:outlineLvl w:val="9"/>
    </w:pPr>
    <w:rPr>
      <w:kern w:val="0"/>
      <w:lang w:eastAsia="en-US"/>
    </w:rPr>
  </w:style>
  <w:style w:type="paragraph" w:styleId="TOC1">
    <w:name w:val="toc 1"/>
    <w:basedOn w:val="Normal"/>
    <w:next w:val="Normal"/>
    <w:autoRedefine/>
    <w:uiPriority w:val="39"/>
    <w:rsid w:val="00FF2D4D"/>
    <w:pPr>
      <w:tabs>
        <w:tab w:val="right" w:leader="dot" w:pos="8296"/>
      </w:tabs>
      <w:spacing w:after="100"/>
    </w:pPr>
  </w:style>
  <w:style w:type="paragraph" w:styleId="TOC2">
    <w:name w:val="toc 2"/>
    <w:basedOn w:val="Normal"/>
    <w:next w:val="Normal"/>
    <w:autoRedefine/>
    <w:uiPriority w:val="39"/>
    <w:rsid w:val="00C72EAB"/>
    <w:pPr>
      <w:spacing w:after="100"/>
      <w:ind w:left="210"/>
    </w:pPr>
  </w:style>
  <w:style w:type="paragraph" w:styleId="TOC3">
    <w:name w:val="toc 3"/>
    <w:basedOn w:val="Normal"/>
    <w:next w:val="Normal"/>
    <w:autoRedefine/>
    <w:uiPriority w:val="39"/>
    <w:rsid w:val="00C72EAB"/>
    <w:pPr>
      <w:spacing w:after="100"/>
      <w:ind w:left="420"/>
    </w:pPr>
  </w:style>
  <w:style w:type="table" w:styleId="TableGrid">
    <w:name w:val="Table Grid"/>
    <w:basedOn w:val="TableNormal"/>
    <w:uiPriority w:val="59"/>
    <w:rsid w:val="00E14457"/>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noteText">
    <w:name w:val="footnote text"/>
    <w:basedOn w:val="Normal"/>
    <w:link w:val="FootnoteTextChar"/>
    <w:uiPriority w:val="99"/>
    <w:rsid w:val="00CE0BFB"/>
    <w:pPr>
      <w:spacing w:after="0"/>
    </w:pPr>
    <w:rPr>
      <w:sz w:val="20"/>
      <w:szCs w:val="20"/>
    </w:rPr>
  </w:style>
  <w:style w:type="character" w:customStyle="1" w:styleId="FootnoteTextChar">
    <w:name w:val="Footnote Text Char"/>
    <w:basedOn w:val="DefaultParagraphFont"/>
    <w:link w:val="FootnoteText"/>
    <w:uiPriority w:val="99"/>
    <w:rsid w:val="00CE0BFB"/>
    <w:rPr>
      <w:kern w:val="2"/>
      <w:lang w:eastAsia="zh-CN"/>
    </w:rPr>
  </w:style>
  <w:style w:type="character" w:styleId="FootnoteReference">
    <w:name w:val="footnote reference"/>
    <w:basedOn w:val="DefaultParagraphFont"/>
    <w:uiPriority w:val="99"/>
    <w:rsid w:val="00CE0BFB"/>
    <w:rPr>
      <w:vertAlign w:val="superscript"/>
    </w:rPr>
  </w:style>
  <w:style w:type="character" w:styleId="IntenseReference">
    <w:name w:val="Intense Reference"/>
    <w:basedOn w:val="DefaultParagraphFont"/>
    <w:uiPriority w:val="99"/>
    <w:qFormat/>
    <w:rsid w:val="00F87015"/>
    <w:rPr>
      <w:b/>
      <w:bCs/>
      <w:smallCaps/>
      <w:color w:val="5B9BD5" w:themeColor="accent1"/>
      <w:spacing w:val="5"/>
    </w:rPr>
  </w:style>
  <w:style w:type="paragraph" w:styleId="Caption">
    <w:name w:val="caption"/>
    <w:basedOn w:val="Normal"/>
    <w:next w:val="Normal"/>
    <w:unhideWhenUsed/>
    <w:qFormat/>
    <w:rsid w:val="007B5952"/>
    <w:pPr>
      <w:spacing w:after="200" w:line="72" w:lineRule="auto"/>
      <w:jc w:val="center"/>
    </w:pPr>
    <w:rPr>
      <w:i/>
      <w:iCs/>
      <w:color w:val="44546A" w:themeColor="text2"/>
      <w:sz w:val="20"/>
      <w:szCs w:val="20"/>
    </w:rPr>
  </w:style>
  <w:style w:type="paragraph" w:styleId="TableofFigures">
    <w:name w:val="table of figures"/>
    <w:basedOn w:val="Normal"/>
    <w:next w:val="Normal"/>
    <w:uiPriority w:val="99"/>
    <w:rsid w:val="000F7F9E"/>
    <w:pPr>
      <w:spacing w:after="0"/>
    </w:pPr>
  </w:style>
  <w:style w:type="paragraph" w:customStyle="1" w:styleId="Code">
    <w:name w:val="Code"/>
    <w:basedOn w:val="Normal"/>
    <w:qFormat/>
    <w:rsid w:val="00FE7CFB"/>
    <w:pPr>
      <w:spacing w:after="0"/>
      <w:ind w:left="420"/>
    </w:pPr>
    <w:rPr>
      <w:rFonts w:ascii="Courier New" w:hAnsi="Courier New" w:cs="Courier New"/>
      <w:sz w:val="20"/>
      <w:szCs w:val="22"/>
    </w:rPr>
  </w:style>
  <w:style w:type="character" w:styleId="Emphasis">
    <w:name w:val="Emphasis"/>
    <w:basedOn w:val="DefaultParagraphFont"/>
    <w:uiPriority w:val="99"/>
    <w:qFormat/>
    <w:rsid w:val="00160C53"/>
    <w:rPr>
      <w:i/>
      <w:iCs/>
    </w:rPr>
  </w:style>
  <w:style w:type="character" w:customStyle="1" w:styleId="sc21">
    <w:name w:val="sc21"/>
    <w:basedOn w:val="DefaultParagraphFont"/>
    <w:rsid w:val="00E37445"/>
    <w:rPr>
      <w:rFonts w:ascii="Courier New" w:hAnsi="Courier New" w:cs="Courier New" w:hint="default"/>
      <w:color w:val="008000"/>
      <w:sz w:val="20"/>
      <w:szCs w:val="20"/>
    </w:rPr>
  </w:style>
  <w:style w:type="character" w:customStyle="1" w:styleId="sc0">
    <w:name w:val="sc0"/>
    <w:basedOn w:val="DefaultParagraphFont"/>
    <w:rsid w:val="00E37445"/>
    <w:rPr>
      <w:rFonts w:ascii="Courier New" w:hAnsi="Courier New" w:cs="Courier New" w:hint="default"/>
      <w:color w:val="000000"/>
      <w:sz w:val="20"/>
      <w:szCs w:val="20"/>
    </w:rPr>
  </w:style>
  <w:style w:type="character" w:customStyle="1" w:styleId="sc51">
    <w:name w:val="sc51"/>
    <w:basedOn w:val="DefaultParagraphFont"/>
    <w:rsid w:val="00E37445"/>
    <w:rPr>
      <w:rFonts w:ascii="Courier New" w:hAnsi="Courier New" w:cs="Courier New" w:hint="default"/>
      <w:b/>
      <w:bCs/>
      <w:color w:val="0000FF"/>
      <w:sz w:val="20"/>
      <w:szCs w:val="20"/>
    </w:rPr>
  </w:style>
  <w:style w:type="character" w:customStyle="1" w:styleId="sc11">
    <w:name w:val="sc11"/>
    <w:basedOn w:val="DefaultParagraphFont"/>
    <w:rsid w:val="00E37445"/>
    <w:rPr>
      <w:rFonts w:ascii="Courier New" w:hAnsi="Courier New" w:cs="Courier New" w:hint="default"/>
      <w:color w:val="000000"/>
      <w:sz w:val="20"/>
      <w:szCs w:val="20"/>
    </w:rPr>
  </w:style>
  <w:style w:type="character" w:customStyle="1" w:styleId="sc101">
    <w:name w:val="sc101"/>
    <w:basedOn w:val="DefaultParagraphFont"/>
    <w:rsid w:val="00E37445"/>
    <w:rPr>
      <w:rFonts w:ascii="Courier New" w:hAnsi="Courier New" w:cs="Courier New" w:hint="default"/>
      <w:b/>
      <w:bCs/>
      <w:color w:val="000080"/>
      <w:sz w:val="20"/>
      <w:szCs w:val="20"/>
    </w:rPr>
  </w:style>
  <w:style w:type="character" w:customStyle="1" w:styleId="sc71">
    <w:name w:val="sc71"/>
    <w:basedOn w:val="DefaultParagraphFont"/>
    <w:rsid w:val="00E37445"/>
    <w:rPr>
      <w:rFonts w:ascii="Courier New" w:hAnsi="Courier New" w:cs="Courier New" w:hint="default"/>
      <w:color w:val="808080"/>
      <w:sz w:val="20"/>
      <w:szCs w:val="20"/>
    </w:rPr>
  </w:style>
  <w:style w:type="character" w:customStyle="1" w:styleId="sc41">
    <w:name w:val="sc41"/>
    <w:basedOn w:val="DefaultParagraphFont"/>
    <w:rsid w:val="00E37445"/>
    <w:rPr>
      <w:rFonts w:ascii="Courier New" w:hAnsi="Courier New" w:cs="Courier New" w:hint="default"/>
      <w:color w:val="FF8000"/>
      <w:sz w:val="20"/>
      <w:szCs w:val="20"/>
    </w:rPr>
  </w:style>
  <w:style w:type="paragraph" w:styleId="NoSpacing">
    <w:name w:val="No Spacing"/>
    <w:qFormat/>
    <w:rsid w:val="00AC408A"/>
    <w:pPr>
      <w:keepNext/>
      <w:widowControl w:val="0"/>
      <w:spacing w:line="72" w:lineRule="auto"/>
      <w:jc w:val="center"/>
    </w:pPr>
    <w:rPr>
      <w:noProof/>
      <w:kern w:val="2"/>
      <w:sz w:val="21"/>
      <w:szCs w:val="24"/>
      <w:lang w:eastAsia="zh-CN"/>
    </w:rPr>
  </w:style>
  <w:style w:type="paragraph" w:styleId="TOAHeading">
    <w:name w:val="toa heading"/>
    <w:basedOn w:val="Normal"/>
    <w:next w:val="Normal"/>
    <w:uiPriority w:val="99"/>
    <w:rsid w:val="006F473C"/>
    <w:pPr>
      <w:spacing w:before="120"/>
    </w:pPr>
    <w:rPr>
      <w:rFonts w:asciiTheme="majorHAnsi" w:eastAsiaTheme="majorEastAsia" w:hAnsiTheme="majorHAnsi" w:cstheme="majorBidi"/>
      <w:b/>
      <w:bCs/>
      <w:sz w:val="24"/>
    </w:rPr>
  </w:style>
  <w:style w:type="paragraph" w:styleId="TOC4">
    <w:name w:val="toc 4"/>
    <w:basedOn w:val="Normal"/>
    <w:next w:val="Normal"/>
    <w:autoRedefine/>
    <w:uiPriority w:val="99"/>
    <w:rsid w:val="006F473C"/>
    <w:pPr>
      <w:spacing w:after="100"/>
      <w:ind w:left="63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259229">
      <w:bodyDiv w:val="1"/>
      <w:marLeft w:val="0"/>
      <w:marRight w:val="0"/>
      <w:marTop w:val="0"/>
      <w:marBottom w:val="0"/>
      <w:divBdr>
        <w:top w:val="none" w:sz="0" w:space="0" w:color="auto"/>
        <w:left w:val="none" w:sz="0" w:space="0" w:color="auto"/>
        <w:bottom w:val="none" w:sz="0" w:space="0" w:color="auto"/>
        <w:right w:val="none" w:sz="0" w:space="0" w:color="auto"/>
      </w:divBdr>
    </w:div>
    <w:div w:id="163085094">
      <w:bodyDiv w:val="1"/>
      <w:marLeft w:val="0"/>
      <w:marRight w:val="0"/>
      <w:marTop w:val="0"/>
      <w:marBottom w:val="0"/>
      <w:divBdr>
        <w:top w:val="none" w:sz="0" w:space="0" w:color="auto"/>
        <w:left w:val="none" w:sz="0" w:space="0" w:color="auto"/>
        <w:bottom w:val="none" w:sz="0" w:space="0" w:color="auto"/>
        <w:right w:val="none" w:sz="0" w:space="0" w:color="auto"/>
      </w:divBdr>
      <w:divsChild>
        <w:div w:id="230889694">
          <w:marLeft w:val="0"/>
          <w:marRight w:val="0"/>
          <w:marTop w:val="0"/>
          <w:marBottom w:val="0"/>
          <w:divBdr>
            <w:top w:val="single" w:sz="2" w:space="0" w:color="auto"/>
            <w:left w:val="single" w:sz="2" w:space="0" w:color="auto"/>
            <w:bottom w:val="single" w:sz="6" w:space="0" w:color="auto"/>
            <w:right w:val="single" w:sz="2" w:space="0" w:color="auto"/>
          </w:divBdr>
          <w:divsChild>
            <w:div w:id="372777666">
              <w:marLeft w:val="0"/>
              <w:marRight w:val="0"/>
              <w:marTop w:val="100"/>
              <w:marBottom w:val="100"/>
              <w:divBdr>
                <w:top w:val="single" w:sz="2" w:space="0" w:color="393E40"/>
                <w:left w:val="single" w:sz="2" w:space="0" w:color="393E40"/>
                <w:bottom w:val="single" w:sz="2" w:space="0" w:color="393E40"/>
                <w:right w:val="single" w:sz="2" w:space="0" w:color="393E40"/>
              </w:divBdr>
              <w:divsChild>
                <w:div w:id="1103382370">
                  <w:marLeft w:val="0"/>
                  <w:marRight w:val="0"/>
                  <w:marTop w:val="0"/>
                  <w:marBottom w:val="0"/>
                  <w:divBdr>
                    <w:top w:val="single" w:sz="2" w:space="0" w:color="393E40"/>
                    <w:left w:val="single" w:sz="2" w:space="0" w:color="393E40"/>
                    <w:bottom w:val="single" w:sz="2" w:space="0" w:color="393E40"/>
                    <w:right w:val="single" w:sz="2" w:space="0" w:color="393E40"/>
                  </w:divBdr>
                  <w:divsChild>
                    <w:div w:id="298805290">
                      <w:marLeft w:val="0"/>
                      <w:marRight w:val="0"/>
                      <w:marTop w:val="0"/>
                      <w:marBottom w:val="0"/>
                      <w:divBdr>
                        <w:top w:val="single" w:sz="2" w:space="0" w:color="393E40"/>
                        <w:left w:val="single" w:sz="2" w:space="0" w:color="393E40"/>
                        <w:bottom w:val="single" w:sz="2" w:space="0" w:color="393E40"/>
                        <w:right w:val="single" w:sz="2" w:space="0" w:color="393E40"/>
                      </w:divBdr>
                      <w:divsChild>
                        <w:div w:id="248781366">
                          <w:marLeft w:val="0"/>
                          <w:marRight w:val="0"/>
                          <w:marTop w:val="0"/>
                          <w:marBottom w:val="0"/>
                          <w:divBdr>
                            <w:top w:val="single" w:sz="2" w:space="0" w:color="393E40"/>
                            <w:left w:val="single" w:sz="2" w:space="0" w:color="393E40"/>
                            <w:bottom w:val="single" w:sz="2" w:space="0" w:color="393E40"/>
                            <w:right w:val="single" w:sz="2" w:space="0" w:color="393E40"/>
                          </w:divBdr>
                          <w:divsChild>
                            <w:div w:id="1465343590">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 w:id="315187789">
      <w:bodyDiv w:val="1"/>
      <w:marLeft w:val="0"/>
      <w:marRight w:val="0"/>
      <w:marTop w:val="0"/>
      <w:marBottom w:val="0"/>
      <w:divBdr>
        <w:top w:val="none" w:sz="0" w:space="0" w:color="auto"/>
        <w:left w:val="none" w:sz="0" w:space="0" w:color="auto"/>
        <w:bottom w:val="none" w:sz="0" w:space="0" w:color="auto"/>
        <w:right w:val="none" w:sz="0" w:space="0" w:color="auto"/>
      </w:divBdr>
    </w:div>
    <w:div w:id="552353538">
      <w:bodyDiv w:val="1"/>
      <w:marLeft w:val="0"/>
      <w:marRight w:val="0"/>
      <w:marTop w:val="0"/>
      <w:marBottom w:val="0"/>
      <w:divBdr>
        <w:top w:val="none" w:sz="0" w:space="0" w:color="auto"/>
        <w:left w:val="none" w:sz="0" w:space="0" w:color="auto"/>
        <w:bottom w:val="none" w:sz="0" w:space="0" w:color="auto"/>
        <w:right w:val="none" w:sz="0" w:space="0" w:color="auto"/>
      </w:divBdr>
      <w:divsChild>
        <w:div w:id="1652250738">
          <w:marLeft w:val="0"/>
          <w:marRight w:val="0"/>
          <w:marTop w:val="0"/>
          <w:marBottom w:val="0"/>
          <w:divBdr>
            <w:top w:val="single" w:sz="2" w:space="0" w:color="auto"/>
            <w:left w:val="single" w:sz="2" w:space="0" w:color="auto"/>
            <w:bottom w:val="single" w:sz="6" w:space="0" w:color="auto"/>
            <w:right w:val="single" w:sz="2" w:space="0" w:color="auto"/>
          </w:divBdr>
          <w:divsChild>
            <w:div w:id="1828403547">
              <w:marLeft w:val="0"/>
              <w:marRight w:val="0"/>
              <w:marTop w:val="100"/>
              <w:marBottom w:val="100"/>
              <w:divBdr>
                <w:top w:val="single" w:sz="2" w:space="0" w:color="393E40"/>
                <w:left w:val="single" w:sz="2" w:space="0" w:color="393E40"/>
                <w:bottom w:val="single" w:sz="2" w:space="0" w:color="393E40"/>
                <w:right w:val="single" w:sz="2" w:space="0" w:color="393E40"/>
              </w:divBdr>
              <w:divsChild>
                <w:div w:id="1298682952">
                  <w:marLeft w:val="0"/>
                  <w:marRight w:val="0"/>
                  <w:marTop w:val="0"/>
                  <w:marBottom w:val="0"/>
                  <w:divBdr>
                    <w:top w:val="single" w:sz="2" w:space="0" w:color="393E40"/>
                    <w:left w:val="single" w:sz="2" w:space="0" w:color="393E40"/>
                    <w:bottom w:val="single" w:sz="2" w:space="0" w:color="393E40"/>
                    <w:right w:val="single" w:sz="2" w:space="0" w:color="393E40"/>
                  </w:divBdr>
                  <w:divsChild>
                    <w:div w:id="1769302192">
                      <w:marLeft w:val="0"/>
                      <w:marRight w:val="0"/>
                      <w:marTop w:val="0"/>
                      <w:marBottom w:val="0"/>
                      <w:divBdr>
                        <w:top w:val="single" w:sz="2" w:space="0" w:color="393E40"/>
                        <w:left w:val="single" w:sz="2" w:space="0" w:color="393E40"/>
                        <w:bottom w:val="single" w:sz="2" w:space="0" w:color="393E40"/>
                        <w:right w:val="single" w:sz="2" w:space="0" w:color="393E40"/>
                      </w:divBdr>
                      <w:divsChild>
                        <w:div w:id="1475563491">
                          <w:marLeft w:val="0"/>
                          <w:marRight w:val="0"/>
                          <w:marTop w:val="0"/>
                          <w:marBottom w:val="0"/>
                          <w:divBdr>
                            <w:top w:val="single" w:sz="2" w:space="0" w:color="393E40"/>
                            <w:left w:val="single" w:sz="2" w:space="0" w:color="393E40"/>
                            <w:bottom w:val="single" w:sz="2" w:space="0" w:color="393E40"/>
                            <w:right w:val="single" w:sz="2" w:space="0" w:color="393E40"/>
                          </w:divBdr>
                          <w:divsChild>
                            <w:div w:id="1431315464">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 w:id="936211106">
      <w:bodyDiv w:val="1"/>
      <w:marLeft w:val="0"/>
      <w:marRight w:val="0"/>
      <w:marTop w:val="0"/>
      <w:marBottom w:val="0"/>
      <w:divBdr>
        <w:top w:val="none" w:sz="0" w:space="0" w:color="auto"/>
        <w:left w:val="none" w:sz="0" w:space="0" w:color="auto"/>
        <w:bottom w:val="none" w:sz="0" w:space="0" w:color="auto"/>
        <w:right w:val="none" w:sz="0" w:space="0" w:color="auto"/>
      </w:divBdr>
    </w:div>
    <w:div w:id="975716389">
      <w:bodyDiv w:val="1"/>
      <w:marLeft w:val="0"/>
      <w:marRight w:val="0"/>
      <w:marTop w:val="0"/>
      <w:marBottom w:val="0"/>
      <w:divBdr>
        <w:top w:val="none" w:sz="0" w:space="0" w:color="auto"/>
        <w:left w:val="none" w:sz="0" w:space="0" w:color="auto"/>
        <w:bottom w:val="none" w:sz="0" w:space="0" w:color="auto"/>
        <w:right w:val="none" w:sz="0" w:space="0" w:color="auto"/>
      </w:divBdr>
    </w:div>
    <w:div w:id="983436681">
      <w:bodyDiv w:val="1"/>
      <w:marLeft w:val="0"/>
      <w:marRight w:val="0"/>
      <w:marTop w:val="0"/>
      <w:marBottom w:val="0"/>
      <w:divBdr>
        <w:top w:val="none" w:sz="0" w:space="0" w:color="auto"/>
        <w:left w:val="none" w:sz="0" w:space="0" w:color="auto"/>
        <w:bottom w:val="none" w:sz="0" w:space="0" w:color="auto"/>
        <w:right w:val="none" w:sz="0" w:space="0" w:color="auto"/>
      </w:divBdr>
      <w:divsChild>
        <w:div w:id="1360468578">
          <w:marLeft w:val="0"/>
          <w:marRight w:val="0"/>
          <w:marTop w:val="0"/>
          <w:marBottom w:val="0"/>
          <w:divBdr>
            <w:top w:val="single" w:sz="2" w:space="0" w:color="auto"/>
            <w:left w:val="single" w:sz="2" w:space="0" w:color="auto"/>
            <w:bottom w:val="single" w:sz="6" w:space="0" w:color="auto"/>
            <w:right w:val="single" w:sz="2" w:space="0" w:color="auto"/>
          </w:divBdr>
          <w:divsChild>
            <w:div w:id="716899640">
              <w:marLeft w:val="0"/>
              <w:marRight w:val="0"/>
              <w:marTop w:val="100"/>
              <w:marBottom w:val="100"/>
              <w:divBdr>
                <w:top w:val="single" w:sz="2" w:space="0" w:color="393E40"/>
                <w:left w:val="single" w:sz="2" w:space="0" w:color="393E40"/>
                <w:bottom w:val="single" w:sz="2" w:space="0" w:color="393E40"/>
                <w:right w:val="single" w:sz="2" w:space="0" w:color="393E40"/>
              </w:divBdr>
              <w:divsChild>
                <w:div w:id="950670539">
                  <w:marLeft w:val="0"/>
                  <w:marRight w:val="0"/>
                  <w:marTop w:val="0"/>
                  <w:marBottom w:val="0"/>
                  <w:divBdr>
                    <w:top w:val="single" w:sz="2" w:space="0" w:color="393E40"/>
                    <w:left w:val="single" w:sz="2" w:space="0" w:color="393E40"/>
                    <w:bottom w:val="single" w:sz="2" w:space="0" w:color="393E40"/>
                    <w:right w:val="single" w:sz="2" w:space="0" w:color="393E40"/>
                  </w:divBdr>
                  <w:divsChild>
                    <w:div w:id="797530697">
                      <w:marLeft w:val="0"/>
                      <w:marRight w:val="0"/>
                      <w:marTop w:val="0"/>
                      <w:marBottom w:val="0"/>
                      <w:divBdr>
                        <w:top w:val="single" w:sz="2" w:space="0" w:color="393E40"/>
                        <w:left w:val="single" w:sz="2" w:space="0" w:color="393E40"/>
                        <w:bottom w:val="single" w:sz="2" w:space="0" w:color="393E40"/>
                        <w:right w:val="single" w:sz="2" w:space="0" w:color="393E40"/>
                      </w:divBdr>
                      <w:divsChild>
                        <w:div w:id="1082406854">
                          <w:marLeft w:val="0"/>
                          <w:marRight w:val="0"/>
                          <w:marTop w:val="0"/>
                          <w:marBottom w:val="0"/>
                          <w:divBdr>
                            <w:top w:val="single" w:sz="2" w:space="0" w:color="393E40"/>
                            <w:left w:val="single" w:sz="2" w:space="0" w:color="393E40"/>
                            <w:bottom w:val="single" w:sz="2" w:space="0" w:color="393E40"/>
                            <w:right w:val="single" w:sz="2" w:space="0" w:color="393E40"/>
                          </w:divBdr>
                          <w:divsChild>
                            <w:div w:id="1101608398">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 w:id="1133401996">
      <w:bodyDiv w:val="1"/>
      <w:marLeft w:val="0"/>
      <w:marRight w:val="0"/>
      <w:marTop w:val="0"/>
      <w:marBottom w:val="0"/>
      <w:divBdr>
        <w:top w:val="none" w:sz="0" w:space="0" w:color="auto"/>
        <w:left w:val="none" w:sz="0" w:space="0" w:color="auto"/>
        <w:bottom w:val="none" w:sz="0" w:space="0" w:color="auto"/>
        <w:right w:val="none" w:sz="0" w:space="0" w:color="auto"/>
      </w:divBdr>
      <w:divsChild>
        <w:div w:id="1753310525">
          <w:marLeft w:val="0"/>
          <w:marRight w:val="0"/>
          <w:marTop w:val="0"/>
          <w:marBottom w:val="0"/>
          <w:divBdr>
            <w:top w:val="single" w:sz="2" w:space="0" w:color="auto"/>
            <w:left w:val="single" w:sz="2" w:space="0" w:color="auto"/>
            <w:bottom w:val="single" w:sz="6" w:space="0" w:color="auto"/>
            <w:right w:val="single" w:sz="2" w:space="0" w:color="auto"/>
          </w:divBdr>
          <w:divsChild>
            <w:div w:id="1133013059">
              <w:marLeft w:val="0"/>
              <w:marRight w:val="0"/>
              <w:marTop w:val="100"/>
              <w:marBottom w:val="100"/>
              <w:divBdr>
                <w:top w:val="single" w:sz="2" w:space="0" w:color="393E40"/>
                <w:left w:val="single" w:sz="2" w:space="0" w:color="393E40"/>
                <w:bottom w:val="single" w:sz="2" w:space="0" w:color="393E40"/>
                <w:right w:val="single" w:sz="2" w:space="0" w:color="393E40"/>
              </w:divBdr>
              <w:divsChild>
                <w:div w:id="1642536764">
                  <w:marLeft w:val="0"/>
                  <w:marRight w:val="0"/>
                  <w:marTop w:val="0"/>
                  <w:marBottom w:val="0"/>
                  <w:divBdr>
                    <w:top w:val="single" w:sz="2" w:space="0" w:color="393E40"/>
                    <w:left w:val="single" w:sz="2" w:space="0" w:color="393E40"/>
                    <w:bottom w:val="single" w:sz="2" w:space="0" w:color="393E40"/>
                    <w:right w:val="single" w:sz="2" w:space="0" w:color="393E40"/>
                  </w:divBdr>
                  <w:divsChild>
                    <w:div w:id="1454472123">
                      <w:marLeft w:val="0"/>
                      <w:marRight w:val="0"/>
                      <w:marTop w:val="0"/>
                      <w:marBottom w:val="0"/>
                      <w:divBdr>
                        <w:top w:val="single" w:sz="2" w:space="0" w:color="393E40"/>
                        <w:left w:val="single" w:sz="2" w:space="0" w:color="393E40"/>
                        <w:bottom w:val="single" w:sz="2" w:space="0" w:color="393E40"/>
                        <w:right w:val="single" w:sz="2" w:space="0" w:color="393E40"/>
                      </w:divBdr>
                      <w:divsChild>
                        <w:div w:id="2141994107">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 w:id="1278678106">
      <w:bodyDiv w:val="1"/>
      <w:marLeft w:val="0"/>
      <w:marRight w:val="0"/>
      <w:marTop w:val="0"/>
      <w:marBottom w:val="0"/>
      <w:divBdr>
        <w:top w:val="none" w:sz="0" w:space="0" w:color="auto"/>
        <w:left w:val="none" w:sz="0" w:space="0" w:color="auto"/>
        <w:bottom w:val="none" w:sz="0" w:space="0" w:color="auto"/>
        <w:right w:val="none" w:sz="0" w:space="0" w:color="auto"/>
      </w:divBdr>
      <w:divsChild>
        <w:div w:id="804129651">
          <w:marLeft w:val="0"/>
          <w:marRight w:val="0"/>
          <w:marTop w:val="0"/>
          <w:marBottom w:val="0"/>
          <w:divBdr>
            <w:top w:val="none" w:sz="0" w:space="0" w:color="auto"/>
            <w:left w:val="none" w:sz="0" w:space="0" w:color="auto"/>
            <w:bottom w:val="none" w:sz="0" w:space="0" w:color="auto"/>
            <w:right w:val="none" w:sz="0" w:space="0" w:color="auto"/>
          </w:divBdr>
        </w:div>
      </w:divsChild>
    </w:div>
    <w:div w:id="1330715073">
      <w:bodyDiv w:val="1"/>
      <w:marLeft w:val="0"/>
      <w:marRight w:val="0"/>
      <w:marTop w:val="0"/>
      <w:marBottom w:val="0"/>
      <w:divBdr>
        <w:top w:val="none" w:sz="0" w:space="0" w:color="auto"/>
        <w:left w:val="none" w:sz="0" w:space="0" w:color="auto"/>
        <w:bottom w:val="none" w:sz="0" w:space="0" w:color="auto"/>
        <w:right w:val="none" w:sz="0" w:space="0" w:color="auto"/>
      </w:divBdr>
      <w:divsChild>
        <w:div w:id="303657450">
          <w:marLeft w:val="0"/>
          <w:marRight w:val="0"/>
          <w:marTop w:val="0"/>
          <w:marBottom w:val="0"/>
          <w:divBdr>
            <w:top w:val="single" w:sz="2" w:space="0" w:color="auto"/>
            <w:left w:val="single" w:sz="2" w:space="0" w:color="auto"/>
            <w:bottom w:val="single" w:sz="6" w:space="0" w:color="auto"/>
            <w:right w:val="single" w:sz="2" w:space="0" w:color="auto"/>
          </w:divBdr>
          <w:divsChild>
            <w:div w:id="820537241">
              <w:marLeft w:val="0"/>
              <w:marRight w:val="0"/>
              <w:marTop w:val="100"/>
              <w:marBottom w:val="100"/>
              <w:divBdr>
                <w:top w:val="single" w:sz="2" w:space="0" w:color="D9D9E3"/>
                <w:left w:val="single" w:sz="2" w:space="0" w:color="D9D9E3"/>
                <w:bottom w:val="single" w:sz="2" w:space="0" w:color="D9D9E3"/>
                <w:right w:val="single" w:sz="2" w:space="0" w:color="D9D9E3"/>
              </w:divBdr>
              <w:divsChild>
                <w:div w:id="839008982">
                  <w:marLeft w:val="0"/>
                  <w:marRight w:val="0"/>
                  <w:marTop w:val="0"/>
                  <w:marBottom w:val="0"/>
                  <w:divBdr>
                    <w:top w:val="single" w:sz="2" w:space="0" w:color="D9D9E3"/>
                    <w:left w:val="single" w:sz="2" w:space="0" w:color="D9D9E3"/>
                    <w:bottom w:val="single" w:sz="2" w:space="0" w:color="D9D9E3"/>
                    <w:right w:val="single" w:sz="2" w:space="0" w:color="D9D9E3"/>
                  </w:divBdr>
                  <w:divsChild>
                    <w:div w:id="359361234">
                      <w:marLeft w:val="0"/>
                      <w:marRight w:val="0"/>
                      <w:marTop w:val="0"/>
                      <w:marBottom w:val="0"/>
                      <w:divBdr>
                        <w:top w:val="single" w:sz="2" w:space="0" w:color="D9D9E3"/>
                        <w:left w:val="single" w:sz="2" w:space="0" w:color="D9D9E3"/>
                        <w:bottom w:val="single" w:sz="2" w:space="0" w:color="D9D9E3"/>
                        <w:right w:val="single" w:sz="2" w:space="0" w:color="D9D9E3"/>
                      </w:divBdr>
                      <w:divsChild>
                        <w:div w:id="124859519">
                          <w:marLeft w:val="0"/>
                          <w:marRight w:val="0"/>
                          <w:marTop w:val="0"/>
                          <w:marBottom w:val="0"/>
                          <w:divBdr>
                            <w:top w:val="single" w:sz="2" w:space="0" w:color="D9D9E3"/>
                            <w:left w:val="single" w:sz="2" w:space="0" w:color="D9D9E3"/>
                            <w:bottom w:val="single" w:sz="2" w:space="0" w:color="D9D9E3"/>
                            <w:right w:val="single" w:sz="2" w:space="0" w:color="D9D9E3"/>
                          </w:divBdr>
                          <w:divsChild>
                            <w:div w:id="16011107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48562041">
      <w:bodyDiv w:val="1"/>
      <w:marLeft w:val="0"/>
      <w:marRight w:val="0"/>
      <w:marTop w:val="0"/>
      <w:marBottom w:val="0"/>
      <w:divBdr>
        <w:top w:val="none" w:sz="0" w:space="0" w:color="auto"/>
        <w:left w:val="none" w:sz="0" w:space="0" w:color="auto"/>
        <w:bottom w:val="none" w:sz="0" w:space="0" w:color="auto"/>
        <w:right w:val="none" w:sz="0" w:space="0" w:color="auto"/>
      </w:divBdr>
    </w:div>
    <w:div w:id="1439791450">
      <w:bodyDiv w:val="1"/>
      <w:marLeft w:val="0"/>
      <w:marRight w:val="0"/>
      <w:marTop w:val="0"/>
      <w:marBottom w:val="0"/>
      <w:divBdr>
        <w:top w:val="none" w:sz="0" w:space="0" w:color="auto"/>
        <w:left w:val="none" w:sz="0" w:space="0" w:color="auto"/>
        <w:bottom w:val="none" w:sz="0" w:space="0" w:color="auto"/>
        <w:right w:val="none" w:sz="0" w:space="0" w:color="auto"/>
      </w:divBdr>
      <w:divsChild>
        <w:div w:id="124780703">
          <w:marLeft w:val="0"/>
          <w:marRight w:val="0"/>
          <w:marTop w:val="0"/>
          <w:marBottom w:val="0"/>
          <w:divBdr>
            <w:top w:val="none" w:sz="0" w:space="0" w:color="auto"/>
            <w:left w:val="none" w:sz="0" w:space="0" w:color="auto"/>
            <w:bottom w:val="none" w:sz="0" w:space="0" w:color="auto"/>
            <w:right w:val="none" w:sz="0" w:space="0" w:color="auto"/>
          </w:divBdr>
        </w:div>
      </w:divsChild>
    </w:div>
    <w:div w:id="1504130200">
      <w:bodyDiv w:val="1"/>
      <w:marLeft w:val="0"/>
      <w:marRight w:val="0"/>
      <w:marTop w:val="0"/>
      <w:marBottom w:val="0"/>
      <w:divBdr>
        <w:top w:val="none" w:sz="0" w:space="0" w:color="auto"/>
        <w:left w:val="none" w:sz="0" w:space="0" w:color="auto"/>
        <w:bottom w:val="none" w:sz="0" w:space="0" w:color="auto"/>
        <w:right w:val="none" w:sz="0" w:space="0" w:color="auto"/>
      </w:divBdr>
      <w:divsChild>
        <w:div w:id="338654345">
          <w:marLeft w:val="0"/>
          <w:marRight w:val="0"/>
          <w:marTop w:val="0"/>
          <w:marBottom w:val="0"/>
          <w:divBdr>
            <w:top w:val="single" w:sz="2" w:space="0" w:color="auto"/>
            <w:left w:val="single" w:sz="2" w:space="0" w:color="auto"/>
            <w:bottom w:val="single" w:sz="6" w:space="0" w:color="auto"/>
            <w:right w:val="single" w:sz="2" w:space="0" w:color="auto"/>
          </w:divBdr>
          <w:divsChild>
            <w:div w:id="2092776703">
              <w:marLeft w:val="0"/>
              <w:marRight w:val="0"/>
              <w:marTop w:val="100"/>
              <w:marBottom w:val="100"/>
              <w:divBdr>
                <w:top w:val="single" w:sz="2" w:space="0" w:color="D9D9E3"/>
                <w:left w:val="single" w:sz="2" w:space="0" w:color="D9D9E3"/>
                <w:bottom w:val="single" w:sz="2" w:space="0" w:color="D9D9E3"/>
                <w:right w:val="single" w:sz="2" w:space="0" w:color="D9D9E3"/>
              </w:divBdr>
              <w:divsChild>
                <w:div w:id="710307054">
                  <w:marLeft w:val="0"/>
                  <w:marRight w:val="0"/>
                  <w:marTop w:val="0"/>
                  <w:marBottom w:val="0"/>
                  <w:divBdr>
                    <w:top w:val="single" w:sz="2" w:space="0" w:color="D9D9E3"/>
                    <w:left w:val="single" w:sz="2" w:space="0" w:color="D9D9E3"/>
                    <w:bottom w:val="single" w:sz="2" w:space="0" w:color="D9D9E3"/>
                    <w:right w:val="single" w:sz="2" w:space="0" w:color="D9D9E3"/>
                  </w:divBdr>
                  <w:divsChild>
                    <w:div w:id="593439501">
                      <w:marLeft w:val="0"/>
                      <w:marRight w:val="0"/>
                      <w:marTop w:val="0"/>
                      <w:marBottom w:val="0"/>
                      <w:divBdr>
                        <w:top w:val="single" w:sz="2" w:space="0" w:color="D9D9E3"/>
                        <w:left w:val="single" w:sz="2" w:space="0" w:color="D9D9E3"/>
                        <w:bottom w:val="single" w:sz="2" w:space="0" w:color="D9D9E3"/>
                        <w:right w:val="single" w:sz="2" w:space="0" w:color="D9D9E3"/>
                      </w:divBdr>
                      <w:divsChild>
                        <w:div w:id="1456748806">
                          <w:marLeft w:val="0"/>
                          <w:marRight w:val="0"/>
                          <w:marTop w:val="0"/>
                          <w:marBottom w:val="0"/>
                          <w:divBdr>
                            <w:top w:val="single" w:sz="2" w:space="0" w:color="D9D9E3"/>
                            <w:left w:val="single" w:sz="2" w:space="0" w:color="D9D9E3"/>
                            <w:bottom w:val="single" w:sz="2" w:space="0" w:color="D9D9E3"/>
                            <w:right w:val="single" w:sz="2" w:space="0" w:color="D9D9E3"/>
                          </w:divBdr>
                          <w:divsChild>
                            <w:div w:id="5725893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77981428">
      <w:bodyDiv w:val="1"/>
      <w:marLeft w:val="0"/>
      <w:marRight w:val="0"/>
      <w:marTop w:val="0"/>
      <w:marBottom w:val="0"/>
      <w:divBdr>
        <w:top w:val="none" w:sz="0" w:space="0" w:color="auto"/>
        <w:left w:val="none" w:sz="0" w:space="0" w:color="auto"/>
        <w:bottom w:val="none" w:sz="0" w:space="0" w:color="auto"/>
        <w:right w:val="none" w:sz="0" w:space="0" w:color="auto"/>
      </w:divBdr>
    </w:div>
    <w:div w:id="1581063617">
      <w:bodyDiv w:val="1"/>
      <w:marLeft w:val="0"/>
      <w:marRight w:val="0"/>
      <w:marTop w:val="0"/>
      <w:marBottom w:val="0"/>
      <w:divBdr>
        <w:top w:val="none" w:sz="0" w:space="0" w:color="auto"/>
        <w:left w:val="none" w:sz="0" w:space="0" w:color="auto"/>
        <w:bottom w:val="none" w:sz="0" w:space="0" w:color="auto"/>
        <w:right w:val="none" w:sz="0" w:space="0" w:color="auto"/>
      </w:divBdr>
    </w:div>
    <w:div w:id="1613170632">
      <w:bodyDiv w:val="1"/>
      <w:marLeft w:val="0"/>
      <w:marRight w:val="0"/>
      <w:marTop w:val="0"/>
      <w:marBottom w:val="0"/>
      <w:divBdr>
        <w:top w:val="none" w:sz="0" w:space="0" w:color="auto"/>
        <w:left w:val="none" w:sz="0" w:space="0" w:color="auto"/>
        <w:bottom w:val="none" w:sz="0" w:space="0" w:color="auto"/>
        <w:right w:val="none" w:sz="0" w:space="0" w:color="auto"/>
      </w:divBdr>
      <w:divsChild>
        <w:div w:id="762839379">
          <w:marLeft w:val="547"/>
          <w:marRight w:val="0"/>
          <w:marTop w:val="0"/>
          <w:marBottom w:val="0"/>
          <w:divBdr>
            <w:top w:val="none" w:sz="0" w:space="0" w:color="auto"/>
            <w:left w:val="none" w:sz="0" w:space="0" w:color="auto"/>
            <w:bottom w:val="none" w:sz="0" w:space="0" w:color="auto"/>
            <w:right w:val="none" w:sz="0" w:space="0" w:color="auto"/>
          </w:divBdr>
        </w:div>
      </w:divsChild>
    </w:div>
    <w:div w:id="1628655710">
      <w:bodyDiv w:val="1"/>
      <w:marLeft w:val="0"/>
      <w:marRight w:val="0"/>
      <w:marTop w:val="0"/>
      <w:marBottom w:val="0"/>
      <w:divBdr>
        <w:top w:val="none" w:sz="0" w:space="0" w:color="auto"/>
        <w:left w:val="none" w:sz="0" w:space="0" w:color="auto"/>
        <w:bottom w:val="none" w:sz="0" w:space="0" w:color="auto"/>
        <w:right w:val="none" w:sz="0" w:space="0" w:color="auto"/>
      </w:divBdr>
      <w:divsChild>
        <w:div w:id="33389786">
          <w:marLeft w:val="547"/>
          <w:marRight w:val="0"/>
          <w:marTop w:val="0"/>
          <w:marBottom w:val="0"/>
          <w:divBdr>
            <w:top w:val="none" w:sz="0" w:space="0" w:color="auto"/>
            <w:left w:val="none" w:sz="0" w:space="0" w:color="auto"/>
            <w:bottom w:val="none" w:sz="0" w:space="0" w:color="auto"/>
            <w:right w:val="none" w:sz="0" w:space="0" w:color="auto"/>
          </w:divBdr>
        </w:div>
      </w:divsChild>
    </w:div>
    <w:div w:id="1679389059">
      <w:bodyDiv w:val="1"/>
      <w:marLeft w:val="0"/>
      <w:marRight w:val="0"/>
      <w:marTop w:val="0"/>
      <w:marBottom w:val="0"/>
      <w:divBdr>
        <w:top w:val="none" w:sz="0" w:space="0" w:color="auto"/>
        <w:left w:val="none" w:sz="0" w:space="0" w:color="auto"/>
        <w:bottom w:val="none" w:sz="0" w:space="0" w:color="auto"/>
        <w:right w:val="none" w:sz="0" w:space="0" w:color="auto"/>
      </w:divBdr>
      <w:divsChild>
        <w:div w:id="1347243349">
          <w:marLeft w:val="0"/>
          <w:marRight w:val="0"/>
          <w:marTop w:val="0"/>
          <w:marBottom w:val="0"/>
          <w:divBdr>
            <w:top w:val="single" w:sz="2" w:space="0" w:color="auto"/>
            <w:left w:val="single" w:sz="2" w:space="0" w:color="auto"/>
            <w:bottom w:val="single" w:sz="6" w:space="0" w:color="auto"/>
            <w:right w:val="single" w:sz="2" w:space="0" w:color="auto"/>
          </w:divBdr>
          <w:divsChild>
            <w:div w:id="1287006977">
              <w:marLeft w:val="0"/>
              <w:marRight w:val="0"/>
              <w:marTop w:val="100"/>
              <w:marBottom w:val="100"/>
              <w:divBdr>
                <w:top w:val="single" w:sz="2" w:space="0" w:color="393E40"/>
                <w:left w:val="single" w:sz="2" w:space="0" w:color="393E40"/>
                <w:bottom w:val="single" w:sz="2" w:space="0" w:color="393E40"/>
                <w:right w:val="single" w:sz="2" w:space="0" w:color="393E40"/>
              </w:divBdr>
              <w:divsChild>
                <w:div w:id="878398054">
                  <w:marLeft w:val="0"/>
                  <w:marRight w:val="0"/>
                  <w:marTop w:val="0"/>
                  <w:marBottom w:val="0"/>
                  <w:divBdr>
                    <w:top w:val="single" w:sz="2" w:space="0" w:color="393E40"/>
                    <w:left w:val="single" w:sz="2" w:space="0" w:color="393E40"/>
                    <w:bottom w:val="single" w:sz="2" w:space="0" w:color="393E40"/>
                    <w:right w:val="single" w:sz="2" w:space="0" w:color="393E40"/>
                  </w:divBdr>
                  <w:divsChild>
                    <w:div w:id="660013438">
                      <w:marLeft w:val="0"/>
                      <w:marRight w:val="0"/>
                      <w:marTop w:val="0"/>
                      <w:marBottom w:val="0"/>
                      <w:divBdr>
                        <w:top w:val="single" w:sz="2" w:space="0" w:color="393E40"/>
                        <w:left w:val="single" w:sz="2" w:space="0" w:color="393E40"/>
                        <w:bottom w:val="single" w:sz="2" w:space="0" w:color="393E40"/>
                        <w:right w:val="single" w:sz="2" w:space="0" w:color="393E40"/>
                      </w:divBdr>
                      <w:divsChild>
                        <w:div w:id="1106462175">
                          <w:marLeft w:val="0"/>
                          <w:marRight w:val="0"/>
                          <w:marTop w:val="0"/>
                          <w:marBottom w:val="0"/>
                          <w:divBdr>
                            <w:top w:val="single" w:sz="2" w:space="0" w:color="393E40"/>
                            <w:left w:val="single" w:sz="2" w:space="0" w:color="393E40"/>
                            <w:bottom w:val="single" w:sz="2" w:space="0" w:color="393E40"/>
                            <w:right w:val="single" w:sz="2" w:space="0" w:color="393E40"/>
                          </w:divBdr>
                          <w:divsChild>
                            <w:div w:id="1269578801">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 w:id="1853295343">
      <w:bodyDiv w:val="1"/>
      <w:marLeft w:val="0"/>
      <w:marRight w:val="0"/>
      <w:marTop w:val="0"/>
      <w:marBottom w:val="0"/>
      <w:divBdr>
        <w:top w:val="none" w:sz="0" w:space="0" w:color="auto"/>
        <w:left w:val="none" w:sz="0" w:space="0" w:color="auto"/>
        <w:bottom w:val="none" w:sz="0" w:space="0" w:color="auto"/>
        <w:right w:val="none" w:sz="0" w:space="0" w:color="auto"/>
      </w:divBdr>
    </w:div>
    <w:div w:id="1903520376">
      <w:bodyDiv w:val="1"/>
      <w:marLeft w:val="0"/>
      <w:marRight w:val="0"/>
      <w:marTop w:val="0"/>
      <w:marBottom w:val="0"/>
      <w:divBdr>
        <w:top w:val="none" w:sz="0" w:space="0" w:color="auto"/>
        <w:left w:val="none" w:sz="0" w:space="0" w:color="auto"/>
        <w:bottom w:val="none" w:sz="0" w:space="0" w:color="auto"/>
        <w:right w:val="none" w:sz="0" w:space="0" w:color="auto"/>
      </w:divBdr>
      <w:divsChild>
        <w:div w:id="42681388">
          <w:marLeft w:val="0"/>
          <w:marRight w:val="0"/>
          <w:marTop w:val="0"/>
          <w:marBottom w:val="0"/>
          <w:divBdr>
            <w:top w:val="single" w:sz="2" w:space="0" w:color="auto"/>
            <w:left w:val="single" w:sz="2" w:space="0" w:color="auto"/>
            <w:bottom w:val="single" w:sz="6" w:space="0" w:color="auto"/>
            <w:right w:val="single" w:sz="2" w:space="0" w:color="auto"/>
          </w:divBdr>
          <w:divsChild>
            <w:div w:id="474420679">
              <w:marLeft w:val="0"/>
              <w:marRight w:val="0"/>
              <w:marTop w:val="100"/>
              <w:marBottom w:val="100"/>
              <w:divBdr>
                <w:top w:val="single" w:sz="2" w:space="0" w:color="D9D9E3"/>
                <w:left w:val="single" w:sz="2" w:space="0" w:color="D9D9E3"/>
                <w:bottom w:val="single" w:sz="2" w:space="0" w:color="D9D9E3"/>
                <w:right w:val="single" w:sz="2" w:space="0" w:color="D9D9E3"/>
              </w:divBdr>
              <w:divsChild>
                <w:div w:id="544604638">
                  <w:marLeft w:val="0"/>
                  <w:marRight w:val="0"/>
                  <w:marTop w:val="0"/>
                  <w:marBottom w:val="0"/>
                  <w:divBdr>
                    <w:top w:val="single" w:sz="2" w:space="0" w:color="D9D9E3"/>
                    <w:left w:val="single" w:sz="2" w:space="0" w:color="D9D9E3"/>
                    <w:bottom w:val="single" w:sz="2" w:space="0" w:color="D9D9E3"/>
                    <w:right w:val="single" w:sz="2" w:space="0" w:color="D9D9E3"/>
                  </w:divBdr>
                  <w:divsChild>
                    <w:div w:id="1936133996">
                      <w:marLeft w:val="0"/>
                      <w:marRight w:val="0"/>
                      <w:marTop w:val="0"/>
                      <w:marBottom w:val="0"/>
                      <w:divBdr>
                        <w:top w:val="single" w:sz="2" w:space="0" w:color="D9D9E3"/>
                        <w:left w:val="single" w:sz="2" w:space="0" w:color="D9D9E3"/>
                        <w:bottom w:val="single" w:sz="2" w:space="0" w:color="D9D9E3"/>
                        <w:right w:val="single" w:sz="2" w:space="0" w:color="D9D9E3"/>
                      </w:divBdr>
                      <w:divsChild>
                        <w:div w:id="201095963">
                          <w:marLeft w:val="0"/>
                          <w:marRight w:val="0"/>
                          <w:marTop w:val="0"/>
                          <w:marBottom w:val="0"/>
                          <w:divBdr>
                            <w:top w:val="single" w:sz="2" w:space="0" w:color="D9D9E3"/>
                            <w:left w:val="single" w:sz="2" w:space="0" w:color="D9D9E3"/>
                            <w:bottom w:val="single" w:sz="2" w:space="0" w:color="D9D9E3"/>
                            <w:right w:val="single" w:sz="2" w:space="0" w:color="D9D9E3"/>
                          </w:divBdr>
                          <w:divsChild>
                            <w:div w:id="17325344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753321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bin"/><Relationship Id="rId21" Type="http://schemas.microsoft.com/office/2018/08/relationships/commentsExtensible" Target="commentsExtensible.xml"/><Relationship Id="rId42" Type="http://schemas.openxmlformats.org/officeDocument/2006/relationships/image" Target="media/image24.png"/><Relationship Id="rId47" Type="http://schemas.openxmlformats.org/officeDocument/2006/relationships/customXml" Target="ink/ink7.xml"/><Relationship Id="rId63" Type="http://schemas.openxmlformats.org/officeDocument/2006/relationships/hyperlink" Target="https://www.hindawi.com/journals/mpe/2019/7515124/" TargetMode="External"/><Relationship Id="rId68" Type="http://schemas.openxmlformats.org/officeDocument/2006/relationships/oleObject" Target="embeddings/oleObject6.bin"/><Relationship Id="rId84" Type="http://schemas.microsoft.com/office/2011/relationships/people" Target="people.xml"/><Relationship Id="rId16" Type="http://schemas.openxmlformats.org/officeDocument/2006/relationships/image" Target="media/image9.png"/><Relationship Id="rId11" Type="http://schemas.openxmlformats.org/officeDocument/2006/relationships/image" Target="media/image4.png"/><Relationship Id="rId32" Type="http://schemas.openxmlformats.org/officeDocument/2006/relationships/image" Target="media/image18.png"/><Relationship Id="rId37" Type="http://schemas.openxmlformats.org/officeDocument/2006/relationships/image" Target="media/image21.png"/><Relationship Id="rId53" Type="http://schemas.openxmlformats.org/officeDocument/2006/relationships/oleObject" Target="embeddings/oleObject5.bin"/><Relationship Id="rId58" Type="http://schemas.openxmlformats.org/officeDocument/2006/relationships/image" Target="media/image34.png"/><Relationship Id="rId74" Type="http://schemas.openxmlformats.org/officeDocument/2006/relationships/oleObject" Target="embeddings/oleObject9.bin"/><Relationship Id="rId79" Type="http://schemas.openxmlformats.org/officeDocument/2006/relationships/header" Target="header1.xml"/><Relationship Id="rId5" Type="http://schemas.openxmlformats.org/officeDocument/2006/relationships/webSettings" Target="webSettings.xml"/><Relationship Id="rId19" Type="http://schemas.microsoft.com/office/2011/relationships/commentsExtended" Target="commentsExtended.xml"/><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image" Target="media/image15.png"/><Relationship Id="rId30" Type="http://schemas.openxmlformats.org/officeDocument/2006/relationships/oleObject" Target="embeddings/oleObject2.bin"/><Relationship Id="rId35" Type="http://schemas.openxmlformats.org/officeDocument/2006/relationships/oleObject" Target="embeddings/oleObject3.bin"/><Relationship Id="rId43" Type="http://schemas.openxmlformats.org/officeDocument/2006/relationships/customXml" Target="ink/ink5.xml"/><Relationship Id="rId48" Type="http://schemas.openxmlformats.org/officeDocument/2006/relationships/image" Target="media/image27.png"/><Relationship Id="rId56" Type="http://schemas.openxmlformats.org/officeDocument/2006/relationships/image" Target="media/image32.png"/><Relationship Id="rId64" Type="http://schemas.openxmlformats.org/officeDocument/2006/relationships/hyperlink" Target="https://dev.mysql.com/downloads/workbench/" TargetMode="External"/><Relationship Id="rId69" Type="http://schemas.openxmlformats.org/officeDocument/2006/relationships/image" Target="media/image39.emf"/><Relationship Id="rId77" Type="http://schemas.openxmlformats.org/officeDocument/2006/relationships/image" Target="media/image43.emf"/><Relationship Id="rId8" Type="http://schemas.openxmlformats.org/officeDocument/2006/relationships/image" Target="media/image1.png"/><Relationship Id="rId51" Type="http://schemas.openxmlformats.org/officeDocument/2006/relationships/image" Target="media/image29.png"/><Relationship Id="rId72" Type="http://schemas.openxmlformats.org/officeDocument/2006/relationships/oleObject" Target="embeddings/oleObject8.bin"/><Relationship Id="rId80" Type="http://schemas.openxmlformats.org/officeDocument/2006/relationships/footer" Target="footer1.xml"/><Relationship Id="rId85"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4.emf"/><Relationship Id="rId33" Type="http://schemas.openxmlformats.org/officeDocument/2006/relationships/image" Target="media/image19.png"/><Relationship Id="rId38" Type="http://schemas.openxmlformats.org/officeDocument/2006/relationships/customXml" Target="ink/ink3.xml"/><Relationship Id="rId46" Type="http://schemas.openxmlformats.org/officeDocument/2006/relationships/image" Target="media/image26.png"/><Relationship Id="rId59" Type="http://schemas.openxmlformats.org/officeDocument/2006/relationships/image" Target="media/image35.png"/><Relationship Id="rId67" Type="http://schemas.openxmlformats.org/officeDocument/2006/relationships/image" Target="media/image38.emf"/><Relationship Id="rId20" Type="http://schemas.microsoft.com/office/2016/09/relationships/commentsIds" Target="commentsIds.xml"/><Relationship Id="rId41" Type="http://schemas.openxmlformats.org/officeDocument/2006/relationships/image" Target="media/image23.png"/><Relationship Id="rId54" Type="http://schemas.openxmlformats.org/officeDocument/2006/relationships/image" Target="media/image31.png"/><Relationship Id="rId62" Type="http://schemas.openxmlformats.org/officeDocument/2006/relationships/hyperlink" Target="https://blog.couchbase.com/fuzzy-matching-concepts-and-applications/" TargetMode="External"/><Relationship Id="rId70" Type="http://schemas.openxmlformats.org/officeDocument/2006/relationships/oleObject" Target="embeddings/oleObject7.bin"/><Relationship Id="rId75" Type="http://schemas.openxmlformats.org/officeDocument/2006/relationships/image" Target="media/image42.emf"/><Relationship Id="rId8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2.jpg"/><Relationship Id="rId28" Type="http://schemas.openxmlformats.org/officeDocument/2006/relationships/image" Target="media/image16.png"/><Relationship Id="rId36" Type="http://schemas.openxmlformats.org/officeDocument/2006/relationships/customXml" Target="ink/ink2.xml"/><Relationship Id="rId49" Type="http://schemas.openxmlformats.org/officeDocument/2006/relationships/image" Target="media/image28.emf"/><Relationship Id="rId57" Type="http://schemas.openxmlformats.org/officeDocument/2006/relationships/image" Target="media/image33.png"/><Relationship Id="rId10" Type="http://schemas.openxmlformats.org/officeDocument/2006/relationships/image" Target="media/image3.png"/><Relationship Id="rId31" Type="http://schemas.openxmlformats.org/officeDocument/2006/relationships/customXml" Target="ink/ink1.xml"/><Relationship Id="rId44" Type="http://schemas.openxmlformats.org/officeDocument/2006/relationships/image" Target="media/image25.png"/><Relationship Id="rId52" Type="http://schemas.openxmlformats.org/officeDocument/2006/relationships/image" Target="media/image30.emf"/><Relationship Id="rId60" Type="http://schemas.openxmlformats.org/officeDocument/2006/relationships/image" Target="media/image36.png"/><Relationship Id="rId65" Type="http://schemas.openxmlformats.org/officeDocument/2006/relationships/hyperlink" Target="http://www.biblio.com/9780747532743" TargetMode="External"/><Relationship Id="rId73" Type="http://schemas.openxmlformats.org/officeDocument/2006/relationships/image" Target="media/image41.emf"/><Relationship Id="rId78" Type="http://schemas.openxmlformats.org/officeDocument/2006/relationships/oleObject" Target="embeddings/oleObject11.bin"/><Relationship Id="rId81" Type="http://schemas.openxmlformats.org/officeDocument/2006/relationships/header" Target="header2.xml"/><Relationship Id="rId86" Type="http://schemas.microsoft.com/office/2019/05/relationships/documenttasks" Target="documenttasks/documenttasks1.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comments" Target="comments.xml"/><Relationship Id="rId39" Type="http://schemas.openxmlformats.org/officeDocument/2006/relationships/image" Target="media/image22.png"/><Relationship Id="rId34" Type="http://schemas.openxmlformats.org/officeDocument/2006/relationships/image" Target="media/image20.emf"/><Relationship Id="rId50" Type="http://schemas.openxmlformats.org/officeDocument/2006/relationships/oleObject" Target="embeddings/oleObject4.bin"/><Relationship Id="rId55" Type="http://schemas.openxmlformats.org/officeDocument/2006/relationships/customXml" Target="ink/ink8.xml"/><Relationship Id="rId76" Type="http://schemas.openxmlformats.org/officeDocument/2006/relationships/oleObject" Target="embeddings/oleObject10.bin"/><Relationship Id="rId7" Type="http://schemas.openxmlformats.org/officeDocument/2006/relationships/endnotes" Target="endnotes.xml"/><Relationship Id="rId71" Type="http://schemas.openxmlformats.org/officeDocument/2006/relationships/image" Target="media/image40.emf"/><Relationship Id="rId2" Type="http://schemas.openxmlformats.org/officeDocument/2006/relationships/numbering" Target="numbering.xml"/><Relationship Id="rId29" Type="http://schemas.openxmlformats.org/officeDocument/2006/relationships/image" Target="media/image17.emf"/><Relationship Id="rId24" Type="http://schemas.openxmlformats.org/officeDocument/2006/relationships/image" Target="media/image13.jpg"/><Relationship Id="rId40" Type="http://schemas.openxmlformats.org/officeDocument/2006/relationships/customXml" Target="ink/ink4.xml"/><Relationship Id="rId45" Type="http://schemas.openxmlformats.org/officeDocument/2006/relationships/customXml" Target="ink/ink6.xml"/><Relationship Id="rId66" Type="http://schemas.openxmlformats.org/officeDocument/2006/relationships/hyperlink" Target="https://ils.loc.gov/" TargetMode="External"/><Relationship Id="rId61" Type="http://schemas.openxmlformats.org/officeDocument/2006/relationships/image" Target="media/image37.png"/><Relationship Id="rId82" Type="http://schemas.openxmlformats.org/officeDocument/2006/relationships/footer" Target="footer2.xml"/></Relationships>
</file>

<file path=word/documenttasks/documenttasks1.xml><?xml version="1.0" encoding="utf-8"?>
<t:Tasks xmlns:t="http://schemas.microsoft.com/office/tasks/2019/documenttasks" xmlns:oel="http://schemas.microsoft.com/office/2019/extlst">
  <t:Task id="{41CED486-E6B2-4066-AD29-F367C4CD0E54}">
    <t:Anchor>
      <t:Comment id="669750500"/>
    </t:Anchor>
    <t:History>
      <t:Event id="{1E7B21F6-EE34-4F6E-925D-52DEE2CA12A2}" time="2023-04-20T17:39:32.243Z">
        <t:Attribution userId="S::kwhitbeck@smu.edu::ee69640e-53a9-49ad-bd8d-424a9e4a03ed" userProvider="AD" userName="Whitbeck, Kendall"/>
        <t:Anchor>
          <t:Comment id="669750500"/>
        </t:Anchor>
        <t:Create/>
      </t:Event>
      <t:Event id="{8EDD6DE6-EB59-40CA-B2EB-325D23286254}" time="2023-04-20T17:39:32.243Z">
        <t:Attribution userId="S::kwhitbeck@smu.edu::ee69640e-53a9-49ad-bd8d-424a9e4a03ed" userProvider="AD" userName="Whitbeck, Kendall"/>
        <t:Anchor>
          <t:Comment id="669750500"/>
        </t:Anchor>
        <t:Assign userId="S::tianmiaox@smu.edu::76ea1580-1964-45e2-b995-0e9b06d571b8" userProvider="AD" userName="Xia, Tianmiao"/>
      </t:Event>
      <t:Event id="{008004D7-595E-44AD-BE68-64810B1F7874}" time="2023-04-20T17:39:32.243Z">
        <t:Attribution userId="S::kwhitbeck@smu.edu::ee69640e-53a9-49ad-bd8d-424a9e4a03ed" userProvider="AD" userName="Whitbeck, Kendall"/>
        <t:Anchor>
          <t:Comment id="669750500"/>
        </t:Anchor>
        <t:SetTitle title="@Xia, Tianmiao "/>
      </t:Event>
    </t:History>
  </t:Task>
  <t:Task id="{4A32F025-CE4D-4DDD-9FDC-4287C4AD9FEA}">
    <t:Anchor>
      <t:Comment id="669750520"/>
    </t:Anchor>
    <t:History>
      <t:Event id="{EE0CC398-ECD3-4DD6-A802-AD3EF8ACC0CF}" time="2023-04-20T17:39:52.156Z">
        <t:Attribution userId="S::kwhitbeck@smu.edu::ee69640e-53a9-49ad-bd8d-424a9e4a03ed" userProvider="AD" userName="Whitbeck, Kendall"/>
        <t:Anchor>
          <t:Comment id="669750520"/>
        </t:Anchor>
        <t:Create/>
      </t:Event>
      <t:Event id="{0249E83A-397A-4A37-B3FD-09553CE04C7B}" time="2023-04-20T17:39:52.156Z">
        <t:Attribution userId="S::kwhitbeck@smu.edu::ee69640e-53a9-49ad-bd8d-424a9e4a03ed" userProvider="AD" userName="Whitbeck, Kendall"/>
        <t:Anchor>
          <t:Comment id="669750520"/>
        </t:Anchor>
        <t:Assign userId="S::tianmiaox@smu.edu::76ea1580-1964-45e2-b995-0e9b06d571b8" userProvider="AD" userName="Xia, Tianmiao"/>
      </t:Event>
      <t:Event id="{8C23F93D-D7B0-4A64-91D9-27D235BB8E85}" time="2023-04-20T17:39:52.156Z">
        <t:Attribution userId="S::kwhitbeck@smu.edu::ee69640e-53a9-49ad-bd8d-424a9e4a03ed" userProvider="AD" userName="Whitbeck, Kendall"/>
        <t:Anchor>
          <t:Comment id="669750520"/>
        </t:Anchor>
        <t:SetTitle title="@Xia, Tianmiao "/>
      </t:Event>
    </t:History>
  </t:Task>
  <t:Task id="{FB5AE54A-3768-4490-A152-73C546688713}">
    <t:Anchor>
      <t:Comment id="669856516"/>
    </t:Anchor>
    <t:History>
      <t:Event id="{04FCCBB9-A864-48AB-9200-CF26609D9B52}" time="2023-04-21T23:06:28.021Z">
        <t:Attribution userId="S::kwhitbeck@smu.edu::ee69640e-53a9-49ad-bd8d-424a9e4a03ed" userProvider="AD" userName="Whitbeck, Kendall"/>
        <t:Anchor>
          <t:Comment id="669856516"/>
        </t:Anchor>
        <t:Create/>
      </t:Event>
      <t:Event id="{16A5720F-8837-4A0E-802F-5462B97327D9}" time="2023-04-21T23:06:28.021Z">
        <t:Attribution userId="S::kwhitbeck@smu.edu::ee69640e-53a9-49ad-bd8d-424a9e4a03ed" userProvider="AD" userName="Whitbeck, Kendall"/>
        <t:Anchor>
          <t:Comment id="669856516"/>
        </t:Anchor>
        <t:Assign userId="S::tianmiaox@smu.edu::76ea1580-1964-45e2-b995-0e9b06d571b8" userProvider="AD" userName="Xia, Tianmiao"/>
      </t:Event>
      <t:Event id="{9A163B3B-1B0E-44ED-BFB3-6D4D3C4EE996}" time="2023-04-21T23:06:28.021Z">
        <t:Attribution userId="S::kwhitbeck@smu.edu::ee69640e-53a9-49ad-bd8d-424a9e4a03ed" userProvider="AD" userName="Whitbeck, Kendall"/>
        <t:Anchor>
          <t:Comment id="669856516"/>
        </t:Anchor>
        <t:SetTitle title="@Xia, Tianmiao "/>
      </t:Event>
    </t:History>
  </t:Task>
</t:Task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4-19T03:22:27.568"/>
    </inkml:context>
    <inkml:brush xml:id="br0">
      <inkml:brushProperty name="width" value="0.2" units="cm"/>
      <inkml:brushProperty name="height" value="0.4" units="cm"/>
      <inkml:brushProperty name="color" value="#FFFC00"/>
      <inkml:brushProperty name="tip" value="rectangle"/>
      <inkml:brushProperty name="rasterOp" value="maskPen"/>
      <inkml:brushProperty name="ignorePressure" value="1"/>
    </inkml:brush>
  </inkml:definitions>
  <inkml:trace contextRef="#ctx0" brushRef="#br0">1 1,'212'12,"11"0,-196-11,0 2,27 5,-25-3,47 2,67-8,-122 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4-18T19:27:25.941"/>
    </inkml:context>
    <inkml:brush xml:id="br0">
      <inkml:brushProperty name="width" value="0.2" units="cm"/>
      <inkml:brushProperty name="height" value="0.4" units="cm"/>
      <inkml:brushProperty name="color" value="#FFFC00"/>
      <inkml:brushProperty name="tip" value="rectangle"/>
      <inkml:brushProperty name="rasterOp" value="maskPen"/>
      <inkml:brushProperty name="ignorePressure" value="1"/>
    </inkml:brush>
  </inkml:definitions>
  <inkml:trace contextRef="#ctx0" brushRef="#br0">0 1,'150'3,"237"37,-322-34,0-2,85-7,-29 1,-78 4,-1 2,61 14,-62-9,1-3,69 4,-64-11,-26 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4-18T19:27:08.545"/>
    </inkml:context>
    <inkml:brush xml:id="br0">
      <inkml:brushProperty name="width" value="0.2" units="cm"/>
      <inkml:brushProperty name="height" value="0.4" units="cm"/>
      <inkml:brushProperty name="color" value="#FFFC00"/>
      <inkml:brushProperty name="tip" value="rectangle"/>
      <inkml:brushProperty name="rasterOp" value="maskPen"/>
      <inkml:brushProperty name="ignorePressure" value="1"/>
    </inkml:brush>
  </inkml:definitions>
  <inkml:trace contextRef="#ctx0" brushRef="#br0">1 3,'102'-1,"15"0,154 17,-95-3,-1-1,89 16,-213-24,79-3,-74-1,-35-1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4-18T19:26:45.381"/>
    </inkml:context>
    <inkml:brush xml:id="br0">
      <inkml:brushProperty name="width" value="0.2" units="cm"/>
      <inkml:brushProperty name="height" value="0.4" units="cm"/>
      <inkml:brushProperty name="color" value="#FFFC00"/>
      <inkml:brushProperty name="tip" value="rectangle"/>
      <inkml:brushProperty name="rasterOp" value="maskPen"/>
      <inkml:brushProperty name="ignorePressure" value="1"/>
    </inkml:brush>
  </inkml:definitions>
  <inkml:trace contextRef="#ctx0" brushRef="#br0">0 1,'1010'0,"-993"1,0 1,34 7,29 4,352-14,-412 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4-18T19:27:19.020"/>
    </inkml:context>
    <inkml:brush xml:id="br0">
      <inkml:brushProperty name="width" value="0.2" units="cm"/>
      <inkml:brushProperty name="height" value="0.4" units="cm"/>
      <inkml:brushProperty name="color" value="#FFFC00"/>
      <inkml:brushProperty name="tip" value="rectangle"/>
      <inkml:brushProperty name="rasterOp" value="maskPen"/>
      <inkml:brushProperty name="ignorePressure" value="1"/>
    </inkml:brush>
  </inkml:definitions>
  <inkml:trace contextRef="#ctx0" brushRef="#br0">0 1,'4'0,"6"0,17 0,24 0,24 0,20 0,14 4,5 1,-5 0,-5 3,-16 1,-18-2,-18-2,-9-2,-4-1,0-1,-3-1,-8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4-18T19:27:11.104"/>
    </inkml:context>
    <inkml:brush xml:id="br0">
      <inkml:brushProperty name="width" value="0.2" units="cm"/>
      <inkml:brushProperty name="height" value="0.4" units="cm"/>
      <inkml:brushProperty name="color" value="#FFFC00"/>
      <inkml:brushProperty name="tip" value="rectangle"/>
      <inkml:brushProperty name="rasterOp" value="maskPen"/>
      <inkml:brushProperty name="ignorePressure" value="1"/>
    </inkml:brush>
  </inkml:definitions>
  <inkml:trace contextRef="#ctx0" brushRef="#br0">0 123,'8'-7,"0"1,0 0,1 0,0 1,0 0,0 0,14-4,70-19,-3 11,0 4,107-2,187 15,-169 2,-120-2,-74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4-18T19:26:48.716"/>
    </inkml:context>
    <inkml:brush xml:id="br0">
      <inkml:brushProperty name="width" value="0.2" units="cm"/>
      <inkml:brushProperty name="height" value="0.4" units="cm"/>
      <inkml:brushProperty name="color" value="#FFFC00"/>
      <inkml:brushProperty name="tip" value="rectangle"/>
      <inkml:brushProperty name="rasterOp" value="maskPen"/>
      <inkml:brushProperty name="ignorePressure" value="1"/>
    </inkml:brush>
  </inkml:definitions>
  <inkml:trace contextRef="#ctx0" brushRef="#br0">1 72,'4'-3,"0"-1,1 1,0 0,-1 0,1 1,0-1,0 1,1 0,-1 0,7-1,60-8,-54 8,119-14,1 6,227 11,-273 12,-59-6,59 1,-24-5,104 14,-125-12,-26-2</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4-18T18:43:44.619"/>
    </inkml:context>
    <inkml:brush xml:id="br0">
      <inkml:brushProperty name="width" value="0.5" units="cm"/>
      <inkml:brushProperty name="height" value="1" units="cm"/>
      <inkml:brushProperty name="color" value="#FFFC00"/>
      <inkml:brushProperty name="tip" value="rectangle"/>
      <inkml:brushProperty name="rasterOp" value="maskPen"/>
      <inkml:brushProperty name="ignorePressure" value="1"/>
    </inkml:brush>
  </inkml:definitions>
  <inkml:trace contextRef="#ctx0" brushRef="#br0">1 71,'0'-1,"0"0,1 0,-1 0,1 0,-1 0,1 1,-1-1,1 0,0 0,-1 0,1 1,0-1,-1 0,1 1,0-1,0 1,0-1,0 1,0-1,-1 1,1-1,0 1,0 0,0 0,0-1,0 1,0 0,1 0,38-4,-29 3,7-1,268-19,-239 20,80-14,-125 15,68-7,0 4,73 6,-22-1,-46-1,110 15,-96-3,144 2,-196-14,46 9,27 0,26 1,19 1,59-15,246 5,-318 8,129 3,1334-14,-1391-10,5-1,-28 1,-15 1,774 9,-460 2,-330 5,186 31,-127-17,321-14,-289-9,98 1,371 5,-195 30,78 1,540-35,-978-11,-18 1,-35 0,-74 5,49 1,1404 5,-1448 3,1 1,52 12,-48-7,63 4,-85-12</inkml:trace>
</inkml:ink>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2F78E5-9161-4F70-92C0-2A97C305DE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12126</TotalTime>
  <Pages>1</Pages>
  <Words>3967</Words>
  <Characters>22616</Characters>
  <Application>Microsoft Office Word</Application>
  <DocSecurity>4</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26530</CharactersWithSpaces>
  <SharedDoc>false</SharedDoc>
  <HLinks>
    <vt:vector size="378" baseType="variant">
      <vt:variant>
        <vt:i4>5374020</vt:i4>
      </vt:variant>
      <vt:variant>
        <vt:i4>450</vt:i4>
      </vt:variant>
      <vt:variant>
        <vt:i4>0</vt:i4>
      </vt:variant>
      <vt:variant>
        <vt:i4>5</vt:i4>
      </vt:variant>
      <vt:variant>
        <vt:lpwstr>https://ils.loc.gov/</vt:lpwstr>
      </vt:variant>
      <vt:variant>
        <vt:lpwstr/>
      </vt:variant>
      <vt:variant>
        <vt:i4>2883633</vt:i4>
      </vt:variant>
      <vt:variant>
        <vt:i4>447</vt:i4>
      </vt:variant>
      <vt:variant>
        <vt:i4>0</vt:i4>
      </vt:variant>
      <vt:variant>
        <vt:i4>5</vt:i4>
      </vt:variant>
      <vt:variant>
        <vt:lpwstr>http://www.biblio.com/9780747532743</vt:lpwstr>
      </vt:variant>
      <vt:variant>
        <vt:lpwstr/>
      </vt:variant>
      <vt:variant>
        <vt:i4>3407906</vt:i4>
      </vt:variant>
      <vt:variant>
        <vt:i4>444</vt:i4>
      </vt:variant>
      <vt:variant>
        <vt:i4>0</vt:i4>
      </vt:variant>
      <vt:variant>
        <vt:i4>5</vt:i4>
      </vt:variant>
      <vt:variant>
        <vt:lpwstr>https://dev.mysql.com/downloads/workbench/</vt:lpwstr>
      </vt:variant>
      <vt:variant>
        <vt:lpwstr/>
      </vt:variant>
      <vt:variant>
        <vt:i4>6946855</vt:i4>
      </vt:variant>
      <vt:variant>
        <vt:i4>441</vt:i4>
      </vt:variant>
      <vt:variant>
        <vt:i4>0</vt:i4>
      </vt:variant>
      <vt:variant>
        <vt:i4>5</vt:i4>
      </vt:variant>
      <vt:variant>
        <vt:lpwstr>https://www.hindawi.com/journals/mpe/2019/7515124/</vt:lpwstr>
      </vt:variant>
      <vt:variant>
        <vt:lpwstr/>
      </vt:variant>
      <vt:variant>
        <vt:i4>131163</vt:i4>
      </vt:variant>
      <vt:variant>
        <vt:i4>438</vt:i4>
      </vt:variant>
      <vt:variant>
        <vt:i4>0</vt:i4>
      </vt:variant>
      <vt:variant>
        <vt:i4>5</vt:i4>
      </vt:variant>
      <vt:variant>
        <vt:lpwstr>https://blog.couchbase.com/fuzzy-matching-concepts-and-applications/</vt:lpwstr>
      </vt:variant>
      <vt:variant>
        <vt:lpwstr/>
      </vt:variant>
      <vt:variant>
        <vt:i4>1048627</vt:i4>
      </vt:variant>
      <vt:variant>
        <vt:i4>329</vt:i4>
      </vt:variant>
      <vt:variant>
        <vt:i4>0</vt:i4>
      </vt:variant>
      <vt:variant>
        <vt:i4>5</vt:i4>
      </vt:variant>
      <vt:variant>
        <vt:lpwstr/>
      </vt:variant>
      <vt:variant>
        <vt:lpwstr>_Toc133043571</vt:lpwstr>
      </vt:variant>
      <vt:variant>
        <vt:i4>1048627</vt:i4>
      </vt:variant>
      <vt:variant>
        <vt:i4>323</vt:i4>
      </vt:variant>
      <vt:variant>
        <vt:i4>0</vt:i4>
      </vt:variant>
      <vt:variant>
        <vt:i4>5</vt:i4>
      </vt:variant>
      <vt:variant>
        <vt:lpwstr/>
      </vt:variant>
      <vt:variant>
        <vt:lpwstr>_Toc133043570</vt:lpwstr>
      </vt:variant>
      <vt:variant>
        <vt:i4>1114163</vt:i4>
      </vt:variant>
      <vt:variant>
        <vt:i4>317</vt:i4>
      </vt:variant>
      <vt:variant>
        <vt:i4>0</vt:i4>
      </vt:variant>
      <vt:variant>
        <vt:i4>5</vt:i4>
      </vt:variant>
      <vt:variant>
        <vt:lpwstr/>
      </vt:variant>
      <vt:variant>
        <vt:lpwstr>_Toc133043569</vt:lpwstr>
      </vt:variant>
      <vt:variant>
        <vt:i4>1114163</vt:i4>
      </vt:variant>
      <vt:variant>
        <vt:i4>311</vt:i4>
      </vt:variant>
      <vt:variant>
        <vt:i4>0</vt:i4>
      </vt:variant>
      <vt:variant>
        <vt:i4>5</vt:i4>
      </vt:variant>
      <vt:variant>
        <vt:lpwstr/>
      </vt:variant>
      <vt:variant>
        <vt:lpwstr>_Toc133043568</vt:lpwstr>
      </vt:variant>
      <vt:variant>
        <vt:i4>1114163</vt:i4>
      </vt:variant>
      <vt:variant>
        <vt:i4>305</vt:i4>
      </vt:variant>
      <vt:variant>
        <vt:i4>0</vt:i4>
      </vt:variant>
      <vt:variant>
        <vt:i4>5</vt:i4>
      </vt:variant>
      <vt:variant>
        <vt:lpwstr/>
      </vt:variant>
      <vt:variant>
        <vt:lpwstr>_Toc133043567</vt:lpwstr>
      </vt:variant>
      <vt:variant>
        <vt:i4>1114163</vt:i4>
      </vt:variant>
      <vt:variant>
        <vt:i4>299</vt:i4>
      </vt:variant>
      <vt:variant>
        <vt:i4>0</vt:i4>
      </vt:variant>
      <vt:variant>
        <vt:i4>5</vt:i4>
      </vt:variant>
      <vt:variant>
        <vt:lpwstr/>
      </vt:variant>
      <vt:variant>
        <vt:lpwstr>_Toc133043566</vt:lpwstr>
      </vt:variant>
      <vt:variant>
        <vt:i4>1114163</vt:i4>
      </vt:variant>
      <vt:variant>
        <vt:i4>293</vt:i4>
      </vt:variant>
      <vt:variant>
        <vt:i4>0</vt:i4>
      </vt:variant>
      <vt:variant>
        <vt:i4>5</vt:i4>
      </vt:variant>
      <vt:variant>
        <vt:lpwstr/>
      </vt:variant>
      <vt:variant>
        <vt:lpwstr>_Toc133043565</vt:lpwstr>
      </vt:variant>
      <vt:variant>
        <vt:i4>1114163</vt:i4>
      </vt:variant>
      <vt:variant>
        <vt:i4>287</vt:i4>
      </vt:variant>
      <vt:variant>
        <vt:i4>0</vt:i4>
      </vt:variant>
      <vt:variant>
        <vt:i4>5</vt:i4>
      </vt:variant>
      <vt:variant>
        <vt:lpwstr/>
      </vt:variant>
      <vt:variant>
        <vt:lpwstr>_Toc133043564</vt:lpwstr>
      </vt:variant>
      <vt:variant>
        <vt:i4>1114163</vt:i4>
      </vt:variant>
      <vt:variant>
        <vt:i4>281</vt:i4>
      </vt:variant>
      <vt:variant>
        <vt:i4>0</vt:i4>
      </vt:variant>
      <vt:variant>
        <vt:i4>5</vt:i4>
      </vt:variant>
      <vt:variant>
        <vt:lpwstr/>
      </vt:variant>
      <vt:variant>
        <vt:lpwstr>_Toc133043563</vt:lpwstr>
      </vt:variant>
      <vt:variant>
        <vt:i4>1114163</vt:i4>
      </vt:variant>
      <vt:variant>
        <vt:i4>275</vt:i4>
      </vt:variant>
      <vt:variant>
        <vt:i4>0</vt:i4>
      </vt:variant>
      <vt:variant>
        <vt:i4>5</vt:i4>
      </vt:variant>
      <vt:variant>
        <vt:lpwstr/>
      </vt:variant>
      <vt:variant>
        <vt:lpwstr>_Toc133043562</vt:lpwstr>
      </vt:variant>
      <vt:variant>
        <vt:i4>1114163</vt:i4>
      </vt:variant>
      <vt:variant>
        <vt:i4>269</vt:i4>
      </vt:variant>
      <vt:variant>
        <vt:i4>0</vt:i4>
      </vt:variant>
      <vt:variant>
        <vt:i4>5</vt:i4>
      </vt:variant>
      <vt:variant>
        <vt:lpwstr/>
      </vt:variant>
      <vt:variant>
        <vt:lpwstr>_Toc133043561</vt:lpwstr>
      </vt:variant>
      <vt:variant>
        <vt:i4>1114163</vt:i4>
      </vt:variant>
      <vt:variant>
        <vt:i4>263</vt:i4>
      </vt:variant>
      <vt:variant>
        <vt:i4>0</vt:i4>
      </vt:variant>
      <vt:variant>
        <vt:i4>5</vt:i4>
      </vt:variant>
      <vt:variant>
        <vt:lpwstr/>
      </vt:variant>
      <vt:variant>
        <vt:lpwstr>_Toc133043560</vt:lpwstr>
      </vt:variant>
      <vt:variant>
        <vt:i4>1179699</vt:i4>
      </vt:variant>
      <vt:variant>
        <vt:i4>257</vt:i4>
      </vt:variant>
      <vt:variant>
        <vt:i4>0</vt:i4>
      </vt:variant>
      <vt:variant>
        <vt:i4>5</vt:i4>
      </vt:variant>
      <vt:variant>
        <vt:lpwstr/>
      </vt:variant>
      <vt:variant>
        <vt:lpwstr>_Toc133043559</vt:lpwstr>
      </vt:variant>
      <vt:variant>
        <vt:i4>1179699</vt:i4>
      </vt:variant>
      <vt:variant>
        <vt:i4>251</vt:i4>
      </vt:variant>
      <vt:variant>
        <vt:i4>0</vt:i4>
      </vt:variant>
      <vt:variant>
        <vt:i4>5</vt:i4>
      </vt:variant>
      <vt:variant>
        <vt:lpwstr/>
      </vt:variant>
      <vt:variant>
        <vt:lpwstr>_Toc133043558</vt:lpwstr>
      </vt:variant>
      <vt:variant>
        <vt:i4>1179699</vt:i4>
      </vt:variant>
      <vt:variant>
        <vt:i4>245</vt:i4>
      </vt:variant>
      <vt:variant>
        <vt:i4>0</vt:i4>
      </vt:variant>
      <vt:variant>
        <vt:i4>5</vt:i4>
      </vt:variant>
      <vt:variant>
        <vt:lpwstr/>
      </vt:variant>
      <vt:variant>
        <vt:lpwstr>_Toc133043557</vt:lpwstr>
      </vt:variant>
      <vt:variant>
        <vt:i4>1179699</vt:i4>
      </vt:variant>
      <vt:variant>
        <vt:i4>239</vt:i4>
      </vt:variant>
      <vt:variant>
        <vt:i4>0</vt:i4>
      </vt:variant>
      <vt:variant>
        <vt:i4>5</vt:i4>
      </vt:variant>
      <vt:variant>
        <vt:lpwstr/>
      </vt:variant>
      <vt:variant>
        <vt:lpwstr>_Toc133043556</vt:lpwstr>
      </vt:variant>
      <vt:variant>
        <vt:i4>1179699</vt:i4>
      </vt:variant>
      <vt:variant>
        <vt:i4>233</vt:i4>
      </vt:variant>
      <vt:variant>
        <vt:i4>0</vt:i4>
      </vt:variant>
      <vt:variant>
        <vt:i4>5</vt:i4>
      </vt:variant>
      <vt:variant>
        <vt:lpwstr/>
      </vt:variant>
      <vt:variant>
        <vt:lpwstr>_Toc133043555</vt:lpwstr>
      </vt:variant>
      <vt:variant>
        <vt:i4>1179699</vt:i4>
      </vt:variant>
      <vt:variant>
        <vt:i4>227</vt:i4>
      </vt:variant>
      <vt:variant>
        <vt:i4>0</vt:i4>
      </vt:variant>
      <vt:variant>
        <vt:i4>5</vt:i4>
      </vt:variant>
      <vt:variant>
        <vt:lpwstr/>
      </vt:variant>
      <vt:variant>
        <vt:lpwstr>_Toc133043554</vt:lpwstr>
      </vt:variant>
      <vt:variant>
        <vt:i4>1179699</vt:i4>
      </vt:variant>
      <vt:variant>
        <vt:i4>221</vt:i4>
      </vt:variant>
      <vt:variant>
        <vt:i4>0</vt:i4>
      </vt:variant>
      <vt:variant>
        <vt:i4>5</vt:i4>
      </vt:variant>
      <vt:variant>
        <vt:lpwstr/>
      </vt:variant>
      <vt:variant>
        <vt:lpwstr>_Toc133043553</vt:lpwstr>
      </vt:variant>
      <vt:variant>
        <vt:i4>1179699</vt:i4>
      </vt:variant>
      <vt:variant>
        <vt:i4>215</vt:i4>
      </vt:variant>
      <vt:variant>
        <vt:i4>0</vt:i4>
      </vt:variant>
      <vt:variant>
        <vt:i4>5</vt:i4>
      </vt:variant>
      <vt:variant>
        <vt:lpwstr/>
      </vt:variant>
      <vt:variant>
        <vt:lpwstr>_Toc133043552</vt:lpwstr>
      </vt:variant>
      <vt:variant>
        <vt:i4>1179699</vt:i4>
      </vt:variant>
      <vt:variant>
        <vt:i4>209</vt:i4>
      </vt:variant>
      <vt:variant>
        <vt:i4>0</vt:i4>
      </vt:variant>
      <vt:variant>
        <vt:i4>5</vt:i4>
      </vt:variant>
      <vt:variant>
        <vt:lpwstr/>
      </vt:variant>
      <vt:variant>
        <vt:lpwstr>_Toc133043551</vt:lpwstr>
      </vt:variant>
      <vt:variant>
        <vt:i4>1179699</vt:i4>
      </vt:variant>
      <vt:variant>
        <vt:i4>203</vt:i4>
      </vt:variant>
      <vt:variant>
        <vt:i4>0</vt:i4>
      </vt:variant>
      <vt:variant>
        <vt:i4>5</vt:i4>
      </vt:variant>
      <vt:variant>
        <vt:lpwstr/>
      </vt:variant>
      <vt:variant>
        <vt:lpwstr>_Toc133043550</vt:lpwstr>
      </vt:variant>
      <vt:variant>
        <vt:i4>1245235</vt:i4>
      </vt:variant>
      <vt:variant>
        <vt:i4>197</vt:i4>
      </vt:variant>
      <vt:variant>
        <vt:i4>0</vt:i4>
      </vt:variant>
      <vt:variant>
        <vt:i4>5</vt:i4>
      </vt:variant>
      <vt:variant>
        <vt:lpwstr/>
      </vt:variant>
      <vt:variant>
        <vt:lpwstr>_Toc133043549</vt:lpwstr>
      </vt:variant>
      <vt:variant>
        <vt:i4>1245235</vt:i4>
      </vt:variant>
      <vt:variant>
        <vt:i4>191</vt:i4>
      </vt:variant>
      <vt:variant>
        <vt:i4>0</vt:i4>
      </vt:variant>
      <vt:variant>
        <vt:i4>5</vt:i4>
      </vt:variant>
      <vt:variant>
        <vt:lpwstr/>
      </vt:variant>
      <vt:variant>
        <vt:lpwstr>_Toc133043548</vt:lpwstr>
      </vt:variant>
      <vt:variant>
        <vt:i4>1245235</vt:i4>
      </vt:variant>
      <vt:variant>
        <vt:i4>185</vt:i4>
      </vt:variant>
      <vt:variant>
        <vt:i4>0</vt:i4>
      </vt:variant>
      <vt:variant>
        <vt:i4>5</vt:i4>
      </vt:variant>
      <vt:variant>
        <vt:lpwstr/>
      </vt:variant>
      <vt:variant>
        <vt:lpwstr>_Toc133043547</vt:lpwstr>
      </vt:variant>
      <vt:variant>
        <vt:i4>1245235</vt:i4>
      </vt:variant>
      <vt:variant>
        <vt:i4>179</vt:i4>
      </vt:variant>
      <vt:variant>
        <vt:i4>0</vt:i4>
      </vt:variant>
      <vt:variant>
        <vt:i4>5</vt:i4>
      </vt:variant>
      <vt:variant>
        <vt:lpwstr/>
      </vt:variant>
      <vt:variant>
        <vt:lpwstr>_Toc133043546</vt:lpwstr>
      </vt:variant>
      <vt:variant>
        <vt:i4>1245235</vt:i4>
      </vt:variant>
      <vt:variant>
        <vt:i4>173</vt:i4>
      </vt:variant>
      <vt:variant>
        <vt:i4>0</vt:i4>
      </vt:variant>
      <vt:variant>
        <vt:i4>5</vt:i4>
      </vt:variant>
      <vt:variant>
        <vt:lpwstr/>
      </vt:variant>
      <vt:variant>
        <vt:lpwstr>_Toc133043545</vt:lpwstr>
      </vt:variant>
      <vt:variant>
        <vt:i4>1245235</vt:i4>
      </vt:variant>
      <vt:variant>
        <vt:i4>167</vt:i4>
      </vt:variant>
      <vt:variant>
        <vt:i4>0</vt:i4>
      </vt:variant>
      <vt:variant>
        <vt:i4>5</vt:i4>
      </vt:variant>
      <vt:variant>
        <vt:lpwstr/>
      </vt:variant>
      <vt:variant>
        <vt:lpwstr>_Toc133043544</vt:lpwstr>
      </vt:variant>
      <vt:variant>
        <vt:i4>1245235</vt:i4>
      </vt:variant>
      <vt:variant>
        <vt:i4>161</vt:i4>
      </vt:variant>
      <vt:variant>
        <vt:i4>0</vt:i4>
      </vt:variant>
      <vt:variant>
        <vt:i4>5</vt:i4>
      </vt:variant>
      <vt:variant>
        <vt:lpwstr/>
      </vt:variant>
      <vt:variant>
        <vt:lpwstr>_Toc133043543</vt:lpwstr>
      </vt:variant>
      <vt:variant>
        <vt:i4>1245235</vt:i4>
      </vt:variant>
      <vt:variant>
        <vt:i4>152</vt:i4>
      </vt:variant>
      <vt:variant>
        <vt:i4>0</vt:i4>
      </vt:variant>
      <vt:variant>
        <vt:i4>5</vt:i4>
      </vt:variant>
      <vt:variant>
        <vt:lpwstr/>
      </vt:variant>
      <vt:variant>
        <vt:lpwstr>_Toc133043542</vt:lpwstr>
      </vt:variant>
      <vt:variant>
        <vt:i4>1245235</vt:i4>
      </vt:variant>
      <vt:variant>
        <vt:i4>146</vt:i4>
      </vt:variant>
      <vt:variant>
        <vt:i4>0</vt:i4>
      </vt:variant>
      <vt:variant>
        <vt:i4>5</vt:i4>
      </vt:variant>
      <vt:variant>
        <vt:lpwstr/>
      </vt:variant>
      <vt:variant>
        <vt:lpwstr>_Toc133043541</vt:lpwstr>
      </vt:variant>
      <vt:variant>
        <vt:i4>1245235</vt:i4>
      </vt:variant>
      <vt:variant>
        <vt:i4>140</vt:i4>
      </vt:variant>
      <vt:variant>
        <vt:i4>0</vt:i4>
      </vt:variant>
      <vt:variant>
        <vt:i4>5</vt:i4>
      </vt:variant>
      <vt:variant>
        <vt:lpwstr/>
      </vt:variant>
      <vt:variant>
        <vt:lpwstr>_Toc133043540</vt:lpwstr>
      </vt:variant>
      <vt:variant>
        <vt:i4>1310771</vt:i4>
      </vt:variant>
      <vt:variant>
        <vt:i4>134</vt:i4>
      </vt:variant>
      <vt:variant>
        <vt:i4>0</vt:i4>
      </vt:variant>
      <vt:variant>
        <vt:i4>5</vt:i4>
      </vt:variant>
      <vt:variant>
        <vt:lpwstr/>
      </vt:variant>
      <vt:variant>
        <vt:lpwstr>_Toc133043539</vt:lpwstr>
      </vt:variant>
      <vt:variant>
        <vt:i4>1310771</vt:i4>
      </vt:variant>
      <vt:variant>
        <vt:i4>128</vt:i4>
      </vt:variant>
      <vt:variant>
        <vt:i4>0</vt:i4>
      </vt:variant>
      <vt:variant>
        <vt:i4>5</vt:i4>
      </vt:variant>
      <vt:variant>
        <vt:lpwstr/>
      </vt:variant>
      <vt:variant>
        <vt:lpwstr>_Toc133043538</vt:lpwstr>
      </vt:variant>
      <vt:variant>
        <vt:i4>1310771</vt:i4>
      </vt:variant>
      <vt:variant>
        <vt:i4>122</vt:i4>
      </vt:variant>
      <vt:variant>
        <vt:i4>0</vt:i4>
      </vt:variant>
      <vt:variant>
        <vt:i4>5</vt:i4>
      </vt:variant>
      <vt:variant>
        <vt:lpwstr/>
      </vt:variant>
      <vt:variant>
        <vt:lpwstr>_Toc133043537</vt:lpwstr>
      </vt:variant>
      <vt:variant>
        <vt:i4>1310771</vt:i4>
      </vt:variant>
      <vt:variant>
        <vt:i4>116</vt:i4>
      </vt:variant>
      <vt:variant>
        <vt:i4>0</vt:i4>
      </vt:variant>
      <vt:variant>
        <vt:i4>5</vt:i4>
      </vt:variant>
      <vt:variant>
        <vt:lpwstr/>
      </vt:variant>
      <vt:variant>
        <vt:lpwstr>_Toc133043536</vt:lpwstr>
      </vt:variant>
      <vt:variant>
        <vt:i4>1310771</vt:i4>
      </vt:variant>
      <vt:variant>
        <vt:i4>110</vt:i4>
      </vt:variant>
      <vt:variant>
        <vt:i4>0</vt:i4>
      </vt:variant>
      <vt:variant>
        <vt:i4>5</vt:i4>
      </vt:variant>
      <vt:variant>
        <vt:lpwstr/>
      </vt:variant>
      <vt:variant>
        <vt:lpwstr>_Toc133043535</vt:lpwstr>
      </vt:variant>
      <vt:variant>
        <vt:i4>1310771</vt:i4>
      </vt:variant>
      <vt:variant>
        <vt:i4>104</vt:i4>
      </vt:variant>
      <vt:variant>
        <vt:i4>0</vt:i4>
      </vt:variant>
      <vt:variant>
        <vt:i4>5</vt:i4>
      </vt:variant>
      <vt:variant>
        <vt:lpwstr/>
      </vt:variant>
      <vt:variant>
        <vt:lpwstr>_Toc133043534</vt:lpwstr>
      </vt:variant>
      <vt:variant>
        <vt:i4>1310771</vt:i4>
      </vt:variant>
      <vt:variant>
        <vt:i4>98</vt:i4>
      </vt:variant>
      <vt:variant>
        <vt:i4>0</vt:i4>
      </vt:variant>
      <vt:variant>
        <vt:i4>5</vt:i4>
      </vt:variant>
      <vt:variant>
        <vt:lpwstr/>
      </vt:variant>
      <vt:variant>
        <vt:lpwstr>_Toc133043533</vt:lpwstr>
      </vt:variant>
      <vt:variant>
        <vt:i4>1310771</vt:i4>
      </vt:variant>
      <vt:variant>
        <vt:i4>92</vt:i4>
      </vt:variant>
      <vt:variant>
        <vt:i4>0</vt:i4>
      </vt:variant>
      <vt:variant>
        <vt:i4>5</vt:i4>
      </vt:variant>
      <vt:variant>
        <vt:lpwstr/>
      </vt:variant>
      <vt:variant>
        <vt:lpwstr>_Toc133043532</vt:lpwstr>
      </vt:variant>
      <vt:variant>
        <vt:i4>1310771</vt:i4>
      </vt:variant>
      <vt:variant>
        <vt:i4>86</vt:i4>
      </vt:variant>
      <vt:variant>
        <vt:i4>0</vt:i4>
      </vt:variant>
      <vt:variant>
        <vt:i4>5</vt:i4>
      </vt:variant>
      <vt:variant>
        <vt:lpwstr/>
      </vt:variant>
      <vt:variant>
        <vt:lpwstr>_Toc133043531</vt:lpwstr>
      </vt:variant>
      <vt:variant>
        <vt:i4>1310771</vt:i4>
      </vt:variant>
      <vt:variant>
        <vt:i4>80</vt:i4>
      </vt:variant>
      <vt:variant>
        <vt:i4>0</vt:i4>
      </vt:variant>
      <vt:variant>
        <vt:i4>5</vt:i4>
      </vt:variant>
      <vt:variant>
        <vt:lpwstr/>
      </vt:variant>
      <vt:variant>
        <vt:lpwstr>_Toc133043530</vt:lpwstr>
      </vt:variant>
      <vt:variant>
        <vt:i4>1376307</vt:i4>
      </vt:variant>
      <vt:variant>
        <vt:i4>74</vt:i4>
      </vt:variant>
      <vt:variant>
        <vt:i4>0</vt:i4>
      </vt:variant>
      <vt:variant>
        <vt:i4>5</vt:i4>
      </vt:variant>
      <vt:variant>
        <vt:lpwstr/>
      </vt:variant>
      <vt:variant>
        <vt:lpwstr>_Toc133043529</vt:lpwstr>
      </vt:variant>
      <vt:variant>
        <vt:i4>1376307</vt:i4>
      </vt:variant>
      <vt:variant>
        <vt:i4>68</vt:i4>
      </vt:variant>
      <vt:variant>
        <vt:i4>0</vt:i4>
      </vt:variant>
      <vt:variant>
        <vt:i4>5</vt:i4>
      </vt:variant>
      <vt:variant>
        <vt:lpwstr/>
      </vt:variant>
      <vt:variant>
        <vt:lpwstr>_Toc133043528</vt:lpwstr>
      </vt:variant>
      <vt:variant>
        <vt:i4>1376307</vt:i4>
      </vt:variant>
      <vt:variant>
        <vt:i4>62</vt:i4>
      </vt:variant>
      <vt:variant>
        <vt:i4>0</vt:i4>
      </vt:variant>
      <vt:variant>
        <vt:i4>5</vt:i4>
      </vt:variant>
      <vt:variant>
        <vt:lpwstr/>
      </vt:variant>
      <vt:variant>
        <vt:lpwstr>_Toc133043527</vt:lpwstr>
      </vt:variant>
      <vt:variant>
        <vt:i4>1376307</vt:i4>
      </vt:variant>
      <vt:variant>
        <vt:i4>56</vt:i4>
      </vt:variant>
      <vt:variant>
        <vt:i4>0</vt:i4>
      </vt:variant>
      <vt:variant>
        <vt:i4>5</vt:i4>
      </vt:variant>
      <vt:variant>
        <vt:lpwstr/>
      </vt:variant>
      <vt:variant>
        <vt:lpwstr>_Toc133043526</vt:lpwstr>
      </vt:variant>
      <vt:variant>
        <vt:i4>1376307</vt:i4>
      </vt:variant>
      <vt:variant>
        <vt:i4>50</vt:i4>
      </vt:variant>
      <vt:variant>
        <vt:i4>0</vt:i4>
      </vt:variant>
      <vt:variant>
        <vt:i4>5</vt:i4>
      </vt:variant>
      <vt:variant>
        <vt:lpwstr/>
      </vt:variant>
      <vt:variant>
        <vt:lpwstr>_Toc133043525</vt:lpwstr>
      </vt:variant>
      <vt:variant>
        <vt:i4>1376307</vt:i4>
      </vt:variant>
      <vt:variant>
        <vt:i4>44</vt:i4>
      </vt:variant>
      <vt:variant>
        <vt:i4>0</vt:i4>
      </vt:variant>
      <vt:variant>
        <vt:i4>5</vt:i4>
      </vt:variant>
      <vt:variant>
        <vt:lpwstr/>
      </vt:variant>
      <vt:variant>
        <vt:lpwstr>_Toc133043524</vt:lpwstr>
      </vt:variant>
      <vt:variant>
        <vt:i4>1376307</vt:i4>
      </vt:variant>
      <vt:variant>
        <vt:i4>38</vt:i4>
      </vt:variant>
      <vt:variant>
        <vt:i4>0</vt:i4>
      </vt:variant>
      <vt:variant>
        <vt:i4>5</vt:i4>
      </vt:variant>
      <vt:variant>
        <vt:lpwstr/>
      </vt:variant>
      <vt:variant>
        <vt:lpwstr>_Toc133043523</vt:lpwstr>
      </vt:variant>
      <vt:variant>
        <vt:i4>1376307</vt:i4>
      </vt:variant>
      <vt:variant>
        <vt:i4>32</vt:i4>
      </vt:variant>
      <vt:variant>
        <vt:i4>0</vt:i4>
      </vt:variant>
      <vt:variant>
        <vt:i4>5</vt:i4>
      </vt:variant>
      <vt:variant>
        <vt:lpwstr/>
      </vt:variant>
      <vt:variant>
        <vt:lpwstr>_Toc133043522</vt:lpwstr>
      </vt:variant>
      <vt:variant>
        <vt:i4>1376307</vt:i4>
      </vt:variant>
      <vt:variant>
        <vt:i4>26</vt:i4>
      </vt:variant>
      <vt:variant>
        <vt:i4>0</vt:i4>
      </vt:variant>
      <vt:variant>
        <vt:i4>5</vt:i4>
      </vt:variant>
      <vt:variant>
        <vt:lpwstr/>
      </vt:variant>
      <vt:variant>
        <vt:lpwstr>_Toc133043521</vt:lpwstr>
      </vt:variant>
      <vt:variant>
        <vt:i4>1376307</vt:i4>
      </vt:variant>
      <vt:variant>
        <vt:i4>20</vt:i4>
      </vt:variant>
      <vt:variant>
        <vt:i4>0</vt:i4>
      </vt:variant>
      <vt:variant>
        <vt:i4>5</vt:i4>
      </vt:variant>
      <vt:variant>
        <vt:lpwstr/>
      </vt:variant>
      <vt:variant>
        <vt:lpwstr>_Toc133043520</vt:lpwstr>
      </vt:variant>
      <vt:variant>
        <vt:i4>1441843</vt:i4>
      </vt:variant>
      <vt:variant>
        <vt:i4>14</vt:i4>
      </vt:variant>
      <vt:variant>
        <vt:i4>0</vt:i4>
      </vt:variant>
      <vt:variant>
        <vt:i4>5</vt:i4>
      </vt:variant>
      <vt:variant>
        <vt:lpwstr/>
      </vt:variant>
      <vt:variant>
        <vt:lpwstr>_Toc133043519</vt:lpwstr>
      </vt:variant>
      <vt:variant>
        <vt:i4>1441843</vt:i4>
      </vt:variant>
      <vt:variant>
        <vt:i4>8</vt:i4>
      </vt:variant>
      <vt:variant>
        <vt:i4>0</vt:i4>
      </vt:variant>
      <vt:variant>
        <vt:i4>5</vt:i4>
      </vt:variant>
      <vt:variant>
        <vt:lpwstr/>
      </vt:variant>
      <vt:variant>
        <vt:lpwstr>_Toc133043518</vt:lpwstr>
      </vt:variant>
      <vt:variant>
        <vt:i4>1441843</vt:i4>
      </vt:variant>
      <vt:variant>
        <vt:i4>2</vt:i4>
      </vt:variant>
      <vt:variant>
        <vt:i4>0</vt:i4>
      </vt:variant>
      <vt:variant>
        <vt:i4>5</vt:i4>
      </vt:variant>
      <vt:variant>
        <vt:lpwstr/>
      </vt:variant>
      <vt:variant>
        <vt:lpwstr>_Toc133043517</vt:lpwstr>
      </vt:variant>
      <vt:variant>
        <vt:i4>1376300</vt:i4>
      </vt:variant>
      <vt:variant>
        <vt:i4>6</vt:i4>
      </vt:variant>
      <vt:variant>
        <vt:i4>0</vt:i4>
      </vt:variant>
      <vt:variant>
        <vt:i4>5</vt:i4>
      </vt:variant>
      <vt:variant>
        <vt:lpwstr>mailto:tianmiaox@smu.edu</vt:lpwstr>
      </vt:variant>
      <vt:variant>
        <vt:lpwstr/>
      </vt:variant>
      <vt:variant>
        <vt:i4>1376300</vt:i4>
      </vt:variant>
      <vt:variant>
        <vt:i4>3</vt:i4>
      </vt:variant>
      <vt:variant>
        <vt:i4>0</vt:i4>
      </vt:variant>
      <vt:variant>
        <vt:i4>5</vt:i4>
      </vt:variant>
      <vt:variant>
        <vt:lpwstr>mailto:tianmiaox@smu.edu</vt:lpwstr>
      </vt:variant>
      <vt:variant>
        <vt:lpwstr/>
      </vt:variant>
      <vt:variant>
        <vt:i4>1376300</vt:i4>
      </vt:variant>
      <vt:variant>
        <vt:i4>0</vt:i4>
      </vt:variant>
      <vt:variant>
        <vt:i4>0</vt:i4>
      </vt:variant>
      <vt:variant>
        <vt:i4>5</vt:i4>
      </vt:variant>
      <vt:variant>
        <vt:lpwstr>mailto:tianmiaox@smu.edu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cp:lastModifiedBy>Kendall Whitbeck</cp:lastModifiedBy>
  <cp:revision>1103</cp:revision>
  <dcterms:created xsi:type="dcterms:W3CDTF">2023-02-09T00:35:00Z</dcterms:created>
  <dcterms:modified xsi:type="dcterms:W3CDTF">2023-04-22T15:12:00Z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9CD7C5318C18471F8CED5E21823D8198</vt:lpwstr>
  </property>
</Properties>
</file>