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B7BF" w14:textId="3939449C" w:rsidR="001D40D0" w:rsidRDefault="001D40D0" w:rsidP="001D40D0">
      <w:pPr>
        <w:jc w:val="center"/>
        <w:rPr>
          <w:u w:val="single"/>
        </w:rPr>
      </w:pPr>
      <w:r w:rsidRPr="001D40D0">
        <w:rPr>
          <w:u w:val="single"/>
        </w:rPr>
        <w:t xml:space="preserve">Practica </w:t>
      </w:r>
      <w:proofErr w:type="spellStart"/>
      <w:r w:rsidRPr="001D40D0">
        <w:rPr>
          <w:u w:val="single"/>
        </w:rPr>
        <w:t>Nro</w:t>
      </w:r>
      <w:proofErr w:type="spellEnd"/>
      <w:r w:rsidRPr="001D40D0">
        <w:rPr>
          <w:u w:val="single"/>
        </w:rPr>
        <w:t xml:space="preserve"> 3</w:t>
      </w:r>
    </w:p>
    <w:p w14:paraId="6509DB7A" w14:textId="04DC303D" w:rsidR="001D40D0" w:rsidRDefault="001D40D0" w:rsidP="001D40D0">
      <w:pPr>
        <w:jc w:val="center"/>
      </w:pPr>
      <w:r>
        <w:t>Víctor Mariano Villacorta Plasencia</w:t>
      </w:r>
    </w:p>
    <w:p w14:paraId="0E3347CA" w14:textId="6055C9A0" w:rsidR="001D40D0" w:rsidRDefault="001D40D0" w:rsidP="001D40D0">
      <w:pPr>
        <w:jc w:val="center"/>
      </w:pPr>
    </w:p>
    <w:p w14:paraId="5624F6A2" w14:textId="788AB00C" w:rsidR="001D40D0" w:rsidRDefault="001D40D0" w:rsidP="001D40D0">
      <w:pPr>
        <w:pStyle w:val="Prrafodelista"/>
        <w:numPr>
          <w:ilvl w:val="0"/>
          <w:numId w:val="1"/>
        </w:numPr>
      </w:pPr>
      <w:r>
        <w:t>Análisis exploratorio</w:t>
      </w:r>
    </w:p>
    <w:p w14:paraId="6175E638" w14:textId="236BDE0E" w:rsidR="001D40D0" w:rsidRDefault="001D40D0" w:rsidP="00797EC7">
      <w:pPr>
        <w:jc w:val="center"/>
      </w:pPr>
      <w:r>
        <w:rPr>
          <w:noProof/>
        </w:rPr>
        <w:drawing>
          <wp:inline distT="0" distB="0" distL="0" distR="0" wp14:anchorId="342BFF53" wp14:editId="7E482CE5">
            <wp:extent cx="3830320" cy="20385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696" cy="2048885"/>
                    </a:xfrm>
                    <a:prstGeom prst="rect">
                      <a:avLst/>
                    </a:prstGeom>
                  </pic:spPr>
                </pic:pic>
              </a:graphicData>
            </a:graphic>
          </wp:inline>
        </w:drawing>
      </w:r>
    </w:p>
    <w:p w14:paraId="7ECD05A0" w14:textId="7CAC0866" w:rsidR="001D40D0" w:rsidRDefault="001D40D0" w:rsidP="001D40D0">
      <w:r>
        <w:t xml:space="preserve">A simple inspección nuestro </w:t>
      </w:r>
      <w:proofErr w:type="spellStart"/>
      <w:r>
        <w:t>dataset</w:t>
      </w:r>
      <w:proofErr w:type="spellEnd"/>
      <w:r>
        <w:t xml:space="preserve"> cuenta con 3 cuentas. “</w:t>
      </w:r>
      <w:proofErr w:type="spellStart"/>
      <w:r>
        <w:t>Minsa_Peru</w:t>
      </w:r>
      <w:proofErr w:type="spellEnd"/>
      <w:r>
        <w:t>”, “</w:t>
      </w:r>
      <w:proofErr w:type="spellStart"/>
      <w:r>
        <w:t>MininterPeru</w:t>
      </w:r>
      <w:proofErr w:type="spellEnd"/>
      <w:r>
        <w:t>” y “</w:t>
      </w:r>
      <w:proofErr w:type="spellStart"/>
      <w:r>
        <w:t>DanielUrresti</w:t>
      </w:r>
      <w:proofErr w:type="spellEnd"/>
      <w:r>
        <w:t>”.</w:t>
      </w:r>
    </w:p>
    <w:p w14:paraId="6ECB25F1" w14:textId="01CE5DF0" w:rsidR="001D40D0" w:rsidRDefault="001D40D0" w:rsidP="001D40D0">
      <w:r>
        <w:t xml:space="preserve">El rango total de información de publicación es desde </w:t>
      </w:r>
      <w:proofErr w:type="gramStart"/>
      <w:r>
        <w:t>Enero</w:t>
      </w:r>
      <w:proofErr w:type="gramEnd"/>
      <w:r>
        <w:t xml:space="preserve"> a mayo del 2020, de donde la cuenta de </w:t>
      </w:r>
      <w:proofErr w:type="spellStart"/>
      <w:r>
        <w:t>Minsa_Peru</w:t>
      </w:r>
      <w:proofErr w:type="spellEnd"/>
      <w:r>
        <w:t xml:space="preserve"> es la que llega a mostrar mayor creación de tweets en los últimos meses pero registra </w:t>
      </w:r>
      <w:r w:rsidR="00797EC7">
        <w:t>los mismos desde Marzo.</w:t>
      </w:r>
    </w:p>
    <w:p w14:paraId="64F66846" w14:textId="173FF075" w:rsidR="00797EC7" w:rsidRDefault="00797EC7" w:rsidP="001D40D0">
      <w:r>
        <w:t xml:space="preserve">Por otro </w:t>
      </w:r>
      <w:proofErr w:type="gramStart"/>
      <w:r>
        <w:t>lado</w:t>
      </w:r>
      <w:proofErr w:type="gramEnd"/>
      <w:r>
        <w:t xml:space="preserve"> la Cuenta de Daniel Urresti contiene información completa en todo el rango coincidiendo en mes pico con la cuenta del Minsa, pero aprecia mayor caída de creación de los mismos en el último mes.</w:t>
      </w:r>
    </w:p>
    <w:p w14:paraId="0AF870B4" w14:textId="225639CA" w:rsidR="00797EC7" w:rsidRDefault="00797EC7" w:rsidP="001D40D0">
      <w:proofErr w:type="spellStart"/>
      <w:r>
        <w:t>Fnalmente</w:t>
      </w:r>
      <w:proofErr w:type="spellEnd"/>
      <w:r>
        <w:t xml:space="preserve"> la cuenta de </w:t>
      </w:r>
      <w:proofErr w:type="spellStart"/>
      <w:r>
        <w:t>MiniterPeru</w:t>
      </w:r>
      <w:proofErr w:type="spellEnd"/>
      <w:r>
        <w:t>, no muestra un comportamiento relevante en el periodo de evaluación donde se puede intuir que no se ve reflejado por los efectos coyunturales de las otras 2 cuentas.</w:t>
      </w:r>
    </w:p>
    <w:p w14:paraId="60F3AFF4" w14:textId="7FB21EF8" w:rsidR="00797EC7" w:rsidRDefault="00797EC7" w:rsidP="001D40D0"/>
    <w:p w14:paraId="6F5B0F8B" w14:textId="7440F9B8" w:rsidR="00797EC7" w:rsidRDefault="00797EC7" w:rsidP="00797EC7">
      <w:pPr>
        <w:jc w:val="center"/>
      </w:pPr>
      <w:r>
        <w:rPr>
          <w:noProof/>
        </w:rPr>
        <w:drawing>
          <wp:inline distT="0" distB="0" distL="0" distR="0" wp14:anchorId="77329920" wp14:editId="7A218D91">
            <wp:extent cx="4003040" cy="20829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868" cy="2085467"/>
                    </a:xfrm>
                    <a:prstGeom prst="rect">
                      <a:avLst/>
                    </a:prstGeom>
                  </pic:spPr>
                </pic:pic>
              </a:graphicData>
            </a:graphic>
          </wp:inline>
        </w:drawing>
      </w:r>
    </w:p>
    <w:p w14:paraId="7BB90665" w14:textId="6D8A3F19" w:rsidR="00797EC7" w:rsidRDefault="00797EC7" w:rsidP="00797EC7">
      <w:r>
        <w:t xml:space="preserve">A nivel de </w:t>
      </w:r>
      <w:proofErr w:type="spellStart"/>
      <w:r>
        <w:t>retweeteos</w:t>
      </w:r>
      <w:proofErr w:type="spellEnd"/>
      <w:r>
        <w:t xml:space="preserve"> totales por mes se aprecia </w:t>
      </w:r>
      <w:r w:rsidR="00AA13E2">
        <w:t xml:space="preserve">una captura de la atención del público muy similar en las cuentas de </w:t>
      </w:r>
      <w:proofErr w:type="spellStart"/>
      <w:r w:rsidR="00AA13E2">
        <w:t>Minsa_Peru</w:t>
      </w:r>
      <w:proofErr w:type="spellEnd"/>
      <w:r w:rsidR="00AA13E2">
        <w:t xml:space="preserve"> y </w:t>
      </w:r>
      <w:proofErr w:type="spellStart"/>
      <w:r w:rsidR="00AA13E2">
        <w:t>DanielUrresti</w:t>
      </w:r>
      <w:proofErr w:type="spellEnd"/>
      <w:r w:rsidR="00AA13E2">
        <w:t xml:space="preserve">; y nuevamente se aprecia a la cuenta de </w:t>
      </w:r>
      <w:proofErr w:type="spellStart"/>
      <w:r w:rsidR="00AA13E2">
        <w:t>Mininterperu</w:t>
      </w:r>
      <w:proofErr w:type="spellEnd"/>
      <w:r w:rsidR="00AA13E2">
        <w:t xml:space="preserve"> fuera de contexto.</w:t>
      </w:r>
    </w:p>
    <w:p w14:paraId="6BA390E6" w14:textId="4D3E2958" w:rsidR="00AA13E2" w:rsidRDefault="00AA13E2" w:rsidP="00AA13E2">
      <w:pPr>
        <w:jc w:val="center"/>
      </w:pPr>
      <w:r>
        <w:rPr>
          <w:noProof/>
        </w:rPr>
        <w:lastRenderedPageBreak/>
        <w:drawing>
          <wp:inline distT="0" distB="0" distL="0" distR="0" wp14:anchorId="60E3DB9F" wp14:editId="07C9368B">
            <wp:extent cx="3449531" cy="17272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6455" cy="1730667"/>
                    </a:xfrm>
                    <a:prstGeom prst="rect">
                      <a:avLst/>
                    </a:prstGeom>
                  </pic:spPr>
                </pic:pic>
              </a:graphicData>
            </a:graphic>
          </wp:inline>
        </w:drawing>
      </w:r>
    </w:p>
    <w:p w14:paraId="64C4ED4F" w14:textId="57A077C3" w:rsidR="00AA13E2" w:rsidRDefault="00AA13E2" w:rsidP="00AA13E2">
      <w:r>
        <w:t xml:space="preserve">Para el caso de total de tweets marcados como favoritos se aprecia la misma tendencia en las cuentas de </w:t>
      </w:r>
      <w:proofErr w:type="spellStart"/>
      <w:r>
        <w:t>Minsa_peru</w:t>
      </w:r>
      <w:proofErr w:type="spellEnd"/>
      <w:r>
        <w:t xml:space="preserve"> y </w:t>
      </w:r>
      <w:proofErr w:type="spellStart"/>
      <w:r>
        <w:t>DanielUrresti</w:t>
      </w:r>
      <w:proofErr w:type="spellEnd"/>
      <w:r>
        <w:t>, pero un mayor valor para Daniel Urresti lo que resalta el respaldo político frente a las publicaciones de salud del Minsa.</w:t>
      </w:r>
    </w:p>
    <w:p w14:paraId="421F595E" w14:textId="47B449B5" w:rsidR="00AA13E2" w:rsidRDefault="00AA13E2" w:rsidP="00AA13E2"/>
    <w:p w14:paraId="6A7C876F" w14:textId="12CD31E2" w:rsidR="00AA13E2" w:rsidRDefault="00AA13E2" w:rsidP="00AA13E2">
      <w:pPr>
        <w:jc w:val="center"/>
      </w:pPr>
      <w:r>
        <w:rPr>
          <w:noProof/>
        </w:rPr>
        <w:drawing>
          <wp:inline distT="0" distB="0" distL="0" distR="0" wp14:anchorId="59EAA4FE" wp14:editId="48AC3DD7">
            <wp:extent cx="3623233" cy="10972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6188" cy="1098175"/>
                    </a:xfrm>
                    <a:prstGeom prst="rect">
                      <a:avLst/>
                    </a:prstGeom>
                  </pic:spPr>
                </pic:pic>
              </a:graphicData>
            </a:graphic>
          </wp:inline>
        </w:drawing>
      </w:r>
    </w:p>
    <w:p w14:paraId="64FF62B2" w14:textId="273A97B4" w:rsidR="00AA13E2" w:rsidRDefault="00AA13E2" w:rsidP="00AA13E2">
      <w:r>
        <w:t xml:space="preserve">Agregando una función de correlación entre el conteo de favoritos, el conteo </w:t>
      </w:r>
      <w:r w:rsidR="0004684D">
        <w:t xml:space="preserve">del </w:t>
      </w:r>
      <w:proofErr w:type="spellStart"/>
      <w:r w:rsidR="0004684D">
        <w:t>retweets</w:t>
      </w:r>
      <w:proofErr w:type="spellEnd"/>
      <w:r w:rsidR="0004684D">
        <w:t xml:space="preserve"> y el número de palabras por </w:t>
      </w:r>
      <w:proofErr w:type="gramStart"/>
      <w:r w:rsidR="0004684D">
        <w:t>tweet(</w:t>
      </w:r>
      <w:proofErr w:type="gramEnd"/>
      <w:r w:rsidR="0004684D">
        <w:t xml:space="preserve">limpiado y </w:t>
      </w:r>
      <w:proofErr w:type="spellStart"/>
      <w:r w:rsidR="0004684D">
        <w:t>lemmatizado</w:t>
      </w:r>
      <w:proofErr w:type="spellEnd"/>
      <w:r w:rsidR="0004684D">
        <w:t xml:space="preserve">), podemos ver, como ya sospechábamos que el conteo de los </w:t>
      </w:r>
      <w:proofErr w:type="spellStart"/>
      <w:r w:rsidR="0004684D">
        <w:t>retweeteos</w:t>
      </w:r>
      <w:proofErr w:type="spellEnd"/>
      <w:r w:rsidR="0004684D">
        <w:t xml:space="preserve"> tiene relación directa con el conteo de favoritos.</w:t>
      </w:r>
    </w:p>
    <w:p w14:paraId="0DDA941F" w14:textId="75A999D1" w:rsidR="0004684D" w:rsidRDefault="0004684D" w:rsidP="00AA13E2">
      <w:r>
        <w:t xml:space="preserve">Por otro </w:t>
      </w:r>
      <w:proofErr w:type="gramStart"/>
      <w:r>
        <w:t>lado</w:t>
      </w:r>
      <w:proofErr w:type="gramEnd"/>
      <w:r>
        <w:t xml:space="preserve"> se descarta por completo que el número de palabras usadas por tweet pueda tener algún efectos sobre estos indicadores.</w:t>
      </w:r>
    </w:p>
    <w:p w14:paraId="067ED513" w14:textId="4AC0EDFA" w:rsidR="0004684D" w:rsidRDefault="0004684D" w:rsidP="00AA13E2"/>
    <w:p w14:paraId="667672E0" w14:textId="6265A469" w:rsidR="0004684D" w:rsidRDefault="00FD7C6A" w:rsidP="00FD7C6A">
      <w:pPr>
        <w:pStyle w:val="Prrafodelista"/>
        <w:numPr>
          <w:ilvl w:val="0"/>
          <w:numId w:val="2"/>
        </w:numPr>
        <w:rPr>
          <w:b/>
          <w:bCs/>
        </w:rPr>
      </w:pPr>
      <w:proofErr w:type="spellStart"/>
      <w:r w:rsidRPr="00FD7C6A">
        <w:rPr>
          <w:b/>
          <w:bCs/>
        </w:rPr>
        <w:t>Apartir</w:t>
      </w:r>
      <w:proofErr w:type="spellEnd"/>
      <w:r w:rsidRPr="00FD7C6A">
        <w:rPr>
          <w:b/>
          <w:bCs/>
        </w:rPr>
        <w:t xml:space="preserve"> de este punto me centraré en el análisis de las 2 cuentas </w:t>
      </w:r>
      <w:proofErr w:type="spellStart"/>
      <w:r w:rsidRPr="00FD7C6A">
        <w:rPr>
          <w:b/>
          <w:bCs/>
        </w:rPr>
        <w:t>mas</w:t>
      </w:r>
      <w:proofErr w:type="spellEnd"/>
      <w:r w:rsidRPr="00FD7C6A">
        <w:rPr>
          <w:b/>
          <w:bCs/>
        </w:rPr>
        <w:t xml:space="preserve"> relevantes</w:t>
      </w:r>
    </w:p>
    <w:p w14:paraId="70612CFA" w14:textId="1C67B308" w:rsidR="00FD7C6A" w:rsidRDefault="00FD7C6A" w:rsidP="00FD7C6A">
      <w:pPr>
        <w:jc w:val="center"/>
        <w:rPr>
          <w:b/>
          <w:bCs/>
        </w:rPr>
      </w:pPr>
      <w:r>
        <w:rPr>
          <w:noProof/>
        </w:rPr>
        <w:drawing>
          <wp:inline distT="0" distB="0" distL="0" distR="0" wp14:anchorId="66BC6F30" wp14:editId="39195892">
            <wp:extent cx="2566482" cy="2987040"/>
            <wp:effectExtent l="0" t="0" r="571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854" cy="2992128"/>
                    </a:xfrm>
                    <a:prstGeom prst="rect">
                      <a:avLst/>
                    </a:prstGeom>
                  </pic:spPr>
                </pic:pic>
              </a:graphicData>
            </a:graphic>
          </wp:inline>
        </w:drawing>
      </w:r>
    </w:p>
    <w:p w14:paraId="514BF327" w14:textId="6B082664" w:rsidR="00FD7C6A" w:rsidRDefault="00FD7C6A" w:rsidP="00FD7C6A">
      <w:r w:rsidRPr="00FD7C6A">
        <w:lastRenderedPageBreak/>
        <w:t xml:space="preserve">En la </w:t>
      </w:r>
      <w:r>
        <w:t xml:space="preserve">gráfica anterior apreciar que las palabras </w:t>
      </w:r>
      <w:proofErr w:type="spellStart"/>
      <w:r>
        <w:t>mas</w:t>
      </w:r>
      <w:proofErr w:type="spellEnd"/>
      <w:r>
        <w:t xml:space="preserve"> relevantes entre ambas cuentas son diferentes entre sí, lo cual me lleva a preguntarme.</w:t>
      </w:r>
    </w:p>
    <w:p w14:paraId="32B5CBA8" w14:textId="2E362FD9" w:rsidR="00FD7C6A" w:rsidRDefault="00FD7C6A" w:rsidP="00FD7C6A">
      <w:r>
        <w:t>¿Qué tan correlacionados estarán las cuentas?</w:t>
      </w:r>
    </w:p>
    <w:p w14:paraId="6FD665D4" w14:textId="4EB43E7A" w:rsidR="00FD7C6A" w:rsidRDefault="003E3B65" w:rsidP="00FD7C6A">
      <w:r>
        <w:rPr>
          <w:noProof/>
        </w:rPr>
        <w:drawing>
          <wp:inline distT="0" distB="0" distL="0" distR="0" wp14:anchorId="771AC626" wp14:editId="0916E74E">
            <wp:extent cx="5400040" cy="33032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3270"/>
                    </a:xfrm>
                    <a:prstGeom prst="rect">
                      <a:avLst/>
                    </a:prstGeom>
                  </pic:spPr>
                </pic:pic>
              </a:graphicData>
            </a:graphic>
          </wp:inline>
        </w:drawing>
      </w:r>
    </w:p>
    <w:p w14:paraId="73CDAF6D" w14:textId="6DC860D0" w:rsidR="003E3B65" w:rsidRDefault="003E3B65" w:rsidP="00FD7C6A">
      <w:r>
        <w:t>De esta gráfica podemos ver que la pendiente no es tan pronuncia por lo cual nos lleva  a la intuición que no son muy correlacionados.</w:t>
      </w:r>
    </w:p>
    <w:p w14:paraId="3B370F49" w14:textId="4A5249F2" w:rsidR="003E3B65" w:rsidRDefault="003E3B65" w:rsidP="00FD7C6A"/>
    <w:p w14:paraId="51EBAE5E" w14:textId="2539B9E2" w:rsidR="003E3B65" w:rsidRDefault="00BA671B" w:rsidP="00FD7C6A">
      <w:r>
        <w:rPr>
          <w:noProof/>
        </w:rPr>
        <w:drawing>
          <wp:inline distT="0" distB="0" distL="0" distR="0" wp14:anchorId="67204C0C" wp14:editId="5D1261AB">
            <wp:extent cx="4343400" cy="1552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552575"/>
                    </a:xfrm>
                    <a:prstGeom prst="rect">
                      <a:avLst/>
                    </a:prstGeom>
                  </pic:spPr>
                </pic:pic>
              </a:graphicData>
            </a:graphic>
          </wp:inline>
        </w:drawing>
      </w:r>
    </w:p>
    <w:p w14:paraId="329CE7FF" w14:textId="487CF3C2" w:rsidR="00BA671B" w:rsidRDefault="00BA671B" w:rsidP="00FD7C6A"/>
    <w:p w14:paraId="7CA0364F" w14:textId="6D3E8D59" w:rsidR="00BA671B" w:rsidRDefault="00BA671B" w:rsidP="00FD7C6A">
      <w:r>
        <w:t>Para estar mas seguros se aplicó una diferencia de cosenos de donde ya se puede apreciar que con un valor de 0.384 no están muy correlacionados.</w:t>
      </w:r>
    </w:p>
    <w:p w14:paraId="13C18067" w14:textId="3C420E58" w:rsidR="00BA671B" w:rsidRDefault="00BA671B" w:rsidP="00FD7C6A">
      <w:r>
        <w:t>Lo cual puede ser muy útil al momento de entrenar algún modelo de predicción para diferencialo</w:t>
      </w:r>
    </w:p>
    <w:p w14:paraId="0070B667" w14:textId="77777777" w:rsidR="00BA671B" w:rsidRDefault="00BA671B" w:rsidP="00FD7C6A"/>
    <w:p w14:paraId="23B8F989" w14:textId="0A49CFF2" w:rsidR="003E3B65" w:rsidRDefault="003E3B65" w:rsidP="00FD7C6A"/>
    <w:p w14:paraId="4CBB1BDA" w14:textId="41286917" w:rsidR="003E3B65" w:rsidRDefault="003E3B65" w:rsidP="00FD7C6A"/>
    <w:p w14:paraId="46546A9A" w14:textId="2F8A6838" w:rsidR="003E3B65" w:rsidRDefault="003E3B65" w:rsidP="00FD7C6A"/>
    <w:p w14:paraId="6BCCF0C0" w14:textId="77777777" w:rsidR="003E3B65" w:rsidRDefault="003E3B65" w:rsidP="00FD7C6A"/>
    <w:p w14:paraId="12FE6E33" w14:textId="45D653EC" w:rsidR="00FD7C6A" w:rsidRDefault="00FD7C6A" w:rsidP="00FD7C6A"/>
    <w:p w14:paraId="4A5E63D1" w14:textId="22283606" w:rsidR="00FD7C6A" w:rsidRDefault="00FD7C6A" w:rsidP="00FD7C6A"/>
    <w:p w14:paraId="7BAD49A3" w14:textId="41EEDAAA" w:rsidR="00FD7C6A" w:rsidRDefault="00FD7C6A" w:rsidP="00FD7C6A"/>
    <w:p w14:paraId="03478DB1" w14:textId="77777777" w:rsidR="00FD7C6A" w:rsidRPr="00FD7C6A" w:rsidRDefault="00FD7C6A" w:rsidP="00FD7C6A"/>
    <w:sectPr w:rsidR="00FD7C6A" w:rsidRPr="00FD7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39D8"/>
    <w:multiLevelType w:val="hybridMultilevel"/>
    <w:tmpl w:val="CADE4FCE"/>
    <w:lvl w:ilvl="0" w:tplc="86DE6A2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9DF7620"/>
    <w:multiLevelType w:val="hybridMultilevel"/>
    <w:tmpl w:val="7832AE70"/>
    <w:lvl w:ilvl="0" w:tplc="4396659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D0"/>
    <w:rsid w:val="0004684D"/>
    <w:rsid w:val="001D40D0"/>
    <w:rsid w:val="003E3B65"/>
    <w:rsid w:val="00797EC7"/>
    <w:rsid w:val="00AA13E2"/>
    <w:rsid w:val="00B402DC"/>
    <w:rsid w:val="00BA671B"/>
    <w:rsid w:val="00DF141E"/>
    <w:rsid w:val="00FD7C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050A"/>
  <w15:chartTrackingRefBased/>
  <w15:docId w15:val="{693F579E-F10E-4937-A654-FFA9DF78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Villacorta Plasencia, Victor</dc:creator>
  <cp:keywords/>
  <dc:description/>
  <cp:lastModifiedBy>Villacorta Plasencia, Victor</cp:lastModifiedBy>
  <cp:revision>1</cp:revision>
  <dcterms:created xsi:type="dcterms:W3CDTF">2021-10-03T08:50:00Z</dcterms:created>
  <dcterms:modified xsi:type="dcterms:W3CDTF">2021-10-03T12:50:00Z</dcterms:modified>
</cp:coreProperties>
</file>