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49D" w:rsidRDefault="00D4670F">
      <w:r>
        <w:t xml:space="preserve">Solucionario </w:t>
      </w:r>
      <w:proofErr w:type="spellStart"/>
      <w:r>
        <w:t>BanBif</w:t>
      </w:r>
      <w:proofErr w:type="spellEnd"/>
    </w:p>
    <w:p w:rsidR="001C39F9" w:rsidRDefault="001C39F9" w:rsidP="001C39F9">
      <w:r>
        <w:t xml:space="preserve">Grupo </w:t>
      </w:r>
      <w:proofErr w:type="spellStart"/>
      <w:r>
        <w:t>Race</w:t>
      </w:r>
      <w:proofErr w:type="spellEnd"/>
      <w:r>
        <w:t xml:space="preserve"> </w:t>
      </w:r>
      <w:proofErr w:type="spellStart"/>
      <w:r>
        <w:t>Againsta</w:t>
      </w:r>
      <w:proofErr w:type="spellEnd"/>
      <w:r>
        <w:t xml:space="preserve"> </w:t>
      </w:r>
      <w:proofErr w:type="spellStart"/>
      <w:r>
        <w:t>The</w:t>
      </w:r>
      <w:proofErr w:type="spellEnd"/>
      <w:r>
        <w:t xml:space="preserve"> Machine </w:t>
      </w:r>
    </w:p>
    <w:p w:rsidR="001C39F9" w:rsidRDefault="001C39F9" w:rsidP="001C39F9">
      <w:proofErr w:type="gramStart"/>
      <w:r>
        <w:t>Integrantes :</w:t>
      </w:r>
      <w:proofErr w:type="gramEnd"/>
      <w:r>
        <w:t xml:space="preserve"> </w:t>
      </w:r>
    </w:p>
    <w:p w:rsidR="001C39F9" w:rsidRDefault="001C39F9" w:rsidP="001C39F9">
      <w:r>
        <w:t xml:space="preserve">- </w:t>
      </w:r>
      <w:proofErr w:type="spellStart"/>
      <w:r>
        <w:t>Victor</w:t>
      </w:r>
      <w:proofErr w:type="spellEnd"/>
      <w:r>
        <w:t xml:space="preserve"> Villacorta Plasencia</w:t>
      </w:r>
    </w:p>
    <w:p w:rsidR="001C39F9" w:rsidRDefault="001C39F9" w:rsidP="001C39F9">
      <w:r>
        <w:t xml:space="preserve">- Joseph Vega </w:t>
      </w:r>
      <w:proofErr w:type="spellStart"/>
      <w:r>
        <w:t>Alaluna</w:t>
      </w:r>
      <w:proofErr w:type="spellEnd"/>
    </w:p>
    <w:p w:rsidR="001C39F9" w:rsidRDefault="001C39F9" w:rsidP="001C39F9">
      <w:r>
        <w:t xml:space="preserve">- Carlos </w:t>
      </w:r>
      <w:proofErr w:type="spellStart"/>
      <w:r>
        <w:t>Rodriguez</w:t>
      </w:r>
      <w:bookmarkStart w:id="0" w:name="_GoBack"/>
      <w:bookmarkEnd w:id="0"/>
      <w:proofErr w:type="spellEnd"/>
    </w:p>
    <w:p w:rsidR="00C8049D" w:rsidRDefault="00C8049D"/>
    <w:p w:rsidR="00C8049D" w:rsidRDefault="00D4670F">
      <w:r>
        <w:t>#Pregunta 1</w:t>
      </w:r>
    </w:p>
    <w:p w:rsidR="00C8049D" w:rsidRDefault="00D4670F">
      <w:proofErr w:type="spellStart"/>
      <w:r>
        <w:t>Select</w:t>
      </w:r>
      <w:proofErr w:type="spellEnd"/>
      <w:r>
        <w:t xml:space="preserve"> “</w:t>
      </w:r>
      <w:proofErr w:type="spellStart"/>
      <w:r>
        <w:t>select_Columns</w:t>
      </w:r>
      <w:proofErr w:type="spellEnd"/>
      <w:r>
        <w:t xml:space="preserve">” </w:t>
      </w:r>
      <w:proofErr w:type="spellStart"/>
      <w:r>
        <w:t>from</w:t>
      </w:r>
      <w:proofErr w:type="spellEnd"/>
      <w:r>
        <w:t xml:space="preserve"> </w:t>
      </w:r>
      <w:proofErr w:type="spellStart"/>
      <w:r>
        <w:t>tableA</w:t>
      </w:r>
      <w:proofErr w:type="spellEnd"/>
      <w:r>
        <w:t xml:space="preserve"> A full </w:t>
      </w:r>
      <w:proofErr w:type="spellStart"/>
      <w:r>
        <w:t>outer</w:t>
      </w:r>
      <w:proofErr w:type="spellEnd"/>
      <w:r>
        <w:t xml:space="preserve"> </w:t>
      </w:r>
      <w:proofErr w:type="spellStart"/>
      <w:r>
        <w:t>join</w:t>
      </w:r>
      <w:proofErr w:type="spellEnd"/>
      <w:r>
        <w:t xml:space="preserve"> </w:t>
      </w:r>
      <w:proofErr w:type="spellStart"/>
      <w:r>
        <w:t>tableB</w:t>
      </w:r>
      <w:proofErr w:type="spellEnd"/>
      <w:r>
        <w:t xml:space="preserve"> B </w:t>
      </w:r>
      <w:proofErr w:type="spellStart"/>
      <w:r>
        <w:t>on</w:t>
      </w:r>
      <w:proofErr w:type="spellEnd"/>
      <w:r>
        <w:t xml:space="preserve"> </w:t>
      </w:r>
      <w:proofErr w:type="spellStart"/>
      <w:r>
        <w:t>A.key</w:t>
      </w:r>
      <w:proofErr w:type="spellEnd"/>
      <w:r>
        <w:t>=</w:t>
      </w:r>
      <w:proofErr w:type="spellStart"/>
      <w:r>
        <w:t>B.key</w:t>
      </w:r>
      <w:proofErr w:type="spellEnd"/>
      <w:r>
        <w:t xml:space="preserve"> </w:t>
      </w:r>
      <w:proofErr w:type="spellStart"/>
      <w:r>
        <w:t>where</w:t>
      </w:r>
      <w:proofErr w:type="spellEnd"/>
      <w:r>
        <w:t xml:space="preserve"> </w:t>
      </w:r>
      <w:proofErr w:type="spellStart"/>
      <w:r>
        <w:t>A.key</w:t>
      </w:r>
      <w:proofErr w:type="spellEnd"/>
      <w:r>
        <w:t xml:space="preserve"> </w:t>
      </w:r>
      <w:proofErr w:type="spellStart"/>
      <w:r>
        <w:t>is</w:t>
      </w:r>
      <w:proofErr w:type="spellEnd"/>
      <w:r>
        <w:t xml:space="preserve"> </w:t>
      </w:r>
      <w:proofErr w:type="spellStart"/>
      <w:r>
        <w:t>null</w:t>
      </w:r>
      <w:proofErr w:type="spellEnd"/>
      <w:r>
        <w:t xml:space="preserve"> </w:t>
      </w:r>
      <w:proofErr w:type="spellStart"/>
      <w:r>
        <w:t>or</w:t>
      </w:r>
      <w:proofErr w:type="spellEnd"/>
      <w:r>
        <w:t xml:space="preserve"> </w:t>
      </w:r>
      <w:proofErr w:type="spellStart"/>
      <w:r>
        <w:t>B.Key</w:t>
      </w:r>
      <w:proofErr w:type="spellEnd"/>
      <w:r>
        <w:t xml:space="preserve"> </w:t>
      </w:r>
      <w:proofErr w:type="spellStart"/>
      <w:r>
        <w:t>is</w:t>
      </w:r>
      <w:proofErr w:type="spellEnd"/>
      <w:r>
        <w:t xml:space="preserve"> </w:t>
      </w:r>
      <w:proofErr w:type="spellStart"/>
      <w:r>
        <w:t>null</w:t>
      </w:r>
      <w:proofErr w:type="spellEnd"/>
    </w:p>
    <w:p w:rsidR="00C8049D" w:rsidRDefault="00C8049D"/>
    <w:p w:rsidR="00C8049D" w:rsidRDefault="00D4670F">
      <w:r>
        <w:t>#Pregunta 2</w:t>
      </w:r>
    </w:p>
    <w:p w:rsidR="00C8049D" w:rsidRDefault="00D4670F">
      <w:proofErr w:type="spellStart"/>
      <w:r>
        <w:t>Select</w:t>
      </w:r>
      <w:proofErr w:type="spellEnd"/>
      <w:r>
        <w:t xml:space="preserve"> “</w:t>
      </w:r>
      <w:proofErr w:type="spellStart"/>
      <w:r>
        <w:t>select_columns</w:t>
      </w:r>
      <w:proofErr w:type="spellEnd"/>
      <w:r>
        <w:t xml:space="preserve">” </w:t>
      </w:r>
      <w:proofErr w:type="spellStart"/>
      <w:r>
        <w:t>from</w:t>
      </w:r>
      <w:proofErr w:type="spellEnd"/>
      <w:r>
        <w:t xml:space="preserve"> </w:t>
      </w:r>
      <w:proofErr w:type="spellStart"/>
      <w:r>
        <w:t>tableA</w:t>
      </w:r>
      <w:proofErr w:type="spellEnd"/>
      <w:r>
        <w:t xml:space="preserve"> A </w:t>
      </w:r>
      <w:proofErr w:type="spellStart"/>
      <w:r>
        <w:t>left</w:t>
      </w:r>
      <w:proofErr w:type="spellEnd"/>
      <w:r>
        <w:t xml:space="preserve"> </w:t>
      </w:r>
      <w:proofErr w:type="spellStart"/>
      <w:r>
        <w:t>join</w:t>
      </w:r>
      <w:proofErr w:type="spellEnd"/>
      <w:r>
        <w:t xml:space="preserve"> </w:t>
      </w:r>
      <w:proofErr w:type="spellStart"/>
      <w:r>
        <w:t>tableB</w:t>
      </w:r>
      <w:proofErr w:type="spellEnd"/>
      <w:r>
        <w:t xml:space="preserve"> B </w:t>
      </w:r>
      <w:proofErr w:type="spellStart"/>
      <w:r>
        <w:t>on</w:t>
      </w:r>
      <w:proofErr w:type="spellEnd"/>
      <w:r>
        <w:t xml:space="preserve"> </w:t>
      </w:r>
      <w:proofErr w:type="spellStart"/>
      <w:r>
        <w:t>A.key</w:t>
      </w:r>
      <w:proofErr w:type="spellEnd"/>
      <w:r>
        <w:t>=</w:t>
      </w:r>
      <w:proofErr w:type="spellStart"/>
      <w:r>
        <w:t>B.key</w:t>
      </w:r>
      <w:proofErr w:type="spellEnd"/>
      <w:r>
        <w:t xml:space="preserve"> </w:t>
      </w:r>
      <w:proofErr w:type="spellStart"/>
      <w:r>
        <w:t>where</w:t>
      </w:r>
      <w:proofErr w:type="spellEnd"/>
      <w:r>
        <w:t xml:space="preserve"> </w:t>
      </w:r>
      <w:proofErr w:type="spellStart"/>
      <w:r>
        <w:t>B.key</w:t>
      </w:r>
      <w:proofErr w:type="spellEnd"/>
      <w:r>
        <w:t xml:space="preserve"> </w:t>
      </w:r>
      <w:proofErr w:type="spellStart"/>
      <w:r>
        <w:t>is</w:t>
      </w:r>
      <w:proofErr w:type="spellEnd"/>
      <w:r>
        <w:t xml:space="preserve"> </w:t>
      </w:r>
      <w:proofErr w:type="spellStart"/>
      <w:r>
        <w:t>null</w:t>
      </w:r>
      <w:proofErr w:type="spellEnd"/>
    </w:p>
    <w:p w:rsidR="00C8049D" w:rsidRDefault="00C8049D"/>
    <w:p w:rsidR="00C8049D" w:rsidRDefault="00D4670F">
      <w:pPr>
        <w:rPr>
          <w:highlight w:val="white"/>
        </w:rPr>
      </w:pPr>
      <w:r>
        <w:t>#Pregunta 3</w:t>
      </w:r>
    </w:p>
    <w:p w:rsidR="00C8049D" w:rsidRDefault="00D4670F">
      <w:pPr>
        <w:rPr>
          <w:highlight w:val="white"/>
        </w:rPr>
      </w:pPr>
      <w:hyperlink r:id="rId6">
        <w:r>
          <w:rPr>
            <w:highlight w:val="white"/>
            <w:u w:val="single"/>
          </w:rPr>
          <w:t>SELECT</w:t>
        </w:r>
      </w:hyperlink>
      <w:r>
        <w:rPr>
          <w:highlight w:val="white"/>
        </w:rPr>
        <w:t> * FROM ventas WHERE (Region,ventas) </w:t>
      </w:r>
      <w:hyperlink r:id="rId7" w:anchor="function_in">
        <w:r>
          <w:rPr>
            <w:highlight w:val="white"/>
            <w:u w:val="single"/>
          </w:rPr>
          <w:t>IN</w:t>
        </w:r>
      </w:hyperlink>
      <w:r>
        <w:rPr>
          <w:highlight w:val="white"/>
        </w:rPr>
        <w:t> ( </w:t>
      </w:r>
      <w:hyperlink r:id="rId8">
        <w:r>
          <w:rPr>
            <w:highlight w:val="white"/>
            <w:u w:val="single"/>
          </w:rPr>
          <w:t>SELECT</w:t>
        </w:r>
      </w:hyperlink>
      <w:r>
        <w:rPr>
          <w:highlight w:val="white"/>
        </w:rPr>
        <w:t> Region, </w:t>
      </w:r>
      <w:hyperlink r:id="rId9" w:anchor="function_max">
        <w:r>
          <w:rPr>
            <w:highlight w:val="white"/>
            <w:u w:val="single"/>
          </w:rPr>
          <w:t>MAX</w:t>
        </w:r>
      </w:hyperlink>
      <w:r>
        <w:rPr>
          <w:highlight w:val="white"/>
        </w:rPr>
        <w:t>(ventas) FROM ventas GROUP BY Region )</w:t>
      </w:r>
    </w:p>
    <w:p w:rsidR="00C8049D" w:rsidRDefault="00D4670F">
      <w:pPr>
        <w:rPr>
          <w:highlight w:val="white"/>
        </w:rPr>
      </w:pPr>
      <w:r>
        <w:rPr>
          <w:highlight w:val="white"/>
        </w:rPr>
        <w:t>#Pregunta 4</w:t>
      </w:r>
    </w:p>
    <w:p w:rsidR="00C8049D" w:rsidRDefault="00D4670F">
      <w:pPr>
        <w:shd w:val="clear" w:color="auto" w:fill="2B2B2B"/>
        <w:spacing w:after="0" w:line="240" w:lineRule="auto"/>
        <w:rPr>
          <w:rFonts w:ascii="Verdana" w:eastAsia="Verdana" w:hAnsi="Verdana" w:cs="Verdana"/>
          <w:color w:val="A9B7C6"/>
          <w:sz w:val="18"/>
          <w:szCs w:val="18"/>
        </w:rPr>
      </w:pPr>
      <w:proofErr w:type="spellStart"/>
      <w:r>
        <w:rPr>
          <w:rFonts w:ascii="Verdana" w:eastAsia="Verdana" w:hAnsi="Verdana" w:cs="Verdana"/>
          <w:color w:val="CC7832"/>
          <w:sz w:val="18"/>
          <w:szCs w:val="18"/>
        </w:rPr>
        <w:t>import</w:t>
      </w:r>
      <w:proofErr w:type="spellEnd"/>
      <w:r>
        <w:rPr>
          <w:rFonts w:ascii="Verdana" w:eastAsia="Verdana" w:hAnsi="Verdana" w:cs="Verdana"/>
          <w:color w:val="CC7832"/>
          <w:sz w:val="18"/>
          <w:szCs w:val="18"/>
        </w:rPr>
        <w:t xml:space="preserve"> </w:t>
      </w:r>
      <w:r>
        <w:rPr>
          <w:rFonts w:ascii="Verdana" w:eastAsia="Verdana" w:hAnsi="Verdana" w:cs="Verdana"/>
          <w:color w:val="A9B7C6"/>
          <w:sz w:val="18"/>
          <w:szCs w:val="18"/>
        </w:rPr>
        <w:t>re</w:t>
      </w:r>
      <w:r>
        <w:rPr>
          <w:rFonts w:ascii="Verdana" w:eastAsia="Verdana" w:hAnsi="Verdana" w:cs="Verdana"/>
          <w:color w:val="A9B7C6"/>
          <w:sz w:val="18"/>
          <w:szCs w:val="18"/>
        </w:rPr>
        <w:br/>
      </w:r>
      <w:proofErr w:type="spellStart"/>
      <w:r>
        <w:rPr>
          <w:rFonts w:ascii="Verdana" w:eastAsia="Verdana" w:hAnsi="Verdana" w:cs="Verdana"/>
          <w:color w:val="CC7832"/>
          <w:sz w:val="18"/>
          <w:szCs w:val="18"/>
        </w:rPr>
        <w:t>import</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A9B7C6"/>
          <w:sz w:val="18"/>
          <w:szCs w:val="18"/>
        </w:rPr>
        <w:t>math</w:t>
      </w:r>
      <w:proofErr w:type="spellEnd"/>
      <w:r>
        <w:rPr>
          <w:rFonts w:ascii="Verdana" w:eastAsia="Verdana" w:hAnsi="Verdana" w:cs="Verdana"/>
          <w:color w:val="A9B7C6"/>
          <w:sz w:val="18"/>
          <w:szCs w:val="18"/>
        </w:rPr>
        <w:br/>
      </w:r>
      <w:r>
        <w:rPr>
          <w:rFonts w:ascii="Verdana" w:eastAsia="Verdana" w:hAnsi="Verdana" w:cs="Verdana"/>
          <w:color w:val="A9B7C6"/>
          <w:sz w:val="18"/>
          <w:szCs w:val="18"/>
        </w:rPr>
        <w:br/>
      </w:r>
      <w:r>
        <w:rPr>
          <w:rFonts w:ascii="Verdana" w:eastAsia="Verdana" w:hAnsi="Verdana" w:cs="Verdana"/>
          <w:color w:val="A9B7C6"/>
          <w:sz w:val="18"/>
          <w:szCs w:val="18"/>
        </w:rPr>
        <w:br/>
      </w:r>
      <w:proofErr w:type="spellStart"/>
      <w:r>
        <w:rPr>
          <w:rFonts w:ascii="Verdana" w:eastAsia="Verdana" w:hAnsi="Verdana" w:cs="Verdana"/>
          <w:color w:val="CC7832"/>
          <w:sz w:val="18"/>
          <w:szCs w:val="18"/>
        </w:rPr>
        <w:t>class</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A9B7C6"/>
          <w:sz w:val="18"/>
          <w:szCs w:val="18"/>
        </w:rPr>
        <w:t>SumDiags</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def</w:t>
      </w:r>
      <w:proofErr w:type="spellEnd"/>
      <w:r>
        <w:rPr>
          <w:rFonts w:ascii="Verdana" w:eastAsia="Verdana" w:hAnsi="Verdana" w:cs="Verdana"/>
          <w:color w:val="CC7832"/>
          <w:sz w:val="18"/>
          <w:szCs w:val="18"/>
        </w:rPr>
        <w:t xml:space="preserve"> </w:t>
      </w:r>
      <w:r>
        <w:rPr>
          <w:rFonts w:ascii="Verdana" w:eastAsia="Verdana" w:hAnsi="Verdana" w:cs="Verdana"/>
          <w:color w:val="B200B2"/>
          <w:sz w:val="18"/>
          <w:szCs w:val="18"/>
        </w:rPr>
        <w:t>__</w:t>
      </w:r>
      <w:proofErr w:type="spellStart"/>
      <w:r>
        <w:rPr>
          <w:rFonts w:ascii="Verdana" w:eastAsia="Verdana" w:hAnsi="Verdana" w:cs="Verdana"/>
          <w:color w:val="B200B2"/>
          <w:sz w:val="18"/>
          <w:szCs w:val="18"/>
        </w:rPr>
        <w:t>init</w:t>
      </w:r>
      <w:proofErr w:type="spellEnd"/>
      <w:r>
        <w:rPr>
          <w:rFonts w:ascii="Verdana" w:eastAsia="Verdana" w:hAnsi="Verdana" w:cs="Verdana"/>
          <w:color w:val="B200B2"/>
          <w:sz w:val="18"/>
          <w:szCs w:val="18"/>
        </w:rPr>
        <w:t>__</w:t>
      </w:r>
      <w:r>
        <w:rPr>
          <w:rFonts w:ascii="Verdana" w:eastAsia="Verdana" w:hAnsi="Verdana" w:cs="Verdana"/>
          <w:color w:val="A9B7C6"/>
          <w:sz w:val="18"/>
          <w:szCs w:val="18"/>
        </w:rPr>
        <w:t>(</w:t>
      </w:r>
      <w:proofErr w:type="spellStart"/>
      <w:r>
        <w:rPr>
          <w:rFonts w:ascii="Verdana" w:eastAsia="Verdana" w:hAnsi="Verdana" w:cs="Verdana"/>
          <w:color w:val="94558D"/>
          <w:sz w:val="18"/>
          <w:szCs w:val="18"/>
        </w:rPr>
        <w:t>self</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.resto_diags</w:t>
      </w:r>
      <w:proofErr w:type="spellEnd"/>
      <w:r>
        <w:rPr>
          <w:rFonts w:ascii="Verdana" w:eastAsia="Verdana" w:hAnsi="Verdana" w:cs="Verdana"/>
          <w:color w:val="A9B7C6"/>
          <w:sz w:val="18"/>
          <w:szCs w:val="18"/>
        </w:rPr>
        <w:t xml:space="preserve"> = </w:t>
      </w:r>
      <w:r>
        <w:rPr>
          <w:rFonts w:ascii="Verdana" w:eastAsia="Verdana" w:hAnsi="Verdana" w:cs="Verdana"/>
          <w:color w:val="6897BB"/>
          <w:sz w:val="18"/>
          <w:szCs w:val="18"/>
        </w:rPr>
        <w:t>0</w:t>
      </w:r>
      <w:r>
        <w:rPr>
          <w:rFonts w:ascii="Verdana" w:eastAsia="Verdana" w:hAnsi="Verdana" w:cs="Verdana"/>
          <w:color w:val="6897BB"/>
          <w:sz w:val="18"/>
          <w:szCs w:val="18"/>
        </w:rPr>
        <w:br/>
        <w:t xml:space="preserve">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.size</w:t>
      </w:r>
      <w:proofErr w:type="spellEnd"/>
      <w:r>
        <w:rPr>
          <w:rFonts w:ascii="Verdana" w:eastAsia="Verdana" w:hAnsi="Verdana" w:cs="Verdana"/>
          <w:color w:val="A9B7C6"/>
          <w:sz w:val="18"/>
          <w:szCs w:val="18"/>
        </w:rPr>
        <w:t xml:space="preserve"> = </w:t>
      </w:r>
      <w:r>
        <w:rPr>
          <w:rFonts w:ascii="Verdana" w:eastAsia="Verdana" w:hAnsi="Verdana" w:cs="Verdana"/>
          <w:color w:val="6897BB"/>
          <w:sz w:val="18"/>
          <w:szCs w:val="18"/>
        </w:rPr>
        <w:t>0</w:t>
      </w:r>
      <w:r>
        <w:rPr>
          <w:rFonts w:ascii="Verdana" w:eastAsia="Verdana" w:hAnsi="Verdana" w:cs="Verdana"/>
          <w:color w:val="6897BB"/>
          <w:sz w:val="18"/>
          <w:szCs w:val="18"/>
        </w:rPr>
        <w:br/>
      </w:r>
      <w:r>
        <w:rPr>
          <w:rFonts w:ascii="Verdana" w:eastAsia="Verdana" w:hAnsi="Verdana" w:cs="Verdana"/>
          <w:color w:val="6897BB"/>
          <w:sz w:val="18"/>
          <w:szCs w:val="18"/>
        </w:rPr>
        <w:br/>
        <w:t xml:space="preserve">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.cabecera</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.interface_resto_diags</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def</w:t>
      </w:r>
      <w:proofErr w:type="spellEnd"/>
      <w:r>
        <w:rPr>
          <w:rFonts w:ascii="Verdana" w:eastAsia="Verdana" w:hAnsi="Verdana" w:cs="Verdana"/>
          <w:color w:val="CC7832"/>
          <w:sz w:val="18"/>
          <w:szCs w:val="18"/>
        </w:rPr>
        <w:t xml:space="preserve"> </w:t>
      </w:r>
      <w:r>
        <w:rPr>
          <w:rFonts w:ascii="Verdana" w:eastAsia="Verdana" w:hAnsi="Verdana" w:cs="Verdana"/>
          <w:color w:val="FFC66D"/>
          <w:sz w:val="18"/>
          <w:szCs w:val="18"/>
        </w:rPr>
        <w:t>cabecera</w:t>
      </w:r>
      <w:r>
        <w:rPr>
          <w:rFonts w:ascii="Verdana" w:eastAsia="Verdana" w:hAnsi="Verdana" w:cs="Verdana"/>
          <w:color w:val="A9B7C6"/>
          <w:sz w:val="18"/>
          <w:szCs w:val="18"/>
        </w:rPr>
        <w:t>(</w:t>
      </w:r>
      <w:proofErr w:type="spellStart"/>
      <w:r>
        <w:rPr>
          <w:rFonts w:ascii="Verdana" w:eastAsia="Verdana" w:hAnsi="Verdana" w:cs="Verdana"/>
          <w:color w:val="94558D"/>
          <w:sz w:val="18"/>
          <w:szCs w:val="18"/>
        </w:rPr>
        <w:t>self</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print</w:t>
      </w:r>
      <w:proofErr w:type="spellEnd"/>
      <w:r>
        <w:rPr>
          <w:rFonts w:ascii="Verdana" w:eastAsia="Verdana" w:hAnsi="Verdana" w:cs="Verdana"/>
          <w:color w:val="A9B7C6"/>
          <w:sz w:val="18"/>
          <w:szCs w:val="18"/>
        </w:rPr>
        <w:t>(</w:t>
      </w:r>
      <w:r>
        <w:rPr>
          <w:rFonts w:ascii="Verdana" w:eastAsia="Verdana" w:hAnsi="Verdana" w:cs="Verdana"/>
          <w:color w:val="A5C261"/>
          <w:sz w:val="18"/>
          <w:szCs w:val="18"/>
        </w:rPr>
        <w:t>' '</w:t>
      </w:r>
      <w:r>
        <w:rPr>
          <w:rFonts w:ascii="Verdana" w:eastAsia="Verdana" w:hAnsi="Verdana" w:cs="Verdana"/>
          <w:color w:val="A9B7C6"/>
          <w:sz w:val="18"/>
          <w:szCs w:val="18"/>
        </w:rPr>
        <w:t>*</w:t>
      </w:r>
      <w:r>
        <w:rPr>
          <w:rFonts w:ascii="Verdana" w:eastAsia="Verdana" w:hAnsi="Verdana" w:cs="Verdana"/>
          <w:color w:val="6897BB"/>
          <w:sz w:val="18"/>
          <w:szCs w:val="18"/>
        </w:rPr>
        <w:t>10</w:t>
      </w:r>
      <w:r>
        <w:rPr>
          <w:rFonts w:ascii="Verdana" w:eastAsia="Verdana" w:hAnsi="Verdana" w:cs="Verdana"/>
          <w:color w:val="CC7832"/>
          <w:sz w:val="18"/>
          <w:szCs w:val="18"/>
        </w:rPr>
        <w:t xml:space="preserve">, </w:t>
      </w:r>
      <w:r>
        <w:rPr>
          <w:rFonts w:ascii="Verdana" w:eastAsia="Verdana" w:hAnsi="Verdana" w:cs="Verdana"/>
          <w:color w:val="A5C261"/>
          <w:sz w:val="18"/>
          <w:szCs w:val="18"/>
        </w:rPr>
        <w:t>'='</w:t>
      </w:r>
      <w:r>
        <w:rPr>
          <w:rFonts w:ascii="Verdana" w:eastAsia="Verdana" w:hAnsi="Verdana" w:cs="Verdana"/>
          <w:color w:val="A9B7C6"/>
          <w:sz w:val="18"/>
          <w:szCs w:val="18"/>
        </w:rPr>
        <w:t>*</w:t>
      </w:r>
      <w:r>
        <w:rPr>
          <w:rFonts w:ascii="Verdana" w:eastAsia="Verdana" w:hAnsi="Verdana" w:cs="Verdana"/>
          <w:color w:val="6897BB"/>
          <w:sz w:val="18"/>
          <w:szCs w:val="18"/>
        </w:rPr>
        <w:t>50</w:t>
      </w:r>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print</w:t>
      </w:r>
      <w:proofErr w:type="spellEnd"/>
      <w:r>
        <w:rPr>
          <w:rFonts w:ascii="Verdana" w:eastAsia="Verdana" w:hAnsi="Verdana" w:cs="Verdana"/>
          <w:color w:val="A9B7C6"/>
          <w:sz w:val="18"/>
          <w:szCs w:val="18"/>
        </w:rPr>
        <w:t>(</w:t>
      </w:r>
      <w:r>
        <w:rPr>
          <w:rFonts w:ascii="Verdana" w:eastAsia="Verdana" w:hAnsi="Verdana" w:cs="Verdana"/>
          <w:color w:val="A5C261"/>
          <w:sz w:val="18"/>
          <w:szCs w:val="18"/>
        </w:rPr>
        <w:t>' '</w:t>
      </w:r>
      <w:r>
        <w:rPr>
          <w:rFonts w:ascii="Verdana" w:eastAsia="Verdana" w:hAnsi="Verdana" w:cs="Verdana"/>
          <w:color w:val="A9B7C6"/>
          <w:sz w:val="18"/>
          <w:szCs w:val="18"/>
        </w:rPr>
        <w:t>*</w:t>
      </w:r>
      <w:r>
        <w:rPr>
          <w:rFonts w:ascii="Verdana" w:eastAsia="Verdana" w:hAnsi="Verdana" w:cs="Verdana"/>
          <w:color w:val="6897BB"/>
          <w:sz w:val="18"/>
          <w:szCs w:val="18"/>
        </w:rPr>
        <w:t>15</w:t>
      </w:r>
      <w:r>
        <w:rPr>
          <w:rFonts w:ascii="Verdana" w:eastAsia="Verdana" w:hAnsi="Verdana" w:cs="Verdana"/>
          <w:color w:val="CC7832"/>
          <w:sz w:val="18"/>
          <w:szCs w:val="18"/>
        </w:rPr>
        <w:t xml:space="preserve">, </w:t>
      </w:r>
      <w:r>
        <w:rPr>
          <w:rFonts w:ascii="Verdana" w:eastAsia="Verdana" w:hAnsi="Verdana" w:cs="Verdana"/>
          <w:color w:val="A5C261"/>
          <w:sz w:val="18"/>
          <w:szCs w:val="18"/>
        </w:rPr>
        <w:t>'SUMA DE DIAGONALES DE UN MATRIZ CUADRADA'</w:t>
      </w:r>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print</w:t>
      </w:r>
      <w:proofErr w:type="spellEnd"/>
      <w:r>
        <w:rPr>
          <w:rFonts w:ascii="Verdana" w:eastAsia="Verdana" w:hAnsi="Verdana" w:cs="Verdana"/>
          <w:color w:val="A9B7C6"/>
          <w:sz w:val="18"/>
          <w:szCs w:val="18"/>
        </w:rPr>
        <w:t>(</w:t>
      </w:r>
      <w:r>
        <w:rPr>
          <w:rFonts w:ascii="Verdana" w:eastAsia="Verdana" w:hAnsi="Verdana" w:cs="Verdana"/>
          <w:color w:val="A5C261"/>
          <w:sz w:val="18"/>
          <w:szCs w:val="18"/>
        </w:rPr>
        <w:t>' '</w:t>
      </w:r>
      <w:r>
        <w:rPr>
          <w:rFonts w:ascii="Verdana" w:eastAsia="Verdana" w:hAnsi="Verdana" w:cs="Verdana"/>
          <w:color w:val="A9B7C6"/>
          <w:sz w:val="18"/>
          <w:szCs w:val="18"/>
        </w:rPr>
        <w:t>*</w:t>
      </w:r>
      <w:r>
        <w:rPr>
          <w:rFonts w:ascii="Verdana" w:eastAsia="Verdana" w:hAnsi="Verdana" w:cs="Verdana"/>
          <w:color w:val="6897BB"/>
          <w:sz w:val="18"/>
          <w:szCs w:val="18"/>
        </w:rPr>
        <w:t>10</w:t>
      </w:r>
      <w:r>
        <w:rPr>
          <w:rFonts w:ascii="Verdana" w:eastAsia="Verdana" w:hAnsi="Verdana" w:cs="Verdana"/>
          <w:color w:val="CC7832"/>
          <w:sz w:val="18"/>
          <w:szCs w:val="18"/>
        </w:rPr>
        <w:t xml:space="preserve">, </w:t>
      </w:r>
      <w:r>
        <w:rPr>
          <w:rFonts w:ascii="Verdana" w:eastAsia="Verdana" w:hAnsi="Verdana" w:cs="Verdana"/>
          <w:color w:val="A5C261"/>
          <w:sz w:val="18"/>
          <w:szCs w:val="18"/>
        </w:rPr>
        <w:t>'='</w:t>
      </w:r>
      <w:r>
        <w:rPr>
          <w:rFonts w:ascii="Verdana" w:eastAsia="Verdana" w:hAnsi="Verdana" w:cs="Verdana"/>
          <w:color w:val="A9B7C6"/>
          <w:sz w:val="18"/>
          <w:szCs w:val="18"/>
        </w:rPr>
        <w:t>*</w:t>
      </w:r>
      <w:r>
        <w:rPr>
          <w:rFonts w:ascii="Verdana" w:eastAsia="Verdana" w:hAnsi="Verdana" w:cs="Verdana"/>
          <w:color w:val="6897BB"/>
          <w:sz w:val="18"/>
          <w:szCs w:val="18"/>
        </w:rPr>
        <w:t>50</w:t>
      </w:r>
      <w:r>
        <w:rPr>
          <w:rFonts w:ascii="Verdana" w:eastAsia="Verdana" w:hAnsi="Verdana" w:cs="Verdana"/>
          <w:color w:val="CC7832"/>
          <w:sz w:val="18"/>
          <w:szCs w:val="18"/>
        </w:rPr>
        <w:t xml:space="preserve">, </w:t>
      </w:r>
      <w:r>
        <w:rPr>
          <w:rFonts w:ascii="Verdana" w:eastAsia="Verdana" w:hAnsi="Verdana" w:cs="Verdana"/>
          <w:color w:val="A5C261"/>
          <w:sz w:val="18"/>
          <w:szCs w:val="18"/>
        </w:rPr>
        <w:t>'</w:t>
      </w:r>
      <w:r>
        <w:rPr>
          <w:rFonts w:ascii="Verdana" w:eastAsia="Verdana" w:hAnsi="Verdana" w:cs="Verdana"/>
          <w:color w:val="CC7832"/>
          <w:sz w:val="18"/>
          <w:szCs w:val="18"/>
        </w:rPr>
        <w:t>\n\n</w:t>
      </w:r>
      <w:r>
        <w:rPr>
          <w:rFonts w:ascii="Verdana" w:eastAsia="Verdana" w:hAnsi="Verdana" w:cs="Verdana"/>
          <w:color w:val="A5C261"/>
          <w:sz w:val="18"/>
          <w:szCs w:val="18"/>
        </w:rPr>
        <w:t>'</w:t>
      </w:r>
      <w:r>
        <w:rPr>
          <w:rFonts w:ascii="Verdana" w:eastAsia="Verdana" w:hAnsi="Verdana" w:cs="Verdana"/>
          <w:color w:val="A9B7C6"/>
          <w:sz w:val="18"/>
          <w:szCs w:val="18"/>
        </w:rPr>
        <w:t>)</w:t>
      </w:r>
      <w:r>
        <w:rPr>
          <w:rFonts w:ascii="Verdana" w:eastAsia="Verdana" w:hAnsi="Verdana" w:cs="Verdana"/>
          <w:color w:val="A9B7C6"/>
          <w:sz w:val="18"/>
          <w:szCs w:val="18"/>
        </w:rPr>
        <w:br/>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def</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FFC66D"/>
          <w:sz w:val="18"/>
          <w:szCs w:val="18"/>
        </w:rPr>
        <w:t>input_num</w:t>
      </w:r>
      <w:proofErr w:type="spellEnd"/>
      <w:r>
        <w:rPr>
          <w:rFonts w:ascii="Verdana" w:eastAsia="Verdana" w:hAnsi="Verdana" w:cs="Verdana"/>
          <w:color w:val="A9B7C6"/>
          <w:sz w:val="18"/>
          <w:szCs w:val="18"/>
        </w:rPr>
        <w:t>(</w:t>
      </w:r>
      <w:proofErr w:type="spellStart"/>
      <w:r>
        <w:rPr>
          <w:rFonts w:ascii="Verdana" w:eastAsia="Verdana" w:hAnsi="Verdana" w:cs="Verdana"/>
          <w:color w:val="94558D"/>
          <w:sz w:val="18"/>
          <w:szCs w:val="18"/>
        </w:rPr>
        <w:t>self</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r>
        <w:rPr>
          <w:rFonts w:ascii="Verdana" w:eastAsia="Verdana" w:hAnsi="Verdana" w:cs="Verdana"/>
          <w:color w:val="CC7832"/>
          <w:sz w:val="18"/>
          <w:szCs w:val="18"/>
        </w:rPr>
        <w:t>try</w:t>
      </w:r>
      <w:r>
        <w:rPr>
          <w:rFonts w:ascii="Verdana" w:eastAsia="Verdana" w:hAnsi="Verdana" w:cs="Verdana"/>
          <w:color w:val="A9B7C6"/>
          <w:sz w:val="18"/>
          <w:szCs w:val="18"/>
        </w:rPr>
        <w:t>:</w:t>
      </w:r>
      <w:r>
        <w:rPr>
          <w:rFonts w:ascii="Verdana" w:eastAsia="Verdana" w:hAnsi="Verdana" w:cs="Verdana"/>
          <w:color w:val="A9B7C6"/>
          <w:sz w:val="18"/>
          <w:szCs w:val="18"/>
        </w:rPr>
        <w:br/>
        <w:t xml:space="preserve">            n = </w:t>
      </w:r>
      <w:proofErr w:type="spellStart"/>
      <w:r>
        <w:rPr>
          <w:rFonts w:ascii="Verdana" w:eastAsia="Verdana" w:hAnsi="Verdana" w:cs="Verdana"/>
          <w:color w:val="A9B7C6"/>
          <w:sz w:val="18"/>
          <w:szCs w:val="18"/>
        </w:rPr>
        <w:t>int</w:t>
      </w:r>
      <w:proofErr w:type="spellEnd"/>
      <w:r>
        <w:rPr>
          <w:rFonts w:ascii="Verdana" w:eastAsia="Verdana" w:hAnsi="Verdana" w:cs="Verdana"/>
          <w:color w:val="A9B7C6"/>
          <w:sz w:val="18"/>
          <w:szCs w:val="18"/>
        </w:rPr>
        <w:t>(input(</w:t>
      </w:r>
      <w:r>
        <w:rPr>
          <w:rFonts w:ascii="Verdana" w:eastAsia="Verdana" w:hAnsi="Verdana" w:cs="Verdana"/>
          <w:color w:val="A5C261"/>
          <w:sz w:val="18"/>
          <w:szCs w:val="18"/>
        </w:rPr>
        <w:t>'Ingrese el tamaño de la matriz cuadrada: '</w:t>
      </w:r>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if</w:t>
      </w:r>
      <w:proofErr w:type="spellEnd"/>
      <w:r>
        <w:rPr>
          <w:rFonts w:ascii="Verdana" w:eastAsia="Verdana" w:hAnsi="Verdana" w:cs="Verdana"/>
          <w:color w:val="CC7832"/>
          <w:sz w:val="18"/>
          <w:szCs w:val="18"/>
        </w:rPr>
        <w:t xml:space="preserve"> </w:t>
      </w:r>
      <w:r>
        <w:rPr>
          <w:rFonts w:ascii="Verdana" w:eastAsia="Verdana" w:hAnsi="Verdana" w:cs="Verdana"/>
          <w:color w:val="A9B7C6"/>
          <w:sz w:val="18"/>
          <w:szCs w:val="18"/>
        </w:rPr>
        <w:t xml:space="preserve">n &lt;= </w:t>
      </w:r>
      <w:r>
        <w:rPr>
          <w:rFonts w:ascii="Verdana" w:eastAsia="Verdana" w:hAnsi="Verdana" w:cs="Verdana"/>
          <w:color w:val="6897BB"/>
          <w:sz w:val="18"/>
          <w:szCs w:val="18"/>
        </w:rPr>
        <w:t>1</w:t>
      </w:r>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raise</w:t>
      </w:r>
      <w:proofErr w:type="spellEnd"/>
      <w:r>
        <w:rPr>
          <w:rFonts w:ascii="Verdana" w:eastAsia="Verdana" w:hAnsi="Verdana" w:cs="Verdana"/>
          <w:color w:val="CC7832"/>
          <w:sz w:val="18"/>
          <w:szCs w:val="18"/>
        </w:rPr>
        <w:br/>
      </w:r>
      <w:r>
        <w:rPr>
          <w:rFonts w:ascii="Verdana" w:eastAsia="Verdana" w:hAnsi="Verdana" w:cs="Verdana"/>
          <w:color w:val="CC7832"/>
          <w:sz w:val="18"/>
          <w:szCs w:val="18"/>
        </w:rPr>
        <w:br/>
        <w:t xml:space="preserve">            </w:t>
      </w:r>
      <w:proofErr w:type="spellStart"/>
      <w:r>
        <w:rPr>
          <w:rFonts w:ascii="Verdana" w:eastAsia="Verdana" w:hAnsi="Verdana" w:cs="Verdana"/>
          <w:color w:val="CC7832"/>
          <w:sz w:val="18"/>
          <w:szCs w:val="18"/>
        </w:rPr>
        <w:t>return</w:t>
      </w:r>
      <w:proofErr w:type="spellEnd"/>
      <w:r>
        <w:rPr>
          <w:rFonts w:ascii="Verdana" w:eastAsia="Verdana" w:hAnsi="Verdana" w:cs="Verdana"/>
          <w:color w:val="CC7832"/>
          <w:sz w:val="18"/>
          <w:szCs w:val="18"/>
        </w:rPr>
        <w:t xml:space="preserve"> </w:t>
      </w:r>
      <w:r>
        <w:rPr>
          <w:rFonts w:ascii="Verdana" w:eastAsia="Verdana" w:hAnsi="Verdana" w:cs="Verdana"/>
          <w:color w:val="A9B7C6"/>
          <w:sz w:val="18"/>
          <w:szCs w:val="18"/>
        </w:rPr>
        <w:t>n</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except</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A9B7C6"/>
          <w:sz w:val="18"/>
          <w:szCs w:val="18"/>
        </w:rPr>
        <w:t>Exception</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return</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.input_num</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def</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FFC66D"/>
          <w:sz w:val="18"/>
          <w:szCs w:val="18"/>
        </w:rPr>
        <w:t>format_row</w:t>
      </w:r>
      <w:proofErr w:type="spellEnd"/>
      <w:r>
        <w:rPr>
          <w:rFonts w:ascii="Verdana" w:eastAsia="Verdana" w:hAnsi="Verdana" w:cs="Verdana"/>
          <w:color w:val="A9B7C6"/>
          <w:sz w:val="18"/>
          <w:szCs w:val="18"/>
        </w:rPr>
        <w:t>(</w:t>
      </w:r>
      <w:proofErr w:type="spellStart"/>
      <w:r>
        <w:rPr>
          <w:rFonts w:ascii="Verdana" w:eastAsia="Verdana" w:hAnsi="Verdana" w:cs="Verdana"/>
          <w:color w:val="94558D"/>
          <w:sz w:val="18"/>
          <w:szCs w:val="18"/>
        </w:rPr>
        <w:t>self</w:t>
      </w:r>
      <w:proofErr w:type="spellEnd"/>
      <w:r>
        <w:rPr>
          <w:rFonts w:ascii="Verdana" w:eastAsia="Verdana" w:hAnsi="Verdana" w:cs="Verdana"/>
          <w:color w:val="CC7832"/>
          <w:sz w:val="18"/>
          <w:szCs w:val="18"/>
        </w:rPr>
        <w:t xml:space="preserve">, </w:t>
      </w:r>
      <w:r>
        <w:rPr>
          <w:rFonts w:ascii="Verdana" w:eastAsia="Verdana" w:hAnsi="Verdana" w:cs="Verdana"/>
          <w:color w:val="A9B7C6"/>
          <w:sz w:val="18"/>
          <w:szCs w:val="18"/>
        </w:rPr>
        <w:t>cadena):</w:t>
      </w:r>
      <w:r>
        <w:rPr>
          <w:rFonts w:ascii="Verdana" w:eastAsia="Verdana" w:hAnsi="Verdana" w:cs="Verdana"/>
          <w:color w:val="A9B7C6"/>
          <w:sz w:val="18"/>
          <w:szCs w:val="18"/>
        </w:rPr>
        <w:br/>
      </w:r>
      <w:r>
        <w:rPr>
          <w:rFonts w:ascii="Verdana" w:eastAsia="Verdana" w:hAnsi="Verdana" w:cs="Verdana"/>
          <w:color w:val="A9B7C6"/>
          <w:sz w:val="18"/>
          <w:szCs w:val="18"/>
        </w:rPr>
        <w:lastRenderedPageBreak/>
        <w:t xml:space="preserve">        </w:t>
      </w:r>
      <w:proofErr w:type="spellStart"/>
      <w:r>
        <w:rPr>
          <w:rFonts w:ascii="Verdana" w:eastAsia="Verdana" w:hAnsi="Verdana" w:cs="Verdana"/>
          <w:color w:val="CC7832"/>
          <w:sz w:val="18"/>
          <w:szCs w:val="18"/>
        </w:rPr>
        <w:t>return</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A9B7C6"/>
          <w:sz w:val="18"/>
          <w:szCs w:val="18"/>
        </w:rPr>
        <w:t>re.sub</w:t>
      </w:r>
      <w:proofErr w:type="spellEnd"/>
      <w:r>
        <w:rPr>
          <w:rFonts w:ascii="Verdana" w:eastAsia="Verdana" w:hAnsi="Verdana" w:cs="Verdana"/>
          <w:color w:val="A9B7C6"/>
          <w:sz w:val="18"/>
          <w:szCs w:val="18"/>
        </w:rPr>
        <w:t>(</w:t>
      </w:r>
      <w:r>
        <w:rPr>
          <w:rFonts w:ascii="Verdana" w:eastAsia="Verdana" w:hAnsi="Verdana" w:cs="Verdana"/>
          <w:color w:val="A5C261"/>
          <w:sz w:val="18"/>
          <w:szCs w:val="18"/>
        </w:rPr>
        <w:t>r'[ /t/s]'</w:t>
      </w:r>
      <w:r>
        <w:rPr>
          <w:rFonts w:ascii="Verdana" w:eastAsia="Verdana" w:hAnsi="Verdana" w:cs="Verdana"/>
          <w:color w:val="CC7832"/>
          <w:sz w:val="18"/>
          <w:szCs w:val="18"/>
        </w:rPr>
        <w:t xml:space="preserve">, </w:t>
      </w:r>
      <w:r>
        <w:rPr>
          <w:rFonts w:ascii="Verdana" w:eastAsia="Verdana" w:hAnsi="Verdana" w:cs="Verdana"/>
          <w:color w:val="A5C261"/>
          <w:sz w:val="18"/>
          <w:szCs w:val="18"/>
        </w:rPr>
        <w:t>' '</w:t>
      </w:r>
      <w:r>
        <w:rPr>
          <w:rFonts w:ascii="Verdana" w:eastAsia="Verdana" w:hAnsi="Verdana" w:cs="Verdana"/>
          <w:color w:val="CC7832"/>
          <w:sz w:val="18"/>
          <w:szCs w:val="18"/>
        </w:rPr>
        <w:t xml:space="preserve">, </w:t>
      </w:r>
      <w:r>
        <w:rPr>
          <w:rFonts w:ascii="Verdana" w:eastAsia="Verdana" w:hAnsi="Verdana" w:cs="Verdana"/>
          <w:color w:val="A9B7C6"/>
          <w:sz w:val="18"/>
          <w:szCs w:val="18"/>
        </w:rPr>
        <w:t>cadena).</w:t>
      </w:r>
      <w:proofErr w:type="spellStart"/>
      <w:r>
        <w:rPr>
          <w:rFonts w:ascii="Verdana" w:eastAsia="Verdana" w:hAnsi="Verdana" w:cs="Verdana"/>
          <w:color w:val="A9B7C6"/>
          <w:sz w:val="18"/>
          <w:szCs w:val="18"/>
        </w:rPr>
        <w:t>split</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def</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FFC66D"/>
          <w:sz w:val="18"/>
          <w:szCs w:val="18"/>
        </w:rPr>
        <w:t>input_row</w:t>
      </w:r>
      <w:proofErr w:type="spellEnd"/>
      <w:r>
        <w:rPr>
          <w:rFonts w:ascii="Verdana" w:eastAsia="Verdana" w:hAnsi="Verdana" w:cs="Verdana"/>
          <w:color w:val="A9B7C6"/>
          <w:sz w:val="18"/>
          <w:szCs w:val="18"/>
        </w:rPr>
        <w:t>(</w:t>
      </w:r>
      <w:proofErr w:type="spellStart"/>
      <w:r>
        <w:rPr>
          <w:rFonts w:ascii="Verdana" w:eastAsia="Verdana" w:hAnsi="Verdana" w:cs="Verdana"/>
          <w:color w:val="94558D"/>
          <w:sz w:val="18"/>
          <w:szCs w:val="18"/>
        </w:rPr>
        <w:t>self</w:t>
      </w:r>
      <w:proofErr w:type="spellEnd"/>
      <w:r>
        <w:rPr>
          <w:rFonts w:ascii="Verdana" w:eastAsia="Verdana" w:hAnsi="Verdana" w:cs="Verdana"/>
          <w:color w:val="CC7832"/>
          <w:sz w:val="18"/>
          <w:szCs w:val="18"/>
        </w:rPr>
        <w:t xml:space="preserve">, </w:t>
      </w:r>
      <w:r>
        <w:rPr>
          <w:rFonts w:ascii="Verdana" w:eastAsia="Verdana" w:hAnsi="Verdana" w:cs="Verdana"/>
          <w:color w:val="A9B7C6"/>
          <w:sz w:val="18"/>
          <w:szCs w:val="18"/>
        </w:rPr>
        <w:t>orden</w:t>
      </w:r>
      <w:r>
        <w:rPr>
          <w:rFonts w:ascii="Verdana" w:eastAsia="Verdana" w:hAnsi="Verdana" w:cs="Verdana"/>
          <w:color w:val="CC7832"/>
          <w:sz w:val="18"/>
          <w:szCs w:val="18"/>
        </w:rPr>
        <w:t xml:space="preserve">, </w:t>
      </w:r>
      <w:r>
        <w:rPr>
          <w:rFonts w:ascii="Verdana" w:eastAsia="Verdana" w:hAnsi="Verdana" w:cs="Verdana"/>
          <w:color w:val="A9B7C6"/>
          <w:sz w:val="18"/>
          <w:szCs w:val="18"/>
        </w:rPr>
        <w:t>extra=</w:t>
      </w:r>
      <w:r>
        <w:rPr>
          <w:rFonts w:ascii="Verdana" w:eastAsia="Verdana" w:hAnsi="Verdana" w:cs="Verdana"/>
          <w:color w:val="A5C261"/>
          <w:sz w:val="18"/>
          <w:szCs w:val="18"/>
        </w:rPr>
        <w:t>''</w:t>
      </w:r>
      <w:r>
        <w:rPr>
          <w:rFonts w:ascii="Verdana" w:eastAsia="Verdana" w:hAnsi="Verdana" w:cs="Verdana"/>
          <w:color w:val="A9B7C6"/>
          <w:sz w:val="18"/>
          <w:szCs w:val="18"/>
        </w:rPr>
        <w:t>):</w:t>
      </w:r>
      <w:r>
        <w:rPr>
          <w:rFonts w:ascii="Verdana" w:eastAsia="Verdana" w:hAnsi="Verdana" w:cs="Verdana"/>
          <w:color w:val="A9B7C6"/>
          <w:sz w:val="18"/>
          <w:szCs w:val="18"/>
        </w:rPr>
        <w:br/>
        <w:t xml:space="preserve">        </w:t>
      </w:r>
      <w:r>
        <w:rPr>
          <w:rFonts w:ascii="Verdana" w:eastAsia="Verdana" w:hAnsi="Verdana" w:cs="Verdana"/>
          <w:color w:val="CC7832"/>
          <w:sz w:val="18"/>
          <w:szCs w:val="18"/>
        </w:rPr>
        <w:t>try</w:t>
      </w:r>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A9B7C6"/>
          <w:sz w:val="18"/>
          <w:szCs w:val="18"/>
        </w:rPr>
        <w:t>row</w:t>
      </w:r>
      <w:proofErr w:type="spellEnd"/>
      <w:r>
        <w:rPr>
          <w:rFonts w:ascii="Verdana" w:eastAsia="Verdana" w:hAnsi="Verdana" w:cs="Verdana"/>
          <w:color w:val="A9B7C6"/>
          <w:sz w:val="18"/>
          <w:szCs w:val="18"/>
        </w:rPr>
        <w:t xml:space="preserve"> = input(</w:t>
      </w:r>
      <w:r>
        <w:rPr>
          <w:rFonts w:ascii="Verdana" w:eastAsia="Verdana" w:hAnsi="Verdana" w:cs="Verdana"/>
          <w:color w:val="A5C261"/>
          <w:sz w:val="18"/>
          <w:szCs w:val="18"/>
        </w:rPr>
        <w:t>'{}Fila {}: '</w:t>
      </w:r>
      <w:r>
        <w:rPr>
          <w:rFonts w:ascii="Verdana" w:eastAsia="Verdana" w:hAnsi="Verdana" w:cs="Verdana"/>
          <w:color w:val="A9B7C6"/>
          <w:sz w:val="18"/>
          <w:szCs w:val="18"/>
        </w:rPr>
        <w:t>.</w:t>
      </w:r>
      <w:proofErr w:type="spellStart"/>
      <w:r>
        <w:rPr>
          <w:rFonts w:ascii="Verdana" w:eastAsia="Verdana" w:hAnsi="Verdana" w:cs="Verdana"/>
          <w:color w:val="A9B7C6"/>
          <w:sz w:val="18"/>
          <w:szCs w:val="18"/>
        </w:rPr>
        <w:t>format</w:t>
      </w:r>
      <w:proofErr w:type="spellEnd"/>
      <w:r>
        <w:rPr>
          <w:rFonts w:ascii="Verdana" w:eastAsia="Verdana" w:hAnsi="Verdana" w:cs="Verdana"/>
          <w:color w:val="A9B7C6"/>
          <w:sz w:val="18"/>
          <w:szCs w:val="18"/>
        </w:rPr>
        <w:t>(extra</w:t>
      </w:r>
      <w:r>
        <w:rPr>
          <w:rFonts w:ascii="Verdana" w:eastAsia="Verdana" w:hAnsi="Verdana" w:cs="Verdana"/>
          <w:color w:val="CC7832"/>
          <w:sz w:val="18"/>
          <w:szCs w:val="18"/>
        </w:rPr>
        <w:t xml:space="preserve">, </w:t>
      </w:r>
      <w:r>
        <w:rPr>
          <w:rFonts w:ascii="Verdana" w:eastAsia="Verdana" w:hAnsi="Verdana" w:cs="Verdana"/>
          <w:color w:val="A9B7C6"/>
          <w:sz w:val="18"/>
          <w:szCs w:val="18"/>
        </w:rPr>
        <w:t xml:space="preserve">orden + </w:t>
      </w:r>
      <w:r>
        <w:rPr>
          <w:rFonts w:ascii="Verdana" w:eastAsia="Verdana" w:hAnsi="Verdana" w:cs="Verdana"/>
          <w:color w:val="6897BB"/>
          <w:sz w:val="18"/>
          <w:szCs w:val="18"/>
        </w:rPr>
        <w:t>1</w:t>
      </w:r>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A9B7C6"/>
          <w:sz w:val="18"/>
          <w:szCs w:val="18"/>
        </w:rPr>
        <w:t>row</w:t>
      </w:r>
      <w:proofErr w:type="spellEnd"/>
      <w:r>
        <w:rPr>
          <w:rFonts w:ascii="Verdana" w:eastAsia="Verdana" w:hAnsi="Verdana" w:cs="Verdana"/>
          <w:color w:val="A9B7C6"/>
          <w:sz w:val="18"/>
          <w:szCs w:val="18"/>
        </w:rPr>
        <w:t xml:space="preserve"> = [</w:t>
      </w:r>
      <w:proofErr w:type="spellStart"/>
      <w:r>
        <w:rPr>
          <w:rFonts w:ascii="Verdana" w:eastAsia="Verdana" w:hAnsi="Verdana" w:cs="Verdana"/>
          <w:color w:val="A9B7C6"/>
          <w:sz w:val="18"/>
          <w:szCs w:val="18"/>
        </w:rPr>
        <w:t>int</w:t>
      </w:r>
      <w:proofErr w:type="spellEnd"/>
      <w:r>
        <w:rPr>
          <w:rFonts w:ascii="Verdana" w:eastAsia="Verdana" w:hAnsi="Verdana" w:cs="Verdana"/>
          <w:color w:val="A9B7C6"/>
          <w:sz w:val="18"/>
          <w:szCs w:val="18"/>
        </w:rPr>
        <w:t xml:space="preserve">(_) </w:t>
      </w:r>
      <w:proofErr w:type="spellStart"/>
      <w:r>
        <w:rPr>
          <w:rFonts w:ascii="Verdana" w:eastAsia="Verdana" w:hAnsi="Verdana" w:cs="Verdana"/>
          <w:color w:val="CC7832"/>
          <w:sz w:val="18"/>
          <w:szCs w:val="18"/>
        </w:rPr>
        <w:t>for</w:t>
      </w:r>
      <w:proofErr w:type="spellEnd"/>
      <w:r>
        <w:rPr>
          <w:rFonts w:ascii="Verdana" w:eastAsia="Verdana" w:hAnsi="Verdana" w:cs="Verdana"/>
          <w:color w:val="CC7832"/>
          <w:sz w:val="18"/>
          <w:szCs w:val="18"/>
        </w:rPr>
        <w:t xml:space="preserve"> </w:t>
      </w:r>
      <w:r>
        <w:rPr>
          <w:rFonts w:ascii="Verdana" w:eastAsia="Verdana" w:hAnsi="Verdana" w:cs="Verdana"/>
          <w:color w:val="A9B7C6"/>
          <w:sz w:val="18"/>
          <w:szCs w:val="18"/>
        </w:rPr>
        <w:t xml:space="preserve">_ </w:t>
      </w:r>
      <w:r>
        <w:rPr>
          <w:rFonts w:ascii="Verdana" w:eastAsia="Verdana" w:hAnsi="Verdana" w:cs="Verdana"/>
          <w:color w:val="CC7832"/>
          <w:sz w:val="18"/>
          <w:szCs w:val="18"/>
        </w:rPr>
        <w:t xml:space="preserve">in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.format_row</w:t>
      </w:r>
      <w:proofErr w:type="spellEnd"/>
      <w:r>
        <w:rPr>
          <w:rFonts w:ascii="Verdana" w:eastAsia="Verdana" w:hAnsi="Verdana" w:cs="Verdana"/>
          <w:color w:val="A9B7C6"/>
          <w:sz w:val="18"/>
          <w:szCs w:val="18"/>
        </w:rPr>
        <w:t>(</w:t>
      </w:r>
      <w:proofErr w:type="spellStart"/>
      <w:r>
        <w:rPr>
          <w:rFonts w:ascii="Verdana" w:eastAsia="Verdana" w:hAnsi="Verdana" w:cs="Verdana"/>
          <w:color w:val="A9B7C6"/>
          <w:sz w:val="18"/>
          <w:szCs w:val="18"/>
        </w:rPr>
        <w:t>row</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if</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A9B7C6"/>
          <w:sz w:val="18"/>
          <w:szCs w:val="18"/>
        </w:rPr>
        <w:t>len</w:t>
      </w:r>
      <w:proofErr w:type="spellEnd"/>
      <w:r>
        <w:rPr>
          <w:rFonts w:ascii="Verdana" w:eastAsia="Verdana" w:hAnsi="Verdana" w:cs="Verdana"/>
          <w:color w:val="A9B7C6"/>
          <w:sz w:val="18"/>
          <w:szCs w:val="18"/>
        </w:rPr>
        <w:t>(</w:t>
      </w:r>
      <w:proofErr w:type="spellStart"/>
      <w:r>
        <w:rPr>
          <w:rFonts w:ascii="Verdana" w:eastAsia="Verdana" w:hAnsi="Verdana" w:cs="Verdana"/>
          <w:color w:val="A9B7C6"/>
          <w:sz w:val="18"/>
          <w:szCs w:val="18"/>
        </w:rPr>
        <w:t>row</w:t>
      </w:r>
      <w:proofErr w:type="spellEnd"/>
      <w:r>
        <w:rPr>
          <w:rFonts w:ascii="Verdana" w:eastAsia="Verdana" w:hAnsi="Verdana" w:cs="Verdana"/>
          <w:color w:val="A9B7C6"/>
          <w:sz w:val="18"/>
          <w:szCs w:val="18"/>
        </w:rPr>
        <w:t xml:space="preserve">) !=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.size</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raise</w:t>
      </w:r>
      <w:proofErr w:type="spellEnd"/>
      <w:r>
        <w:rPr>
          <w:rFonts w:ascii="Verdana" w:eastAsia="Verdana" w:hAnsi="Verdana" w:cs="Verdana"/>
          <w:color w:val="CC7832"/>
          <w:sz w:val="18"/>
          <w:szCs w:val="18"/>
        </w:rPr>
        <w:br/>
      </w:r>
      <w:r>
        <w:rPr>
          <w:rFonts w:ascii="Verdana" w:eastAsia="Verdana" w:hAnsi="Verdana" w:cs="Verdana"/>
          <w:color w:val="CC7832"/>
          <w:sz w:val="18"/>
          <w:szCs w:val="18"/>
        </w:rPr>
        <w:br/>
        <w:t xml:space="preserve">            </w:t>
      </w:r>
      <w:proofErr w:type="spellStart"/>
      <w:r>
        <w:rPr>
          <w:rFonts w:ascii="Verdana" w:eastAsia="Verdana" w:hAnsi="Verdana" w:cs="Verdana"/>
          <w:color w:val="CC7832"/>
          <w:sz w:val="18"/>
          <w:szCs w:val="18"/>
        </w:rPr>
        <w:t>return</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A9B7C6"/>
          <w:sz w:val="18"/>
          <w:szCs w:val="18"/>
        </w:rPr>
        <w:t>row</w:t>
      </w:r>
      <w:proofErr w:type="spellEnd"/>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except</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A9B7C6"/>
          <w:sz w:val="18"/>
          <w:szCs w:val="18"/>
        </w:rPr>
        <w:t>Exception</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return</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.input_row</w:t>
      </w:r>
      <w:proofErr w:type="spellEnd"/>
      <w:r>
        <w:rPr>
          <w:rFonts w:ascii="Verdana" w:eastAsia="Verdana" w:hAnsi="Verdana" w:cs="Verdana"/>
          <w:color w:val="A9B7C6"/>
          <w:sz w:val="18"/>
          <w:szCs w:val="18"/>
        </w:rPr>
        <w:t>(orden</w:t>
      </w:r>
      <w:r>
        <w:rPr>
          <w:rFonts w:ascii="Verdana" w:eastAsia="Verdana" w:hAnsi="Verdana" w:cs="Verdana"/>
          <w:color w:val="CC7832"/>
          <w:sz w:val="18"/>
          <w:szCs w:val="18"/>
        </w:rPr>
        <w:t xml:space="preserve">, </w:t>
      </w:r>
      <w:r>
        <w:rPr>
          <w:rFonts w:ascii="Verdana" w:eastAsia="Verdana" w:hAnsi="Verdana" w:cs="Verdana"/>
          <w:color w:val="AA4926"/>
          <w:sz w:val="18"/>
          <w:szCs w:val="18"/>
        </w:rPr>
        <w:t>extra</w:t>
      </w:r>
      <w:r>
        <w:rPr>
          <w:rFonts w:ascii="Verdana" w:eastAsia="Verdana" w:hAnsi="Verdana" w:cs="Verdana"/>
          <w:color w:val="A9B7C6"/>
          <w:sz w:val="18"/>
          <w:szCs w:val="18"/>
        </w:rPr>
        <w:t>=</w:t>
      </w:r>
      <w:r>
        <w:rPr>
          <w:rFonts w:ascii="Verdana" w:eastAsia="Verdana" w:hAnsi="Verdana" w:cs="Verdana"/>
          <w:color w:val="A5C261"/>
          <w:sz w:val="18"/>
          <w:szCs w:val="18"/>
        </w:rPr>
        <w:t>'.'</w:t>
      </w:r>
      <w:r>
        <w:rPr>
          <w:rFonts w:ascii="Verdana" w:eastAsia="Verdana" w:hAnsi="Verdana" w:cs="Verdana"/>
          <w:color w:val="A9B7C6"/>
          <w:sz w:val="18"/>
          <w:szCs w:val="18"/>
        </w:rPr>
        <w:t>*</w:t>
      </w:r>
      <w:r>
        <w:rPr>
          <w:rFonts w:ascii="Verdana" w:eastAsia="Verdana" w:hAnsi="Verdana" w:cs="Verdana"/>
          <w:color w:val="6897BB"/>
          <w:sz w:val="18"/>
          <w:szCs w:val="18"/>
        </w:rPr>
        <w:t>7</w:t>
      </w:r>
      <w:r>
        <w:rPr>
          <w:rFonts w:ascii="Verdana" w:eastAsia="Verdana" w:hAnsi="Verdana" w:cs="Verdana"/>
          <w:color w:val="A9B7C6"/>
          <w:sz w:val="18"/>
          <w:szCs w:val="18"/>
        </w:rPr>
        <w:t>)</w:t>
      </w:r>
      <w:r>
        <w:rPr>
          <w:rFonts w:ascii="Verdana" w:eastAsia="Verdana" w:hAnsi="Verdana" w:cs="Verdana"/>
          <w:color w:val="A9B7C6"/>
          <w:sz w:val="18"/>
          <w:szCs w:val="18"/>
        </w:rPr>
        <w:br/>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def</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FFC66D"/>
          <w:sz w:val="18"/>
          <w:szCs w:val="18"/>
        </w:rPr>
        <w:t>interface_resto_diags</w:t>
      </w:r>
      <w:proofErr w:type="spellEnd"/>
      <w:r>
        <w:rPr>
          <w:rFonts w:ascii="Verdana" w:eastAsia="Verdana" w:hAnsi="Verdana" w:cs="Verdana"/>
          <w:color w:val="A9B7C6"/>
          <w:sz w:val="18"/>
          <w:szCs w:val="18"/>
        </w:rPr>
        <w:t>(</w:t>
      </w:r>
      <w:proofErr w:type="spellStart"/>
      <w:r>
        <w:rPr>
          <w:rFonts w:ascii="Verdana" w:eastAsia="Verdana" w:hAnsi="Verdana" w:cs="Verdana"/>
          <w:color w:val="94558D"/>
          <w:sz w:val="18"/>
          <w:szCs w:val="18"/>
        </w:rPr>
        <w:t>self</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.size</w:t>
      </w:r>
      <w:proofErr w:type="spellEnd"/>
      <w:r>
        <w:rPr>
          <w:rFonts w:ascii="Verdana" w:eastAsia="Verdana" w:hAnsi="Verdana" w:cs="Verdana"/>
          <w:color w:val="A9B7C6"/>
          <w:sz w:val="18"/>
          <w:szCs w:val="18"/>
        </w:rPr>
        <w:t xml:space="preserve"> =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.input_num</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print</w:t>
      </w:r>
      <w:proofErr w:type="spellEnd"/>
      <w:r>
        <w:rPr>
          <w:rFonts w:ascii="Verdana" w:eastAsia="Verdana" w:hAnsi="Verdana" w:cs="Verdana"/>
          <w:color w:val="A9B7C6"/>
          <w:sz w:val="18"/>
          <w:szCs w:val="18"/>
        </w:rPr>
        <w:t>(</w:t>
      </w:r>
      <w:r>
        <w:rPr>
          <w:rFonts w:ascii="Verdana" w:eastAsia="Verdana" w:hAnsi="Verdana" w:cs="Verdana"/>
          <w:color w:val="A5C261"/>
          <w:sz w:val="18"/>
          <w:szCs w:val="18"/>
        </w:rPr>
        <w:t>"""</w:t>
      </w:r>
      <w:r>
        <w:rPr>
          <w:rFonts w:ascii="Verdana" w:eastAsia="Verdana" w:hAnsi="Verdana" w:cs="Verdana"/>
          <w:color w:val="A5C261"/>
          <w:sz w:val="18"/>
          <w:szCs w:val="18"/>
        </w:rPr>
        <w:br/>
        <w:t xml:space="preserve">            A </w:t>
      </w:r>
      <w:proofErr w:type="spellStart"/>
      <w:r>
        <w:rPr>
          <w:rFonts w:ascii="Verdana" w:eastAsia="Verdana" w:hAnsi="Verdana" w:cs="Verdana"/>
          <w:color w:val="A5C261"/>
          <w:sz w:val="18"/>
          <w:szCs w:val="18"/>
        </w:rPr>
        <w:t>continuacion</w:t>
      </w:r>
      <w:proofErr w:type="spellEnd"/>
      <w:r>
        <w:rPr>
          <w:rFonts w:ascii="Verdana" w:eastAsia="Verdana" w:hAnsi="Verdana" w:cs="Verdana"/>
          <w:color w:val="A5C261"/>
          <w:sz w:val="18"/>
          <w:szCs w:val="18"/>
        </w:rPr>
        <w:t xml:space="preserve"> ingrese las filas de cada matriz </w:t>
      </w:r>
      <w:r>
        <w:rPr>
          <w:rFonts w:ascii="Verdana" w:eastAsia="Verdana" w:hAnsi="Verdana" w:cs="Verdana"/>
          <w:color w:val="A5C261"/>
          <w:sz w:val="18"/>
          <w:szCs w:val="18"/>
        </w:rPr>
        <w:br/>
        <w:t xml:space="preserve">            separados por un espacio</w:t>
      </w:r>
      <w:r>
        <w:rPr>
          <w:rFonts w:ascii="Verdana" w:eastAsia="Verdana" w:hAnsi="Verdana" w:cs="Verdana"/>
          <w:color w:val="A5C261"/>
          <w:sz w:val="18"/>
          <w:szCs w:val="18"/>
        </w:rPr>
        <w:br/>
        <w:t xml:space="preserve">        """</w:t>
      </w:r>
      <w:r>
        <w:rPr>
          <w:rFonts w:ascii="Verdana" w:eastAsia="Verdana" w:hAnsi="Verdana" w:cs="Verdana"/>
          <w:color w:val="A9B7C6"/>
          <w:sz w:val="18"/>
          <w:szCs w:val="18"/>
        </w:rPr>
        <w:t>)</w:t>
      </w:r>
      <w:r>
        <w:rPr>
          <w:rFonts w:ascii="Verdana" w:eastAsia="Verdana" w:hAnsi="Verdana" w:cs="Verdana"/>
          <w:color w:val="A9B7C6"/>
          <w:sz w:val="18"/>
          <w:szCs w:val="18"/>
        </w:rPr>
        <w:br/>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for</w:t>
      </w:r>
      <w:proofErr w:type="spellEnd"/>
      <w:r>
        <w:rPr>
          <w:rFonts w:ascii="Verdana" w:eastAsia="Verdana" w:hAnsi="Verdana" w:cs="Verdana"/>
          <w:color w:val="CC7832"/>
          <w:sz w:val="18"/>
          <w:szCs w:val="18"/>
        </w:rPr>
        <w:t xml:space="preserve"> </w:t>
      </w:r>
      <w:proofErr w:type="spellStart"/>
      <w:r>
        <w:rPr>
          <w:rFonts w:ascii="Verdana" w:eastAsia="Verdana" w:hAnsi="Verdana" w:cs="Verdana"/>
          <w:color w:val="A9B7C6"/>
          <w:sz w:val="18"/>
          <w:szCs w:val="18"/>
        </w:rPr>
        <w:t>num</w:t>
      </w:r>
      <w:proofErr w:type="spellEnd"/>
      <w:r>
        <w:rPr>
          <w:rFonts w:ascii="Verdana" w:eastAsia="Verdana" w:hAnsi="Verdana" w:cs="Verdana"/>
          <w:color w:val="A9B7C6"/>
          <w:sz w:val="18"/>
          <w:szCs w:val="18"/>
        </w:rPr>
        <w:t xml:space="preserve"> </w:t>
      </w:r>
      <w:r>
        <w:rPr>
          <w:rFonts w:ascii="Verdana" w:eastAsia="Verdana" w:hAnsi="Verdana" w:cs="Verdana"/>
          <w:color w:val="CC7832"/>
          <w:sz w:val="18"/>
          <w:szCs w:val="18"/>
        </w:rPr>
        <w:t xml:space="preserve">in </w:t>
      </w:r>
      <w:proofErr w:type="spellStart"/>
      <w:r>
        <w:rPr>
          <w:rFonts w:ascii="Verdana" w:eastAsia="Verdana" w:hAnsi="Verdana" w:cs="Verdana"/>
          <w:color w:val="A9B7C6"/>
          <w:sz w:val="18"/>
          <w:szCs w:val="18"/>
        </w:rPr>
        <w:t>range</w:t>
      </w:r>
      <w:proofErr w:type="spellEnd"/>
      <w:r>
        <w:rPr>
          <w:rFonts w:ascii="Verdana" w:eastAsia="Verdana" w:hAnsi="Verdana" w:cs="Verdana"/>
          <w:color w:val="A9B7C6"/>
          <w:sz w:val="18"/>
          <w:szCs w:val="18"/>
        </w:rPr>
        <w:t>(</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.size</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A9B7C6"/>
          <w:sz w:val="18"/>
          <w:szCs w:val="18"/>
        </w:rPr>
        <w:t>row</w:t>
      </w:r>
      <w:proofErr w:type="spellEnd"/>
      <w:r>
        <w:rPr>
          <w:rFonts w:ascii="Verdana" w:eastAsia="Verdana" w:hAnsi="Verdana" w:cs="Verdana"/>
          <w:color w:val="A9B7C6"/>
          <w:sz w:val="18"/>
          <w:szCs w:val="18"/>
        </w:rPr>
        <w:t xml:space="preserve"> =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.input_row</w:t>
      </w:r>
      <w:proofErr w:type="spellEnd"/>
      <w:r>
        <w:rPr>
          <w:rFonts w:ascii="Verdana" w:eastAsia="Verdana" w:hAnsi="Verdana" w:cs="Verdana"/>
          <w:color w:val="A9B7C6"/>
          <w:sz w:val="18"/>
          <w:szCs w:val="18"/>
        </w:rPr>
        <w:t>(</w:t>
      </w:r>
      <w:proofErr w:type="spellStart"/>
      <w:r>
        <w:rPr>
          <w:rFonts w:ascii="Verdana" w:eastAsia="Verdana" w:hAnsi="Verdana" w:cs="Verdana"/>
          <w:color w:val="A9B7C6"/>
          <w:sz w:val="18"/>
          <w:szCs w:val="18"/>
        </w:rPr>
        <w:t>num</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 xml:space="preserve">            </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.resto_diags</w:t>
      </w:r>
      <w:proofErr w:type="spellEnd"/>
      <w:r>
        <w:rPr>
          <w:rFonts w:ascii="Verdana" w:eastAsia="Verdana" w:hAnsi="Verdana" w:cs="Verdana"/>
          <w:color w:val="A9B7C6"/>
          <w:sz w:val="18"/>
          <w:szCs w:val="18"/>
        </w:rPr>
        <w:t xml:space="preserve"> += </w:t>
      </w:r>
      <w:proofErr w:type="spellStart"/>
      <w:r>
        <w:rPr>
          <w:rFonts w:ascii="Verdana" w:eastAsia="Verdana" w:hAnsi="Verdana" w:cs="Verdana"/>
          <w:color w:val="A9B7C6"/>
          <w:sz w:val="18"/>
          <w:szCs w:val="18"/>
        </w:rPr>
        <w:t>row</w:t>
      </w:r>
      <w:proofErr w:type="spellEnd"/>
      <w:r>
        <w:rPr>
          <w:rFonts w:ascii="Verdana" w:eastAsia="Verdana" w:hAnsi="Verdana" w:cs="Verdana"/>
          <w:color w:val="A9B7C6"/>
          <w:sz w:val="18"/>
          <w:szCs w:val="18"/>
        </w:rPr>
        <w:t>[</w:t>
      </w:r>
      <w:proofErr w:type="spellStart"/>
      <w:r>
        <w:rPr>
          <w:rFonts w:ascii="Verdana" w:eastAsia="Verdana" w:hAnsi="Verdana" w:cs="Verdana"/>
          <w:color w:val="A9B7C6"/>
          <w:sz w:val="18"/>
          <w:szCs w:val="18"/>
        </w:rPr>
        <w:t>num</w:t>
      </w:r>
      <w:proofErr w:type="spellEnd"/>
      <w:r>
        <w:rPr>
          <w:rFonts w:ascii="Verdana" w:eastAsia="Verdana" w:hAnsi="Verdana" w:cs="Verdana"/>
          <w:color w:val="A9B7C6"/>
          <w:sz w:val="18"/>
          <w:szCs w:val="18"/>
        </w:rPr>
        <w:t xml:space="preserve">] - </w:t>
      </w:r>
      <w:proofErr w:type="spellStart"/>
      <w:r>
        <w:rPr>
          <w:rFonts w:ascii="Verdana" w:eastAsia="Verdana" w:hAnsi="Verdana" w:cs="Verdana"/>
          <w:color w:val="A9B7C6"/>
          <w:sz w:val="18"/>
          <w:szCs w:val="18"/>
        </w:rPr>
        <w:t>row</w:t>
      </w:r>
      <w:proofErr w:type="spellEnd"/>
      <w:r>
        <w:rPr>
          <w:rFonts w:ascii="Verdana" w:eastAsia="Verdana" w:hAnsi="Verdana" w:cs="Verdana"/>
          <w:color w:val="A9B7C6"/>
          <w:sz w:val="18"/>
          <w:szCs w:val="18"/>
        </w:rPr>
        <w:t>[</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.size</w:t>
      </w:r>
      <w:proofErr w:type="spellEnd"/>
      <w:r>
        <w:rPr>
          <w:rFonts w:ascii="Verdana" w:eastAsia="Verdana" w:hAnsi="Verdana" w:cs="Verdana"/>
          <w:color w:val="A9B7C6"/>
          <w:sz w:val="18"/>
          <w:szCs w:val="18"/>
        </w:rPr>
        <w:t xml:space="preserve"> - (</w:t>
      </w:r>
      <w:r>
        <w:rPr>
          <w:rFonts w:ascii="Verdana" w:eastAsia="Verdana" w:hAnsi="Verdana" w:cs="Verdana"/>
          <w:color w:val="6897BB"/>
          <w:sz w:val="18"/>
          <w:szCs w:val="18"/>
        </w:rPr>
        <w:t xml:space="preserve">1 </w:t>
      </w:r>
      <w:r>
        <w:rPr>
          <w:rFonts w:ascii="Verdana" w:eastAsia="Verdana" w:hAnsi="Verdana" w:cs="Verdana"/>
          <w:color w:val="A9B7C6"/>
          <w:sz w:val="18"/>
          <w:szCs w:val="18"/>
        </w:rPr>
        <w:t xml:space="preserve">+ </w:t>
      </w:r>
      <w:proofErr w:type="spellStart"/>
      <w:r>
        <w:rPr>
          <w:rFonts w:ascii="Verdana" w:eastAsia="Verdana" w:hAnsi="Verdana" w:cs="Verdana"/>
          <w:color w:val="A9B7C6"/>
          <w:sz w:val="18"/>
          <w:szCs w:val="18"/>
        </w:rPr>
        <w:t>num</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r>
      <w:r>
        <w:rPr>
          <w:rFonts w:ascii="Verdana" w:eastAsia="Verdana" w:hAnsi="Verdana" w:cs="Verdana"/>
          <w:color w:val="A9B7C6"/>
          <w:sz w:val="18"/>
          <w:szCs w:val="18"/>
        </w:rPr>
        <w:br/>
        <w:t xml:space="preserve">        </w:t>
      </w:r>
      <w:proofErr w:type="spellStart"/>
      <w:r>
        <w:rPr>
          <w:rFonts w:ascii="Verdana" w:eastAsia="Verdana" w:hAnsi="Verdana" w:cs="Verdana"/>
          <w:color w:val="CC7832"/>
          <w:sz w:val="18"/>
          <w:szCs w:val="18"/>
        </w:rPr>
        <w:t>print</w:t>
      </w:r>
      <w:proofErr w:type="spellEnd"/>
      <w:r>
        <w:rPr>
          <w:rFonts w:ascii="Verdana" w:eastAsia="Verdana" w:hAnsi="Verdana" w:cs="Verdana"/>
          <w:color w:val="A9B7C6"/>
          <w:sz w:val="18"/>
          <w:szCs w:val="18"/>
        </w:rPr>
        <w:t>(</w:t>
      </w:r>
      <w:r>
        <w:rPr>
          <w:rFonts w:ascii="Verdana" w:eastAsia="Verdana" w:hAnsi="Verdana" w:cs="Verdana"/>
          <w:color w:val="A5C261"/>
          <w:sz w:val="18"/>
          <w:szCs w:val="18"/>
        </w:rPr>
        <w:t>"</w:t>
      </w:r>
      <w:r>
        <w:rPr>
          <w:rFonts w:ascii="Verdana" w:eastAsia="Verdana" w:hAnsi="Verdana" w:cs="Verdana"/>
          <w:color w:val="CC7832"/>
          <w:sz w:val="18"/>
          <w:szCs w:val="18"/>
        </w:rPr>
        <w:t>\n</w:t>
      </w:r>
      <w:r>
        <w:rPr>
          <w:rFonts w:ascii="Verdana" w:eastAsia="Verdana" w:hAnsi="Verdana" w:cs="Verdana"/>
          <w:color w:val="A5C261"/>
          <w:sz w:val="18"/>
          <w:szCs w:val="18"/>
        </w:rPr>
        <w:t xml:space="preserve"> SOLUCION : "</w:t>
      </w:r>
      <w:r>
        <w:rPr>
          <w:rFonts w:ascii="Verdana" w:eastAsia="Verdana" w:hAnsi="Verdana" w:cs="Verdana"/>
          <w:color w:val="CC7832"/>
          <w:sz w:val="18"/>
          <w:szCs w:val="18"/>
        </w:rPr>
        <w:t xml:space="preserve">, </w:t>
      </w:r>
      <w:proofErr w:type="spellStart"/>
      <w:r>
        <w:rPr>
          <w:rFonts w:ascii="Verdana" w:eastAsia="Verdana" w:hAnsi="Verdana" w:cs="Verdana"/>
          <w:color w:val="A9B7C6"/>
          <w:sz w:val="18"/>
          <w:szCs w:val="18"/>
        </w:rPr>
        <w:t>int</w:t>
      </w:r>
      <w:proofErr w:type="spellEnd"/>
      <w:r>
        <w:rPr>
          <w:rFonts w:ascii="Verdana" w:eastAsia="Verdana" w:hAnsi="Verdana" w:cs="Verdana"/>
          <w:color w:val="A9B7C6"/>
          <w:sz w:val="18"/>
          <w:szCs w:val="18"/>
        </w:rPr>
        <w:t>(</w:t>
      </w:r>
      <w:proofErr w:type="spellStart"/>
      <w:r>
        <w:rPr>
          <w:rFonts w:ascii="Verdana" w:eastAsia="Verdana" w:hAnsi="Verdana" w:cs="Verdana"/>
          <w:color w:val="A9B7C6"/>
          <w:sz w:val="18"/>
          <w:szCs w:val="18"/>
        </w:rPr>
        <w:t>math.fabs</w:t>
      </w:r>
      <w:proofErr w:type="spellEnd"/>
      <w:r>
        <w:rPr>
          <w:rFonts w:ascii="Verdana" w:eastAsia="Verdana" w:hAnsi="Verdana" w:cs="Verdana"/>
          <w:color w:val="A9B7C6"/>
          <w:sz w:val="18"/>
          <w:szCs w:val="18"/>
        </w:rPr>
        <w:t>(</w:t>
      </w:r>
      <w:proofErr w:type="spellStart"/>
      <w:r>
        <w:rPr>
          <w:rFonts w:ascii="Verdana" w:eastAsia="Verdana" w:hAnsi="Verdana" w:cs="Verdana"/>
          <w:color w:val="94558D"/>
          <w:sz w:val="18"/>
          <w:szCs w:val="18"/>
        </w:rPr>
        <w:t>self</w:t>
      </w:r>
      <w:r>
        <w:rPr>
          <w:rFonts w:ascii="Verdana" w:eastAsia="Verdana" w:hAnsi="Verdana" w:cs="Verdana"/>
          <w:color w:val="A9B7C6"/>
          <w:sz w:val="18"/>
          <w:szCs w:val="18"/>
        </w:rPr>
        <w:t>.resto_diags</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r>
      <w:r>
        <w:rPr>
          <w:rFonts w:ascii="Verdana" w:eastAsia="Verdana" w:hAnsi="Verdana" w:cs="Verdana"/>
          <w:color w:val="A9B7C6"/>
          <w:sz w:val="18"/>
          <w:szCs w:val="18"/>
        </w:rPr>
        <w:br/>
      </w:r>
      <w:r>
        <w:rPr>
          <w:rFonts w:ascii="Verdana" w:eastAsia="Verdana" w:hAnsi="Verdana" w:cs="Verdana"/>
          <w:color w:val="A9B7C6"/>
          <w:sz w:val="18"/>
          <w:szCs w:val="18"/>
        </w:rPr>
        <w:br/>
      </w:r>
      <w:proofErr w:type="spellStart"/>
      <w:r>
        <w:rPr>
          <w:rFonts w:ascii="Verdana" w:eastAsia="Verdana" w:hAnsi="Verdana" w:cs="Verdana"/>
          <w:color w:val="A9B7C6"/>
          <w:sz w:val="18"/>
          <w:szCs w:val="18"/>
        </w:rPr>
        <w:t>result</w:t>
      </w:r>
      <w:proofErr w:type="spellEnd"/>
      <w:r>
        <w:rPr>
          <w:rFonts w:ascii="Verdana" w:eastAsia="Verdana" w:hAnsi="Verdana" w:cs="Verdana"/>
          <w:color w:val="A9B7C6"/>
          <w:sz w:val="18"/>
          <w:szCs w:val="18"/>
        </w:rPr>
        <w:t xml:space="preserve"> = </w:t>
      </w:r>
      <w:proofErr w:type="spellStart"/>
      <w:r>
        <w:rPr>
          <w:rFonts w:ascii="Verdana" w:eastAsia="Verdana" w:hAnsi="Verdana" w:cs="Verdana"/>
          <w:color w:val="A9B7C6"/>
          <w:sz w:val="18"/>
          <w:szCs w:val="18"/>
        </w:rPr>
        <w:t>SumDiags</w:t>
      </w:r>
      <w:proofErr w:type="spellEnd"/>
      <w:r>
        <w:rPr>
          <w:rFonts w:ascii="Verdana" w:eastAsia="Verdana" w:hAnsi="Verdana" w:cs="Verdana"/>
          <w:color w:val="A9B7C6"/>
          <w:sz w:val="18"/>
          <w:szCs w:val="18"/>
        </w:rPr>
        <w:t>()</w:t>
      </w:r>
      <w:r>
        <w:rPr>
          <w:rFonts w:ascii="Verdana" w:eastAsia="Verdana" w:hAnsi="Verdana" w:cs="Verdana"/>
          <w:color w:val="A9B7C6"/>
          <w:sz w:val="18"/>
          <w:szCs w:val="18"/>
        </w:rPr>
        <w:br/>
        <w:t>fin = input(</w:t>
      </w:r>
      <w:r>
        <w:rPr>
          <w:rFonts w:ascii="Verdana" w:eastAsia="Verdana" w:hAnsi="Verdana" w:cs="Verdana"/>
          <w:color w:val="A5C261"/>
          <w:sz w:val="18"/>
          <w:szCs w:val="18"/>
        </w:rPr>
        <w:t>'.'</w:t>
      </w:r>
      <w:r>
        <w:rPr>
          <w:rFonts w:ascii="Verdana" w:eastAsia="Verdana" w:hAnsi="Verdana" w:cs="Verdana"/>
          <w:color w:val="A9B7C6"/>
          <w:sz w:val="18"/>
          <w:szCs w:val="18"/>
        </w:rPr>
        <w:t>*</w:t>
      </w:r>
      <w:r>
        <w:rPr>
          <w:rFonts w:ascii="Verdana" w:eastAsia="Verdana" w:hAnsi="Verdana" w:cs="Verdana"/>
          <w:color w:val="6897BB"/>
          <w:sz w:val="18"/>
          <w:szCs w:val="18"/>
        </w:rPr>
        <w:t xml:space="preserve">50 </w:t>
      </w:r>
      <w:r>
        <w:rPr>
          <w:rFonts w:ascii="Verdana" w:eastAsia="Verdana" w:hAnsi="Verdana" w:cs="Verdana"/>
          <w:color w:val="A9B7C6"/>
          <w:sz w:val="18"/>
          <w:szCs w:val="18"/>
        </w:rPr>
        <w:t xml:space="preserve">+ </w:t>
      </w:r>
      <w:r>
        <w:rPr>
          <w:rFonts w:ascii="Verdana" w:eastAsia="Verdana" w:hAnsi="Verdana" w:cs="Verdana"/>
          <w:color w:val="A5C261"/>
          <w:sz w:val="18"/>
          <w:szCs w:val="18"/>
        </w:rPr>
        <w:t xml:space="preserve">'equipo </w:t>
      </w:r>
      <w:proofErr w:type="spellStart"/>
      <w:r>
        <w:rPr>
          <w:rFonts w:ascii="Verdana" w:eastAsia="Verdana" w:hAnsi="Verdana" w:cs="Verdana"/>
          <w:color w:val="A5C261"/>
          <w:sz w:val="18"/>
          <w:szCs w:val="18"/>
        </w:rPr>
        <w:t>Race</w:t>
      </w:r>
      <w:proofErr w:type="spellEnd"/>
      <w:r>
        <w:rPr>
          <w:rFonts w:ascii="Verdana" w:eastAsia="Verdana" w:hAnsi="Verdana" w:cs="Verdana"/>
          <w:color w:val="A5C261"/>
          <w:sz w:val="18"/>
          <w:szCs w:val="18"/>
        </w:rPr>
        <w:t xml:space="preserve"> </w:t>
      </w:r>
      <w:proofErr w:type="spellStart"/>
      <w:r>
        <w:rPr>
          <w:rFonts w:ascii="Verdana" w:eastAsia="Verdana" w:hAnsi="Verdana" w:cs="Verdana"/>
          <w:color w:val="A5C261"/>
          <w:sz w:val="18"/>
          <w:szCs w:val="18"/>
        </w:rPr>
        <w:t>Againts</w:t>
      </w:r>
      <w:proofErr w:type="spellEnd"/>
      <w:r>
        <w:rPr>
          <w:rFonts w:ascii="Verdana" w:eastAsia="Verdana" w:hAnsi="Verdana" w:cs="Verdana"/>
          <w:color w:val="A5C261"/>
          <w:sz w:val="18"/>
          <w:szCs w:val="18"/>
        </w:rPr>
        <w:t xml:space="preserve"> </w:t>
      </w:r>
      <w:proofErr w:type="spellStart"/>
      <w:r>
        <w:rPr>
          <w:rFonts w:ascii="Verdana" w:eastAsia="Verdana" w:hAnsi="Verdana" w:cs="Verdana"/>
          <w:color w:val="A5C261"/>
          <w:sz w:val="18"/>
          <w:szCs w:val="18"/>
        </w:rPr>
        <w:t>The</w:t>
      </w:r>
      <w:proofErr w:type="spellEnd"/>
      <w:r>
        <w:rPr>
          <w:rFonts w:ascii="Verdana" w:eastAsia="Verdana" w:hAnsi="Verdana" w:cs="Verdana"/>
          <w:color w:val="A5C261"/>
          <w:sz w:val="18"/>
          <w:szCs w:val="18"/>
        </w:rPr>
        <w:t xml:space="preserve"> Machine'</w:t>
      </w:r>
      <w:r>
        <w:rPr>
          <w:rFonts w:ascii="Verdana" w:eastAsia="Verdana" w:hAnsi="Verdana" w:cs="Verdana"/>
          <w:color w:val="A9B7C6"/>
          <w:sz w:val="18"/>
          <w:szCs w:val="18"/>
        </w:rPr>
        <w:t>)</w:t>
      </w:r>
    </w:p>
    <w:p w:rsidR="00C8049D" w:rsidRDefault="00C8049D">
      <w:pPr>
        <w:spacing w:after="200" w:line="276" w:lineRule="auto"/>
      </w:pPr>
    </w:p>
    <w:p w:rsidR="00C8049D" w:rsidRDefault="00C8049D">
      <w:pPr>
        <w:spacing w:after="200" w:line="276" w:lineRule="auto"/>
      </w:pPr>
    </w:p>
    <w:p w:rsidR="00C8049D" w:rsidRDefault="00D4670F">
      <w:pPr>
        <w:spacing w:after="200" w:line="276" w:lineRule="auto"/>
      </w:pPr>
      <w:proofErr w:type="spellStart"/>
      <w:r>
        <w:t>Inclusion</w:t>
      </w:r>
      <w:proofErr w:type="spellEnd"/>
      <w:r>
        <w:t xml:space="preserve"> de tolerancia a fallos</w:t>
      </w:r>
    </w:p>
    <w:p w:rsidR="00C8049D" w:rsidRDefault="00D4670F">
      <w:pPr>
        <w:spacing w:after="200" w:line="276" w:lineRule="auto"/>
        <w:rPr>
          <w:highlight w:val="white"/>
        </w:rPr>
      </w:pPr>
      <w:r>
        <w:rPr>
          <w:noProof/>
        </w:rPr>
        <w:drawing>
          <wp:inline distT="0" distB="0" distL="0" distR="0">
            <wp:extent cx="5402580" cy="2349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02580" cy="2349500"/>
                    </a:xfrm>
                    <a:prstGeom prst="rect">
                      <a:avLst/>
                    </a:prstGeom>
                    <a:ln/>
                  </pic:spPr>
                </pic:pic>
              </a:graphicData>
            </a:graphic>
          </wp:inline>
        </w:drawing>
      </w:r>
    </w:p>
    <w:p w:rsidR="00C8049D" w:rsidRDefault="00D4670F">
      <w:pPr>
        <w:rPr>
          <w:b/>
        </w:rPr>
      </w:pPr>
      <w:bookmarkStart w:id="1" w:name="_gjdgxs" w:colFirst="0" w:colLast="0"/>
      <w:bookmarkEnd w:id="1"/>
      <w:r>
        <w:rPr>
          <w:b/>
        </w:rPr>
        <w:t>#Pregunta 5</w:t>
      </w:r>
    </w:p>
    <w:p w:rsidR="00C8049D" w:rsidRDefault="00D4670F">
      <w:pPr>
        <w:spacing w:after="200" w:line="276" w:lineRule="auto"/>
      </w:pPr>
      <w:r>
        <w:t xml:space="preserve">El algoritmo </w:t>
      </w:r>
      <w:proofErr w:type="spellStart"/>
      <w:r>
        <w:t>XGBoost</w:t>
      </w:r>
      <w:proofErr w:type="spellEnd"/>
      <w:r>
        <w:t xml:space="preserve"> sólo trabaja con datos numéricos. </w:t>
      </w:r>
      <w:proofErr w:type="gramStart"/>
      <w:r>
        <w:t>¿</w:t>
      </w:r>
      <w:proofErr w:type="gramEnd"/>
      <w:r>
        <w:t>Qué tratamiento hace a sus</w:t>
      </w:r>
    </w:p>
    <w:p w:rsidR="00C8049D" w:rsidRDefault="00D4670F">
      <w:pPr>
        <w:spacing w:after="200" w:line="276" w:lineRule="auto"/>
      </w:pPr>
      <w:proofErr w:type="gramStart"/>
      <w:r>
        <w:t>variables</w:t>
      </w:r>
      <w:proofErr w:type="gramEnd"/>
      <w:r>
        <w:t xml:space="preserve"> categóricas antes de emplearlo?</w:t>
      </w:r>
    </w:p>
    <w:p w:rsidR="00C8049D" w:rsidRDefault="00D4670F">
      <w:pPr>
        <w:spacing w:after="200" w:line="276" w:lineRule="auto"/>
      </w:pPr>
      <w:r>
        <w:rPr>
          <w:b/>
        </w:rPr>
        <w:t>Respuesta</w:t>
      </w:r>
      <w:r>
        <w:t>:</w:t>
      </w:r>
    </w:p>
    <w:p w:rsidR="00C8049D" w:rsidRDefault="00D4670F">
      <w:pPr>
        <w:spacing w:after="200" w:line="276" w:lineRule="auto"/>
      </w:pPr>
      <w:r>
        <w:lastRenderedPageBreak/>
        <w:t xml:space="preserve">A diferencia del modelo </w:t>
      </w:r>
      <w:proofErr w:type="spellStart"/>
      <w:r>
        <w:t>Catboost</w:t>
      </w:r>
      <w:proofErr w:type="spellEnd"/>
      <w:r>
        <w:t xml:space="preserve"> o </w:t>
      </w:r>
      <w:proofErr w:type="spellStart"/>
      <w:r>
        <w:t>LightGBM</w:t>
      </w:r>
      <w:proofErr w:type="spellEnd"/>
      <w:r>
        <w:t xml:space="preserve">, el algoritmo </w:t>
      </w:r>
      <w:proofErr w:type="spellStart"/>
      <w:r>
        <w:t>XGBoost</w:t>
      </w:r>
      <w:proofErr w:type="spellEnd"/>
      <w:r>
        <w:t xml:space="preserve"> no puede trabajar con variables </w:t>
      </w:r>
      <w:proofErr w:type="spellStart"/>
      <w:r>
        <w:t>categórcias</w:t>
      </w:r>
      <w:proofErr w:type="spellEnd"/>
      <w:r>
        <w:t xml:space="preserve"> directamente, sino que solo aceptan inputs numéricos.</w:t>
      </w:r>
    </w:p>
    <w:p w:rsidR="00C8049D" w:rsidRDefault="00D4670F">
      <w:pPr>
        <w:spacing w:after="200" w:line="276" w:lineRule="auto"/>
      </w:pPr>
      <w:r>
        <w:t>En ese sentido, es necesario realizar algún tipo de transformación o “</w:t>
      </w:r>
      <w:proofErr w:type="spellStart"/>
      <w:r>
        <w:t>encoding</w:t>
      </w:r>
      <w:proofErr w:type="spellEnd"/>
      <w:r>
        <w:t xml:space="preserve">” de dichas variables categóricas antes de ser incorporadas en el modelo. Por ejemplo, se puede comenzar realizando un </w:t>
      </w:r>
      <w:proofErr w:type="spellStart"/>
      <w:r>
        <w:t>one-hot</w:t>
      </w:r>
      <w:proofErr w:type="spellEnd"/>
      <w:r>
        <w:t xml:space="preserve"> </w:t>
      </w:r>
      <w:proofErr w:type="spellStart"/>
      <w:r>
        <w:t>encoding</w:t>
      </w:r>
      <w:proofErr w:type="spellEnd"/>
      <w:r>
        <w:t xml:space="preserve"> o un </w:t>
      </w:r>
      <w:proofErr w:type="spellStart"/>
      <w:r>
        <w:t>label</w:t>
      </w:r>
      <w:proofErr w:type="spellEnd"/>
      <w:r>
        <w:t xml:space="preserve"> </w:t>
      </w:r>
      <w:proofErr w:type="spellStart"/>
      <w:r>
        <w:t>encoding</w:t>
      </w:r>
      <w:proofErr w:type="spellEnd"/>
      <w:r>
        <w:t xml:space="preserve"> a las </w:t>
      </w:r>
      <w:proofErr w:type="spellStart"/>
      <w:r>
        <w:t>var</w:t>
      </w:r>
      <w:proofErr w:type="spellEnd"/>
      <w:r>
        <w:t xml:space="preserve">. </w:t>
      </w:r>
      <w:proofErr w:type="gramStart"/>
      <w:r>
        <w:t>categóricas</w:t>
      </w:r>
      <w:proofErr w:type="gramEnd"/>
      <w:r>
        <w:t xml:space="preserve">, y posteriormente ir probando con formas de </w:t>
      </w:r>
      <w:proofErr w:type="spellStart"/>
      <w:r>
        <w:t>encoding</w:t>
      </w:r>
      <w:proofErr w:type="spellEnd"/>
      <w:r>
        <w:t xml:space="preserve"> más inteligentes (</w:t>
      </w:r>
      <w:proofErr w:type="spellStart"/>
      <w:r>
        <w:t>i.e</w:t>
      </w:r>
      <w:proofErr w:type="spellEnd"/>
      <w:r>
        <w:t xml:space="preserve"> que aporten mayor poder predictivo) como “mean target” </w:t>
      </w:r>
      <w:proofErr w:type="spellStart"/>
      <w:r>
        <w:t>encoding</w:t>
      </w:r>
      <w:proofErr w:type="spellEnd"/>
      <w:r>
        <w:t xml:space="preserve">, por ejemplo. </w:t>
      </w:r>
    </w:p>
    <w:p w:rsidR="00984041" w:rsidRDefault="00984041" w:rsidP="00984041">
      <w:pPr>
        <w:numPr>
          <w:ilvl w:val="0"/>
          <w:numId w:val="2"/>
        </w:numPr>
        <w:pBdr>
          <w:top w:val="nil"/>
          <w:left w:val="nil"/>
          <w:bottom w:val="nil"/>
          <w:right w:val="nil"/>
          <w:between w:val="nil"/>
        </w:pBdr>
        <w:spacing w:after="0" w:line="276" w:lineRule="auto"/>
        <w:contextualSpacing/>
      </w:pPr>
      <w:r>
        <w:rPr>
          <w:color w:val="000000"/>
        </w:rPr>
        <w:t xml:space="preserve">Lo primero </w:t>
      </w:r>
      <w:proofErr w:type="spellStart"/>
      <w:r>
        <w:rPr>
          <w:color w:val="000000"/>
        </w:rPr>
        <w:t>seria</w:t>
      </w:r>
      <w:proofErr w:type="spellEnd"/>
      <w:r>
        <w:rPr>
          <w:color w:val="000000"/>
        </w:rPr>
        <w:t xml:space="preserve"> revisar la presencia de valores nulos , lo cual puede tomar estos 3 casos:</w:t>
      </w:r>
    </w:p>
    <w:p w:rsidR="00984041" w:rsidRDefault="00984041" w:rsidP="00984041">
      <w:pPr>
        <w:pBdr>
          <w:top w:val="nil"/>
          <w:left w:val="nil"/>
          <w:bottom w:val="nil"/>
          <w:right w:val="nil"/>
          <w:between w:val="nil"/>
        </w:pBdr>
        <w:ind w:left="720" w:hanging="720"/>
        <w:rPr>
          <w:color w:val="000000"/>
        </w:rPr>
      </w:pPr>
    </w:p>
    <w:tbl>
      <w:tblPr>
        <w:tblW w:w="89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4489"/>
        <w:gridCol w:w="4489"/>
      </w:tblGrid>
      <w:tr w:rsidR="00984041" w:rsidTr="00D4670F">
        <w:tc>
          <w:tcPr>
            <w:tcW w:w="4489" w:type="dxa"/>
            <w:shd w:val="clear" w:color="auto" w:fill="0070C0"/>
          </w:tcPr>
          <w:p w:rsidR="00984041" w:rsidRDefault="00984041" w:rsidP="00D4670F">
            <w:pPr>
              <w:pBdr>
                <w:top w:val="nil"/>
                <w:left w:val="nil"/>
                <w:bottom w:val="nil"/>
                <w:right w:val="nil"/>
                <w:between w:val="nil"/>
              </w:pBdr>
              <w:spacing w:after="200" w:line="276" w:lineRule="auto"/>
              <w:ind w:hanging="720"/>
            </w:pPr>
            <w:r>
              <w:rPr>
                <w:color w:val="FFFFFF"/>
              </w:rPr>
              <w:t>Caso de Valores Nulos</w:t>
            </w:r>
          </w:p>
        </w:tc>
        <w:tc>
          <w:tcPr>
            <w:tcW w:w="4489" w:type="dxa"/>
            <w:shd w:val="clear" w:color="auto" w:fill="0070C0"/>
          </w:tcPr>
          <w:p w:rsidR="00984041" w:rsidRDefault="00984041" w:rsidP="00D4670F">
            <w:pPr>
              <w:pBdr>
                <w:top w:val="nil"/>
                <w:left w:val="nil"/>
                <w:bottom w:val="nil"/>
                <w:right w:val="nil"/>
                <w:between w:val="nil"/>
              </w:pBdr>
              <w:spacing w:after="200" w:line="276" w:lineRule="auto"/>
              <w:ind w:hanging="720"/>
            </w:pPr>
            <w:r>
              <w:rPr>
                <w:color w:val="FFFFFF"/>
              </w:rPr>
              <w:t>Alternativa</w:t>
            </w:r>
          </w:p>
        </w:tc>
      </w:tr>
      <w:tr w:rsidR="00984041" w:rsidTr="00D4670F">
        <w:tc>
          <w:tcPr>
            <w:tcW w:w="4489" w:type="dxa"/>
          </w:tcPr>
          <w:p w:rsidR="00984041" w:rsidRDefault="00984041" w:rsidP="00D4670F">
            <w:pPr>
              <w:pBdr>
                <w:top w:val="nil"/>
                <w:left w:val="nil"/>
                <w:bottom w:val="nil"/>
                <w:right w:val="nil"/>
                <w:between w:val="nil"/>
              </w:pBdr>
              <w:spacing w:after="200" w:line="276" w:lineRule="auto"/>
              <w:ind w:hanging="720"/>
              <w:rPr>
                <w:color w:val="000000"/>
              </w:rPr>
            </w:pPr>
            <w:r>
              <w:rPr>
                <w:color w:val="000000"/>
              </w:rPr>
              <w:t>Poco porcentaje de nulos.</w:t>
            </w:r>
          </w:p>
        </w:tc>
        <w:tc>
          <w:tcPr>
            <w:tcW w:w="4489" w:type="dxa"/>
          </w:tcPr>
          <w:p w:rsidR="00984041" w:rsidRDefault="00984041" w:rsidP="00D4670F">
            <w:pPr>
              <w:pBdr>
                <w:top w:val="nil"/>
                <w:left w:val="nil"/>
                <w:bottom w:val="nil"/>
                <w:right w:val="nil"/>
                <w:between w:val="nil"/>
              </w:pBdr>
              <w:spacing w:after="200" w:line="276" w:lineRule="auto"/>
              <w:ind w:hanging="720"/>
              <w:rPr>
                <w:color w:val="000000"/>
              </w:rPr>
            </w:pPr>
            <w:proofErr w:type="spellStart"/>
            <w:r>
              <w:rPr>
                <w:color w:val="000000"/>
              </w:rPr>
              <w:t>Imputacion</w:t>
            </w:r>
            <w:proofErr w:type="spellEnd"/>
            <w:r>
              <w:rPr>
                <w:color w:val="000000"/>
              </w:rPr>
              <w:t xml:space="preserve"> por la moda.</w:t>
            </w:r>
          </w:p>
        </w:tc>
      </w:tr>
      <w:tr w:rsidR="00984041" w:rsidTr="00D4670F">
        <w:tc>
          <w:tcPr>
            <w:tcW w:w="4489" w:type="dxa"/>
          </w:tcPr>
          <w:p w:rsidR="00984041" w:rsidRDefault="00984041" w:rsidP="00D4670F">
            <w:pPr>
              <w:pBdr>
                <w:top w:val="nil"/>
                <w:left w:val="nil"/>
                <w:bottom w:val="nil"/>
                <w:right w:val="nil"/>
                <w:between w:val="nil"/>
              </w:pBdr>
              <w:spacing w:after="200" w:line="276" w:lineRule="auto"/>
              <w:ind w:hanging="720"/>
              <w:rPr>
                <w:color w:val="000000"/>
              </w:rPr>
            </w:pPr>
            <w:r>
              <w:rPr>
                <w:color w:val="000000"/>
              </w:rPr>
              <w:t xml:space="preserve">Porcentaje de nulos considerable, considerando comportamiento con otros </w:t>
            </w:r>
            <w:proofErr w:type="spellStart"/>
            <w:r>
              <w:rPr>
                <w:color w:val="000000"/>
              </w:rPr>
              <w:t>features</w:t>
            </w:r>
            <w:proofErr w:type="spellEnd"/>
            <w:r>
              <w:rPr>
                <w:color w:val="000000"/>
              </w:rPr>
              <w:t xml:space="preserve"> y con el mismo target.</w:t>
            </w:r>
          </w:p>
        </w:tc>
        <w:tc>
          <w:tcPr>
            <w:tcW w:w="4489" w:type="dxa"/>
          </w:tcPr>
          <w:p w:rsidR="00984041" w:rsidRDefault="00984041" w:rsidP="00D4670F">
            <w:pPr>
              <w:pBdr>
                <w:top w:val="nil"/>
                <w:left w:val="nil"/>
                <w:bottom w:val="nil"/>
                <w:right w:val="nil"/>
                <w:between w:val="nil"/>
              </w:pBdr>
              <w:spacing w:after="200" w:line="276" w:lineRule="auto"/>
              <w:ind w:hanging="720"/>
              <w:rPr>
                <w:color w:val="000000"/>
              </w:rPr>
            </w:pPr>
            <w:proofErr w:type="spellStart"/>
            <w:r>
              <w:rPr>
                <w:color w:val="000000"/>
              </w:rPr>
              <w:t>Creacion</w:t>
            </w:r>
            <w:proofErr w:type="spellEnd"/>
            <w:r>
              <w:rPr>
                <w:color w:val="000000"/>
              </w:rPr>
              <w:t xml:space="preserve"> de una nueva </w:t>
            </w:r>
            <w:proofErr w:type="spellStart"/>
            <w:r>
              <w:rPr>
                <w:color w:val="000000"/>
              </w:rPr>
              <w:t>categoria</w:t>
            </w:r>
            <w:proofErr w:type="spellEnd"/>
            <w:r>
              <w:rPr>
                <w:color w:val="000000"/>
              </w:rPr>
              <w:t xml:space="preserve"> asociada a los nulos, e inclusive posibilidad de crear 2 o </w:t>
            </w:r>
            <w:proofErr w:type="spellStart"/>
            <w:proofErr w:type="gramStart"/>
            <w:r>
              <w:rPr>
                <w:color w:val="000000"/>
              </w:rPr>
              <w:t>mas</w:t>
            </w:r>
            <w:proofErr w:type="spellEnd"/>
            <w:proofErr w:type="gramEnd"/>
            <w:r>
              <w:rPr>
                <w:color w:val="000000"/>
              </w:rPr>
              <w:t xml:space="preserve"> en </w:t>
            </w:r>
            <w:proofErr w:type="spellStart"/>
            <w:r>
              <w:rPr>
                <w:color w:val="000000"/>
              </w:rPr>
              <w:t>analisis</w:t>
            </w:r>
            <w:proofErr w:type="spellEnd"/>
            <w:r>
              <w:rPr>
                <w:color w:val="000000"/>
              </w:rPr>
              <w:t xml:space="preserve"> al comportamiento mencionado en el caso.</w:t>
            </w:r>
          </w:p>
        </w:tc>
      </w:tr>
      <w:tr w:rsidR="00984041" w:rsidTr="00D4670F">
        <w:tc>
          <w:tcPr>
            <w:tcW w:w="4489" w:type="dxa"/>
          </w:tcPr>
          <w:p w:rsidR="00984041" w:rsidRDefault="00984041" w:rsidP="00D4670F">
            <w:pPr>
              <w:pBdr>
                <w:top w:val="nil"/>
                <w:left w:val="nil"/>
                <w:bottom w:val="nil"/>
                <w:right w:val="nil"/>
                <w:between w:val="nil"/>
              </w:pBdr>
              <w:spacing w:after="200" w:line="276" w:lineRule="auto"/>
              <w:ind w:hanging="720"/>
              <w:rPr>
                <w:color w:val="000000"/>
              </w:rPr>
            </w:pPr>
            <w:r>
              <w:rPr>
                <w:color w:val="000000"/>
              </w:rPr>
              <w:t xml:space="preserve">Poco porcentaje de nulos que a su vez </w:t>
            </w:r>
            <w:proofErr w:type="spellStart"/>
            <w:r>
              <w:rPr>
                <w:color w:val="000000"/>
              </w:rPr>
              <w:t>coninciden</w:t>
            </w:r>
            <w:proofErr w:type="spellEnd"/>
            <w:r>
              <w:rPr>
                <w:color w:val="000000"/>
              </w:rPr>
              <w:t xml:space="preserve"> a nivel fila con nulos en varias columnas. </w:t>
            </w:r>
          </w:p>
        </w:tc>
        <w:tc>
          <w:tcPr>
            <w:tcW w:w="4489" w:type="dxa"/>
          </w:tcPr>
          <w:p w:rsidR="00984041" w:rsidRDefault="00984041" w:rsidP="00D4670F">
            <w:pPr>
              <w:pBdr>
                <w:top w:val="nil"/>
                <w:left w:val="nil"/>
                <w:bottom w:val="nil"/>
                <w:right w:val="nil"/>
                <w:between w:val="nil"/>
              </w:pBdr>
              <w:spacing w:after="200" w:line="276" w:lineRule="auto"/>
              <w:ind w:hanging="720"/>
              <w:rPr>
                <w:color w:val="000000"/>
              </w:rPr>
            </w:pPr>
            <w:r>
              <w:rPr>
                <w:color w:val="000000"/>
              </w:rPr>
              <w:t xml:space="preserve">Posibilidad de eliminar la fila tras encontrarse que la </w:t>
            </w:r>
            <w:proofErr w:type="spellStart"/>
            <w:r>
              <w:rPr>
                <w:color w:val="000000"/>
              </w:rPr>
              <w:t>conincidencia</w:t>
            </w:r>
            <w:proofErr w:type="spellEnd"/>
            <w:r>
              <w:rPr>
                <w:color w:val="000000"/>
              </w:rPr>
              <w:t xml:space="preserve">  con otros nulos supera la mitad de cantidad de columnas. Por motivos de no aportar a la </w:t>
            </w:r>
            <w:proofErr w:type="spellStart"/>
            <w:r>
              <w:rPr>
                <w:color w:val="000000"/>
              </w:rPr>
              <w:t>prediccion</w:t>
            </w:r>
            <w:proofErr w:type="spellEnd"/>
            <w:r>
              <w:rPr>
                <w:color w:val="000000"/>
              </w:rPr>
              <w:t>.</w:t>
            </w:r>
          </w:p>
        </w:tc>
      </w:tr>
      <w:tr w:rsidR="00984041" w:rsidTr="00D4670F">
        <w:tc>
          <w:tcPr>
            <w:tcW w:w="4489" w:type="dxa"/>
          </w:tcPr>
          <w:p w:rsidR="00984041" w:rsidRDefault="00984041" w:rsidP="00D4670F">
            <w:pPr>
              <w:pBdr>
                <w:top w:val="nil"/>
                <w:left w:val="nil"/>
                <w:bottom w:val="nil"/>
                <w:right w:val="nil"/>
                <w:between w:val="nil"/>
              </w:pBdr>
              <w:spacing w:after="200" w:line="276" w:lineRule="auto"/>
              <w:ind w:hanging="720"/>
              <w:rPr>
                <w:color w:val="000000"/>
              </w:rPr>
            </w:pPr>
          </w:p>
        </w:tc>
        <w:tc>
          <w:tcPr>
            <w:tcW w:w="4489" w:type="dxa"/>
          </w:tcPr>
          <w:p w:rsidR="00984041" w:rsidRDefault="00984041" w:rsidP="00D4670F">
            <w:pPr>
              <w:pBdr>
                <w:top w:val="nil"/>
                <w:left w:val="nil"/>
                <w:bottom w:val="nil"/>
                <w:right w:val="nil"/>
                <w:between w:val="nil"/>
              </w:pBdr>
              <w:spacing w:after="200" w:line="276" w:lineRule="auto"/>
              <w:ind w:hanging="720"/>
              <w:rPr>
                <w:color w:val="000000"/>
              </w:rPr>
            </w:pPr>
            <w:r>
              <w:rPr>
                <w:color w:val="000000"/>
              </w:rPr>
              <w:t xml:space="preserve"> </w:t>
            </w:r>
          </w:p>
        </w:tc>
      </w:tr>
    </w:tbl>
    <w:p w:rsidR="00984041" w:rsidRDefault="00984041" w:rsidP="00984041">
      <w:pPr>
        <w:pBdr>
          <w:top w:val="nil"/>
          <w:left w:val="nil"/>
          <w:bottom w:val="nil"/>
          <w:right w:val="nil"/>
          <w:between w:val="nil"/>
        </w:pBdr>
        <w:spacing w:after="0"/>
        <w:ind w:left="720" w:hanging="720"/>
        <w:rPr>
          <w:color w:val="000000"/>
        </w:rPr>
      </w:pPr>
    </w:p>
    <w:p w:rsidR="00984041" w:rsidRDefault="00984041" w:rsidP="00984041">
      <w:pPr>
        <w:numPr>
          <w:ilvl w:val="0"/>
          <w:numId w:val="2"/>
        </w:numPr>
        <w:pBdr>
          <w:top w:val="nil"/>
          <w:left w:val="nil"/>
          <w:bottom w:val="nil"/>
          <w:right w:val="nil"/>
          <w:between w:val="nil"/>
        </w:pBdr>
        <w:spacing w:after="0" w:line="276" w:lineRule="auto"/>
        <w:contextualSpacing/>
      </w:pPr>
      <w:r>
        <w:rPr>
          <w:color w:val="000000"/>
        </w:rPr>
        <w:t xml:space="preserve">Una vez limpio los nulos, se procede a analizar la mejor manera de que mis datos </w:t>
      </w:r>
      <w:proofErr w:type="spellStart"/>
      <w:r>
        <w:rPr>
          <w:color w:val="000000"/>
        </w:rPr>
        <w:t>categoricos</w:t>
      </w:r>
      <w:proofErr w:type="spellEnd"/>
      <w:r>
        <w:rPr>
          <w:color w:val="000000"/>
        </w:rPr>
        <w:t xml:space="preserve"> aporten </w:t>
      </w:r>
      <w:proofErr w:type="spellStart"/>
      <w:r>
        <w:rPr>
          <w:color w:val="000000"/>
        </w:rPr>
        <w:t>mas</w:t>
      </w:r>
      <w:proofErr w:type="spellEnd"/>
      <w:r>
        <w:rPr>
          <w:color w:val="000000"/>
        </w:rPr>
        <w:t xml:space="preserve"> a la </w:t>
      </w:r>
      <w:proofErr w:type="spellStart"/>
      <w:r>
        <w:rPr>
          <w:color w:val="000000"/>
        </w:rPr>
        <w:t>prediccion</w:t>
      </w:r>
      <w:proofErr w:type="spellEnd"/>
      <w:r>
        <w:rPr>
          <w:color w:val="000000"/>
        </w:rPr>
        <w:t>:</w:t>
      </w:r>
    </w:p>
    <w:p w:rsidR="00984041" w:rsidRDefault="00984041" w:rsidP="00984041">
      <w:pPr>
        <w:numPr>
          <w:ilvl w:val="0"/>
          <w:numId w:val="2"/>
        </w:numPr>
        <w:pBdr>
          <w:top w:val="nil"/>
          <w:left w:val="nil"/>
          <w:bottom w:val="nil"/>
          <w:right w:val="nil"/>
          <w:between w:val="nil"/>
        </w:pBdr>
        <w:spacing w:after="200" w:line="276" w:lineRule="auto"/>
        <w:contextualSpacing/>
      </w:pPr>
    </w:p>
    <w:tbl>
      <w:tblPr>
        <w:tblW w:w="89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4489"/>
        <w:gridCol w:w="4489"/>
      </w:tblGrid>
      <w:tr w:rsidR="00984041" w:rsidTr="00D4670F">
        <w:tc>
          <w:tcPr>
            <w:tcW w:w="4489" w:type="dxa"/>
            <w:shd w:val="clear" w:color="auto" w:fill="0070C0"/>
          </w:tcPr>
          <w:p w:rsidR="00984041" w:rsidRDefault="00984041" w:rsidP="00D4670F">
            <w:pPr>
              <w:pBdr>
                <w:top w:val="nil"/>
                <w:left w:val="nil"/>
                <w:bottom w:val="nil"/>
                <w:right w:val="nil"/>
                <w:between w:val="nil"/>
              </w:pBdr>
              <w:spacing w:after="200" w:line="276" w:lineRule="auto"/>
              <w:ind w:hanging="720"/>
            </w:pPr>
            <w:r>
              <w:rPr>
                <w:color w:val="FFFFFF"/>
              </w:rPr>
              <w:t xml:space="preserve">Caso de mejor </w:t>
            </w:r>
            <w:proofErr w:type="spellStart"/>
            <w:r>
              <w:rPr>
                <w:color w:val="FFFFFF"/>
              </w:rPr>
              <w:t>aportacion</w:t>
            </w:r>
            <w:proofErr w:type="spellEnd"/>
          </w:p>
        </w:tc>
        <w:tc>
          <w:tcPr>
            <w:tcW w:w="4489" w:type="dxa"/>
            <w:shd w:val="clear" w:color="auto" w:fill="0070C0"/>
          </w:tcPr>
          <w:p w:rsidR="00984041" w:rsidRDefault="00984041" w:rsidP="00D4670F">
            <w:pPr>
              <w:pBdr>
                <w:top w:val="nil"/>
                <w:left w:val="nil"/>
                <w:bottom w:val="nil"/>
                <w:right w:val="nil"/>
                <w:between w:val="nil"/>
              </w:pBdr>
              <w:spacing w:after="200" w:line="276" w:lineRule="auto"/>
              <w:ind w:hanging="720"/>
            </w:pPr>
            <w:r>
              <w:rPr>
                <w:color w:val="FFFFFF"/>
              </w:rPr>
              <w:t>Alternativa</w:t>
            </w:r>
          </w:p>
        </w:tc>
      </w:tr>
      <w:tr w:rsidR="00984041" w:rsidTr="00D4670F">
        <w:tc>
          <w:tcPr>
            <w:tcW w:w="4489" w:type="dxa"/>
          </w:tcPr>
          <w:p w:rsidR="00984041" w:rsidRDefault="00984041" w:rsidP="00D4670F">
            <w:pPr>
              <w:pBdr>
                <w:top w:val="nil"/>
                <w:left w:val="nil"/>
                <w:bottom w:val="nil"/>
                <w:right w:val="nil"/>
                <w:between w:val="nil"/>
              </w:pBdr>
              <w:spacing w:after="200" w:line="276" w:lineRule="auto"/>
              <w:ind w:hanging="720"/>
              <w:rPr>
                <w:color w:val="000000"/>
              </w:rPr>
            </w:pPr>
            <w:r>
              <w:rPr>
                <w:color w:val="000000"/>
              </w:rPr>
              <w:t xml:space="preserve">Cantidad de </w:t>
            </w:r>
            <w:proofErr w:type="spellStart"/>
            <w:r>
              <w:rPr>
                <w:color w:val="000000"/>
              </w:rPr>
              <w:t>categorias</w:t>
            </w:r>
            <w:proofErr w:type="spellEnd"/>
            <w:r>
              <w:rPr>
                <w:color w:val="000000"/>
              </w:rPr>
              <w:t xml:space="preserve"> no muy elevada</w:t>
            </w:r>
          </w:p>
        </w:tc>
        <w:tc>
          <w:tcPr>
            <w:tcW w:w="4489" w:type="dxa"/>
          </w:tcPr>
          <w:p w:rsidR="00984041" w:rsidRDefault="00984041" w:rsidP="00D4670F">
            <w:pPr>
              <w:pBdr>
                <w:top w:val="nil"/>
                <w:left w:val="nil"/>
                <w:bottom w:val="nil"/>
                <w:right w:val="nil"/>
                <w:between w:val="nil"/>
              </w:pBdr>
              <w:spacing w:after="200" w:line="276" w:lineRule="auto"/>
              <w:ind w:hanging="720"/>
              <w:rPr>
                <w:color w:val="000000"/>
              </w:rPr>
            </w:pPr>
            <w:r>
              <w:rPr>
                <w:color w:val="000000"/>
              </w:rPr>
              <w:t xml:space="preserve">Separar la columna </w:t>
            </w:r>
            <w:proofErr w:type="spellStart"/>
            <w:r>
              <w:rPr>
                <w:color w:val="000000"/>
              </w:rPr>
              <w:t>categorica</w:t>
            </w:r>
            <w:proofErr w:type="spellEnd"/>
            <w:r>
              <w:rPr>
                <w:color w:val="000000"/>
              </w:rPr>
              <w:t xml:space="preserve"> por columnas </w:t>
            </w:r>
            <w:proofErr w:type="spellStart"/>
            <w:r>
              <w:rPr>
                <w:color w:val="000000"/>
              </w:rPr>
              <w:t>dummies</w:t>
            </w:r>
            <w:proofErr w:type="spellEnd"/>
            <w:r>
              <w:rPr>
                <w:color w:val="000000"/>
              </w:rPr>
              <w:t xml:space="preserve">, analizando </w:t>
            </w:r>
            <w:proofErr w:type="spellStart"/>
            <w:r>
              <w:rPr>
                <w:color w:val="000000"/>
              </w:rPr>
              <w:t>correlacion</w:t>
            </w:r>
            <w:proofErr w:type="spellEnd"/>
            <w:r>
              <w:rPr>
                <w:color w:val="000000"/>
              </w:rPr>
              <w:t xml:space="preserve"> de Kendall entre todas las columnas para descartar las </w:t>
            </w:r>
            <w:proofErr w:type="spellStart"/>
            <w:proofErr w:type="gramStart"/>
            <w:r>
              <w:rPr>
                <w:color w:val="000000"/>
              </w:rPr>
              <w:t>mas</w:t>
            </w:r>
            <w:proofErr w:type="spellEnd"/>
            <w:proofErr w:type="gramEnd"/>
            <w:r>
              <w:rPr>
                <w:color w:val="000000"/>
              </w:rPr>
              <w:t xml:space="preserve"> correlacionada.</w:t>
            </w:r>
          </w:p>
        </w:tc>
      </w:tr>
      <w:tr w:rsidR="00984041" w:rsidTr="00D4670F">
        <w:tc>
          <w:tcPr>
            <w:tcW w:w="4489" w:type="dxa"/>
          </w:tcPr>
          <w:p w:rsidR="00984041" w:rsidRDefault="00984041" w:rsidP="00D4670F">
            <w:pPr>
              <w:pBdr>
                <w:top w:val="nil"/>
                <w:left w:val="nil"/>
                <w:bottom w:val="nil"/>
                <w:right w:val="nil"/>
                <w:between w:val="nil"/>
              </w:pBdr>
              <w:spacing w:after="200" w:line="276" w:lineRule="auto"/>
              <w:ind w:hanging="720"/>
              <w:rPr>
                <w:color w:val="000000"/>
              </w:rPr>
            </w:pPr>
            <w:r>
              <w:rPr>
                <w:color w:val="000000"/>
              </w:rPr>
              <w:t xml:space="preserve">Cantidad de </w:t>
            </w:r>
            <w:proofErr w:type="spellStart"/>
            <w:r>
              <w:rPr>
                <w:color w:val="000000"/>
              </w:rPr>
              <w:t>categorias</w:t>
            </w:r>
            <w:proofErr w:type="spellEnd"/>
            <w:r>
              <w:rPr>
                <w:color w:val="000000"/>
              </w:rPr>
              <w:t xml:space="preserve"> muy elevada</w:t>
            </w:r>
          </w:p>
        </w:tc>
        <w:tc>
          <w:tcPr>
            <w:tcW w:w="4489" w:type="dxa"/>
          </w:tcPr>
          <w:p w:rsidR="00984041" w:rsidRDefault="00984041" w:rsidP="00D4670F">
            <w:pPr>
              <w:pBdr>
                <w:top w:val="nil"/>
                <w:left w:val="nil"/>
                <w:bottom w:val="nil"/>
                <w:right w:val="nil"/>
                <w:between w:val="nil"/>
              </w:pBdr>
              <w:spacing w:after="200" w:line="276" w:lineRule="auto"/>
              <w:ind w:hanging="720"/>
              <w:rPr>
                <w:color w:val="000000"/>
              </w:rPr>
            </w:pPr>
            <w:r>
              <w:rPr>
                <w:color w:val="000000"/>
              </w:rPr>
              <w:t xml:space="preserve">En caso de un target </w:t>
            </w:r>
            <w:proofErr w:type="spellStart"/>
            <w:r>
              <w:rPr>
                <w:color w:val="000000"/>
              </w:rPr>
              <w:t>categorico</w:t>
            </w:r>
            <w:proofErr w:type="spellEnd"/>
            <w:r>
              <w:rPr>
                <w:color w:val="000000"/>
              </w:rPr>
              <w:t xml:space="preserve">,  optar por reemplazar en la misma columna las </w:t>
            </w:r>
            <w:proofErr w:type="spellStart"/>
            <w:r>
              <w:rPr>
                <w:color w:val="000000"/>
              </w:rPr>
              <w:t>categorias</w:t>
            </w:r>
            <w:proofErr w:type="spellEnd"/>
            <w:r>
              <w:rPr>
                <w:color w:val="000000"/>
              </w:rPr>
              <w:t xml:space="preserve"> por su ratio de </w:t>
            </w:r>
            <w:proofErr w:type="spellStart"/>
            <w:r>
              <w:rPr>
                <w:color w:val="000000"/>
              </w:rPr>
              <w:t>conversion</w:t>
            </w:r>
            <w:proofErr w:type="spellEnd"/>
            <w:r>
              <w:rPr>
                <w:color w:val="000000"/>
              </w:rPr>
              <w:t xml:space="preserve"> en referencia al target.</w:t>
            </w:r>
          </w:p>
        </w:tc>
      </w:tr>
      <w:tr w:rsidR="00984041" w:rsidTr="00D4670F">
        <w:tc>
          <w:tcPr>
            <w:tcW w:w="4489" w:type="dxa"/>
          </w:tcPr>
          <w:p w:rsidR="00984041" w:rsidRDefault="00984041" w:rsidP="00D4670F">
            <w:pPr>
              <w:pBdr>
                <w:top w:val="nil"/>
                <w:left w:val="nil"/>
                <w:bottom w:val="nil"/>
                <w:right w:val="nil"/>
                <w:between w:val="nil"/>
              </w:pBdr>
              <w:spacing w:after="200" w:line="276" w:lineRule="auto"/>
              <w:ind w:hanging="720"/>
              <w:rPr>
                <w:color w:val="000000"/>
              </w:rPr>
            </w:pPr>
          </w:p>
        </w:tc>
        <w:tc>
          <w:tcPr>
            <w:tcW w:w="4489" w:type="dxa"/>
          </w:tcPr>
          <w:p w:rsidR="00984041" w:rsidRDefault="00984041" w:rsidP="00D4670F">
            <w:pPr>
              <w:pBdr>
                <w:top w:val="nil"/>
                <w:left w:val="nil"/>
                <w:bottom w:val="nil"/>
                <w:right w:val="nil"/>
                <w:between w:val="nil"/>
              </w:pBdr>
              <w:spacing w:after="200" w:line="276" w:lineRule="auto"/>
              <w:ind w:hanging="720"/>
              <w:rPr>
                <w:color w:val="000000"/>
              </w:rPr>
            </w:pPr>
            <w:r>
              <w:rPr>
                <w:color w:val="000000"/>
              </w:rPr>
              <w:t xml:space="preserve"> </w:t>
            </w:r>
          </w:p>
        </w:tc>
      </w:tr>
    </w:tbl>
    <w:p w:rsidR="00984041" w:rsidRDefault="00984041" w:rsidP="00984041">
      <w:pPr>
        <w:pBdr>
          <w:top w:val="nil"/>
          <w:left w:val="nil"/>
          <w:bottom w:val="nil"/>
          <w:right w:val="nil"/>
          <w:between w:val="nil"/>
        </w:pBdr>
        <w:ind w:left="720" w:hanging="720"/>
        <w:rPr>
          <w:color w:val="000000"/>
        </w:rPr>
      </w:pPr>
    </w:p>
    <w:p w:rsidR="00984041" w:rsidRDefault="00984041">
      <w:pPr>
        <w:spacing w:after="200" w:line="276" w:lineRule="auto"/>
      </w:pPr>
    </w:p>
    <w:p w:rsidR="00984041" w:rsidRDefault="00984041">
      <w:pPr>
        <w:spacing w:after="200" w:line="276" w:lineRule="auto"/>
      </w:pPr>
    </w:p>
    <w:p w:rsidR="00984041" w:rsidRDefault="00984041">
      <w:pPr>
        <w:spacing w:after="200" w:line="276" w:lineRule="auto"/>
      </w:pPr>
    </w:p>
    <w:p w:rsidR="00984041" w:rsidRDefault="00984041">
      <w:pPr>
        <w:spacing w:after="200" w:line="276" w:lineRule="auto"/>
      </w:pPr>
    </w:p>
    <w:p w:rsidR="00984041" w:rsidRDefault="00984041">
      <w:pPr>
        <w:spacing w:after="200" w:line="276" w:lineRule="auto"/>
      </w:pPr>
    </w:p>
    <w:p w:rsidR="00C8049D" w:rsidRDefault="00C8049D">
      <w:pPr>
        <w:spacing w:after="200" w:line="276" w:lineRule="auto"/>
      </w:pPr>
    </w:p>
    <w:p w:rsidR="00C8049D" w:rsidRDefault="00D4670F">
      <w:pPr>
        <w:spacing w:after="200" w:line="276" w:lineRule="auto"/>
      </w:pPr>
      <w:r>
        <w:t>#Pregunta 6</w:t>
      </w:r>
    </w:p>
    <w:tbl>
      <w:tblPr>
        <w:tblStyle w:val="a"/>
        <w:tblW w:w="7741" w:type="dxa"/>
        <w:tblInd w:w="0" w:type="dxa"/>
        <w:tblLayout w:type="fixed"/>
        <w:tblLook w:val="0400" w:firstRow="0" w:lastRow="0" w:firstColumn="0" w:lastColumn="0" w:noHBand="0" w:noVBand="1"/>
      </w:tblPr>
      <w:tblGrid>
        <w:gridCol w:w="7741"/>
      </w:tblGrid>
      <w:tr w:rsidR="00C8049D">
        <w:trPr>
          <w:trHeight w:val="300"/>
        </w:trPr>
        <w:tc>
          <w:tcPr>
            <w:tcW w:w="7741" w:type="dxa"/>
            <w:vAlign w:val="bottom"/>
          </w:tcPr>
          <w:p w:rsidR="00C8049D" w:rsidRDefault="00D4670F">
            <w:pPr>
              <w:spacing w:after="0" w:line="240" w:lineRule="auto"/>
              <w:rPr>
                <w:b/>
                <w:color w:val="000000"/>
              </w:rPr>
            </w:pPr>
            <w:r>
              <w:rPr>
                <w:b/>
                <w:color w:val="000000"/>
              </w:rPr>
              <w:t>A continuación, se muestran los resultados de una campaña telefónica dirigida a 2</w:t>
            </w:r>
          </w:p>
        </w:tc>
      </w:tr>
      <w:tr w:rsidR="00C8049D">
        <w:trPr>
          <w:trHeight w:val="300"/>
        </w:trPr>
        <w:tc>
          <w:tcPr>
            <w:tcW w:w="7741" w:type="dxa"/>
            <w:vAlign w:val="bottom"/>
          </w:tcPr>
          <w:p w:rsidR="00C8049D" w:rsidRDefault="00D4670F">
            <w:pPr>
              <w:spacing w:after="0" w:line="240" w:lineRule="auto"/>
              <w:rPr>
                <w:b/>
                <w:color w:val="000000"/>
              </w:rPr>
            </w:pPr>
            <w:proofErr w:type="gramStart"/>
            <w:r>
              <w:rPr>
                <w:b/>
                <w:color w:val="000000"/>
              </w:rPr>
              <w:t>segmentos</w:t>
            </w:r>
            <w:proofErr w:type="gramEnd"/>
            <w:r>
              <w:rPr>
                <w:b/>
                <w:color w:val="000000"/>
              </w:rPr>
              <w:t xml:space="preserve"> de clientes diferentes. ¿Explique para Ud. cuál de las 2 campañas fue más</w:t>
            </w:r>
          </w:p>
        </w:tc>
      </w:tr>
      <w:tr w:rsidR="00C8049D">
        <w:trPr>
          <w:trHeight w:val="300"/>
        </w:trPr>
        <w:tc>
          <w:tcPr>
            <w:tcW w:w="7741" w:type="dxa"/>
            <w:vAlign w:val="bottom"/>
          </w:tcPr>
          <w:p w:rsidR="00C8049D" w:rsidRDefault="00D4670F">
            <w:pPr>
              <w:spacing w:after="0" w:line="240" w:lineRule="auto"/>
              <w:rPr>
                <w:b/>
                <w:color w:val="000000"/>
              </w:rPr>
            </w:pPr>
            <w:proofErr w:type="gramStart"/>
            <w:r>
              <w:rPr>
                <w:b/>
                <w:color w:val="000000"/>
              </w:rPr>
              <w:t>exitosa</w:t>
            </w:r>
            <w:proofErr w:type="gramEnd"/>
            <w:r>
              <w:rPr>
                <w:b/>
                <w:color w:val="000000"/>
              </w:rPr>
              <w:t>? ¿</w:t>
            </w:r>
            <w:proofErr w:type="gramStart"/>
            <w:r>
              <w:rPr>
                <w:b/>
                <w:color w:val="000000"/>
              </w:rPr>
              <w:t>por</w:t>
            </w:r>
            <w:proofErr w:type="gramEnd"/>
            <w:r>
              <w:rPr>
                <w:b/>
                <w:color w:val="000000"/>
              </w:rPr>
              <w:t xml:space="preserve"> qué?</w:t>
            </w:r>
          </w:p>
        </w:tc>
      </w:tr>
    </w:tbl>
    <w:p w:rsidR="00C8049D" w:rsidRDefault="00C8049D"/>
    <w:tbl>
      <w:tblPr>
        <w:tblStyle w:val="a0"/>
        <w:tblW w:w="9668" w:type="dxa"/>
        <w:tblInd w:w="0" w:type="dxa"/>
        <w:tblLayout w:type="fixed"/>
        <w:tblLook w:val="0400" w:firstRow="0" w:lastRow="0" w:firstColumn="0" w:lastColumn="0" w:noHBand="0" w:noVBand="1"/>
      </w:tblPr>
      <w:tblGrid>
        <w:gridCol w:w="965"/>
        <w:gridCol w:w="964"/>
        <w:gridCol w:w="964"/>
        <w:gridCol w:w="963"/>
        <w:gridCol w:w="962"/>
        <w:gridCol w:w="961"/>
        <w:gridCol w:w="960"/>
        <w:gridCol w:w="960"/>
        <w:gridCol w:w="644"/>
        <w:gridCol w:w="581"/>
        <w:gridCol w:w="644"/>
        <w:gridCol w:w="20"/>
        <w:gridCol w:w="20"/>
        <w:gridCol w:w="20"/>
        <w:gridCol w:w="20"/>
        <w:gridCol w:w="20"/>
      </w:tblGrid>
      <w:tr w:rsidR="00C8049D">
        <w:trPr>
          <w:trHeight w:val="300"/>
        </w:trPr>
        <w:tc>
          <w:tcPr>
            <w:tcW w:w="7757" w:type="dxa"/>
            <w:gridSpan w:val="8"/>
            <w:vAlign w:val="bottom"/>
          </w:tcPr>
          <w:p w:rsidR="00C8049D" w:rsidRDefault="00D4670F">
            <w:pPr>
              <w:spacing w:after="0" w:line="240" w:lineRule="auto"/>
            </w:pPr>
            <w:r>
              <w:t>Por la cantidad de llamadas respondidas el segmento A está enfocado en clientes de un nivel de ingreso alto.</w:t>
            </w:r>
          </w:p>
        </w:tc>
        <w:tc>
          <w:tcPr>
            <w:tcW w:w="648" w:type="dxa"/>
            <w:vAlign w:val="bottom"/>
          </w:tcPr>
          <w:p w:rsidR="00C8049D" w:rsidRDefault="00C8049D">
            <w:pPr>
              <w:spacing w:after="0" w:line="240" w:lineRule="auto"/>
            </w:pPr>
          </w:p>
        </w:tc>
        <w:tc>
          <w:tcPr>
            <w:tcW w:w="585" w:type="dxa"/>
            <w:vAlign w:val="bottom"/>
          </w:tcPr>
          <w:p w:rsidR="00C8049D" w:rsidRDefault="00C8049D">
            <w:pPr>
              <w:spacing w:after="0" w:line="240" w:lineRule="auto"/>
            </w:pPr>
          </w:p>
        </w:tc>
        <w:tc>
          <w:tcPr>
            <w:tcW w:w="648"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D4670F">
            <w:pPr>
              <w:spacing w:after="0" w:line="240" w:lineRule="auto"/>
            </w:pPr>
            <w:r>
              <w:t>Mientras que el segmento B está enfocado en clientes de nivel intermedio/bajo</w:t>
            </w:r>
          </w:p>
        </w:tc>
        <w:tc>
          <w:tcPr>
            <w:tcW w:w="648" w:type="dxa"/>
            <w:vAlign w:val="bottom"/>
          </w:tcPr>
          <w:p w:rsidR="00C8049D" w:rsidRDefault="00C8049D">
            <w:pPr>
              <w:spacing w:after="0" w:line="240" w:lineRule="auto"/>
            </w:pPr>
          </w:p>
        </w:tc>
        <w:tc>
          <w:tcPr>
            <w:tcW w:w="585" w:type="dxa"/>
            <w:vAlign w:val="bottom"/>
          </w:tcPr>
          <w:p w:rsidR="00C8049D" w:rsidRDefault="00C8049D">
            <w:pPr>
              <w:spacing w:after="0" w:line="240" w:lineRule="auto"/>
            </w:pPr>
          </w:p>
        </w:tc>
        <w:tc>
          <w:tcPr>
            <w:tcW w:w="648"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C8049D">
            <w:pPr>
              <w:spacing w:after="0" w:line="240" w:lineRule="auto"/>
            </w:pPr>
          </w:p>
        </w:tc>
        <w:tc>
          <w:tcPr>
            <w:tcW w:w="648" w:type="dxa"/>
            <w:vAlign w:val="bottom"/>
          </w:tcPr>
          <w:p w:rsidR="00C8049D" w:rsidRDefault="00C8049D">
            <w:pPr>
              <w:spacing w:after="0" w:line="240" w:lineRule="auto"/>
            </w:pPr>
          </w:p>
        </w:tc>
        <w:tc>
          <w:tcPr>
            <w:tcW w:w="585" w:type="dxa"/>
            <w:vAlign w:val="bottom"/>
          </w:tcPr>
          <w:p w:rsidR="00C8049D" w:rsidRDefault="00C8049D">
            <w:pPr>
              <w:spacing w:after="0" w:line="240" w:lineRule="auto"/>
            </w:pPr>
          </w:p>
        </w:tc>
        <w:tc>
          <w:tcPr>
            <w:tcW w:w="648"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D4670F">
            <w:pPr>
              <w:spacing w:after="0" w:line="240" w:lineRule="auto"/>
              <w:rPr>
                <w:b/>
                <w:color w:val="000000"/>
              </w:rPr>
            </w:pPr>
            <w:r>
              <w:rPr>
                <w:b/>
                <w:color w:val="000000"/>
              </w:rPr>
              <w:t>Llamadas respondidas</w:t>
            </w:r>
          </w:p>
        </w:tc>
        <w:tc>
          <w:tcPr>
            <w:tcW w:w="648" w:type="dxa"/>
            <w:vAlign w:val="bottom"/>
          </w:tcPr>
          <w:p w:rsidR="00C8049D" w:rsidRDefault="00C8049D">
            <w:pPr>
              <w:spacing w:after="0" w:line="240" w:lineRule="auto"/>
            </w:pPr>
          </w:p>
        </w:tc>
        <w:tc>
          <w:tcPr>
            <w:tcW w:w="585" w:type="dxa"/>
            <w:vAlign w:val="bottom"/>
          </w:tcPr>
          <w:p w:rsidR="00C8049D" w:rsidRDefault="00C8049D">
            <w:pPr>
              <w:spacing w:after="0" w:line="240" w:lineRule="auto"/>
            </w:pPr>
          </w:p>
        </w:tc>
        <w:tc>
          <w:tcPr>
            <w:tcW w:w="648"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C8049D">
            <w:pPr>
              <w:spacing w:after="0" w:line="240" w:lineRule="auto"/>
            </w:pPr>
          </w:p>
        </w:tc>
        <w:tc>
          <w:tcPr>
            <w:tcW w:w="648" w:type="dxa"/>
            <w:tcMar>
              <w:top w:w="0" w:type="dxa"/>
              <w:left w:w="45" w:type="dxa"/>
              <w:bottom w:w="0" w:type="dxa"/>
              <w:right w:w="45" w:type="dxa"/>
            </w:tcMar>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A</w:t>
            </w:r>
          </w:p>
        </w:tc>
        <w:tc>
          <w:tcPr>
            <w:tcW w:w="585" w:type="dxa"/>
            <w:tcMar>
              <w:top w:w="0" w:type="dxa"/>
              <w:left w:w="45" w:type="dxa"/>
              <w:bottom w:w="0" w:type="dxa"/>
              <w:right w:w="45" w:type="dxa"/>
            </w:tcMar>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B</w:t>
            </w:r>
          </w:p>
        </w:tc>
        <w:tc>
          <w:tcPr>
            <w:tcW w:w="648" w:type="dxa"/>
            <w:tcMar>
              <w:top w:w="0" w:type="dxa"/>
              <w:left w:w="45" w:type="dxa"/>
              <w:bottom w:w="0" w:type="dxa"/>
              <w:right w:w="45" w:type="dxa"/>
            </w:tcMar>
            <w:vAlign w:val="bottom"/>
          </w:tcPr>
          <w:p w:rsidR="00C8049D" w:rsidRDefault="00D4670F">
            <w:pPr>
              <w:spacing w:after="0" w:line="240" w:lineRule="auto"/>
              <w:jc w:val="center"/>
              <w:rPr>
                <w:b/>
                <w:color w:val="000000"/>
              </w:rPr>
            </w:pPr>
            <w:r>
              <w:rPr>
                <w:b/>
                <w:color w:val="000000"/>
              </w:rPr>
              <w:t>Total</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C8049D">
            <w:pPr>
              <w:spacing w:after="0" w:line="240" w:lineRule="auto"/>
            </w:pPr>
          </w:p>
        </w:tc>
        <w:tc>
          <w:tcPr>
            <w:tcW w:w="648" w:type="dxa"/>
            <w:tcMar>
              <w:top w:w="0" w:type="dxa"/>
              <w:left w:w="45" w:type="dxa"/>
              <w:bottom w:w="0" w:type="dxa"/>
              <w:right w:w="45" w:type="dxa"/>
            </w:tcMar>
            <w:vAlign w:val="bottom"/>
          </w:tcPr>
          <w:p w:rsidR="00C8049D" w:rsidRDefault="00D4670F">
            <w:pPr>
              <w:spacing w:after="0" w:line="240" w:lineRule="auto"/>
              <w:jc w:val="center"/>
              <w:rPr>
                <w:color w:val="000000"/>
              </w:rPr>
            </w:pPr>
            <w:r>
              <w:rPr>
                <w:color w:val="000000"/>
              </w:rPr>
              <w:t>11000</w:t>
            </w:r>
          </w:p>
        </w:tc>
        <w:tc>
          <w:tcPr>
            <w:tcW w:w="585" w:type="dxa"/>
            <w:tcMar>
              <w:top w:w="0" w:type="dxa"/>
              <w:left w:w="45" w:type="dxa"/>
              <w:bottom w:w="0" w:type="dxa"/>
              <w:right w:w="45" w:type="dxa"/>
            </w:tcMar>
            <w:vAlign w:val="bottom"/>
          </w:tcPr>
          <w:p w:rsidR="00C8049D" w:rsidRDefault="00D4670F">
            <w:pPr>
              <w:spacing w:after="0" w:line="240" w:lineRule="auto"/>
              <w:jc w:val="center"/>
              <w:rPr>
                <w:color w:val="000000"/>
              </w:rPr>
            </w:pPr>
            <w:r>
              <w:rPr>
                <w:color w:val="000000"/>
              </w:rPr>
              <w:t>8000</w:t>
            </w:r>
          </w:p>
        </w:tc>
        <w:tc>
          <w:tcPr>
            <w:tcW w:w="648" w:type="dxa"/>
            <w:tcMar>
              <w:top w:w="0" w:type="dxa"/>
              <w:left w:w="45" w:type="dxa"/>
              <w:bottom w:w="0" w:type="dxa"/>
              <w:right w:w="45" w:type="dxa"/>
            </w:tcMar>
            <w:vAlign w:val="bottom"/>
          </w:tcPr>
          <w:p w:rsidR="00C8049D" w:rsidRDefault="00D4670F">
            <w:pPr>
              <w:spacing w:after="0" w:line="240" w:lineRule="auto"/>
              <w:jc w:val="right"/>
            </w:pPr>
            <w:r>
              <w:t>19000</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D4670F">
            <w:pPr>
              <w:spacing w:after="0" w:line="240" w:lineRule="auto"/>
              <w:rPr>
                <w:b/>
                <w:color w:val="000000"/>
              </w:rPr>
            </w:pPr>
            <w:r>
              <w:rPr>
                <w:b/>
                <w:color w:val="000000"/>
              </w:rPr>
              <w:t>Llamadas respondidas por nivel de ingreso</w:t>
            </w:r>
          </w:p>
        </w:tc>
        <w:tc>
          <w:tcPr>
            <w:tcW w:w="648" w:type="dxa"/>
            <w:tcMar>
              <w:top w:w="0" w:type="dxa"/>
              <w:left w:w="45" w:type="dxa"/>
              <w:bottom w:w="0" w:type="dxa"/>
              <w:right w:w="45" w:type="dxa"/>
            </w:tcMar>
            <w:vAlign w:val="bottom"/>
          </w:tcPr>
          <w:p w:rsidR="00C8049D" w:rsidRDefault="00C8049D">
            <w:pPr>
              <w:spacing w:after="0" w:line="240" w:lineRule="auto"/>
              <w:jc w:val="center"/>
              <w:rPr>
                <w:color w:val="000000"/>
              </w:rPr>
            </w:pPr>
          </w:p>
        </w:tc>
        <w:tc>
          <w:tcPr>
            <w:tcW w:w="585" w:type="dxa"/>
            <w:tcMar>
              <w:top w:w="0" w:type="dxa"/>
              <w:left w:w="45" w:type="dxa"/>
              <w:bottom w:w="0" w:type="dxa"/>
              <w:right w:w="45" w:type="dxa"/>
            </w:tcMar>
            <w:vAlign w:val="bottom"/>
          </w:tcPr>
          <w:p w:rsidR="00C8049D" w:rsidRDefault="00C8049D">
            <w:pPr>
              <w:spacing w:after="0" w:line="240" w:lineRule="auto"/>
              <w:jc w:val="center"/>
              <w:rPr>
                <w:color w:val="000000"/>
              </w:rPr>
            </w:pPr>
          </w:p>
        </w:tc>
        <w:tc>
          <w:tcPr>
            <w:tcW w:w="648"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C8049D">
            <w:pPr>
              <w:spacing w:after="0" w:line="240" w:lineRule="auto"/>
            </w:pPr>
          </w:p>
        </w:tc>
        <w:tc>
          <w:tcPr>
            <w:tcW w:w="648" w:type="dxa"/>
            <w:tcMar>
              <w:top w:w="0" w:type="dxa"/>
              <w:left w:w="45" w:type="dxa"/>
              <w:bottom w:w="0" w:type="dxa"/>
              <w:right w:w="45" w:type="dxa"/>
            </w:tcMar>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A</w:t>
            </w:r>
          </w:p>
        </w:tc>
        <w:tc>
          <w:tcPr>
            <w:tcW w:w="585" w:type="dxa"/>
            <w:tcMar>
              <w:top w:w="0" w:type="dxa"/>
              <w:left w:w="45" w:type="dxa"/>
              <w:bottom w:w="0" w:type="dxa"/>
              <w:right w:w="45" w:type="dxa"/>
            </w:tcMar>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B</w:t>
            </w:r>
          </w:p>
        </w:tc>
        <w:tc>
          <w:tcPr>
            <w:tcW w:w="648" w:type="dxa"/>
            <w:tcMar>
              <w:top w:w="0" w:type="dxa"/>
              <w:left w:w="45" w:type="dxa"/>
              <w:bottom w:w="0" w:type="dxa"/>
              <w:right w:w="45" w:type="dxa"/>
            </w:tcMar>
            <w:vAlign w:val="bottom"/>
          </w:tcPr>
          <w:p w:rsidR="00C8049D" w:rsidRDefault="00D4670F">
            <w:pPr>
              <w:spacing w:after="0" w:line="240" w:lineRule="auto"/>
              <w:jc w:val="center"/>
              <w:rPr>
                <w:b/>
                <w:color w:val="000000"/>
              </w:rPr>
            </w:pPr>
            <w:r>
              <w:rPr>
                <w:b/>
                <w:color w:val="000000"/>
              </w:rPr>
              <w:t>Total</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D4670F">
            <w:pPr>
              <w:spacing w:after="0" w:line="240" w:lineRule="auto"/>
            </w:pPr>
            <w:r>
              <w:t>Alto</w:t>
            </w:r>
          </w:p>
        </w:tc>
        <w:tc>
          <w:tcPr>
            <w:tcW w:w="648" w:type="dxa"/>
            <w:tcMar>
              <w:top w:w="0" w:type="dxa"/>
              <w:left w:w="45" w:type="dxa"/>
              <w:bottom w:w="0" w:type="dxa"/>
              <w:right w:w="45" w:type="dxa"/>
            </w:tcMar>
            <w:vAlign w:val="bottom"/>
          </w:tcPr>
          <w:p w:rsidR="00C8049D" w:rsidRDefault="00D4670F">
            <w:pPr>
              <w:spacing w:after="0" w:line="240" w:lineRule="auto"/>
              <w:jc w:val="right"/>
            </w:pPr>
            <w:r>
              <w:t>8750</w:t>
            </w:r>
          </w:p>
        </w:tc>
        <w:tc>
          <w:tcPr>
            <w:tcW w:w="585" w:type="dxa"/>
            <w:tcMar>
              <w:top w:w="0" w:type="dxa"/>
              <w:left w:w="45" w:type="dxa"/>
              <w:bottom w:w="0" w:type="dxa"/>
              <w:right w:w="45" w:type="dxa"/>
            </w:tcMar>
            <w:vAlign w:val="bottom"/>
          </w:tcPr>
          <w:p w:rsidR="00C8049D" w:rsidRDefault="00D4670F">
            <w:pPr>
              <w:spacing w:after="0" w:line="240" w:lineRule="auto"/>
              <w:jc w:val="right"/>
            </w:pPr>
            <w:r>
              <w:t>2500</w:t>
            </w:r>
          </w:p>
        </w:tc>
        <w:tc>
          <w:tcPr>
            <w:tcW w:w="648" w:type="dxa"/>
            <w:tcMar>
              <w:top w:w="0" w:type="dxa"/>
              <w:left w:w="45" w:type="dxa"/>
              <w:bottom w:w="0" w:type="dxa"/>
              <w:right w:w="45" w:type="dxa"/>
            </w:tcMar>
            <w:vAlign w:val="bottom"/>
          </w:tcPr>
          <w:p w:rsidR="00C8049D" w:rsidRDefault="00D4670F">
            <w:pPr>
              <w:spacing w:after="0" w:line="240" w:lineRule="auto"/>
              <w:jc w:val="right"/>
            </w:pPr>
            <w:r>
              <w:t>11250</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D4670F">
            <w:pPr>
              <w:spacing w:after="0" w:line="240" w:lineRule="auto"/>
            </w:pPr>
            <w:r>
              <w:t>Medio</w:t>
            </w:r>
          </w:p>
        </w:tc>
        <w:tc>
          <w:tcPr>
            <w:tcW w:w="648" w:type="dxa"/>
            <w:tcMar>
              <w:top w:w="0" w:type="dxa"/>
              <w:left w:w="45" w:type="dxa"/>
              <w:bottom w:w="0" w:type="dxa"/>
              <w:right w:w="45" w:type="dxa"/>
            </w:tcMar>
            <w:vAlign w:val="bottom"/>
          </w:tcPr>
          <w:p w:rsidR="00C8049D" w:rsidRDefault="00D4670F">
            <w:pPr>
              <w:spacing w:after="0" w:line="240" w:lineRule="auto"/>
              <w:jc w:val="right"/>
            </w:pPr>
            <w:r>
              <w:t>1750</w:t>
            </w:r>
          </w:p>
        </w:tc>
        <w:tc>
          <w:tcPr>
            <w:tcW w:w="585" w:type="dxa"/>
            <w:tcMar>
              <w:top w:w="0" w:type="dxa"/>
              <w:left w:w="45" w:type="dxa"/>
              <w:bottom w:w="0" w:type="dxa"/>
              <w:right w:w="45" w:type="dxa"/>
            </w:tcMar>
            <w:vAlign w:val="bottom"/>
          </w:tcPr>
          <w:p w:rsidR="00C8049D" w:rsidRDefault="00D4670F">
            <w:pPr>
              <w:spacing w:after="0" w:line="240" w:lineRule="auto"/>
              <w:jc w:val="right"/>
            </w:pPr>
            <w:r>
              <w:t>4000</w:t>
            </w:r>
          </w:p>
        </w:tc>
        <w:tc>
          <w:tcPr>
            <w:tcW w:w="648" w:type="dxa"/>
            <w:tcMar>
              <w:top w:w="0" w:type="dxa"/>
              <w:left w:w="45" w:type="dxa"/>
              <w:bottom w:w="0" w:type="dxa"/>
              <w:right w:w="45" w:type="dxa"/>
            </w:tcMar>
            <w:vAlign w:val="bottom"/>
          </w:tcPr>
          <w:p w:rsidR="00C8049D" w:rsidRDefault="00D4670F">
            <w:pPr>
              <w:spacing w:after="0" w:line="240" w:lineRule="auto"/>
              <w:jc w:val="right"/>
            </w:pPr>
            <w:r>
              <w:t>5750</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D4670F">
            <w:pPr>
              <w:spacing w:after="0" w:line="240" w:lineRule="auto"/>
            </w:pPr>
            <w:r>
              <w:t>Bajo</w:t>
            </w:r>
          </w:p>
        </w:tc>
        <w:tc>
          <w:tcPr>
            <w:tcW w:w="648" w:type="dxa"/>
            <w:tcMar>
              <w:top w:w="0" w:type="dxa"/>
              <w:left w:w="45" w:type="dxa"/>
              <w:bottom w:w="0" w:type="dxa"/>
              <w:right w:w="45" w:type="dxa"/>
            </w:tcMar>
            <w:vAlign w:val="bottom"/>
          </w:tcPr>
          <w:p w:rsidR="00C8049D" w:rsidRDefault="00D4670F">
            <w:pPr>
              <w:spacing w:after="0" w:line="240" w:lineRule="auto"/>
              <w:jc w:val="right"/>
            </w:pPr>
            <w:r>
              <w:t>500</w:t>
            </w:r>
          </w:p>
        </w:tc>
        <w:tc>
          <w:tcPr>
            <w:tcW w:w="585" w:type="dxa"/>
            <w:tcMar>
              <w:top w:w="0" w:type="dxa"/>
              <w:left w:w="45" w:type="dxa"/>
              <w:bottom w:w="0" w:type="dxa"/>
              <w:right w:w="45" w:type="dxa"/>
            </w:tcMar>
            <w:vAlign w:val="bottom"/>
          </w:tcPr>
          <w:p w:rsidR="00C8049D" w:rsidRDefault="00D4670F">
            <w:pPr>
              <w:spacing w:after="0" w:line="240" w:lineRule="auto"/>
              <w:jc w:val="right"/>
            </w:pPr>
            <w:r>
              <w:t>1500</w:t>
            </w:r>
          </w:p>
        </w:tc>
        <w:tc>
          <w:tcPr>
            <w:tcW w:w="648" w:type="dxa"/>
            <w:tcMar>
              <w:top w:w="0" w:type="dxa"/>
              <w:left w:w="45" w:type="dxa"/>
              <w:bottom w:w="0" w:type="dxa"/>
              <w:right w:w="45" w:type="dxa"/>
            </w:tcMar>
            <w:vAlign w:val="bottom"/>
          </w:tcPr>
          <w:p w:rsidR="00C8049D" w:rsidRDefault="00D4670F">
            <w:pPr>
              <w:spacing w:after="0" w:line="240" w:lineRule="auto"/>
              <w:jc w:val="right"/>
            </w:pPr>
            <w:r>
              <w:t>2000</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C8049D">
            <w:pPr>
              <w:spacing w:after="0" w:line="240" w:lineRule="auto"/>
            </w:pPr>
          </w:p>
        </w:tc>
        <w:tc>
          <w:tcPr>
            <w:tcW w:w="648" w:type="dxa"/>
            <w:tcMar>
              <w:top w:w="0" w:type="dxa"/>
              <w:left w:w="45" w:type="dxa"/>
              <w:bottom w:w="0" w:type="dxa"/>
              <w:right w:w="45" w:type="dxa"/>
            </w:tcMar>
            <w:vAlign w:val="bottom"/>
          </w:tcPr>
          <w:p w:rsidR="00C8049D" w:rsidRDefault="00D4670F">
            <w:pPr>
              <w:spacing w:after="0" w:line="240" w:lineRule="auto"/>
              <w:jc w:val="right"/>
              <w:rPr>
                <w:b/>
                <w:color w:val="000000"/>
              </w:rPr>
            </w:pPr>
            <w:r>
              <w:rPr>
                <w:b/>
                <w:color w:val="000000"/>
              </w:rPr>
              <w:t>11000</w:t>
            </w:r>
          </w:p>
        </w:tc>
        <w:tc>
          <w:tcPr>
            <w:tcW w:w="585" w:type="dxa"/>
            <w:tcMar>
              <w:top w:w="0" w:type="dxa"/>
              <w:left w:w="45" w:type="dxa"/>
              <w:bottom w:w="0" w:type="dxa"/>
              <w:right w:w="45" w:type="dxa"/>
            </w:tcMar>
            <w:vAlign w:val="bottom"/>
          </w:tcPr>
          <w:p w:rsidR="00C8049D" w:rsidRDefault="00D4670F">
            <w:pPr>
              <w:spacing w:after="0" w:line="240" w:lineRule="auto"/>
              <w:jc w:val="right"/>
              <w:rPr>
                <w:b/>
                <w:color w:val="000000"/>
              </w:rPr>
            </w:pPr>
            <w:r>
              <w:rPr>
                <w:b/>
                <w:color w:val="000000"/>
              </w:rPr>
              <w:t>8000</w:t>
            </w:r>
          </w:p>
        </w:tc>
        <w:tc>
          <w:tcPr>
            <w:tcW w:w="648" w:type="dxa"/>
            <w:tcMar>
              <w:top w:w="0" w:type="dxa"/>
              <w:left w:w="45" w:type="dxa"/>
              <w:bottom w:w="0" w:type="dxa"/>
              <w:right w:w="45" w:type="dxa"/>
            </w:tcMar>
            <w:vAlign w:val="bottom"/>
          </w:tcPr>
          <w:p w:rsidR="00C8049D" w:rsidRDefault="00D4670F">
            <w:pPr>
              <w:spacing w:after="0" w:line="240" w:lineRule="auto"/>
              <w:jc w:val="right"/>
              <w:rPr>
                <w:b/>
                <w:color w:val="000000"/>
              </w:rPr>
            </w:pPr>
            <w:r>
              <w:rPr>
                <w:b/>
                <w:color w:val="000000"/>
              </w:rPr>
              <w:t>19000</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D4670F">
            <w:pPr>
              <w:spacing w:after="0" w:line="240" w:lineRule="auto"/>
              <w:rPr>
                <w:b/>
                <w:color w:val="000000"/>
              </w:rPr>
            </w:pPr>
            <w:proofErr w:type="spellStart"/>
            <w:r>
              <w:rPr>
                <w:b/>
                <w:color w:val="000000"/>
              </w:rPr>
              <w:t>Aceotacion</w:t>
            </w:r>
            <w:proofErr w:type="spellEnd"/>
            <w:r>
              <w:rPr>
                <w:b/>
                <w:color w:val="000000"/>
              </w:rPr>
              <w:t xml:space="preserve"> de tarjetas por nivel de ingreso</w:t>
            </w:r>
          </w:p>
        </w:tc>
        <w:tc>
          <w:tcPr>
            <w:tcW w:w="648" w:type="dxa"/>
            <w:vAlign w:val="bottom"/>
          </w:tcPr>
          <w:p w:rsidR="00C8049D" w:rsidRDefault="00C8049D">
            <w:pPr>
              <w:spacing w:after="0" w:line="240" w:lineRule="auto"/>
              <w:rPr>
                <w:b/>
                <w:color w:val="000000"/>
              </w:rPr>
            </w:pPr>
          </w:p>
        </w:tc>
        <w:tc>
          <w:tcPr>
            <w:tcW w:w="585" w:type="dxa"/>
            <w:vAlign w:val="bottom"/>
          </w:tcPr>
          <w:p w:rsidR="00C8049D" w:rsidRDefault="00C8049D">
            <w:pPr>
              <w:spacing w:after="0" w:line="240" w:lineRule="auto"/>
              <w:rPr>
                <w:b/>
                <w:color w:val="000000"/>
              </w:rPr>
            </w:pPr>
          </w:p>
        </w:tc>
        <w:tc>
          <w:tcPr>
            <w:tcW w:w="648" w:type="dxa"/>
            <w:vAlign w:val="bottom"/>
          </w:tcPr>
          <w:p w:rsidR="00C8049D" w:rsidRDefault="00C8049D">
            <w:pPr>
              <w:spacing w:after="0" w:line="240" w:lineRule="auto"/>
              <w:rPr>
                <w:b/>
                <w:color w:val="000000"/>
              </w:rPr>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C8049D">
            <w:pPr>
              <w:spacing w:after="0" w:line="240" w:lineRule="auto"/>
            </w:pPr>
          </w:p>
        </w:tc>
        <w:tc>
          <w:tcPr>
            <w:tcW w:w="648" w:type="dxa"/>
            <w:tcMar>
              <w:top w:w="0" w:type="dxa"/>
              <w:left w:w="45" w:type="dxa"/>
              <w:bottom w:w="0" w:type="dxa"/>
              <w:right w:w="45" w:type="dxa"/>
            </w:tcMar>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A</w:t>
            </w:r>
          </w:p>
        </w:tc>
        <w:tc>
          <w:tcPr>
            <w:tcW w:w="585" w:type="dxa"/>
            <w:tcMar>
              <w:top w:w="0" w:type="dxa"/>
              <w:left w:w="45" w:type="dxa"/>
              <w:bottom w:w="0" w:type="dxa"/>
              <w:right w:w="45" w:type="dxa"/>
            </w:tcMar>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B</w:t>
            </w:r>
          </w:p>
        </w:tc>
        <w:tc>
          <w:tcPr>
            <w:tcW w:w="648" w:type="dxa"/>
            <w:tcMar>
              <w:top w:w="0" w:type="dxa"/>
              <w:left w:w="45" w:type="dxa"/>
              <w:bottom w:w="0" w:type="dxa"/>
              <w:right w:w="45" w:type="dxa"/>
            </w:tcMar>
            <w:vAlign w:val="bottom"/>
          </w:tcPr>
          <w:p w:rsidR="00C8049D" w:rsidRDefault="00D4670F">
            <w:pPr>
              <w:spacing w:after="0" w:line="240" w:lineRule="auto"/>
              <w:jc w:val="center"/>
              <w:rPr>
                <w:b/>
                <w:color w:val="000000"/>
              </w:rPr>
            </w:pPr>
            <w:r>
              <w:rPr>
                <w:b/>
                <w:color w:val="000000"/>
              </w:rPr>
              <w:t>Total</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D4670F">
            <w:pPr>
              <w:spacing w:after="0" w:line="240" w:lineRule="auto"/>
            </w:pPr>
            <w:r>
              <w:t>Alto</w:t>
            </w:r>
          </w:p>
        </w:tc>
        <w:tc>
          <w:tcPr>
            <w:tcW w:w="648" w:type="dxa"/>
            <w:tcMar>
              <w:top w:w="0" w:type="dxa"/>
              <w:left w:w="45" w:type="dxa"/>
              <w:bottom w:w="0" w:type="dxa"/>
              <w:right w:w="45" w:type="dxa"/>
            </w:tcMar>
            <w:vAlign w:val="bottom"/>
          </w:tcPr>
          <w:p w:rsidR="00C8049D" w:rsidRDefault="00D4670F">
            <w:pPr>
              <w:spacing w:after="0" w:line="240" w:lineRule="auto"/>
              <w:jc w:val="right"/>
              <w:rPr>
                <w:color w:val="000000"/>
              </w:rPr>
            </w:pPr>
            <w:r>
              <w:rPr>
                <w:color w:val="000000"/>
              </w:rPr>
              <w:t>80%</w:t>
            </w:r>
          </w:p>
        </w:tc>
        <w:tc>
          <w:tcPr>
            <w:tcW w:w="585" w:type="dxa"/>
            <w:tcMar>
              <w:top w:w="0" w:type="dxa"/>
              <w:left w:w="45" w:type="dxa"/>
              <w:bottom w:w="0" w:type="dxa"/>
              <w:right w:w="45" w:type="dxa"/>
            </w:tcMar>
            <w:vAlign w:val="bottom"/>
          </w:tcPr>
          <w:p w:rsidR="00C8049D" w:rsidRDefault="00D4670F">
            <w:pPr>
              <w:spacing w:after="0" w:line="240" w:lineRule="auto"/>
              <w:jc w:val="right"/>
              <w:rPr>
                <w:color w:val="000000"/>
              </w:rPr>
            </w:pPr>
            <w:r>
              <w:rPr>
                <w:color w:val="000000"/>
              </w:rPr>
              <w:t>31%</w:t>
            </w:r>
          </w:p>
        </w:tc>
        <w:tc>
          <w:tcPr>
            <w:tcW w:w="648" w:type="dxa"/>
            <w:tcMar>
              <w:top w:w="0" w:type="dxa"/>
              <w:left w:w="45" w:type="dxa"/>
              <w:bottom w:w="0" w:type="dxa"/>
              <w:right w:w="45" w:type="dxa"/>
            </w:tcMar>
            <w:vAlign w:val="bottom"/>
          </w:tcPr>
          <w:p w:rsidR="00C8049D" w:rsidRDefault="00D4670F">
            <w:pPr>
              <w:spacing w:after="0" w:line="240" w:lineRule="auto"/>
              <w:jc w:val="right"/>
              <w:rPr>
                <w:color w:val="000000"/>
              </w:rPr>
            </w:pPr>
            <w:r>
              <w:rPr>
                <w:color w:val="000000"/>
              </w:rPr>
              <w:t>59%</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D4670F">
            <w:pPr>
              <w:spacing w:after="0" w:line="240" w:lineRule="auto"/>
            </w:pPr>
            <w:r>
              <w:t>Medio</w:t>
            </w:r>
          </w:p>
        </w:tc>
        <w:tc>
          <w:tcPr>
            <w:tcW w:w="648" w:type="dxa"/>
            <w:tcMar>
              <w:top w:w="0" w:type="dxa"/>
              <w:left w:w="45" w:type="dxa"/>
              <w:bottom w:w="0" w:type="dxa"/>
              <w:right w:w="45" w:type="dxa"/>
            </w:tcMar>
            <w:vAlign w:val="bottom"/>
          </w:tcPr>
          <w:p w:rsidR="00C8049D" w:rsidRDefault="00D4670F">
            <w:pPr>
              <w:spacing w:after="0" w:line="240" w:lineRule="auto"/>
              <w:jc w:val="right"/>
              <w:rPr>
                <w:color w:val="000000"/>
              </w:rPr>
            </w:pPr>
            <w:r>
              <w:rPr>
                <w:color w:val="000000"/>
              </w:rPr>
              <w:t>16%</w:t>
            </w:r>
          </w:p>
        </w:tc>
        <w:tc>
          <w:tcPr>
            <w:tcW w:w="585" w:type="dxa"/>
            <w:tcMar>
              <w:top w:w="0" w:type="dxa"/>
              <w:left w:w="45" w:type="dxa"/>
              <w:bottom w:w="0" w:type="dxa"/>
              <w:right w:w="45" w:type="dxa"/>
            </w:tcMar>
            <w:vAlign w:val="bottom"/>
          </w:tcPr>
          <w:p w:rsidR="00C8049D" w:rsidRDefault="00D4670F">
            <w:pPr>
              <w:spacing w:after="0" w:line="240" w:lineRule="auto"/>
              <w:jc w:val="right"/>
              <w:rPr>
                <w:color w:val="000000"/>
              </w:rPr>
            </w:pPr>
            <w:r>
              <w:rPr>
                <w:color w:val="000000"/>
              </w:rPr>
              <w:t>50%</w:t>
            </w:r>
          </w:p>
        </w:tc>
        <w:tc>
          <w:tcPr>
            <w:tcW w:w="648" w:type="dxa"/>
            <w:tcMar>
              <w:top w:w="0" w:type="dxa"/>
              <w:left w:w="45" w:type="dxa"/>
              <w:bottom w:w="0" w:type="dxa"/>
              <w:right w:w="45" w:type="dxa"/>
            </w:tcMar>
            <w:vAlign w:val="bottom"/>
          </w:tcPr>
          <w:p w:rsidR="00C8049D" w:rsidRDefault="00D4670F">
            <w:pPr>
              <w:spacing w:after="0" w:line="240" w:lineRule="auto"/>
              <w:jc w:val="right"/>
              <w:rPr>
                <w:color w:val="000000"/>
              </w:rPr>
            </w:pPr>
            <w:r>
              <w:rPr>
                <w:color w:val="000000"/>
              </w:rPr>
              <w:t>30%</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D4670F">
            <w:pPr>
              <w:spacing w:after="0" w:line="240" w:lineRule="auto"/>
            </w:pPr>
            <w:r>
              <w:t>Bajo</w:t>
            </w:r>
          </w:p>
        </w:tc>
        <w:tc>
          <w:tcPr>
            <w:tcW w:w="648" w:type="dxa"/>
            <w:tcMar>
              <w:top w:w="0" w:type="dxa"/>
              <w:left w:w="45" w:type="dxa"/>
              <w:bottom w:w="0" w:type="dxa"/>
              <w:right w:w="45" w:type="dxa"/>
            </w:tcMar>
            <w:vAlign w:val="bottom"/>
          </w:tcPr>
          <w:p w:rsidR="00C8049D" w:rsidRDefault="00D4670F">
            <w:pPr>
              <w:spacing w:after="0" w:line="240" w:lineRule="auto"/>
              <w:jc w:val="right"/>
              <w:rPr>
                <w:color w:val="000000"/>
              </w:rPr>
            </w:pPr>
            <w:r>
              <w:rPr>
                <w:color w:val="000000"/>
              </w:rPr>
              <w:t>5%</w:t>
            </w:r>
          </w:p>
        </w:tc>
        <w:tc>
          <w:tcPr>
            <w:tcW w:w="585" w:type="dxa"/>
            <w:tcMar>
              <w:top w:w="0" w:type="dxa"/>
              <w:left w:w="45" w:type="dxa"/>
              <w:bottom w:w="0" w:type="dxa"/>
              <w:right w:w="45" w:type="dxa"/>
            </w:tcMar>
            <w:vAlign w:val="bottom"/>
          </w:tcPr>
          <w:p w:rsidR="00C8049D" w:rsidRDefault="00D4670F">
            <w:pPr>
              <w:spacing w:after="0" w:line="240" w:lineRule="auto"/>
              <w:jc w:val="right"/>
              <w:rPr>
                <w:color w:val="000000"/>
              </w:rPr>
            </w:pPr>
            <w:r>
              <w:rPr>
                <w:color w:val="000000"/>
              </w:rPr>
              <w:t>19%</w:t>
            </w:r>
          </w:p>
        </w:tc>
        <w:tc>
          <w:tcPr>
            <w:tcW w:w="648" w:type="dxa"/>
            <w:tcMar>
              <w:top w:w="0" w:type="dxa"/>
              <w:left w:w="45" w:type="dxa"/>
              <w:bottom w:w="0" w:type="dxa"/>
              <w:right w:w="45" w:type="dxa"/>
            </w:tcMar>
            <w:vAlign w:val="bottom"/>
          </w:tcPr>
          <w:p w:rsidR="00C8049D" w:rsidRDefault="00D4670F">
            <w:pPr>
              <w:spacing w:after="0" w:line="240" w:lineRule="auto"/>
              <w:jc w:val="right"/>
              <w:rPr>
                <w:color w:val="000000"/>
              </w:rPr>
            </w:pPr>
            <w:r>
              <w:rPr>
                <w:color w:val="000000"/>
              </w:rPr>
              <w:t>11%</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trHeight w:val="300"/>
        </w:trPr>
        <w:tc>
          <w:tcPr>
            <w:tcW w:w="7757" w:type="dxa"/>
            <w:gridSpan w:val="8"/>
            <w:vAlign w:val="bottom"/>
          </w:tcPr>
          <w:p w:rsidR="00C8049D" w:rsidRDefault="00C8049D">
            <w:pPr>
              <w:spacing w:after="0" w:line="240" w:lineRule="auto"/>
            </w:pPr>
          </w:p>
        </w:tc>
        <w:tc>
          <w:tcPr>
            <w:tcW w:w="648" w:type="dxa"/>
            <w:tcMar>
              <w:top w:w="0" w:type="dxa"/>
              <w:left w:w="45" w:type="dxa"/>
              <w:bottom w:w="0" w:type="dxa"/>
              <w:right w:w="45" w:type="dxa"/>
            </w:tcMar>
            <w:vAlign w:val="bottom"/>
          </w:tcPr>
          <w:p w:rsidR="00C8049D" w:rsidRDefault="00D4670F">
            <w:pPr>
              <w:spacing w:after="0" w:line="240" w:lineRule="auto"/>
              <w:jc w:val="right"/>
              <w:rPr>
                <w:b/>
                <w:color w:val="000000"/>
              </w:rPr>
            </w:pPr>
            <w:r>
              <w:rPr>
                <w:b/>
                <w:color w:val="000000"/>
              </w:rPr>
              <w:t>100%</w:t>
            </w:r>
          </w:p>
        </w:tc>
        <w:tc>
          <w:tcPr>
            <w:tcW w:w="585" w:type="dxa"/>
            <w:tcMar>
              <w:top w:w="0" w:type="dxa"/>
              <w:left w:w="45" w:type="dxa"/>
              <w:bottom w:w="0" w:type="dxa"/>
              <w:right w:w="45" w:type="dxa"/>
            </w:tcMar>
            <w:vAlign w:val="bottom"/>
          </w:tcPr>
          <w:p w:rsidR="00C8049D" w:rsidRDefault="00D4670F">
            <w:pPr>
              <w:spacing w:after="0" w:line="240" w:lineRule="auto"/>
              <w:jc w:val="right"/>
              <w:rPr>
                <w:b/>
                <w:color w:val="000000"/>
              </w:rPr>
            </w:pPr>
            <w:r>
              <w:rPr>
                <w:b/>
                <w:color w:val="000000"/>
              </w:rPr>
              <w:t>100%</w:t>
            </w:r>
          </w:p>
        </w:tc>
        <w:tc>
          <w:tcPr>
            <w:tcW w:w="648" w:type="dxa"/>
            <w:tcMar>
              <w:top w:w="0" w:type="dxa"/>
              <w:left w:w="45" w:type="dxa"/>
              <w:bottom w:w="0" w:type="dxa"/>
              <w:right w:w="45" w:type="dxa"/>
            </w:tcMar>
            <w:vAlign w:val="bottom"/>
          </w:tcPr>
          <w:p w:rsidR="00C8049D" w:rsidRDefault="00D4670F">
            <w:pPr>
              <w:spacing w:after="0" w:line="240" w:lineRule="auto"/>
              <w:jc w:val="right"/>
              <w:rPr>
                <w:b/>
                <w:color w:val="000000"/>
              </w:rPr>
            </w:pPr>
            <w:r>
              <w:rPr>
                <w:b/>
                <w:color w:val="000000"/>
              </w:rPr>
              <w:t>100%</w:t>
            </w: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c>
          <w:tcPr>
            <w:tcW w:w="6" w:type="dxa"/>
            <w:vAlign w:val="bottom"/>
          </w:tcPr>
          <w:p w:rsidR="00C8049D" w:rsidRDefault="00C8049D">
            <w:pPr>
              <w:spacing w:after="0" w:line="240" w:lineRule="auto"/>
            </w:pPr>
          </w:p>
        </w:tc>
      </w:tr>
      <w:tr w:rsidR="00C8049D">
        <w:trPr>
          <w:gridAfter w:val="8"/>
          <w:wAfter w:w="1911" w:type="dxa"/>
          <w:trHeight w:val="300"/>
        </w:trPr>
        <w:tc>
          <w:tcPr>
            <w:tcW w:w="973" w:type="dxa"/>
            <w:vAlign w:val="bottom"/>
          </w:tcPr>
          <w:p w:rsidR="00C8049D" w:rsidRDefault="00C8049D">
            <w:pPr>
              <w:spacing w:after="0" w:line="240" w:lineRule="auto"/>
            </w:pPr>
          </w:p>
        </w:tc>
        <w:tc>
          <w:tcPr>
            <w:tcW w:w="972" w:type="dxa"/>
            <w:vAlign w:val="bottom"/>
          </w:tcPr>
          <w:p w:rsidR="00C8049D" w:rsidRDefault="00C8049D">
            <w:pPr>
              <w:spacing w:after="0" w:line="240" w:lineRule="auto"/>
            </w:pPr>
          </w:p>
        </w:tc>
        <w:tc>
          <w:tcPr>
            <w:tcW w:w="971" w:type="dxa"/>
            <w:vAlign w:val="bottom"/>
          </w:tcPr>
          <w:p w:rsidR="00C8049D" w:rsidRDefault="00C8049D">
            <w:pPr>
              <w:spacing w:after="0" w:line="240" w:lineRule="auto"/>
            </w:pPr>
          </w:p>
        </w:tc>
        <w:tc>
          <w:tcPr>
            <w:tcW w:w="970" w:type="dxa"/>
            <w:vAlign w:val="bottom"/>
          </w:tcPr>
          <w:p w:rsidR="00C8049D" w:rsidRDefault="00C8049D">
            <w:pPr>
              <w:spacing w:after="0" w:line="240" w:lineRule="auto"/>
            </w:pPr>
          </w:p>
        </w:tc>
        <w:tc>
          <w:tcPr>
            <w:tcW w:w="969" w:type="dxa"/>
            <w:vAlign w:val="bottom"/>
          </w:tcPr>
          <w:p w:rsidR="00C8049D" w:rsidRDefault="00C8049D">
            <w:pPr>
              <w:spacing w:after="0" w:line="240" w:lineRule="auto"/>
            </w:pPr>
          </w:p>
        </w:tc>
        <w:tc>
          <w:tcPr>
            <w:tcW w:w="968" w:type="dxa"/>
            <w:vAlign w:val="bottom"/>
          </w:tcPr>
          <w:p w:rsidR="00C8049D" w:rsidRDefault="00C8049D">
            <w:pPr>
              <w:spacing w:after="0" w:line="240" w:lineRule="auto"/>
            </w:pPr>
          </w:p>
        </w:tc>
        <w:tc>
          <w:tcPr>
            <w:tcW w:w="967" w:type="dxa"/>
            <w:vAlign w:val="bottom"/>
          </w:tcPr>
          <w:p w:rsidR="00C8049D" w:rsidRDefault="00C8049D">
            <w:pPr>
              <w:spacing w:after="0" w:line="240" w:lineRule="auto"/>
            </w:pPr>
          </w:p>
        </w:tc>
        <w:tc>
          <w:tcPr>
            <w:tcW w:w="967" w:type="dxa"/>
            <w:vAlign w:val="bottom"/>
          </w:tcPr>
          <w:p w:rsidR="00C8049D" w:rsidRDefault="00C8049D">
            <w:pPr>
              <w:spacing w:after="0" w:line="240" w:lineRule="auto"/>
            </w:pPr>
          </w:p>
        </w:tc>
      </w:tr>
    </w:tbl>
    <w:p w:rsidR="00C8049D" w:rsidRDefault="00D4670F">
      <w:r>
        <w:t>Tarjetas Aceptadas</w:t>
      </w:r>
    </w:p>
    <w:tbl>
      <w:tblPr>
        <w:tblStyle w:val="a1"/>
        <w:tblW w:w="8589" w:type="dxa"/>
        <w:tblInd w:w="55" w:type="dxa"/>
        <w:tblLayout w:type="fixed"/>
        <w:tblLook w:val="0400" w:firstRow="0" w:lastRow="0" w:firstColumn="0" w:lastColumn="0" w:noHBand="0" w:noVBand="1"/>
      </w:tblPr>
      <w:tblGrid>
        <w:gridCol w:w="962"/>
        <w:gridCol w:w="862"/>
        <w:gridCol w:w="1126"/>
        <w:gridCol w:w="862"/>
        <w:gridCol w:w="862"/>
        <w:gridCol w:w="945"/>
        <w:gridCol w:w="990"/>
        <w:gridCol w:w="990"/>
        <w:gridCol w:w="990"/>
      </w:tblGrid>
      <w:tr w:rsidR="00C8049D">
        <w:trPr>
          <w:trHeight w:val="300"/>
        </w:trPr>
        <w:tc>
          <w:tcPr>
            <w:tcW w:w="8589" w:type="dxa"/>
            <w:gridSpan w:val="9"/>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xml:space="preserve">se </w:t>
            </w:r>
            <w:proofErr w:type="spellStart"/>
            <w:r>
              <w:rPr>
                <w:color w:val="000000"/>
              </w:rPr>
              <w:t>podria</w:t>
            </w:r>
            <w:proofErr w:type="spellEnd"/>
            <w:r>
              <w:rPr>
                <w:color w:val="000000"/>
              </w:rPr>
              <w:t xml:space="preserve"> pensar que el segmento B fue </w:t>
            </w:r>
            <w:proofErr w:type="spellStart"/>
            <w:r>
              <w:rPr>
                <w:color w:val="000000"/>
              </w:rPr>
              <w:t>mas</w:t>
            </w:r>
            <w:proofErr w:type="spellEnd"/>
            <w:r>
              <w:rPr>
                <w:color w:val="000000"/>
              </w:rPr>
              <w:t xml:space="preserve"> exitoso por tener un mayor % de </w:t>
            </w:r>
            <w:proofErr w:type="spellStart"/>
            <w:r>
              <w:rPr>
                <w:color w:val="000000"/>
              </w:rPr>
              <w:t>tajetas</w:t>
            </w:r>
            <w:proofErr w:type="spellEnd"/>
            <w:r>
              <w:rPr>
                <w:color w:val="000000"/>
              </w:rPr>
              <w:t xml:space="preserve"> aceptadas, sin embargo</w:t>
            </w:r>
          </w:p>
        </w:tc>
      </w:tr>
      <w:tr w:rsidR="00C8049D">
        <w:trPr>
          <w:trHeight w:val="300"/>
        </w:trPr>
        <w:tc>
          <w:tcPr>
            <w:tcW w:w="8589" w:type="dxa"/>
            <w:gridSpan w:val="9"/>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xml:space="preserve"> </w:t>
            </w:r>
            <w:proofErr w:type="gramStart"/>
            <w:r>
              <w:rPr>
                <w:color w:val="000000"/>
              </w:rPr>
              <w:t>al</w:t>
            </w:r>
            <w:proofErr w:type="gramEnd"/>
            <w:r>
              <w:rPr>
                <w:color w:val="000000"/>
              </w:rPr>
              <w:t xml:space="preserve"> revisar los </w:t>
            </w:r>
            <w:proofErr w:type="spellStart"/>
            <w:r>
              <w:rPr>
                <w:color w:val="000000"/>
              </w:rPr>
              <w:t>numeros</w:t>
            </w:r>
            <w:proofErr w:type="spellEnd"/>
            <w:r>
              <w:rPr>
                <w:color w:val="000000"/>
              </w:rPr>
              <w:t xml:space="preserve"> absolutos  podemos ver que las tarjetas aceptadas son muy parecidas para ambos segmentos.</w:t>
            </w:r>
          </w:p>
        </w:tc>
      </w:tr>
      <w:tr w:rsidR="00C8049D">
        <w:trPr>
          <w:trHeight w:val="300"/>
        </w:trPr>
        <w:tc>
          <w:tcPr>
            <w:tcW w:w="4674" w:type="dxa"/>
            <w:gridSpan w:val="5"/>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xml:space="preserve">*** </w:t>
            </w:r>
            <w:proofErr w:type="gramStart"/>
            <w:r>
              <w:rPr>
                <w:color w:val="000000"/>
              </w:rPr>
              <w:t>los</w:t>
            </w:r>
            <w:proofErr w:type="gramEnd"/>
            <w:r>
              <w:rPr>
                <w:color w:val="000000"/>
              </w:rPr>
              <w:t xml:space="preserve"> totales de tarjetas aceptadas por </w:t>
            </w:r>
            <w:r>
              <w:rPr>
                <w:color w:val="000000"/>
              </w:rPr>
              <w:lastRenderedPageBreak/>
              <w:t>segmento no cuadran.</w:t>
            </w:r>
          </w:p>
        </w:tc>
        <w:tc>
          <w:tcPr>
            <w:tcW w:w="94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A</w:t>
            </w:r>
          </w:p>
        </w:tc>
        <w:tc>
          <w:tcPr>
            <w:tcW w:w="1126"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B</w:t>
            </w: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Total</w:t>
            </w: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4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11%</w:t>
            </w:r>
          </w:p>
        </w:tc>
        <w:tc>
          <w:tcPr>
            <w:tcW w:w="1126"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14%</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12%</w:t>
            </w: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3915" w:type="dxa"/>
            <w:gridSpan w:val="4"/>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Peso por segmento, basado en sus clientes foco</w:t>
            </w:r>
          </w:p>
        </w:tc>
      </w:tr>
      <w:tr w:rsidR="00C8049D">
        <w:trPr>
          <w:trHeight w:val="300"/>
        </w:trPr>
        <w:tc>
          <w:tcPr>
            <w:tcW w:w="96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b/>
                <w:color w:val="000000"/>
              </w:rPr>
            </w:pPr>
            <w:r>
              <w:rPr>
                <w:b/>
                <w:color w:val="000000"/>
              </w:rPr>
              <w:t>1210</w:t>
            </w:r>
          </w:p>
        </w:tc>
        <w:tc>
          <w:tcPr>
            <w:tcW w:w="1126" w:type="dxa"/>
            <w:tcBorders>
              <w:top w:val="nil"/>
              <w:left w:val="nil"/>
              <w:bottom w:val="nil"/>
              <w:right w:val="nil"/>
            </w:tcBorders>
            <w:shd w:val="clear" w:color="auto" w:fill="auto"/>
            <w:vAlign w:val="bottom"/>
          </w:tcPr>
          <w:p w:rsidR="00C8049D" w:rsidRDefault="00D4670F">
            <w:pPr>
              <w:spacing w:after="0" w:line="240" w:lineRule="auto"/>
              <w:jc w:val="right"/>
              <w:rPr>
                <w:b/>
                <w:color w:val="000000"/>
              </w:rPr>
            </w:pPr>
            <w:r>
              <w:rPr>
                <w:b/>
                <w:color w:val="000000"/>
              </w:rPr>
              <w:t>1120</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b/>
                <w:color w:val="000000"/>
              </w:rPr>
            </w:pPr>
            <w:r>
              <w:rPr>
                <w:b/>
                <w:color w:val="000000"/>
              </w:rPr>
              <w:t>2330</w:t>
            </w:r>
          </w:p>
        </w:tc>
        <w:tc>
          <w:tcPr>
            <w:tcW w:w="86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w:t>
            </w:r>
          </w:p>
        </w:tc>
        <w:tc>
          <w:tcPr>
            <w:tcW w:w="94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A</w:t>
            </w:r>
          </w:p>
        </w:tc>
        <w:tc>
          <w:tcPr>
            <w:tcW w:w="990"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B</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26"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45"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Alto</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3</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A</w:t>
            </w:r>
          </w:p>
        </w:tc>
        <w:tc>
          <w:tcPr>
            <w:tcW w:w="1126"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B</w:t>
            </w: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Total</w:t>
            </w: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45"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Medio</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3</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Alto</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9%</w:t>
            </w:r>
          </w:p>
        </w:tc>
        <w:tc>
          <w:tcPr>
            <w:tcW w:w="1126"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8%</w:t>
            </w: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45"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Bajo</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Medio</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18%</w:t>
            </w:r>
          </w:p>
        </w:tc>
        <w:tc>
          <w:tcPr>
            <w:tcW w:w="1126"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16%</w:t>
            </w: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4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Bajo</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26%</w:t>
            </w:r>
          </w:p>
        </w:tc>
        <w:tc>
          <w:tcPr>
            <w:tcW w:w="1126"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17%</w:t>
            </w: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935" w:type="dxa"/>
            <w:gridSpan w:val="2"/>
            <w:tcBorders>
              <w:top w:val="nil"/>
              <w:left w:val="nil"/>
              <w:bottom w:val="nil"/>
              <w:right w:val="nil"/>
            </w:tcBorders>
            <w:shd w:val="clear" w:color="auto" w:fill="auto"/>
            <w:vAlign w:val="bottom"/>
          </w:tcPr>
          <w:p w:rsidR="00C8049D" w:rsidRDefault="00D4670F">
            <w:pPr>
              <w:spacing w:after="0" w:line="240" w:lineRule="auto"/>
              <w:rPr>
                <w:color w:val="000000"/>
              </w:rPr>
            </w:pPr>
            <w:proofErr w:type="spellStart"/>
            <w:r>
              <w:rPr>
                <w:color w:val="000000"/>
              </w:rPr>
              <w:t>Calificacion</w:t>
            </w:r>
            <w:proofErr w:type="spellEnd"/>
            <w:r>
              <w:rPr>
                <w:color w:val="000000"/>
              </w:rPr>
              <w:t xml:space="preserve"> OK</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b/>
                <w:color w:val="000000"/>
              </w:rPr>
            </w:pPr>
            <w:r>
              <w:rPr>
                <w:b/>
                <w:color w:val="000000"/>
              </w:rPr>
              <w:t>53%</w:t>
            </w:r>
          </w:p>
        </w:tc>
        <w:tc>
          <w:tcPr>
            <w:tcW w:w="1126" w:type="dxa"/>
            <w:tcBorders>
              <w:top w:val="nil"/>
              <w:left w:val="nil"/>
              <w:bottom w:val="nil"/>
              <w:right w:val="nil"/>
            </w:tcBorders>
            <w:shd w:val="clear" w:color="auto" w:fill="auto"/>
            <w:vAlign w:val="bottom"/>
          </w:tcPr>
          <w:p w:rsidR="00C8049D" w:rsidRDefault="00D4670F">
            <w:pPr>
              <w:spacing w:after="0" w:line="240" w:lineRule="auto"/>
              <w:jc w:val="right"/>
              <w:rPr>
                <w:b/>
                <w:color w:val="000000"/>
              </w:rPr>
            </w:pPr>
            <w:r>
              <w:rPr>
                <w:b/>
                <w:color w:val="000000"/>
              </w:rPr>
              <w:t>41%</w:t>
            </w: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4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A</w:t>
            </w:r>
          </w:p>
        </w:tc>
        <w:tc>
          <w:tcPr>
            <w:tcW w:w="1126"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B</w:t>
            </w: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Total</w:t>
            </w: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45" w:type="dxa"/>
            <w:tcBorders>
              <w:top w:val="single" w:sz="4" w:space="0" w:color="000000"/>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 </w:t>
            </w:r>
          </w:p>
        </w:tc>
        <w:tc>
          <w:tcPr>
            <w:tcW w:w="990" w:type="dxa"/>
            <w:tcBorders>
              <w:top w:val="single" w:sz="4" w:space="0" w:color="000000"/>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A</w:t>
            </w:r>
          </w:p>
        </w:tc>
        <w:tc>
          <w:tcPr>
            <w:tcW w:w="990" w:type="dxa"/>
            <w:tcBorders>
              <w:top w:val="single" w:sz="4" w:space="0" w:color="000000"/>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B</w:t>
            </w:r>
          </w:p>
        </w:tc>
        <w:tc>
          <w:tcPr>
            <w:tcW w:w="990" w:type="dxa"/>
            <w:tcBorders>
              <w:top w:val="single" w:sz="4" w:space="0" w:color="000000"/>
              <w:left w:val="nil"/>
              <w:bottom w:val="nil"/>
              <w:right w:val="single" w:sz="4" w:space="0" w:color="000000"/>
            </w:tcBorders>
            <w:shd w:val="clear" w:color="auto" w:fill="auto"/>
            <w:vAlign w:val="bottom"/>
          </w:tcPr>
          <w:p w:rsidR="00C8049D" w:rsidRDefault="00D4670F">
            <w:pPr>
              <w:spacing w:after="0" w:line="240" w:lineRule="auto"/>
              <w:jc w:val="center"/>
              <w:rPr>
                <w:b/>
                <w:color w:val="000000"/>
              </w:rPr>
            </w:pPr>
            <w:r>
              <w:rPr>
                <w:b/>
                <w:color w:val="000000"/>
              </w:rPr>
              <w:t>Total</w:t>
            </w:r>
          </w:p>
        </w:tc>
      </w:tr>
      <w:tr w:rsidR="00C8049D">
        <w:trPr>
          <w:trHeight w:val="300"/>
        </w:trPr>
        <w:tc>
          <w:tcPr>
            <w:tcW w:w="96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Alto</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788</w:t>
            </w:r>
          </w:p>
        </w:tc>
        <w:tc>
          <w:tcPr>
            <w:tcW w:w="1126"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200</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988</w:t>
            </w: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45" w:type="dxa"/>
            <w:tcBorders>
              <w:top w:val="nil"/>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Alto</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26,250</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2,500</w:t>
            </w:r>
          </w:p>
        </w:tc>
        <w:tc>
          <w:tcPr>
            <w:tcW w:w="990" w:type="dxa"/>
            <w:tcBorders>
              <w:top w:val="nil"/>
              <w:left w:val="nil"/>
              <w:bottom w:val="nil"/>
              <w:right w:val="single" w:sz="4" w:space="0" w:color="000000"/>
            </w:tcBorders>
            <w:shd w:val="clear" w:color="auto" w:fill="auto"/>
            <w:vAlign w:val="bottom"/>
          </w:tcPr>
          <w:p w:rsidR="00C8049D" w:rsidRDefault="00D4670F">
            <w:pPr>
              <w:spacing w:after="0" w:line="240" w:lineRule="auto"/>
              <w:jc w:val="right"/>
              <w:rPr>
                <w:color w:val="000000"/>
              </w:rPr>
            </w:pPr>
            <w:r>
              <w:rPr>
                <w:color w:val="000000"/>
              </w:rPr>
              <w:t>28,750</w:t>
            </w:r>
          </w:p>
        </w:tc>
      </w:tr>
      <w:tr w:rsidR="00C8049D">
        <w:trPr>
          <w:trHeight w:val="300"/>
        </w:trPr>
        <w:tc>
          <w:tcPr>
            <w:tcW w:w="96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Medio</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315</w:t>
            </w:r>
          </w:p>
        </w:tc>
        <w:tc>
          <w:tcPr>
            <w:tcW w:w="1126"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640</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955</w:t>
            </w: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45" w:type="dxa"/>
            <w:tcBorders>
              <w:top w:val="nil"/>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Medio</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3,500</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12,000</w:t>
            </w:r>
          </w:p>
        </w:tc>
        <w:tc>
          <w:tcPr>
            <w:tcW w:w="990" w:type="dxa"/>
            <w:tcBorders>
              <w:top w:val="nil"/>
              <w:left w:val="nil"/>
              <w:bottom w:val="nil"/>
              <w:right w:val="single" w:sz="4" w:space="0" w:color="000000"/>
            </w:tcBorders>
            <w:shd w:val="clear" w:color="auto" w:fill="auto"/>
            <w:vAlign w:val="bottom"/>
          </w:tcPr>
          <w:p w:rsidR="00C8049D" w:rsidRDefault="00D4670F">
            <w:pPr>
              <w:spacing w:after="0" w:line="240" w:lineRule="auto"/>
              <w:jc w:val="right"/>
              <w:rPr>
                <w:color w:val="000000"/>
              </w:rPr>
            </w:pPr>
            <w:r>
              <w:rPr>
                <w:color w:val="000000"/>
              </w:rPr>
              <w:t>15,500</w:t>
            </w:r>
          </w:p>
        </w:tc>
      </w:tr>
      <w:tr w:rsidR="00C8049D">
        <w:trPr>
          <w:trHeight w:val="300"/>
        </w:trPr>
        <w:tc>
          <w:tcPr>
            <w:tcW w:w="96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Bajo</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130</w:t>
            </w:r>
          </w:p>
        </w:tc>
        <w:tc>
          <w:tcPr>
            <w:tcW w:w="1126"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255</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385</w:t>
            </w: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45" w:type="dxa"/>
            <w:tcBorders>
              <w:top w:val="nil"/>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Bajo</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500</w:t>
            </w:r>
          </w:p>
        </w:tc>
        <w:tc>
          <w:tcPr>
            <w:tcW w:w="99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3,000</w:t>
            </w:r>
          </w:p>
        </w:tc>
        <w:tc>
          <w:tcPr>
            <w:tcW w:w="990" w:type="dxa"/>
            <w:tcBorders>
              <w:top w:val="nil"/>
              <w:left w:val="nil"/>
              <w:bottom w:val="nil"/>
              <w:right w:val="single" w:sz="4" w:space="0" w:color="000000"/>
            </w:tcBorders>
            <w:shd w:val="clear" w:color="auto" w:fill="auto"/>
            <w:vAlign w:val="bottom"/>
          </w:tcPr>
          <w:p w:rsidR="00C8049D" w:rsidRDefault="00D4670F">
            <w:pPr>
              <w:spacing w:after="0" w:line="240" w:lineRule="auto"/>
              <w:jc w:val="right"/>
              <w:rPr>
                <w:color w:val="000000"/>
              </w:rPr>
            </w:pPr>
            <w:r>
              <w:rPr>
                <w:color w:val="000000"/>
              </w:rPr>
              <w:t>3,500</w:t>
            </w: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b/>
                <w:color w:val="000000"/>
              </w:rPr>
            </w:pPr>
            <w:r>
              <w:rPr>
                <w:b/>
                <w:color w:val="000000"/>
              </w:rPr>
              <w:t>1,233</w:t>
            </w:r>
          </w:p>
        </w:tc>
        <w:tc>
          <w:tcPr>
            <w:tcW w:w="1126" w:type="dxa"/>
            <w:tcBorders>
              <w:top w:val="nil"/>
              <w:left w:val="nil"/>
              <w:bottom w:val="nil"/>
              <w:right w:val="nil"/>
            </w:tcBorders>
            <w:shd w:val="clear" w:color="auto" w:fill="auto"/>
            <w:vAlign w:val="bottom"/>
          </w:tcPr>
          <w:p w:rsidR="00C8049D" w:rsidRDefault="00D4670F">
            <w:pPr>
              <w:spacing w:after="0" w:line="240" w:lineRule="auto"/>
              <w:jc w:val="right"/>
              <w:rPr>
                <w:b/>
                <w:color w:val="000000"/>
              </w:rPr>
            </w:pPr>
            <w:r>
              <w:rPr>
                <w:b/>
                <w:color w:val="000000"/>
              </w:rPr>
              <w:t>1,095</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b/>
                <w:color w:val="000000"/>
              </w:rPr>
            </w:pPr>
            <w:r>
              <w:rPr>
                <w:b/>
                <w:color w:val="000000"/>
              </w:rPr>
              <w:t>2,328</w:t>
            </w:r>
          </w:p>
        </w:tc>
        <w:tc>
          <w:tcPr>
            <w:tcW w:w="86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w:t>
            </w:r>
          </w:p>
        </w:tc>
        <w:tc>
          <w:tcPr>
            <w:tcW w:w="945" w:type="dxa"/>
            <w:tcBorders>
              <w:top w:val="nil"/>
              <w:left w:val="single" w:sz="4" w:space="0" w:color="000000"/>
              <w:bottom w:val="single" w:sz="4" w:space="0" w:color="000000"/>
              <w:right w:val="nil"/>
            </w:tcBorders>
            <w:shd w:val="clear" w:color="auto" w:fill="auto"/>
            <w:vAlign w:val="bottom"/>
          </w:tcPr>
          <w:p w:rsidR="00C8049D" w:rsidRDefault="00D4670F">
            <w:pPr>
              <w:spacing w:after="0" w:line="240" w:lineRule="auto"/>
              <w:rPr>
                <w:color w:val="000000"/>
              </w:rPr>
            </w:pPr>
            <w:r>
              <w:rPr>
                <w:color w:val="000000"/>
              </w:rPr>
              <w:t> </w:t>
            </w:r>
          </w:p>
        </w:tc>
        <w:tc>
          <w:tcPr>
            <w:tcW w:w="990" w:type="dxa"/>
            <w:tcBorders>
              <w:top w:val="nil"/>
              <w:left w:val="nil"/>
              <w:bottom w:val="single" w:sz="4" w:space="0" w:color="000000"/>
              <w:right w:val="nil"/>
            </w:tcBorders>
            <w:shd w:val="clear" w:color="auto" w:fill="auto"/>
            <w:vAlign w:val="bottom"/>
          </w:tcPr>
          <w:p w:rsidR="00C8049D" w:rsidRDefault="00D4670F">
            <w:pPr>
              <w:spacing w:after="0" w:line="240" w:lineRule="auto"/>
              <w:jc w:val="right"/>
              <w:rPr>
                <w:b/>
                <w:color w:val="000000"/>
              </w:rPr>
            </w:pPr>
            <w:r>
              <w:rPr>
                <w:b/>
                <w:color w:val="000000"/>
              </w:rPr>
              <w:t>30,250</w:t>
            </w:r>
          </w:p>
        </w:tc>
        <w:tc>
          <w:tcPr>
            <w:tcW w:w="990" w:type="dxa"/>
            <w:tcBorders>
              <w:top w:val="nil"/>
              <w:left w:val="nil"/>
              <w:bottom w:val="single" w:sz="4" w:space="0" w:color="000000"/>
              <w:right w:val="nil"/>
            </w:tcBorders>
            <w:shd w:val="clear" w:color="auto" w:fill="auto"/>
            <w:vAlign w:val="bottom"/>
          </w:tcPr>
          <w:p w:rsidR="00C8049D" w:rsidRDefault="00D4670F">
            <w:pPr>
              <w:spacing w:after="0" w:line="240" w:lineRule="auto"/>
              <w:jc w:val="right"/>
              <w:rPr>
                <w:b/>
                <w:color w:val="000000"/>
              </w:rPr>
            </w:pPr>
            <w:r>
              <w:rPr>
                <w:b/>
                <w:color w:val="000000"/>
              </w:rPr>
              <w:t>17,500</w:t>
            </w:r>
          </w:p>
        </w:tc>
        <w:tc>
          <w:tcPr>
            <w:tcW w:w="990" w:type="dxa"/>
            <w:tcBorders>
              <w:top w:val="nil"/>
              <w:left w:val="nil"/>
              <w:bottom w:val="single" w:sz="4" w:space="0" w:color="000000"/>
              <w:right w:val="single" w:sz="4" w:space="0" w:color="000000"/>
            </w:tcBorders>
            <w:shd w:val="clear" w:color="auto" w:fill="auto"/>
            <w:vAlign w:val="bottom"/>
          </w:tcPr>
          <w:p w:rsidR="00C8049D" w:rsidRDefault="00D4670F">
            <w:pPr>
              <w:spacing w:after="0" w:line="240" w:lineRule="auto"/>
              <w:jc w:val="right"/>
              <w:rPr>
                <w:b/>
                <w:color w:val="000000"/>
              </w:rPr>
            </w:pPr>
            <w:r>
              <w:rPr>
                <w:b/>
                <w:color w:val="000000"/>
              </w:rPr>
              <w:t>47,750</w:t>
            </w: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26"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4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2850" w:type="dxa"/>
            <w:gridSpan w:val="3"/>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Calculo de alcance de campaña</w:t>
            </w:r>
          </w:p>
        </w:tc>
        <w:tc>
          <w:tcPr>
            <w:tcW w:w="94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26" w:type="dxa"/>
            <w:tcBorders>
              <w:top w:val="single" w:sz="4" w:space="0" w:color="000000"/>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 </w:t>
            </w:r>
          </w:p>
        </w:tc>
        <w:tc>
          <w:tcPr>
            <w:tcW w:w="862" w:type="dxa"/>
            <w:tcBorders>
              <w:top w:val="single" w:sz="4" w:space="0" w:color="000000"/>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A</w:t>
            </w:r>
          </w:p>
        </w:tc>
        <w:tc>
          <w:tcPr>
            <w:tcW w:w="862" w:type="dxa"/>
            <w:tcBorders>
              <w:top w:val="single" w:sz="4" w:space="0" w:color="000000"/>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B</w:t>
            </w:r>
          </w:p>
        </w:tc>
        <w:tc>
          <w:tcPr>
            <w:tcW w:w="945" w:type="dxa"/>
            <w:tcBorders>
              <w:top w:val="single" w:sz="4" w:space="0" w:color="000000"/>
              <w:left w:val="nil"/>
              <w:bottom w:val="nil"/>
              <w:right w:val="single" w:sz="4" w:space="0" w:color="000000"/>
            </w:tcBorders>
            <w:shd w:val="clear" w:color="auto" w:fill="auto"/>
            <w:vAlign w:val="bottom"/>
          </w:tcPr>
          <w:p w:rsidR="00C8049D" w:rsidRDefault="00D4670F">
            <w:pPr>
              <w:spacing w:after="0" w:line="240" w:lineRule="auto"/>
              <w:jc w:val="center"/>
              <w:rPr>
                <w:b/>
                <w:color w:val="000000"/>
              </w:rPr>
            </w:pPr>
            <w:r>
              <w:rPr>
                <w:b/>
                <w:color w:val="000000"/>
              </w:rPr>
              <w:t>Total</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26" w:type="dxa"/>
            <w:tcBorders>
              <w:top w:val="nil"/>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Alto</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2,363</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200</w:t>
            </w:r>
          </w:p>
        </w:tc>
        <w:tc>
          <w:tcPr>
            <w:tcW w:w="945" w:type="dxa"/>
            <w:tcBorders>
              <w:top w:val="nil"/>
              <w:left w:val="nil"/>
              <w:bottom w:val="nil"/>
              <w:right w:val="single" w:sz="4" w:space="0" w:color="000000"/>
            </w:tcBorders>
            <w:shd w:val="clear" w:color="auto" w:fill="auto"/>
            <w:vAlign w:val="bottom"/>
          </w:tcPr>
          <w:p w:rsidR="00C8049D" w:rsidRDefault="00D4670F">
            <w:pPr>
              <w:spacing w:after="0" w:line="240" w:lineRule="auto"/>
              <w:jc w:val="right"/>
              <w:rPr>
                <w:color w:val="000000"/>
              </w:rPr>
            </w:pPr>
            <w:r>
              <w:rPr>
                <w:color w:val="000000"/>
              </w:rPr>
              <w:t>2,563</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26" w:type="dxa"/>
            <w:tcBorders>
              <w:top w:val="nil"/>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Medio</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630</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1,920</w:t>
            </w:r>
          </w:p>
        </w:tc>
        <w:tc>
          <w:tcPr>
            <w:tcW w:w="945" w:type="dxa"/>
            <w:tcBorders>
              <w:top w:val="nil"/>
              <w:left w:val="nil"/>
              <w:bottom w:val="nil"/>
              <w:right w:val="single" w:sz="4" w:space="0" w:color="000000"/>
            </w:tcBorders>
            <w:shd w:val="clear" w:color="auto" w:fill="auto"/>
            <w:vAlign w:val="bottom"/>
          </w:tcPr>
          <w:p w:rsidR="00C8049D" w:rsidRDefault="00D4670F">
            <w:pPr>
              <w:spacing w:after="0" w:line="240" w:lineRule="auto"/>
              <w:jc w:val="right"/>
              <w:rPr>
                <w:color w:val="000000"/>
              </w:rPr>
            </w:pPr>
            <w:r>
              <w:rPr>
                <w:color w:val="000000"/>
              </w:rPr>
              <w:t>2,550</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26" w:type="dxa"/>
            <w:tcBorders>
              <w:top w:val="nil"/>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Bajo</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130</w:t>
            </w:r>
          </w:p>
        </w:tc>
        <w:tc>
          <w:tcPr>
            <w:tcW w:w="86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510</w:t>
            </w:r>
          </w:p>
        </w:tc>
        <w:tc>
          <w:tcPr>
            <w:tcW w:w="945" w:type="dxa"/>
            <w:tcBorders>
              <w:top w:val="nil"/>
              <w:left w:val="nil"/>
              <w:bottom w:val="nil"/>
              <w:right w:val="single" w:sz="4" w:space="0" w:color="000000"/>
            </w:tcBorders>
            <w:shd w:val="clear" w:color="auto" w:fill="auto"/>
            <w:vAlign w:val="bottom"/>
          </w:tcPr>
          <w:p w:rsidR="00C8049D" w:rsidRDefault="00D4670F">
            <w:pPr>
              <w:spacing w:after="0" w:line="240" w:lineRule="auto"/>
              <w:jc w:val="right"/>
              <w:rPr>
                <w:color w:val="000000"/>
              </w:rPr>
            </w:pPr>
            <w:r>
              <w:rPr>
                <w:color w:val="000000"/>
              </w:rPr>
              <w:t>640</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26" w:type="dxa"/>
            <w:tcBorders>
              <w:top w:val="nil"/>
              <w:left w:val="single" w:sz="4" w:space="0" w:color="000000"/>
              <w:bottom w:val="single" w:sz="4" w:space="0" w:color="000000"/>
              <w:right w:val="nil"/>
            </w:tcBorders>
            <w:shd w:val="clear" w:color="auto" w:fill="auto"/>
            <w:vAlign w:val="bottom"/>
          </w:tcPr>
          <w:p w:rsidR="00C8049D" w:rsidRDefault="00D4670F">
            <w:pPr>
              <w:spacing w:after="0" w:line="240" w:lineRule="auto"/>
              <w:rPr>
                <w:color w:val="000000"/>
              </w:rPr>
            </w:pPr>
            <w:r>
              <w:rPr>
                <w:color w:val="000000"/>
              </w:rPr>
              <w:t> </w:t>
            </w:r>
          </w:p>
        </w:tc>
        <w:tc>
          <w:tcPr>
            <w:tcW w:w="862" w:type="dxa"/>
            <w:tcBorders>
              <w:top w:val="nil"/>
              <w:left w:val="nil"/>
              <w:bottom w:val="single" w:sz="4" w:space="0" w:color="000000"/>
              <w:right w:val="nil"/>
            </w:tcBorders>
            <w:shd w:val="clear" w:color="auto" w:fill="auto"/>
            <w:vAlign w:val="bottom"/>
          </w:tcPr>
          <w:p w:rsidR="00C8049D" w:rsidRDefault="00D4670F">
            <w:pPr>
              <w:spacing w:after="0" w:line="240" w:lineRule="auto"/>
              <w:jc w:val="right"/>
              <w:rPr>
                <w:b/>
                <w:color w:val="000000"/>
              </w:rPr>
            </w:pPr>
            <w:r>
              <w:rPr>
                <w:b/>
                <w:color w:val="000000"/>
              </w:rPr>
              <w:t>3,123</w:t>
            </w:r>
          </w:p>
        </w:tc>
        <w:tc>
          <w:tcPr>
            <w:tcW w:w="862" w:type="dxa"/>
            <w:tcBorders>
              <w:top w:val="nil"/>
              <w:left w:val="nil"/>
              <w:bottom w:val="single" w:sz="4" w:space="0" w:color="000000"/>
              <w:right w:val="nil"/>
            </w:tcBorders>
            <w:shd w:val="clear" w:color="auto" w:fill="auto"/>
            <w:vAlign w:val="bottom"/>
          </w:tcPr>
          <w:p w:rsidR="00C8049D" w:rsidRDefault="00D4670F">
            <w:pPr>
              <w:spacing w:after="0" w:line="240" w:lineRule="auto"/>
              <w:jc w:val="right"/>
              <w:rPr>
                <w:b/>
                <w:color w:val="000000"/>
              </w:rPr>
            </w:pPr>
            <w:r>
              <w:rPr>
                <w:b/>
                <w:color w:val="000000"/>
              </w:rPr>
              <w:t>2,630</w:t>
            </w:r>
          </w:p>
        </w:tc>
        <w:tc>
          <w:tcPr>
            <w:tcW w:w="945" w:type="dxa"/>
            <w:tcBorders>
              <w:top w:val="nil"/>
              <w:left w:val="nil"/>
              <w:bottom w:val="single" w:sz="4" w:space="0" w:color="000000"/>
              <w:right w:val="single" w:sz="4" w:space="0" w:color="000000"/>
            </w:tcBorders>
            <w:shd w:val="clear" w:color="auto" w:fill="auto"/>
            <w:vAlign w:val="bottom"/>
          </w:tcPr>
          <w:p w:rsidR="00C8049D" w:rsidRDefault="00D4670F">
            <w:pPr>
              <w:spacing w:after="0" w:line="240" w:lineRule="auto"/>
              <w:jc w:val="right"/>
              <w:rPr>
                <w:b/>
                <w:color w:val="000000"/>
              </w:rPr>
            </w:pPr>
            <w:r>
              <w:rPr>
                <w:b/>
                <w:color w:val="000000"/>
              </w:rPr>
              <w:t>5,753</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26" w:type="dxa"/>
            <w:tcBorders>
              <w:top w:val="nil"/>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 </w:t>
            </w: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A</w:t>
            </w: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proofErr w:type="spellStart"/>
            <w:r>
              <w:rPr>
                <w:b/>
                <w:color w:val="000000"/>
              </w:rPr>
              <w:t>Seg</w:t>
            </w:r>
            <w:proofErr w:type="spellEnd"/>
            <w:r>
              <w:rPr>
                <w:b/>
                <w:color w:val="000000"/>
              </w:rPr>
              <w:t xml:space="preserve"> B</w:t>
            </w:r>
          </w:p>
        </w:tc>
        <w:tc>
          <w:tcPr>
            <w:tcW w:w="945" w:type="dxa"/>
            <w:tcBorders>
              <w:top w:val="nil"/>
              <w:left w:val="nil"/>
              <w:bottom w:val="nil"/>
              <w:right w:val="single" w:sz="4" w:space="0" w:color="000000"/>
            </w:tcBorders>
            <w:shd w:val="clear" w:color="auto" w:fill="auto"/>
            <w:vAlign w:val="bottom"/>
          </w:tcPr>
          <w:p w:rsidR="00C8049D" w:rsidRDefault="00D4670F">
            <w:pPr>
              <w:spacing w:after="0" w:line="240" w:lineRule="auto"/>
              <w:jc w:val="center"/>
              <w:rPr>
                <w:b/>
                <w:color w:val="000000"/>
              </w:rPr>
            </w:pPr>
            <w:r>
              <w:rPr>
                <w:b/>
                <w:color w:val="000000"/>
              </w:rPr>
              <w:t>Total</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26" w:type="dxa"/>
            <w:tcBorders>
              <w:top w:val="nil"/>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Alto</w:t>
            </w:r>
          </w:p>
        </w:tc>
        <w:tc>
          <w:tcPr>
            <w:tcW w:w="862" w:type="dxa"/>
            <w:tcBorders>
              <w:top w:val="nil"/>
              <w:left w:val="nil"/>
              <w:bottom w:val="nil"/>
              <w:right w:val="nil"/>
            </w:tcBorders>
            <w:shd w:val="clear" w:color="auto" w:fill="F2F2F2"/>
            <w:vAlign w:val="bottom"/>
          </w:tcPr>
          <w:p w:rsidR="00C8049D" w:rsidRDefault="00D4670F">
            <w:pPr>
              <w:spacing w:after="0" w:line="240" w:lineRule="auto"/>
              <w:jc w:val="center"/>
              <w:rPr>
                <w:color w:val="000000"/>
              </w:rPr>
            </w:pPr>
            <w:r>
              <w:rPr>
                <w:color w:val="000000"/>
              </w:rPr>
              <w:t>9%</w:t>
            </w: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8%</w:t>
            </w:r>
          </w:p>
        </w:tc>
        <w:tc>
          <w:tcPr>
            <w:tcW w:w="945" w:type="dxa"/>
            <w:tcBorders>
              <w:top w:val="nil"/>
              <w:left w:val="nil"/>
              <w:bottom w:val="nil"/>
              <w:right w:val="single" w:sz="4" w:space="0" w:color="000000"/>
            </w:tcBorders>
            <w:shd w:val="clear" w:color="auto" w:fill="auto"/>
            <w:vAlign w:val="bottom"/>
          </w:tcPr>
          <w:p w:rsidR="00C8049D" w:rsidRDefault="00D4670F">
            <w:pPr>
              <w:spacing w:after="0" w:line="240" w:lineRule="auto"/>
              <w:jc w:val="center"/>
              <w:rPr>
                <w:b/>
                <w:color w:val="000000"/>
              </w:rPr>
            </w:pPr>
            <w:r>
              <w:rPr>
                <w:b/>
                <w:color w:val="000000"/>
              </w:rPr>
              <w:t> </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26" w:type="dxa"/>
            <w:tcBorders>
              <w:top w:val="nil"/>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Medio</w:t>
            </w: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18%</w:t>
            </w:r>
          </w:p>
        </w:tc>
        <w:tc>
          <w:tcPr>
            <w:tcW w:w="862" w:type="dxa"/>
            <w:tcBorders>
              <w:top w:val="nil"/>
              <w:left w:val="nil"/>
              <w:bottom w:val="nil"/>
              <w:right w:val="nil"/>
            </w:tcBorders>
            <w:shd w:val="clear" w:color="auto" w:fill="F2F2F2"/>
            <w:vAlign w:val="bottom"/>
          </w:tcPr>
          <w:p w:rsidR="00C8049D" w:rsidRDefault="00D4670F">
            <w:pPr>
              <w:spacing w:after="0" w:line="240" w:lineRule="auto"/>
              <w:jc w:val="center"/>
              <w:rPr>
                <w:color w:val="000000"/>
              </w:rPr>
            </w:pPr>
            <w:r>
              <w:rPr>
                <w:color w:val="000000"/>
              </w:rPr>
              <w:t>16%</w:t>
            </w:r>
          </w:p>
        </w:tc>
        <w:tc>
          <w:tcPr>
            <w:tcW w:w="945" w:type="dxa"/>
            <w:tcBorders>
              <w:top w:val="nil"/>
              <w:left w:val="nil"/>
              <w:bottom w:val="nil"/>
              <w:right w:val="single" w:sz="4" w:space="0" w:color="000000"/>
            </w:tcBorders>
            <w:shd w:val="clear" w:color="auto" w:fill="auto"/>
            <w:vAlign w:val="bottom"/>
          </w:tcPr>
          <w:p w:rsidR="00C8049D" w:rsidRDefault="00D4670F">
            <w:pPr>
              <w:spacing w:after="0" w:line="240" w:lineRule="auto"/>
              <w:jc w:val="center"/>
              <w:rPr>
                <w:b/>
                <w:color w:val="000000"/>
              </w:rPr>
            </w:pPr>
            <w:r>
              <w:rPr>
                <w:b/>
                <w:color w:val="000000"/>
              </w:rPr>
              <w:t> </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26" w:type="dxa"/>
            <w:tcBorders>
              <w:top w:val="nil"/>
              <w:left w:val="single" w:sz="4" w:space="0" w:color="000000"/>
              <w:bottom w:val="nil"/>
              <w:right w:val="nil"/>
            </w:tcBorders>
            <w:shd w:val="clear" w:color="auto" w:fill="auto"/>
            <w:vAlign w:val="bottom"/>
          </w:tcPr>
          <w:p w:rsidR="00C8049D" w:rsidRDefault="00D4670F">
            <w:pPr>
              <w:spacing w:after="0" w:line="240" w:lineRule="auto"/>
              <w:rPr>
                <w:color w:val="000000"/>
              </w:rPr>
            </w:pPr>
            <w:r>
              <w:rPr>
                <w:color w:val="000000"/>
              </w:rPr>
              <w:t>Bajo</w:t>
            </w: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26%</w:t>
            </w:r>
          </w:p>
        </w:tc>
        <w:tc>
          <w:tcPr>
            <w:tcW w:w="862"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17%</w:t>
            </w:r>
          </w:p>
        </w:tc>
        <w:tc>
          <w:tcPr>
            <w:tcW w:w="945" w:type="dxa"/>
            <w:tcBorders>
              <w:top w:val="nil"/>
              <w:left w:val="nil"/>
              <w:bottom w:val="nil"/>
              <w:right w:val="single" w:sz="4" w:space="0" w:color="000000"/>
            </w:tcBorders>
            <w:shd w:val="clear" w:color="auto" w:fill="auto"/>
            <w:vAlign w:val="bottom"/>
          </w:tcPr>
          <w:p w:rsidR="00C8049D" w:rsidRDefault="00D4670F">
            <w:pPr>
              <w:spacing w:after="0" w:line="240" w:lineRule="auto"/>
              <w:jc w:val="center"/>
              <w:rPr>
                <w:b/>
                <w:color w:val="000000"/>
              </w:rPr>
            </w:pPr>
            <w:r>
              <w:rPr>
                <w:b/>
                <w:color w:val="000000"/>
              </w:rPr>
              <w:t> </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96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862"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26" w:type="dxa"/>
            <w:tcBorders>
              <w:top w:val="nil"/>
              <w:left w:val="single" w:sz="4" w:space="0" w:color="000000"/>
              <w:bottom w:val="single" w:sz="4" w:space="0" w:color="000000"/>
              <w:right w:val="nil"/>
            </w:tcBorders>
            <w:shd w:val="clear" w:color="auto" w:fill="auto"/>
            <w:vAlign w:val="bottom"/>
          </w:tcPr>
          <w:p w:rsidR="00C8049D" w:rsidRDefault="00D4670F">
            <w:pPr>
              <w:spacing w:after="0" w:line="240" w:lineRule="auto"/>
              <w:jc w:val="center"/>
              <w:rPr>
                <w:b/>
                <w:color w:val="000000"/>
              </w:rPr>
            </w:pPr>
            <w:r>
              <w:rPr>
                <w:b/>
                <w:color w:val="000000"/>
              </w:rPr>
              <w:t>Alcance</w:t>
            </w:r>
          </w:p>
        </w:tc>
        <w:tc>
          <w:tcPr>
            <w:tcW w:w="862" w:type="dxa"/>
            <w:tcBorders>
              <w:top w:val="nil"/>
              <w:left w:val="nil"/>
              <w:bottom w:val="single" w:sz="4" w:space="0" w:color="000000"/>
              <w:right w:val="nil"/>
            </w:tcBorders>
            <w:shd w:val="clear" w:color="auto" w:fill="auto"/>
            <w:vAlign w:val="bottom"/>
          </w:tcPr>
          <w:p w:rsidR="00C8049D" w:rsidRDefault="00D4670F">
            <w:pPr>
              <w:spacing w:after="0" w:line="240" w:lineRule="auto"/>
              <w:jc w:val="right"/>
              <w:rPr>
                <w:color w:val="000000"/>
              </w:rPr>
            </w:pPr>
            <w:r>
              <w:rPr>
                <w:color w:val="000000"/>
              </w:rPr>
              <w:t>10%</w:t>
            </w:r>
          </w:p>
        </w:tc>
        <w:tc>
          <w:tcPr>
            <w:tcW w:w="862" w:type="dxa"/>
            <w:tcBorders>
              <w:top w:val="nil"/>
              <w:left w:val="nil"/>
              <w:bottom w:val="single" w:sz="4" w:space="0" w:color="000000"/>
              <w:right w:val="nil"/>
            </w:tcBorders>
            <w:shd w:val="clear" w:color="auto" w:fill="FFFF00"/>
            <w:vAlign w:val="bottom"/>
          </w:tcPr>
          <w:p w:rsidR="00C8049D" w:rsidRDefault="00D4670F">
            <w:pPr>
              <w:spacing w:after="0" w:line="240" w:lineRule="auto"/>
              <w:jc w:val="right"/>
              <w:rPr>
                <w:color w:val="FF0000"/>
              </w:rPr>
            </w:pPr>
            <w:r>
              <w:rPr>
                <w:color w:val="FF0000"/>
              </w:rPr>
              <w:t>15%</w:t>
            </w:r>
          </w:p>
        </w:tc>
        <w:tc>
          <w:tcPr>
            <w:tcW w:w="945" w:type="dxa"/>
            <w:tcBorders>
              <w:top w:val="nil"/>
              <w:left w:val="nil"/>
              <w:bottom w:val="single" w:sz="4" w:space="0" w:color="000000"/>
              <w:right w:val="single" w:sz="4" w:space="0" w:color="000000"/>
            </w:tcBorders>
            <w:shd w:val="clear" w:color="auto" w:fill="auto"/>
            <w:vAlign w:val="bottom"/>
          </w:tcPr>
          <w:p w:rsidR="00C8049D" w:rsidRDefault="00D4670F">
            <w:pPr>
              <w:spacing w:after="0" w:line="240" w:lineRule="auto"/>
              <w:rPr>
                <w:color w:val="000000"/>
              </w:rPr>
            </w:pPr>
            <w:r>
              <w:rPr>
                <w:color w:val="000000"/>
              </w:rPr>
              <w:t> </w:t>
            </w: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9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bl>
    <w:p w:rsidR="00C8049D" w:rsidRDefault="00C8049D"/>
    <w:tbl>
      <w:tblPr>
        <w:tblStyle w:val="a2"/>
        <w:tblW w:w="8868" w:type="dxa"/>
        <w:tblInd w:w="55" w:type="dxa"/>
        <w:tblLayout w:type="fixed"/>
        <w:tblLook w:val="0400" w:firstRow="0" w:lastRow="0" w:firstColumn="0" w:lastColumn="0" w:noHBand="0" w:noVBand="1"/>
      </w:tblPr>
      <w:tblGrid>
        <w:gridCol w:w="8868"/>
      </w:tblGrid>
      <w:tr w:rsidR="00C8049D">
        <w:trPr>
          <w:trHeight w:val="300"/>
        </w:trPr>
        <w:tc>
          <w:tcPr>
            <w:tcW w:w="8868"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xml:space="preserve">Conclusión: </w:t>
            </w:r>
          </w:p>
        </w:tc>
      </w:tr>
      <w:tr w:rsidR="00C8049D">
        <w:trPr>
          <w:trHeight w:val="300"/>
        </w:trPr>
        <w:tc>
          <w:tcPr>
            <w:tcW w:w="8868"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xml:space="preserve">Teniendo en cuenta el enfoque de cada segmento, podríamos decir que la </w:t>
            </w:r>
            <w:r>
              <w:rPr>
                <w:b/>
                <w:color w:val="000000"/>
              </w:rPr>
              <w:t>campaña B</w:t>
            </w:r>
            <w:r>
              <w:rPr>
                <w:color w:val="000000"/>
              </w:rPr>
              <w:t xml:space="preserve"> fue más exitosa en el sentido que </w:t>
            </w:r>
          </w:p>
        </w:tc>
      </w:tr>
      <w:tr w:rsidR="00C8049D">
        <w:trPr>
          <w:trHeight w:val="300"/>
        </w:trPr>
        <w:tc>
          <w:tcPr>
            <w:tcW w:w="8868" w:type="dxa"/>
            <w:tcBorders>
              <w:top w:val="nil"/>
              <w:left w:val="nil"/>
              <w:bottom w:val="nil"/>
              <w:right w:val="nil"/>
            </w:tcBorders>
            <w:shd w:val="clear" w:color="auto" w:fill="auto"/>
            <w:vAlign w:val="bottom"/>
          </w:tcPr>
          <w:p w:rsidR="00C8049D" w:rsidRDefault="00D4670F">
            <w:pPr>
              <w:spacing w:after="0" w:line="240" w:lineRule="auto"/>
              <w:rPr>
                <w:color w:val="000000"/>
              </w:rPr>
            </w:pPr>
            <w:proofErr w:type="gramStart"/>
            <w:r>
              <w:rPr>
                <w:color w:val="000000"/>
              </w:rPr>
              <w:t>se</w:t>
            </w:r>
            <w:proofErr w:type="gramEnd"/>
            <w:r>
              <w:rPr>
                <w:color w:val="000000"/>
              </w:rPr>
              <w:t xml:space="preserve"> está ofreciendo el producto/campaña al grupo de clientes correctos.</w:t>
            </w:r>
          </w:p>
        </w:tc>
      </w:tr>
      <w:tr w:rsidR="00C8049D">
        <w:trPr>
          <w:trHeight w:val="300"/>
        </w:trPr>
        <w:tc>
          <w:tcPr>
            <w:tcW w:w="8868"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68"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xml:space="preserve">al cumplir con el objetivo de desarrollar los productos/campañas en los clientes que necesitamos podríamos tener un mejor </w:t>
            </w:r>
          </w:p>
        </w:tc>
      </w:tr>
      <w:tr w:rsidR="00C8049D">
        <w:trPr>
          <w:trHeight w:val="300"/>
        </w:trPr>
        <w:tc>
          <w:tcPr>
            <w:tcW w:w="8868"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Performance de experiencia con el cliente, el cual a largo plazo se traduce en mayores ingresos.</w:t>
            </w:r>
          </w:p>
        </w:tc>
      </w:tr>
    </w:tbl>
    <w:p w:rsidR="00C8049D" w:rsidRDefault="00C8049D"/>
    <w:p w:rsidR="00C8049D" w:rsidRDefault="00D4670F">
      <w:r>
        <w:t xml:space="preserve">#Pregunta 7 </w:t>
      </w:r>
    </w:p>
    <w:tbl>
      <w:tblPr>
        <w:tblStyle w:val="a3"/>
        <w:tblW w:w="10014" w:type="dxa"/>
        <w:tblInd w:w="55" w:type="dxa"/>
        <w:tblLayout w:type="fixed"/>
        <w:tblLook w:val="0400" w:firstRow="0" w:lastRow="0" w:firstColumn="0" w:lastColumn="0" w:noHBand="0" w:noVBand="1"/>
      </w:tblPr>
      <w:tblGrid>
        <w:gridCol w:w="1570"/>
        <w:gridCol w:w="1103"/>
        <w:gridCol w:w="1302"/>
        <w:gridCol w:w="1289"/>
        <w:gridCol w:w="1338"/>
        <w:gridCol w:w="1247"/>
        <w:gridCol w:w="965"/>
        <w:gridCol w:w="1200"/>
      </w:tblGrid>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 xml:space="preserve"> ‘</w:t>
            </w:r>
            <w:proofErr w:type="spellStart"/>
            <w:r>
              <w:rPr>
                <w:b/>
                <w:color w:val="000000"/>
              </w:rPr>
              <w:t>Firstmilk</w:t>
            </w:r>
            <w:proofErr w:type="spellEnd"/>
            <w:r>
              <w:rPr>
                <w:b/>
                <w:color w:val="000000"/>
              </w:rPr>
              <w:t>’ es una empresa productora de leche y sus derivados. Sus clientes son</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b/>
                <w:color w:val="000000"/>
              </w:rPr>
            </w:pPr>
            <w:proofErr w:type="gramStart"/>
            <w:r>
              <w:rPr>
                <w:b/>
                <w:color w:val="000000"/>
              </w:rPr>
              <w:t>supermercados</w:t>
            </w:r>
            <w:proofErr w:type="gramEnd"/>
            <w:r>
              <w:rPr>
                <w:b/>
                <w:color w:val="000000"/>
              </w:rPr>
              <w:t xml:space="preserve"> principalmente. La Tabla 1 muestra los ingresos generados en el último año</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b/>
                <w:color w:val="000000"/>
              </w:rPr>
            </w:pPr>
            <w:proofErr w:type="gramStart"/>
            <w:r>
              <w:rPr>
                <w:b/>
                <w:color w:val="000000"/>
              </w:rPr>
              <w:t>y</w:t>
            </w:r>
            <w:proofErr w:type="gramEnd"/>
            <w:r>
              <w:rPr>
                <w:b/>
                <w:color w:val="000000"/>
              </w:rPr>
              <w:t xml:space="preserve"> el crecimiento promedio obtenido en los últimos 5 años para las categorías de productos.</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6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center"/>
          </w:tcPr>
          <w:p w:rsidR="00C8049D" w:rsidRDefault="00D4670F">
            <w:pPr>
              <w:spacing w:after="0" w:line="240" w:lineRule="auto"/>
              <w:rPr>
                <w:b/>
                <w:color w:val="000000"/>
              </w:rPr>
            </w:pPr>
            <w:r>
              <w:rPr>
                <w:b/>
                <w:color w:val="000000"/>
              </w:rPr>
              <w:t>Ingresos</w:t>
            </w:r>
          </w:p>
        </w:tc>
        <w:tc>
          <w:tcPr>
            <w:tcW w:w="1338" w:type="dxa"/>
            <w:tcBorders>
              <w:top w:val="nil"/>
              <w:left w:val="nil"/>
              <w:bottom w:val="nil"/>
              <w:right w:val="nil"/>
            </w:tcBorders>
            <w:shd w:val="clear" w:color="auto" w:fill="auto"/>
            <w:vAlign w:val="center"/>
          </w:tcPr>
          <w:p w:rsidR="00C8049D" w:rsidRDefault="00D4670F">
            <w:pPr>
              <w:spacing w:after="0" w:line="240" w:lineRule="auto"/>
              <w:rPr>
                <w:b/>
                <w:color w:val="000000"/>
              </w:rPr>
            </w:pPr>
            <w:r>
              <w:rPr>
                <w:b/>
                <w:color w:val="000000"/>
              </w:rPr>
              <w:t xml:space="preserve">Crecimiento </w:t>
            </w:r>
            <w:proofErr w:type="spellStart"/>
            <w:r>
              <w:rPr>
                <w:b/>
                <w:color w:val="000000"/>
              </w:rPr>
              <w:t>Prom</w:t>
            </w:r>
            <w:proofErr w:type="spellEnd"/>
          </w:p>
        </w:tc>
        <w:tc>
          <w:tcPr>
            <w:tcW w:w="1247" w:type="dxa"/>
            <w:tcBorders>
              <w:top w:val="nil"/>
              <w:left w:val="nil"/>
              <w:bottom w:val="nil"/>
              <w:right w:val="nil"/>
            </w:tcBorders>
            <w:shd w:val="clear" w:color="auto" w:fill="auto"/>
            <w:vAlign w:val="center"/>
          </w:tcPr>
          <w:p w:rsidR="00C8049D" w:rsidRDefault="00D4670F">
            <w:pPr>
              <w:spacing w:after="0" w:line="240" w:lineRule="auto"/>
              <w:rPr>
                <w:b/>
                <w:color w:val="000000"/>
              </w:rPr>
            </w:pPr>
            <w:r>
              <w:rPr>
                <w:b/>
                <w:color w:val="000000"/>
              </w:rPr>
              <w:t>Ingresos</w:t>
            </w: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2405" w:type="dxa"/>
            <w:gridSpan w:val="2"/>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expresado en MM</w:t>
            </w:r>
          </w:p>
        </w:tc>
        <w:tc>
          <w:tcPr>
            <w:tcW w:w="1289" w:type="dxa"/>
            <w:tcBorders>
              <w:top w:val="nil"/>
              <w:left w:val="nil"/>
              <w:bottom w:val="nil"/>
              <w:right w:val="nil"/>
            </w:tcBorders>
            <w:shd w:val="clear" w:color="auto" w:fill="auto"/>
            <w:vAlign w:val="bottom"/>
          </w:tcPr>
          <w:p w:rsidR="00C8049D" w:rsidRDefault="00D4670F">
            <w:pPr>
              <w:spacing w:after="0" w:line="240" w:lineRule="auto"/>
              <w:rPr>
                <w:b/>
                <w:color w:val="000000"/>
                <w:sz w:val="20"/>
                <w:szCs w:val="20"/>
              </w:rPr>
            </w:pPr>
            <w:r>
              <w:rPr>
                <w:b/>
                <w:color w:val="000000"/>
                <w:sz w:val="20"/>
                <w:szCs w:val="20"/>
              </w:rPr>
              <w:t>Presente Año</w:t>
            </w:r>
          </w:p>
        </w:tc>
        <w:tc>
          <w:tcPr>
            <w:tcW w:w="1338" w:type="dxa"/>
            <w:tcBorders>
              <w:top w:val="nil"/>
              <w:left w:val="nil"/>
              <w:bottom w:val="nil"/>
              <w:right w:val="nil"/>
            </w:tcBorders>
            <w:shd w:val="clear" w:color="auto" w:fill="auto"/>
            <w:vAlign w:val="bottom"/>
          </w:tcPr>
          <w:p w:rsidR="00C8049D" w:rsidRDefault="00D4670F">
            <w:pPr>
              <w:spacing w:after="0" w:line="240" w:lineRule="auto"/>
              <w:rPr>
                <w:b/>
                <w:color w:val="000000"/>
                <w:sz w:val="20"/>
                <w:szCs w:val="20"/>
              </w:rPr>
            </w:pPr>
            <w:r>
              <w:rPr>
                <w:b/>
                <w:color w:val="000000"/>
                <w:sz w:val="20"/>
                <w:szCs w:val="20"/>
              </w:rPr>
              <w:t xml:space="preserve">5 </w:t>
            </w:r>
            <w:proofErr w:type="spellStart"/>
            <w:r>
              <w:rPr>
                <w:b/>
                <w:color w:val="000000"/>
                <w:sz w:val="20"/>
                <w:szCs w:val="20"/>
              </w:rPr>
              <w:t>Ult</w:t>
            </w:r>
            <w:proofErr w:type="spellEnd"/>
            <w:r>
              <w:rPr>
                <w:b/>
                <w:color w:val="000000"/>
                <w:sz w:val="20"/>
                <w:szCs w:val="20"/>
              </w:rPr>
              <w:t xml:space="preserve"> años</w:t>
            </w:r>
          </w:p>
        </w:tc>
        <w:tc>
          <w:tcPr>
            <w:tcW w:w="1247" w:type="dxa"/>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 xml:space="preserve">5 </w:t>
            </w:r>
            <w:proofErr w:type="spellStart"/>
            <w:r>
              <w:rPr>
                <w:b/>
                <w:color w:val="000000"/>
              </w:rPr>
              <w:t>Years</w:t>
            </w:r>
            <w:proofErr w:type="spellEnd"/>
            <w:r>
              <w:rPr>
                <w:b/>
                <w:color w:val="000000"/>
              </w:rPr>
              <w:t xml:space="preserve"> </w:t>
            </w:r>
            <w:proofErr w:type="spellStart"/>
            <w:r>
              <w:rPr>
                <w:b/>
                <w:color w:val="000000"/>
              </w:rPr>
              <w:t>ago</w:t>
            </w:r>
            <w:proofErr w:type="spellEnd"/>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2405" w:type="dxa"/>
            <w:gridSpan w:val="2"/>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Leche evaporada</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370.00</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4.20%</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355.09</w:t>
            </w: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2405" w:type="dxa"/>
            <w:gridSpan w:val="2"/>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Leche en polvo</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65.00</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1.50%</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64.04</w:t>
            </w: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Yogurt</w:t>
            </w: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50.00</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1.20%</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49.41</w:t>
            </w: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FFFF00"/>
            <w:vAlign w:val="bottom"/>
          </w:tcPr>
          <w:p w:rsidR="00C8049D" w:rsidRDefault="00D4670F">
            <w:pPr>
              <w:spacing w:after="0" w:line="240" w:lineRule="auto"/>
              <w:rPr>
                <w:color w:val="000000"/>
              </w:rPr>
            </w:pPr>
            <w:r>
              <w:rPr>
                <w:color w:val="000000"/>
              </w:rPr>
              <w:t>Quesos</w:t>
            </w:r>
          </w:p>
        </w:tc>
        <w:tc>
          <w:tcPr>
            <w:tcW w:w="1302" w:type="dxa"/>
            <w:tcBorders>
              <w:top w:val="nil"/>
              <w:left w:val="nil"/>
              <w:bottom w:val="nil"/>
              <w:right w:val="nil"/>
            </w:tcBorders>
            <w:shd w:val="clear" w:color="auto" w:fill="FFFF00"/>
            <w:vAlign w:val="bottom"/>
          </w:tcPr>
          <w:p w:rsidR="00C8049D" w:rsidRDefault="00D4670F">
            <w:pPr>
              <w:spacing w:after="0" w:line="240" w:lineRule="auto"/>
              <w:rPr>
                <w:color w:val="000000"/>
              </w:rPr>
            </w:pPr>
            <w:r>
              <w:rPr>
                <w:color w:val="000000"/>
              </w:rPr>
              <w:t> </w:t>
            </w:r>
          </w:p>
        </w:tc>
        <w:tc>
          <w:tcPr>
            <w:tcW w:w="1289" w:type="dxa"/>
            <w:tcBorders>
              <w:top w:val="nil"/>
              <w:left w:val="nil"/>
              <w:bottom w:val="nil"/>
              <w:right w:val="nil"/>
            </w:tcBorders>
            <w:shd w:val="clear" w:color="auto" w:fill="FFFF00"/>
            <w:vAlign w:val="bottom"/>
          </w:tcPr>
          <w:p w:rsidR="00C8049D" w:rsidRDefault="00D4670F">
            <w:pPr>
              <w:spacing w:after="0" w:line="240" w:lineRule="auto"/>
              <w:jc w:val="right"/>
              <w:rPr>
                <w:color w:val="000000"/>
              </w:rPr>
            </w:pPr>
            <w:r>
              <w:rPr>
                <w:color w:val="000000"/>
              </w:rPr>
              <w:t>S/ 12.00</w:t>
            </w:r>
          </w:p>
        </w:tc>
        <w:tc>
          <w:tcPr>
            <w:tcW w:w="1338" w:type="dxa"/>
            <w:tcBorders>
              <w:top w:val="nil"/>
              <w:left w:val="nil"/>
              <w:bottom w:val="nil"/>
              <w:right w:val="nil"/>
            </w:tcBorders>
            <w:shd w:val="clear" w:color="auto" w:fill="FFFF00"/>
            <w:vAlign w:val="bottom"/>
          </w:tcPr>
          <w:p w:rsidR="00C8049D" w:rsidRDefault="00D4670F">
            <w:pPr>
              <w:spacing w:after="0" w:line="240" w:lineRule="auto"/>
              <w:jc w:val="right"/>
              <w:rPr>
                <w:color w:val="000000"/>
              </w:rPr>
            </w:pPr>
            <w:r>
              <w:rPr>
                <w:color w:val="000000"/>
              </w:rPr>
              <w:t>-7%</w:t>
            </w:r>
          </w:p>
        </w:tc>
        <w:tc>
          <w:tcPr>
            <w:tcW w:w="1247" w:type="dxa"/>
            <w:tcBorders>
              <w:top w:val="nil"/>
              <w:left w:val="nil"/>
              <w:bottom w:val="nil"/>
              <w:right w:val="nil"/>
            </w:tcBorders>
            <w:shd w:val="clear" w:color="auto" w:fill="FFFF00"/>
            <w:vAlign w:val="bottom"/>
          </w:tcPr>
          <w:p w:rsidR="00C8049D" w:rsidRDefault="00D4670F">
            <w:pPr>
              <w:spacing w:after="0" w:line="240" w:lineRule="auto"/>
              <w:jc w:val="right"/>
              <w:rPr>
                <w:color w:val="000000"/>
              </w:rPr>
            </w:pPr>
            <w:r>
              <w:rPr>
                <w:color w:val="000000"/>
              </w:rPr>
              <w:t>12.90</w:t>
            </w: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0014" w:type="dxa"/>
            <w:gridSpan w:val="8"/>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w:t>
            </w:r>
            <w:proofErr w:type="spellStart"/>
            <w:r>
              <w:rPr>
                <w:color w:val="000000"/>
              </w:rPr>
              <w:t>Firstmilk</w:t>
            </w:r>
            <w:proofErr w:type="spellEnd"/>
            <w:r>
              <w:rPr>
                <w:color w:val="000000"/>
              </w:rPr>
              <w:t>’ ha sido adquirida recientemente por ‘</w:t>
            </w:r>
            <w:proofErr w:type="spellStart"/>
            <w:r>
              <w:rPr>
                <w:color w:val="000000"/>
              </w:rPr>
              <w:t>Dairy</w:t>
            </w:r>
            <w:proofErr w:type="spellEnd"/>
            <w:r>
              <w:rPr>
                <w:color w:val="000000"/>
              </w:rPr>
              <w:t xml:space="preserve"> </w:t>
            </w:r>
            <w:proofErr w:type="spellStart"/>
            <w:r>
              <w:rPr>
                <w:color w:val="000000"/>
              </w:rPr>
              <w:t>Products</w:t>
            </w:r>
            <w:proofErr w:type="spellEnd"/>
            <w:r>
              <w:rPr>
                <w:color w:val="000000"/>
              </w:rPr>
              <w:t xml:space="preserve"> Co.’ con el objetivo de impulsar</w:t>
            </w: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color w:val="000000"/>
              </w:rPr>
            </w:pPr>
            <w:proofErr w:type="gramStart"/>
            <w:r>
              <w:rPr>
                <w:color w:val="000000"/>
              </w:rPr>
              <w:t>las</w:t>
            </w:r>
            <w:proofErr w:type="gramEnd"/>
            <w:r>
              <w:rPr>
                <w:color w:val="000000"/>
              </w:rPr>
              <w:t xml:space="preserve"> ventas. El gerente de ‘</w:t>
            </w:r>
            <w:proofErr w:type="spellStart"/>
            <w:r>
              <w:rPr>
                <w:color w:val="000000"/>
              </w:rPr>
              <w:t>Dairy</w:t>
            </w:r>
            <w:proofErr w:type="spellEnd"/>
            <w:r>
              <w:rPr>
                <w:color w:val="000000"/>
              </w:rPr>
              <w:t xml:space="preserve"> </w:t>
            </w:r>
            <w:proofErr w:type="spellStart"/>
            <w:r>
              <w:rPr>
                <w:color w:val="000000"/>
              </w:rPr>
              <w:t>Products</w:t>
            </w:r>
            <w:proofErr w:type="spellEnd"/>
            <w:r>
              <w:rPr>
                <w:color w:val="000000"/>
              </w:rPr>
              <w:t xml:space="preserve"> Co’. ha trazado como meta que al cabo de 5 años</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color w:val="000000"/>
              </w:rPr>
            </w:pPr>
            <w:proofErr w:type="gramStart"/>
            <w:r>
              <w:rPr>
                <w:color w:val="000000"/>
              </w:rPr>
              <w:t>quiere</w:t>
            </w:r>
            <w:proofErr w:type="gramEnd"/>
            <w:r>
              <w:rPr>
                <w:color w:val="000000"/>
              </w:rPr>
              <w:t xml:space="preserve"> ver un crecimiento de por lo menos el 10% en las ventas de los 2 años últimos. En la</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Gráfica 1 se muestran 4 posibles escenarios de crecimiento para ‘</w:t>
            </w:r>
            <w:proofErr w:type="spellStart"/>
            <w:r>
              <w:rPr>
                <w:color w:val="000000"/>
              </w:rPr>
              <w:t>Firstmilk</w:t>
            </w:r>
            <w:proofErr w:type="spellEnd"/>
            <w:r>
              <w:rPr>
                <w:color w:val="000000"/>
              </w:rPr>
              <w:t>’ con el año 0 como</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2673" w:type="dxa"/>
            <w:gridSpan w:val="2"/>
            <w:tcBorders>
              <w:top w:val="nil"/>
              <w:left w:val="nil"/>
              <w:bottom w:val="nil"/>
              <w:right w:val="nil"/>
            </w:tcBorders>
            <w:shd w:val="clear" w:color="auto" w:fill="auto"/>
            <w:vAlign w:val="bottom"/>
          </w:tcPr>
          <w:p w:rsidR="00C8049D" w:rsidRDefault="00D4670F">
            <w:pPr>
              <w:spacing w:after="0" w:line="240" w:lineRule="auto"/>
              <w:rPr>
                <w:color w:val="000000"/>
              </w:rPr>
            </w:pPr>
            <w:proofErr w:type="gramStart"/>
            <w:r>
              <w:rPr>
                <w:color w:val="000000"/>
              </w:rPr>
              <w:t>el</w:t>
            </w:r>
            <w:proofErr w:type="gramEnd"/>
            <w:r>
              <w:rPr>
                <w:color w:val="000000"/>
              </w:rPr>
              <w:t xml:space="preserve"> año actual de partida.</w:t>
            </w: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Escenarios</w:t>
            </w:r>
          </w:p>
        </w:tc>
        <w:tc>
          <w:tcPr>
            <w:tcW w:w="130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0</w:t>
            </w:r>
          </w:p>
        </w:tc>
        <w:tc>
          <w:tcPr>
            <w:tcW w:w="1289"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1</w:t>
            </w:r>
          </w:p>
        </w:tc>
        <w:tc>
          <w:tcPr>
            <w:tcW w:w="1338"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2</w:t>
            </w:r>
          </w:p>
        </w:tc>
        <w:tc>
          <w:tcPr>
            <w:tcW w:w="1247"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3</w:t>
            </w:r>
          </w:p>
        </w:tc>
        <w:tc>
          <w:tcPr>
            <w:tcW w:w="965" w:type="dxa"/>
            <w:tcBorders>
              <w:top w:val="nil"/>
              <w:left w:val="nil"/>
              <w:bottom w:val="nil"/>
              <w:right w:val="nil"/>
            </w:tcBorders>
            <w:shd w:val="clear" w:color="auto" w:fill="D9D9D9"/>
            <w:vAlign w:val="bottom"/>
          </w:tcPr>
          <w:p w:rsidR="00C8049D" w:rsidRDefault="00D4670F">
            <w:pPr>
              <w:spacing w:after="0" w:line="240" w:lineRule="auto"/>
              <w:jc w:val="center"/>
              <w:rPr>
                <w:b/>
                <w:color w:val="000000"/>
              </w:rPr>
            </w:pPr>
            <w:r>
              <w:rPr>
                <w:b/>
                <w:color w:val="000000"/>
              </w:rPr>
              <w:t>4</w:t>
            </w:r>
          </w:p>
        </w:tc>
        <w:tc>
          <w:tcPr>
            <w:tcW w:w="1200" w:type="dxa"/>
            <w:tcBorders>
              <w:top w:val="nil"/>
              <w:left w:val="nil"/>
              <w:bottom w:val="nil"/>
              <w:right w:val="nil"/>
            </w:tcBorders>
            <w:shd w:val="clear" w:color="auto" w:fill="D9D9D9"/>
            <w:vAlign w:val="bottom"/>
          </w:tcPr>
          <w:p w:rsidR="00C8049D" w:rsidRDefault="00D4670F">
            <w:pPr>
              <w:spacing w:after="0" w:line="240" w:lineRule="auto"/>
              <w:jc w:val="center"/>
              <w:rPr>
                <w:b/>
                <w:color w:val="000000"/>
              </w:rPr>
            </w:pPr>
            <w:r>
              <w:rPr>
                <w:b/>
                <w:color w:val="000000"/>
              </w:rPr>
              <w:t>5</w:t>
            </w: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A</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111%</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119%</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129%</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138%</w:t>
            </w:r>
          </w:p>
        </w:tc>
        <w:tc>
          <w:tcPr>
            <w:tcW w:w="120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148%</w:t>
            </w: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B</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102%</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101%</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104%</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117%</w:t>
            </w:r>
          </w:p>
        </w:tc>
        <w:tc>
          <w:tcPr>
            <w:tcW w:w="120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130%</w:t>
            </w: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C</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101%</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102%</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105%</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120%</w:t>
            </w:r>
          </w:p>
        </w:tc>
        <w:tc>
          <w:tcPr>
            <w:tcW w:w="120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129%</w:t>
            </w: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D</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101%</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102%</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114%</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125%</w:t>
            </w:r>
          </w:p>
        </w:tc>
        <w:tc>
          <w:tcPr>
            <w:tcW w:w="120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129%</w:t>
            </w: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Escenarios</w:t>
            </w:r>
          </w:p>
        </w:tc>
        <w:tc>
          <w:tcPr>
            <w:tcW w:w="130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0</w:t>
            </w:r>
          </w:p>
        </w:tc>
        <w:tc>
          <w:tcPr>
            <w:tcW w:w="1289"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1</w:t>
            </w:r>
          </w:p>
        </w:tc>
        <w:tc>
          <w:tcPr>
            <w:tcW w:w="1338"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2</w:t>
            </w:r>
          </w:p>
        </w:tc>
        <w:tc>
          <w:tcPr>
            <w:tcW w:w="1247"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3</w:t>
            </w:r>
          </w:p>
        </w:tc>
        <w:tc>
          <w:tcPr>
            <w:tcW w:w="965" w:type="dxa"/>
            <w:tcBorders>
              <w:top w:val="nil"/>
              <w:left w:val="nil"/>
              <w:bottom w:val="nil"/>
              <w:right w:val="nil"/>
            </w:tcBorders>
            <w:shd w:val="clear" w:color="auto" w:fill="D9D9D9"/>
            <w:vAlign w:val="bottom"/>
          </w:tcPr>
          <w:p w:rsidR="00C8049D" w:rsidRDefault="00D4670F">
            <w:pPr>
              <w:spacing w:after="0" w:line="240" w:lineRule="auto"/>
              <w:jc w:val="center"/>
              <w:rPr>
                <w:b/>
                <w:color w:val="000000"/>
              </w:rPr>
            </w:pPr>
            <w:r>
              <w:rPr>
                <w:b/>
                <w:color w:val="000000"/>
              </w:rPr>
              <w:t>4</w:t>
            </w:r>
          </w:p>
        </w:tc>
        <w:tc>
          <w:tcPr>
            <w:tcW w:w="1200" w:type="dxa"/>
            <w:tcBorders>
              <w:top w:val="nil"/>
              <w:left w:val="nil"/>
              <w:bottom w:val="nil"/>
              <w:right w:val="nil"/>
            </w:tcBorders>
            <w:shd w:val="clear" w:color="auto" w:fill="D9D9D9"/>
            <w:vAlign w:val="bottom"/>
          </w:tcPr>
          <w:p w:rsidR="00C8049D" w:rsidRDefault="00D4670F">
            <w:pPr>
              <w:spacing w:after="0" w:line="240" w:lineRule="auto"/>
              <w:jc w:val="center"/>
              <w:rPr>
                <w:b/>
                <w:color w:val="000000"/>
              </w:rPr>
            </w:pPr>
            <w:r>
              <w:rPr>
                <w:b/>
                <w:color w:val="000000"/>
              </w:rPr>
              <w:t>5</w:t>
            </w: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A</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370.00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410.70</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440.30</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477.30</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510.60</w:t>
            </w:r>
          </w:p>
        </w:tc>
        <w:tc>
          <w:tcPr>
            <w:tcW w:w="120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547.60</w:t>
            </w: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B</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65.00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66.30</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65.65</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67.60</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76.05</w:t>
            </w:r>
          </w:p>
        </w:tc>
        <w:tc>
          <w:tcPr>
            <w:tcW w:w="120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84.50</w:t>
            </w: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C</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50.00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50.50</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51.00</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52.50</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60.00</w:t>
            </w:r>
          </w:p>
        </w:tc>
        <w:tc>
          <w:tcPr>
            <w:tcW w:w="120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64.50</w:t>
            </w: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D</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12.00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12.12</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12.24</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13.68</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15.00</w:t>
            </w:r>
          </w:p>
        </w:tc>
        <w:tc>
          <w:tcPr>
            <w:tcW w:w="1200"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15.48</w:t>
            </w: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a) ¿cuál de los escenarios cumple los requerimientos de ‘</w:t>
            </w:r>
            <w:proofErr w:type="spellStart"/>
            <w:r>
              <w:rPr>
                <w:b/>
                <w:color w:val="000000"/>
              </w:rPr>
              <w:t>Dairy</w:t>
            </w:r>
            <w:proofErr w:type="spellEnd"/>
            <w:r>
              <w:rPr>
                <w:b/>
                <w:color w:val="000000"/>
              </w:rPr>
              <w:t xml:space="preserve"> </w:t>
            </w:r>
            <w:proofErr w:type="spellStart"/>
            <w:r>
              <w:rPr>
                <w:b/>
                <w:color w:val="000000"/>
              </w:rPr>
              <w:t>Products</w:t>
            </w:r>
            <w:proofErr w:type="spellEnd"/>
            <w:r>
              <w:rPr>
                <w:b/>
                <w:color w:val="000000"/>
              </w:rPr>
              <w:t xml:space="preserve"> Co.’? Desarrolle</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rPr>
                <w:b/>
                <w:color w:val="000000"/>
              </w:rPr>
            </w:pPr>
            <w:proofErr w:type="gramStart"/>
            <w:r>
              <w:rPr>
                <w:b/>
                <w:color w:val="000000"/>
              </w:rPr>
              <w:t>su</w:t>
            </w:r>
            <w:proofErr w:type="gramEnd"/>
            <w:r>
              <w:rPr>
                <w:b/>
                <w:color w:val="000000"/>
              </w:rPr>
              <w:t xml:space="preserve"> respuesta.</w:t>
            </w: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Escenarios</w:t>
            </w: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0</w:t>
            </w:r>
          </w:p>
        </w:tc>
        <w:tc>
          <w:tcPr>
            <w:tcW w:w="130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1</w:t>
            </w:r>
          </w:p>
        </w:tc>
        <w:tc>
          <w:tcPr>
            <w:tcW w:w="1289"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2</w:t>
            </w:r>
          </w:p>
        </w:tc>
        <w:tc>
          <w:tcPr>
            <w:tcW w:w="1338"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3</w:t>
            </w:r>
          </w:p>
        </w:tc>
        <w:tc>
          <w:tcPr>
            <w:tcW w:w="1247" w:type="dxa"/>
            <w:tcBorders>
              <w:top w:val="nil"/>
              <w:left w:val="nil"/>
              <w:bottom w:val="nil"/>
              <w:right w:val="nil"/>
            </w:tcBorders>
            <w:shd w:val="clear" w:color="auto" w:fill="D9D9D9"/>
            <w:vAlign w:val="bottom"/>
          </w:tcPr>
          <w:p w:rsidR="00C8049D" w:rsidRDefault="00D4670F">
            <w:pPr>
              <w:spacing w:after="0" w:line="240" w:lineRule="auto"/>
              <w:jc w:val="center"/>
              <w:rPr>
                <w:b/>
                <w:color w:val="000000"/>
              </w:rPr>
            </w:pPr>
            <w:r>
              <w:rPr>
                <w:b/>
                <w:color w:val="000000"/>
              </w:rPr>
              <w:t>4</w:t>
            </w:r>
          </w:p>
        </w:tc>
        <w:tc>
          <w:tcPr>
            <w:tcW w:w="965" w:type="dxa"/>
            <w:tcBorders>
              <w:top w:val="nil"/>
              <w:left w:val="nil"/>
              <w:bottom w:val="nil"/>
              <w:right w:val="nil"/>
            </w:tcBorders>
            <w:shd w:val="clear" w:color="auto" w:fill="D9D9D9"/>
            <w:vAlign w:val="bottom"/>
          </w:tcPr>
          <w:p w:rsidR="00C8049D" w:rsidRDefault="00D4670F">
            <w:pPr>
              <w:spacing w:after="0" w:line="240" w:lineRule="auto"/>
              <w:jc w:val="center"/>
              <w:rPr>
                <w:b/>
                <w:color w:val="000000"/>
              </w:rPr>
            </w:pPr>
            <w:r>
              <w:rPr>
                <w:b/>
                <w:color w:val="000000"/>
              </w:rPr>
              <w:t>5</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A</w:t>
            </w: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FFC7CE"/>
            <w:vAlign w:val="bottom"/>
          </w:tcPr>
          <w:p w:rsidR="00C8049D" w:rsidRDefault="00D4670F">
            <w:pPr>
              <w:spacing w:after="0" w:line="240" w:lineRule="auto"/>
              <w:jc w:val="right"/>
              <w:rPr>
                <w:color w:val="9C0006"/>
              </w:rPr>
            </w:pPr>
            <w:r>
              <w:rPr>
                <w:color w:val="9C0006"/>
              </w:rPr>
              <w:t>11%</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7%</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8%</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7%</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7%</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B</w:t>
            </w: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3%</w:t>
            </w:r>
          </w:p>
        </w:tc>
        <w:tc>
          <w:tcPr>
            <w:tcW w:w="1247" w:type="dxa"/>
            <w:tcBorders>
              <w:top w:val="nil"/>
              <w:left w:val="nil"/>
              <w:bottom w:val="nil"/>
              <w:right w:val="nil"/>
            </w:tcBorders>
            <w:shd w:val="clear" w:color="auto" w:fill="FFC7CE"/>
            <w:vAlign w:val="bottom"/>
          </w:tcPr>
          <w:p w:rsidR="00C8049D" w:rsidRDefault="00D4670F">
            <w:pPr>
              <w:spacing w:after="0" w:line="240" w:lineRule="auto"/>
              <w:jc w:val="right"/>
              <w:rPr>
                <w:color w:val="9C0006"/>
              </w:rPr>
            </w:pPr>
            <w:r>
              <w:rPr>
                <w:color w:val="9C0006"/>
              </w:rPr>
              <w:t>13%</w:t>
            </w:r>
          </w:p>
        </w:tc>
        <w:tc>
          <w:tcPr>
            <w:tcW w:w="965" w:type="dxa"/>
            <w:tcBorders>
              <w:top w:val="nil"/>
              <w:left w:val="nil"/>
              <w:bottom w:val="nil"/>
              <w:right w:val="nil"/>
            </w:tcBorders>
            <w:shd w:val="clear" w:color="auto" w:fill="FFC7CE"/>
            <w:vAlign w:val="bottom"/>
          </w:tcPr>
          <w:p w:rsidR="00C8049D" w:rsidRDefault="00D4670F">
            <w:pPr>
              <w:spacing w:after="0" w:line="240" w:lineRule="auto"/>
              <w:jc w:val="right"/>
              <w:rPr>
                <w:color w:val="9C0006"/>
              </w:rPr>
            </w:pPr>
            <w:r>
              <w:rPr>
                <w:color w:val="9C0006"/>
              </w:rPr>
              <w:t>11%</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C</w:t>
            </w: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w:t>
            </w:r>
          </w:p>
        </w:tc>
        <w:tc>
          <w:tcPr>
            <w:tcW w:w="1338"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3%</w:t>
            </w:r>
          </w:p>
        </w:tc>
        <w:tc>
          <w:tcPr>
            <w:tcW w:w="1247" w:type="dxa"/>
            <w:tcBorders>
              <w:top w:val="nil"/>
              <w:left w:val="nil"/>
              <w:bottom w:val="nil"/>
              <w:right w:val="nil"/>
            </w:tcBorders>
            <w:shd w:val="clear" w:color="auto" w:fill="FFC7CE"/>
            <w:vAlign w:val="bottom"/>
          </w:tcPr>
          <w:p w:rsidR="00C8049D" w:rsidRDefault="00D4670F">
            <w:pPr>
              <w:spacing w:after="0" w:line="240" w:lineRule="auto"/>
              <w:jc w:val="right"/>
              <w:rPr>
                <w:color w:val="9C0006"/>
              </w:rPr>
            </w:pPr>
            <w:r>
              <w:rPr>
                <w:color w:val="9C0006"/>
              </w:rPr>
              <w:t>14%</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8%</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jc w:val="center"/>
              <w:rPr>
                <w:color w:val="000000"/>
              </w:rPr>
            </w:pPr>
            <w:r>
              <w:rPr>
                <w:color w:val="000000"/>
              </w:rPr>
              <w:t>D</w:t>
            </w: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w:t>
            </w:r>
          </w:p>
        </w:tc>
        <w:tc>
          <w:tcPr>
            <w:tcW w:w="1338" w:type="dxa"/>
            <w:tcBorders>
              <w:top w:val="nil"/>
              <w:left w:val="nil"/>
              <w:bottom w:val="nil"/>
              <w:right w:val="nil"/>
            </w:tcBorders>
            <w:shd w:val="clear" w:color="auto" w:fill="FFC7CE"/>
            <w:vAlign w:val="bottom"/>
          </w:tcPr>
          <w:p w:rsidR="00C8049D" w:rsidRDefault="00D4670F">
            <w:pPr>
              <w:spacing w:after="0" w:line="240" w:lineRule="auto"/>
              <w:jc w:val="right"/>
              <w:rPr>
                <w:color w:val="9C0006"/>
              </w:rPr>
            </w:pPr>
            <w:r>
              <w:rPr>
                <w:color w:val="9C0006"/>
              </w:rPr>
              <w:t>12%</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3%</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xml:space="preserve">como se puede </w:t>
            </w:r>
            <w:proofErr w:type="spellStart"/>
            <w:r>
              <w:rPr>
                <w:color w:val="000000"/>
              </w:rPr>
              <w:t>aprenciar</w:t>
            </w:r>
            <w:proofErr w:type="spellEnd"/>
            <w:r>
              <w:rPr>
                <w:color w:val="000000"/>
              </w:rPr>
              <w:t xml:space="preserve"> en el grafico los escenarios muestran un </w:t>
            </w:r>
            <w:proofErr w:type="spellStart"/>
            <w:r>
              <w:rPr>
                <w:color w:val="000000"/>
              </w:rPr>
              <w:t>creciento</w:t>
            </w:r>
            <w:proofErr w:type="spellEnd"/>
            <w:r>
              <w:rPr>
                <w:color w:val="000000"/>
              </w:rPr>
              <w:t xml:space="preserve"> mayor de 10%</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b) ¿cuál es el nivel de ventas que tenía la categoría ‘Quesos’ hace 5 años? Desarrolle su</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rPr>
                <w:b/>
                <w:color w:val="000000"/>
              </w:rPr>
            </w:pPr>
            <w:proofErr w:type="gramStart"/>
            <w:r>
              <w:rPr>
                <w:b/>
                <w:color w:val="000000"/>
              </w:rPr>
              <w:t>respuesta</w:t>
            </w:r>
            <w:proofErr w:type="gramEnd"/>
            <w:r>
              <w:rPr>
                <w:b/>
                <w:color w:val="000000"/>
              </w:rPr>
              <w:t>.</w:t>
            </w: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6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center"/>
          </w:tcPr>
          <w:p w:rsidR="00C8049D" w:rsidRDefault="00D4670F">
            <w:pPr>
              <w:spacing w:after="0" w:line="240" w:lineRule="auto"/>
              <w:rPr>
                <w:b/>
                <w:color w:val="000000"/>
              </w:rPr>
            </w:pPr>
            <w:r>
              <w:rPr>
                <w:b/>
                <w:color w:val="000000"/>
              </w:rPr>
              <w:t>Ingresos</w:t>
            </w:r>
          </w:p>
        </w:tc>
        <w:tc>
          <w:tcPr>
            <w:tcW w:w="1289" w:type="dxa"/>
            <w:tcBorders>
              <w:top w:val="nil"/>
              <w:left w:val="nil"/>
              <w:bottom w:val="nil"/>
              <w:right w:val="nil"/>
            </w:tcBorders>
            <w:shd w:val="clear" w:color="auto" w:fill="auto"/>
            <w:vAlign w:val="center"/>
          </w:tcPr>
          <w:p w:rsidR="00C8049D" w:rsidRDefault="00D4670F">
            <w:pPr>
              <w:spacing w:after="0" w:line="240" w:lineRule="auto"/>
              <w:rPr>
                <w:b/>
                <w:color w:val="000000"/>
              </w:rPr>
            </w:pPr>
            <w:r>
              <w:rPr>
                <w:b/>
                <w:color w:val="000000"/>
              </w:rPr>
              <w:t xml:space="preserve">Crecimiento </w:t>
            </w:r>
            <w:proofErr w:type="spellStart"/>
            <w:r>
              <w:rPr>
                <w:b/>
                <w:color w:val="000000"/>
              </w:rPr>
              <w:t>Prom</w:t>
            </w:r>
            <w:proofErr w:type="spellEnd"/>
          </w:p>
        </w:tc>
        <w:tc>
          <w:tcPr>
            <w:tcW w:w="1338" w:type="dxa"/>
            <w:tcBorders>
              <w:top w:val="nil"/>
              <w:left w:val="nil"/>
              <w:bottom w:val="nil"/>
              <w:right w:val="nil"/>
            </w:tcBorders>
            <w:shd w:val="clear" w:color="auto" w:fill="auto"/>
            <w:vAlign w:val="center"/>
          </w:tcPr>
          <w:p w:rsidR="00C8049D" w:rsidRDefault="00D4670F">
            <w:pPr>
              <w:spacing w:after="0" w:line="240" w:lineRule="auto"/>
              <w:rPr>
                <w:b/>
                <w:color w:val="000000"/>
              </w:rPr>
            </w:pPr>
            <w:r>
              <w:rPr>
                <w:b/>
                <w:color w:val="000000"/>
              </w:rPr>
              <w:t>Ingresos</w:t>
            </w: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2673" w:type="dxa"/>
            <w:gridSpan w:val="2"/>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expresado en MM</w:t>
            </w:r>
          </w:p>
        </w:tc>
        <w:tc>
          <w:tcPr>
            <w:tcW w:w="1302" w:type="dxa"/>
            <w:tcBorders>
              <w:top w:val="nil"/>
              <w:left w:val="nil"/>
              <w:bottom w:val="nil"/>
              <w:right w:val="nil"/>
            </w:tcBorders>
            <w:shd w:val="clear" w:color="auto" w:fill="auto"/>
            <w:vAlign w:val="bottom"/>
          </w:tcPr>
          <w:p w:rsidR="00C8049D" w:rsidRDefault="00D4670F">
            <w:pPr>
              <w:spacing w:after="0" w:line="240" w:lineRule="auto"/>
              <w:rPr>
                <w:b/>
                <w:color w:val="000000"/>
                <w:sz w:val="20"/>
                <w:szCs w:val="20"/>
              </w:rPr>
            </w:pPr>
            <w:r>
              <w:rPr>
                <w:b/>
                <w:color w:val="000000"/>
                <w:sz w:val="20"/>
                <w:szCs w:val="20"/>
              </w:rPr>
              <w:t>Presente Año</w:t>
            </w:r>
          </w:p>
        </w:tc>
        <w:tc>
          <w:tcPr>
            <w:tcW w:w="1289" w:type="dxa"/>
            <w:tcBorders>
              <w:top w:val="nil"/>
              <w:left w:val="nil"/>
              <w:bottom w:val="nil"/>
              <w:right w:val="nil"/>
            </w:tcBorders>
            <w:shd w:val="clear" w:color="auto" w:fill="auto"/>
            <w:vAlign w:val="bottom"/>
          </w:tcPr>
          <w:p w:rsidR="00C8049D" w:rsidRDefault="00D4670F">
            <w:pPr>
              <w:spacing w:after="0" w:line="240" w:lineRule="auto"/>
              <w:rPr>
                <w:b/>
                <w:color w:val="000000"/>
                <w:sz w:val="20"/>
                <w:szCs w:val="20"/>
              </w:rPr>
            </w:pPr>
            <w:r>
              <w:rPr>
                <w:b/>
                <w:color w:val="000000"/>
                <w:sz w:val="20"/>
                <w:szCs w:val="20"/>
              </w:rPr>
              <w:t xml:space="preserve">5 </w:t>
            </w:r>
            <w:proofErr w:type="spellStart"/>
            <w:r>
              <w:rPr>
                <w:b/>
                <w:color w:val="000000"/>
                <w:sz w:val="20"/>
                <w:szCs w:val="20"/>
              </w:rPr>
              <w:t>Ult</w:t>
            </w:r>
            <w:proofErr w:type="spellEnd"/>
            <w:r>
              <w:rPr>
                <w:b/>
                <w:color w:val="000000"/>
                <w:sz w:val="20"/>
                <w:szCs w:val="20"/>
              </w:rPr>
              <w:t xml:space="preserve"> años</w:t>
            </w:r>
          </w:p>
        </w:tc>
        <w:tc>
          <w:tcPr>
            <w:tcW w:w="1338" w:type="dxa"/>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 xml:space="preserve">5 </w:t>
            </w:r>
            <w:proofErr w:type="spellStart"/>
            <w:r>
              <w:rPr>
                <w:b/>
                <w:color w:val="000000"/>
              </w:rPr>
              <w:t>Years</w:t>
            </w:r>
            <w:proofErr w:type="spellEnd"/>
            <w:r>
              <w:rPr>
                <w:b/>
                <w:color w:val="000000"/>
              </w:rPr>
              <w:t xml:space="preserve"> </w:t>
            </w:r>
            <w:proofErr w:type="spellStart"/>
            <w:r>
              <w:rPr>
                <w:b/>
                <w:color w:val="000000"/>
              </w:rPr>
              <w:t>ago</w:t>
            </w:r>
            <w:proofErr w:type="spellEnd"/>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FFFFFF"/>
            <w:vAlign w:val="bottom"/>
          </w:tcPr>
          <w:p w:rsidR="00C8049D" w:rsidRDefault="00D4670F">
            <w:pPr>
              <w:spacing w:after="0" w:line="240" w:lineRule="auto"/>
              <w:rPr>
                <w:color w:val="000000"/>
              </w:rPr>
            </w:pPr>
            <w:r>
              <w:rPr>
                <w:color w:val="000000"/>
              </w:rPr>
              <w:lastRenderedPageBreak/>
              <w:t>Quesos</w:t>
            </w:r>
          </w:p>
        </w:tc>
        <w:tc>
          <w:tcPr>
            <w:tcW w:w="1103" w:type="dxa"/>
            <w:tcBorders>
              <w:top w:val="nil"/>
              <w:left w:val="nil"/>
              <w:bottom w:val="nil"/>
              <w:right w:val="nil"/>
            </w:tcBorders>
            <w:shd w:val="clear" w:color="auto" w:fill="FFFFFF"/>
            <w:vAlign w:val="bottom"/>
          </w:tcPr>
          <w:p w:rsidR="00C8049D" w:rsidRDefault="00D4670F">
            <w:pPr>
              <w:spacing w:after="0" w:line="240" w:lineRule="auto"/>
              <w:rPr>
                <w:color w:val="000000"/>
              </w:rPr>
            </w:pPr>
            <w:r>
              <w:rPr>
                <w:color w:val="000000"/>
              </w:rPr>
              <w:t> </w:t>
            </w:r>
          </w:p>
        </w:tc>
        <w:tc>
          <w:tcPr>
            <w:tcW w:w="1302" w:type="dxa"/>
            <w:tcBorders>
              <w:top w:val="nil"/>
              <w:left w:val="nil"/>
              <w:bottom w:val="nil"/>
              <w:right w:val="nil"/>
            </w:tcBorders>
            <w:shd w:val="clear" w:color="auto" w:fill="FFFFFF"/>
            <w:vAlign w:val="bottom"/>
          </w:tcPr>
          <w:p w:rsidR="00C8049D" w:rsidRDefault="00D4670F">
            <w:pPr>
              <w:spacing w:after="0" w:line="240" w:lineRule="auto"/>
              <w:jc w:val="right"/>
              <w:rPr>
                <w:color w:val="000000"/>
              </w:rPr>
            </w:pPr>
            <w:r>
              <w:rPr>
                <w:color w:val="000000"/>
              </w:rPr>
              <w:t>S/ 12.00</w:t>
            </w:r>
          </w:p>
        </w:tc>
        <w:tc>
          <w:tcPr>
            <w:tcW w:w="1289" w:type="dxa"/>
            <w:tcBorders>
              <w:top w:val="nil"/>
              <w:left w:val="nil"/>
              <w:bottom w:val="nil"/>
              <w:right w:val="nil"/>
            </w:tcBorders>
            <w:shd w:val="clear" w:color="auto" w:fill="FFFFFF"/>
            <w:vAlign w:val="bottom"/>
          </w:tcPr>
          <w:p w:rsidR="00C8049D" w:rsidRDefault="00D4670F">
            <w:pPr>
              <w:spacing w:after="0" w:line="240" w:lineRule="auto"/>
              <w:jc w:val="right"/>
              <w:rPr>
                <w:color w:val="000000"/>
              </w:rPr>
            </w:pPr>
            <w:r>
              <w:rPr>
                <w:color w:val="000000"/>
              </w:rPr>
              <w:t>-7%</w:t>
            </w:r>
          </w:p>
        </w:tc>
        <w:tc>
          <w:tcPr>
            <w:tcW w:w="1338" w:type="dxa"/>
            <w:tcBorders>
              <w:top w:val="nil"/>
              <w:left w:val="nil"/>
              <w:bottom w:val="nil"/>
              <w:right w:val="nil"/>
            </w:tcBorders>
            <w:shd w:val="clear" w:color="auto" w:fill="FFFF00"/>
            <w:vAlign w:val="bottom"/>
          </w:tcPr>
          <w:p w:rsidR="00C8049D" w:rsidRDefault="00D4670F">
            <w:pPr>
              <w:spacing w:after="0" w:line="240" w:lineRule="auto"/>
              <w:jc w:val="right"/>
              <w:rPr>
                <w:color w:val="000000"/>
              </w:rPr>
            </w:pPr>
            <w:r>
              <w:rPr>
                <w:color w:val="000000"/>
              </w:rPr>
              <w:t>12.90</w:t>
            </w: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c) ¿cuál es el valor estimado aproximado de las ventas en el Año 3 bajo el escenario C?</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2673" w:type="dxa"/>
            <w:gridSpan w:val="2"/>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Desarrolle su respuesta.</w:t>
            </w: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Escenarios</w:t>
            </w:r>
          </w:p>
        </w:tc>
        <w:tc>
          <w:tcPr>
            <w:tcW w:w="1103"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0</w:t>
            </w:r>
          </w:p>
        </w:tc>
        <w:tc>
          <w:tcPr>
            <w:tcW w:w="1302"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1</w:t>
            </w:r>
          </w:p>
        </w:tc>
        <w:tc>
          <w:tcPr>
            <w:tcW w:w="1289"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2</w:t>
            </w:r>
          </w:p>
        </w:tc>
        <w:tc>
          <w:tcPr>
            <w:tcW w:w="1338" w:type="dxa"/>
            <w:tcBorders>
              <w:top w:val="nil"/>
              <w:left w:val="nil"/>
              <w:bottom w:val="nil"/>
              <w:right w:val="nil"/>
            </w:tcBorders>
            <w:shd w:val="clear" w:color="auto" w:fill="auto"/>
            <w:vAlign w:val="bottom"/>
          </w:tcPr>
          <w:p w:rsidR="00C8049D" w:rsidRDefault="00D4670F">
            <w:pPr>
              <w:spacing w:after="0" w:line="240" w:lineRule="auto"/>
              <w:jc w:val="center"/>
              <w:rPr>
                <w:b/>
                <w:color w:val="000000"/>
              </w:rPr>
            </w:pPr>
            <w:r>
              <w:rPr>
                <w:b/>
                <w:color w:val="000000"/>
              </w:rPr>
              <w:t>3</w:t>
            </w:r>
          </w:p>
        </w:tc>
        <w:tc>
          <w:tcPr>
            <w:tcW w:w="1247" w:type="dxa"/>
            <w:tcBorders>
              <w:top w:val="nil"/>
              <w:left w:val="nil"/>
              <w:bottom w:val="nil"/>
              <w:right w:val="nil"/>
            </w:tcBorders>
            <w:shd w:val="clear" w:color="auto" w:fill="D9D9D9"/>
            <w:vAlign w:val="bottom"/>
          </w:tcPr>
          <w:p w:rsidR="00C8049D" w:rsidRDefault="00D4670F">
            <w:pPr>
              <w:spacing w:after="0" w:line="240" w:lineRule="auto"/>
              <w:jc w:val="center"/>
              <w:rPr>
                <w:b/>
                <w:color w:val="000000"/>
              </w:rPr>
            </w:pPr>
            <w:r>
              <w:rPr>
                <w:b/>
                <w:color w:val="000000"/>
              </w:rPr>
              <w:t>4</w:t>
            </w:r>
          </w:p>
        </w:tc>
        <w:tc>
          <w:tcPr>
            <w:tcW w:w="965" w:type="dxa"/>
            <w:tcBorders>
              <w:top w:val="nil"/>
              <w:left w:val="nil"/>
              <w:bottom w:val="nil"/>
              <w:right w:val="nil"/>
            </w:tcBorders>
            <w:shd w:val="clear" w:color="auto" w:fill="D9D9D9"/>
            <w:vAlign w:val="bottom"/>
          </w:tcPr>
          <w:p w:rsidR="00C8049D" w:rsidRDefault="00D4670F">
            <w:pPr>
              <w:spacing w:after="0" w:line="240" w:lineRule="auto"/>
              <w:jc w:val="center"/>
              <w:rPr>
                <w:b/>
                <w:color w:val="000000"/>
              </w:rPr>
            </w:pPr>
            <w:r>
              <w:rPr>
                <w:b/>
                <w:color w:val="000000"/>
              </w:rPr>
              <w:t>5</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C</w:t>
            </w:r>
          </w:p>
        </w:tc>
        <w:tc>
          <w:tcPr>
            <w:tcW w:w="1103"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50.00</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50.50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51.00</w:t>
            </w:r>
          </w:p>
        </w:tc>
        <w:tc>
          <w:tcPr>
            <w:tcW w:w="1338" w:type="dxa"/>
            <w:tcBorders>
              <w:top w:val="nil"/>
              <w:left w:val="nil"/>
              <w:bottom w:val="nil"/>
              <w:right w:val="nil"/>
            </w:tcBorders>
            <w:shd w:val="clear" w:color="auto" w:fill="FFFF00"/>
            <w:vAlign w:val="bottom"/>
          </w:tcPr>
          <w:p w:rsidR="00C8049D" w:rsidRDefault="00D4670F">
            <w:pPr>
              <w:spacing w:after="0" w:line="240" w:lineRule="auto"/>
              <w:jc w:val="right"/>
              <w:rPr>
                <w:color w:val="000000"/>
              </w:rPr>
            </w:pPr>
            <w:r>
              <w:rPr>
                <w:color w:val="000000"/>
              </w:rPr>
              <w:t>S/ 52.50</w:t>
            </w:r>
          </w:p>
        </w:tc>
        <w:tc>
          <w:tcPr>
            <w:tcW w:w="1247"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60.00</w:t>
            </w:r>
          </w:p>
        </w:tc>
        <w:tc>
          <w:tcPr>
            <w:tcW w:w="965"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64.50</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El gerente de ‘</w:t>
            </w:r>
            <w:proofErr w:type="spellStart"/>
            <w:r>
              <w:rPr>
                <w:color w:val="000000"/>
              </w:rPr>
              <w:t>Dairy</w:t>
            </w:r>
            <w:proofErr w:type="spellEnd"/>
            <w:r>
              <w:rPr>
                <w:color w:val="000000"/>
              </w:rPr>
              <w:t xml:space="preserve"> </w:t>
            </w:r>
            <w:proofErr w:type="spellStart"/>
            <w:r>
              <w:rPr>
                <w:color w:val="000000"/>
              </w:rPr>
              <w:t>Products</w:t>
            </w:r>
            <w:proofErr w:type="spellEnd"/>
            <w:r>
              <w:rPr>
                <w:color w:val="000000"/>
              </w:rPr>
              <w:t xml:space="preserve"> Co.’ quiere probar con un piloto en una ciudad. El piloto consiste</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en reducir el precio de venta al consumidor final en 6% acompañando la campaña con una</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color w:val="000000"/>
              </w:rPr>
            </w:pPr>
            <w:proofErr w:type="gramStart"/>
            <w:r>
              <w:rPr>
                <w:color w:val="000000"/>
              </w:rPr>
              <w:t>estrategia</w:t>
            </w:r>
            <w:proofErr w:type="gramEnd"/>
            <w:r>
              <w:rPr>
                <w:color w:val="000000"/>
              </w:rPr>
              <w:t xml:space="preserve"> de marketing en diversos medios. El gerente de ventas de ‘</w:t>
            </w:r>
            <w:proofErr w:type="spellStart"/>
            <w:r>
              <w:rPr>
                <w:color w:val="000000"/>
              </w:rPr>
              <w:t>First</w:t>
            </w:r>
            <w:proofErr w:type="spellEnd"/>
            <w:r>
              <w:rPr>
                <w:color w:val="000000"/>
              </w:rPr>
              <w:t xml:space="preserve"> </w:t>
            </w:r>
            <w:proofErr w:type="spellStart"/>
            <w:r>
              <w:rPr>
                <w:color w:val="000000"/>
              </w:rPr>
              <w:t>Milk</w:t>
            </w:r>
            <w:proofErr w:type="spellEnd"/>
            <w:r>
              <w:rPr>
                <w:color w:val="000000"/>
              </w:rPr>
              <w:t>’ le da la</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2673" w:type="dxa"/>
            <w:gridSpan w:val="2"/>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siguiente información:</w:t>
            </w: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6602" w:type="dxa"/>
            <w:gridSpan w:val="5"/>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La campaña de marketing tendrá un costo de S/.2.1 millones.</w:t>
            </w: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w:t>
            </w:r>
            <w:proofErr w:type="spellStart"/>
            <w:r>
              <w:rPr>
                <w:color w:val="000000"/>
              </w:rPr>
              <w:t>First</w:t>
            </w:r>
            <w:proofErr w:type="spellEnd"/>
            <w:r>
              <w:rPr>
                <w:color w:val="000000"/>
              </w:rPr>
              <w:t xml:space="preserve"> </w:t>
            </w:r>
            <w:proofErr w:type="spellStart"/>
            <w:r>
              <w:rPr>
                <w:color w:val="000000"/>
              </w:rPr>
              <w:t>Milk</w:t>
            </w:r>
            <w:proofErr w:type="spellEnd"/>
            <w:r>
              <w:rPr>
                <w:color w:val="000000"/>
              </w:rPr>
              <w:t>’ tiene un mercado de 1 millón de compradores quienes compran una caja</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3975" w:type="dxa"/>
            <w:gridSpan w:val="3"/>
            <w:tcBorders>
              <w:top w:val="nil"/>
              <w:left w:val="nil"/>
              <w:bottom w:val="nil"/>
              <w:right w:val="nil"/>
            </w:tcBorders>
            <w:shd w:val="clear" w:color="auto" w:fill="auto"/>
            <w:vAlign w:val="bottom"/>
          </w:tcPr>
          <w:p w:rsidR="00C8049D" w:rsidRDefault="00D4670F">
            <w:pPr>
              <w:spacing w:after="0" w:line="240" w:lineRule="auto"/>
              <w:rPr>
                <w:color w:val="000000"/>
              </w:rPr>
            </w:pPr>
            <w:proofErr w:type="gramStart"/>
            <w:r>
              <w:rPr>
                <w:color w:val="000000"/>
              </w:rPr>
              <w:t>de</w:t>
            </w:r>
            <w:proofErr w:type="gramEnd"/>
            <w:r>
              <w:rPr>
                <w:color w:val="000000"/>
              </w:rPr>
              <w:t xml:space="preserve"> leche evaporada por mes.</w:t>
            </w: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5264" w:type="dxa"/>
            <w:gridSpan w:val="4"/>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El precio de venta a los supermercados es de S/.10.</w:t>
            </w: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5264" w:type="dxa"/>
            <w:gridSpan w:val="4"/>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El precio de venta al consumidor final es de S/.11.</w:t>
            </w: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w:t>
            </w:r>
            <w:proofErr w:type="spellStart"/>
            <w:r>
              <w:rPr>
                <w:color w:val="000000"/>
              </w:rPr>
              <w:t>First</w:t>
            </w:r>
            <w:proofErr w:type="spellEnd"/>
            <w:r>
              <w:rPr>
                <w:color w:val="000000"/>
              </w:rPr>
              <w:t xml:space="preserve"> </w:t>
            </w:r>
            <w:proofErr w:type="spellStart"/>
            <w:r>
              <w:rPr>
                <w:color w:val="000000"/>
              </w:rPr>
              <w:t>Milk</w:t>
            </w:r>
            <w:proofErr w:type="spellEnd"/>
            <w:r>
              <w:rPr>
                <w:color w:val="000000"/>
              </w:rPr>
              <w:t>’ obtiene un 20% de margen de utilidad en el producto de leche evaporada.</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La campaña no deberá afectar el margen de ganancia que tienen los supermercados</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rPr>
                <w:color w:val="000000"/>
              </w:rPr>
            </w:pPr>
            <w:proofErr w:type="gramStart"/>
            <w:r>
              <w:rPr>
                <w:color w:val="000000"/>
              </w:rPr>
              <w:t>actualmente</w:t>
            </w:r>
            <w:proofErr w:type="gramEnd"/>
            <w:r>
              <w:rPr>
                <w:color w:val="000000"/>
              </w:rPr>
              <w:t>.</w:t>
            </w: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d) ¿cuál es el monto de utilidad promedio por caja de leche evaporada que obtiene ‘</w:t>
            </w:r>
            <w:proofErr w:type="spellStart"/>
            <w:r>
              <w:rPr>
                <w:b/>
                <w:color w:val="000000"/>
              </w:rPr>
              <w:t>First</w:t>
            </w:r>
            <w:proofErr w:type="spellEnd"/>
          </w:p>
        </w:tc>
        <w:tc>
          <w:tcPr>
            <w:tcW w:w="1200"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r>
      <w:tr w:rsidR="00C8049D">
        <w:trPr>
          <w:trHeight w:val="300"/>
        </w:trPr>
        <w:tc>
          <w:tcPr>
            <w:tcW w:w="5264" w:type="dxa"/>
            <w:gridSpan w:val="4"/>
            <w:tcBorders>
              <w:top w:val="nil"/>
              <w:left w:val="nil"/>
              <w:bottom w:val="nil"/>
              <w:right w:val="nil"/>
            </w:tcBorders>
            <w:shd w:val="clear" w:color="auto" w:fill="auto"/>
            <w:vAlign w:val="bottom"/>
          </w:tcPr>
          <w:p w:rsidR="00C8049D" w:rsidRDefault="00D4670F">
            <w:pPr>
              <w:spacing w:after="0" w:line="240" w:lineRule="auto"/>
              <w:rPr>
                <w:b/>
                <w:color w:val="000000"/>
              </w:rPr>
            </w:pPr>
            <w:proofErr w:type="spellStart"/>
            <w:r>
              <w:rPr>
                <w:b/>
                <w:color w:val="000000"/>
              </w:rPr>
              <w:t>Milk</w:t>
            </w:r>
            <w:proofErr w:type="spellEnd"/>
            <w:r>
              <w:rPr>
                <w:b/>
                <w:color w:val="000000"/>
              </w:rPr>
              <w:t>’ antes de la campaña</w:t>
            </w:r>
            <w:proofErr w:type="gramStart"/>
            <w:r>
              <w:rPr>
                <w:b/>
                <w:color w:val="000000"/>
              </w:rPr>
              <w:t>?</w:t>
            </w:r>
            <w:proofErr w:type="gramEnd"/>
            <w:r>
              <w:rPr>
                <w:b/>
                <w:color w:val="000000"/>
              </w:rPr>
              <w:t xml:space="preserve"> Detalle su respuesta.</w:t>
            </w:r>
          </w:p>
        </w:tc>
        <w:tc>
          <w:tcPr>
            <w:tcW w:w="1338"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b/>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3975" w:type="dxa"/>
            <w:gridSpan w:val="3"/>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xml:space="preserve">el margen es de 2 soles por caja </w:t>
            </w: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Costo Campaña</w:t>
            </w:r>
          </w:p>
        </w:tc>
        <w:tc>
          <w:tcPr>
            <w:tcW w:w="1103"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2.1</w:t>
            </w:r>
          </w:p>
        </w:tc>
        <w:tc>
          <w:tcPr>
            <w:tcW w:w="130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MM</w:t>
            </w: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Mercado</w:t>
            </w:r>
          </w:p>
        </w:tc>
        <w:tc>
          <w:tcPr>
            <w:tcW w:w="1103"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w:t>
            </w:r>
          </w:p>
        </w:tc>
        <w:tc>
          <w:tcPr>
            <w:tcW w:w="1302"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MM</w:t>
            </w: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rPr>
                <w:color w:val="000000"/>
              </w:rPr>
            </w:pPr>
            <w:proofErr w:type="spellStart"/>
            <w:r>
              <w:rPr>
                <w:color w:val="000000"/>
              </w:rPr>
              <w:t>cj</w:t>
            </w:r>
            <w:proofErr w:type="spellEnd"/>
            <w:r>
              <w:rPr>
                <w:color w:val="000000"/>
              </w:rPr>
              <w:t xml:space="preserve"> x año</w:t>
            </w:r>
          </w:p>
        </w:tc>
        <w:tc>
          <w:tcPr>
            <w:tcW w:w="1103"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12</w:t>
            </w: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PV SM</w:t>
            </w:r>
          </w:p>
        </w:tc>
        <w:tc>
          <w:tcPr>
            <w:tcW w:w="1103"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10</w:t>
            </w: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xml:space="preserve">PV </w:t>
            </w:r>
            <w:proofErr w:type="spellStart"/>
            <w:r>
              <w:rPr>
                <w:color w:val="000000"/>
              </w:rPr>
              <w:t>Cons</w:t>
            </w:r>
            <w:proofErr w:type="spellEnd"/>
          </w:p>
        </w:tc>
        <w:tc>
          <w:tcPr>
            <w:tcW w:w="1103"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11</w:t>
            </w: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Mg</w:t>
            </w:r>
          </w:p>
        </w:tc>
        <w:tc>
          <w:tcPr>
            <w:tcW w:w="1103"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20%</w:t>
            </w: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FFFF00"/>
            <w:vAlign w:val="bottom"/>
          </w:tcPr>
          <w:p w:rsidR="00C8049D" w:rsidRDefault="00D4670F">
            <w:pPr>
              <w:spacing w:after="0" w:line="240" w:lineRule="auto"/>
              <w:rPr>
                <w:color w:val="000000"/>
              </w:rPr>
            </w:pPr>
            <w:r>
              <w:rPr>
                <w:color w:val="000000"/>
              </w:rPr>
              <w:t xml:space="preserve">Mg </w:t>
            </w:r>
            <w:proofErr w:type="spellStart"/>
            <w:r>
              <w:rPr>
                <w:color w:val="000000"/>
              </w:rPr>
              <w:t>Abs</w:t>
            </w:r>
            <w:proofErr w:type="spellEnd"/>
          </w:p>
        </w:tc>
        <w:tc>
          <w:tcPr>
            <w:tcW w:w="1103" w:type="dxa"/>
            <w:tcBorders>
              <w:top w:val="nil"/>
              <w:left w:val="nil"/>
              <w:bottom w:val="nil"/>
              <w:right w:val="nil"/>
            </w:tcBorders>
            <w:shd w:val="clear" w:color="auto" w:fill="FFFF00"/>
            <w:vAlign w:val="bottom"/>
          </w:tcPr>
          <w:p w:rsidR="00C8049D" w:rsidRDefault="00D4670F">
            <w:pPr>
              <w:spacing w:after="0" w:line="240" w:lineRule="auto"/>
              <w:jc w:val="right"/>
              <w:rPr>
                <w:color w:val="000000"/>
              </w:rPr>
            </w:pPr>
            <w:r>
              <w:rPr>
                <w:color w:val="000000"/>
              </w:rPr>
              <w:t>2</w:t>
            </w: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8814" w:type="dxa"/>
            <w:gridSpan w:val="7"/>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w:t>
            </w:r>
            <w:proofErr w:type="spellStart"/>
            <w:r>
              <w:rPr>
                <w:color w:val="000000"/>
              </w:rPr>
              <w:t>Dairy</w:t>
            </w:r>
            <w:proofErr w:type="spellEnd"/>
            <w:r>
              <w:rPr>
                <w:color w:val="000000"/>
              </w:rPr>
              <w:t xml:space="preserve"> </w:t>
            </w:r>
            <w:proofErr w:type="spellStart"/>
            <w:r>
              <w:rPr>
                <w:color w:val="000000"/>
              </w:rPr>
              <w:t>Products</w:t>
            </w:r>
            <w:proofErr w:type="spellEnd"/>
            <w:r>
              <w:rPr>
                <w:color w:val="000000"/>
              </w:rPr>
              <w:t xml:space="preserve"> Co.’ requiere que toda inversión se pague al primer año de implementada.</w:t>
            </w: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7849" w:type="dxa"/>
            <w:gridSpan w:val="6"/>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e) ¿En qué porcentaje se deben incrementar las ventas para cumplir con el</w:t>
            </w: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3975" w:type="dxa"/>
            <w:gridSpan w:val="3"/>
            <w:tcBorders>
              <w:top w:val="nil"/>
              <w:left w:val="nil"/>
              <w:bottom w:val="nil"/>
              <w:right w:val="nil"/>
            </w:tcBorders>
            <w:shd w:val="clear" w:color="auto" w:fill="auto"/>
            <w:vAlign w:val="bottom"/>
          </w:tcPr>
          <w:p w:rsidR="00C8049D" w:rsidRDefault="00D4670F">
            <w:pPr>
              <w:spacing w:after="0" w:line="240" w:lineRule="auto"/>
              <w:rPr>
                <w:color w:val="000000"/>
              </w:rPr>
            </w:pPr>
            <w:proofErr w:type="gramStart"/>
            <w:r>
              <w:rPr>
                <w:color w:val="000000"/>
              </w:rPr>
              <w:t>requerimiento</w:t>
            </w:r>
            <w:proofErr w:type="gramEnd"/>
            <w:r>
              <w:rPr>
                <w:color w:val="000000"/>
              </w:rPr>
              <w:t>? Detalle su respuesta.</w:t>
            </w: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sin campaña</w:t>
            </w:r>
          </w:p>
        </w:tc>
        <w:tc>
          <w:tcPr>
            <w:tcW w:w="2627" w:type="dxa"/>
            <w:gridSpan w:val="2"/>
            <w:tcBorders>
              <w:top w:val="nil"/>
              <w:left w:val="nil"/>
              <w:bottom w:val="nil"/>
              <w:right w:val="nil"/>
            </w:tcBorders>
            <w:shd w:val="clear" w:color="auto" w:fill="auto"/>
            <w:vAlign w:val="bottom"/>
          </w:tcPr>
          <w:p w:rsidR="00C8049D" w:rsidRDefault="00D4670F">
            <w:pPr>
              <w:spacing w:after="0" w:line="240" w:lineRule="auto"/>
              <w:rPr>
                <w:b/>
                <w:color w:val="000000"/>
              </w:rPr>
            </w:pPr>
            <w:r>
              <w:rPr>
                <w:b/>
                <w:color w:val="000000"/>
              </w:rPr>
              <w:t>con campaña</w:t>
            </w: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2673" w:type="dxa"/>
            <w:gridSpan w:val="2"/>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Costo Supermercado</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10.00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10.00</w:t>
            </w: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PV Consumidor</w:t>
            </w: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11.00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10.34</w:t>
            </w: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2673" w:type="dxa"/>
            <w:gridSpan w:val="2"/>
            <w:tcBorders>
              <w:top w:val="nil"/>
              <w:left w:val="nil"/>
              <w:bottom w:val="nil"/>
              <w:right w:val="nil"/>
            </w:tcBorders>
            <w:shd w:val="clear" w:color="auto" w:fill="auto"/>
            <w:vAlign w:val="bottom"/>
          </w:tcPr>
          <w:p w:rsidR="00C8049D" w:rsidRDefault="00D4670F">
            <w:pPr>
              <w:spacing w:after="0" w:line="240" w:lineRule="auto"/>
              <w:rPr>
                <w:color w:val="000000"/>
              </w:rPr>
            </w:pPr>
            <w:proofErr w:type="spellStart"/>
            <w:r>
              <w:rPr>
                <w:color w:val="000000"/>
              </w:rPr>
              <w:t>Reduccion</w:t>
            </w:r>
            <w:proofErr w:type="spellEnd"/>
            <w:r>
              <w:rPr>
                <w:color w:val="000000"/>
              </w:rPr>
              <w:t xml:space="preserve"> de precio</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6%</w:t>
            </w: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2673" w:type="dxa"/>
            <w:gridSpan w:val="2"/>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Mg Supermercado</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1.00</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0.34</w:t>
            </w: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2673" w:type="dxa"/>
            <w:gridSpan w:val="2"/>
            <w:tcBorders>
              <w:top w:val="nil"/>
              <w:left w:val="nil"/>
              <w:bottom w:val="nil"/>
              <w:right w:val="nil"/>
            </w:tcBorders>
            <w:shd w:val="clear" w:color="auto" w:fill="auto"/>
            <w:vAlign w:val="bottom"/>
          </w:tcPr>
          <w:p w:rsidR="00C8049D" w:rsidRDefault="00D4670F">
            <w:pPr>
              <w:spacing w:after="0" w:line="240" w:lineRule="auto"/>
              <w:rPr>
                <w:color w:val="000000"/>
              </w:rPr>
            </w:pPr>
            <w:r>
              <w:rPr>
                <w:color w:val="000000"/>
              </w:rPr>
              <w:t>% Mg Supermercado</w:t>
            </w:r>
          </w:p>
        </w:tc>
        <w:tc>
          <w:tcPr>
            <w:tcW w:w="1302"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9%</w:t>
            </w: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3%</w:t>
            </w: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2673" w:type="dxa"/>
            <w:gridSpan w:val="2"/>
            <w:tcBorders>
              <w:top w:val="nil"/>
              <w:left w:val="nil"/>
              <w:bottom w:val="nil"/>
              <w:right w:val="nil"/>
            </w:tcBorders>
            <w:shd w:val="clear" w:color="auto" w:fill="FFFF00"/>
            <w:vAlign w:val="bottom"/>
          </w:tcPr>
          <w:p w:rsidR="00C8049D" w:rsidRDefault="00D4670F">
            <w:pPr>
              <w:spacing w:after="0" w:line="240" w:lineRule="auto"/>
              <w:rPr>
                <w:color w:val="000000"/>
              </w:rPr>
            </w:pPr>
            <w:r>
              <w:rPr>
                <w:color w:val="000000"/>
              </w:rPr>
              <w:t>Crecimiento necesario</w:t>
            </w:r>
          </w:p>
        </w:tc>
        <w:tc>
          <w:tcPr>
            <w:tcW w:w="1302" w:type="dxa"/>
            <w:tcBorders>
              <w:top w:val="nil"/>
              <w:left w:val="nil"/>
              <w:bottom w:val="nil"/>
              <w:right w:val="nil"/>
            </w:tcBorders>
            <w:shd w:val="clear" w:color="auto" w:fill="FFFF00"/>
            <w:vAlign w:val="bottom"/>
          </w:tcPr>
          <w:p w:rsidR="00C8049D" w:rsidRDefault="00D4670F">
            <w:pPr>
              <w:spacing w:after="0" w:line="240" w:lineRule="auto"/>
              <w:rPr>
                <w:color w:val="000000"/>
              </w:rPr>
            </w:pPr>
            <w:r>
              <w:rPr>
                <w:color w:val="000000"/>
              </w:rPr>
              <w:t> </w:t>
            </w:r>
          </w:p>
        </w:tc>
        <w:tc>
          <w:tcPr>
            <w:tcW w:w="1289" w:type="dxa"/>
            <w:tcBorders>
              <w:top w:val="nil"/>
              <w:left w:val="nil"/>
              <w:bottom w:val="nil"/>
              <w:right w:val="nil"/>
            </w:tcBorders>
            <w:shd w:val="clear" w:color="auto" w:fill="FFFF00"/>
            <w:vAlign w:val="bottom"/>
          </w:tcPr>
          <w:p w:rsidR="00C8049D" w:rsidRDefault="00D4670F">
            <w:pPr>
              <w:spacing w:after="0" w:line="240" w:lineRule="auto"/>
              <w:jc w:val="right"/>
              <w:rPr>
                <w:color w:val="000000"/>
              </w:rPr>
            </w:pPr>
            <w:r>
              <w:rPr>
                <w:color w:val="000000"/>
              </w:rPr>
              <w:t>294%</w:t>
            </w: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r w:rsidR="00C8049D">
        <w:trPr>
          <w:trHeight w:val="300"/>
        </w:trPr>
        <w:tc>
          <w:tcPr>
            <w:tcW w:w="1570"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103"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302"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89" w:type="dxa"/>
            <w:tcBorders>
              <w:top w:val="nil"/>
              <w:left w:val="nil"/>
              <w:bottom w:val="nil"/>
              <w:right w:val="nil"/>
            </w:tcBorders>
            <w:shd w:val="clear" w:color="auto" w:fill="auto"/>
            <w:vAlign w:val="bottom"/>
          </w:tcPr>
          <w:p w:rsidR="00C8049D" w:rsidRDefault="00D4670F">
            <w:pPr>
              <w:spacing w:after="0" w:line="240" w:lineRule="auto"/>
              <w:jc w:val="right"/>
              <w:rPr>
                <w:color w:val="000000"/>
              </w:rPr>
            </w:pPr>
            <w:r>
              <w:rPr>
                <w:color w:val="000000"/>
              </w:rPr>
              <w:t>S/ 1.00</w:t>
            </w:r>
          </w:p>
        </w:tc>
        <w:tc>
          <w:tcPr>
            <w:tcW w:w="1338"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47"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965" w:type="dxa"/>
            <w:tcBorders>
              <w:top w:val="nil"/>
              <w:left w:val="nil"/>
              <w:bottom w:val="nil"/>
              <w:right w:val="nil"/>
            </w:tcBorders>
            <w:shd w:val="clear" w:color="auto" w:fill="auto"/>
            <w:vAlign w:val="bottom"/>
          </w:tcPr>
          <w:p w:rsidR="00C8049D" w:rsidRDefault="00C8049D">
            <w:pPr>
              <w:spacing w:after="0" w:line="240" w:lineRule="auto"/>
              <w:rPr>
                <w:color w:val="000000"/>
              </w:rPr>
            </w:pPr>
          </w:p>
        </w:tc>
        <w:tc>
          <w:tcPr>
            <w:tcW w:w="1200" w:type="dxa"/>
            <w:tcBorders>
              <w:top w:val="nil"/>
              <w:left w:val="nil"/>
              <w:bottom w:val="nil"/>
              <w:right w:val="nil"/>
            </w:tcBorders>
            <w:shd w:val="clear" w:color="auto" w:fill="auto"/>
            <w:vAlign w:val="bottom"/>
          </w:tcPr>
          <w:p w:rsidR="00C8049D" w:rsidRDefault="00C8049D">
            <w:pPr>
              <w:spacing w:after="0" w:line="240" w:lineRule="auto"/>
              <w:rPr>
                <w:color w:val="000000"/>
              </w:rPr>
            </w:pPr>
          </w:p>
        </w:tc>
      </w:tr>
    </w:tbl>
    <w:p w:rsidR="00C8049D" w:rsidRDefault="00C8049D">
      <w:pPr>
        <w:spacing w:after="200" w:line="276" w:lineRule="auto"/>
      </w:pPr>
    </w:p>
    <w:p w:rsidR="00C8049D" w:rsidRDefault="00C8049D">
      <w:bookmarkStart w:id="2" w:name="_1fob9te" w:colFirst="0" w:colLast="0"/>
      <w:bookmarkEnd w:id="2"/>
    </w:p>
    <w:p w:rsidR="00C8049D" w:rsidRDefault="00D4670F">
      <w:bookmarkStart w:id="3" w:name="_3znysh7" w:colFirst="0" w:colLast="0"/>
      <w:bookmarkEnd w:id="3"/>
      <w:r>
        <w:t>#Pregunta 8</w:t>
      </w:r>
    </w:p>
    <w:p w:rsidR="00C8049D" w:rsidRDefault="00D4670F">
      <w:r>
        <w:t>Explique la disyuntiva entre sesgo y varianza al evaluar los resultados de un modelo</w:t>
      </w:r>
    </w:p>
    <w:p w:rsidR="00C8049D" w:rsidRDefault="00D4670F">
      <w:bookmarkStart w:id="4" w:name="_2et92p0" w:colFirst="0" w:colLast="0"/>
      <w:bookmarkEnd w:id="4"/>
      <w:r>
        <w:t>Predictivo y por qué se da.</w:t>
      </w:r>
    </w:p>
    <w:p w:rsidR="00C8049D" w:rsidRDefault="00D4670F">
      <w:r>
        <w:t xml:space="preserve">El </w:t>
      </w:r>
      <w:proofErr w:type="spellStart"/>
      <w:r>
        <w:t>trade</w:t>
      </w:r>
      <w:proofErr w:type="spellEnd"/>
      <w:r>
        <w:t xml:space="preserve">-off entre sesgo y varianza es inherente a todo algoritmo de aprendizaje supervisado de Machine </w:t>
      </w:r>
      <w:proofErr w:type="spellStart"/>
      <w:r>
        <w:t>Learning</w:t>
      </w:r>
      <w:proofErr w:type="spellEnd"/>
      <w:r>
        <w:t xml:space="preserve">.  </w:t>
      </w:r>
    </w:p>
    <w:p w:rsidR="00C8049D" w:rsidRDefault="00D4670F">
      <w:pPr>
        <w:rPr>
          <w:u w:val="single"/>
        </w:rPr>
      </w:pPr>
      <w:bookmarkStart w:id="5" w:name="_tyjcwt" w:colFirst="0" w:colLast="0"/>
      <w:bookmarkEnd w:id="5"/>
      <w:r>
        <w:rPr>
          <w:u w:val="single"/>
        </w:rPr>
        <w:t xml:space="preserve">El aumento en la complejidad del modelo: </w:t>
      </w:r>
    </w:p>
    <w:p w:rsidR="00C8049D" w:rsidRDefault="00D4670F">
      <w:bookmarkStart w:id="6" w:name="_3dy6vkm" w:colFirst="0" w:colLast="0"/>
      <w:bookmarkEnd w:id="6"/>
      <w:r>
        <w:t xml:space="preserve">Para obtener un buen resultado en un modelo, buscamos que la diferencia entre los datos reales y la predicción del modelo sea el menor posible, es decir, buscamos minimizar el error de predicción fuera de la muestra. A esta diferencia entre el valor real y el valor predicho se le conoce como Sesgo. </w:t>
      </w:r>
    </w:p>
    <w:p w:rsidR="00C8049D" w:rsidRDefault="00D4670F">
      <w:bookmarkStart w:id="7" w:name="_vi8fmcg6vtld" w:colFirst="0" w:colLast="0"/>
      <w:bookmarkEnd w:id="7"/>
      <w:r>
        <w:t xml:space="preserve">Para entender el </w:t>
      </w:r>
      <w:proofErr w:type="spellStart"/>
      <w:r>
        <w:t>trade</w:t>
      </w:r>
      <w:proofErr w:type="spellEnd"/>
      <w:r>
        <w:t xml:space="preserve"> off entre sesgo y varianza veamos el siguiente ejemplo</w:t>
      </w:r>
      <w:r>
        <w:rPr>
          <w:noProof/>
        </w:rPr>
        <w:drawing>
          <wp:inline distT="114300" distB="114300" distL="114300" distR="114300">
            <wp:extent cx="5237798" cy="1981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6517"/>
                    <a:stretch>
                      <a:fillRect/>
                    </a:stretch>
                  </pic:blipFill>
                  <pic:spPr>
                    <a:xfrm>
                      <a:off x="0" y="0"/>
                      <a:ext cx="5237798" cy="1981200"/>
                    </a:xfrm>
                    <a:prstGeom prst="rect">
                      <a:avLst/>
                    </a:prstGeom>
                    <a:ln/>
                  </pic:spPr>
                </pic:pic>
              </a:graphicData>
            </a:graphic>
          </wp:inline>
        </w:drawing>
      </w:r>
    </w:p>
    <w:p w:rsidR="00C8049D" w:rsidRDefault="00D4670F">
      <w:bookmarkStart w:id="8" w:name="_pxkuaw9xnjym" w:colFirst="0" w:colLast="0"/>
      <w:bookmarkEnd w:id="8"/>
      <w:r>
        <w:t xml:space="preserve">En el gráfico anterior, tenemos 3 modelos alternativos. El modelo del extremo izquierdo se trata de una Regresión Lineal o también puede verse como un polinomio de grado 1. Vemos que este es un modelo simple, sin embargo tiene un sesgo grande, pues no logra ajustarse muy bien a los datos (puntos rojos). </w:t>
      </w:r>
    </w:p>
    <w:p w:rsidR="00C8049D" w:rsidRDefault="00D4670F">
      <w:bookmarkStart w:id="9" w:name="_13pddacggb4g" w:colFirst="0" w:colLast="0"/>
      <w:bookmarkEnd w:id="9"/>
      <w:r>
        <w:t xml:space="preserve">Para reducir el sesgo del modelo, podemos aumentar la complejidad del mismo, en el caso de una regresión </w:t>
      </w:r>
      <w:proofErr w:type="spellStart"/>
      <w:r>
        <w:t>polinomial</w:t>
      </w:r>
      <w:proofErr w:type="spellEnd"/>
      <w:r>
        <w:t xml:space="preserve"> esto se traduce en aumentar el polinomio a uno de grado 2. Podemos ver que este modelo se ajusta más a los datos, es decir tiene un menor error de predicción.</w:t>
      </w:r>
    </w:p>
    <w:p w:rsidR="00C8049D" w:rsidRDefault="00D4670F">
      <w:bookmarkStart w:id="10" w:name="_nbxge34sh7c6" w:colFirst="0" w:colLast="0"/>
      <w:bookmarkEnd w:id="10"/>
      <w:r>
        <w:t xml:space="preserve">Podemos aumentar el grado del polinomio aún más, aumentando a 4 el grado del polinomio (gráfico del extremo derecho). Este nuevo modelo tendrá poco sesgo o un error de predicción dentro de la muestra (in </w:t>
      </w:r>
      <w:proofErr w:type="spellStart"/>
      <w:r>
        <w:t>sample</w:t>
      </w:r>
      <w:proofErr w:type="spellEnd"/>
      <w:r>
        <w:t xml:space="preserve">) muy bajo, sin embargo, tendrá una varianza muy grande y no será capaz de generalizar a datos fuera de la muestra, produciéndose así el fenómeno conocido como </w:t>
      </w:r>
      <w:proofErr w:type="spellStart"/>
      <w:r>
        <w:t>Overfitting</w:t>
      </w:r>
      <w:proofErr w:type="spellEnd"/>
      <w:r>
        <w:t>.</w:t>
      </w:r>
    </w:p>
    <w:p w:rsidR="00C8049D" w:rsidRDefault="00C8049D">
      <w:bookmarkStart w:id="11" w:name="_2kjs4h80hcix" w:colFirst="0" w:colLast="0"/>
      <w:bookmarkEnd w:id="11"/>
    </w:p>
    <w:p w:rsidR="00C8049D" w:rsidRDefault="00D4670F">
      <w:pPr>
        <w:rPr>
          <w:u w:val="single"/>
        </w:rPr>
      </w:pPr>
      <w:bookmarkStart w:id="12" w:name="_1t3h5sf" w:colFirst="0" w:colLast="0"/>
      <w:bookmarkEnd w:id="12"/>
      <w:r>
        <w:rPr>
          <w:u w:val="single"/>
        </w:rPr>
        <w:t>Generalización del Modelo:</w:t>
      </w:r>
    </w:p>
    <w:p w:rsidR="00C8049D" w:rsidRDefault="00D4670F">
      <w:bookmarkStart w:id="13" w:name="_4d34og8" w:colFirst="0" w:colLast="0"/>
      <w:bookmarkEnd w:id="13"/>
      <w:r>
        <w:lastRenderedPageBreak/>
        <w:t xml:space="preserve">Cuando se aumenta la complejidad del modelo este se vuelve sensible a pequeñas variaciones en los datos de entrada, es ahí cuando la varianza aumenta. </w:t>
      </w:r>
    </w:p>
    <w:p w:rsidR="00C8049D" w:rsidRDefault="00D4670F">
      <w:bookmarkStart w:id="14" w:name="_17dp8vu" w:colFirst="0" w:colLast="0"/>
      <w:bookmarkEnd w:id="14"/>
      <w:r>
        <w:t>En conclusión, es necesario encontrar un balance entre sesgo y varianza, o visto de otra forma, entre error y complejidad; ya que este balance nos permitirá aplicar el modelo a diversos datos y que el performance no se vea muy alterado.</w:t>
      </w:r>
    </w:p>
    <w:p w:rsidR="00C8049D" w:rsidRDefault="00C8049D">
      <w:bookmarkStart w:id="15" w:name="_3rdcrjn" w:colFirst="0" w:colLast="0"/>
      <w:bookmarkEnd w:id="15"/>
    </w:p>
    <w:p w:rsidR="00C8049D" w:rsidRDefault="00D4670F">
      <w:r>
        <w:t># Pregunta 9</w:t>
      </w:r>
    </w:p>
    <w:p w:rsidR="00C8049D" w:rsidRDefault="00D4670F">
      <w:pPr>
        <w:spacing w:after="0" w:line="240" w:lineRule="auto"/>
        <w:rPr>
          <w:rFonts w:ascii="Times New Roman" w:eastAsia="Times New Roman" w:hAnsi="Times New Roman" w:cs="Times New Roman"/>
          <w:sz w:val="24"/>
          <w:szCs w:val="24"/>
        </w:rPr>
      </w:pPr>
      <w:r>
        <w:rPr>
          <w:color w:val="000000"/>
        </w:rPr>
        <w:t>9. La gerencia de producto le solicita realizar un modelo predictivo para retención de sus</w:t>
      </w:r>
    </w:p>
    <w:p w:rsidR="00C8049D" w:rsidRDefault="00D4670F">
      <w:pPr>
        <w:spacing w:after="0" w:line="240" w:lineRule="auto"/>
        <w:rPr>
          <w:rFonts w:ascii="Times New Roman" w:eastAsia="Times New Roman" w:hAnsi="Times New Roman" w:cs="Times New Roman"/>
          <w:sz w:val="24"/>
          <w:szCs w:val="24"/>
        </w:rPr>
      </w:pPr>
      <w:r>
        <w:rPr>
          <w:color w:val="000000"/>
        </w:rPr>
        <w:t>Clientes ya que necesita identificar qué clientes son los más propensos a dejar el servicio.</w:t>
      </w:r>
    </w:p>
    <w:p w:rsidR="00C8049D" w:rsidRDefault="00D4670F">
      <w:pPr>
        <w:spacing w:after="0" w:line="240" w:lineRule="auto"/>
        <w:rPr>
          <w:rFonts w:ascii="Times New Roman" w:eastAsia="Times New Roman" w:hAnsi="Times New Roman" w:cs="Times New Roman"/>
          <w:sz w:val="24"/>
          <w:szCs w:val="24"/>
        </w:rPr>
      </w:pPr>
      <w:r>
        <w:rPr>
          <w:color w:val="000000"/>
        </w:rPr>
        <w:t>Explique qué ventajas encuentra en utilizar una regresión logística en lugar de bosques</w:t>
      </w:r>
    </w:p>
    <w:p w:rsidR="00C8049D" w:rsidRDefault="00D4670F">
      <w:pPr>
        <w:spacing w:after="0" w:line="240" w:lineRule="auto"/>
        <w:rPr>
          <w:rFonts w:ascii="Times New Roman" w:eastAsia="Times New Roman" w:hAnsi="Times New Roman" w:cs="Times New Roman"/>
          <w:sz w:val="24"/>
          <w:szCs w:val="24"/>
        </w:rPr>
      </w:pPr>
      <w:r>
        <w:rPr>
          <w:color w:val="000000"/>
        </w:rPr>
        <w:t>Aleatorios para dicha tarea.</w:t>
      </w:r>
    </w:p>
    <w:p w:rsidR="00C8049D" w:rsidRDefault="00C8049D">
      <w:pPr>
        <w:spacing w:after="0" w:line="240" w:lineRule="auto"/>
        <w:rPr>
          <w:rFonts w:ascii="Times New Roman" w:eastAsia="Times New Roman" w:hAnsi="Times New Roman" w:cs="Times New Roman"/>
          <w:sz w:val="24"/>
          <w:szCs w:val="24"/>
        </w:rPr>
      </w:pPr>
    </w:p>
    <w:p w:rsidR="00C8049D" w:rsidRDefault="00D4670F">
      <w:pPr>
        <w:spacing w:after="0" w:line="240" w:lineRule="auto"/>
        <w:rPr>
          <w:rFonts w:ascii="Times New Roman" w:eastAsia="Times New Roman" w:hAnsi="Times New Roman" w:cs="Times New Roman"/>
          <w:sz w:val="24"/>
          <w:szCs w:val="24"/>
        </w:rPr>
      </w:pPr>
      <w:r>
        <w:rPr>
          <w:color w:val="000000"/>
        </w:rPr>
        <w:t>Comenzaremos deja en claro:</w:t>
      </w:r>
    </w:p>
    <w:p w:rsidR="00C8049D" w:rsidRDefault="00D4670F">
      <w:pPr>
        <w:numPr>
          <w:ilvl w:val="0"/>
          <w:numId w:val="1"/>
        </w:numPr>
        <w:spacing w:after="0" w:line="240" w:lineRule="auto"/>
        <w:rPr>
          <w:color w:val="000000"/>
        </w:rPr>
      </w:pPr>
      <w:r>
        <w:rPr>
          <w:color w:val="000000"/>
        </w:rPr>
        <w:t>Se tiene un target categórico dicotómico y la posibilidad de tener variables categóricas y continuas. Por lo tanto estamos hablando de un problema de clasificación.</w:t>
      </w:r>
    </w:p>
    <w:p w:rsidR="00C8049D" w:rsidRDefault="00D4670F">
      <w:pPr>
        <w:numPr>
          <w:ilvl w:val="0"/>
          <w:numId w:val="1"/>
        </w:numPr>
        <w:spacing w:after="0" w:line="240" w:lineRule="auto"/>
        <w:rPr>
          <w:color w:val="000000"/>
        </w:rPr>
      </w:pPr>
      <w:r>
        <w:rPr>
          <w:color w:val="000000"/>
        </w:rPr>
        <w:t>Independientemente del modelo a elegir, la mejora de la predicción se basa principalmente en el  reprocesamiento y el manejo de los variables de la mano con la lógica de mercado.</w:t>
      </w:r>
    </w:p>
    <w:p w:rsidR="00C8049D" w:rsidRDefault="00D4670F">
      <w:pPr>
        <w:numPr>
          <w:ilvl w:val="0"/>
          <w:numId w:val="1"/>
        </w:numPr>
        <w:spacing w:after="0" w:line="240" w:lineRule="auto"/>
        <w:rPr>
          <w:color w:val="000000"/>
        </w:rPr>
      </w:pPr>
      <w:r>
        <w:t xml:space="preserve">Denotaremos </w:t>
      </w:r>
      <w:r>
        <w:rPr>
          <w:color w:val="000000"/>
        </w:rPr>
        <w:t>a la regresión logística como LR y a los bosques aleatorios como BA</w:t>
      </w:r>
    </w:p>
    <w:p w:rsidR="00C8049D" w:rsidRDefault="00C8049D">
      <w:pPr>
        <w:spacing w:after="0" w:line="240" w:lineRule="auto"/>
        <w:rPr>
          <w:rFonts w:ascii="Times New Roman" w:eastAsia="Times New Roman" w:hAnsi="Times New Roman" w:cs="Times New Roman"/>
          <w:sz w:val="24"/>
          <w:szCs w:val="24"/>
        </w:rPr>
      </w:pPr>
    </w:p>
    <w:p w:rsidR="00C8049D" w:rsidRDefault="00D4670F">
      <w:pPr>
        <w:spacing w:after="0" w:line="240" w:lineRule="auto"/>
        <w:rPr>
          <w:rFonts w:ascii="Times New Roman" w:eastAsia="Times New Roman" w:hAnsi="Times New Roman" w:cs="Times New Roman"/>
          <w:sz w:val="24"/>
          <w:szCs w:val="24"/>
        </w:rPr>
      </w:pPr>
      <w:r>
        <w:rPr>
          <w:color w:val="000000"/>
        </w:rPr>
        <w:t xml:space="preserve">Una vez en claro los puntos expuestos,  de cara al modelo, cabe resaltar que una ventaja a primera mano de la RL es su poca complejidad y su  aceptable robustez, siendo muy similar a la acción de un </w:t>
      </w:r>
      <w:proofErr w:type="spellStart"/>
      <w:r>
        <w:rPr>
          <w:color w:val="000000"/>
        </w:rPr>
        <w:t>Perceptron</w:t>
      </w:r>
      <w:proofErr w:type="spellEnd"/>
      <w:r>
        <w:rPr>
          <w:color w:val="000000"/>
        </w:rPr>
        <w:t xml:space="preserve"> de un  sola capa. Mientras que un bosque necesita calcular la  predicción de todos sus árboles para luego calcular la suya en base a todos ellos. (MENOS COMPLEO).</w:t>
      </w:r>
    </w:p>
    <w:p w:rsidR="00C8049D" w:rsidRDefault="00C8049D">
      <w:pPr>
        <w:spacing w:after="0" w:line="240" w:lineRule="auto"/>
        <w:rPr>
          <w:rFonts w:ascii="Times New Roman" w:eastAsia="Times New Roman" w:hAnsi="Times New Roman" w:cs="Times New Roman"/>
          <w:sz w:val="24"/>
          <w:szCs w:val="24"/>
        </w:rPr>
      </w:pPr>
    </w:p>
    <w:p w:rsidR="00C8049D" w:rsidRDefault="00D4670F">
      <w:pPr>
        <w:spacing w:after="0" w:line="240" w:lineRule="auto"/>
        <w:rPr>
          <w:rFonts w:ascii="Times New Roman" w:eastAsia="Times New Roman" w:hAnsi="Times New Roman" w:cs="Times New Roman"/>
          <w:sz w:val="24"/>
          <w:szCs w:val="24"/>
        </w:rPr>
      </w:pPr>
      <w:r>
        <w:rPr>
          <w:b/>
          <w:color w:val="000000"/>
        </w:rPr>
        <w:t xml:space="preserve">La principal ventaja es la fácil </w:t>
      </w:r>
      <w:proofErr w:type="spellStart"/>
      <w:r>
        <w:rPr>
          <w:b/>
          <w:color w:val="000000"/>
        </w:rPr>
        <w:t>inte</w:t>
      </w:r>
      <w:r>
        <w:rPr>
          <w:b/>
        </w:rPr>
        <w:t>pretabilidad</w:t>
      </w:r>
      <w:proofErr w:type="spellEnd"/>
      <w:r>
        <w:rPr>
          <w:b/>
        </w:rPr>
        <w:t xml:space="preserve"> del modelo,</w:t>
      </w:r>
      <w:r>
        <w:rPr>
          <w:color w:val="000000"/>
        </w:rPr>
        <w:t xml:space="preserve">  que nos da en base a sus coeficientes, y los exponenciales de los mismos, con los cuales se puede determinar la relación directa o indirecta y la propensión de cada variable (</w:t>
      </w:r>
      <w:proofErr w:type="spellStart"/>
      <w:r>
        <w:rPr>
          <w:color w:val="000000"/>
        </w:rPr>
        <w:t>feature</w:t>
      </w:r>
      <w:proofErr w:type="spellEnd"/>
      <w:r>
        <w:rPr>
          <w:color w:val="000000"/>
        </w:rPr>
        <w:t>) con respecto al target. Es decir</w:t>
      </w:r>
      <w:r>
        <w:t xml:space="preserve">, es con una Regresión Logística podemos explicar de manera sencilla a las áreas no técnicas de la empresa, cuáles son las variables que impactan más en la fuga de clientes y gracias a su coeficiente podemos incluso saber cuánto eleva/disminuye la probabilidad de fuga una variable para un individuo dado. </w:t>
      </w:r>
      <w:r>
        <w:rPr>
          <w:color w:val="000000"/>
        </w:rPr>
        <w:t xml:space="preserve">Mientras que en los BA solo se puede lograr tener un aproximado de árbol de reglas de su mejor árbol, el cual fue seleccionado tomando una  muestra aleatoria de nuestra data (MAS CONTROL). </w:t>
      </w:r>
      <w:r>
        <w:t>Si bien es cierto, un Bosque Aleatorio también nos permite obtener un ranking de Importancia de Variables (</w:t>
      </w:r>
      <w:proofErr w:type="spellStart"/>
      <w:r>
        <w:t>Feature</w:t>
      </w:r>
      <w:proofErr w:type="spellEnd"/>
      <w:r>
        <w:t xml:space="preserve"> </w:t>
      </w:r>
      <w:proofErr w:type="spellStart"/>
      <w:r>
        <w:t>Importance</w:t>
      </w:r>
      <w:proofErr w:type="spellEnd"/>
      <w:r>
        <w:t>) de las variables que permitieron hacer un mayor número de “</w:t>
      </w:r>
      <w:proofErr w:type="spellStart"/>
      <w:r>
        <w:t>splits</w:t>
      </w:r>
      <w:proofErr w:type="spellEnd"/>
      <w:r>
        <w:t xml:space="preserve">” en los árboles, sin embargo, esto no es directamente interpretable como el caso de los coeficientes de una regresión logística. </w:t>
      </w:r>
    </w:p>
    <w:p w:rsidR="00C8049D" w:rsidRDefault="00C8049D">
      <w:pPr>
        <w:spacing w:after="0" w:line="240" w:lineRule="auto"/>
        <w:rPr>
          <w:rFonts w:ascii="Times New Roman" w:eastAsia="Times New Roman" w:hAnsi="Times New Roman" w:cs="Times New Roman"/>
          <w:sz w:val="24"/>
          <w:szCs w:val="24"/>
        </w:rPr>
      </w:pPr>
    </w:p>
    <w:p w:rsidR="00C8049D" w:rsidRDefault="00C8049D">
      <w:pPr>
        <w:spacing w:after="0" w:line="240" w:lineRule="auto"/>
        <w:ind w:left="-142"/>
        <w:rPr>
          <w:rFonts w:ascii="Times New Roman" w:eastAsia="Times New Roman" w:hAnsi="Times New Roman" w:cs="Times New Roman"/>
          <w:sz w:val="24"/>
          <w:szCs w:val="24"/>
        </w:rPr>
      </w:pPr>
    </w:p>
    <w:p w:rsidR="00C8049D" w:rsidRDefault="00C8049D"/>
    <w:p w:rsidR="00C8049D" w:rsidRDefault="00D4670F">
      <w:bookmarkStart w:id="16" w:name="_26in1rg" w:colFirst="0" w:colLast="0"/>
      <w:bookmarkEnd w:id="16"/>
      <w:r>
        <w:t># Pregunta 10</w:t>
      </w:r>
    </w:p>
    <w:p w:rsidR="00C8049D" w:rsidRDefault="00D4670F">
      <w:pPr>
        <w:widowControl w:val="0"/>
        <w:spacing w:after="100" w:line="276" w:lineRule="auto"/>
        <w:rPr>
          <w:rFonts w:ascii="Times" w:eastAsia="Times" w:hAnsi="Times" w:cs="Times"/>
        </w:rPr>
      </w:pPr>
      <w:r>
        <w:rPr>
          <w:rFonts w:ascii="Times" w:eastAsia="Times" w:hAnsi="Times" w:cs="Times"/>
        </w:rPr>
        <w:t>Ud. ha elaborado un modelo de clasificación y ha conseguido un alto valor de AUC con un</w:t>
      </w:r>
    </w:p>
    <w:p w:rsidR="00C8049D" w:rsidRDefault="00D4670F">
      <w:pPr>
        <w:widowControl w:val="0"/>
        <w:spacing w:after="100" w:line="276" w:lineRule="auto"/>
        <w:rPr>
          <w:rFonts w:ascii="Times" w:eastAsia="Times" w:hAnsi="Times" w:cs="Times"/>
        </w:rPr>
      </w:pPr>
      <w:proofErr w:type="gramStart"/>
      <w:r>
        <w:rPr>
          <w:rFonts w:ascii="Times" w:eastAsia="Times" w:hAnsi="Times" w:cs="Times"/>
        </w:rPr>
        <w:t>algoritmo</w:t>
      </w:r>
      <w:proofErr w:type="gramEnd"/>
      <w:r>
        <w:rPr>
          <w:rFonts w:ascii="Times" w:eastAsia="Times" w:hAnsi="Times" w:cs="Times"/>
        </w:rPr>
        <w:t xml:space="preserve"> de machine </w:t>
      </w:r>
      <w:proofErr w:type="spellStart"/>
      <w:r>
        <w:rPr>
          <w:rFonts w:ascii="Times" w:eastAsia="Times" w:hAnsi="Times" w:cs="Times"/>
        </w:rPr>
        <w:t>learning</w:t>
      </w:r>
      <w:proofErr w:type="spellEnd"/>
      <w:r>
        <w:rPr>
          <w:rFonts w:ascii="Times" w:eastAsia="Times" w:hAnsi="Times" w:cs="Times"/>
        </w:rPr>
        <w:t xml:space="preserve">. Cuando le piden la probabilidad de aceptación de un grupo de clientes encuentra que las probabilidades que obtiene con el modelo difieren de las probabilidades reales. ¿Qué pasos y técnicas emplearía para calibrar las probabilidades </w:t>
      </w:r>
      <w:r>
        <w:rPr>
          <w:rFonts w:ascii="Times" w:eastAsia="Times" w:hAnsi="Times" w:cs="Times"/>
        </w:rPr>
        <w:lastRenderedPageBreak/>
        <w:t>obtenidas?</w:t>
      </w:r>
    </w:p>
    <w:p w:rsidR="00C8049D" w:rsidRDefault="00D4670F">
      <w:pPr>
        <w:widowControl w:val="0"/>
        <w:spacing w:after="100" w:line="276" w:lineRule="auto"/>
        <w:rPr>
          <w:rFonts w:ascii="Times" w:eastAsia="Times" w:hAnsi="Times" w:cs="Times"/>
        </w:rPr>
      </w:pPr>
      <w:r>
        <w:rPr>
          <w:rFonts w:ascii="Times" w:eastAsia="Times" w:hAnsi="Times" w:cs="Times"/>
        </w:rPr>
        <w:t xml:space="preserve">La respuesta a esta pregunta es depende de la causa que está detrás del problema de que tengamos un alto valor de AUC en la etapa de entrenamiento, pero nuestras probabilidades predichas para datos no vistos sean diferentes de las probabilidades reales. </w:t>
      </w:r>
    </w:p>
    <w:p w:rsidR="00C8049D" w:rsidRDefault="00D4670F">
      <w:pPr>
        <w:widowControl w:val="0"/>
        <w:spacing w:after="100" w:line="276" w:lineRule="auto"/>
        <w:rPr>
          <w:rFonts w:ascii="Times" w:eastAsia="Times" w:hAnsi="Times" w:cs="Times"/>
        </w:rPr>
      </w:pPr>
      <w:r>
        <w:rPr>
          <w:rFonts w:ascii="Times" w:eastAsia="Times" w:hAnsi="Times" w:cs="Times"/>
        </w:rPr>
        <w:t xml:space="preserve">Esto se puede deber esencialmente a 2 razones: (1) clases no balanceadas, (2) </w:t>
      </w:r>
      <w:proofErr w:type="spellStart"/>
      <w:r>
        <w:rPr>
          <w:rFonts w:ascii="Times" w:eastAsia="Times" w:hAnsi="Times" w:cs="Times"/>
        </w:rPr>
        <w:t>Overfitting</w:t>
      </w:r>
      <w:proofErr w:type="spellEnd"/>
      <w:r>
        <w:rPr>
          <w:rFonts w:ascii="Times" w:eastAsia="Times" w:hAnsi="Times" w:cs="Times"/>
        </w:rPr>
        <w:t xml:space="preserve"> ocasionado por i) mal corte entre Train y Test Set, ii) mala optimización de parámetros del algoritmo, iii) otros.</w:t>
      </w:r>
    </w:p>
    <w:p w:rsidR="00C8049D" w:rsidRDefault="00D4670F">
      <w:pPr>
        <w:widowControl w:val="0"/>
        <w:spacing w:after="100" w:line="276" w:lineRule="auto"/>
        <w:rPr>
          <w:rFonts w:ascii="Times" w:eastAsia="Times" w:hAnsi="Times" w:cs="Times"/>
        </w:rPr>
      </w:pPr>
      <w:r>
        <w:rPr>
          <w:rFonts w:ascii="Times" w:eastAsia="Times" w:hAnsi="Times" w:cs="Times"/>
        </w:rPr>
        <w:t xml:space="preserve">Si lo que causa el problema es (1), se debe tratar el problema de clases no balanceadas con diferentes métodos como </w:t>
      </w:r>
      <w:proofErr w:type="spellStart"/>
      <w:r>
        <w:rPr>
          <w:rFonts w:ascii="Times" w:eastAsia="Times" w:hAnsi="Times" w:cs="Times"/>
        </w:rPr>
        <w:t>oversampling</w:t>
      </w:r>
      <w:proofErr w:type="spellEnd"/>
      <w:r>
        <w:rPr>
          <w:rFonts w:ascii="Times" w:eastAsia="Times" w:hAnsi="Times" w:cs="Times"/>
        </w:rPr>
        <w:t xml:space="preserve">, </w:t>
      </w:r>
      <w:proofErr w:type="spellStart"/>
      <w:r>
        <w:rPr>
          <w:rFonts w:ascii="Times" w:eastAsia="Times" w:hAnsi="Times" w:cs="Times"/>
        </w:rPr>
        <w:t>undersampling</w:t>
      </w:r>
      <w:proofErr w:type="spellEnd"/>
      <w:r>
        <w:rPr>
          <w:rFonts w:ascii="Times" w:eastAsia="Times" w:hAnsi="Times" w:cs="Times"/>
        </w:rPr>
        <w:t xml:space="preserve">, </w:t>
      </w:r>
      <w:proofErr w:type="spellStart"/>
      <w:r>
        <w:rPr>
          <w:rFonts w:ascii="Times" w:eastAsia="Times" w:hAnsi="Times" w:cs="Times"/>
        </w:rPr>
        <w:t>smote</w:t>
      </w:r>
      <w:proofErr w:type="spellEnd"/>
      <w:r>
        <w:rPr>
          <w:rFonts w:ascii="Times" w:eastAsia="Times" w:hAnsi="Times" w:cs="Times"/>
        </w:rPr>
        <w:t xml:space="preserve">, entre otros, antes de entrenar el modelo. Si la causa del problema se debe a (2), se tiene que volver a optimizar los </w:t>
      </w:r>
      <w:proofErr w:type="spellStart"/>
      <w:r>
        <w:rPr>
          <w:rFonts w:ascii="Times" w:eastAsia="Times" w:hAnsi="Times" w:cs="Times"/>
        </w:rPr>
        <w:t>hiperparámetrps</w:t>
      </w:r>
      <w:proofErr w:type="spellEnd"/>
      <w:r>
        <w:rPr>
          <w:rFonts w:ascii="Times" w:eastAsia="Times" w:hAnsi="Times" w:cs="Times"/>
        </w:rPr>
        <w:t xml:space="preserve"> del modelo a fin de reducir la complejidad del mismo para evitar incurrir en </w:t>
      </w:r>
      <w:proofErr w:type="spellStart"/>
      <w:r>
        <w:rPr>
          <w:rFonts w:ascii="Times" w:eastAsia="Times" w:hAnsi="Times" w:cs="Times"/>
        </w:rPr>
        <w:t>overfitting</w:t>
      </w:r>
      <w:proofErr w:type="spellEnd"/>
      <w:r>
        <w:rPr>
          <w:rFonts w:ascii="Times" w:eastAsia="Times" w:hAnsi="Times" w:cs="Times"/>
        </w:rPr>
        <w:t xml:space="preserve"> y que el modelo no sea capaz de generalizar a datos no vistos durante el </w:t>
      </w:r>
      <w:proofErr w:type="spellStart"/>
      <w:r>
        <w:rPr>
          <w:rFonts w:ascii="Times" w:eastAsia="Times" w:hAnsi="Times" w:cs="Times"/>
        </w:rPr>
        <w:t>entreanmiento</w:t>
      </w:r>
      <w:proofErr w:type="spellEnd"/>
      <w:r>
        <w:rPr>
          <w:rFonts w:ascii="Times" w:eastAsia="Times" w:hAnsi="Times" w:cs="Times"/>
        </w:rPr>
        <w:t>.</w:t>
      </w:r>
    </w:p>
    <w:p w:rsidR="00C8049D" w:rsidRDefault="00D4670F">
      <w:pPr>
        <w:widowControl w:val="0"/>
        <w:spacing w:after="100" w:line="276" w:lineRule="auto"/>
        <w:rPr>
          <w:rFonts w:ascii="Times" w:eastAsia="Times" w:hAnsi="Times" w:cs="Times"/>
        </w:rPr>
      </w:pPr>
      <w:r>
        <w:t xml:space="preserve"># Pregunta </w:t>
      </w:r>
      <w:r>
        <w:rPr>
          <w:rFonts w:ascii="Times" w:eastAsia="Times" w:hAnsi="Times" w:cs="Times"/>
        </w:rPr>
        <w:t xml:space="preserve">11. </w:t>
      </w:r>
    </w:p>
    <w:p w:rsidR="007E366F" w:rsidRPr="007E366F" w:rsidRDefault="007E366F" w:rsidP="007E366F">
      <w:pPr>
        <w:widowControl w:val="0"/>
        <w:spacing w:after="100" w:line="276" w:lineRule="auto"/>
        <w:rPr>
          <w:rFonts w:ascii="Times" w:eastAsia="Times" w:hAnsi="Times" w:cs="Times"/>
        </w:rPr>
      </w:pPr>
      <w:r w:rsidRPr="007E366F">
        <w:rPr>
          <w:rFonts w:ascii="Times" w:eastAsia="Times" w:hAnsi="Times" w:cs="Times"/>
        </w:rPr>
        <w:t xml:space="preserve">Los algoritmos de </w:t>
      </w:r>
      <w:proofErr w:type="spellStart"/>
      <w:r w:rsidRPr="007E366F">
        <w:rPr>
          <w:rFonts w:ascii="Times" w:eastAsia="Times" w:hAnsi="Times" w:cs="Times"/>
        </w:rPr>
        <w:t>boosting</w:t>
      </w:r>
      <w:proofErr w:type="spellEnd"/>
      <w:r w:rsidRPr="007E366F">
        <w:rPr>
          <w:rFonts w:ascii="Times" w:eastAsia="Times" w:hAnsi="Times" w:cs="Times"/>
        </w:rPr>
        <w:t xml:space="preserve"> siguen un procedimiento secuencial donde los errores de una</w:t>
      </w:r>
    </w:p>
    <w:p w:rsidR="007E366F" w:rsidRPr="007E366F" w:rsidRDefault="007E366F" w:rsidP="007E366F">
      <w:pPr>
        <w:widowControl w:val="0"/>
        <w:spacing w:after="100" w:line="276" w:lineRule="auto"/>
        <w:rPr>
          <w:rFonts w:ascii="Times" w:eastAsia="Times" w:hAnsi="Times" w:cs="Times"/>
        </w:rPr>
      </w:pPr>
      <w:proofErr w:type="gramStart"/>
      <w:r w:rsidRPr="007E366F">
        <w:rPr>
          <w:rFonts w:ascii="Times" w:eastAsia="Times" w:hAnsi="Times" w:cs="Times"/>
        </w:rPr>
        <w:t>clasificación</w:t>
      </w:r>
      <w:proofErr w:type="gramEnd"/>
      <w:r w:rsidRPr="007E366F">
        <w:rPr>
          <w:rFonts w:ascii="Times" w:eastAsia="Times" w:hAnsi="Times" w:cs="Times"/>
        </w:rPr>
        <w:t xml:space="preserve"> previa sirven de input a la siguiente. Explique cómo es posible que algoritmos de </w:t>
      </w:r>
      <w:proofErr w:type="spellStart"/>
      <w:r w:rsidRPr="007E366F">
        <w:rPr>
          <w:rFonts w:ascii="Times" w:eastAsia="Times" w:hAnsi="Times" w:cs="Times"/>
        </w:rPr>
        <w:t>boosting</w:t>
      </w:r>
      <w:proofErr w:type="spellEnd"/>
      <w:r w:rsidRPr="007E366F">
        <w:rPr>
          <w:rFonts w:ascii="Times" w:eastAsia="Times" w:hAnsi="Times" w:cs="Times"/>
        </w:rPr>
        <w:t xml:space="preserve"> como el </w:t>
      </w:r>
      <w:proofErr w:type="spellStart"/>
      <w:r w:rsidRPr="007E366F">
        <w:rPr>
          <w:rFonts w:ascii="Times" w:eastAsia="Times" w:hAnsi="Times" w:cs="Times"/>
        </w:rPr>
        <w:t>XGBoost</w:t>
      </w:r>
      <w:proofErr w:type="spellEnd"/>
      <w:r w:rsidRPr="007E366F">
        <w:rPr>
          <w:rFonts w:ascii="Times" w:eastAsia="Times" w:hAnsi="Times" w:cs="Times"/>
        </w:rPr>
        <w:t xml:space="preserve"> sean “</w:t>
      </w:r>
      <w:proofErr w:type="spellStart"/>
      <w:r w:rsidRPr="007E366F">
        <w:rPr>
          <w:rFonts w:ascii="Times" w:eastAsia="Times" w:hAnsi="Times" w:cs="Times"/>
        </w:rPr>
        <w:t>paralelizables</w:t>
      </w:r>
      <w:proofErr w:type="spellEnd"/>
      <w:r w:rsidRPr="007E366F">
        <w:rPr>
          <w:rFonts w:ascii="Times" w:eastAsia="Times" w:hAnsi="Times" w:cs="Times"/>
        </w:rPr>
        <w:t>”.</w:t>
      </w:r>
    </w:p>
    <w:p w:rsidR="007E366F" w:rsidRDefault="007E366F" w:rsidP="007E366F">
      <w:pPr>
        <w:widowControl w:val="0"/>
        <w:spacing w:after="100" w:line="276" w:lineRule="auto"/>
        <w:rPr>
          <w:rFonts w:ascii="Times" w:eastAsia="Times" w:hAnsi="Times" w:cs="Times"/>
        </w:rPr>
      </w:pPr>
      <w:r w:rsidRPr="007E366F">
        <w:rPr>
          <w:rFonts w:ascii="Times" w:eastAsia="Times" w:hAnsi="Times" w:cs="Times"/>
        </w:rPr>
        <w:t xml:space="preserve">En términos generales, existen dos formas de paralizar un algoritmo de </w:t>
      </w:r>
      <w:proofErr w:type="spellStart"/>
      <w:r w:rsidRPr="007E366F">
        <w:rPr>
          <w:rFonts w:ascii="Times" w:eastAsia="Times" w:hAnsi="Times" w:cs="Times"/>
        </w:rPr>
        <w:t>boosting</w:t>
      </w:r>
      <w:proofErr w:type="spellEnd"/>
      <w:r w:rsidRPr="007E366F">
        <w:rPr>
          <w:rFonts w:ascii="Times" w:eastAsia="Times" w:hAnsi="Times" w:cs="Times"/>
        </w:rPr>
        <w:t xml:space="preserve"> como </w:t>
      </w:r>
      <w:proofErr w:type="spellStart"/>
      <w:r w:rsidRPr="007E366F">
        <w:rPr>
          <w:rFonts w:ascii="Times" w:eastAsia="Times" w:hAnsi="Times" w:cs="Times"/>
        </w:rPr>
        <w:t>XgBoost</w:t>
      </w:r>
      <w:proofErr w:type="spellEnd"/>
      <w:r w:rsidRPr="007E366F">
        <w:rPr>
          <w:rFonts w:ascii="Times" w:eastAsia="Times" w:hAnsi="Times" w:cs="Times"/>
        </w:rPr>
        <w:t xml:space="preserve"> o </w:t>
      </w:r>
      <w:proofErr w:type="spellStart"/>
      <w:r w:rsidRPr="007E366F">
        <w:rPr>
          <w:rFonts w:ascii="Times" w:eastAsia="Times" w:hAnsi="Times" w:cs="Times"/>
        </w:rPr>
        <w:t>Gradient</w:t>
      </w:r>
      <w:proofErr w:type="spellEnd"/>
      <w:r w:rsidRPr="007E366F">
        <w:rPr>
          <w:rFonts w:ascii="Times" w:eastAsia="Times" w:hAnsi="Times" w:cs="Times"/>
        </w:rPr>
        <w:t xml:space="preserve"> </w:t>
      </w:r>
      <w:proofErr w:type="spellStart"/>
      <w:r w:rsidRPr="007E366F">
        <w:rPr>
          <w:rFonts w:ascii="Times" w:eastAsia="Times" w:hAnsi="Times" w:cs="Times"/>
        </w:rPr>
        <w:t>Boosting</w:t>
      </w:r>
      <w:proofErr w:type="spellEnd"/>
      <w:r w:rsidRPr="007E366F">
        <w:rPr>
          <w:rFonts w:ascii="Times" w:eastAsia="Times" w:hAnsi="Times" w:cs="Times"/>
        </w:rPr>
        <w:t>. La “</w:t>
      </w:r>
      <w:proofErr w:type="spellStart"/>
      <w:r w:rsidRPr="007E366F">
        <w:rPr>
          <w:rFonts w:ascii="Times" w:eastAsia="Times" w:hAnsi="Times" w:cs="Times"/>
        </w:rPr>
        <w:t>paralelización</w:t>
      </w:r>
      <w:proofErr w:type="spellEnd"/>
      <w:r w:rsidRPr="007E366F">
        <w:rPr>
          <w:rFonts w:ascii="Times" w:eastAsia="Times" w:hAnsi="Times" w:cs="Times"/>
        </w:rPr>
        <w:t xml:space="preserve">” de un algoritmo de </w:t>
      </w:r>
      <w:proofErr w:type="spellStart"/>
      <w:r w:rsidRPr="007E366F">
        <w:rPr>
          <w:rFonts w:ascii="Times" w:eastAsia="Times" w:hAnsi="Times" w:cs="Times"/>
        </w:rPr>
        <w:t>boosting</w:t>
      </w:r>
      <w:proofErr w:type="spellEnd"/>
      <w:r w:rsidRPr="007E366F">
        <w:rPr>
          <w:rFonts w:ascii="Times" w:eastAsia="Times" w:hAnsi="Times" w:cs="Times"/>
        </w:rPr>
        <w:t xml:space="preserve"> es de alguna manera similar a la paralización de un árbol de decisión. En ese sentido, a continuación describimos las dos formas de paralelizar un árbol de decisión</w:t>
      </w:r>
      <w:r>
        <w:rPr>
          <w:rFonts w:ascii="Times" w:eastAsia="Times" w:hAnsi="Times" w:cs="Times"/>
        </w:rPr>
        <w:t>:</w:t>
      </w:r>
    </w:p>
    <w:p w:rsidR="00D4670F" w:rsidRDefault="00D4670F" w:rsidP="00D4670F">
      <w:pPr>
        <w:pStyle w:val="Prrafodelista"/>
        <w:widowControl w:val="0"/>
        <w:numPr>
          <w:ilvl w:val="0"/>
          <w:numId w:val="3"/>
        </w:numPr>
        <w:spacing w:after="100" w:line="276" w:lineRule="auto"/>
        <w:rPr>
          <w:rFonts w:ascii="Times" w:eastAsia="Times" w:hAnsi="Times" w:cs="Times"/>
        </w:rPr>
      </w:pPr>
      <w:r w:rsidRPr="00D4670F">
        <w:rPr>
          <w:rFonts w:ascii="Times" w:eastAsia="Times" w:hAnsi="Times" w:cs="Times"/>
        </w:rPr>
        <w:t>Hacer la “</w:t>
      </w:r>
      <w:proofErr w:type="spellStart"/>
      <w:r w:rsidRPr="00D4670F">
        <w:rPr>
          <w:rFonts w:ascii="Times" w:eastAsia="Times" w:hAnsi="Times" w:cs="Times"/>
        </w:rPr>
        <w:t>paralelización</w:t>
      </w:r>
      <w:proofErr w:type="spellEnd"/>
      <w:r w:rsidRPr="00D4670F">
        <w:rPr>
          <w:rFonts w:ascii="Times" w:eastAsia="Times" w:hAnsi="Times" w:cs="Times"/>
        </w:rPr>
        <w:t>” a nivel de los nodos: Se pueden construir los nodos de un árbol en paralelo</w:t>
      </w:r>
    </w:p>
    <w:p w:rsidR="00D4670F" w:rsidRPr="00D4670F" w:rsidRDefault="00D4670F" w:rsidP="00D4670F">
      <w:pPr>
        <w:pStyle w:val="Prrafodelista"/>
        <w:widowControl w:val="0"/>
        <w:numPr>
          <w:ilvl w:val="0"/>
          <w:numId w:val="3"/>
        </w:numPr>
        <w:spacing w:after="100" w:line="276" w:lineRule="auto"/>
        <w:rPr>
          <w:rFonts w:ascii="Times" w:eastAsia="Times" w:hAnsi="Times" w:cs="Times"/>
        </w:rPr>
      </w:pPr>
      <w:r w:rsidRPr="00D4670F">
        <w:rPr>
          <w:rFonts w:ascii="Times" w:eastAsia="Times" w:hAnsi="Times" w:cs="Times"/>
        </w:rPr>
        <w:t>Hacer la “</w:t>
      </w:r>
      <w:proofErr w:type="spellStart"/>
      <w:r w:rsidRPr="00D4670F">
        <w:rPr>
          <w:rFonts w:ascii="Times" w:eastAsia="Times" w:hAnsi="Times" w:cs="Times"/>
        </w:rPr>
        <w:t>paralelización</w:t>
      </w:r>
      <w:proofErr w:type="spellEnd"/>
      <w:r w:rsidRPr="00D4670F">
        <w:rPr>
          <w:rFonts w:ascii="Times" w:eastAsia="Times" w:hAnsi="Times" w:cs="Times"/>
        </w:rPr>
        <w:t xml:space="preserve">” a nivel del </w:t>
      </w:r>
      <w:proofErr w:type="spellStart"/>
      <w:r w:rsidRPr="00D4670F">
        <w:rPr>
          <w:rFonts w:ascii="Times" w:eastAsia="Times" w:hAnsi="Times" w:cs="Times"/>
        </w:rPr>
        <w:t>Feature</w:t>
      </w:r>
      <w:proofErr w:type="spellEnd"/>
      <w:r w:rsidRPr="00D4670F">
        <w:rPr>
          <w:rFonts w:ascii="Times" w:eastAsia="Times" w:hAnsi="Times" w:cs="Times"/>
        </w:rPr>
        <w:t xml:space="preserve"> Split: Se calcula y se encuentra el mejor </w:t>
      </w:r>
      <w:proofErr w:type="spellStart"/>
      <w:r w:rsidRPr="00D4670F">
        <w:rPr>
          <w:rFonts w:ascii="Times" w:eastAsia="Times" w:hAnsi="Times" w:cs="Times"/>
        </w:rPr>
        <w:t>feature</w:t>
      </w:r>
      <w:proofErr w:type="spellEnd"/>
      <w:r w:rsidRPr="00D4670F">
        <w:rPr>
          <w:rFonts w:ascii="Times" w:eastAsia="Times" w:hAnsi="Times" w:cs="Times"/>
        </w:rPr>
        <w:t xml:space="preserve"> </w:t>
      </w:r>
      <w:proofErr w:type="spellStart"/>
      <w:r w:rsidRPr="00D4670F">
        <w:rPr>
          <w:rFonts w:ascii="Times" w:eastAsia="Times" w:hAnsi="Times" w:cs="Times"/>
        </w:rPr>
        <w:t>split</w:t>
      </w:r>
      <w:proofErr w:type="spellEnd"/>
      <w:r w:rsidRPr="00D4670F">
        <w:rPr>
          <w:rFonts w:ascii="Times" w:eastAsia="Times" w:hAnsi="Times" w:cs="Times"/>
        </w:rPr>
        <w:t xml:space="preserve"> (punto de corte) en paralelo</w:t>
      </w:r>
    </w:p>
    <w:p w:rsidR="00C8049D" w:rsidRDefault="00C8049D">
      <w:pPr>
        <w:widowControl w:val="0"/>
        <w:spacing w:after="100" w:line="276" w:lineRule="auto"/>
        <w:rPr>
          <w:rFonts w:ascii="Times" w:eastAsia="Times" w:hAnsi="Times" w:cs="Times"/>
        </w:rPr>
      </w:pPr>
    </w:p>
    <w:p w:rsidR="00C8049D" w:rsidRDefault="00D4670F">
      <w:pPr>
        <w:widowControl w:val="0"/>
        <w:spacing w:after="100" w:line="276" w:lineRule="auto"/>
        <w:rPr>
          <w:rFonts w:ascii="Times" w:eastAsia="Times" w:hAnsi="Times" w:cs="Times"/>
        </w:rPr>
      </w:pPr>
      <w:r>
        <w:t xml:space="preserve"># Pregunta </w:t>
      </w:r>
      <w:r>
        <w:rPr>
          <w:rFonts w:ascii="Times" w:eastAsia="Times" w:hAnsi="Times" w:cs="Times"/>
        </w:rPr>
        <w:t>12.</w:t>
      </w:r>
    </w:p>
    <w:p w:rsidR="00C8049D" w:rsidRDefault="00D4670F">
      <w:pPr>
        <w:widowControl w:val="0"/>
        <w:spacing w:after="100" w:line="276" w:lineRule="auto"/>
        <w:rPr>
          <w:rFonts w:ascii="Times" w:eastAsia="Times" w:hAnsi="Times" w:cs="Times"/>
        </w:rPr>
      </w:pPr>
      <w:r>
        <w:rPr>
          <w:rFonts w:ascii="Times" w:eastAsia="Times" w:hAnsi="Times" w:cs="Times"/>
        </w:rPr>
        <w:t xml:space="preserve"> Calcule y explique el número de capas y el número de neuronas que usaría para resolver el</w:t>
      </w:r>
    </w:p>
    <w:p w:rsidR="00C8049D" w:rsidRDefault="00D4670F">
      <w:pPr>
        <w:widowControl w:val="0"/>
        <w:spacing w:after="100" w:line="276" w:lineRule="auto"/>
        <w:rPr>
          <w:rFonts w:ascii="Times" w:eastAsia="Times" w:hAnsi="Times" w:cs="Times"/>
        </w:rPr>
      </w:pPr>
      <w:proofErr w:type="gramStart"/>
      <w:r>
        <w:rPr>
          <w:rFonts w:ascii="Times" w:eastAsia="Times" w:hAnsi="Times" w:cs="Times"/>
        </w:rPr>
        <w:t>siguiente</w:t>
      </w:r>
      <w:proofErr w:type="gramEnd"/>
      <w:r>
        <w:rPr>
          <w:rFonts w:ascii="Times" w:eastAsia="Times" w:hAnsi="Times" w:cs="Times"/>
        </w:rPr>
        <w:t xml:space="preserve"> problema de clasificación binaría, utilizando un ANN (artificial neural </w:t>
      </w:r>
      <w:proofErr w:type="spellStart"/>
      <w:r>
        <w:rPr>
          <w:rFonts w:ascii="Times" w:eastAsia="Times" w:hAnsi="Times" w:cs="Times"/>
        </w:rPr>
        <w:t>network</w:t>
      </w:r>
      <w:proofErr w:type="spellEnd"/>
      <w:r>
        <w:rPr>
          <w:rFonts w:ascii="Times" w:eastAsia="Times" w:hAnsi="Times" w:cs="Times"/>
        </w:rPr>
        <w:t>) del tipo MP (</w:t>
      </w:r>
      <w:proofErr w:type="spellStart"/>
      <w:r>
        <w:rPr>
          <w:rFonts w:ascii="Times" w:eastAsia="Times" w:hAnsi="Times" w:cs="Times"/>
        </w:rPr>
        <w:t>multiple</w:t>
      </w:r>
      <w:proofErr w:type="spellEnd"/>
      <w:r>
        <w:rPr>
          <w:rFonts w:ascii="Times" w:eastAsia="Times" w:hAnsi="Times" w:cs="Times"/>
        </w:rPr>
        <w:t xml:space="preserve"> </w:t>
      </w:r>
      <w:proofErr w:type="spellStart"/>
      <w:r>
        <w:rPr>
          <w:rFonts w:ascii="Times" w:eastAsia="Times" w:hAnsi="Times" w:cs="Times"/>
        </w:rPr>
        <w:t>perceptron</w:t>
      </w:r>
      <w:proofErr w:type="spellEnd"/>
      <w:r>
        <w:rPr>
          <w:rFonts w:ascii="Times" w:eastAsia="Times" w:hAnsi="Times" w:cs="Times"/>
        </w:rPr>
        <w:t>).</w:t>
      </w:r>
    </w:p>
    <w:p w:rsidR="00984041" w:rsidRDefault="00984041">
      <w:pPr>
        <w:widowControl w:val="0"/>
        <w:spacing w:after="100" w:line="276" w:lineRule="auto"/>
      </w:pPr>
      <w:r w:rsidRPr="00984041">
        <w:drawing>
          <wp:inline distT="0" distB="0" distL="0" distR="0" wp14:anchorId="366450A9" wp14:editId="130DFFA8">
            <wp:extent cx="3067050" cy="1933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7050" cy="1933575"/>
                    </a:xfrm>
                    <a:prstGeom prst="rect">
                      <a:avLst/>
                    </a:prstGeom>
                  </pic:spPr>
                </pic:pic>
              </a:graphicData>
            </a:graphic>
          </wp:inline>
        </w:drawing>
      </w:r>
    </w:p>
    <w:p w:rsidR="00984041" w:rsidRDefault="00984041">
      <w:pPr>
        <w:widowControl w:val="0"/>
        <w:spacing w:after="100" w:line="276" w:lineRule="auto"/>
      </w:pPr>
      <w:r>
        <w:t xml:space="preserve">Al tener un target </w:t>
      </w:r>
      <w:proofErr w:type="gramStart"/>
      <w:r>
        <w:t>binario ,</w:t>
      </w:r>
      <w:proofErr w:type="gramEnd"/>
      <w:r>
        <w:t xml:space="preserve"> el </w:t>
      </w:r>
      <w:proofErr w:type="spellStart"/>
      <w:r>
        <w:t>numero</w:t>
      </w:r>
      <w:proofErr w:type="spellEnd"/>
      <w:r>
        <w:t xml:space="preserve"> de neuronas en la capa de salida es solo una,</w:t>
      </w:r>
    </w:p>
    <w:p w:rsidR="00984041" w:rsidRDefault="00984041">
      <w:pPr>
        <w:widowControl w:val="0"/>
        <w:spacing w:after="100" w:line="276" w:lineRule="auto"/>
      </w:pPr>
      <w:r>
        <w:t xml:space="preserve">Suponiendo 6 neuronas en la capa de entrada ya aplicando el principio del </w:t>
      </w:r>
      <w:proofErr w:type="spellStart"/>
      <w:r>
        <w:t>triangulo</w:t>
      </w:r>
      <w:proofErr w:type="spellEnd"/>
      <w:r>
        <w:t xml:space="preserve"> </w:t>
      </w:r>
      <w:proofErr w:type="spellStart"/>
      <w:r>
        <w:lastRenderedPageBreak/>
        <w:t>geometrico</w:t>
      </w:r>
      <w:proofErr w:type="spellEnd"/>
      <w:r>
        <w:t xml:space="preserve"> </w:t>
      </w:r>
      <w:proofErr w:type="spellStart"/>
      <w:r>
        <w:t>optariamos</w:t>
      </w:r>
      <w:proofErr w:type="spellEnd"/>
      <w:r>
        <w:t xml:space="preserve"> por una sola capa oculta con 3 neuronas.</w:t>
      </w:r>
    </w:p>
    <w:p w:rsidR="00984041" w:rsidRDefault="00984041">
      <w:pPr>
        <w:widowControl w:val="0"/>
        <w:spacing w:after="100" w:line="276" w:lineRule="auto"/>
      </w:pPr>
    </w:p>
    <w:p w:rsidR="00984041" w:rsidRDefault="00984041">
      <w:pPr>
        <w:widowControl w:val="0"/>
        <w:spacing w:after="100" w:line="276" w:lineRule="auto"/>
      </w:pPr>
      <w:r>
        <w:t>Total de neuronas = 6 + 3 + 1 = 10 neuronas</w:t>
      </w:r>
    </w:p>
    <w:p w:rsidR="00984041" w:rsidRDefault="00984041">
      <w:pPr>
        <w:widowControl w:val="0"/>
        <w:spacing w:after="100" w:line="276" w:lineRule="auto"/>
      </w:pPr>
      <w:r>
        <w:t>En 3 capas</w:t>
      </w:r>
    </w:p>
    <w:p w:rsidR="00984041" w:rsidRDefault="00984041">
      <w:pPr>
        <w:widowControl w:val="0"/>
        <w:spacing w:after="100" w:line="276" w:lineRule="auto"/>
      </w:pPr>
    </w:p>
    <w:sectPr w:rsidR="0098404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22EF" w:usb1="C000205A" w:usb2="00000008" w:usb3="00000000" w:csb0="00000057"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333E"/>
    <w:multiLevelType w:val="multilevel"/>
    <w:tmpl w:val="40D4853A"/>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CCF13D9"/>
    <w:multiLevelType w:val="hybridMultilevel"/>
    <w:tmpl w:val="EDFA4A0E"/>
    <w:lvl w:ilvl="0" w:tplc="797856B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6DB63133"/>
    <w:multiLevelType w:val="multilevel"/>
    <w:tmpl w:val="51E655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C8049D"/>
    <w:rsid w:val="001C39F9"/>
    <w:rsid w:val="007E366F"/>
    <w:rsid w:val="00984041"/>
    <w:rsid w:val="00C8049D"/>
    <w:rsid w:val="00D4670F"/>
  </w:rsids>
  <m:mathPr>
    <m:mathFont m:val="Cambria Math"/>
    <m:brkBin m:val="before"/>
    <m:brkBinSub m:val="--"/>
    <m:smallFrac m:val="0"/>
    <m:dispDef/>
    <m:lMargin m:val="0"/>
    <m:rMargin m:val="0"/>
    <m:defJc m:val="centerGroup"/>
    <m:wrapIndent m:val="1440"/>
    <m:intLim m:val="subSup"/>
    <m:naryLim m:val="undOvr"/>
  </m:mathPr>
  <w:themeFontLang w:val="es-P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9840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4041"/>
    <w:rPr>
      <w:rFonts w:ascii="Tahoma" w:hAnsi="Tahoma" w:cs="Tahoma"/>
      <w:sz w:val="16"/>
      <w:szCs w:val="16"/>
    </w:rPr>
  </w:style>
  <w:style w:type="paragraph" w:styleId="Prrafodelista">
    <w:name w:val="List Paragraph"/>
    <w:basedOn w:val="Normal"/>
    <w:uiPriority w:val="34"/>
    <w:qFormat/>
    <w:rsid w:val="00D46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9840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4041"/>
    <w:rPr>
      <w:rFonts w:ascii="Tahoma" w:hAnsi="Tahoma" w:cs="Tahoma"/>
      <w:sz w:val="16"/>
      <w:szCs w:val="16"/>
    </w:rPr>
  </w:style>
  <w:style w:type="paragraph" w:styleId="Prrafodelista">
    <w:name w:val="List Paragraph"/>
    <w:basedOn w:val="Normal"/>
    <w:uiPriority w:val="34"/>
    <w:qFormat/>
    <w:rsid w:val="00D46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ocalhost:81/phpmyadmin/url.php?url=https://dev.mysql.com/doc/refman/5.5/en/select.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81/phpmyadmin/url.php?url=https://dev.mysql.com/doc/refman/5.5/en/comparison-operators.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1/phpmyadmin/url.php?url=https://dev.mysql.com/doc/refman/5.5/en/select.htm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1/phpmyadmin/url.php?url=https://dev.mysql.com/doc/refman/5.5/en/group-by-func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2723</Words>
  <Characters>14977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villacorta</cp:lastModifiedBy>
  <cp:revision>6</cp:revision>
  <dcterms:created xsi:type="dcterms:W3CDTF">2018-10-15T04:54:00Z</dcterms:created>
  <dcterms:modified xsi:type="dcterms:W3CDTF">2018-10-15T04:57:00Z</dcterms:modified>
</cp:coreProperties>
</file>