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C8C24" w14:textId="77777777" w:rsidR="002112B2" w:rsidRPr="00893E63" w:rsidRDefault="002112B2" w:rsidP="002112B2">
      <w:pPr>
        <w:pStyle w:val="AuthorInfo"/>
        <w:tabs>
          <w:tab w:val="clear" w:pos="8640"/>
        </w:tabs>
        <w:spacing w:line="240" w:lineRule="auto"/>
        <w:rPr>
          <w:color w:val="000000" w:themeColor="text1"/>
          <w:szCs w:val="22"/>
        </w:rPr>
      </w:pPr>
    </w:p>
    <w:p w14:paraId="2ECDDBB2" w14:textId="77777777" w:rsidR="002112B2" w:rsidRPr="00893E63" w:rsidRDefault="002112B2" w:rsidP="002112B2">
      <w:pPr>
        <w:pStyle w:val="AuthorInfo"/>
        <w:tabs>
          <w:tab w:val="clear" w:pos="8640"/>
        </w:tabs>
        <w:spacing w:line="240" w:lineRule="auto"/>
        <w:rPr>
          <w:color w:val="000000" w:themeColor="text1"/>
          <w:szCs w:val="22"/>
        </w:rPr>
      </w:pPr>
    </w:p>
    <w:p w14:paraId="736E0187" w14:textId="77777777" w:rsidR="002112B2" w:rsidRPr="00893E63" w:rsidRDefault="002112B2" w:rsidP="002112B2">
      <w:pPr>
        <w:pStyle w:val="AuthorInfo"/>
        <w:tabs>
          <w:tab w:val="clear" w:pos="8640"/>
        </w:tabs>
        <w:spacing w:line="240" w:lineRule="auto"/>
        <w:rPr>
          <w:color w:val="000000" w:themeColor="text1"/>
          <w:szCs w:val="22"/>
        </w:rPr>
      </w:pPr>
    </w:p>
    <w:p w14:paraId="799C765C" w14:textId="77777777" w:rsidR="002112B2" w:rsidRPr="00893E63" w:rsidRDefault="002112B2" w:rsidP="002112B2">
      <w:pPr>
        <w:pStyle w:val="AuthorInfo"/>
        <w:tabs>
          <w:tab w:val="clear" w:pos="8640"/>
        </w:tabs>
        <w:spacing w:line="240" w:lineRule="auto"/>
        <w:rPr>
          <w:color w:val="000000" w:themeColor="text1"/>
          <w:szCs w:val="22"/>
        </w:rPr>
      </w:pPr>
    </w:p>
    <w:p w14:paraId="77281162" w14:textId="77777777" w:rsidR="002112B2" w:rsidRPr="00893E63" w:rsidRDefault="002112B2" w:rsidP="002112B2">
      <w:pPr>
        <w:pStyle w:val="AuthorInfo"/>
        <w:tabs>
          <w:tab w:val="clear" w:pos="8640"/>
        </w:tabs>
        <w:spacing w:line="240" w:lineRule="auto"/>
        <w:rPr>
          <w:color w:val="000000" w:themeColor="text1"/>
          <w:szCs w:val="22"/>
        </w:rPr>
      </w:pPr>
    </w:p>
    <w:p w14:paraId="60ACE54D" w14:textId="77777777" w:rsidR="002112B2" w:rsidRPr="00893E63" w:rsidRDefault="002112B2" w:rsidP="002112B2">
      <w:pPr>
        <w:pStyle w:val="AuthorInfo"/>
        <w:tabs>
          <w:tab w:val="clear" w:pos="8640"/>
        </w:tabs>
        <w:spacing w:line="240" w:lineRule="auto"/>
        <w:rPr>
          <w:color w:val="000000" w:themeColor="text1"/>
          <w:szCs w:val="22"/>
        </w:rPr>
      </w:pPr>
    </w:p>
    <w:p w14:paraId="4490E803" w14:textId="572FD28A" w:rsidR="002112B2" w:rsidRPr="00893E63" w:rsidRDefault="002112B2" w:rsidP="002112B2">
      <w:pPr>
        <w:pStyle w:val="AuthorInfo"/>
        <w:tabs>
          <w:tab w:val="clear" w:pos="8640"/>
        </w:tabs>
        <w:rPr>
          <w:color w:val="000000" w:themeColor="text1"/>
          <w:szCs w:val="22"/>
        </w:rPr>
      </w:pPr>
      <w:r w:rsidRPr="00893E63">
        <w:rPr>
          <w:color w:val="000000" w:themeColor="text1"/>
          <w:szCs w:val="22"/>
        </w:rPr>
        <w:t>ECG-Based Abnormal Heartbeat Classification: A Deep Learning Approach for Arrhythmia Detection</w:t>
      </w:r>
    </w:p>
    <w:p w14:paraId="0621A74A" w14:textId="77777777" w:rsidR="002112B2" w:rsidRPr="00893E63" w:rsidRDefault="002112B2" w:rsidP="002112B2">
      <w:pPr>
        <w:pStyle w:val="AuthorInfo"/>
        <w:tabs>
          <w:tab w:val="clear" w:pos="8640"/>
        </w:tabs>
        <w:rPr>
          <w:color w:val="000000" w:themeColor="text1"/>
        </w:rPr>
      </w:pPr>
      <w:r w:rsidRPr="00893E63">
        <w:rPr>
          <w:color w:val="000000" w:themeColor="text1"/>
        </w:rPr>
        <w:t xml:space="preserve">Aditya </w:t>
      </w:r>
      <w:proofErr w:type="spellStart"/>
      <w:r w:rsidRPr="00893E63">
        <w:rPr>
          <w:color w:val="000000" w:themeColor="text1"/>
        </w:rPr>
        <w:t>Kendre</w:t>
      </w:r>
      <w:proofErr w:type="spellEnd"/>
    </w:p>
    <w:p w14:paraId="575E47B5" w14:textId="24F04BBB" w:rsidR="002112B2" w:rsidRPr="00893E63" w:rsidRDefault="002112B2" w:rsidP="002112B2">
      <w:pPr>
        <w:pStyle w:val="AuthorInfo"/>
        <w:tabs>
          <w:tab w:val="clear" w:pos="8640"/>
        </w:tabs>
        <w:rPr>
          <w:color w:val="000000" w:themeColor="text1"/>
        </w:rPr>
      </w:pPr>
      <w:r w:rsidRPr="00893E63">
        <w:rPr>
          <w:color w:val="000000" w:themeColor="text1"/>
        </w:rPr>
        <w:t>Cumberland Valley High School</w:t>
      </w:r>
    </w:p>
    <w:p w14:paraId="3195F8DC" w14:textId="77777777" w:rsidR="002112B2" w:rsidRPr="00893E63" w:rsidRDefault="002112B2">
      <w:pPr>
        <w:rPr>
          <w:rFonts w:ascii="Times New Roman" w:eastAsia="Times New Roman" w:hAnsi="Times New Roman" w:cs="Times New Roman"/>
          <w:color w:val="000000" w:themeColor="text1"/>
        </w:rPr>
      </w:pPr>
      <w:r w:rsidRPr="00893E63">
        <w:rPr>
          <w:color w:val="000000" w:themeColor="text1"/>
        </w:rPr>
        <w:br w:type="page"/>
      </w:r>
    </w:p>
    <w:p w14:paraId="4D573099" w14:textId="3C14604C" w:rsidR="002112B2" w:rsidRPr="00893E63" w:rsidRDefault="002112B2" w:rsidP="002112B2">
      <w:pPr>
        <w:pStyle w:val="AuthorInfo"/>
        <w:tabs>
          <w:tab w:val="clear" w:pos="8640"/>
        </w:tabs>
        <w:rPr>
          <w:color w:val="000000" w:themeColor="text1"/>
        </w:rPr>
      </w:pPr>
      <w:r w:rsidRPr="00893E63">
        <w:rPr>
          <w:color w:val="000000" w:themeColor="text1"/>
        </w:rPr>
        <w:lastRenderedPageBreak/>
        <w:t>Rationale</w:t>
      </w:r>
    </w:p>
    <w:p w14:paraId="74BF2038" w14:textId="5DB1AA5C" w:rsidR="002112B2" w:rsidRPr="00893E63" w:rsidRDefault="009072CC" w:rsidP="009072CC">
      <w:pPr>
        <w:pStyle w:val="AuthorInfo"/>
        <w:tabs>
          <w:tab w:val="clear" w:pos="8640"/>
        </w:tabs>
        <w:ind w:firstLine="720"/>
        <w:jc w:val="left"/>
        <w:rPr>
          <w:color w:val="000000" w:themeColor="text1"/>
        </w:rPr>
      </w:pPr>
      <w:r w:rsidRPr="00893E63">
        <w:rPr>
          <w:color w:val="000000" w:themeColor="text1"/>
        </w:rPr>
        <w:t>Electrocardiograms (ECG) have created a profound impact in the field of cardiology, specify in recognizing of heart arrhythmias. Non-invasive arrhythmia analysis is based on 10 electrodes that reflect the electrical activity on ECGs. An estimated three million cases of arrhythmia occur in the United States yearly (Mayo Clinic). Diagnosing this disease early is the key to one’s wellness, yet 18% of cardiologists misinterpreted ECGs containing atrial fibrillation (Anh et al, 2006). With the recent advancements in technology, Machine Learning algorithms such as Deep Neural Networks (DNNs), allow a computer to learn features and identify patterns within a given dataset. On the basic level, DNNs receive input data, and through a series of weights and biases, outputs a confidence value in all possible labels of the dataset, similar to a human’s neural network. Furtherance in the accuracy of abnormal heartbeat classification will allow cardiologists to accurately, and efficiently recognizing arrhythmia before becoming prevalent in one’s wellbeing.</w:t>
      </w:r>
    </w:p>
    <w:p w14:paraId="03E16DF5" w14:textId="77777777" w:rsidR="00CE37B0" w:rsidRPr="00893E63" w:rsidRDefault="00CE37B0" w:rsidP="009072CC">
      <w:pPr>
        <w:pStyle w:val="AuthorInfo"/>
        <w:tabs>
          <w:tab w:val="clear" w:pos="8640"/>
        </w:tabs>
        <w:ind w:firstLine="720"/>
        <w:jc w:val="left"/>
        <w:rPr>
          <w:color w:val="000000" w:themeColor="text1"/>
        </w:rPr>
      </w:pPr>
    </w:p>
    <w:p w14:paraId="74214D9F" w14:textId="42ABFFC6" w:rsidR="00CE37B0" w:rsidRPr="00893E63" w:rsidRDefault="00CE37B0" w:rsidP="00CE37B0">
      <w:pPr>
        <w:pStyle w:val="AuthorInfo"/>
        <w:tabs>
          <w:tab w:val="clear" w:pos="8640"/>
        </w:tabs>
        <w:rPr>
          <w:color w:val="000000" w:themeColor="text1"/>
        </w:rPr>
      </w:pPr>
      <w:r w:rsidRPr="00893E63">
        <w:rPr>
          <w:color w:val="000000" w:themeColor="text1"/>
        </w:rPr>
        <w:t>Research</w:t>
      </w:r>
    </w:p>
    <w:p w14:paraId="4369A814" w14:textId="2A20C773" w:rsidR="009F2540" w:rsidRPr="00893E63" w:rsidRDefault="009F2540" w:rsidP="009F2540">
      <w:pPr>
        <w:pStyle w:val="AuthorInfo"/>
        <w:tabs>
          <w:tab w:val="clear" w:pos="8640"/>
        </w:tabs>
        <w:jc w:val="left"/>
        <w:rPr>
          <w:color w:val="000000" w:themeColor="text1"/>
        </w:rPr>
      </w:pPr>
      <w:r w:rsidRPr="00893E63">
        <w:rPr>
          <w:color w:val="000000" w:themeColor="text1"/>
        </w:rPr>
        <w:t xml:space="preserve">Research Question: </w:t>
      </w:r>
      <w:r w:rsidR="00666A62" w:rsidRPr="00893E63">
        <w:rPr>
          <w:color w:val="000000" w:themeColor="text1"/>
        </w:rPr>
        <w:t xml:space="preserve">This </w:t>
      </w:r>
      <w:r w:rsidR="00825D26" w:rsidRPr="00893E63">
        <w:rPr>
          <w:color w:val="000000" w:themeColor="text1"/>
        </w:rPr>
        <w:t xml:space="preserve">research project will </w:t>
      </w:r>
      <w:r w:rsidR="00E13A67" w:rsidRPr="00893E63">
        <w:rPr>
          <w:color w:val="000000" w:themeColor="text1"/>
        </w:rPr>
        <w:t>examine</w:t>
      </w:r>
      <w:r w:rsidR="00825D26" w:rsidRPr="00893E63">
        <w:rPr>
          <w:color w:val="000000" w:themeColor="text1"/>
        </w:rPr>
        <w:t xml:space="preserve"> whethe</w:t>
      </w:r>
      <w:r w:rsidR="001D602B" w:rsidRPr="00893E63">
        <w:rPr>
          <w:color w:val="000000" w:themeColor="text1"/>
        </w:rPr>
        <w:t xml:space="preserve">r </w:t>
      </w:r>
      <w:r w:rsidR="00E13A67" w:rsidRPr="00893E63">
        <w:rPr>
          <w:color w:val="000000" w:themeColor="text1"/>
        </w:rPr>
        <w:t xml:space="preserve">a </w:t>
      </w:r>
      <w:r w:rsidR="001D602B" w:rsidRPr="00893E63">
        <w:rPr>
          <w:color w:val="000000" w:themeColor="text1"/>
        </w:rPr>
        <w:t xml:space="preserve">classifier will be able to accurately identify </w:t>
      </w:r>
      <w:r w:rsidR="00E13A67" w:rsidRPr="00893E63">
        <w:rPr>
          <w:color w:val="000000" w:themeColor="text1"/>
          <w:szCs w:val="22"/>
        </w:rPr>
        <w:t xml:space="preserve">abnormal heartbeat in </w:t>
      </w:r>
      <w:r w:rsidR="001C0FA4" w:rsidRPr="00893E63">
        <w:rPr>
          <w:color w:val="000000" w:themeColor="text1"/>
        </w:rPr>
        <w:t>ECGs</w:t>
      </w:r>
      <w:r w:rsidR="00E13A67" w:rsidRPr="00893E63">
        <w:rPr>
          <w:color w:val="000000" w:themeColor="text1"/>
        </w:rPr>
        <w:t>.</w:t>
      </w:r>
      <w:r w:rsidR="001C0FA4" w:rsidRPr="00893E63">
        <w:rPr>
          <w:color w:val="000000" w:themeColor="text1"/>
        </w:rPr>
        <w:t xml:space="preserve"> </w:t>
      </w:r>
    </w:p>
    <w:p w14:paraId="5B802253" w14:textId="46905E98" w:rsidR="00CE37B0" w:rsidRPr="00893E63" w:rsidRDefault="009F2540" w:rsidP="00CE37B0">
      <w:pPr>
        <w:pStyle w:val="AuthorInfo"/>
        <w:tabs>
          <w:tab w:val="clear" w:pos="8640"/>
        </w:tabs>
        <w:jc w:val="left"/>
        <w:rPr>
          <w:color w:val="000000" w:themeColor="text1"/>
        </w:rPr>
      </w:pPr>
      <w:r w:rsidRPr="00893E63">
        <w:rPr>
          <w:color w:val="000000" w:themeColor="text1"/>
        </w:rPr>
        <w:t xml:space="preserve">Hypothesis: </w:t>
      </w:r>
      <w:r w:rsidR="003866D2" w:rsidRPr="00893E63">
        <w:rPr>
          <w:color w:val="000000" w:themeColor="text1"/>
        </w:rPr>
        <w:t>If a</w:t>
      </w:r>
      <w:r w:rsidR="009A6331" w:rsidRPr="00893E63">
        <w:rPr>
          <w:color w:val="000000" w:themeColor="text1"/>
        </w:rPr>
        <w:t xml:space="preserve">n </w:t>
      </w:r>
      <w:r w:rsidR="003866D2" w:rsidRPr="00893E63">
        <w:rPr>
          <w:color w:val="000000" w:themeColor="text1"/>
        </w:rPr>
        <w:t xml:space="preserve">image classifier </w:t>
      </w:r>
      <w:r w:rsidR="009A6331" w:rsidRPr="00893E63">
        <w:rPr>
          <w:color w:val="000000" w:themeColor="text1"/>
        </w:rPr>
        <w:t xml:space="preserve">received </w:t>
      </w:r>
      <w:r w:rsidR="0093669A" w:rsidRPr="00893E63">
        <w:rPr>
          <w:color w:val="000000" w:themeColor="text1"/>
        </w:rPr>
        <w:t>a supervised dataset of heart arrhythmia</w:t>
      </w:r>
      <w:r w:rsidR="001C0FA4" w:rsidRPr="00893E63">
        <w:rPr>
          <w:color w:val="000000" w:themeColor="text1"/>
        </w:rPr>
        <w:t xml:space="preserve"> of ECGs</w:t>
      </w:r>
      <w:r w:rsidR="0093669A" w:rsidRPr="00893E63">
        <w:rPr>
          <w:color w:val="000000" w:themeColor="text1"/>
        </w:rPr>
        <w:t xml:space="preserve">, then </w:t>
      </w:r>
      <w:r w:rsidR="009D6805" w:rsidRPr="00893E63">
        <w:rPr>
          <w:color w:val="000000" w:themeColor="text1"/>
        </w:rPr>
        <w:t>the image classifier will allow a</w:t>
      </w:r>
      <w:r w:rsidR="007C0A64" w:rsidRPr="00893E63">
        <w:rPr>
          <w:color w:val="000000" w:themeColor="text1"/>
        </w:rPr>
        <w:t>n accurate identification of arrhythmia.</w:t>
      </w:r>
    </w:p>
    <w:p w14:paraId="43B2B4AC" w14:textId="77777777" w:rsidR="0094368D" w:rsidRPr="00893E63" w:rsidRDefault="00F407BB" w:rsidP="0094368D">
      <w:pPr>
        <w:pStyle w:val="AuthorInfo"/>
        <w:tabs>
          <w:tab w:val="clear" w:pos="8640"/>
        </w:tabs>
        <w:jc w:val="left"/>
        <w:rPr>
          <w:color w:val="000000" w:themeColor="text1"/>
        </w:rPr>
      </w:pPr>
      <w:r w:rsidRPr="00893E63">
        <w:rPr>
          <w:color w:val="000000" w:themeColor="text1"/>
        </w:rPr>
        <w:t xml:space="preserve">Expectation: The image classifier should reach an accuracy of above </w:t>
      </w:r>
      <w:r w:rsidR="00967028" w:rsidRPr="00893E63">
        <w:rPr>
          <w:color w:val="000000" w:themeColor="text1"/>
        </w:rPr>
        <w:t>82%.</w:t>
      </w:r>
    </w:p>
    <w:p w14:paraId="1531A00B" w14:textId="77777777" w:rsidR="0094368D" w:rsidRPr="00893E63" w:rsidRDefault="0094368D">
      <w:pPr>
        <w:rPr>
          <w:rFonts w:ascii="Times New Roman" w:eastAsia="Times New Roman" w:hAnsi="Times New Roman" w:cs="Times New Roman"/>
          <w:color w:val="000000" w:themeColor="text1"/>
        </w:rPr>
      </w:pPr>
      <w:r w:rsidRPr="00893E63">
        <w:rPr>
          <w:color w:val="000000" w:themeColor="text1"/>
        </w:rPr>
        <w:br w:type="page"/>
      </w:r>
    </w:p>
    <w:p w14:paraId="6253753E" w14:textId="3A27121F" w:rsidR="00122EA8" w:rsidRDefault="00E010E4" w:rsidP="006C6D4A">
      <w:pPr>
        <w:pStyle w:val="NormalWeb"/>
        <w:spacing w:before="128" w:beforeAutospacing="0" w:after="0" w:afterAutospacing="0"/>
        <w:ind w:left="720" w:hanging="720"/>
        <w:textAlignment w:val="baseline"/>
        <w:rPr>
          <w:color w:val="000000" w:themeColor="text1"/>
        </w:rPr>
      </w:pPr>
      <w:r>
        <w:rPr>
          <w:color w:val="000000" w:themeColor="text1"/>
        </w:rPr>
        <w:lastRenderedPageBreak/>
        <w:t xml:space="preserve"> After gathering data from medial databases that provide the public access to annotated ECGs (e.g., </w:t>
      </w:r>
      <w:proofErr w:type="spellStart"/>
      <w:r w:rsidRPr="00E010E4">
        <w:rPr>
          <w:color w:val="000000" w:themeColor="text1"/>
        </w:rPr>
        <w:t>PhysioNe</w:t>
      </w:r>
      <w:r>
        <w:rPr>
          <w:color w:val="000000" w:themeColor="text1"/>
        </w:rPr>
        <w:t>t</w:t>
      </w:r>
      <w:proofErr w:type="spellEnd"/>
      <w:r>
        <w:rPr>
          <w:color w:val="000000" w:themeColor="text1"/>
        </w:rPr>
        <w:t xml:space="preserve"> 2017), the data must be processed before it can be fed into a</w:t>
      </w:r>
      <w:r w:rsidR="00122EA8">
        <w:rPr>
          <w:color w:val="000000" w:themeColor="text1"/>
        </w:rPr>
        <w:t xml:space="preserve"> Convolutional</w:t>
      </w:r>
      <w:r>
        <w:rPr>
          <w:color w:val="000000" w:themeColor="text1"/>
        </w:rPr>
        <w:t xml:space="preserve"> </w:t>
      </w:r>
      <w:r w:rsidR="00122EA8">
        <w:rPr>
          <w:color w:val="000000" w:themeColor="text1"/>
        </w:rPr>
        <w:t>N</w:t>
      </w:r>
      <w:r>
        <w:rPr>
          <w:color w:val="000000" w:themeColor="text1"/>
        </w:rPr>
        <w:t xml:space="preserve">eural </w:t>
      </w:r>
      <w:r w:rsidR="00122EA8">
        <w:rPr>
          <w:color w:val="000000" w:themeColor="text1"/>
        </w:rPr>
        <w:t>N</w:t>
      </w:r>
      <w:r>
        <w:rPr>
          <w:color w:val="000000" w:themeColor="text1"/>
        </w:rPr>
        <w:t>etwork</w:t>
      </w:r>
      <w:r w:rsidR="00122EA8">
        <w:rPr>
          <w:color w:val="000000" w:themeColor="text1"/>
        </w:rPr>
        <w:t xml:space="preserve"> (CNN)</w:t>
      </w:r>
      <w:r>
        <w:rPr>
          <w:color w:val="000000" w:themeColor="text1"/>
        </w:rPr>
        <w:t xml:space="preserve"> (computational model), commonly termed </w:t>
      </w:r>
      <w:r w:rsidRPr="00E010E4">
        <w:rPr>
          <w:color w:val="000000" w:themeColor="text1"/>
        </w:rPr>
        <w:t xml:space="preserve">Data </w:t>
      </w:r>
      <w:r w:rsidRPr="00E010E4">
        <w:rPr>
          <w:color w:val="000000" w:themeColor="text1"/>
        </w:rPr>
        <w:t>Pre-processing</w:t>
      </w:r>
      <w:r>
        <w:rPr>
          <w:color w:val="000000" w:themeColor="text1"/>
        </w:rPr>
        <w:t xml:space="preserve">. </w:t>
      </w:r>
      <w:r w:rsidRPr="00E010E4">
        <w:rPr>
          <w:color w:val="000000" w:themeColor="text1"/>
        </w:rPr>
        <w:t>Data Pre-processing</w:t>
      </w:r>
      <w:r>
        <w:rPr>
          <w:color w:val="000000" w:themeColor="text1"/>
        </w:rPr>
        <w:t xml:space="preserve"> evolves normalizing</w:t>
      </w:r>
      <w:r w:rsidR="00122EA8">
        <w:rPr>
          <w:color w:val="000000" w:themeColor="text1"/>
        </w:rPr>
        <w:t xml:space="preserve">, </w:t>
      </w:r>
      <w:r w:rsidR="00E0517C">
        <w:rPr>
          <w:color w:val="000000" w:themeColor="text1"/>
        </w:rPr>
        <w:t>augmenting</w:t>
      </w:r>
      <w:r w:rsidR="00122EA8">
        <w:rPr>
          <w:color w:val="000000" w:themeColor="text1"/>
        </w:rPr>
        <w:t>, and randomizing, the dataset to ensure the model learns and not memorizes the given training data. N</w:t>
      </w:r>
      <w:r w:rsidR="00122EA8">
        <w:rPr>
          <w:color w:val="000000" w:themeColor="text1"/>
        </w:rPr>
        <w:t>ormalizing</w:t>
      </w:r>
      <w:r w:rsidR="00122EA8">
        <w:rPr>
          <w:color w:val="000000" w:themeColor="text1"/>
        </w:rPr>
        <w:t xml:space="preserve"> data evolves scaling all values in a </w:t>
      </w:r>
      <w:r w:rsidR="00E0517C">
        <w:rPr>
          <w:color w:val="000000" w:themeColor="text1"/>
        </w:rPr>
        <w:t>single</w:t>
      </w:r>
      <w:r w:rsidR="00122EA8">
        <w:rPr>
          <w:color w:val="000000" w:themeColor="text1"/>
        </w:rPr>
        <w:t xml:space="preserve"> ECG with a certain range (-1 to 1). The process involves </w:t>
      </w:r>
      <w:r w:rsidR="00122EA8">
        <w:rPr>
          <w:color w:val="000000" w:themeColor="text1"/>
        </w:rPr>
        <w:t xml:space="preserve">calculating </w:t>
      </w:r>
      <w:r w:rsidR="00122EA8">
        <w:rPr>
          <w:color w:val="000000" w:themeColor="text1"/>
        </w:rPr>
        <w:t xml:space="preserve">the absolute value of all values (in millivolts) in the </w:t>
      </w:r>
      <w:r w:rsidR="00E0517C">
        <w:rPr>
          <w:color w:val="000000" w:themeColor="text1"/>
        </w:rPr>
        <w:t>single</w:t>
      </w:r>
      <w:r w:rsidR="00122EA8">
        <w:rPr>
          <w:color w:val="000000" w:themeColor="text1"/>
        </w:rPr>
        <w:t xml:space="preserve"> ECG, taking the absolute max of the </w:t>
      </w:r>
      <w:r w:rsidR="00E0517C">
        <w:rPr>
          <w:color w:val="000000" w:themeColor="text1"/>
        </w:rPr>
        <w:t>single</w:t>
      </w:r>
      <w:r w:rsidR="00122EA8">
        <w:rPr>
          <w:color w:val="000000" w:themeColor="text1"/>
        </w:rPr>
        <w:t xml:space="preserve">, and diving all values </w:t>
      </w:r>
      <w:r w:rsidR="00E0517C">
        <w:rPr>
          <w:color w:val="000000" w:themeColor="text1"/>
        </w:rPr>
        <w:t xml:space="preserve">by the max. Data </w:t>
      </w:r>
      <w:r w:rsidR="00E0517C">
        <w:rPr>
          <w:color w:val="000000" w:themeColor="text1"/>
        </w:rPr>
        <w:t>augmenting</w:t>
      </w:r>
      <w:r w:rsidR="00E0517C">
        <w:rPr>
          <w:color w:val="000000" w:themeColor="text1"/>
        </w:rPr>
        <w:t xml:space="preserve"> </w:t>
      </w:r>
      <w:r w:rsidR="00E0517C" w:rsidRPr="00E0517C">
        <w:rPr>
          <w:color w:val="000000" w:themeColor="text1"/>
        </w:rPr>
        <w:t>is the process of increasing the amount and diversity of data</w:t>
      </w:r>
      <w:r w:rsidR="00E0517C">
        <w:rPr>
          <w:color w:val="000000" w:themeColor="text1"/>
        </w:rPr>
        <w:t xml:space="preserve"> (e.g., Zero Bursts). Zero Bursts were added by randomly setting </w:t>
      </w:r>
      <w:r w:rsidR="001D67A8">
        <w:rPr>
          <w:color w:val="000000" w:themeColor="text1"/>
        </w:rPr>
        <w:t>values in a sample to 0, representing the machines failure to detect any electrical active from the heart.</w:t>
      </w:r>
      <w:r w:rsidR="006C6D4A">
        <w:rPr>
          <w:color w:val="000000" w:themeColor="text1"/>
        </w:rPr>
        <w:t xml:space="preserve"> </w:t>
      </w:r>
      <w:r w:rsidR="00E0517C">
        <w:rPr>
          <w:color w:val="000000" w:themeColor="text1"/>
        </w:rPr>
        <w:t>The data is then fed into the CNN using the Adam optimizer and the Cross-Entropy Loss function, which adjusts the weights of the CNN to increase the accuracy of CNN’s predictions.</w:t>
      </w:r>
    </w:p>
    <w:p w14:paraId="744C1DD6" w14:textId="359CFAEF" w:rsidR="00E010E4" w:rsidRPr="00E010E4" w:rsidRDefault="00E010E4" w:rsidP="00122EA8">
      <w:pPr>
        <w:pStyle w:val="NormalWeb"/>
        <w:spacing w:before="128" w:beforeAutospacing="0" w:after="0" w:afterAutospacing="0"/>
        <w:textAlignment w:val="baseline"/>
        <w:rPr>
          <w:color w:val="000000" w:themeColor="text1"/>
        </w:rPr>
      </w:pPr>
      <w:r w:rsidRPr="00E010E4">
        <w:rPr>
          <w:color w:val="000000" w:themeColor="text1"/>
        </w:rPr>
        <w:t>Randomize data</w:t>
      </w:r>
    </w:p>
    <w:p w14:paraId="27219D45" w14:textId="77777777" w:rsidR="00E010E4" w:rsidRPr="00E010E4" w:rsidRDefault="00E010E4" w:rsidP="00E010E4">
      <w:pPr>
        <w:numPr>
          <w:ilvl w:val="1"/>
          <w:numId w:val="2"/>
        </w:numPr>
        <w:textAlignment w:val="baseline"/>
        <w:rPr>
          <w:rFonts w:ascii="Times New Roman" w:eastAsia="Times New Roman" w:hAnsi="Times New Roman" w:cs="Times New Roman"/>
          <w:color w:val="000000" w:themeColor="text1"/>
        </w:rPr>
      </w:pPr>
      <w:r w:rsidRPr="00E010E4">
        <w:rPr>
          <w:rFonts w:ascii="Times New Roman" w:eastAsia="Times New Roman" w:hAnsi="Times New Roman" w:cs="Times New Roman"/>
          <w:color w:val="000000" w:themeColor="text1"/>
        </w:rPr>
        <w:t>Normalizing data</w:t>
      </w:r>
    </w:p>
    <w:p w14:paraId="4F9B23BA" w14:textId="77777777" w:rsidR="00E010E4" w:rsidRPr="00E010E4" w:rsidRDefault="00E010E4" w:rsidP="00E010E4">
      <w:pPr>
        <w:numPr>
          <w:ilvl w:val="1"/>
          <w:numId w:val="2"/>
        </w:numPr>
        <w:textAlignment w:val="baseline"/>
        <w:rPr>
          <w:rFonts w:ascii="Times New Roman" w:eastAsia="Times New Roman" w:hAnsi="Times New Roman" w:cs="Times New Roman"/>
          <w:color w:val="000000" w:themeColor="text1"/>
        </w:rPr>
      </w:pPr>
      <w:r w:rsidRPr="00E010E4">
        <w:rPr>
          <w:rFonts w:ascii="Times New Roman" w:eastAsia="Times New Roman" w:hAnsi="Times New Roman" w:cs="Times New Roman"/>
          <w:color w:val="000000" w:themeColor="text1"/>
        </w:rPr>
        <w:t>Data augmentation</w:t>
      </w:r>
    </w:p>
    <w:p w14:paraId="0DB6713D" w14:textId="77777777" w:rsidR="00E010E4" w:rsidRPr="00E010E4" w:rsidRDefault="00E010E4" w:rsidP="00E010E4">
      <w:pPr>
        <w:numPr>
          <w:ilvl w:val="2"/>
          <w:numId w:val="2"/>
        </w:numPr>
        <w:textAlignment w:val="baseline"/>
        <w:rPr>
          <w:rFonts w:ascii="Times New Roman" w:eastAsia="Times New Roman" w:hAnsi="Times New Roman" w:cs="Times New Roman"/>
          <w:color w:val="000000" w:themeColor="text1"/>
        </w:rPr>
      </w:pPr>
      <w:r w:rsidRPr="00E010E4">
        <w:rPr>
          <w:rFonts w:ascii="Times New Roman" w:eastAsia="Times New Roman" w:hAnsi="Times New Roman" w:cs="Times New Roman"/>
          <w:color w:val="000000" w:themeColor="text1"/>
        </w:rPr>
        <w:t>Zero Bursts - i</w:t>
      </w:r>
      <w:bookmarkStart w:id="0" w:name="_GoBack"/>
      <w:bookmarkEnd w:id="0"/>
      <w:r w:rsidRPr="00E010E4">
        <w:rPr>
          <w:rFonts w:ascii="Times New Roman" w:eastAsia="Times New Roman" w:hAnsi="Times New Roman" w:cs="Times New Roman"/>
          <w:color w:val="000000" w:themeColor="text1"/>
        </w:rPr>
        <w:t>mplementing random zeros in data to replace data with errors</w:t>
      </w:r>
    </w:p>
    <w:p w14:paraId="2B22DC65" w14:textId="77777777" w:rsidR="00E010E4" w:rsidRPr="00E010E4" w:rsidRDefault="00E010E4" w:rsidP="00E010E4">
      <w:pPr>
        <w:numPr>
          <w:ilvl w:val="2"/>
          <w:numId w:val="2"/>
        </w:numPr>
        <w:textAlignment w:val="baseline"/>
        <w:rPr>
          <w:rFonts w:ascii="Times New Roman" w:eastAsia="Times New Roman" w:hAnsi="Times New Roman" w:cs="Times New Roman"/>
          <w:color w:val="000000" w:themeColor="text1"/>
        </w:rPr>
      </w:pPr>
      <w:r w:rsidRPr="00E010E4">
        <w:rPr>
          <w:rFonts w:ascii="Times New Roman" w:eastAsia="Times New Roman" w:hAnsi="Times New Roman" w:cs="Times New Roman"/>
          <w:color w:val="000000" w:themeColor="text1"/>
        </w:rPr>
        <w:t>Random Resampling - changing the sample rate of data collection to increase dataset size and avoid overfitting</w:t>
      </w:r>
    </w:p>
    <w:p w14:paraId="736DE11C" w14:textId="77777777" w:rsidR="00E010E4" w:rsidRPr="00E010E4" w:rsidRDefault="00E010E4" w:rsidP="00E010E4">
      <w:pPr>
        <w:numPr>
          <w:ilvl w:val="0"/>
          <w:numId w:val="2"/>
        </w:numPr>
        <w:textAlignment w:val="baseline"/>
        <w:rPr>
          <w:rFonts w:ascii="Times New Roman" w:eastAsia="Times New Roman" w:hAnsi="Times New Roman" w:cs="Times New Roman"/>
          <w:color w:val="000000" w:themeColor="text1"/>
        </w:rPr>
      </w:pPr>
      <w:r w:rsidRPr="00E010E4">
        <w:rPr>
          <w:rFonts w:ascii="Times New Roman" w:eastAsia="Times New Roman" w:hAnsi="Times New Roman" w:cs="Times New Roman"/>
          <w:color w:val="000000" w:themeColor="text1"/>
        </w:rPr>
        <w:t>Convolutional Neural Network Model</w:t>
      </w:r>
    </w:p>
    <w:p w14:paraId="5961E7E1" w14:textId="77777777" w:rsidR="00E010E4" w:rsidRPr="00E010E4" w:rsidRDefault="00E010E4" w:rsidP="00E010E4">
      <w:pPr>
        <w:numPr>
          <w:ilvl w:val="1"/>
          <w:numId w:val="2"/>
        </w:numPr>
        <w:textAlignment w:val="baseline"/>
        <w:rPr>
          <w:rFonts w:ascii="Times New Roman" w:eastAsia="Times New Roman" w:hAnsi="Times New Roman" w:cs="Times New Roman"/>
          <w:color w:val="000000" w:themeColor="text1"/>
        </w:rPr>
      </w:pPr>
      <w:r w:rsidRPr="00E010E4">
        <w:rPr>
          <w:rFonts w:ascii="Times New Roman" w:eastAsia="Times New Roman" w:hAnsi="Times New Roman" w:cs="Times New Roman"/>
          <w:color w:val="000000" w:themeColor="text1"/>
        </w:rPr>
        <w:t>Time dependent features</w:t>
      </w:r>
    </w:p>
    <w:p w14:paraId="1C09948F" w14:textId="77777777" w:rsidR="00E010E4" w:rsidRPr="00E010E4" w:rsidRDefault="00E010E4" w:rsidP="00E010E4">
      <w:pPr>
        <w:numPr>
          <w:ilvl w:val="1"/>
          <w:numId w:val="2"/>
        </w:numPr>
        <w:textAlignment w:val="baseline"/>
        <w:rPr>
          <w:rFonts w:ascii="Times New Roman" w:eastAsia="Times New Roman" w:hAnsi="Times New Roman" w:cs="Times New Roman"/>
          <w:color w:val="000000" w:themeColor="text1"/>
        </w:rPr>
      </w:pPr>
      <w:r w:rsidRPr="00E010E4">
        <w:rPr>
          <w:rFonts w:ascii="Times New Roman" w:eastAsia="Times New Roman" w:hAnsi="Times New Roman" w:cs="Times New Roman"/>
          <w:color w:val="000000" w:themeColor="text1"/>
        </w:rPr>
        <w:t>Frequency dependent features</w:t>
      </w:r>
    </w:p>
    <w:p w14:paraId="019448EC" w14:textId="20CCA421" w:rsidR="00670541" w:rsidRPr="00893E63" w:rsidRDefault="00E010E4" w:rsidP="00E010E4">
      <w:pPr>
        <w:pStyle w:val="AuthorInfo"/>
        <w:tabs>
          <w:tab w:val="clear" w:pos="8640"/>
        </w:tabs>
        <w:jc w:val="left"/>
        <w:rPr>
          <w:color w:val="000000" w:themeColor="text1"/>
        </w:rPr>
      </w:pPr>
      <w:r>
        <w:rPr>
          <w:color w:val="000000" w:themeColor="text1"/>
        </w:rPr>
        <w:t>=</w:t>
      </w:r>
    </w:p>
    <w:p w14:paraId="0A921E8A" w14:textId="6EB67D04" w:rsidR="00670541" w:rsidRPr="00893E63" w:rsidRDefault="00670541" w:rsidP="0094368D">
      <w:pPr>
        <w:pStyle w:val="AuthorInfo"/>
        <w:numPr>
          <w:ilvl w:val="0"/>
          <w:numId w:val="1"/>
        </w:numPr>
        <w:tabs>
          <w:tab w:val="clear" w:pos="8640"/>
        </w:tabs>
        <w:jc w:val="left"/>
        <w:rPr>
          <w:color w:val="000000" w:themeColor="text1"/>
        </w:rPr>
      </w:pPr>
      <w:r w:rsidRPr="00893E63">
        <w:rPr>
          <w:color w:val="000000" w:themeColor="text1"/>
        </w:rPr>
        <w:t>Gather</w:t>
      </w:r>
      <w:r w:rsidR="0094368D" w:rsidRPr="00893E63">
        <w:rPr>
          <w:color w:val="000000" w:themeColor="text1"/>
        </w:rPr>
        <w:t xml:space="preserve"> a</w:t>
      </w:r>
      <w:r w:rsidRPr="00893E63">
        <w:rPr>
          <w:color w:val="000000" w:themeColor="text1"/>
        </w:rPr>
        <w:t xml:space="preserve"> dataset of </w:t>
      </w:r>
      <w:r w:rsidR="0094368D" w:rsidRPr="00893E63">
        <w:rPr>
          <w:color w:val="000000" w:themeColor="text1"/>
        </w:rPr>
        <w:t>annotated ECGs</w:t>
      </w:r>
    </w:p>
    <w:p w14:paraId="515455B0" w14:textId="77777777" w:rsidR="006C21D0" w:rsidRPr="00893E63" w:rsidRDefault="00E56FAA" w:rsidP="006C21D0">
      <w:pPr>
        <w:pStyle w:val="AuthorInfo"/>
        <w:numPr>
          <w:ilvl w:val="0"/>
          <w:numId w:val="1"/>
        </w:numPr>
        <w:tabs>
          <w:tab w:val="clear" w:pos="8640"/>
        </w:tabs>
        <w:jc w:val="left"/>
        <w:rPr>
          <w:color w:val="000000" w:themeColor="text1"/>
        </w:rPr>
      </w:pPr>
      <w:r w:rsidRPr="00893E63">
        <w:rPr>
          <w:color w:val="000000" w:themeColor="text1"/>
        </w:rPr>
        <w:t xml:space="preserve">Determine type of classifier used to </w:t>
      </w:r>
      <w:r w:rsidR="006C21D0" w:rsidRPr="00893E63">
        <w:rPr>
          <w:color w:val="000000" w:themeColor="text1"/>
        </w:rPr>
        <w:t>learn dataset features</w:t>
      </w:r>
    </w:p>
    <w:p w14:paraId="09C27671" w14:textId="06715C6F" w:rsidR="008D7023" w:rsidRPr="00893E63" w:rsidRDefault="00821DDF" w:rsidP="008D7023">
      <w:pPr>
        <w:pStyle w:val="AuthorInfo"/>
        <w:numPr>
          <w:ilvl w:val="0"/>
          <w:numId w:val="1"/>
        </w:numPr>
        <w:tabs>
          <w:tab w:val="clear" w:pos="8640"/>
        </w:tabs>
        <w:jc w:val="left"/>
        <w:rPr>
          <w:color w:val="000000" w:themeColor="text1"/>
        </w:rPr>
      </w:pPr>
      <w:r w:rsidRPr="00893E63">
        <w:rPr>
          <w:color w:val="000000" w:themeColor="text1"/>
        </w:rPr>
        <w:t xml:space="preserve">Analyze </w:t>
      </w:r>
      <w:r w:rsidR="006C21D0" w:rsidRPr="00893E63">
        <w:rPr>
          <w:color w:val="000000" w:themeColor="text1"/>
        </w:rPr>
        <w:t xml:space="preserve">results using </w:t>
      </w:r>
      <w:r w:rsidR="00C62379" w:rsidRPr="00893E63">
        <w:rPr>
          <w:color w:val="000000" w:themeColor="text1"/>
        </w:rPr>
        <w:t xml:space="preserve">Gradient Decent and </w:t>
      </w:r>
      <w:r w:rsidR="008D7023" w:rsidRPr="00893E63">
        <w:rPr>
          <w:color w:val="000000" w:themeColor="text1"/>
        </w:rPr>
        <w:t>Mean Loss function</w:t>
      </w:r>
    </w:p>
    <w:p w14:paraId="3A718987" w14:textId="77777777" w:rsidR="008D7023" w:rsidRPr="00893E63" w:rsidRDefault="008D7023" w:rsidP="008D7023">
      <w:pPr>
        <w:pStyle w:val="AuthorInfo"/>
        <w:tabs>
          <w:tab w:val="clear" w:pos="8640"/>
        </w:tabs>
        <w:rPr>
          <w:color w:val="000000" w:themeColor="text1"/>
        </w:rPr>
      </w:pPr>
    </w:p>
    <w:p w14:paraId="70178466" w14:textId="4C57081C" w:rsidR="008D7023" w:rsidRPr="00893E63" w:rsidRDefault="008D7023" w:rsidP="008D7023">
      <w:pPr>
        <w:pStyle w:val="AuthorInfo"/>
        <w:tabs>
          <w:tab w:val="clear" w:pos="8640"/>
        </w:tabs>
        <w:rPr>
          <w:color w:val="000000" w:themeColor="text1"/>
        </w:rPr>
      </w:pPr>
      <w:r w:rsidRPr="00893E63">
        <w:rPr>
          <w:color w:val="000000" w:themeColor="text1"/>
        </w:rPr>
        <w:t>Risks and Safety:</w:t>
      </w:r>
    </w:p>
    <w:p w14:paraId="41DF05EB" w14:textId="7E34D5A8" w:rsidR="00893E63" w:rsidRPr="00893E63" w:rsidRDefault="008D7023" w:rsidP="008D7023">
      <w:pPr>
        <w:pStyle w:val="AuthorInfo"/>
        <w:tabs>
          <w:tab w:val="clear" w:pos="8640"/>
        </w:tabs>
        <w:jc w:val="left"/>
        <w:rPr>
          <w:color w:val="000000" w:themeColor="text1"/>
        </w:rPr>
      </w:pPr>
      <w:r w:rsidRPr="00893E63">
        <w:rPr>
          <w:color w:val="000000" w:themeColor="text1"/>
        </w:rPr>
        <w:tab/>
        <w:t xml:space="preserve">This research project involves </w:t>
      </w:r>
      <w:r w:rsidR="00893E63" w:rsidRPr="00893E63">
        <w:rPr>
          <w:color w:val="000000" w:themeColor="text1"/>
        </w:rPr>
        <w:t>no risks or safety concerns.</w:t>
      </w:r>
    </w:p>
    <w:p w14:paraId="4BF58B03" w14:textId="77777777" w:rsidR="00893E63" w:rsidRPr="00893E63" w:rsidRDefault="00893E63">
      <w:pPr>
        <w:rPr>
          <w:rFonts w:ascii="Times New Roman" w:eastAsia="Times New Roman" w:hAnsi="Times New Roman" w:cs="Times New Roman"/>
          <w:color w:val="000000" w:themeColor="text1"/>
        </w:rPr>
      </w:pPr>
      <w:r w:rsidRPr="00893E63">
        <w:rPr>
          <w:color w:val="000000" w:themeColor="text1"/>
        </w:rPr>
        <w:br w:type="page"/>
      </w:r>
    </w:p>
    <w:p w14:paraId="640A6796" w14:textId="0470BBAD" w:rsidR="008D7023" w:rsidRPr="00893E63" w:rsidRDefault="00893E63" w:rsidP="00893E63">
      <w:pPr>
        <w:pStyle w:val="AuthorInfo"/>
        <w:tabs>
          <w:tab w:val="clear" w:pos="8640"/>
        </w:tabs>
        <w:rPr>
          <w:color w:val="000000" w:themeColor="text1"/>
        </w:rPr>
      </w:pPr>
      <w:r w:rsidRPr="00893E63">
        <w:rPr>
          <w:color w:val="000000" w:themeColor="text1"/>
        </w:rPr>
        <w:lastRenderedPageBreak/>
        <w:t>References</w:t>
      </w:r>
    </w:p>
    <w:p w14:paraId="13879690" w14:textId="77777777" w:rsidR="00893E63" w:rsidRPr="00893E63" w:rsidRDefault="00893E63" w:rsidP="00893E63">
      <w:pPr>
        <w:shd w:val="clear" w:color="auto" w:fill="FFFFFF"/>
        <w:spacing w:line="480" w:lineRule="auto"/>
        <w:ind w:hanging="330"/>
        <w:rPr>
          <w:rFonts w:ascii="Times New Roman" w:eastAsia="Times New Roman" w:hAnsi="Times New Roman" w:cs="Times New Roman"/>
          <w:color w:val="000000" w:themeColor="text1"/>
        </w:rPr>
      </w:pPr>
      <w:proofErr w:type="spellStart"/>
      <w:r w:rsidRPr="00893E63">
        <w:rPr>
          <w:rFonts w:ascii="Times New Roman" w:eastAsia="Times New Roman" w:hAnsi="Times New Roman" w:cs="Times New Roman"/>
          <w:color w:val="000000" w:themeColor="text1"/>
        </w:rPr>
        <w:t>Alfaras</w:t>
      </w:r>
      <w:proofErr w:type="spellEnd"/>
      <w:r w:rsidRPr="00893E63">
        <w:rPr>
          <w:rFonts w:ascii="Times New Roman" w:eastAsia="Times New Roman" w:hAnsi="Times New Roman" w:cs="Times New Roman"/>
          <w:color w:val="000000" w:themeColor="text1"/>
        </w:rPr>
        <w:t>, Miquel, Soriano, &amp; Silvia. (2019, July 3). A Fast Machine Learning Model for ECG-Based Heartbeat Classification and Arrhythmia Detection. Retrieved October 30, 2019, from https://www.frontiersin.org/articles/10.3389/fphy.2019.00103/full.</w:t>
      </w:r>
    </w:p>
    <w:p w14:paraId="53A7C93C" w14:textId="77777777" w:rsidR="00893E63" w:rsidRPr="00893E63" w:rsidRDefault="00893E63" w:rsidP="00893E63">
      <w:pPr>
        <w:shd w:val="clear" w:color="auto" w:fill="FFFFFF"/>
        <w:spacing w:line="480" w:lineRule="auto"/>
        <w:ind w:hanging="330"/>
        <w:rPr>
          <w:rFonts w:ascii="Times New Roman" w:eastAsia="Times New Roman" w:hAnsi="Times New Roman" w:cs="Times New Roman"/>
          <w:color w:val="000000" w:themeColor="text1"/>
        </w:rPr>
      </w:pPr>
      <w:r w:rsidRPr="00893E63">
        <w:rPr>
          <w:rFonts w:ascii="Times New Roman" w:eastAsia="Times New Roman" w:hAnsi="Times New Roman" w:cs="Times New Roman"/>
          <w:color w:val="000000" w:themeColor="text1"/>
        </w:rPr>
        <w:t>Mayo Clinic. (2019, April 2). Heart arrhythmia. Retrieved October 30, 2019, from https://www.mayoclinic.org/diseases-conditions/heart-arrhythmia/symptoms-causes/syc-20350668?utm_source=Google&amp;utm_medium=abstract&amp;utm_content=Cardiac-arrhythmia&amp;utm_campaign=Knowledge-panel.</w:t>
      </w:r>
    </w:p>
    <w:p w14:paraId="66DFE21B" w14:textId="77777777" w:rsidR="00893E63" w:rsidRPr="00893E63" w:rsidRDefault="00893E63" w:rsidP="00893E63">
      <w:pPr>
        <w:shd w:val="clear" w:color="auto" w:fill="FFFFFF"/>
        <w:spacing w:line="480" w:lineRule="auto"/>
        <w:ind w:hanging="330"/>
        <w:rPr>
          <w:rFonts w:ascii="Times New Roman" w:eastAsia="Times New Roman" w:hAnsi="Times New Roman" w:cs="Times New Roman"/>
          <w:color w:val="000000" w:themeColor="text1"/>
        </w:rPr>
      </w:pPr>
      <w:r w:rsidRPr="00893E63">
        <w:rPr>
          <w:rFonts w:ascii="Times New Roman" w:eastAsia="Times New Roman" w:hAnsi="Times New Roman" w:cs="Times New Roman"/>
          <w:color w:val="000000" w:themeColor="text1"/>
        </w:rPr>
        <w:t>Srinivasan, N. T., &amp; Schilling, R. J. (2018, June). Sudden Cardiac Death and Arrhythmias. Retrieved October 30, 2019, from https://www.ncbi.nlm.nih.gov/pmc/articles/PMC6020177/.</w:t>
      </w:r>
    </w:p>
    <w:p w14:paraId="73DC9FCE" w14:textId="77777777" w:rsidR="00893E63" w:rsidRPr="00893E63" w:rsidRDefault="00893E63" w:rsidP="00893E63">
      <w:pPr>
        <w:pStyle w:val="AuthorInfo"/>
        <w:tabs>
          <w:tab w:val="clear" w:pos="8640"/>
        </w:tabs>
        <w:rPr>
          <w:color w:val="000000" w:themeColor="text1"/>
        </w:rPr>
      </w:pPr>
    </w:p>
    <w:sectPr w:rsidR="00893E63" w:rsidRPr="00893E63" w:rsidSect="009F599E">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59DB0" w14:textId="77777777" w:rsidR="00C24B25" w:rsidRDefault="00C24B25" w:rsidP="002112B2">
      <w:r>
        <w:separator/>
      </w:r>
    </w:p>
  </w:endnote>
  <w:endnote w:type="continuationSeparator" w:id="0">
    <w:p w14:paraId="18032FF6" w14:textId="77777777" w:rsidR="00C24B25" w:rsidRDefault="00C24B25" w:rsidP="00211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1C2BA" w14:textId="77777777" w:rsidR="00C24B25" w:rsidRDefault="00C24B25" w:rsidP="002112B2">
      <w:r>
        <w:separator/>
      </w:r>
    </w:p>
  </w:footnote>
  <w:footnote w:type="continuationSeparator" w:id="0">
    <w:p w14:paraId="647B0214" w14:textId="77777777" w:rsidR="00C24B25" w:rsidRDefault="00C24B25" w:rsidP="00211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1702454"/>
      <w:docPartObj>
        <w:docPartGallery w:val="Page Numbers (Top of Page)"/>
        <w:docPartUnique/>
      </w:docPartObj>
    </w:sdtPr>
    <w:sdtEndPr>
      <w:rPr>
        <w:rStyle w:val="PageNumber"/>
      </w:rPr>
    </w:sdtEndPr>
    <w:sdtContent>
      <w:p w14:paraId="5EAD32B4" w14:textId="669431C6" w:rsidR="002112B2" w:rsidRDefault="002112B2" w:rsidP="00013D1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4D8B51" w14:textId="77777777" w:rsidR="002112B2" w:rsidRDefault="002112B2" w:rsidP="002112B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768070241"/>
      <w:docPartObj>
        <w:docPartGallery w:val="Page Numbers (Top of Page)"/>
        <w:docPartUnique/>
      </w:docPartObj>
    </w:sdtPr>
    <w:sdtEndPr>
      <w:rPr>
        <w:rStyle w:val="PageNumber"/>
      </w:rPr>
    </w:sdtEndPr>
    <w:sdtContent>
      <w:p w14:paraId="2AD61B1E" w14:textId="2B9164C7" w:rsidR="002112B2" w:rsidRPr="002112B2" w:rsidRDefault="002112B2" w:rsidP="00013D1A">
        <w:pPr>
          <w:pStyle w:val="Header"/>
          <w:framePr w:wrap="none" w:vAnchor="text" w:hAnchor="margin" w:xAlign="right" w:y="1"/>
          <w:rPr>
            <w:rStyle w:val="PageNumber"/>
            <w:rFonts w:ascii="Times New Roman" w:hAnsi="Times New Roman" w:cs="Times New Roman"/>
          </w:rPr>
        </w:pPr>
        <w:r w:rsidRPr="002112B2">
          <w:rPr>
            <w:rStyle w:val="PageNumber"/>
            <w:rFonts w:ascii="Times New Roman" w:hAnsi="Times New Roman" w:cs="Times New Roman"/>
          </w:rPr>
          <w:fldChar w:fldCharType="begin"/>
        </w:r>
        <w:r w:rsidRPr="002112B2">
          <w:rPr>
            <w:rStyle w:val="PageNumber"/>
            <w:rFonts w:ascii="Times New Roman" w:hAnsi="Times New Roman" w:cs="Times New Roman"/>
          </w:rPr>
          <w:instrText xml:space="preserve"> PAGE </w:instrText>
        </w:r>
        <w:r w:rsidRPr="002112B2">
          <w:rPr>
            <w:rStyle w:val="PageNumber"/>
            <w:rFonts w:ascii="Times New Roman" w:hAnsi="Times New Roman" w:cs="Times New Roman"/>
          </w:rPr>
          <w:fldChar w:fldCharType="separate"/>
        </w:r>
        <w:r w:rsidRPr="002112B2">
          <w:rPr>
            <w:rStyle w:val="PageNumber"/>
            <w:rFonts w:ascii="Times New Roman" w:hAnsi="Times New Roman" w:cs="Times New Roman"/>
            <w:noProof/>
          </w:rPr>
          <w:t>1</w:t>
        </w:r>
        <w:r w:rsidRPr="002112B2">
          <w:rPr>
            <w:rStyle w:val="PageNumber"/>
            <w:rFonts w:ascii="Times New Roman" w:hAnsi="Times New Roman" w:cs="Times New Roman"/>
          </w:rPr>
          <w:fldChar w:fldCharType="end"/>
        </w:r>
      </w:p>
    </w:sdtContent>
  </w:sdt>
  <w:p w14:paraId="72AA54D7" w14:textId="480745A6" w:rsidR="002112B2" w:rsidRPr="002112B2" w:rsidRDefault="002112B2" w:rsidP="002112B2">
    <w:pPr>
      <w:pStyle w:val="Header"/>
      <w:tabs>
        <w:tab w:val="right" w:pos="9180"/>
      </w:tabs>
      <w:ind w:right="360"/>
      <w:rPr>
        <w:rFonts w:ascii="Times New Roman" w:hAnsi="Times New Roman" w:cs="Times New Roman"/>
      </w:rPr>
    </w:pPr>
    <w:r w:rsidRPr="002112B2">
      <w:rPr>
        <w:rFonts w:ascii="Times New Roman" w:hAnsi="Times New Roman" w:cs="Times New Roman"/>
      </w:rPr>
      <w:t>A DEEP LEARNING APPROACH FOR ARRHYTHMIA 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923714"/>
    <w:multiLevelType w:val="multilevel"/>
    <w:tmpl w:val="866E8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4142DC"/>
    <w:multiLevelType w:val="hybridMultilevel"/>
    <w:tmpl w:val="8068B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2B2"/>
    <w:rsid w:val="00042563"/>
    <w:rsid w:val="000A29D5"/>
    <w:rsid w:val="000B675D"/>
    <w:rsid w:val="000E1D73"/>
    <w:rsid w:val="00122EA8"/>
    <w:rsid w:val="001240F0"/>
    <w:rsid w:val="001C0FA4"/>
    <w:rsid w:val="001D59B3"/>
    <w:rsid w:val="001D602B"/>
    <w:rsid w:val="001D67A8"/>
    <w:rsid w:val="002112B2"/>
    <w:rsid w:val="0024069D"/>
    <w:rsid w:val="00240D12"/>
    <w:rsid w:val="00284068"/>
    <w:rsid w:val="002C3620"/>
    <w:rsid w:val="00370012"/>
    <w:rsid w:val="003866D2"/>
    <w:rsid w:val="00395D21"/>
    <w:rsid w:val="00395E7D"/>
    <w:rsid w:val="003F7323"/>
    <w:rsid w:val="004443E8"/>
    <w:rsid w:val="0056208B"/>
    <w:rsid w:val="00594ECC"/>
    <w:rsid w:val="005A540C"/>
    <w:rsid w:val="005F2BB6"/>
    <w:rsid w:val="00603D4D"/>
    <w:rsid w:val="00616C87"/>
    <w:rsid w:val="006308A3"/>
    <w:rsid w:val="00666A62"/>
    <w:rsid w:val="00670541"/>
    <w:rsid w:val="006C21D0"/>
    <w:rsid w:val="006C6D4A"/>
    <w:rsid w:val="00716792"/>
    <w:rsid w:val="00745C45"/>
    <w:rsid w:val="007861EC"/>
    <w:rsid w:val="00795BC6"/>
    <w:rsid w:val="007C0A64"/>
    <w:rsid w:val="0080362D"/>
    <w:rsid w:val="00821DDF"/>
    <w:rsid w:val="00825D26"/>
    <w:rsid w:val="008662DF"/>
    <w:rsid w:val="00871603"/>
    <w:rsid w:val="00893E63"/>
    <w:rsid w:val="008C3609"/>
    <w:rsid w:val="008D3DA2"/>
    <w:rsid w:val="008D7023"/>
    <w:rsid w:val="009072CC"/>
    <w:rsid w:val="0093669A"/>
    <w:rsid w:val="0094368D"/>
    <w:rsid w:val="00967028"/>
    <w:rsid w:val="009851DA"/>
    <w:rsid w:val="0098724D"/>
    <w:rsid w:val="009A2880"/>
    <w:rsid w:val="009A6331"/>
    <w:rsid w:val="009C1245"/>
    <w:rsid w:val="009D6805"/>
    <w:rsid w:val="009F2540"/>
    <w:rsid w:val="009F599E"/>
    <w:rsid w:val="00B065AE"/>
    <w:rsid w:val="00B225A5"/>
    <w:rsid w:val="00B565F7"/>
    <w:rsid w:val="00C116D1"/>
    <w:rsid w:val="00C24B25"/>
    <w:rsid w:val="00C32C99"/>
    <w:rsid w:val="00C55F55"/>
    <w:rsid w:val="00C62379"/>
    <w:rsid w:val="00C9588E"/>
    <w:rsid w:val="00CB19F2"/>
    <w:rsid w:val="00CE37B0"/>
    <w:rsid w:val="00CE7D54"/>
    <w:rsid w:val="00D9496F"/>
    <w:rsid w:val="00DB0DF0"/>
    <w:rsid w:val="00DF6DA4"/>
    <w:rsid w:val="00E010E4"/>
    <w:rsid w:val="00E0517C"/>
    <w:rsid w:val="00E13A67"/>
    <w:rsid w:val="00E56FAA"/>
    <w:rsid w:val="00E93F69"/>
    <w:rsid w:val="00EE4E6E"/>
    <w:rsid w:val="00EF7927"/>
    <w:rsid w:val="00F407BB"/>
    <w:rsid w:val="00F90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1991"/>
  <w15:chartTrackingRefBased/>
  <w15:docId w15:val="{E9B5D33D-64DE-3345-83C2-23190237C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2B2"/>
    <w:pPr>
      <w:tabs>
        <w:tab w:val="center" w:pos="4680"/>
        <w:tab w:val="right" w:pos="9360"/>
      </w:tabs>
    </w:pPr>
  </w:style>
  <w:style w:type="character" w:customStyle="1" w:styleId="HeaderChar">
    <w:name w:val="Header Char"/>
    <w:basedOn w:val="DefaultParagraphFont"/>
    <w:link w:val="Header"/>
    <w:uiPriority w:val="99"/>
    <w:rsid w:val="002112B2"/>
  </w:style>
  <w:style w:type="paragraph" w:styleId="Footer">
    <w:name w:val="footer"/>
    <w:basedOn w:val="Normal"/>
    <w:link w:val="FooterChar"/>
    <w:uiPriority w:val="99"/>
    <w:unhideWhenUsed/>
    <w:rsid w:val="002112B2"/>
    <w:pPr>
      <w:tabs>
        <w:tab w:val="center" w:pos="4680"/>
        <w:tab w:val="right" w:pos="9360"/>
      </w:tabs>
    </w:pPr>
  </w:style>
  <w:style w:type="character" w:customStyle="1" w:styleId="FooterChar">
    <w:name w:val="Footer Char"/>
    <w:basedOn w:val="DefaultParagraphFont"/>
    <w:link w:val="Footer"/>
    <w:uiPriority w:val="99"/>
    <w:rsid w:val="002112B2"/>
  </w:style>
  <w:style w:type="character" w:styleId="PageNumber">
    <w:name w:val="page number"/>
    <w:basedOn w:val="DefaultParagraphFont"/>
    <w:uiPriority w:val="99"/>
    <w:semiHidden/>
    <w:unhideWhenUsed/>
    <w:rsid w:val="002112B2"/>
  </w:style>
  <w:style w:type="paragraph" w:customStyle="1" w:styleId="AuthorInfo">
    <w:name w:val="Author Info"/>
    <w:basedOn w:val="Normal"/>
    <w:rsid w:val="002112B2"/>
    <w:pPr>
      <w:tabs>
        <w:tab w:val="right" w:pos="8640"/>
      </w:tabs>
      <w:spacing w:line="480" w:lineRule="auto"/>
      <w:jc w:val="center"/>
    </w:pPr>
    <w:rPr>
      <w:rFonts w:ascii="Times New Roman" w:eastAsia="Times New Roman" w:hAnsi="Times New Roman" w:cs="Times New Roman"/>
    </w:rPr>
  </w:style>
  <w:style w:type="paragraph" w:styleId="NormalWeb">
    <w:name w:val="Normal (Web)"/>
    <w:basedOn w:val="Normal"/>
    <w:uiPriority w:val="99"/>
    <w:unhideWhenUsed/>
    <w:rsid w:val="00E010E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5807">
      <w:bodyDiv w:val="1"/>
      <w:marLeft w:val="0"/>
      <w:marRight w:val="0"/>
      <w:marTop w:val="0"/>
      <w:marBottom w:val="0"/>
      <w:divBdr>
        <w:top w:val="none" w:sz="0" w:space="0" w:color="auto"/>
        <w:left w:val="none" w:sz="0" w:space="0" w:color="auto"/>
        <w:bottom w:val="none" w:sz="0" w:space="0" w:color="auto"/>
        <w:right w:val="none" w:sz="0" w:space="0" w:color="auto"/>
      </w:divBdr>
      <w:divsChild>
        <w:div w:id="1148739512">
          <w:marLeft w:val="300"/>
          <w:marRight w:val="0"/>
          <w:marTop w:val="90"/>
          <w:marBottom w:val="300"/>
          <w:divBdr>
            <w:top w:val="none" w:sz="0" w:space="0" w:color="auto"/>
            <w:left w:val="none" w:sz="0" w:space="0" w:color="auto"/>
            <w:bottom w:val="none" w:sz="0" w:space="0" w:color="auto"/>
            <w:right w:val="none" w:sz="0" w:space="0" w:color="auto"/>
          </w:divBdr>
        </w:div>
        <w:div w:id="1140461465">
          <w:marLeft w:val="300"/>
          <w:marRight w:val="0"/>
          <w:marTop w:val="90"/>
          <w:marBottom w:val="300"/>
          <w:divBdr>
            <w:top w:val="none" w:sz="0" w:space="0" w:color="auto"/>
            <w:left w:val="none" w:sz="0" w:space="0" w:color="auto"/>
            <w:bottom w:val="none" w:sz="0" w:space="0" w:color="auto"/>
            <w:right w:val="none" w:sz="0" w:space="0" w:color="auto"/>
          </w:divBdr>
        </w:div>
        <w:div w:id="2079554192">
          <w:marLeft w:val="300"/>
          <w:marRight w:val="0"/>
          <w:marTop w:val="90"/>
          <w:marBottom w:val="300"/>
          <w:divBdr>
            <w:top w:val="none" w:sz="0" w:space="0" w:color="auto"/>
            <w:left w:val="none" w:sz="0" w:space="0" w:color="auto"/>
            <w:bottom w:val="none" w:sz="0" w:space="0" w:color="auto"/>
            <w:right w:val="none" w:sz="0" w:space="0" w:color="auto"/>
          </w:divBdr>
        </w:div>
      </w:divsChild>
    </w:div>
    <w:div w:id="1013261568">
      <w:bodyDiv w:val="1"/>
      <w:marLeft w:val="0"/>
      <w:marRight w:val="0"/>
      <w:marTop w:val="0"/>
      <w:marBottom w:val="0"/>
      <w:divBdr>
        <w:top w:val="none" w:sz="0" w:space="0" w:color="auto"/>
        <w:left w:val="none" w:sz="0" w:space="0" w:color="auto"/>
        <w:bottom w:val="none" w:sz="0" w:space="0" w:color="auto"/>
        <w:right w:val="none" w:sz="0" w:space="0" w:color="auto"/>
      </w:divBdr>
    </w:div>
    <w:div w:id="198161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Kendre</dc:creator>
  <cp:keywords/>
  <dc:description/>
  <cp:lastModifiedBy>Aditya Kendre</cp:lastModifiedBy>
  <cp:revision>4</cp:revision>
  <dcterms:created xsi:type="dcterms:W3CDTF">2019-10-31T02:42:00Z</dcterms:created>
  <dcterms:modified xsi:type="dcterms:W3CDTF">2020-01-10T17:25:00Z</dcterms:modified>
</cp:coreProperties>
</file>