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B2252" w14:textId="77777777" w:rsidR="0000379D" w:rsidRDefault="0000379D" w:rsidP="005D193F">
      <w:pPr>
        <w:jc w:val="center"/>
        <w:rPr>
          <w:rFonts w:ascii="Times New Roman" w:hAnsi="Times New Roman" w:cs="Times New Roman"/>
          <w:sz w:val="26"/>
          <w:szCs w:val="26"/>
        </w:rPr>
      </w:pPr>
    </w:p>
    <w:p w14:paraId="4E7589B8" w14:textId="77777777" w:rsidR="0000379D" w:rsidRDefault="0000379D" w:rsidP="005D193F">
      <w:pPr>
        <w:jc w:val="center"/>
        <w:rPr>
          <w:rFonts w:ascii="Times New Roman" w:hAnsi="Times New Roman" w:cs="Times New Roman"/>
          <w:sz w:val="26"/>
          <w:szCs w:val="26"/>
        </w:rPr>
      </w:pPr>
    </w:p>
    <w:p w14:paraId="0820EDF3" w14:textId="2D2062A8" w:rsidR="00F927E9" w:rsidRPr="0000379D" w:rsidRDefault="00F927E9" w:rsidP="005D193F">
      <w:pPr>
        <w:jc w:val="center"/>
        <w:rPr>
          <w:rFonts w:ascii="Times New Roman" w:hAnsi="Times New Roman" w:cs="Times New Roman"/>
          <w:sz w:val="26"/>
          <w:szCs w:val="26"/>
        </w:rPr>
      </w:pPr>
      <w:r w:rsidRPr="0000379D">
        <w:rPr>
          <w:rFonts w:ascii="Times New Roman" w:hAnsi="Times New Roman" w:cs="Times New Roman"/>
          <w:sz w:val="26"/>
          <w:szCs w:val="26"/>
        </w:rPr>
        <w:t>MC REU Proposal – Summer 2022</w:t>
      </w:r>
    </w:p>
    <w:p w14:paraId="0E57AEC1" w14:textId="77777777" w:rsidR="0000379D" w:rsidRDefault="0000379D" w:rsidP="005D193F">
      <w:pPr>
        <w:jc w:val="center"/>
        <w:rPr>
          <w:rFonts w:ascii="Times New Roman" w:hAnsi="Times New Roman" w:cs="Times New Roman"/>
          <w:b/>
          <w:bCs/>
          <w:sz w:val="26"/>
          <w:szCs w:val="26"/>
        </w:rPr>
      </w:pPr>
    </w:p>
    <w:p w14:paraId="20049C36" w14:textId="68700399" w:rsidR="008C34CC" w:rsidRPr="0000379D" w:rsidRDefault="00B075E5" w:rsidP="005D193F">
      <w:pPr>
        <w:jc w:val="center"/>
        <w:rPr>
          <w:rFonts w:ascii="Times New Roman" w:hAnsi="Times New Roman" w:cs="Times New Roman"/>
          <w:b/>
          <w:bCs/>
          <w:sz w:val="26"/>
          <w:szCs w:val="26"/>
        </w:rPr>
      </w:pPr>
      <w:r>
        <w:rPr>
          <w:rFonts w:ascii="Times New Roman" w:hAnsi="Times New Roman" w:cs="Times New Roman"/>
          <w:b/>
          <w:bCs/>
          <w:sz w:val="26"/>
          <w:szCs w:val="26"/>
        </w:rPr>
        <w:t>ALEX  LI</w:t>
      </w:r>
    </w:p>
    <w:p w14:paraId="7255492F" w14:textId="112A54D1" w:rsidR="00F927E9" w:rsidRPr="00B075E5" w:rsidRDefault="008C34CC" w:rsidP="00B075E5">
      <w:pPr>
        <w:spacing w:after="0" w:line="360" w:lineRule="auto"/>
        <w:jc w:val="center"/>
        <w:rPr>
          <w:rFonts w:ascii="Times New Roman" w:hAnsi="Times New Roman" w:cs="Times New Roman"/>
          <w:sz w:val="24"/>
          <w:szCs w:val="24"/>
        </w:rPr>
      </w:pPr>
      <w:r w:rsidRPr="00B075E5">
        <w:rPr>
          <w:rFonts w:ascii="Times New Roman" w:hAnsi="Times New Roman" w:cs="Times New Roman"/>
          <w:sz w:val="24"/>
          <w:szCs w:val="24"/>
        </w:rPr>
        <w:t>zql5144@psu.edu</w:t>
      </w:r>
    </w:p>
    <w:p w14:paraId="51540581" w14:textId="77777777" w:rsidR="008C34CC" w:rsidRPr="00B075E5" w:rsidRDefault="008C34CC" w:rsidP="00B075E5">
      <w:pPr>
        <w:spacing w:after="0" w:line="360" w:lineRule="auto"/>
        <w:jc w:val="center"/>
        <w:rPr>
          <w:rFonts w:ascii="Times New Roman" w:hAnsi="Times New Roman" w:cs="Times New Roman"/>
          <w:sz w:val="24"/>
          <w:szCs w:val="24"/>
        </w:rPr>
      </w:pPr>
      <w:r w:rsidRPr="00B075E5">
        <w:rPr>
          <w:rFonts w:ascii="Times New Roman" w:hAnsi="Times New Roman" w:cs="Times New Roman"/>
          <w:sz w:val="24"/>
          <w:szCs w:val="24"/>
        </w:rPr>
        <w:t>Undergraduate Student</w:t>
      </w:r>
    </w:p>
    <w:p w14:paraId="1AD1C884" w14:textId="2164F08C" w:rsidR="00F927E9" w:rsidRPr="00B075E5" w:rsidRDefault="00F927E9" w:rsidP="00B075E5">
      <w:pPr>
        <w:spacing w:after="0" w:line="360" w:lineRule="auto"/>
        <w:jc w:val="center"/>
        <w:rPr>
          <w:rFonts w:ascii="Times New Roman" w:hAnsi="Times New Roman" w:cs="Times New Roman"/>
          <w:sz w:val="24"/>
          <w:szCs w:val="24"/>
        </w:rPr>
      </w:pPr>
      <w:r w:rsidRPr="00B075E5">
        <w:rPr>
          <w:rFonts w:ascii="Times New Roman" w:hAnsi="Times New Roman" w:cs="Times New Roman"/>
          <w:sz w:val="24"/>
          <w:szCs w:val="24"/>
        </w:rPr>
        <w:t>Computer Science</w:t>
      </w:r>
      <w:r w:rsidR="007638CF" w:rsidRPr="00B075E5">
        <w:rPr>
          <w:rFonts w:ascii="Times New Roman" w:hAnsi="Times New Roman" w:cs="Times New Roman"/>
          <w:sz w:val="24"/>
          <w:szCs w:val="24"/>
        </w:rPr>
        <w:t xml:space="preserve"> &amp; Math</w:t>
      </w:r>
      <w:r w:rsidRPr="00B075E5">
        <w:rPr>
          <w:rFonts w:ascii="Times New Roman" w:hAnsi="Times New Roman" w:cs="Times New Roman"/>
          <w:sz w:val="24"/>
          <w:szCs w:val="24"/>
        </w:rPr>
        <w:t xml:space="preserve"> Program, Penn State Harrisburg</w:t>
      </w:r>
    </w:p>
    <w:p w14:paraId="755268BC" w14:textId="77777777" w:rsidR="0000379D" w:rsidRDefault="0000379D" w:rsidP="00B075E5">
      <w:pPr>
        <w:spacing w:line="360" w:lineRule="auto"/>
        <w:jc w:val="both"/>
        <w:rPr>
          <w:rFonts w:ascii="Times New Roman" w:hAnsi="Times New Roman" w:cs="Times New Roman"/>
          <w:b/>
          <w:bCs/>
          <w:sz w:val="26"/>
          <w:szCs w:val="26"/>
        </w:rPr>
      </w:pPr>
    </w:p>
    <w:p w14:paraId="1866B6BC" w14:textId="0A1D1216" w:rsidR="00140BB1" w:rsidRDefault="00140BB1" w:rsidP="00140BB1">
      <w:pPr>
        <w:jc w:val="center"/>
        <w:rPr>
          <w:rFonts w:ascii="Times New Roman" w:hAnsi="Times New Roman" w:cs="Times New Roman"/>
          <w:sz w:val="26"/>
          <w:szCs w:val="26"/>
        </w:rPr>
      </w:pPr>
    </w:p>
    <w:p w14:paraId="184B83B4" w14:textId="77777777" w:rsidR="007638CF" w:rsidRDefault="007638CF" w:rsidP="00140BB1">
      <w:pPr>
        <w:jc w:val="center"/>
        <w:rPr>
          <w:rFonts w:ascii="Times New Roman" w:hAnsi="Times New Roman" w:cs="Times New Roman"/>
          <w:sz w:val="26"/>
          <w:szCs w:val="26"/>
        </w:rPr>
      </w:pPr>
    </w:p>
    <w:p w14:paraId="6BCB43E7" w14:textId="5492A23C" w:rsidR="00163E37" w:rsidRPr="00140BB1" w:rsidRDefault="00F927E9" w:rsidP="00140BB1">
      <w:pPr>
        <w:jc w:val="center"/>
        <w:rPr>
          <w:rFonts w:ascii="Times New Roman" w:hAnsi="Times New Roman" w:cs="Times New Roman"/>
          <w:sz w:val="24"/>
          <w:szCs w:val="24"/>
        </w:rPr>
      </w:pPr>
      <w:r w:rsidRPr="00140BB1">
        <w:rPr>
          <w:rFonts w:ascii="Times New Roman" w:hAnsi="Times New Roman" w:cs="Times New Roman"/>
          <w:sz w:val="24"/>
          <w:szCs w:val="24"/>
        </w:rPr>
        <w:t>Project Title</w:t>
      </w:r>
    </w:p>
    <w:p w14:paraId="567F5234" w14:textId="7478AD06" w:rsidR="00092EE0" w:rsidRPr="00140BB1" w:rsidRDefault="00092EE0" w:rsidP="00B075E5">
      <w:pPr>
        <w:spacing w:line="360" w:lineRule="auto"/>
        <w:jc w:val="center"/>
        <w:rPr>
          <w:rFonts w:ascii="Times New Roman" w:hAnsi="Times New Roman" w:cs="Times New Roman"/>
          <w:sz w:val="28"/>
          <w:szCs w:val="28"/>
        </w:rPr>
      </w:pPr>
      <w:r w:rsidRPr="00140BB1">
        <w:rPr>
          <w:rFonts w:ascii="Times New Roman" w:hAnsi="Times New Roman" w:cs="Times New Roman"/>
          <w:sz w:val="28"/>
          <w:szCs w:val="28"/>
        </w:rPr>
        <w:t>Differential analysis for gene expression</w:t>
      </w:r>
      <w:r w:rsidR="00BD60F4" w:rsidRPr="00140BB1">
        <w:rPr>
          <w:rFonts w:ascii="Times New Roman" w:hAnsi="Times New Roman" w:cs="Times New Roman"/>
          <w:sz w:val="28"/>
          <w:szCs w:val="28"/>
        </w:rPr>
        <w:t xml:space="preserve"> </w:t>
      </w:r>
      <w:r w:rsidRPr="00140BB1">
        <w:rPr>
          <w:rFonts w:ascii="Times New Roman" w:hAnsi="Times New Roman" w:cs="Times New Roman"/>
          <w:sz w:val="28"/>
          <w:szCs w:val="28"/>
        </w:rPr>
        <w:t>and cannabinoid pathways in Hemp across different</w:t>
      </w:r>
      <w:r w:rsidR="00140BB1" w:rsidRPr="00140BB1">
        <w:rPr>
          <w:rFonts w:ascii="Times New Roman" w:hAnsi="Times New Roman" w:cs="Times New Roman"/>
          <w:sz w:val="28"/>
          <w:szCs w:val="28"/>
        </w:rPr>
        <w:t xml:space="preserve"> experimental</w:t>
      </w:r>
      <w:r w:rsidRPr="00140BB1">
        <w:rPr>
          <w:rFonts w:ascii="Times New Roman" w:hAnsi="Times New Roman" w:cs="Times New Roman"/>
          <w:sz w:val="28"/>
          <w:szCs w:val="28"/>
        </w:rPr>
        <w:t xml:space="preserve"> </w:t>
      </w:r>
      <w:r w:rsidR="00BD60F4" w:rsidRPr="00140BB1">
        <w:rPr>
          <w:rFonts w:ascii="Times New Roman" w:hAnsi="Times New Roman" w:cs="Times New Roman"/>
          <w:sz w:val="28"/>
          <w:szCs w:val="28"/>
        </w:rPr>
        <w:t>conditions</w:t>
      </w:r>
    </w:p>
    <w:p w14:paraId="3C36DF90" w14:textId="77777777" w:rsidR="00163E37" w:rsidRPr="0000379D" w:rsidRDefault="00163E37" w:rsidP="009C1563">
      <w:pPr>
        <w:jc w:val="both"/>
        <w:rPr>
          <w:rFonts w:ascii="Times New Roman" w:hAnsi="Times New Roman" w:cs="Times New Roman"/>
          <w:b/>
          <w:sz w:val="26"/>
          <w:szCs w:val="26"/>
        </w:rPr>
      </w:pPr>
    </w:p>
    <w:p w14:paraId="750F192C" w14:textId="0C57E077" w:rsidR="007638CF" w:rsidRDefault="007638CF">
      <w:pPr>
        <w:rPr>
          <w:rFonts w:ascii="Times New Roman" w:hAnsi="Times New Roman" w:cs="Times New Roman"/>
          <w:b/>
          <w:sz w:val="24"/>
          <w:szCs w:val="24"/>
        </w:rPr>
      </w:pPr>
      <w:r>
        <w:rPr>
          <w:rFonts w:ascii="Times New Roman" w:hAnsi="Times New Roman" w:cs="Times New Roman"/>
          <w:b/>
          <w:sz w:val="24"/>
          <w:szCs w:val="24"/>
        </w:rPr>
        <w:tab/>
      </w:r>
    </w:p>
    <w:p w14:paraId="56C087A4" w14:textId="468F0E1D" w:rsidR="007638CF" w:rsidRDefault="007638CF">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B075E5">
        <w:rPr>
          <w:rFonts w:ascii="Times New Roman" w:hAnsi="Times New Roman" w:cs="Times New Roman"/>
          <w:b/>
          <w:sz w:val="24"/>
          <w:szCs w:val="24"/>
        </w:rPr>
        <w:t xml:space="preserve"> </w:t>
      </w:r>
    </w:p>
    <w:p w14:paraId="48BD2EE4" w14:textId="77777777" w:rsidR="00B075E5" w:rsidRDefault="007638CF" w:rsidP="00B075E5">
      <w:pPr>
        <w:jc w:val="center"/>
        <w:rPr>
          <w:rFonts w:ascii="Times New Roman" w:hAnsi="Times New Roman" w:cs="Times New Roman"/>
          <w:bCs/>
          <w:sz w:val="24"/>
          <w:szCs w:val="24"/>
        </w:rPr>
      </w:pPr>
      <w:r>
        <w:rPr>
          <w:rFonts w:ascii="Times New Roman" w:hAnsi="Times New Roman" w:cs="Times New Roman"/>
          <w:bCs/>
          <w:sz w:val="24"/>
          <w:szCs w:val="24"/>
        </w:rPr>
        <w:t>Supervisor</w:t>
      </w:r>
    </w:p>
    <w:p w14:paraId="69E3B807" w14:textId="77777777" w:rsidR="00B075E5" w:rsidRDefault="007638CF" w:rsidP="00B075E5">
      <w:pPr>
        <w:jc w:val="center"/>
        <w:rPr>
          <w:rFonts w:ascii="Times New Roman" w:hAnsi="Times New Roman" w:cs="Times New Roman"/>
          <w:bCs/>
          <w:sz w:val="24"/>
          <w:szCs w:val="24"/>
        </w:rPr>
      </w:pPr>
      <w:r>
        <w:rPr>
          <w:rFonts w:ascii="Times New Roman" w:hAnsi="Times New Roman" w:cs="Times New Roman"/>
          <w:bCs/>
          <w:sz w:val="24"/>
          <w:szCs w:val="24"/>
        </w:rPr>
        <w:t>Dr. Hien Nguyen</w:t>
      </w:r>
    </w:p>
    <w:p w14:paraId="07514EE4" w14:textId="10C4D31D" w:rsidR="007638CF" w:rsidRDefault="007638CF" w:rsidP="00B075E5">
      <w:pPr>
        <w:jc w:val="center"/>
        <w:rPr>
          <w:rFonts w:ascii="Times New Roman" w:hAnsi="Times New Roman" w:cs="Times New Roman"/>
          <w:bCs/>
          <w:sz w:val="24"/>
          <w:szCs w:val="24"/>
        </w:rPr>
      </w:pPr>
      <w:r>
        <w:rPr>
          <w:rFonts w:ascii="Times New Roman" w:hAnsi="Times New Roman" w:cs="Times New Roman"/>
          <w:bCs/>
          <w:sz w:val="24"/>
          <w:szCs w:val="24"/>
        </w:rPr>
        <w:t>Computer Science &amp; Math Program, Penn State Harrisburg</w:t>
      </w:r>
    </w:p>
    <w:p w14:paraId="0F7007E8" w14:textId="77777777" w:rsidR="00B075E5" w:rsidRDefault="00B075E5">
      <w:pPr>
        <w:rPr>
          <w:rFonts w:ascii="Times New Roman" w:hAnsi="Times New Roman" w:cs="Times New Roman"/>
          <w:bCs/>
          <w:sz w:val="24"/>
          <w:szCs w:val="24"/>
        </w:rPr>
      </w:pPr>
    </w:p>
    <w:p w14:paraId="7E6C6583" w14:textId="77777777" w:rsidR="00B075E5" w:rsidRDefault="007638CF" w:rsidP="00B075E5">
      <w:pPr>
        <w:jc w:val="center"/>
        <w:rPr>
          <w:rFonts w:ascii="Times New Roman" w:hAnsi="Times New Roman" w:cs="Times New Roman"/>
          <w:bCs/>
          <w:sz w:val="24"/>
          <w:szCs w:val="24"/>
        </w:rPr>
      </w:pPr>
      <w:r>
        <w:rPr>
          <w:rFonts w:ascii="Times New Roman" w:hAnsi="Times New Roman" w:cs="Times New Roman"/>
          <w:bCs/>
          <w:sz w:val="24"/>
          <w:szCs w:val="24"/>
        </w:rPr>
        <w:t>Secondary supervisor</w:t>
      </w:r>
    </w:p>
    <w:p w14:paraId="4D1C97D2" w14:textId="77777777" w:rsidR="00B075E5" w:rsidRDefault="007638CF" w:rsidP="00B075E5">
      <w:pPr>
        <w:jc w:val="center"/>
        <w:rPr>
          <w:rFonts w:ascii="Times New Roman" w:hAnsi="Times New Roman" w:cs="Times New Roman"/>
          <w:bCs/>
          <w:sz w:val="24"/>
          <w:szCs w:val="24"/>
        </w:rPr>
      </w:pPr>
      <w:r>
        <w:rPr>
          <w:rFonts w:ascii="Times New Roman" w:hAnsi="Times New Roman" w:cs="Times New Roman"/>
          <w:bCs/>
          <w:sz w:val="24"/>
          <w:szCs w:val="24"/>
        </w:rPr>
        <w:t xml:space="preserve">Dr. </w:t>
      </w:r>
      <w:r w:rsidRPr="007638CF">
        <w:rPr>
          <w:rFonts w:ascii="Times New Roman" w:hAnsi="Times New Roman" w:cs="Times New Roman"/>
          <w:bCs/>
          <w:sz w:val="24"/>
          <w:szCs w:val="24"/>
        </w:rPr>
        <w:t xml:space="preserve">Shobha </w:t>
      </w:r>
      <w:proofErr w:type="spellStart"/>
      <w:r w:rsidRPr="007638CF">
        <w:rPr>
          <w:rFonts w:ascii="Times New Roman" w:hAnsi="Times New Roman" w:cs="Times New Roman"/>
          <w:bCs/>
          <w:sz w:val="24"/>
          <w:szCs w:val="24"/>
        </w:rPr>
        <w:t>Potlakayala</w:t>
      </w:r>
      <w:proofErr w:type="spellEnd"/>
    </w:p>
    <w:p w14:paraId="21F1AA7A" w14:textId="1F319B39" w:rsidR="007638CF" w:rsidRPr="007638CF" w:rsidRDefault="007638CF" w:rsidP="00B075E5">
      <w:pPr>
        <w:jc w:val="center"/>
        <w:rPr>
          <w:rFonts w:ascii="Times New Roman" w:hAnsi="Times New Roman" w:cs="Times New Roman"/>
          <w:bCs/>
          <w:sz w:val="24"/>
          <w:szCs w:val="24"/>
        </w:rPr>
      </w:pPr>
      <w:r>
        <w:rPr>
          <w:rFonts w:ascii="Times New Roman" w:hAnsi="Times New Roman" w:cs="Times New Roman"/>
          <w:bCs/>
          <w:sz w:val="24"/>
          <w:szCs w:val="24"/>
        </w:rPr>
        <w:t>Biology &amp; Science Program, Penn State Harrisburg</w:t>
      </w:r>
    </w:p>
    <w:p w14:paraId="5D63BB9C" w14:textId="5621454F" w:rsidR="00140BB1" w:rsidRDefault="00140BB1">
      <w:pPr>
        <w:rPr>
          <w:rFonts w:ascii="Times New Roman" w:hAnsi="Times New Roman" w:cs="Times New Roman"/>
          <w:b/>
          <w:sz w:val="24"/>
          <w:szCs w:val="24"/>
        </w:rPr>
      </w:pPr>
    </w:p>
    <w:p w14:paraId="556CC848" w14:textId="77777777" w:rsidR="00140BB1" w:rsidRPr="00102FF6" w:rsidRDefault="00140BB1">
      <w:pPr>
        <w:rPr>
          <w:rFonts w:ascii="Times New Roman" w:hAnsi="Times New Roman" w:cs="Times New Roman"/>
          <w:b/>
          <w:sz w:val="24"/>
          <w:szCs w:val="24"/>
        </w:rPr>
      </w:pPr>
    </w:p>
    <w:p w14:paraId="619AD640" w14:textId="77777777" w:rsidR="00B075E5" w:rsidRDefault="00B075E5">
      <w:pPr>
        <w:rPr>
          <w:rFonts w:ascii="Times New Roman" w:hAnsi="Times New Roman" w:cs="Times New Roman"/>
          <w:b/>
          <w:sz w:val="24"/>
          <w:szCs w:val="24"/>
        </w:rPr>
      </w:pPr>
      <w:r>
        <w:rPr>
          <w:rFonts w:ascii="Times New Roman" w:hAnsi="Times New Roman" w:cs="Times New Roman"/>
          <w:b/>
          <w:sz w:val="24"/>
          <w:szCs w:val="24"/>
        </w:rPr>
        <w:br w:type="page"/>
      </w:r>
    </w:p>
    <w:p w14:paraId="701C9E09" w14:textId="5CF94361" w:rsidR="00F927E9" w:rsidRPr="00102FF6" w:rsidRDefault="00F927E9" w:rsidP="009C1563">
      <w:pPr>
        <w:jc w:val="both"/>
        <w:rPr>
          <w:rFonts w:ascii="Times New Roman" w:hAnsi="Times New Roman" w:cs="Times New Roman"/>
          <w:b/>
          <w:sz w:val="24"/>
          <w:szCs w:val="24"/>
        </w:rPr>
      </w:pPr>
      <w:r w:rsidRPr="00102FF6">
        <w:rPr>
          <w:rFonts w:ascii="Times New Roman" w:hAnsi="Times New Roman" w:cs="Times New Roman"/>
          <w:b/>
          <w:sz w:val="24"/>
          <w:szCs w:val="24"/>
        </w:rPr>
        <w:lastRenderedPageBreak/>
        <w:t>Objectives of the Proposed Project</w:t>
      </w:r>
    </w:p>
    <w:p w14:paraId="3CF4BEC8" w14:textId="12B8D0B2" w:rsidR="00E1775C" w:rsidRPr="00102FF6" w:rsidRDefault="00F927E9" w:rsidP="009C1563">
      <w:pPr>
        <w:jc w:val="both"/>
        <w:rPr>
          <w:rFonts w:ascii="Times New Roman" w:hAnsi="Times New Roman" w:cs="Times New Roman"/>
          <w:sz w:val="24"/>
          <w:szCs w:val="24"/>
        </w:rPr>
      </w:pPr>
      <w:r w:rsidRPr="00102FF6">
        <w:rPr>
          <w:rFonts w:ascii="Times New Roman" w:hAnsi="Times New Roman" w:cs="Times New Roman"/>
          <w:sz w:val="24"/>
          <w:szCs w:val="24"/>
        </w:rPr>
        <w:t xml:space="preserve">The objective of this project is to </w:t>
      </w:r>
      <w:r w:rsidR="00E1775C" w:rsidRPr="00102FF6">
        <w:rPr>
          <w:rFonts w:ascii="Times New Roman" w:hAnsi="Times New Roman" w:cs="Times New Roman"/>
          <w:sz w:val="24"/>
          <w:szCs w:val="24"/>
        </w:rPr>
        <w:t xml:space="preserve">develop statistical models to analyze the dynamics of the genes and biosynthesis pathways of cannabinoids in Hemp under different </w:t>
      </w:r>
      <w:r w:rsidR="00067041" w:rsidRPr="00102FF6">
        <w:rPr>
          <w:rFonts w:ascii="Times New Roman" w:hAnsi="Times New Roman" w:cs="Times New Roman"/>
          <w:sz w:val="24"/>
          <w:szCs w:val="24"/>
        </w:rPr>
        <w:t>suppressing</w:t>
      </w:r>
      <w:r w:rsidR="00E1775C" w:rsidRPr="00102FF6">
        <w:rPr>
          <w:rFonts w:ascii="Times New Roman" w:hAnsi="Times New Roman" w:cs="Times New Roman"/>
          <w:sz w:val="24"/>
          <w:szCs w:val="24"/>
        </w:rPr>
        <w:t xml:space="preserve"> conditions.</w:t>
      </w:r>
    </w:p>
    <w:p w14:paraId="152A5167" w14:textId="13818914" w:rsidR="00E1775C" w:rsidRPr="00102FF6" w:rsidRDefault="00E1775C" w:rsidP="009C1563">
      <w:pPr>
        <w:jc w:val="both"/>
        <w:rPr>
          <w:rFonts w:ascii="Times New Roman" w:hAnsi="Times New Roman" w:cs="Times New Roman"/>
          <w:sz w:val="24"/>
          <w:szCs w:val="24"/>
        </w:rPr>
      </w:pPr>
    </w:p>
    <w:p w14:paraId="7E0C672B" w14:textId="3F83A11D" w:rsidR="00F927E9" w:rsidRPr="00102FF6" w:rsidRDefault="00F927E9" w:rsidP="009C1563">
      <w:pPr>
        <w:jc w:val="both"/>
        <w:rPr>
          <w:rFonts w:ascii="Times New Roman" w:hAnsi="Times New Roman" w:cs="Times New Roman"/>
          <w:b/>
          <w:sz w:val="24"/>
          <w:szCs w:val="24"/>
        </w:rPr>
      </w:pPr>
      <w:r w:rsidRPr="00102FF6">
        <w:rPr>
          <w:rFonts w:ascii="Times New Roman" w:hAnsi="Times New Roman" w:cs="Times New Roman"/>
          <w:b/>
          <w:sz w:val="24"/>
          <w:szCs w:val="24"/>
        </w:rPr>
        <w:t>Introduction</w:t>
      </w:r>
    </w:p>
    <w:p w14:paraId="3CDECE5D" w14:textId="77777777" w:rsidR="00F927E9" w:rsidRPr="00102FF6" w:rsidRDefault="00F927E9" w:rsidP="009C1563">
      <w:pPr>
        <w:jc w:val="both"/>
        <w:rPr>
          <w:rFonts w:ascii="Times New Roman" w:hAnsi="Times New Roman" w:cs="Times New Roman"/>
          <w:sz w:val="24"/>
          <w:szCs w:val="24"/>
        </w:rPr>
      </w:pPr>
      <w:r w:rsidRPr="00102FF6">
        <w:rPr>
          <w:rFonts w:ascii="Times New Roman" w:hAnsi="Times New Roman" w:cs="Times New Roman"/>
          <w:sz w:val="24"/>
          <w:szCs w:val="24"/>
        </w:rPr>
        <w:t xml:space="preserve">In modern times the world is facing a variety of problems, ranging from global warming to fulfilling the growing resource demand that is a direct result of the vast growing human population. As result of global warming and increasing food demands, it is becoming increasingly more important to cultivate crops that are resistant under drought stress. It is also important to understand how plants react under drought stress, in terms of productivity and the effects on biological composition (Li et al. 2021). A promising drought resistant crop that provides food, fiber, and medical material that will become increasingly important in coming years is </w:t>
      </w:r>
      <w:r w:rsidRPr="00102FF6">
        <w:rPr>
          <w:rFonts w:ascii="Times New Roman" w:hAnsi="Times New Roman" w:cs="Times New Roman"/>
          <w:i/>
          <w:iCs/>
          <w:sz w:val="24"/>
          <w:szCs w:val="24"/>
        </w:rPr>
        <w:t>Cannabis sativa L</w:t>
      </w:r>
      <w:r w:rsidRPr="00102FF6">
        <w:rPr>
          <w:rFonts w:ascii="Times New Roman" w:hAnsi="Times New Roman" w:cs="Times New Roman"/>
          <w:sz w:val="24"/>
          <w:szCs w:val="24"/>
        </w:rPr>
        <w:t>.</w:t>
      </w:r>
      <w:r w:rsidRPr="00102FF6">
        <w:rPr>
          <w:rFonts w:ascii="Times New Roman" w:hAnsi="Times New Roman" w:cs="Times New Roman"/>
          <w:i/>
          <w:iCs/>
          <w:sz w:val="24"/>
          <w:szCs w:val="24"/>
        </w:rPr>
        <w:t xml:space="preserve"> Cannabis sativa L</w:t>
      </w:r>
      <w:r w:rsidRPr="00102FF6">
        <w:rPr>
          <w:rFonts w:ascii="Times New Roman" w:hAnsi="Times New Roman" w:cs="Times New Roman"/>
          <w:sz w:val="24"/>
          <w:szCs w:val="24"/>
        </w:rPr>
        <w:t xml:space="preserve">, which is also known as industrial hemp, is a close relative to marijuana, that possesses high amounts of cannabinoids (CBDs). In total there are over 500 metabolic compounds found in the plant, some of which possess the qualities necessary to be useful in a variety of applications including the medical field. Some of the ailments and diseases that can be treated by the compounds are diabetes, stress induced ailments, as well as a multitude of pain management applications among a variety of other things. There has also been a shift in research projects favoring industrial hemp over marijuana, due to the high concentration of CBDs in hemp and the social stigma surrounding marijuana (Lata et al. 2009). One of the largest setbacks in the research of industrial hemp is the lack of standardized tissue culture methods that can generate homogenous hemp lines. If a standardized tissue culture method is developed, it could be used to overexpress the CBD’s to be used in a variety of beneficial applications.  </w:t>
      </w:r>
    </w:p>
    <w:p w14:paraId="6E23DDC1" w14:textId="77777777" w:rsidR="00BB0266" w:rsidRDefault="00F927E9" w:rsidP="009C1563">
      <w:pPr>
        <w:shd w:val="clear" w:color="auto" w:fill="FFFFFF"/>
        <w:spacing w:after="0" w:line="240" w:lineRule="auto"/>
        <w:jc w:val="both"/>
        <w:rPr>
          <w:rFonts w:ascii="Times New Roman" w:hAnsi="Times New Roman" w:cs="Times New Roman"/>
          <w:sz w:val="24"/>
          <w:szCs w:val="24"/>
        </w:rPr>
      </w:pPr>
      <w:r w:rsidRPr="00102FF6">
        <w:rPr>
          <w:rFonts w:ascii="Times New Roman" w:hAnsi="Times New Roman" w:cs="Times New Roman"/>
          <w:sz w:val="24"/>
          <w:szCs w:val="24"/>
        </w:rPr>
        <w:t>In the past droughts have caused large amounts of crop loss and famine across the world with varying degrees of intensity. Recently droughts have become increasingly common and will most likely become more common as the food demand continually increases, due to pressure from a rapidly growing population, and climate change (Muhammed et al. 2022). In the past other varieties of plants have, such as sugarcane, have been studied to determine the effect of drought and high salinity on plant productivity and genetics. To determine how to properly cultivate and treat plants that are under varying levels of drought and saline stress (Li et al. 2022). All of which shows the need to determine the effect of drought on industrial hemp, as a means of determining the proper watering regimen to maximize plant production and the validity of cultivating industrial hemp in an extremely dry environment. This allows greater resource conservation and management, as well as greater efficiency and production per plant capita.</w:t>
      </w:r>
    </w:p>
    <w:p w14:paraId="4A9F956F" w14:textId="40433A64" w:rsidR="00F927E9" w:rsidRPr="00102FF6" w:rsidRDefault="00F927E9" w:rsidP="009C1563">
      <w:pPr>
        <w:shd w:val="clear" w:color="auto" w:fill="FFFFFF"/>
        <w:spacing w:after="0" w:line="240" w:lineRule="auto"/>
        <w:jc w:val="both"/>
        <w:rPr>
          <w:rFonts w:ascii="Times New Roman" w:hAnsi="Times New Roman" w:cs="Times New Roman"/>
          <w:sz w:val="24"/>
          <w:szCs w:val="24"/>
        </w:rPr>
      </w:pPr>
      <w:r w:rsidRPr="00102FF6">
        <w:rPr>
          <w:rFonts w:ascii="Times New Roman" w:hAnsi="Times New Roman" w:cs="Times New Roman"/>
          <w:sz w:val="24"/>
          <w:szCs w:val="24"/>
        </w:rPr>
        <w:t xml:space="preserve"> </w:t>
      </w:r>
    </w:p>
    <w:p w14:paraId="68F9C05E" w14:textId="770F560A" w:rsidR="00F927E9" w:rsidRPr="00102FF6" w:rsidRDefault="00F927E9" w:rsidP="009C1563">
      <w:pPr>
        <w:jc w:val="both"/>
        <w:rPr>
          <w:rFonts w:ascii="Times New Roman" w:hAnsi="Times New Roman" w:cs="Times New Roman"/>
          <w:sz w:val="24"/>
          <w:szCs w:val="24"/>
        </w:rPr>
      </w:pPr>
      <w:r w:rsidRPr="00102FF6">
        <w:rPr>
          <w:rFonts w:ascii="Times New Roman" w:hAnsi="Times New Roman" w:cs="Times New Roman"/>
          <w:sz w:val="24"/>
          <w:szCs w:val="24"/>
        </w:rPr>
        <w:t xml:space="preserve">Currently there is minimal research on the effect of drought on industrial hemp and identification of genes involved in response to drought stress. This project will study different lengths of drought stress on industrial hemp and their effects on the relative changes in the gene expression profiles of the flower tissues collected at three different time points after the drought treatment. Parallelly, flower tissues will also be sent for complete metabolite profiling to understand the changes in the in the production of metabolites. This project would allow us to demonstrate the ability of </w:t>
      </w:r>
      <w:r w:rsidRPr="00102FF6">
        <w:rPr>
          <w:rFonts w:ascii="Times New Roman" w:hAnsi="Times New Roman" w:cs="Times New Roman"/>
          <w:sz w:val="24"/>
          <w:szCs w:val="24"/>
        </w:rPr>
        <w:lastRenderedPageBreak/>
        <w:t>industrial hemp to grow on marginal lands and demonstrate the potential to expand the agricultural lands in Pennsylvania. The drought experiments involving industrial hemp plants will be conducted at the NIH Level II greenhouse facilities of the Central Pennsylvania Research and Teaching Laboratory for Biofuels (CPRTLB) at Penn State Harrisburg. Transcriptome and metabolite analyses will be performed</w:t>
      </w:r>
      <w:r w:rsidR="002A4ADB" w:rsidRPr="00102FF6">
        <w:rPr>
          <w:rFonts w:ascii="Times New Roman" w:hAnsi="Times New Roman" w:cs="Times New Roman"/>
          <w:sz w:val="24"/>
          <w:szCs w:val="24"/>
        </w:rPr>
        <w:t xml:space="preserve"> by statistical models</w:t>
      </w:r>
      <w:r w:rsidRPr="00102FF6">
        <w:rPr>
          <w:rFonts w:ascii="Times New Roman" w:hAnsi="Times New Roman" w:cs="Times New Roman"/>
          <w:sz w:val="24"/>
          <w:szCs w:val="24"/>
        </w:rPr>
        <w:t>.</w:t>
      </w:r>
    </w:p>
    <w:p w14:paraId="28A68B6E" w14:textId="77777777" w:rsidR="00163E37" w:rsidRPr="00102FF6" w:rsidRDefault="00163E37" w:rsidP="009C1563">
      <w:pPr>
        <w:jc w:val="both"/>
        <w:rPr>
          <w:rFonts w:ascii="Times New Roman" w:hAnsi="Times New Roman" w:cs="Times New Roman"/>
          <w:b/>
          <w:sz w:val="24"/>
          <w:szCs w:val="24"/>
        </w:rPr>
      </w:pPr>
    </w:p>
    <w:p w14:paraId="5055BE26" w14:textId="37C8AD21" w:rsidR="00F927E9" w:rsidRPr="00102FF6" w:rsidRDefault="00163E37" w:rsidP="009C1563">
      <w:pPr>
        <w:jc w:val="both"/>
        <w:rPr>
          <w:rFonts w:ascii="Times New Roman" w:hAnsi="Times New Roman" w:cs="Times New Roman"/>
          <w:b/>
          <w:sz w:val="24"/>
          <w:szCs w:val="24"/>
        </w:rPr>
      </w:pPr>
      <w:r w:rsidRPr="00102FF6">
        <w:rPr>
          <w:rFonts w:ascii="Times New Roman" w:hAnsi="Times New Roman" w:cs="Times New Roman"/>
          <w:b/>
          <w:sz w:val="24"/>
          <w:szCs w:val="24"/>
        </w:rPr>
        <w:t>Project goals</w:t>
      </w:r>
    </w:p>
    <w:p w14:paraId="71E652E8" w14:textId="6FC51ECA" w:rsidR="002A4ADB" w:rsidRPr="00102FF6" w:rsidRDefault="002A4ADB" w:rsidP="009C1563">
      <w:pPr>
        <w:pStyle w:val="ListParagraph"/>
        <w:numPr>
          <w:ilvl w:val="0"/>
          <w:numId w:val="2"/>
        </w:numPr>
        <w:jc w:val="both"/>
        <w:rPr>
          <w:rFonts w:ascii="Times New Roman" w:hAnsi="Times New Roman" w:cs="Times New Roman"/>
          <w:bCs/>
          <w:sz w:val="24"/>
          <w:szCs w:val="24"/>
        </w:rPr>
      </w:pPr>
      <w:r w:rsidRPr="00102FF6">
        <w:rPr>
          <w:rFonts w:ascii="Times New Roman" w:hAnsi="Times New Roman" w:cs="Times New Roman"/>
          <w:bCs/>
          <w:sz w:val="24"/>
          <w:szCs w:val="24"/>
        </w:rPr>
        <w:t>Learn how to interpret biological data, especially the transcriptome data.</w:t>
      </w:r>
    </w:p>
    <w:p w14:paraId="783B26C9" w14:textId="166B2EBF" w:rsidR="002A4ADB" w:rsidRPr="00102FF6" w:rsidRDefault="002A4ADB" w:rsidP="009C1563">
      <w:pPr>
        <w:pStyle w:val="ListParagraph"/>
        <w:numPr>
          <w:ilvl w:val="0"/>
          <w:numId w:val="2"/>
        </w:numPr>
        <w:jc w:val="both"/>
        <w:rPr>
          <w:rFonts w:ascii="Times New Roman" w:hAnsi="Times New Roman" w:cs="Times New Roman"/>
          <w:bCs/>
          <w:sz w:val="24"/>
          <w:szCs w:val="24"/>
        </w:rPr>
      </w:pPr>
      <w:r w:rsidRPr="00102FF6">
        <w:rPr>
          <w:rFonts w:ascii="Times New Roman" w:hAnsi="Times New Roman" w:cs="Times New Roman"/>
          <w:bCs/>
          <w:sz w:val="24"/>
          <w:szCs w:val="24"/>
        </w:rPr>
        <w:t>Learn how to use bioinformatics tools to organize and extract biological data.</w:t>
      </w:r>
    </w:p>
    <w:p w14:paraId="28ED1B26" w14:textId="21AA9D55" w:rsidR="002A4ADB" w:rsidRPr="00102FF6" w:rsidRDefault="002A4ADB" w:rsidP="009C1563">
      <w:pPr>
        <w:pStyle w:val="ListParagraph"/>
        <w:numPr>
          <w:ilvl w:val="0"/>
          <w:numId w:val="2"/>
        </w:numPr>
        <w:jc w:val="both"/>
        <w:rPr>
          <w:rFonts w:ascii="Times New Roman" w:hAnsi="Times New Roman" w:cs="Times New Roman"/>
          <w:bCs/>
          <w:sz w:val="24"/>
          <w:szCs w:val="24"/>
        </w:rPr>
      </w:pPr>
      <w:r w:rsidRPr="00102FF6">
        <w:rPr>
          <w:rFonts w:ascii="Times New Roman" w:hAnsi="Times New Roman" w:cs="Times New Roman"/>
          <w:bCs/>
          <w:sz w:val="24"/>
          <w:szCs w:val="24"/>
        </w:rPr>
        <w:t xml:space="preserve">Learn how to </w:t>
      </w:r>
      <w:r w:rsidR="00FA383B" w:rsidRPr="00102FF6">
        <w:rPr>
          <w:rFonts w:ascii="Times New Roman" w:hAnsi="Times New Roman" w:cs="Times New Roman"/>
          <w:bCs/>
          <w:sz w:val="24"/>
          <w:szCs w:val="24"/>
        </w:rPr>
        <w:t>develop statistical models for hypothesis testing</w:t>
      </w:r>
    </w:p>
    <w:p w14:paraId="0E3B07D6" w14:textId="2962971A" w:rsidR="002A4ADB" w:rsidRPr="00102FF6" w:rsidRDefault="002A4ADB" w:rsidP="009C1563">
      <w:pPr>
        <w:pStyle w:val="ListParagraph"/>
        <w:numPr>
          <w:ilvl w:val="0"/>
          <w:numId w:val="2"/>
        </w:numPr>
        <w:jc w:val="both"/>
        <w:rPr>
          <w:rFonts w:ascii="Times New Roman" w:hAnsi="Times New Roman" w:cs="Times New Roman"/>
          <w:bCs/>
          <w:sz w:val="24"/>
          <w:szCs w:val="24"/>
        </w:rPr>
      </w:pPr>
      <w:r w:rsidRPr="00102FF6">
        <w:rPr>
          <w:rFonts w:ascii="Times New Roman" w:hAnsi="Times New Roman" w:cs="Times New Roman"/>
          <w:bCs/>
          <w:sz w:val="24"/>
          <w:szCs w:val="24"/>
        </w:rPr>
        <w:t>Determine the most differentially expressed genes in the drought conditions</w:t>
      </w:r>
    </w:p>
    <w:p w14:paraId="464B9663" w14:textId="10BBCAB5" w:rsidR="00FA383B" w:rsidRPr="00102FF6" w:rsidRDefault="00FA383B" w:rsidP="009C1563">
      <w:pPr>
        <w:pStyle w:val="ListParagraph"/>
        <w:numPr>
          <w:ilvl w:val="0"/>
          <w:numId w:val="2"/>
        </w:numPr>
        <w:jc w:val="both"/>
        <w:rPr>
          <w:rFonts w:ascii="Times New Roman" w:hAnsi="Times New Roman" w:cs="Times New Roman"/>
          <w:bCs/>
          <w:sz w:val="24"/>
          <w:szCs w:val="24"/>
        </w:rPr>
      </w:pPr>
      <w:r w:rsidRPr="00102FF6">
        <w:rPr>
          <w:rFonts w:ascii="Times New Roman" w:hAnsi="Times New Roman" w:cs="Times New Roman"/>
          <w:bCs/>
          <w:sz w:val="24"/>
          <w:szCs w:val="24"/>
        </w:rPr>
        <w:t>Study how the cannabinoid biosynthesis pathways rewire in different conditions.</w:t>
      </w:r>
    </w:p>
    <w:p w14:paraId="0F5C474A" w14:textId="497C529A" w:rsidR="00FA383B" w:rsidRPr="00102FF6" w:rsidRDefault="00FA383B" w:rsidP="009C1563">
      <w:pPr>
        <w:pStyle w:val="ListParagraph"/>
        <w:numPr>
          <w:ilvl w:val="0"/>
          <w:numId w:val="2"/>
        </w:numPr>
        <w:jc w:val="both"/>
        <w:rPr>
          <w:rFonts w:ascii="Times New Roman" w:hAnsi="Times New Roman" w:cs="Times New Roman"/>
          <w:bCs/>
          <w:sz w:val="24"/>
          <w:szCs w:val="24"/>
        </w:rPr>
      </w:pPr>
      <w:r w:rsidRPr="00102FF6">
        <w:rPr>
          <w:rFonts w:ascii="Times New Roman" w:hAnsi="Times New Roman" w:cs="Times New Roman"/>
          <w:bCs/>
          <w:sz w:val="24"/>
          <w:szCs w:val="24"/>
        </w:rPr>
        <w:t>Present the findings at a conference.</w:t>
      </w:r>
    </w:p>
    <w:p w14:paraId="50595AC7" w14:textId="1B1D612B" w:rsidR="00F927E9" w:rsidRPr="00102FF6" w:rsidRDefault="00F927E9" w:rsidP="009C1563">
      <w:pPr>
        <w:jc w:val="both"/>
        <w:rPr>
          <w:rFonts w:ascii="Times New Roman" w:hAnsi="Times New Roman" w:cs="Times New Roman"/>
          <w:sz w:val="24"/>
          <w:szCs w:val="24"/>
        </w:rPr>
      </w:pPr>
      <w:r w:rsidRPr="00102FF6">
        <w:rPr>
          <w:rFonts w:ascii="Times New Roman" w:hAnsi="Times New Roman" w:cs="Times New Roman"/>
          <w:sz w:val="24"/>
          <w:szCs w:val="24"/>
        </w:rPr>
        <w:t xml:space="preserve">This MC REU program would provide me with the valuable research experience </w:t>
      </w:r>
      <w:r w:rsidR="00FA383B" w:rsidRPr="00102FF6">
        <w:rPr>
          <w:rFonts w:ascii="Times New Roman" w:hAnsi="Times New Roman" w:cs="Times New Roman"/>
          <w:sz w:val="24"/>
          <w:szCs w:val="24"/>
        </w:rPr>
        <w:t xml:space="preserve">that would shape my academic pathways and my future career. </w:t>
      </w:r>
    </w:p>
    <w:p w14:paraId="0EFC5212" w14:textId="77777777" w:rsidR="00F927E9" w:rsidRPr="00102FF6" w:rsidRDefault="00F927E9" w:rsidP="009C1563">
      <w:pPr>
        <w:jc w:val="both"/>
        <w:rPr>
          <w:rFonts w:ascii="Times New Roman" w:hAnsi="Times New Roman" w:cs="Times New Roman"/>
          <w:b/>
          <w:bCs/>
          <w:sz w:val="24"/>
          <w:szCs w:val="24"/>
        </w:rPr>
      </w:pPr>
    </w:p>
    <w:p w14:paraId="00E544D9" w14:textId="2AE2B595" w:rsidR="00F927E9" w:rsidRPr="00102FF6" w:rsidRDefault="00F927E9" w:rsidP="009C1563">
      <w:pPr>
        <w:jc w:val="both"/>
        <w:rPr>
          <w:rFonts w:ascii="Times New Roman" w:hAnsi="Times New Roman" w:cs="Times New Roman"/>
          <w:b/>
          <w:bCs/>
          <w:sz w:val="24"/>
          <w:szCs w:val="24"/>
        </w:rPr>
      </w:pPr>
      <w:r w:rsidRPr="00102FF6">
        <w:rPr>
          <w:rFonts w:ascii="Times New Roman" w:hAnsi="Times New Roman" w:cs="Times New Roman"/>
          <w:b/>
          <w:bCs/>
          <w:sz w:val="24"/>
          <w:szCs w:val="24"/>
        </w:rPr>
        <w:t>My Research Background</w:t>
      </w:r>
    </w:p>
    <w:p w14:paraId="768EF72B" w14:textId="77777777" w:rsidR="00F927E9" w:rsidRPr="00102FF6" w:rsidRDefault="00F927E9" w:rsidP="009C1563">
      <w:pPr>
        <w:jc w:val="both"/>
        <w:rPr>
          <w:rFonts w:ascii="Times New Roman" w:hAnsi="Times New Roman" w:cs="Times New Roman"/>
          <w:sz w:val="24"/>
          <w:szCs w:val="24"/>
        </w:rPr>
      </w:pPr>
      <w:r w:rsidRPr="00102FF6">
        <w:rPr>
          <w:rFonts w:ascii="Times New Roman" w:hAnsi="Times New Roman" w:cs="Times New Roman"/>
          <w:sz w:val="24"/>
          <w:szCs w:val="24"/>
        </w:rPr>
        <w:t>While studying computer science at Penn State Harrisburg, I am fortunate to meet many brilliant professors. They rigorously trained me in mathematics and further developed my interest in applied statistics.</w:t>
      </w:r>
    </w:p>
    <w:p w14:paraId="65AD319E" w14:textId="224E8060" w:rsidR="00F927E9" w:rsidRPr="00102FF6" w:rsidRDefault="00D8245E" w:rsidP="009C1563">
      <w:pPr>
        <w:jc w:val="both"/>
        <w:rPr>
          <w:rFonts w:ascii="Times New Roman" w:hAnsi="Times New Roman" w:cs="Times New Roman"/>
          <w:sz w:val="24"/>
          <w:szCs w:val="24"/>
        </w:rPr>
      </w:pPr>
      <w:r w:rsidRPr="00102FF6">
        <w:rPr>
          <w:rFonts w:ascii="Times New Roman" w:hAnsi="Times New Roman" w:cs="Times New Roman"/>
          <w:sz w:val="24"/>
          <w:szCs w:val="24"/>
        </w:rPr>
        <w:t>Having taken</w:t>
      </w:r>
      <w:r w:rsidR="00F927E9" w:rsidRPr="00102FF6">
        <w:rPr>
          <w:rFonts w:ascii="Times New Roman" w:hAnsi="Times New Roman" w:cs="Times New Roman"/>
          <w:sz w:val="24"/>
          <w:szCs w:val="24"/>
        </w:rPr>
        <w:t xml:space="preserve"> two advanced math classes</w:t>
      </w:r>
      <w:r w:rsidRPr="00102FF6">
        <w:rPr>
          <w:rFonts w:ascii="Times New Roman" w:hAnsi="Times New Roman" w:cs="Times New Roman"/>
          <w:sz w:val="24"/>
          <w:szCs w:val="24"/>
        </w:rPr>
        <w:t xml:space="preserve"> (STAT 318 and MATH 448)</w:t>
      </w:r>
      <w:r w:rsidR="00F927E9" w:rsidRPr="00102FF6">
        <w:rPr>
          <w:rFonts w:ascii="Times New Roman" w:hAnsi="Times New Roman" w:cs="Times New Roman"/>
          <w:sz w:val="24"/>
          <w:szCs w:val="24"/>
        </w:rPr>
        <w:t xml:space="preserve">, I am </w:t>
      </w:r>
      <w:r w:rsidRPr="00102FF6">
        <w:rPr>
          <w:rFonts w:ascii="Times New Roman" w:hAnsi="Times New Roman" w:cs="Times New Roman"/>
          <w:sz w:val="24"/>
          <w:szCs w:val="24"/>
        </w:rPr>
        <w:t xml:space="preserve">equipped with </w:t>
      </w:r>
      <w:r w:rsidR="00F927E9" w:rsidRPr="00102FF6">
        <w:rPr>
          <w:rFonts w:ascii="Times New Roman" w:hAnsi="Times New Roman" w:cs="Times New Roman"/>
          <w:sz w:val="24"/>
          <w:szCs w:val="24"/>
        </w:rPr>
        <w:t>data analy</w:t>
      </w:r>
      <w:r w:rsidRPr="00102FF6">
        <w:rPr>
          <w:rFonts w:ascii="Times New Roman" w:hAnsi="Times New Roman" w:cs="Times New Roman"/>
          <w:sz w:val="24"/>
          <w:szCs w:val="24"/>
        </w:rPr>
        <w:t>tics skills</w:t>
      </w:r>
      <w:r w:rsidR="00F927E9" w:rsidRPr="00102FF6">
        <w:rPr>
          <w:rFonts w:ascii="Times New Roman" w:hAnsi="Times New Roman" w:cs="Times New Roman"/>
          <w:sz w:val="24"/>
          <w:szCs w:val="24"/>
        </w:rPr>
        <w:t xml:space="preserve">. </w:t>
      </w:r>
      <w:r w:rsidRPr="00102FF6">
        <w:rPr>
          <w:rFonts w:ascii="Times New Roman" w:hAnsi="Times New Roman" w:cs="Times New Roman"/>
          <w:sz w:val="24"/>
          <w:szCs w:val="24"/>
        </w:rPr>
        <w:t>I have worked with</w:t>
      </w:r>
      <w:r w:rsidR="00F927E9" w:rsidRPr="00102FF6">
        <w:rPr>
          <w:rFonts w:ascii="Times New Roman" w:hAnsi="Times New Roman" w:cs="Times New Roman"/>
          <w:sz w:val="24"/>
          <w:szCs w:val="24"/>
        </w:rPr>
        <w:t xml:space="preserve"> </w:t>
      </w:r>
      <w:r w:rsidRPr="00102FF6">
        <w:rPr>
          <w:rFonts w:ascii="Times New Roman" w:hAnsi="Times New Roman" w:cs="Times New Roman"/>
          <w:sz w:val="24"/>
          <w:szCs w:val="24"/>
        </w:rPr>
        <w:t xml:space="preserve">statistical models and their </w:t>
      </w:r>
      <w:r w:rsidR="00F927E9" w:rsidRPr="00102FF6">
        <w:rPr>
          <w:rFonts w:ascii="Times New Roman" w:hAnsi="Times New Roman" w:cs="Times New Roman"/>
          <w:sz w:val="24"/>
          <w:szCs w:val="24"/>
        </w:rPr>
        <w:t>real-world application</w:t>
      </w:r>
      <w:r w:rsidRPr="00102FF6">
        <w:rPr>
          <w:rFonts w:ascii="Times New Roman" w:hAnsi="Times New Roman" w:cs="Times New Roman"/>
          <w:sz w:val="24"/>
          <w:szCs w:val="24"/>
        </w:rPr>
        <w:t>s</w:t>
      </w:r>
      <w:r w:rsidR="00F927E9" w:rsidRPr="00102FF6">
        <w:rPr>
          <w:rFonts w:ascii="Times New Roman" w:hAnsi="Times New Roman" w:cs="Times New Roman"/>
          <w:sz w:val="24"/>
          <w:szCs w:val="24"/>
        </w:rPr>
        <w:t xml:space="preserve">. </w:t>
      </w:r>
      <w:r w:rsidRPr="00102FF6">
        <w:rPr>
          <w:rFonts w:ascii="Times New Roman" w:hAnsi="Times New Roman" w:cs="Times New Roman"/>
          <w:sz w:val="24"/>
          <w:szCs w:val="24"/>
        </w:rPr>
        <w:t xml:space="preserve">For example, I </w:t>
      </w:r>
      <w:r w:rsidR="00556820" w:rsidRPr="00102FF6">
        <w:rPr>
          <w:rFonts w:ascii="Times New Roman" w:hAnsi="Times New Roman" w:cs="Times New Roman"/>
          <w:sz w:val="24"/>
          <w:szCs w:val="24"/>
        </w:rPr>
        <w:t xml:space="preserve">used regression models to </w:t>
      </w:r>
      <w:r w:rsidR="00F927E9" w:rsidRPr="00102FF6">
        <w:rPr>
          <w:rFonts w:ascii="Times New Roman" w:hAnsi="Times New Roman" w:cs="Times New Roman"/>
          <w:sz w:val="24"/>
          <w:szCs w:val="24"/>
        </w:rPr>
        <w:t>predict the annual stock returns</w:t>
      </w:r>
      <w:r w:rsidR="00556820" w:rsidRPr="00102FF6">
        <w:rPr>
          <w:rFonts w:ascii="Times New Roman" w:hAnsi="Times New Roman" w:cs="Times New Roman"/>
          <w:sz w:val="24"/>
          <w:szCs w:val="24"/>
        </w:rPr>
        <w:t xml:space="preserve"> based on the Dow Jones index since 1896</w:t>
      </w:r>
      <w:r w:rsidR="00F927E9" w:rsidRPr="00102FF6">
        <w:rPr>
          <w:rFonts w:ascii="Times New Roman" w:hAnsi="Times New Roman" w:cs="Times New Roman"/>
          <w:sz w:val="24"/>
          <w:szCs w:val="24"/>
        </w:rPr>
        <w:t>.</w:t>
      </w:r>
    </w:p>
    <w:p w14:paraId="40556FA9" w14:textId="63E076DF" w:rsidR="00F927E9" w:rsidRPr="00102FF6" w:rsidRDefault="00556820" w:rsidP="009C1563">
      <w:pPr>
        <w:jc w:val="both"/>
        <w:rPr>
          <w:rFonts w:ascii="Times New Roman" w:hAnsi="Times New Roman" w:cs="Times New Roman"/>
          <w:sz w:val="24"/>
          <w:szCs w:val="24"/>
        </w:rPr>
      </w:pPr>
      <w:r w:rsidRPr="00102FF6">
        <w:rPr>
          <w:rFonts w:ascii="Times New Roman" w:hAnsi="Times New Roman" w:cs="Times New Roman"/>
          <w:sz w:val="24"/>
          <w:szCs w:val="24"/>
        </w:rPr>
        <w:t>Besides,</w:t>
      </w:r>
      <w:r w:rsidR="00F927E9" w:rsidRPr="00102FF6">
        <w:rPr>
          <w:rFonts w:ascii="Times New Roman" w:hAnsi="Times New Roman" w:cs="Times New Roman"/>
          <w:sz w:val="24"/>
          <w:szCs w:val="24"/>
        </w:rPr>
        <w:t xml:space="preserve"> as a computer science </w:t>
      </w:r>
      <w:r w:rsidRPr="00102FF6">
        <w:rPr>
          <w:rFonts w:ascii="Times New Roman" w:hAnsi="Times New Roman" w:cs="Times New Roman"/>
          <w:sz w:val="24"/>
          <w:szCs w:val="24"/>
        </w:rPr>
        <w:t>major</w:t>
      </w:r>
      <w:r w:rsidR="00F927E9" w:rsidRPr="00102FF6">
        <w:rPr>
          <w:rFonts w:ascii="Times New Roman" w:hAnsi="Times New Roman" w:cs="Times New Roman"/>
          <w:sz w:val="24"/>
          <w:szCs w:val="24"/>
        </w:rPr>
        <w:t xml:space="preserve">, </w:t>
      </w:r>
      <w:r w:rsidRPr="00102FF6">
        <w:rPr>
          <w:rFonts w:ascii="Times New Roman" w:hAnsi="Times New Roman" w:cs="Times New Roman"/>
          <w:sz w:val="24"/>
          <w:szCs w:val="24"/>
        </w:rPr>
        <w:t>I am skill</w:t>
      </w:r>
      <w:r w:rsidR="00586F6C" w:rsidRPr="00102FF6">
        <w:rPr>
          <w:rFonts w:ascii="Times New Roman" w:hAnsi="Times New Roman" w:cs="Times New Roman"/>
          <w:sz w:val="24"/>
          <w:szCs w:val="24"/>
        </w:rPr>
        <w:t>ed</w:t>
      </w:r>
      <w:r w:rsidRPr="00102FF6">
        <w:rPr>
          <w:rFonts w:ascii="Times New Roman" w:hAnsi="Times New Roman" w:cs="Times New Roman"/>
          <w:sz w:val="24"/>
          <w:szCs w:val="24"/>
        </w:rPr>
        <w:t xml:space="preserve"> in </w:t>
      </w:r>
      <w:r w:rsidR="00F927E9" w:rsidRPr="00102FF6">
        <w:rPr>
          <w:rFonts w:ascii="Times New Roman" w:hAnsi="Times New Roman" w:cs="Times New Roman"/>
          <w:sz w:val="24"/>
          <w:szCs w:val="24"/>
        </w:rPr>
        <w:t>programmin</w:t>
      </w:r>
      <w:r w:rsidRPr="00102FF6">
        <w:rPr>
          <w:rFonts w:ascii="Times New Roman" w:hAnsi="Times New Roman" w:cs="Times New Roman"/>
          <w:sz w:val="24"/>
          <w:szCs w:val="24"/>
        </w:rPr>
        <w:t>g</w:t>
      </w:r>
      <w:r w:rsidR="00F927E9" w:rsidRPr="00102FF6">
        <w:rPr>
          <w:rFonts w:ascii="Times New Roman" w:hAnsi="Times New Roman" w:cs="Times New Roman"/>
          <w:sz w:val="24"/>
          <w:szCs w:val="24"/>
        </w:rPr>
        <w:t>.</w:t>
      </w:r>
      <w:r w:rsidR="00586F6C" w:rsidRPr="00102FF6">
        <w:rPr>
          <w:rFonts w:ascii="Times New Roman" w:hAnsi="Times New Roman" w:cs="Times New Roman"/>
          <w:sz w:val="24"/>
          <w:szCs w:val="24"/>
        </w:rPr>
        <w:t xml:space="preserve"> I know R and Python, two powerful programming languages for statistical purposes.</w:t>
      </w:r>
      <w:r w:rsidR="00F927E9" w:rsidRPr="00102FF6">
        <w:rPr>
          <w:rFonts w:ascii="Times New Roman" w:hAnsi="Times New Roman" w:cs="Times New Roman"/>
          <w:sz w:val="24"/>
          <w:szCs w:val="24"/>
        </w:rPr>
        <w:t xml:space="preserve"> </w:t>
      </w:r>
      <w:r w:rsidRPr="00102FF6">
        <w:rPr>
          <w:rFonts w:ascii="Times New Roman" w:hAnsi="Times New Roman" w:cs="Times New Roman"/>
          <w:sz w:val="24"/>
          <w:szCs w:val="24"/>
        </w:rPr>
        <w:t>I</w:t>
      </w:r>
      <w:r w:rsidR="00F927E9" w:rsidRPr="00102FF6">
        <w:rPr>
          <w:rFonts w:ascii="Times New Roman" w:hAnsi="Times New Roman" w:cs="Times New Roman"/>
          <w:sz w:val="24"/>
          <w:szCs w:val="24"/>
        </w:rPr>
        <w:t xml:space="preserve"> </w:t>
      </w:r>
      <w:r w:rsidRPr="00102FF6">
        <w:rPr>
          <w:rFonts w:ascii="Times New Roman" w:hAnsi="Times New Roman" w:cs="Times New Roman"/>
          <w:sz w:val="24"/>
          <w:szCs w:val="24"/>
        </w:rPr>
        <w:t xml:space="preserve">have </w:t>
      </w:r>
      <w:r w:rsidR="00F927E9" w:rsidRPr="00102FF6">
        <w:rPr>
          <w:rFonts w:ascii="Times New Roman" w:hAnsi="Times New Roman" w:cs="Times New Roman"/>
          <w:sz w:val="24"/>
          <w:szCs w:val="24"/>
        </w:rPr>
        <w:t>actively participat</w:t>
      </w:r>
      <w:r w:rsidRPr="00102FF6">
        <w:rPr>
          <w:rFonts w:ascii="Times New Roman" w:hAnsi="Times New Roman" w:cs="Times New Roman"/>
          <w:sz w:val="24"/>
          <w:szCs w:val="24"/>
        </w:rPr>
        <w:t xml:space="preserve">ed </w:t>
      </w:r>
      <w:r w:rsidR="00F927E9" w:rsidRPr="00102FF6">
        <w:rPr>
          <w:rFonts w:ascii="Times New Roman" w:hAnsi="Times New Roman" w:cs="Times New Roman"/>
          <w:sz w:val="24"/>
          <w:szCs w:val="24"/>
        </w:rPr>
        <w:t>in a machine learning research group</w:t>
      </w:r>
      <w:r w:rsidRPr="00102FF6">
        <w:rPr>
          <w:rFonts w:ascii="Times New Roman" w:hAnsi="Times New Roman" w:cs="Times New Roman"/>
          <w:sz w:val="24"/>
          <w:szCs w:val="24"/>
        </w:rPr>
        <w:t xml:space="preserve"> and</w:t>
      </w:r>
      <w:r w:rsidR="00F927E9" w:rsidRPr="00102FF6">
        <w:rPr>
          <w:rFonts w:ascii="Times New Roman" w:hAnsi="Times New Roman" w:cs="Times New Roman"/>
          <w:sz w:val="24"/>
          <w:szCs w:val="24"/>
        </w:rPr>
        <w:t xml:space="preserve"> successfully implemented several key algorithms </w:t>
      </w:r>
      <w:r w:rsidRPr="00102FF6">
        <w:rPr>
          <w:rFonts w:ascii="Times New Roman" w:hAnsi="Times New Roman" w:cs="Times New Roman"/>
          <w:sz w:val="24"/>
          <w:szCs w:val="24"/>
        </w:rPr>
        <w:t xml:space="preserve">and </w:t>
      </w:r>
      <w:r w:rsidR="00F927E9" w:rsidRPr="00102FF6">
        <w:rPr>
          <w:rFonts w:ascii="Times New Roman" w:hAnsi="Times New Roman" w:cs="Times New Roman"/>
          <w:sz w:val="24"/>
          <w:szCs w:val="24"/>
        </w:rPr>
        <w:t>evaluate</w:t>
      </w:r>
      <w:r w:rsidRPr="00102FF6">
        <w:rPr>
          <w:rFonts w:ascii="Times New Roman" w:hAnsi="Times New Roman" w:cs="Times New Roman"/>
          <w:sz w:val="24"/>
          <w:szCs w:val="24"/>
        </w:rPr>
        <w:t>d</w:t>
      </w:r>
      <w:r w:rsidR="00F927E9" w:rsidRPr="00102FF6">
        <w:rPr>
          <w:rFonts w:ascii="Times New Roman" w:hAnsi="Times New Roman" w:cs="Times New Roman"/>
          <w:sz w:val="24"/>
          <w:szCs w:val="24"/>
        </w:rPr>
        <w:t xml:space="preserve"> their effectiveness. I have also </w:t>
      </w:r>
      <w:r w:rsidRPr="00102FF6">
        <w:rPr>
          <w:rFonts w:ascii="Times New Roman" w:hAnsi="Times New Roman" w:cs="Times New Roman"/>
          <w:sz w:val="24"/>
          <w:szCs w:val="24"/>
        </w:rPr>
        <w:t>assisted</w:t>
      </w:r>
      <w:r w:rsidR="00F927E9" w:rsidRPr="00102FF6">
        <w:rPr>
          <w:rFonts w:ascii="Times New Roman" w:hAnsi="Times New Roman" w:cs="Times New Roman"/>
          <w:sz w:val="24"/>
          <w:szCs w:val="24"/>
        </w:rPr>
        <w:t xml:space="preserve"> graduate students</w:t>
      </w:r>
      <w:r w:rsidRPr="00102FF6">
        <w:rPr>
          <w:rFonts w:ascii="Times New Roman" w:hAnsi="Times New Roman" w:cs="Times New Roman"/>
          <w:sz w:val="24"/>
          <w:szCs w:val="24"/>
        </w:rPr>
        <w:t xml:space="preserve"> in their research projects.</w:t>
      </w:r>
    </w:p>
    <w:p w14:paraId="5F4A4264" w14:textId="77777777" w:rsidR="00163E37" w:rsidRPr="00102FF6" w:rsidRDefault="00163E37" w:rsidP="009C1563">
      <w:pPr>
        <w:jc w:val="both"/>
        <w:rPr>
          <w:rFonts w:ascii="Times New Roman" w:hAnsi="Times New Roman" w:cs="Times New Roman"/>
          <w:b/>
          <w:bCs/>
          <w:sz w:val="24"/>
          <w:szCs w:val="24"/>
        </w:rPr>
      </w:pPr>
    </w:p>
    <w:p w14:paraId="28A98A80" w14:textId="183FB688" w:rsidR="00F927E9" w:rsidRPr="00102FF6" w:rsidRDefault="00F927E9" w:rsidP="009C1563">
      <w:pPr>
        <w:jc w:val="both"/>
        <w:rPr>
          <w:rFonts w:ascii="Times New Roman" w:hAnsi="Times New Roman" w:cs="Times New Roman"/>
          <w:b/>
          <w:bCs/>
          <w:sz w:val="24"/>
          <w:szCs w:val="24"/>
        </w:rPr>
      </w:pPr>
      <w:r w:rsidRPr="00102FF6">
        <w:rPr>
          <w:rFonts w:ascii="Times New Roman" w:hAnsi="Times New Roman" w:cs="Times New Roman"/>
          <w:b/>
          <w:bCs/>
          <w:sz w:val="24"/>
          <w:szCs w:val="24"/>
        </w:rPr>
        <w:t>Personal Statement</w:t>
      </w:r>
    </w:p>
    <w:p w14:paraId="0B331DC1" w14:textId="4E04CEE4" w:rsidR="00F927E9" w:rsidRPr="00102FF6" w:rsidRDefault="00F927E9" w:rsidP="009C1563">
      <w:pPr>
        <w:jc w:val="both"/>
        <w:rPr>
          <w:rFonts w:ascii="Times New Roman" w:hAnsi="Times New Roman" w:cs="Times New Roman"/>
          <w:sz w:val="24"/>
          <w:szCs w:val="24"/>
        </w:rPr>
      </w:pPr>
      <w:r w:rsidRPr="00102FF6">
        <w:rPr>
          <w:rFonts w:ascii="Times New Roman" w:hAnsi="Times New Roman" w:cs="Times New Roman"/>
          <w:sz w:val="24"/>
          <w:szCs w:val="24"/>
        </w:rPr>
        <w:t xml:space="preserve">I have always had a strong interest in utilizing my knowledge to better this world. Ever since I was a child, I love </w:t>
      </w:r>
      <w:r w:rsidR="00586F6C" w:rsidRPr="00102FF6">
        <w:rPr>
          <w:rFonts w:ascii="Times New Roman" w:hAnsi="Times New Roman" w:cs="Times New Roman"/>
          <w:sz w:val="24"/>
          <w:szCs w:val="24"/>
        </w:rPr>
        <w:t>using</w:t>
      </w:r>
      <w:r w:rsidRPr="00102FF6">
        <w:rPr>
          <w:rFonts w:ascii="Times New Roman" w:hAnsi="Times New Roman" w:cs="Times New Roman"/>
          <w:sz w:val="24"/>
          <w:szCs w:val="24"/>
        </w:rPr>
        <w:t xml:space="preserve"> technology to make positive changes around. During high school, I was fascinated in robot development and wanted to invent a robot that could free people from their house chores. I spent countless hours in the robotic club. Eventually, I did not invent that robot (yet), but won a national robotic championship and went to Malaysia to compete internationally.</w:t>
      </w:r>
    </w:p>
    <w:p w14:paraId="43093301" w14:textId="375C733A" w:rsidR="00F927E9" w:rsidRPr="00102FF6" w:rsidRDefault="00F927E9" w:rsidP="009C1563">
      <w:pPr>
        <w:jc w:val="both"/>
        <w:rPr>
          <w:rFonts w:ascii="Times New Roman" w:hAnsi="Times New Roman" w:cs="Times New Roman"/>
          <w:sz w:val="24"/>
          <w:szCs w:val="24"/>
        </w:rPr>
      </w:pPr>
      <w:r w:rsidRPr="00102FF6">
        <w:rPr>
          <w:rFonts w:ascii="Times New Roman" w:hAnsi="Times New Roman" w:cs="Times New Roman"/>
          <w:sz w:val="24"/>
          <w:szCs w:val="24"/>
        </w:rPr>
        <w:lastRenderedPageBreak/>
        <w:t xml:space="preserve">Later down on the road, I realized that, at the core of any scientific project, </w:t>
      </w:r>
      <w:r w:rsidR="009C1563" w:rsidRPr="00102FF6">
        <w:rPr>
          <w:rFonts w:ascii="Times New Roman" w:hAnsi="Times New Roman" w:cs="Times New Roman"/>
          <w:sz w:val="24"/>
          <w:szCs w:val="24"/>
        </w:rPr>
        <w:t xml:space="preserve">it is crucial to </w:t>
      </w:r>
      <w:r w:rsidRPr="00102FF6">
        <w:rPr>
          <w:rFonts w:ascii="Times New Roman" w:hAnsi="Times New Roman" w:cs="Times New Roman"/>
          <w:sz w:val="24"/>
          <w:szCs w:val="24"/>
        </w:rPr>
        <w:t>effectively analyz</w:t>
      </w:r>
      <w:r w:rsidR="009C1563" w:rsidRPr="00102FF6">
        <w:rPr>
          <w:rFonts w:ascii="Times New Roman" w:hAnsi="Times New Roman" w:cs="Times New Roman"/>
          <w:sz w:val="24"/>
          <w:szCs w:val="24"/>
        </w:rPr>
        <w:t>e</w:t>
      </w:r>
      <w:r w:rsidRPr="00102FF6">
        <w:rPr>
          <w:rFonts w:ascii="Times New Roman" w:hAnsi="Times New Roman" w:cs="Times New Roman"/>
          <w:sz w:val="24"/>
          <w:szCs w:val="24"/>
        </w:rPr>
        <w:t xml:space="preserve"> the data and </w:t>
      </w:r>
      <w:r w:rsidR="009C1563" w:rsidRPr="00102FF6">
        <w:rPr>
          <w:rFonts w:ascii="Times New Roman" w:hAnsi="Times New Roman" w:cs="Times New Roman"/>
          <w:sz w:val="24"/>
          <w:szCs w:val="24"/>
        </w:rPr>
        <w:t xml:space="preserve">accurately make </w:t>
      </w:r>
      <w:r w:rsidRPr="00102FF6">
        <w:rPr>
          <w:rFonts w:ascii="Times New Roman" w:hAnsi="Times New Roman" w:cs="Times New Roman"/>
          <w:sz w:val="24"/>
          <w:szCs w:val="24"/>
        </w:rPr>
        <w:t xml:space="preserve">predictions and decisions. </w:t>
      </w:r>
      <w:r w:rsidR="00163E37" w:rsidRPr="00102FF6">
        <w:rPr>
          <w:rFonts w:ascii="Times New Roman" w:hAnsi="Times New Roman" w:cs="Times New Roman"/>
          <w:sz w:val="24"/>
          <w:szCs w:val="24"/>
        </w:rPr>
        <w:t xml:space="preserve">Therefore, </w:t>
      </w:r>
      <w:r w:rsidRPr="00102FF6">
        <w:rPr>
          <w:rFonts w:ascii="Times New Roman" w:hAnsi="Times New Roman" w:cs="Times New Roman"/>
          <w:sz w:val="24"/>
          <w:szCs w:val="24"/>
        </w:rPr>
        <w:t>I am pursuing a computer</w:t>
      </w:r>
      <w:r w:rsidR="009C1563" w:rsidRPr="00102FF6">
        <w:rPr>
          <w:rFonts w:ascii="Times New Roman" w:hAnsi="Times New Roman" w:cs="Times New Roman"/>
          <w:sz w:val="24"/>
          <w:szCs w:val="24"/>
        </w:rPr>
        <w:t xml:space="preserve"> </w:t>
      </w:r>
      <w:r w:rsidRPr="00102FF6">
        <w:rPr>
          <w:rFonts w:ascii="Times New Roman" w:hAnsi="Times New Roman" w:cs="Times New Roman"/>
          <w:sz w:val="24"/>
          <w:szCs w:val="24"/>
        </w:rPr>
        <w:t>science degree with a</w:t>
      </w:r>
      <w:r w:rsidR="009C1563" w:rsidRPr="00102FF6">
        <w:rPr>
          <w:rFonts w:ascii="Times New Roman" w:hAnsi="Times New Roman" w:cs="Times New Roman"/>
          <w:sz w:val="24"/>
          <w:szCs w:val="24"/>
        </w:rPr>
        <w:t xml:space="preserve"> minor in</w:t>
      </w:r>
      <w:r w:rsidRPr="00102FF6">
        <w:rPr>
          <w:rFonts w:ascii="Times New Roman" w:hAnsi="Times New Roman" w:cs="Times New Roman"/>
          <w:sz w:val="24"/>
          <w:szCs w:val="24"/>
        </w:rPr>
        <w:t xml:space="preserve"> mathematic</w:t>
      </w:r>
      <w:r w:rsidR="009C1563" w:rsidRPr="00102FF6">
        <w:rPr>
          <w:rFonts w:ascii="Times New Roman" w:hAnsi="Times New Roman" w:cs="Times New Roman"/>
          <w:sz w:val="24"/>
          <w:szCs w:val="24"/>
        </w:rPr>
        <w:t>s</w:t>
      </w:r>
      <w:r w:rsidRPr="00102FF6">
        <w:rPr>
          <w:rFonts w:ascii="Times New Roman" w:hAnsi="Times New Roman" w:cs="Times New Roman"/>
          <w:sz w:val="24"/>
          <w:szCs w:val="24"/>
        </w:rPr>
        <w:t xml:space="preserve">. I want to learn more </w:t>
      </w:r>
      <w:r w:rsidR="009C1563" w:rsidRPr="00102FF6">
        <w:rPr>
          <w:rFonts w:ascii="Times New Roman" w:hAnsi="Times New Roman" w:cs="Times New Roman"/>
          <w:sz w:val="24"/>
          <w:szCs w:val="24"/>
        </w:rPr>
        <w:t>and</w:t>
      </w:r>
      <w:r w:rsidRPr="00102FF6">
        <w:rPr>
          <w:rFonts w:ascii="Times New Roman" w:hAnsi="Times New Roman" w:cs="Times New Roman"/>
          <w:sz w:val="24"/>
          <w:szCs w:val="24"/>
        </w:rPr>
        <w:t xml:space="preserve"> solve real-world problem</w:t>
      </w:r>
      <w:r w:rsidR="009C1563" w:rsidRPr="00102FF6">
        <w:rPr>
          <w:rFonts w:ascii="Times New Roman" w:hAnsi="Times New Roman" w:cs="Times New Roman"/>
          <w:sz w:val="24"/>
          <w:szCs w:val="24"/>
        </w:rPr>
        <w:t>s</w:t>
      </w:r>
      <w:r w:rsidRPr="00102FF6">
        <w:rPr>
          <w:rFonts w:ascii="Times New Roman" w:hAnsi="Times New Roman" w:cs="Times New Roman"/>
          <w:sz w:val="24"/>
          <w:szCs w:val="24"/>
        </w:rPr>
        <w:t xml:space="preserve"> I </w:t>
      </w:r>
      <w:r w:rsidR="009C1563" w:rsidRPr="00102FF6">
        <w:rPr>
          <w:rFonts w:ascii="Times New Roman" w:hAnsi="Times New Roman" w:cs="Times New Roman"/>
          <w:sz w:val="24"/>
          <w:szCs w:val="24"/>
        </w:rPr>
        <w:t>encounter</w:t>
      </w:r>
      <w:r w:rsidRPr="00102FF6">
        <w:rPr>
          <w:rFonts w:ascii="Times New Roman" w:hAnsi="Times New Roman" w:cs="Times New Roman"/>
          <w:sz w:val="24"/>
          <w:szCs w:val="24"/>
        </w:rPr>
        <w:t>.</w:t>
      </w:r>
    </w:p>
    <w:p w14:paraId="68B5C1A7" w14:textId="77777777" w:rsidR="00D51AA2" w:rsidRPr="00102FF6" w:rsidRDefault="00D51AA2" w:rsidP="009C1563">
      <w:pPr>
        <w:jc w:val="both"/>
        <w:rPr>
          <w:rFonts w:ascii="Times New Roman" w:hAnsi="Times New Roman" w:cs="Times New Roman"/>
          <w:b/>
          <w:sz w:val="24"/>
          <w:szCs w:val="24"/>
        </w:rPr>
      </w:pPr>
    </w:p>
    <w:p w14:paraId="1FF58ABC" w14:textId="450CBEB0" w:rsidR="00F927E9" w:rsidRPr="00102FF6" w:rsidRDefault="00F927E9" w:rsidP="009C1563">
      <w:pPr>
        <w:jc w:val="both"/>
        <w:rPr>
          <w:rFonts w:ascii="Times New Roman" w:hAnsi="Times New Roman" w:cs="Times New Roman"/>
          <w:b/>
          <w:sz w:val="24"/>
          <w:szCs w:val="24"/>
        </w:rPr>
      </w:pPr>
      <w:r w:rsidRPr="00102FF6">
        <w:rPr>
          <w:rFonts w:ascii="Times New Roman" w:hAnsi="Times New Roman" w:cs="Times New Roman"/>
          <w:b/>
          <w:sz w:val="24"/>
          <w:szCs w:val="24"/>
        </w:rPr>
        <w:t>Materials and Methods</w:t>
      </w:r>
    </w:p>
    <w:p w14:paraId="00BB0335" w14:textId="18B11E02" w:rsidR="00D51AA2" w:rsidRPr="00102FF6" w:rsidRDefault="00D51AA2" w:rsidP="009C1563">
      <w:pPr>
        <w:jc w:val="both"/>
        <w:rPr>
          <w:rFonts w:ascii="Times New Roman" w:hAnsi="Times New Roman" w:cs="Times New Roman"/>
          <w:bCs/>
          <w:sz w:val="24"/>
          <w:szCs w:val="24"/>
        </w:rPr>
      </w:pPr>
      <w:r w:rsidRPr="00102FF6">
        <w:rPr>
          <w:rFonts w:ascii="Times New Roman" w:hAnsi="Times New Roman" w:cs="Times New Roman"/>
          <w:bCs/>
          <w:sz w:val="24"/>
          <w:szCs w:val="24"/>
        </w:rPr>
        <w:t>The gene sequencing step will be performed by our colla</w:t>
      </w:r>
      <w:r w:rsidR="0075412F" w:rsidRPr="00102FF6">
        <w:rPr>
          <w:rFonts w:ascii="Times New Roman" w:hAnsi="Times New Roman" w:cs="Times New Roman"/>
          <w:bCs/>
          <w:sz w:val="24"/>
          <w:szCs w:val="24"/>
        </w:rPr>
        <w:t xml:space="preserve">borators in the Department of Biology, Penn State Harrisburg. We </w:t>
      </w:r>
      <w:r w:rsidR="00805AE8" w:rsidRPr="00102FF6">
        <w:rPr>
          <w:rFonts w:ascii="Times New Roman" w:hAnsi="Times New Roman" w:cs="Times New Roman"/>
          <w:bCs/>
          <w:sz w:val="24"/>
          <w:szCs w:val="24"/>
        </w:rPr>
        <w:t xml:space="preserve">will use </w:t>
      </w:r>
      <w:proofErr w:type="spellStart"/>
      <w:r w:rsidR="00805AE8" w:rsidRPr="00102FF6">
        <w:rPr>
          <w:rFonts w:ascii="Times New Roman" w:hAnsi="Times New Roman" w:cs="Times New Roman"/>
          <w:bCs/>
          <w:sz w:val="24"/>
          <w:szCs w:val="24"/>
        </w:rPr>
        <w:t>Kallisto</w:t>
      </w:r>
      <w:proofErr w:type="spellEnd"/>
      <w:r w:rsidR="00805AE8" w:rsidRPr="00102FF6">
        <w:rPr>
          <w:rFonts w:ascii="Times New Roman" w:hAnsi="Times New Roman" w:cs="Times New Roman"/>
          <w:bCs/>
          <w:sz w:val="24"/>
          <w:szCs w:val="24"/>
        </w:rPr>
        <w:t xml:space="preserve"> - a bioinformatics tool</w:t>
      </w:r>
      <w:r w:rsidR="00675641">
        <w:rPr>
          <w:rFonts w:ascii="Times New Roman" w:hAnsi="Times New Roman" w:cs="Times New Roman"/>
          <w:bCs/>
          <w:sz w:val="24"/>
          <w:szCs w:val="24"/>
        </w:rPr>
        <w:t xml:space="preserve"> (Bray et al. 2016)</w:t>
      </w:r>
      <w:r w:rsidR="00805AE8" w:rsidRPr="00102FF6">
        <w:rPr>
          <w:rFonts w:ascii="Times New Roman" w:hAnsi="Times New Roman" w:cs="Times New Roman"/>
          <w:bCs/>
          <w:sz w:val="24"/>
          <w:szCs w:val="24"/>
        </w:rPr>
        <w:t xml:space="preserve"> – to quantify the abundance of transcripts. </w:t>
      </w:r>
      <w:r w:rsidR="00AB1EE4" w:rsidRPr="00102FF6">
        <w:rPr>
          <w:rFonts w:ascii="Times New Roman" w:hAnsi="Times New Roman" w:cs="Times New Roman"/>
          <w:bCs/>
          <w:sz w:val="24"/>
          <w:szCs w:val="24"/>
        </w:rPr>
        <w:t>The results of this step will be the expression of genes in different conditions. Data normality will be tested Shapiro-Wilk test. If the normality is satisfied, we will apply Analysis of variance (ANOVA) to detect the differentially expresses genes. Otherwise, we will apply non-parametric tests such as Kruskal-</w:t>
      </w:r>
      <w:proofErr w:type="gramStart"/>
      <w:r w:rsidR="00AB1EE4" w:rsidRPr="00102FF6">
        <w:rPr>
          <w:rFonts w:ascii="Times New Roman" w:hAnsi="Times New Roman" w:cs="Times New Roman"/>
          <w:bCs/>
          <w:sz w:val="24"/>
          <w:szCs w:val="24"/>
        </w:rPr>
        <w:t>Wallis</w:t>
      </w:r>
      <w:proofErr w:type="gramEnd"/>
      <w:r w:rsidR="00AB1EE4" w:rsidRPr="00102FF6">
        <w:rPr>
          <w:rFonts w:ascii="Times New Roman" w:hAnsi="Times New Roman" w:cs="Times New Roman"/>
          <w:bCs/>
          <w:sz w:val="24"/>
          <w:szCs w:val="24"/>
        </w:rPr>
        <w:t xml:space="preserve"> test.  </w:t>
      </w:r>
      <w:r w:rsidR="00805AE8" w:rsidRPr="00102FF6">
        <w:rPr>
          <w:rFonts w:ascii="Times New Roman" w:hAnsi="Times New Roman" w:cs="Times New Roman"/>
          <w:bCs/>
          <w:sz w:val="24"/>
          <w:szCs w:val="24"/>
        </w:rPr>
        <w:t xml:space="preserve">  </w:t>
      </w:r>
    </w:p>
    <w:p w14:paraId="625A8E9F" w14:textId="198641AF" w:rsidR="00D51AA2" w:rsidRPr="00102FF6" w:rsidRDefault="00E03FE7" w:rsidP="009C1563">
      <w:pPr>
        <w:jc w:val="both"/>
        <w:rPr>
          <w:rFonts w:ascii="Times New Roman" w:hAnsi="Times New Roman" w:cs="Times New Roman"/>
          <w:bCs/>
          <w:sz w:val="24"/>
          <w:szCs w:val="24"/>
        </w:rPr>
      </w:pPr>
      <w:r w:rsidRPr="00102FF6">
        <w:rPr>
          <w:rFonts w:ascii="Times New Roman" w:hAnsi="Times New Roman" w:cs="Times New Roman"/>
          <w:bCs/>
          <w:sz w:val="24"/>
          <w:szCs w:val="24"/>
        </w:rPr>
        <w:t xml:space="preserve">To infer the relationship between genes, we use Fisher’s Exact Test, Pearson’s Chi-square, or correlation coefficient. Given the genes in a cannabinoid biosynthesis pathway, we will be able to detect the changes in the gene-gene </w:t>
      </w:r>
      <w:r w:rsidR="00163E37" w:rsidRPr="00102FF6">
        <w:rPr>
          <w:rFonts w:ascii="Times New Roman" w:hAnsi="Times New Roman" w:cs="Times New Roman"/>
          <w:bCs/>
          <w:sz w:val="24"/>
          <w:szCs w:val="24"/>
        </w:rPr>
        <w:t>relationship and</w:t>
      </w:r>
      <w:r w:rsidRPr="00102FF6">
        <w:rPr>
          <w:rFonts w:ascii="Times New Roman" w:hAnsi="Times New Roman" w:cs="Times New Roman"/>
          <w:bCs/>
          <w:sz w:val="24"/>
          <w:szCs w:val="24"/>
        </w:rPr>
        <w:t xml:space="preserve"> understand why the amount of a certain cannabinoid goes up or down under the experimental conditions. </w:t>
      </w:r>
    </w:p>
    <w:p w14:paraId="7A34F9AF" w14:textId="77777777" w:rsidR="00163E37" w:rsidRPr="00102FF6" w:rsidRDefault="00163E37" w:rsidP="009C1563">
      <w:pPr>
        <w:jc w:val="both"/>
        <w:rPr>
          <w:rFonts w:ascii="Times New Roman" w:hAnsi="Times New Roman" w:cs="Times New Roman"/>
          <w:b/>
          <w:sz w:val="24"/>
          <w:szCs w:val="24"/>
        </w:rPr>
      </w:pPr>
    </w:p>
    <w:p w14:paraId="04BCE17B" w14:textId="782C977D" w:rsidR="00163E37" w:rsidRPr="00102FF6" w:rsidRDefault="00163E37" w:rsidP="009C1563">
      <w:pPr>
        <w:jc w:val="both"/>
        <w:rPr>
          <w:rFonts w:ascii="Times New Roman" w:hAnsi="Times New Roman" w:cs="Times New Roman"/>
          <w:b/>
          <w:sz w:val="24"/>
          <w:szCs w:val="24"/>
        </w:rPr>
      </w:pPr>
      <w:r w:rsidRPr="00102FF6">
        <w:rPr>
          <w:rFonts w:ascii="Times New Roman" w:hAnsi="Times New Roman" w:cs="Times New Roman"/>
          <w:b/>
          <w:sz w:val="24"/>
          <w:szCs w:val="24"/>
        </w:rPr>
        <w:t>Tentative Schedule</w:t>
      </w:r>
    </w:p>
    <w:tbl>
      <w:tblPr>
        <w:tblStyle w:val="TableGrid"/>
        <w:tblW w:w="9445" w:type="dxa"/>
        <w:tblLook w:val="04A0" w:firstRow="1" w:lastRow="0" w:firstColumn="1" w:lastColumn="0" w:noHBand="0" w:noVBand="1"/>
      </w:tblPr>
      <w:tblGrid>
        <w:gridCol w:w="1075"/>
        <w:gridCol w:w="8370"/>
      </w:tblGrid>
      <w:tr w:rsidR="005D69FD" w:rsidRPr="00102FF6" w14:paraId="7E3EE4E7" w14:textId="77777777" w:rsidTr="00EA5F13">
        <w:tc>
          <w:tcPr>
            <w:tcW w:w="1075" w:type="dxa"/>
          </w:tcPr>
          <w:p w14:paraId="1BC91642" w14:textId="034C0832" w:rsidR="005D69FD" w:rsidRPr="00102FF6" w:rsidRDefault="005D69FD" w:rsidP="009C1563">
            <w:pPr>
              <w:jc w:val="both"/>
              <w:rPr>
                <w:rFonts w:ascii="Times New Roman" w:hAnsi="Times New Roman" w:cs="Times New Roman"/>
                <w:b/>
                <w:sz w:val="24"/>
                <w:szCs w:val="24"/>
              </w:rPr>
            </w:pPr>
            <w:r w:rsidRPr="00102FF6">
              <w:rPr>
                <w:rFonts w:ascii="Times New Roman" w:hAnsi="Times New Roman" w:cs="Times New Roman"/>
                <w:bCs/>
                <w:sz w:val="24"/>
                <w:szCs w:val="24"/>
              </w:rPr>
              <w:t>Week 1</w:t>
            </w:r>
          </w:p>
        </w:tc>
        <w:tc>
          <w:tcPr>
            <w:tcW w:w="8370" w:type="dxa"/>
          </w:tcPr>
          <w:p w14:paraId="0C679EAC" w14:textId="0622E387" w:rsidR="005D69FD" w:rsidRPr="00102FF6" w:rsidRDefault="005D69FD" w:rsidP="005D69FD">
            <w:pPr>
              <w:tabs>
                <w:tab w:val="left" w:pos="1261"/>
              </w:tabs>
              <w:jc w:val="both"/>
              <w:rPr>
                <w:rFonts w:ascii="Times New Roman" w:hAnsi="Times New Roman" w:cs="Times New Roman"/>
                <w:b/>
                <w:sz w:val="24"/>
                <w:szCs w:val="24"/>
              </w:rPr>
            </w:pPr>
            <w:r w:rsidRPr="00102FF6">
              <w:rPr>
                <w:rFonts w:ascii="Times New Roman" w:hAnsi="Times New Roman" w:cs="Times New Roman"/>
                <w:bCs/>
                <w:sz w:val="24"/>
                <w:szCs w:val="24"/>
              </w:rPr>
              <w:t>Extract reference gene sequences</w:t>
            </w:r>
          </w:p>
        </w:tc>
      </w:tr>
      <w:tr w:rsidR="005D69FD" w:rsidRPr="00102FF6" w14:paraId="65CE78C9" w14:textId="77777777" w:rsidTr="00EA5F13">
        <w:tc>
          <w:tcPr>
            <w:tcW w:w="1075" w:type="dxa"/>
          </w:tcPr>
          <w:p w14:paraId="4DE06981" w14:textId="39CD5F78" w:rsidR="005D69FD" w:rsidRPr="00102FF6" w:rsidRDefault="005D69FD" w:rsidP="009C1563">
            <w:pPr>
              <w:jc w:val="both"/>
              <w:rPr>
                <w:rFonts w:ascii="Times New Roman" w:hAnsi="Times New Roman" w:cs="Times New Roman"/>
                <w:b/>
                <w:sz w:val="24"/>
                <w:szCs w:val="24"/>
              </w:rPr>
            </w:pPr>
            <w:r w:rsidRPr="00102FF6">
              <w:rPr>
                <w:rFonts w:ascii="Times New Roman" w:hAnsi="Times New Roman" w:cs="Times New Roman"/>
                <w:bCs/>
                <w:sz w:val="24"/>
                <w:szCs w:val="24"/>
              </w:rPr>
              <w:t>Week 2</w:t>
            </w:r>
          </w:p>
        </w:tc>
        <w:tc>
          <w:tcPr>
            <w:tcW w:w="8370" w:type="dxa"/>
          </w:tcPr>
          <w:p w14:paraId="353C4FCF" w14:textId="7F814335" w:rsidR="005D69FD" w:rsidRPr="00102FF6" w:rsidRDefault="005D69FD" w:rsidP="005D69FD">
            <w:pPr>
              <w:tabs>
                <w:tab w:val="left" w:pos="1533"/>
              </w:tabs>
              <w:jc w:val="both"/>
              <w:rPr>
                <w:rFonts w:ascii="Times New Roman" w:hAnsi="Times New Roman" w:cs="Times New Roman"/>
                <w:b/>
                <w:sz w:val="24"/>
                <w:szCs w:val="24"/>
              </w:rPr>
            </w:pPr>
            <w:r w:rsidRPr="00102FF6">
              <w:rPr>
                <w:rFonts w:ascii="Times New Roman" w:hAnsi="Times New Roman" w:cs="Times New Roman"/>
                <w:bCs/>
                <w:sz w:val="24"/>
                <w:szCs w:val="24"/>
              </w:rPr>
              <w:t xml:space="preserve">Run </w:t>
            </w:r>
            <w:proofErr w:type="spellStart"/>
            <w:r w:rsidRPr="00102FF6">
              <w:rPr>
                <w:rFonts w:ascii="Times New Roman" w:hAnsi="Times New Roman" w:cs="Times New Roman"/>
                <w:bCs/>
                <w:sz w:val="24"/>
                <w:szCs w:val="24"/>
              </w:rPr>
              <w:t>Kallisto</w:t>
            </w:r>
            <w:proofErr w:type="spellEnd"/>
            <w:r w:rsidRPr="00102FF6">
              <w:rPr>
                <w:rFonts w:ascii="Times New Roman" w:hAnsi="Times New Roman" w:cs="Times New Roman"/>
                <w:bCs/>
                <w:sz w:val="24"/>
                <w:szCs w:val="24"/>
              </w:rPr>
              <w:t xml:space="preserve"> to get transcript abundance</w:t>
            </w:r>
          </w:p>
        </w:tc>
      </w:tr>
      <w:tr w:rsidR="005D69FD" w:rsidRPr="00102FF6" w14:paraId="34165177" w14:textId="77777777" w:rsidTr="00EA5F13">
        <w:tc>
          <w:tcPr>
            <w:tcW w:w="1075" w:type="dxa"/>
          </w:tcPr>
          <w:p w14:paraId="3CFCA6E3" w14:textId="74FE3BA4" w:rsidR="005D69FD" w:rsidRPr="00102FF6" w:rsidRDefault="005D69FD" w:rsidP="005D69FD">
            <w:pPr>
              <w:tabs>
                <w:tab w:val="left" w:pos="545"/>
              </w:tabs>
              <w:jc w:val="both"/>
              <w:rPr>
                <w:rFonts w:ascii="Times New Roman" w:hAnsi="Times New Roman" w:cs="Times New Roman"/>
                <w:b/>
                <w:sz w:val="24"/>
                <w:szCs w:val="24"/>
              </w:rPr>
            </w:pPr>
            <w:r w:rsidRPr="00102FF6">
              <w:rPr>
                <w:rFonts w:ascii="Times New Roman" w:hAnsi="Times New Roman" w:cs="Times New Roman"/>
                <w:bCs/>
                <w:sz w:val="24"/>
                <w:szCs w:val="24"/>
              </w:rPr>
              <w:t>Week 3</w:t>
            </w:r>
          </w:p>
        </w:tc>
        <w:tc>
          <w:tcPr>
            <w:tcW w:w="8370" w:type="dxa"/>
          </w:tcPr>
          <w:p w14:paraId="439B3392" w14:textId="0EC86481" w:rsidR="005D69FD" w:rsidRPr="00102FF6" w:rsidRDefault="005D69FD" w:rsidP="009C1563">
            <w:pPr>
              <w:jc w:val="both"/>
              <w:rPr>
                <w:rFonts w:ascii="Times New Roman" w:hAnsi="Times New Roman" w:cs="Times New Roman"/>
                <w:b/>
                <w:sz w:val="24"/>
                <w:szCs w:val="24"/>
              </w:rPr>
            </w:pPr>
            <w:r w:rsidRPr="00102FF6">
              <w:rPr>
                <w:rFonts w:ascii="Times New Roman" w:hAnsi="Times New Roman" w:cs="Times New Roman"/>
                <w:bCs/>
                <w:sz w:val="24"/>
                <w:szCs w:val="24"/>
              </w:rPr>
              <w:t>Run normality tests, then perform differential analysis with ANOVA or Kruskal-Wallis as baseline models.</w:t>
            </w:r>
          </w:p>
        </w:tc>
      </w:tr>
      <w:tr w:rsidR="005D69FD" w:rsidRPr="00102FF6" w14:paraId="4488772C" w14:textId="77777777" w:rsidTr="00EA5F13">
        <w:tc>
          <w:tcPr>
            <w:tcW w:w="1075" w:type="dxa"/>
          </w:tcPr>
          <w:p w14:paraId="57400B82" w14:textId="3275A281" w:rsidR="005D69FD" w:rsidRPr="00102FF6" w:rsidRDefault="005D69FD" w:rsidP="009C1563">
            <w:pPr>
              <w:jc w:val="both"/>
              <w:rPr>
                <w:rFonts w:ascii="Times New Roman" w:hAnsi="Times New Roman" w:cs="Times New Roman"/>
                <w:b/>
                <w:sz w:val="24"/>
                <w:szCs w:val="24"/>
              </w:rPr>
            </w:pPr>
            <w:r w:rsidRPr="00102FF6">
              <w:rPr>
                <w:rFonts w:ascii="Times New Roman" w:hAnsi="Times New Roman" w:cs="Times New Roman"/>
                <w:bCs/>
                <w:sz w:val="24"/>
                <w:szCs w:val="24"/>
              </w:rPr>
              <w:t>Week 4</w:t>
            </w:r>
          </w:p>
        </w:tc>
        <w:tc>
          <w:tcPr>
            <w:tcW w:w="8370" w:type="dxa"/>
          </w:tcPr>
          <w:p w14:paraId="4F066CCB" w14:textId="4F1ED9D7" w:rsidR="005D69FD" w:rsidRPr="00102FF6" w:rsidRDefault="005D69FD" w:rsidP="009C1563">
            <w:pPr>
              <w:jc w:val="both"/>
              <w:rPr>
                <w:rFonts w:ascii="Times New Roman" w:hAnsi="Times New Roman" w:cs="Times New Roman"/>
                <w:bCs/>
                <w:sz w:val="24"/>
                <w:szCs w:val="24"/>
              </w:rPr>
            </w:pPr>
            <w:r w:rsidRPr="00102FF6">
              <w:rPr>
                <w:rFonts w:ascii="Times New Roman" w:hAnsi="Times New Roman" w:cs="Times New Roman"/>
                <w:bCs/>
                <w:sz w:val="24"/>
                <w:szCs w:val="24"/>
              </w:rPr>
              <w:t>Run with other statistical models, such as Nested ANOVA</w:t>
            </w:r>
          </w:p>
        </w:tc>
      </w:tr>
      <w:tr w:rsidR="005D69FD" w:rsidRPr="00102FF6" w14:paraId="5E476758" w14:textId="77777777" w:rsidTr="00EA5F13">
        <w:tc>
          <w:tcPr>
            <w:tcW w:w="1075" w:type="dxa"/>
          </w:tcPr>
          <w:p w14:paraId="42509B24" w14:textId="1A46EB7B" w:rsidR="005D69FD" w:rsidRPr="00102FF6" w:rsidRDefault="005D69FD" w:rsidP="009C1563">
            <w:pPr>
              <w:jc w:val="both"/>
              <w:rPr>
                <w:rFonts w:ascii="Times New Roman" w:hAnsi="Times New Roman" w:cs="Times New Roman"/>
                <w:b/>
                <w:sz w:val="24"/>
                <w:szCs w:val="24"/>
              </w:rPr>
            </w:pPr>
            <w:r w:rsidRPr="00102FF6">
              <w:rPr>
                <w:rFonts w:ascii="Times New Roman" w:hAnsi="Times New Roman" w:cs="Times New Roman"/>
                <w:bCs/>
                <w:sz w:val="24"/>
                <w:szCs w:val="24"/>
              </w:rPr>
              <w:t>Week 5</w:t>
            </w:r>
          </w:p>
        </w:tc>
        <w:tc>
          <w:tcPr>
            <w:tcW w:w="8370" w:type="dxa"/>
          </w:tcPr>
          <w:p w14:paraId="295C8AD9" w14:textId="7C0FEB63" w:rsidR="005D69FD" w:rsidRPr="00102FF6" w:rsidRDefault="00EA5F13" w:rsidP="009C1563">
            <w:pPr>
              <w:jc w:val="both"/>
              <w:rPr>
                <w:rFonts w:ascii="Times New Roman" w:hAnsi="Times New Roman" w:cs="Times New Roman"/>
                <w:bCs/>
                <w:sz w:val="24"/>
                <w:szCs w:val="24"/>
              </w:rPr>
            </w:pPr>
            <w:r w:rsidRPr="00102FF6">
              <w:rPr>
                <w:rFonts w:ascii="Times New Roman" w:hAnsi="Times New Roman" w:cs="Times New Roman"/>
                <w:bCs/>
                <w:sz w:val="24"/>
                <w:szCs w:val="24"/>
              </w:rPr>
              <w:t>Extract cannabinoid biosynthesis pathways</w:t>
            </w:r>
          </w:p>
        </w:tc>
      </w:tr>
      <w:tr w:rsidR="005D69FD" w:rsidRPr="00102FF6" w14:paraId="4D1B3A80" w14:textId="77777777" w:rsidTr="00EA5F13">
        <w:tc>
          <w:tcPr>
            <w:tcW w:w="1075" w:type="dxa"/>
          </w:tcPr>
          <w:p w14:paraId="745483DE" w14:textId="0ACAE86E" w:rsidR="005D69FD" w:rsidRPr="00102FF6" w:rsidRDefault="005D69FD" w:rsidP="009C1563">
            <w:pPr>
              <w:jc w:val="both"/>
              <w:rPr>
                <w:rFonts w:ascii="Times New Roman" w:hAnsi="Times New Roman" w:cs="Times New Roman"/>
                <w:b/>
                <w:sz w:val="24"/>
                <w:szCs w:val="24"/>
              </w:rPr>
            </w:pPr>
            <w:r w:rsidRPr="00102FF6">
              <w:rPr>
                <w:rFonts w:ascii="Times New Roman" w:hAnsi="Times New Roman" w:cs="Times New Roman"/>
                <w:bCs/>
                <w:sz w:val="24"/>
                <w:szCs w:val="24"/>
              </w:rPr>
              <w:t>Week 6</w:t>
            </w:r>
          </w:p>
        </w:tc>
        <w:tc>
          <w:tcPr>
            <w:tcW w:w="8370" w:type="dxa"/>
          </w:tcPr>
          <w:p w14:paraId="6953C0E0" w14:textId="754444F8" w:rsidR="005D69FD" w:rsidRPr="00102FF6" w:rsidRDefault="00EA5F13" w:rsidP="009C1563">
            <w:pPr>
              <w:jc w:val="both"/>
              <w:rPr>
                <w:rFonts w:ascii="Times New Roman" w:hAnsi="Times New Roman" w:cs="Times New Roman"/>
                <w:b/>
                <w:sz w:val="24"/>
                <w:szCs w:val="24"/>
              </w:rPr>
            </w:pPr>
            <w:r w:rsidRPr="00102FF6">
              <w:rPr>
                <w:rFonts w:ascii="Times New Roman" w:hAnsi="Times New Roman" w:cs="Times New Roman"/>
                <w:bCs/>
                <w:sz w:val="24"/>
                <w:szCs w:val="24"/>
              </w:rPr>
              <w:t>Run Pearson’s chi-square test to detect gene-gene relationship as baseline models</w:t>
            </w:r>
          </w:p>
        </w:tc>
      </w:tr>
      <w:tr w:rsidR="005D69FD" w:rsidRPr="00102FF6" w14:paraId="649CF509" w14:textId="77777777" w:rsidTr="00EA5F13">
        <w:tc>
          <w:tcPr>
            <w:tcW w:w="1075" w:type="dxa"/>
          </w:tcPr>
          <w:p w14:paraId="28A01446" w14:textId="158E4993" w:rsidR="005D69FD" w:rsidRPr="00102FF6" w:rsidRDefault="005D69FD" w:rsidP="009C1563">
            <w:pPr>
              <w:jc w:val="both"/>
              <w:rPr>
                <w:rFonts w:ascii="Times New Roman" w:hAnsi="Times New Roman" w:cs="Times New Roman"/>
                <w:b/>
                <w:sz w:val="24"/>
                <w:szCs w:val="24"/>
              </w:rPr>
            </w:pPr>
            <w:r w:rsidRPr="00102FF6">
              <w:rPr>
                <w:rFonts w:ascii="Times New Roman" w:hAnsi="Times New Roman" w:cs="Times New Roman"/>
                <w:bCs/>
                <w:sz w:val="24"/>
                <w:szCs w:val="24"/>
              </w:rPr>
              <w:t>Week 7</w:t>
            </w:r>
          </w:p>
        </w:tc>
        <w:tc>
          <w:tcPr>
            <w:tcW w:w="8370" w:type="dxa"/>
          </w:tcPr>
          <w:p w14:paraId="203677C1" w14:textId="26726DF1" w:rsidR="005D69FD" w:rsidRPr="00102FF6" w:rsidRDefault="00EA5F13" w:rsidP="009C1563">
            <w:pPr>
              <w:jc w:val="both"/>
              <w:rPr>
                <w:rFonts w:ascii="Times New Roman" w:hAnsi="Times New Roman" w:cs="Times New Roman"/>
                <w:bCs/>
                <w:sz w:val="24"/>
                <w:szCs w:val="24"/>
              </w:rPr>
            </w:pPr>
            <w:r w:rsidRPr="00102FF6">
              <w:rPr>
                <w:rFonts w:ascii="Times New Roman" w:hAnsi="Times New Roman" w:cs="Times New Roman"/>
                <w:bCs/>
                <w:sz w:val="24"/>
                <w:szCs w:val="24"/>
              </w:rPr>
              <w:t>Run with other statistical models, such as Fisher’s Exact Test, or directional chi-square.</w:t>
            </w:r>
          </w:p>
        </w:tc>
      </w:tr>
      <w:tr w:rsidR="005D69FD" w:rsidRPr="00102FF6" w14:paraId="22B31047" w14:textId="77777777" w:rsidTr="00EA5F13">
        <w:tc>
          <w:tcPr>
            <w:tcW w:w="1075" w:type="dxa"/>
          </w:tcPr>
          <w:p w14:paraId="747156DF" w14:textId="4106A723" w:rsidR="005D69FD" w:rsidRPr="00102FF6" w:rsidRDefault="005D69FD" w:rsidP="009C1563">
            <w:pPr>
              <w:jc w:val="both"/>
              <w:rPr>
                <w:rFonts w:ascii="Times New Roman" w:hAnsi="Times New Roman" w:cs="Times New Roman"/>
                <w:b/>
                <w:sz w:val="24"/>
                <w:szCs w:val="24"/>
              </w:rPr>
            </w:pPr>
            <w:r w:rsidRPr="00102FF6">
              <w:rPr>
                <w:rFonts w:ascii="Times New Roman" w:hAnsi="Times New Roman" w:cs="Times New Roman"/>
                <w:bCs/>
                <w:sz w:val="24"/>
                <w:szCs w:val="24"/>
              </w:rPr>
              <w:t>Week 8</w:t>
            </w:r>
          </w:p>
        </w:tc>
        <w:tc>
          <w:tcPr>
            <w:tcW w:w="8370" w:type="dxa"/>
          </w:tcPr>
          <w:p w14:paraId="3B1EABD6" w14:textId="52DC805B" w:rsidR="005D69FD" w:rsidRPr="00102FF6" w:rsidRDefault="00EA5F13" w:rsidP="009C1563">
            <w:pPr>
              <w:jc w:val="both"/>
              <w:rPr>
                <w:rFonts w:ascii="Times New Roman" w:hAnsi="Times New Roman" w:cs="Times New Roman"/>
                <w:bCs/>
                <w:sz w:val="24"/>
                <w:szCs w:val="24"/>
              </w:rPr>
            </w:pPr>
            <w:r w:rsidRPr="00102FF6">
              <w:rPr>
                <w:rFonts w:ascii="Times New Roman" w:hAnsi="Times New Roman" w:cs="Times New Roman"/>
                <w:bCs/>
                <w:sz w:val="24"/>
                <w:szCs w:val="24"/>
              </w:rPr>
              <w:t>Revise models</w:t>
            </w:r>
          </w:p>
        </w:tc>
      </w:tr>
      <w:tr w:rsidR="00EA5F13" w:rsidRPr="00102FF6" w14:paraId="5F823DD1" w14:textId="77777777" w:rsidTr="00EA5F13">
        <w:tc>
          <w:tcPr>
            <w:tcW w:w="1075" w:type="dxa"/>
          </w:tcPr>
          <w:p w14:paraId="745C1EBE" w14:textId="5D7C4BA4" w:rsidR="00EA5F13" w:rsidRPr="00102FF6" w:rsidRDefault="00EA5F13" w:rsidP="009C1563">
            <w:pPr>
              <w:jc w:val="both"/>
              <w:rPr>
                <w:rFonts w:ascii="Times New Roman" w:hAnsi="Times New Roman" w:cs="Times New Roman"/>
                <w:bCs/>
                <w:sz w:val="24"/>
                <w:szCs w:val="24"/>
              </w:rPr>
            </w:pPr>
            <w:r w:rsidRPr="00102FF6">
              <w:rPr>
                <w:rFonts w:ascii="Times New Roman" w:hAnsi="Times New Roman" w:cs="Times New Roman"/>
                <w:bCs/>
                <w:sz w:val="24"/>
                <w:szCs w:val="24"/>
              </w:rPr>
              <w:t>Week 9</w:t>
            </w:r>
          </w:p>
        </w:tc>
        <w:tc>
          <w:tcPr>
            <w:tcW w:w="8370" w:type="dxa"/>
          </w:tcPr>
          <w:p w14:paraId="0D14515E" w14:textId="5E437DA1" w:rsidR="00EA5F13" w:rsidRPr="00102FF6" w:rsidRDefault="00EA5F13" w:rsidP="009C1563">
            <w:pPr>
              <w:jc w:val="both"/>
              <w:rPr>
                <w:rFonts w:ascii="Times New Roman" w:hAnsi="Times New Roman" w:cs="Times New Roman"/>
                <w:bCs/>
                <w:sz w:val="24"/>
                <w:szCs w:val="24"/>
              </w:rPr>
            </w:pPr>
            <w:r w:rsidRPr="00102FF6">
              <w:rPr>
                <w:rFonts w:ascii="Times New Roman" w:hAnsi="Times New Roman" w:cs="Times New Roman"/>
                <w:bCs/>
                <w:sz w:val="24"/>
                <w:szCs w:val="24"/>
              </w:rPr>
              <w:t>Work on the manuscript</w:t>
            </w:r>
          </w:p>
        </w:tc>
      </w:tr>
      <w:tr w:rsidR="00EA5F13" w:rsidRPr="00102FF6" w14:paraId="18FE161C" w14:textId="77777777" w:rsidTr="00EA5F13">
        <w:tc>
          <w:tcPr>
            <w:tcW w:w="1075" w:type="dxa"/>
          </w:tcPr>
          <w:p w14:paraId="1A93822D" w14:textId="30A3E6B4" w:rsidR="00EA5F13" w:rsidRPr="00102FF6" w:rsidRDefault="00EA5F13" w:rsidP="009C1563">
            <w:pPr>
              <w:jc w:val="both"/>
              <w:rPr>
                <w:rFonts w:ascii="Times New Roman" w:hAnsi="Times New Roman" w:cs="Times New Roman"/>
                <w:bCs/>
                <w:sz w:val="24"/>
                <w:szCs w:val="24"/>
              </w:rPr>
            </w:pPr>
            <w:r w:rsidRPr="00102FF6">
              <w:rPr>
                <w:rFonts w:ascii="Times New Roman" w:hAnsi="Times New Roman" w:cs="Times New Roman"/>
                <w:bCs/>
                <w:sz w:val="24"/>
                <w:szCs w:val="24"/>
              </w:rPr>
              <w:t>Week 10</w:t>
            </w:r>
          </w:p>
        </w:tc>
        <w:tc>
          <w:tcPr>
            <w:tcW w:w="8370" w:type="dxa"/>
          </w:tcPr>
          <w:p w14:paraId="27F5BA70" w14:textId="5BCCF670" w:rsidR="00EA5F13" w:rsidRPr="00102FF6" w:rsidRDefault="00EA5F13" w:rsidP="009C1563">
            <w:pPr>
              <w:jc w:val="both"/>
              <w:rPr>
                <w:rFonts w:ascii="Times New Roman" w:hAnsi="Times New Roman" w:cs="Times New Roman"/>
                <w:bCs/>
                <w:sz w:val="24"/>
                <w:szCs w:val="24"/>
              </w:rPr>
            </w:pPr>
            <w:r w:rsidRPr="00102FF6">
              <w:rPr>
                <w:rFonts w:ascii="Times New Roman" w:hAnsi="Times New Roman" w:cs="Times New Roman"/>
                <w:bCs/>
                <w:sz w:val="24"/>
                <w:szCs w:val="24"/>
              </w:rPr>
              <w:t>Revise the manuscript</w:t>
            </w:r>
          </w:p>
        </w:tc>
      </w:tr>
    </w:tbl>
    <w:p w14:paraId="61BC8261" w14:textId="77777777" w:rsidR="005D69FD" w:rsidRPr="00102FF6" w:rsidRDefault="005D69FD" w:rsidP="009C1563">
      <w:pPr>
        <w:jc w:val="both"/>
        <w:rPr>
          <w:rFonts w:ascii="Times New Roman" w:hAnsi="Times New Roman" w:cs="Times New Roman"/>
          <w:b/>
          <w:sz w:val="24"/>
          <w:szCs w:val="24"/>
        </w:rPr>
      </w:pPr>
    </w:p>
    <w:p w14:paraId="6939FF1A" w14:textId="055BFFE0" w:rsidR="00F927E9" w:rsidRDefault="00F927E9" w:rsidP="009C1563">
      <w:pPr>
        <w:jc w:val="both"/>
        <w:rPr>
          <w:rFonts w:ascii="Times New Roman" w:hAnsi="Times New Roman" w:cs="Times New Roman"/>
          <w:b/>
          <w:sz w:val="24"/>
          <w:szCs w:val="24"/>
        </w:rPr>
      </w:pPr>
      <w:r w:rsidRPr="00102FF6">
        <w:rPr>
          <w:rFonts w:ascii="Times New Roman" w:hAnsi="Times New Roman" w:cs="Times New Roman"/>
          <w:b/>
          <w:sz w:val="24"/>
          <w:szCs w:val="24"/>
        </w:rPr>
        <w:t>Results</w:t>
      </w:r>
    </w:p>
    <w:p w14:paraId="146ADF44" w14:textId="072C6FC0" w:rsidR="00675641" w:rsidRDefault="00FA2B8E" w:rsidP="009C1563">
      <w:pPr>
        <w:jc w:val="both"/>
        <w:rPr>
          <w:rFonts w:ascii="Times New Roman" w:hAnsi="Times New Roman" w:cs="Times New Roman"/>
          <w:sz w:val="24"/>
          <w:szCs w:val="24"/>
        </w:rPr>
      </w:pPr>
      <w:r w:rsidRPr="00FA2B8E">
        <w:rPr>
          <w:rFonts w:ascii="Times New Roman" w:hAnsi="Times New Roman" w:cs="Times New Roman"/>
          <w:bCs/>
          <w:sz w:val="24"/>
          <w:szCs w:val="24"/>
        </w:rPr>
        <w:t>We a</w:t>
      </w:r>
      <w:r>
        <w:rPr>
          <w:rFonts w:ascii="Times New Roman" w:hAnsi="Times New Roman" w:cs="Times New Roman"/>
          <w:bCs/>
          <w:sz w:val="24"/>
          <w:szCs w:val="24"/>
        </w:rPr>
        <w:t xml:space="preserve">im to develop a statistical framework to analyze the differential gene expression and differential biosynthesis pathways </w:t>
      </w:r>
      <w:r w:rsidR="00675641">
        <w:rPr>
          <w:rFonts w:ascii="Times New Roman" w:hAnsi="Times New Roman" w:cs="Times New Roman"/>
          <w:bCs/>
          <w:sz w:val="24"/>
          <w:szCs w:val="24"/>
        </w:rPr>
        <w:t xml:space="preserve">for industrial hemp. The experimental condition in this study is drought stress, which </w:t>
      </w:r>
      <w:r w:rsidR="00F927E9" w:rsidRPr="00102FF6">
        <w:rPr>
          <w:rFonts w:ascii="Times New Roman" w:hAnsi="Times New Roman" w:cs="Times New Roman"/>
          <w:sz w:val="24"/>
          <w:szCs w:val="24"/>
        </w:rPr>
        <w:t>is an important challenge and affect agricultural productivity</w:t>
      </w:r>
      <w:r w:rsidR="00675641">
        <w:rPr>
          <w:rFonts w:ascii="Times New Roman" w:hAnsi="Times New Roman" w:cs="Times New Roman"/>
          <w:sz w:val="24"/>
          <w:szCs w:val="24"/>
        </w:rPr>
        <w:t>. Moreover, our statistical framework can be extended to study other experimental conditions, and other plants.</w:t>
      </w:r>
    </w:p>
    <w:p w14:paraId="522867F5" w14:textId="77777777" w:rsidR="00163E37" w:rsidRPr="00102FF6" w:rsidRDefault="00163E37" w:rsidP="009C1563">
      <w:pPr>
        <w:jc w:val="both"/>
        <w:rPr>
          <w:rFonts w:ascii="Times New Roman" w:hAnsi="Times New Roman" w:cs="Times New Roman"/>
          <w:b/>
          <w:sz w:val="24"/>
          <w:szCs w:val="24"/>
        </w:rPr>
      </w:pPr>
    </w:p>
    <w:p w14:paraId="2308C774" w14:textId="77777777" w:rsidR="00FA43CB" w:rsidRPr="00102FF6" w:rsidRDefault="00FA43CB">
      <w:pPr>
        <w:rPr>
          <w:rFonts w:ascii="Times New Roman" w:hAnsi="Times New Roman" w:cs="Times New Roman"/>
          <w:b/>
          <w:sz w:val="24"/>
          <w:szCs w:val="24"/>
        </w:rPr>
      </w:pPr>
      <w:r w:rsidRPr="00102FF6">
        <w:rPr>
          <w:rFonts w:ascii="Times New Roman" w:hAnsi="Times New Roman" w:cs="Times New Roman"/>
          <w:b/>
          <w:sz w:val="24"/>
          <w:szCs w:val="24"/>
        </w:rPr>
        <w:br w:type="page"/>
      </w:r>
    </w:p>
    <w:p w14:paraId="68B33B3A" w14:textId="262CE2E2" w:rsidR="00163E37" w:rsidRPr="00102FF6" w:rsidRDefault="00F927E9" w:rsidP="009C1563">
      <w:pPr>
        <w:jc w:val="both"/>
        <w:rPr>
          <w:rFonts w:ascii="Times New Roman" w:hAnsi="Times New Roman" w:cs="Times New Roman"/>
          <w:b/>
          <w:sz w:val="24"/>
          <w:szCs w:val="24"/>
        </w:rPr>
      </w:pPr>
      <w:r w:rsidRPr="00102FF6">
        <w:rPr>
          <w:rFonts w:ascii="Times New Roman" w:hAnsi="Times New Roman" w:cs="Times New Roman"/>
          <w:b/>
          <w:sz w:val="24"/>
          <w:szCs w:val="24"/>
        </w:rPr>
        <w:lastRenderedPageBreak/>
        <w:t>References</w:t>
      </w:r>
    </w:p>
    <w:p w14:paraId="607599B2" w14:textId="77777777" w:rsidR="00F927E9" w:rsidRPr="00102FF6" w:rsidRDefault="00F927E9" w:rsidP="009C1563">
      <w:pPr>
        <w:jc w:val="both"/>
        <w:rPr>
          <w:rFonts w:ascii="Times New Roman" w:hAnsi="Times New Roman" w:cs="Times New Roman"/>
          <w:sz w:val="24"/>
          <w:szCs w:val="24"/>
        </w:rPr>
      </w:pPr>
      <w:r w:rsidRPr="00102FF6">
        <w:rPr>
          <w:rFonts w:ascii="Times New Roman" w:hAnsi="Times New Roman" w:cs="Times New Roman"/>
          <w:sz w:val="24"/>
          <w:szCs w:val="24"/>
        </w:rPr>
        <w:t xml:space="preserve">Muhammad Aslam, </w:t>
      </w:r>
      <w:proofErr w:type="spellStart"/>
      <w:r w:rsidRPr="00102FF6">
        <w:rPr>
          <w:rFonts w:ascii="Times New Roman" w:hAnsi="Times New Roman" w:cs="Times New Roman"/>
          <w:sz w:val="24"/>
          <w:szCs w:val="24"/>
        </w:rPr>
        <w:t>Mehtab</w:t>
      </w:r>
      <w:proofErr w:type="spellEnd"/>
      <w:r w:rsidRPr="00102FF6">
        <w:rPr>
          <w:rFonts w:ascii="Times New Roman" w:hAnsi="Times New Roman" w:cs="Times New Roman"/>
          <w:sz w:val="24"/>
          <w:szCs w:val="24"/>
        </w:rPr>
        <w:t xml:space="preserve">, et al. “Mechanisms of Abscisic Acid-Mediated Drought Stress Responses in Plants.” </w:t>
      </w:r>
      <w:r w:rsidRPr="00102FF6">
        <w:rPr>
          <w:rFonts w:ascii="Times New Roman" w:hAnsi="Times New Roman" w:cs="Times New Roman"/>
          <w:i/>
          <w:iCs/>
          <w:sz w:val="24"/>
          <w:szCs w:val="24"/>
        </w:rPr>
        <w:t>International Journal of Molecular Sciences,</w:t>
      </w:r>
      <w:r w:rsidRPr="00102FF6">
        <w:rPr>
          <w:rFonts w:ascii="Times New Roman" w:hAnsi="Times New Roman" w:cs="Times New Roman"/>
          <w:sz w:val="24"/>
          <w:szCs w:val="24"/>
        </w:rPr>
        <w:t xml:space="preserve"> vol. 23, no. 3, Jan. 2022, p. 1084. DOI.org (</w:t>
      </w:r>
      <w:proofErr w:type="spellStart"/>
      <w:r w:rsidRPr="00102FF6">
        <w:rPr>
          <w:rFonts w:ascii="Times New Roman" w:hAnsi="Times New Roman" w:cs="Times New Roman"/>
          <w:i/>
          <w:iCs/>
          <w:sz w:val="24"/>
          <w:szCs w:val="24"/>
        </w:rPr>
        <w:t>Crossref</w:t>
      </w:r>
      <w:proofErr w:type="spellEnd"/>
      <w:r w:rsidRPr="00102FF6">
        <w:rPr>
          <w:rFonts w:ascii="Times New Roman" w:hAnsi="Times New Roman" w:cs="Times New Roman"/>
          <w:sz w:val="24"/>
          <w:szCs w:val="24"/>
        </w:rPr>
        <w:t>), https://doi.org/10.3390.ijms23031084.</w:t>
      </w:r>
    </w:p>
    <w:p w14:paraId="1A963D26" w14:textId="77777777" w:rsidR="00F927E9" w:rsidRPr="00102FF6" w:rsidRDefault="00F927E9" w:rsidP="009C1563">
      <w:pPr>
        <w:jc w:val="both"/>
        <w:rPr>
          <w:rFonts w:ascii="Times New Roman" w:hAnsi="Times New Roman" w:cs="Times New Roman"/>
          <w:sz w:val="24"/>
          <w:szCs w:val="24"/>
        </w:rPr>
      </w:pPr>
      <w:r w:rsidRPr="00102FF6">
        <w:rPr>
          <w:rFonts w:ascii="Times New Roman" w:hAnsi="Times New Roman" w:cs="Times New Roman"/>
          <w:sz w:val="24"/>
          <w:szCs w:val="24"/>
        </w:rPr>
        <w:t xml:space="preserve">Li P., Lin P., Zhao Z., Li Z., Liu Y., Huang C., Huang G., Xu L., Deng, Z., Zhang, Y., et al. Gene Co-Expression Analysis Reveals Transcriptome Divergence between Wild and Cultivated Sugarcane under Drought Stress. </w:t>
      </w:r>
      <w:r w:rsidRPr="00102FF6">
        <w:rPr>
          <w:rFonts w:ascii="Times New Roman" w:hAnsi="Times New Roman" w:cs="Times New Roman"/>
          <w:i/>
          <w:iCs/>
          <w:sz w:val="24"/>
          <w:szCs w:val="24"/>
        </w:rPr>
        <w:t>International Journal of Molecular Sciences</w:t>
      </w:r>
      <w:r w:rsidRPr="00102FF6">
        <w:rPr>
          <w:rFonts w:ascii="Times New Roman" w:hAnsi="Times New Roman" w:cs="Times New Roman"/>
          <w:sz w:val="24"/>
          <w:szCs w:val="24"/>
        </w:rPr>
        <w:t>, 2022, 23, 569. https://doi.org/10.3390/ ijms23010569</w:t>
      </w:r>
    </w:p>
    <w:p w14:paraId="10B49B79" w14:textId="1D99EF78" w:rsidR="00F927E9" w:rsidRDefault="00F927E9" w:rsidP="009C1563">
      <w:pPr>
        <w:jc w:val="both"/>
        <w:rPr>
          <w:rFonts w:ascii="Times New Roman" w:hAnsi="Times New Roman" w:cs="Times New Roman"/>
          <w:sz w:val="24"/>
          <w:szCs w:val="24"/>
          <w:shd w:val="clear" w:color="auto" w:fill="FCFCFC"/>
        </w:rPr>
      </w:pPr>
      <w:r w:rsidRPr="00102FF6">
        <w:rPr>
          <w:rFonts w:ascii="Times New Roman" w:hAnsi="Times New Roman" w:cs="Times New Roman"/>
          <w:sz w:val="24"/>
          <w:szCs w:val="24"/>
          <w:shd w:val="clear" w:color="auto" w:fill="FCFCFC"/>
        </w:rPr>
        <w:t>Li, H., Li, X., Sun, M. </w:t>
      </w:r>
      <w:r w:rsidRPr="00102FF6">
        <w:rPr>
          <w:rFonts w:ascii="Times New Roman" w:hAnsi="Times New Roman" w:cs="Times New Roman"/>
          <w:i/>
          <w:iCs/>
          <w:sz w:val="24"/>
          <w:szCs w:val="24"/>
          <w:shd w:val="clear" w:color="auto" w:fill="FCFCFC"/>
        </w:rPr>
        <w:t>et al.</w:t>
      </w:r>
      <w:r w:rsidRPr="00102FF6">
        <w:rPr>
          <w:rFonts w:ascii="Times New Roman" w:hAnsi="Times New Roman" w:cs="Times New Roman"/>
          <w:sz w:val="24"/>
          <w:szCs w:val="24"/>
          <w:shd w:val="clear" w:color="auto" w:fill="FCFCFC"/>
        </w:rPr>
        <w:t> Molecular characterization and gene expression analysis of tomato WOX transcription factor family under abiotic stress and phytohormone treatment. </w:t>
      </w:r>
      <w:r w:rsidRPr="00102FF6">
        <w:rPr>
          <w:rFonts w:ascii="Times New Roman" w:hAnsi="Times New Roman" w:cs="Times New Roman"/>
          <w:i/>
          <w:iCs/>
          <w:sz w:val="24"/>
          <w:szCs w:val="24"/>
          <w:shd w:val="clear" w:color="auto" w:fill="FCFCFC"/>
        </w:rPr>
        <w:t xml:space="preserve">J. Plant </w:t>
      </w:r>
      <w:proofErr w:type="spellStart"/>
      <w:r w:rsidRPr="00102FF6">
        <w:rPr>
          <w:rFonts w:ascii="Times New Roman" w:hAnsi="Times New Roman" w:cs="Times New Roman"/>
          <w:i/>
          <w:iCs/>
          <w:sz w:val="24"/>
          <w:szCs w:val="24"/>
          <w:shd w:val="clear" w:color="auto" w:fill="FCFCFC"/>
        </w:rPr>
        <w:t>Biochem</w:t>
      </w:r>
      <w:proofErr w:type="spellEnd"/>
      <w:r w:rsidRPr="00102FF6">
        <w:rPr>
          <w:rFonts w:ascii="Times New Roman" w:hAnsi="Times New Roman" w:cs="Times New Roman"/>
          <w:i/>
          <w:iCs/>
          <w:sz w:val="24"/>
          <w:szCs w:val="24"/>
          <w:shd w:val="clear" w:color="auto" w:fill="FCFCFC"/>
        </w:rPr>
        <w:t xml:space="preserve">. </w:t>
      </w:r>
      <w:proofErr w:type="spellStart"/>
      <w:r w:rsidRPr="00102FF6">
        <w:rPr>
          <w:rFonts w:ascii="Times New Roman" w:hAnsi="Times New Roman" w:cs="Times New Roman"/>
          <w:i/>
          <w:iCs/>
          <w:sz w:val="24"/>
          <w:szCs w:val="24"/>
          <w:shd w:val="clear" w:color="auto" w:fill="FCFCFC"/>
        </w:rPr>
        <w:t>Biotechnol</w:t>
      </w:r>
      <w:proofErr w:type="spellEnd"/>
      <w:r w:rsidRPr="00102FF6">
        <w:rPr>
          <w:rFonts w:ascii="Times New Roman" w:hAnsi="Times New Roman" w:cs="Times New Roman"/>
          <w:i/>
          <w:iCs/>
          <w:sz w:val="24"/>
          <w:szCs w:val="24"/>
          <w:shd w:val="clear" w:color="auto" w:fill="FCFCFC"/>
        </w:rPr>
        <w:t>.</w:t>
      </w:r>
      <w:r w:rsidRPr="00102FF6">
        <w:rPr>
          <w:rFonts w:ascii="Times New Roman" w:hAnsi="Times New Roman" w:cs="Times New Roman"/>
          <w:sz w:val="24"/>
          <w:szCs w:val="24"/>
          <w:shd w:val="clear" w:color="auto" w:fill="FCFCFC"/>
        </w:rPr>
        <w:t> </w:t>
      </w:r>
      <w:r w:rsidRPr="00102FF6">
        <w:rPr>
          <w:rFonts w:ascii="Times New Roman" w:hAnsi="Times New Roman" w:cs="Times New Roman"/>
          <w:b/>
          <w:bCs/>
          <w:sz w:val="24"/>
          <w:szCs w:val="24"/>
          <w:shd w:val="clear" w:color="auto" w:fill="FCFCFC"/>
        </w:rPr>
        <w:t>30, </w:t>
      </w:r>
      <w:r w:rsidRPr="00102FF6">
        <w:rPr>
          <w:rFonts w:ascii="Times New Roman" w:hAnsi="Times New Roman" w:cs="Times New Roman"/>
          <w:sz w:val="24"/>
          <w:szCs w:val="24"/>
          <w:shd w:val="clear" w:color="auto" w:fill="FCFCFC"/>
        </w:rPr>
        <w:t xml:space="preserve">973–986 (2021). </w:t>
      </w:r>
      <w:hyperlink r:id="rId7" w:history="1">
        <w:r w:rsidR="00B075E5" w:rsidRPr="00AC1934">
          <w:rPr>
            <w:rStyle w:val="Hyperlink"/>
            <w:rFonts w:ascii="Times New Roman" w:hAnsi="Times New Roman" w:cs="Times New Roman"/>
            <w:sz w:val="24"/>
            <w:szCs w:val="24"/>
            <w:shd w:val="clear" w:color="auto" w:fill="FCFCFC"/>
          </w:rPr>
          <w:t>https://doi.org/10.1007/s13562-021-00723-8</w:t>
        </w:r>
      </w:hyperlink>
    </w:p>
    <w:p w14:paraId="0484267E" w14:textId="5E60EAA7" w:rsidR="00B075E5" w:rsidRPr="00102FF6" w:rsidRDefault="00B075E5" w:rsidP="00B075E5">
      <w:pPr>
        <w:spacing w:line="240" w:lineRule="auto"/>
        <w:jc w:val="both"/>
        <w:rPr>
          <w:rFonts w:ascii="Times New Roman" w:hAnsi="Times New Roman" w:cs="Times New Roman"/>
          <w:sz w:val="24"/>
          <w:szCs w:val="24"/>
        </w:rPr>
      </w:pPr>
      <w:r w:rsidRPr="00B075E5">
        <w:rPr>
          <w:rFonts w:ascii="Times New Roman" w:hAnsi="Times New Roman" w:cs="Times New Roman"/>
          <w:sz w:val="24"/>
          <w:szCs w:val="24"/>
        </w:rPr>
        <w:t xml:space="preserve">Bray, N. L., Pimentel, H., </w:t>
      </w:r>
      <w:proofErr w:type="spellStart"/>
      <w:r w:rsidRPr="00B075E5">
        <w:rPr>
          <w:rFonts w:ascii="Times New Roman" w:hAnsi="Times New Roman" w:cs="Times New Roman"/>
          <w:sz w:val="24"/>
          <w:szCs w:val="24"/>
        </w:rPr>
        <w:t>Melsted</w:t>
      </w:r>
      <w:proofErr w:type="spellEnd"/>
      <w:r w:rsidRPr="00B075E5">
        <w:rPr>
          <w:rFonts w:ascii="Times New Roman" w:hAnsi="Times New Roman" w:cs="Times New Roman"/>
          <w:sz w:val="24"/>
          <w:szCs w:val="24"/>
        </w:rPr>
        <w:t xml:space="preserve">, P., &amp; </w:t>
      </w:r>
      <w:proofErr w:type="spellStart"/>
      <w:r w:rsidRPr="00B075E5">
        <w:rPr>
          <w:rFonts w:ascii="Times New Roman" w:hAnsi="Times New Roman" w:cs="Times New Roman"/>
          <w:sz w:val="24"/>
          <w:szCs w:val="24"/>
        </w:rPr>
        <w:t>Pachter</w:t>
      </w:r>
      <w:proofErr w:type="spellEnd"/>
      <w:r w:rsidRPr="00B075E5">
        <w:rPr>
          <w:rFonts w:ascii="Times New Roman" w:hAnsi="Times New Roman" w:cs="Times New Roman"/>
          <w:sz w:val="24"/>
          <w:szCs w:val="24"/>
        </w:rPr>
        <w:t>, L. (2016). Near-optimal probabilistic RNA-seq</w:t>
      </w:r>
      <w:r>
        <w:rPr>
          <w:rFonts w:ascii="Times New Roman" w:hAnsi="Times New Roman" w:cs="Times New Roman"/>
          <w:sz w:val="24"/>
          <w:szCs w:val="24"/>
        </w:rPr>
        <w:t xml:space="preserve"> </w:t>
      </w:r>
      <w:r w:rsidRPr="00B075E5">
        <w:rPr>
          <w:rFonts w:ascii="Times New Roman" w:hAnsi="Times New Roman" w:cs="Times New Roman"/>
          <w:sz w:val="24"/>
          <w:szCs w:val="24"/>
        </w:rPr>
        <w:t xml:space="preserve">quantification. Nat </w:t>
      </w:r>
      <w:proofErr w:type="spellStart"/>
      <w:r w:rsidRPr="00B075E5">
        <w:rPr>
          <w:rFonts w:ascii="Times New Roman" w:hAnsi="Times New Roman" w:cs="Times New Roman"/>
          <w:sz w:val="24"/>
          <w:szCs w:val="24"/>
        </w:rPr>
        <w:t>Biotechnol</w:t>
      </w:r>
      <w:proofErr w:type="spellEnd"/>
      <w:r w:rsidRPr="00B075E5">
        <w:rPr>
          <w:rFonts w:ascii="Times New Roman" w:hAnsi="Times New Roman" w:cs="Times New Roman"/>
          <w:sz w:val="24"/>
          <w:szCs w:val="24"/>
        </w:rPr>
        <w:t>, 34(5), 525–527.</w:t>
      </w:r>
    </w:p>
    <w:p w14:paraId="7BBD1B10" w14:textId="77777777" w:rsidR="00F927E9" w:rsidRPr="00102FF6" w:rsidRDefault="00F927E9" w:rsidP="009C1563">
      <w:pPr>
        <w:jc w:val="both"/>
        <w:rPr>
          <w:rFonts w:ascii="Times New Roman" w:hAnsi="Times New Roman" w:cs="Times New Roman"/>
          <w:sz w:val="24"/>
          <w:szCs w:val="24"/>
        </w:rPr>
      </w:pPr>
    </w:p>
    <w:p w14:paraId="20C4382A" w14:textId="77777777" w:rsidR="00F927E9" w:rsidRPr="00102FF6" w:rsidRDefault="00F927E9" w:rsidP="009C1563">
      <w:pPr>
        <w:jc w:val="both"/>
        <w:rPr>
          <w:rFonts w:ascii="Times New Roman" w:hAnsi="Times New Roman" w:cs="Times New Roman"/>
          <w:sz w:val="24"/>
          <w:szCs w:val="24"/>
        </w:rPr>
      </w:pPr>
    </w:p>
    <w:p w14:paraId="4A477950" w14:textId="77777777" w:rsidR="0026071A" w:rsidRPr="00102FF6" w:rsidRDefault="0026071A" w:rsidP="009C1563">
      <w:pPr>
        <w:jc w:val="both"/>
        <w:rPr>
          <w:rFonts w:ascii="Times New Roman" w:hAnsi="Times New Roman" w:cs="Times New Roman"/>
          <w:sz w:val="24"/>
          <w:szCs w:val="24"/>
        </w:rPr>
      </w:pPr>
    </w:p>
    <w:sectPr w:rsidR="0026071A" w:rsidRPr="00102FF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91F21" w14:textId="77777777" w:rsidR="00B012A5" w:rsidRDefault="00B012A5" w:rsidP="009C1563">
      <w:pPr>
        <w:spacing w:after="0" w:line="240" w:lineRule="auto"/>
      </w:pPr>
      <w:r>
        <w:separator/>
      </w:r>
    </w:p>
  </w:endnote>
  <w:endnote w:type="continuationSeparator" w:id="0">
    <w:p w14:paraId="4B308258" w14:textId="77777777" w:rsidR="00B012A5" w:rsidRDefault="00B012A5" w:rsidP="009C1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271460"/>
      <w:docPartObj>
        <w:docPartGallery w:val="Page Numbers (Bottom of Page)"/>
        <w:docPartUnique/>
      </w:docPartObj>
    </w:sdtPr>
    <w:sdtEndPr>
      <w:rPr>
        <w:noProof/>
      </w:rPr>
    </w:sdtEndPr>
    <w:sdtContent>
      <w:p w14:paraId="7D848BDA" w14:textId="5B9AC145" w:rsidR="009C1563" w:rsidRDefault="009C15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3859D9" w14:textId="77777777" w:rsidR="009C1563" w:rsidRDefault="009C15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95F75" w14:textId="77777777" w:rsidR="00B012A5" w:rsidRDefault="00B012A5" w:rsidP="009C1563">
      <w:pPr>
        <w:spacing w:after="0" w:line="240" w:lineRule="auto"/>
      </w:pPr>
      <w:r>
        <w:separator/>
      </w:r>
    </w:p>
  </w:footnote>
  <w:footnote w:type="continuationSeparator" w:id="0">
    <w:p w14:paraId="76676556" w14:textId="77777777" w:rsidR="00B012A5" w:rsidRDefault="00B012A5" w:rsidP="009C15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064C3"/>
    <w:multiLevelType w:val="hybridMultilevel"/>
    <w:tmpl w:val="B4D010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9031CE5"/>
    <w:multiLevelType w:val="hybridMultilevel"/>
    <w:tmpl w:val="23B09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7E9"/>
    <w:rsid w:val="0000379D"/>
    <w:rsid w:val="00067041"/>
    <w:rsid w:val="00092EE0"/>
    <w:rsid w:val="00102FF6"/>
    <w:rsid w:val="00140BB1"/>
    <w:rsid w:val="00163E37"/>
    <w:rsid w:val="0026071A"/>
    <w:rsid w:val="002A4ADB"/>
    <w:rsid w:val="00556820"/>
    <w:rsid w:val="00586F6C"/>
    <w:rsid w:val="005D193F"/>
    <w:rsid w:val="005D69FD"/>
    <w:rsid w:val="00675641"/>
    <w:rsid w:val="00747624"/>
    <w:rsid w:val="0075412F"/>
    <w:rsid w:val="007638CF"/>
    <w:rsid w:val="00805AE8"/>
    <w:rsid w:val="008C34CC"/>
    <w:rsid w:val="009C1563"/>
    <w:rsid w:val="00AB1EE4"/>
    <w:rsid w:val="00B012A5"/>
    <w:rsid w:val="00B075E5"/>
    <w:rsid w:val="00BB0266"/>
    <w:rsid w:val="00BD60F4"/>
    <w:rsid w:val="00D51AA2"/>
    <w:rsid w:val="00D707E3"/>
    <w:rsid w:val="00D8245E"/>
    <w:rsid w:val="00E03FE7"/>
    <w:rsid w:val="00E1775C"/>
    <w:rsid w:val="00E63BB9"/>
    <w:rsid w:val="00EA5F13"/>
    <w:rsid w:val="00F927E9"/>
    <w:rsid w:val="00FA2B8E"/>
    <w:rsid w:val="00FA383B"/>
    <w:rsid w:val="00FA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6260"/>
  <w15:chartTrackingRefBased/>
  <w15:docId w15:val="{95FA643D-34C3-4B7C-BB3C-BBC92089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7E9"/>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7E9"/>
    <w:pPr>
      <w:ind w:left="720"/>
      <w:contextualSpacing/>
    </w:pPr>
    <w:rPr>
      <w:rFonts w:eastAsiaTheme="minorHAnsi"/>
      <w:lang w:eastAsia="en-US"/>
    </w:rPr>
  </w:style>
  <w:style w:type="paragraph" w:styleId="Header">
    <w:name w:val="header"/>
    <w:basedOn w:val="Normal"/>
    <w:link w:val="HeaderChar"/>
    <w:uiPriority w:val="99"/>
    <w:unhideWhenUsed/>
    <w:rsid w:val="009C1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563"/>
    <w:rPr>
      <w:rFonts w:eastAsiaTheme="minorEastAsia"/>
      <w:lang w:eastAsia="zh-CN"/>
    </w:rPr>
  </w:style>
  <w:style w:type="paragraph" w:styleId="Footer">
    <w:name w:val="footer"/>
    <w:basedOn w:val="Normal"/>
    <w:link w:val="FooterChar"/>
    <w:uiPriority w:val="99"/>
    <w:unhideWhenUsed/>
    <w:rsid w:val="009C1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563"/>
    <w:rPr>
      <w:rFonts w:eastAsiaTheme="minorEastAsia"/>
      <w:lang w:eastAsia="zh-CN"/>
    </w:rPr>
  </w:style>
  <w:style w:type="table" w:styleId="TableGrid">
    <w:name w:val="Table Grid"/>
    <w:basedOn w:val="TableNormal"/>
    <w:uiPriority w:val="39"/>
    <w:rsid w:val="005D6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75E5"/>
    <w:rPr>
      <w:color w:val="0563C1" w:themeColor="hyperlink"/>
      <w:u w:val="single"/>
    </w:rPr>
  </w:style>
  <w:style w:type="character" w:styleId="UnresolvedMention">
    <w:name w:val="Unresolved Mention"/>
    <w:basedOn w:val="DefaultParagraphFont"/>
    <w:uiPriority w:val="99"/>
    <w:semiHidden/>
    <w:unhideWhenUsed/>
    <w:rsid w:val="00B07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3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007/s13562-021-0072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Hien</dc:creator>
  <cp:keywords/>
  <dc:description/>
  <cp:lastModifiedBy>Nguyen, Hien</cp:lastModifiedBy>
  <cp:revision>2</cp:revision>
  <dcterms:created xsi:type="dcterms:W3CDTF">2022-03-18T07:14:00Z</dcterms:created>
  <dcterms:modified xsi:type="dcterms:W3CDTF">2022-03-18T07:14:00Z</dcterms:modified>
</cp:coreProperties>
</file>