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w:t>
      </w:r>
      <w:r w:rsidDel="00000000" w:rsidR="00000000" w:rsidRPr="00000000">
        <w:rPr>
          <w:rFonts w:ascii="Arial" w:cs="Arial" w:eastAsia="Arial" w:hAnsi="Arial"/>
          <w:b w:val="1"/>
          <w:sz w:val="32"/>
          <w:szCs w:val="32"/>
          <w:rtl w:val="0"/>
        </w:rPr>
        <w:t xml:space="preserve">E2028 Assignment 2: LanderNUS</w:t>
      </w:r>
    </w:p>
    <w:tbl>
      <w:tblPr>
        <w:tblStyle w:val="Table1"/>
        <w:tblW w:w="100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4260"/>
        <w:gridCol w:w="2808"/>
        <w:tblGridChange w:id="0">
          <w:tblGrid>
            <w:gridCol w:w="2970"/>
            <w:gridCol w:w="4260"/>
            <w:gridCol w:w="2808"/>
          </w:tblGrid>
        </w:tblGridChange>
      </w:tblGrid>
      <w:tr>
        <w:trPr>
          <w:trHeight w:val="380" w:hRule="atLeast"/>
        </w:trPr>
        <w:tc>
          <w:tcPr>
            <w:gridSpan w:val="3"/>
            <w:tcBorders>
              <w:bottom w:color="000000" w:space="0" w:sz="4" w:val="single"/>
            </w:tcBorders>
            <w:vAlign w:val="center"/>
          </w:tcPr>
          <w:p w:rsidR="00000000" w:rsidDel="00000000" w:rsidP="00000000" w:rsidRDefault="00000000" w:rsidRPr="00000000" w14:paraId="0000000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Done by</w:t>
            </w:r>
          </w:p>
        </w:tc>
      </w:tr>
      <w:tr>
        <w:trPr>
          <w:trHeight w:val="380" w:hRule="atLeast"/>
        </w:trPr>
        <w:tc>
          <w:tcPr>
            <w:tcBorders>
              <w:top w:color="000000" w:space="0" w:sz="4" w:val="single"/>
            </w:tcBorders>
            <w:vAlign w:val="center"/>
          </w:tcPr>
          <w:p w:rsidR="00000000" w:rsidDel="00000000" w:rsidP="00000000" w:rsidRDefault="00000000" w:rsidRPr="00000000" w14:paraId="00000005">
            <w:pPr>
              <w:rPr>
                <w:rFonts w:ascii="Arial" w:cs="Arial" w:eastAsia="Arial" w:hAnsi="Arial"/>
                <w:b w:val="1"/>
                <w:sz w:val="18"/>
                <w:szCs w:val="18"/>
              </w:rPr>
            </w:pPr>
            <w:r w:rsidDel="00000000" w:rsidR="00000000" w:rsidRPr="00000000">
              <w:rPr>
                <w:rFonts w:ascii="Arial" w:cs="Arial" w:eastAsia="Arial" w:hAnsi="Arial"/>
                <w:sz w:val="18"/>
                <w:szCs w:val="18"/>
                <w:rtl w:val="0"/>
              </w:rPr>
              <w:t xml:space="preserve">Name: Wah Xinyan Kendrik</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0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Matriculation Number: A0164914B</w:t>
            </w:r>
          </w:p>
        </w:tc>
        <w:tc>
          <w:tcPr>
            <w:tcBorders>
              <w:top w:color="000000" w:space="0" w:sz="4" w:val="single"/>
            </w:tcBorders>
            <w:vAlign w:val="center"/>
          </w:tcPr>
          <w:p w:rsidR="00000000" w:rsidDel="00000000" w:rsidP="00000000" w:rsidRDefault="00000000" w:rsidRPr="00000000" w14:paraId="00000007">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Lab: Wednesday W05</w:t>
            </w:r>
          </w:p>
        </w:tc>
      </w:tr>
      <w:tr>
        <w:trPr>
          <w:trHeight w:val="380" w:hRule="atLeast"/>
        </w:trPr>
        <w:tc>
          <w:tcPr>
            <w:tcBorders>
              <w:bottom w:color="000000" w:space="0" w:sz="4" w:val="single"/>
            </w:tcBorders>
            <w:vAlign w:val="center"/>
          </w:tcPr>
          <w:p w:rsidR="00000000" w:rsidDel="00000000" w:rsidP="00000000" w:rsidRDefault="00000000" w:rsidRPr="00000000" w14:paraId="00000008">
            <w:pPr>
              <w:rPr>
                <w:rFonts w:ascii="Arial" w:cs="Arial" w:eastAsia="Arial" w:hAnsi="Arial"/>
                <w:b w:val="1"/>
                <w:sz w:val="18"/>
                <w:szCs w:val="18"/>
              </w:rPr>
            </w:pPr>
            <w:r w:rsidDel="00000000" w:rsidR="00000000" w:rsidRPr="00000000">
              <w:rPr>
                <w:rFonts w:ascii="Arial" w:cs="Arial" w:eastAsia="Arial" w:hAnsi="Arial"/>
                <w:sz w:val="18"/>
                <w:szCs w:val="18"/>
                <w:rtl w:val="0"/>
              </w:rPr>
              <w:t xml:space="preserve">Name: Varun Shaji</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09">
            <w:pPr>
              <w:jc w:val="center"/>
              <w:rPr>
                <w:rFonts w:ascii="Arial" w:cs="Arial" w:eastAsia="Arial" w:hAnsi="Arial"/>
                <w:b w:val="1"/>
                <w:sz w:val="18"/>
                <w:szCs w:val="18"/>
              </w:rPr>
            </w:pPr>
            <w:r w:rsidDel="00000000" w:rsidR="00000000" w:rsidRPr="00000000">
              <w:rPr>
                <w:rFonts w:ascii="Arial" w:cs="Arial" w:eastAsia="Arial" w:hAnsi="Arial"/>
                <w:sz w:val="18"/>
                <w:szCs w:val="18"/>
                <w:rtl w:val="0"/>
              </w:rPr>
              <w:t xml:space="preserve">Matriculation Number: A0177065Y</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0A">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Lab: Wednesday W05</w:t>
            </w:r>
          </w:p>
        </w:tc>
      </w:tr>
    </w:tbl>
    <w:p w:rsidR="00000000" w:rsidDel="00000000" w:rsidP="00000000" w:rsidRDefault="00000000" w:rsidRPr="00000000" w14:paraId="0000000B">
      <w:pPr>
        <w:spacing w:after="0" w:line="240" w:lineRule="auto"/>
        <w:rPr>
          <w:rFonts w:ascii="Arial" w:cs="Arial" w:eastAsia="Arial" w:hAnsi="Arial"/>
          <w:sz w:val="20"/>
          <w:szCs w:val="20"/>
        </w:rPr>
      </w:pPr>
      <w:r w:rsidDel="00000000" w:rsidR="00000000" w:rsidRPr="00000000">
        <w:rPr>
          <w:rtl w:val="0"/>
        </w:rPr>
      </w:r>
    </w:p>
    <w:tbl>
      <w:tblPr>
        <w:tblStyle w:val="Table2"/>
        <w:tblW w:w="10043.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842"/>
        <w:gridCol w:w="1201"/>
        <w:tblGridChange w:id="0">
          <w:tblGrid>
            <w:gridCol w:w="8842"/>
            <w:gridCol w:w="1201"/>
          </w:tblGrid>
        </w:tblGridChange>
      </w:tblGrid>
      <w:tr>
        <w:trPr>
          <w:trHeight w:val="380" w:hRule="atLeast"/>
        </w:trPr>
        <w:tc>
          <w:tcPr>
            <w:gridSpan w:val="2"/>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of contents</w:t>
            </w:r>
          </w:p>
        </w:tc>
      </w:tr>
      <w:tr>
        <w:trPr>
          <w:trHeight w:val="380" w:hRule="atLeast"/>
        </w:trPr>
        <w:tc>
          <w:tcPr>
            <w:tcBorders>
              <w:top w:color="000000" w:space="0" w:sz="4" w:val="single"/>
              <w:left w:color="000000" w:space="0" w:sz="0" w:val="nil"/>
            </w:tcBorders>
            <w:vAlign w:val="center"/>
          </w:tcPr>
          <w:p w:rsidR="00000000" w:rsidDel="00000000" w:rsidP="00000000" w:rsidRDefault="00000000" w:rsidRPr="00000000" w14:paraId="0000000E">
            <w:pPr>
              <w:jc w:val="both"/>
              <w:rPr>
                <w:rFonts w:ascii="Arial" w:cs="Arial" w:eastAsia="Arial" w:hAnsi="Arial"/>
                <w:strike w:val="1"/>
                <w:sz w:val="18"/>
                <w:szCs w:val="18"/>
              </w:rPr>
            </w:pPr>
            <w:r w:rsidDel="00000000" w:rsidR="00000000" w:rsidRPr="00000000">
              <w:rPr>
                <w:rFonts w:ascii="Arial" w:cs="Arial" w:eastAsia="Arial" w:hAnsi="Arial"/>
                <w:sz w:val="18"/>
                <w:szCs w:val="18"/>
                <w:rtl w:val="0"/>
              </w:rPr>
              <w:t xml:space="preserve">Objectives and Introduction     </w:t>
            </w:r>
            <w:r w:rsidDel="00000000" w:rsidR="00000000" w:rsidRPr="00000000">
              <w:rPr>
                <w:rFonts w:ascii="Arial" w:cs="Arial" w:eastAsia="Arial" w:hAnsi="Arial"/>
                <w:b w:val="1"/>
                <w:sz w:val="18"/>
                <w:szCs w:val="18"/>
                <w:rtl w:val="0"/>
              </w:rPr>
              <w:t xml:space="preserve">..........................................................................................................................</w:t>
            </w:r>
            <w:r w:rsidDel="00000000" w:rsidR="00000000" w:rsidRPr="00000000">
              <w:rPr>
                <w:rtl w:val="0"/>
              </w:rPr>
            </w:r>
          </w:p>
        </w:tc>
        <w:tc>
          <w:tcPr>
            <w:tcBorders>
              <w:top w:color="000000" w:space="0" w:sz="4" w:val="single"/>
              <w:right w:color="000000" w:space="0" w:sz="0" w:val="nil"/>
            </w:tcBorders>
            <w:vAlign w:val="center"/>
          </w:tcPr>
          <w:p w:rsidR="00000000" w:rsidDel="00000000" w:rsidP="00000000" w:rsidRDefault="00000000" w:rsidRPr="00000000" w14:paraId="0000000F">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1</w:t>
            </w:r>
          </w:p>
        </w:tc>
      </w:tr>
      <w:tr>
        <w:trPr>
          <w:trHeight w:val="380" w:hRule="atLeast"/>
        </w:trPr>
        <w:tc>
          <w:tcPr>
            <w:tcBorders>
              <w:left w:color="000000" w:space="0" w:sz="0" w:val="nil"/>
            </w:tcBorders>
            <w:vAlign w:val="center"/>
          </w:tcPr>
          <w:p w:rsidR="00000000" w:rsidDel="00000000" w:rsidP="00000000" w:rsidRDefault="00000000" w:rsidRPr="00000000" w14:paraId="0000001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Flowchart and Detailed Implementation    </w:t>
            </w:r>
            <w:r w:rsidDel="00000000" w:rsidR="00000000" w:rsidRPr="00000000">
              <w:rPr>
                <w:rFonts w:ascii="Arial" w:cs="Arial" w:eastAsia="Arial" w:hAnsi="Arial"/>
                <w:b w:val="1"/>
                <w:sz w:val="18"/>
                <w:szCs w:val="18"/>
                <w:rtl w:val="0"/>
              </w:rPr>
              <w:t xml:space="preserve"> .......................................................................................................</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011">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3</w:t>
            </w:r>
          </w:p>
        </w:tc>
      </w:tr>
      <w:tr>
        <w:trPr>
          <w:trHeight w:val="380" w:hRule="atLeast"/>
        </w:trPr>
        <w:tc>
          <w:tcPr>
            <w:tcBorders>
              <w:left w:color="000000" w:space="0" w:sz="0" w:val="nil"/>
            </w:tcBorders>
            <w:vAlign w:val="center"/>
          </w:tcPr>
          <w:p w:rsidR="00000000" w:rsidDel="00000000" w:rsidP="00000000" w:rsidRDefault="00000000" w:rsidRPr="00000000" w14:paraId="00000012">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Enhancements     </w:t>
            </w:r>
            <w:r w:rsidDel="00000000" w:rsidR="00000000" w:rsidRPr="00000000">
              <w:rPr>
                <w:rFonts w:ascii="Arial" w:cs="Arial" w:eastAsia="Arial" w:hAnsi="Arial"/>
                <w:b w:val="1"/>
                <w:sz w:val="18"/>
                <w:szCs w:val="18"/>
                <w:rtl w:val="0"/>
              </w:rPr>
              <w:t xml:space="preserv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013">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9</w:t>
            </w:r>
          </w:p>
        </w:tc>
      </w:tr>
      <w:tr>
        <w:trPr>
          <w:trHeight w:val="380" w:hRule="atLeast"/>
        </w:trPr>
        <w:tc>
          <w:tcPr>
            <w:tcBorders>
              <w:left w:color="000000" w:space="0" w:sz="0" w:val="nil"/>
            </w:tcBorders>
            <w:vAlign w:val="center"/>
          </w:tcPr>
          <w:p w:rsidR="00000000" w:rsidDel="00000000" w:rsidP="00000000" w:rsidRDefault="00000000" w:rsidRPr="00000000" w14:paraId="0000001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Significant Problems &amp; Solutions     </w:t>
            </w:r>
            <w:r w:rsidDel="00000000" w:rsidR="00000000" w:rsidRPr="00000000">
              <w:rPr>
                <w:rFonts w:ascii="Arial" w:cs="Arial" w:eastAsia="Arial" w:hAnsi="Arial"/>
                <w:b w:val="1"/>
                <w:sz w:val="18"/>
                <w:szCs w:val="18"/>
                <w:rtl w:val="0"/>
              </w:rPr>
              <w:t xml:space="preserv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015">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11</w:t>
            </w:r>
          </w:p>
        </w:tc>
      </w:tr>
      <w:tr>
        <w:trPr>
          <w:trHeight w:val="380" w:hRule="atLeast"/>
        </w:trPr>
        <w:tc>
          <w:tcPr>
            <w:tcBorders>
              <w:left w:color="000000" w:space="0" w:sz="0" w:val="nil"/>
              <w:bottom w:color="000000" w:space="0" w:sz="0" w:val="nil"/>
            </w:tcBorders>
            <w:vAlign w:val="center"/>
          </w:tcPr>
          <w:p w:rsidR="00000000" w:rsidDel="00000000" w:rsidP="00000000" w:rsidRDefault="00000000" w:rsidRPr="00000000" w14:paraId="00000016">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Issues or suggestions     </w:t>
            </w:r>
            <w:r w:rsidDel="00000000" w:rsidR="00000000" w:rsidRPr="00000000">
              <w:rPr>
                <w:rFonts w:ascii="Arial" w:cs="Arial" w:eastAsia="Arial" w:hAnsi="Arial"/>
                <w:b w:val="1"/>
                <w:sz w:val="18"/>
                <w:szCs w:val="18"/>
                <w:rtl w:val="0"/>
              </w:rPr>
              <w:t xml:space="preserve">..................................................................................................................................</w:t>
            </w:r>
            <w:r w:rsidDel="00000000" w:rsidR="00000000" w:rsidRPr="00000000">
              <w:rPr>
                <w:rtl w:val="0"/>
              </w:rPr>
            </w:r>
          </w:p>
        </w:tc>
        <w:tc>
          <w:tcPr>
            <w:tcBorders>
              <w:bottom w:color="000000" w:space="0" w:sz="0" w:val="nil"/>
              <w:right w:color="000000" w:space="0" w:sz="0" w:val="nil"/>
            </w:tcBorders>
            <w:vAlign w:val="center"/>
          </w:tcPr>
          <w:p w:rsidR="00000000" w:rsidDel="00000000" w:rsidP="00000000" w:rsidRDefault="00000000" w:rsidRPr="00000000" w14:paraId="00000017">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13</w:t>
            </w:r>
          </w:p>
        </w:tc>
      </w:tr>
      <w:tr>
        <w:trPr>
          <w:trHeight w:val="380"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8">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Conclusion     </w:t>
            </w:r>
            <w:r w:rsidDel="00000000" w:rsidR="00000000" w:rsidRPr="00000000">
              <w:rPr>
                <w:rFonts w:ascii="Arial" w:cs="Arial" w:eastAsia="Arial" w:hAnsi="Arial"/>
                <w:b w:val="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9">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Page 13</w:t>
            </w:r>
          </w:p>
        </w:tc>
      </w:tr>
    </w:tbl>
    <w:p w:rsidR="00000000" w:rsidDel="00000000" w:rsidP="00000000" w:rsidRDefault="00000000" w:rsidRPr="00000000" w14:paraId="0000001A">
      <w:pPr>
        <w:spacing w:after="120" w:before="400" w:line="273.6" w:lineRule="auto"/>
        <w:jc w:val="both"/>
        <w:rPr>
          <w:rFonts w:ascii="Arial" w:cs="Arial" w:eastAsia="Arial" w:hAnsi="Arial"/>
          <w:sz w:val="18"/>
          <w:szCs w:val="18"/>
        </w:rPr>
      </w:pPr>
      <w:r w:rsidDel="00000000" w:rsidR="00000000" w:rsidRPr="00000000">
        <w:rPr>
          <w:rFonts w:ascii="Arial" w:cs="Arial" w:eastAsia="Arial" w:hAnsi="Arial"/>
          <w:b w:val="1"/>
          <w:sz w:val="28"/>
          <w:szCs w:val="28"/>
          <w:u w:val="single"/>
          <w:rtl w:val="0"/>
        </w:rPr>
        <w:t xml:space="preserve">Objectives</w:t>
      </w:r>
      <w:r w:rsidDel="00000000" w:rsidR="00000000" w:rsidRPr="00000000">
        <w:rPr>
          <w:rtl w:val="0"/>
        </w:rPr>
      </w:r>
    </w:p>
    <w:p w:rsidR="00000000" w:rsidDel="00000000" w:rsidP="00000000" w:rsidRDefault="00000000" w:rsidRPr="00000000" w14:paraId="0000001B">
      <w:pPr>
        <w:spacing w:after="120" w:line="276" w:lineRule="auto"/>
        <w:ind w:right="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To use the LPC1769 microcontroller and the LPCXpresso Baseboard to simulate a moon lander. To do so, various peripherals as shown below will be used, with the use of each peripheral requiring the application of various concepts taught in EE2028 in order to be active in various modes as shown below.</w:t>
      </w:r>
    </w:p>
    <w:p w:rsidR="00000000" w:rsidDel="00000000" w:rsidP="00000000" w:rsidRDefault="00000000" w:rsidRPr="00000000" w14:paraId="0000001C">
      <w:pPr>
        <w:spacing w:after="120" w:line="240" w:lineRule="auto"/>
        <w:ind w:right="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 the table below,</w:t>
      </w:r>
      <w:r w:rsidDel="00000000" w:rsidR="00000000" w:rsidRPr="00000000">
        <w:rPr>
          <w:rFonts w:ascii="Arial" w:cs="Arial" w:eastAsia="Arial" w:hAnsi="Arial"/>
          <w:b w:val="1"/>
          <w:color w:val="00b050"/>
          <w:sz w:val="18"/>
          <w:szCs w:val="18"/>
          <w:rtl w:val="0"/>
        </w:rPr>
        <w:t xml:space="preserve"> Y</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denotes an active peripheral for a given mode and </w:t>
      </w:r>
      <w:r w:rsidDel="00000000" w:rsidR="00000000" w:rsidRPr="00000000">
        <w:rPr>
          <w:rFonts w:ascii="Arial" w:cs="Arial" w:eastAsia="Arial" w:hAnsi="Arial"/>
          <w:b w:val="1"/>
          <w:color w:val="ff0000"/>
          <w:sz w:val="18"/>
          <w:szCs w:val="18"/>
          <w:rtl w:val="0"/>
        </w:rPr>
        <w:t xml:space="preserve">N</w:t>
      </w:r>
      <w:r w:rsidDel="00000000" w:rsidR="00000000" w:rsidRPr="00000000">
        <w:rPr>
          <w:rFonts w:ascii="Arial" w:cs="Arial" w:eastAsia="Arial" w:hAnsi="Arial"/>
          <w:sz w:val="18"/>
          <w:szCs w:val="18"/>
          <w:rtl w:val="0"/>
        </w:rPr>
        <w:t xml:space="preserve"> otherwise.</w:t>
      </w:r>
    </w:p>
    <w:tbl>
      <w:tblPr>
        <w:tblStyle w:val="Table3"/>
        <w:tblW w:w="100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7"/>
        <w:gridCol w:w="2977"/>
        <w:gridCol w:w="1275"/>
        <w:gridCol w:w="1304"/>
        <w:gridCol w:w="1417"/>
        <w:gridCol w:w="1445"/>
        <w:tblGridChange w:id="0">
          <w:tblGrid>
            <w:gridCol w:w="1617"/>
            <w:gridCol w:w="2977"/>
            <w:gridCol w:w="1275"/>
            <w:gridCol w:w="1304"/>
            <w:gridCol w:w="1417"/>
            <w:gridCol w:w="1445"/>
          </w:tblGrid>
        </w:tblGridChange>
      </w:tblGrid>
      <w:tr>
        <w:trPr>
          <w:trHeight w:val="420" w:hRule="atLeast"/>
        </w:trPr>
        <w:tc>
          <w:tcPr>
            <w:vAlign w:val="center"/>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Peripheral</w:t>
            </w:r>
            <w:r w:rsidDel="00000000" w:rsidR="00000000" w:rsidRPr="00000000">
              <w:rPr>
                <w:rtl w:val="0"/>
              </w:rPr>
            </w:r>
          </w:p>
        </w:tc>
        <w:tc>
          <w:tcPr>
            <w:vAlign w:val="center"/>
          </w:tcPr>
          <w:p w:rsidR="00000000" w:rsidDel="00000000" w:rsidP="00000000" w:rsidRDefault="00000000" w:rsidRPr="00000000" w14:paraId="0000001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Designation</w:t>
            </w:r>
          </w:p>
        </w:tc>
        <w:tc>
          <w:tcPr>
            <w:vAlign w:val="center"/>
          </w:tcPr>
          <w:p w:rsidR="00000000" w:rsidDel="00000000" w:rsidP="00000000" w:rsidRDefault="00000000" w:rsidRPr="00000000" w14:paraId="0000001F">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ORBITING</w:t>
            </w:r>
          </w:p>
        </w:tc>
        <w:tc>
          <w:tcPr>
            <w:vAlign w:val="center"/>
          </w:tcPr>
          <w:p w:rsidR="00000000" w:rsidDel="00000000" w:rsidP="00000000" w:rsidRDefault="00000000" w:rsidRPr="00000000" w14:paraId="00000020">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TOGGLE</w:t>
            </w:r>
          </w:p>
        </w:tc>
        <w:tc>
          <w:tcPr>
            <w:vAlign w:val="center"/>
          </w:tcPr>
          <w:p w:rsidR="00000000" w:rsidDel="00000000" w:rsidP="00000000" w:rsidRDefault="00000000" w:rsidRPr="00000000" w14:paraId="00000021">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LANDING</w:t>
            </w:r>
          </w:p>
        </w:tc>
        <w:tc>
          <w:tcPr>
            <w:vAlign w:val="center"/>
          </w:tcPr>
          <w:p w:rsidR="00000000" w:rsidDel="00000000" w:rsidP="00000000" w:rsidRDefault="00000000" w:rsidRPr="00000000" w14:paraId="00000022">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EXPLORING</w:t>
            </w:r>
          </w:p>
        </w:tc>
      </w:tr>
      <w:tr>
        <w:trPr>
          <w:trHeight w:val="360" w:hRule="atLeast"/>
        </w:trPr>
        <w:tc>
          <w:tcPr>
            <w:vAlign w:val="center"/>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96x64</w:t>
              <w:br w:type="textWrapping"/>
              <w:t xml:space="preserve">White OLED</w:t>
            </w:r>
          </w:p>
        </w:tc>
        <w:tc>
          <w:tcPr>
            <w:vAlign w:val="center"/>
          </w:tcPr>
          <w:p w:rsidR="00000000" w:rsidDel="00000000" w:rsidP="00000000" w:rsidRDefault="00000000" w:rsidRPr="00000000" w14:paraId="00000024">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GRAPHICS_DISPLAY</w:t>
            </w:r>
          </w:p>
        </w:tc>
        <w:tc>
          <w:tcPr>
            <w:vAlign w:val="center"/>
          </w:tcPr>
          <w:p w:rsidR="00000000" w:rsidDel="00000000" w:rsidP="00000000" w:rsidRDefault="00000000" w:rsidRPr="00000000" w14:paraId="00000025">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26">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27">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28">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2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RGB LED</w:t>
            </w:r>
          </w:p>
        </w:tc>
        <w:tc>
          <w:tcPr>
            <w:vAlign w:val="center"/>
          </w:tcPr>
          <w:p w:rsidR="00000000" w:rsidDel="00000000" w:rsidP="00000000" w:rsidRDefault="00000000" w:rsidRPr="00000000" w14:paraId="0000002A">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RGB_LED</w:t>
            </w:r>
          </w:p>
        </w:tc>
        <w:tc>
          <w:tcPr>
            <w:vAlign w:val="center"/>
          </w:tcPr>
          <w:p w:rsidR="00000000" w:rsidDel="00000000" w:rsidP="00000000" w:rsidRDefault="00000000" w:rsidRPr="00000000" w14:paraId="0000002B">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2C">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2D">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2E">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2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7-segment</w:t>
              <w:br w:type="textWrapping"/>
              <w:t xml:space="preserve">LED display</w:t>
            </w:r>
          </w:p>
        </w:tc>
        <w:tc>
          <w:tcPr>
            <w:vAlign w:val="center"/>
          </w:tcPr>
          <w:p w:rsidR="00000000" w:rsidDel="00000000" w:rsidP="00000000" w:rsidRDefault="00000000" w:rsidRPr="00000000" w14:paraId="00000030">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SEGMENT_DISPLAY</w:t>
            </w:r>
          </w:p>
        </w:tc>
        <w:tc>
          <w:tcPr>
            <w:vAlign w:val="center"/>
          </w:tcPr>
          <w:p w:rsidR="00000000" w:rsidDel="00000000" w:rsidP="00000000" w:rsidRDefault="00000000" w:rsidRPr="00000000" w14:paraId="00000031">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32">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33">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34">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3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UART terminal</w:t>
            </w:r>
          </w:p>
        </w:tc>
        <w:tc>
          <w:tcPr>
            <w:vAlign w:val="center"/>
          </w:tcPr>
          <w:p w:rsidR="00000000" w:rsidDel="00000000" w:rsidP="00000000" w:rsidRDefault="00000000" w:rsidRPr="00000000" w14:paraId="00000036">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SatelliteNUS</w:t>
            </w:r>
          </w:p>
        </w:tc>
        <w:tc>
          <w:tcPr>
            <w:vAlign w:val="center"/>
          </w:tcPr>
          <w:p w:rsidR="00000000" w:rsidDel="00000000" w:rsidP="00000000" w:rsidRDefault="00000000" w:rsidRPr="00000000" w14:paraId="00000037">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38">
            <w:pPr>
              <w:jc w:val="center"/>
              <w:rPr>
                <w:rFonts w:ascii="Arial" w:cs="Arial" w:eastAsia="Arial" w:hAnsi="Arial"/>
                <w:b w:val="1"/>
                <w:color w:val="0a9a0d"/>
                <w:sz w:val="18"/>
                <w:szCs w:val="18"/>
              </w:rPr>
            </w:pPr>
            <w:r w:rsidDel="00000000" w:rsidR="00000000" w:rsidRPr="00000000">
              <w:rPr>
                <w:rFonts w:ascii="Arial" w:cs="Arial" w:eastAsia="Arial" w:hAnsi="Arial"/>
                <w:b w:val="1"/>
                <w:color w:val="ff0000"/>
                <w:sz w:val="18"/>
                <w:szCs w:val="18"/>
                <w:rtl w:val="0"/>
              </w:rPr>
              <w:t xml:space="preserve">N</w:t>
            </w:r>
            <w:r w:rsidDel="00000000" w:rsidR="00000000" w:rsidRPr="00000000">
              <w:rPr>
                <w:rtl w:val="0"/>
              </w:rPr>
            </w:r>
          </w:p>
        </w:tc>
        <w:tc>
          <w:tcPr>
            <w:vAlign w:val="center"/>
          </w:tcPr>
          <w:p w:rsidR="00000000" w:rsidDel="00000000" w:rsidP="00000000" w:rsidRDefault="00000000" w:rsidRPr="00000000" w14:paraId="00000039">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3A">
            <w:pPr>
              <w:tabs>
                <w:tab w:val="left" w:pos="1310"/>
              </w:tabs>
              <w:ind w:left="34"/>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SW3</w:t>
            </w:r>
          </w:p>
        </w:tc>
        <w:tc>
          <w:tcPr>
            <w:vAlign w:val="center"/>
          </w:tcPr>
          <w:p w:rsidR="00000000" w:rsidDel="00000000" w:rsidP="00000000" w:rsidRDefault="00000000" w:rsidRPr="00000000" w14:paraId="0000003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MODE_TOGGLE_BUTTON</w:t>
            </w:r>
          </w:p>
        </w:tc>
        <w:tc>
          <w:tcPr>
            <w:vAlign w:val="center"/>
          </w:tcPr>
          <w:p w:rsidR="00000000" w:rsidDel="00000000" w:rsidP="00000000" w:rsidRDefault="00000000" w:rsidRPr="00000000" w14:paraId="0000003D">
            <w:pPr>
              <w:jc w:val="center"/>
              <w:rPr>
                <w:rFonts w:ascii="Arial" w:cs="Arial" w:eastAsia="Arial" w:hAnsi="Arial"/>
                <w:b w:val="1"/>
                <w:sz w:val="18"/>
                <w:szCs w:val="18"/>
              </w:rPr>
            </w:pPr>
            <w:r w:rsidDel="00000000" w:rsidR="00000000" w:rsidRPr="00000000">
              <w:rPr>
                <w:rFonts w:ascii="Arial" w:cs="Arial" w:eastAsia="Arial" w:hAnsi="Arial"/>
                <w:b w:val="1"/>
                <w:color w:val="0a9a0d"/>
                <w:sz w:val="18"/>
                <w:szCs w:val="18"/>
                <w:rtl w:val="0"/>
              </w:rPr>
              <w:t xml:space="preserve">Y</w:t>
            </w:r>
            <w:r w:rsidDel="00000000" w:rsidR="00000000" w:rsidRPr="00000000">
              <w:rPr>
                <w:rtl w:val="0"/>
              </w:rPr>
            </w:r>
          </w:p>
        </w:tc>
        <w:tc>
          <w:tcPr>
            <w:vAlign w:val="center"/>
          </w:tcPr>
          <w:p w:rsidR="00000000" w:rsidDel="00000000" w:rsidP="00000000" w:rsidRDefault="00000000" w:rsidRPr="00000000" w14:paraId="0000003E">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3F">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40">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r>
      <w:tr>
        <w:trPr>
          <w:trHeight w:val="360" w:hRule="atLeast"/>
        </w:trPr>
        <w:tc>
          <w:tcPr>
            <w:vAlign w:val="center"/>
          </w:tcPr>
          <w:p w:rsidR="00000000" w:rsidDel="00000000" w:rsidP="00000000" w:rsidRDefault="00000000" w:rsidRPr="00000000" w14:paraId="0000004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MMA7455L</w:t>
            </w:r>
          </w:p>
        </w:tc>
        <w:tc>
          <w:tcPr>
            <w:vAlign w:val="center"/>
          </w:tcPr>
          <w:p w:rsidR="00000000" w:rsidDel="00000000" w:rsidP="00000000" w:rsidRDefault="00000000" w:rsidRPr="00000000" w14:paraId="00000042">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ACCELEROMETER</w:t>
            </w:r>
          </w:p>
        </w:tc>
        <w:tc>
          <w:tcPr>
            <w:vAlign w:val="center"/>
          </w:tcPr>
          <w:p w:rsidR="00000000" w:rsidDel="00000000" w:rsidP="00000000" w:rsidRDefault="00000000" w:rsidRPr="00000000" w14:paraId="00000043">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44">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45">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46">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r>
      <w:tr>
        <w:trPr>
          <w:trHeight w:val="360" w:hRule="atLeast"/>
        </w:trPr>
        <w:tc>
          <w:tcPr>
            <w:vAlign w:val="center"/>
          </w:tcPr>
          <w:p w:rsidR="00000000" w:rsidDel="00000000" w:rsidP="00000000" w:rsidRDefault="00000000" w:rsidRPr="00000000" w14:paraId="0000004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ISL29003</w:t>
            </w:r>
          </w:p>
        </w:tc>
        <w:tc>
          <w:tcPr>
            <w:vAlign w:val="center"/>
          </w:tcPr>
          <w:p w:rsidR="00000000" w:rsidDel="00000000" w:rsidP="00000000" w:rsidRDefault="00000000" w:rsidRPr="00000000" w14:paraId="00000048">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LIGHT_SENSOR</w:t>
            </w:r>
          </w:p>
        </w:tc>
        <w:tc>
          <w:tcPr>
            <w:vAlign w:val="center"/>
          </w:tcPr>
          <w:p w:rsidR="00000000" w:rsidDel="00000000" w:rsidP="00000000" w:rsidRDefault="00000000" w:rsidRPr="00000000" w14:paraId="00000049">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4A">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4B">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c>
          <w:tcPr>
            <w:vAlign w:val="center"/>
          </w:tcPr>
          <w:p w:rsidR="00000000" w:rsidDel="00000000" w:rsidP="00000000" w:rsidRDefault="00000000" w:rsidRPr="00000000" w14:paraId="0000004C">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r>
      <w:tr>
        <w:trPr>
          <w:trHeight w:val="360" w:hRule="atLeast"/>
        </w:trPr>
        <w:tc>
          <w:tcPr>
            <w:vAlign w:val="center"/>
          </w:tcPr>
          <w:p w:rsidR="00000000" w:rsidDel="00000000" w:rsidP="00000000" w:rsidRDefault="00000000" w:rsidRPr="00000000" w14:paraId="0000004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PCA9532</w:t>
            </w:r>
          </w:p>
        </w:tc>
        <w:tc>
          <w:tcPr>
            <w:vAlign w:val="center"/>
          </w:tcPr>
          <w:p w:rsidR="00000000" w:rsidDel="00000000" w:rsidP="00000000" w:rsidRDefault="00000000" w:rsidRPr="00000000" w14:paraId="0000004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LED_ARRAY</w:t>
            </w:r>
          </w:p>
        </w:tc>
        <w:tc>
          <w:tcPr>
            <w:vAlign w:val="center"/>
          </w:tcPr>
          <w:p w:rsidR="00000000" w:rsidDel="00000000" w:rsidP="00000000" w:rsidRDefault="00000000" w:rsidRPr="00000000" w14:paraId="0000004F">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0">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1">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2">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5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MAX6576</w:t>
            </w:r>
          </w:p>
        </w:tc>
        <w:tc>
          <w:tcPr>
            <w:vAlign w:val="center"/>
          </w:tcPr>
          <w:p w:rsidR="00000000" w:rsidDel="00000000" w:rsidP="00000000" w:rsidRDefault="00000000" w:rsidRPr="00000000" w14:paraId="00000054">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TEMPERATURE_SENSOR</w:t>
            </w:r>
          </w:p>
        </w:tc>
        <w:tc>
          <w:tcPr>
            <w:vAlign w:val="center"/>
          </w:tcPr>
          <w:p w:rsidR="00000000" w:rsidDel="00000000" w:rsidP="00000000" w:rsidRDefault="00000000" w:rsidRPr="00000000" w14:paraId="00000055">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6">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7">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8">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r>
        <w:trPr>
          <w:trHeight w:val="360" w:hRule="atLeast"/>
        </w:trPr>
        <w:tc>
          <w:tcPr>
            <w:vAlign w:val="center"/>
          </w:tcPr>
          <w:p w:rsidR="00000000" w:rsidDel="00000000" w:rsidP="00000000" w:rsidRDefault="00000000" w:rsidRPr="00000000" w14:paraId="0000005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SW4</w:t>
            </w:r>
          </w:p>
        </w:tc>
        <w:tc>
          <w:tcPr>
            <w:vAlign w:val="center"/>
          </w:tcPr>
          <w:p w:rsidR="00000000" w:rsidDel="00000000" w:rsidP="00000000" w:rsidRDefault="00000000" w:rsidRPr="00000000" w14:paraId="0000005A">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CHARGING_BUTTON</w:t>
            </w:r>
          </w:p>
        </w:tc>
        <w:tc>
          <w:tcPr>
            <w:vAlign w:val="center"/>
          </w:tcPr>
          <w:p w:rsidR="00000000" w:rsidDel="00000000" w:rsidP="00000000" w:rsidRDefault="00000000" w:rsidRPr="00000000" w14:paraId="0000005B">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C">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D">
            <w:pPr>
              <w:jc w:val="center"/>
              <w:rPr>
                <w:rFonts w:ascii="Arial" w:cs="Arial" w:eastAsia="Arial" w:hAnsi="Arial"/>
                <w:b w:val="1"/>
                <w:color w:val="ff0000"/>
                <w:sz w:val="18"/>
                <w:szCs w:val="18"/>
              </w:rPr>
            </w:pPr>
            <w:r w:rsidDel="00000000" w:rsidR="00000000" w:rsidRPr="00000000">
              <w:rPr>
                <w:rFonts w:ascii="Arial" w:cs="Arial" w:eastAsia="Arial" w:hAnsi="Arial"/>
                <w:b w:val="1"/>
                <w:color w:val="ff0000"/>
                <w:sz w:val="18"/>
                <w:szCs w:val="18"/>
                <w:rtl w:val="0"/>
              </w:rPr>
              <w:t xml:space="preserve">N</w:t>
            </w:r>
          </w:p>
        </w:tc>
        <w:tc>
          <w:tcPr>
            <w:vAlign w:val="center"/>
          </w:tcPr>
          <w:p w:rsidR="00000000" w:rsidDel="00000000" w:rsidP="00000000" w:rsidRDefault="00000000" w:rsidRPr="00000000" w14:paraId="0000005E">
            <w:pPr>
              <w:jc w:val="center"/>
              <w:rPr>
                <w:rFonts w:ascii="Arial" w:cs="Arial" w:eastAsia="Arial" w:hAnsi="Arial"/>
                <w:b w:val="1"/>
                <w:color w:val="0a9a0d"/>
                <w:sz w:val="18"/>
                <w:szCs w:val="18"/>
              </w:rPr>
            </w:pPr>
            <w:r w:rsidDel="00000000" w:rsidR="00000000" w:rsidRPr="00000000">
              <w:rPr>
                <w:rFonts w:ascii="Arial" w:cs="Arial" w:eastAsia="Arial" w:hAnsi="Arial"/>
                <w:b w:val="1"/>
                <w:color w:val="0a9a0d"/>
                <w:sz w:val="18"/>
                <w:szCs w:val="18"/>
                <w:rtl w:val="0"/>
              </w:rPr>
              <w:t xml:space="preserve">Y</w:t>
            </w:r>
          </w:p>
        </w:tc>
      </w:tr>
    </w:tbl>
    <w:p w:rsidR="00000000" w:rsidDel="00000000" w:rsidP="00000000" w:rsidRDefault="00000000" w:rsidRPr="00000000" w14:paraId="0000005F">
      <w:pPr>
        <w:spacing w:after="120" w:before="400" w:line="273.6" w:lineRule="auto"/>
        <w:ind w:left="-567"/>
        <w:jc w:val="both"/>
        <w:rPr>
          <w:rFonts w:ascii="Arial" w:cs="Arial" w:eastAsia="Arial" w:hAnsi="Arial"/>
          <w:sz w:val="18"/>
          <w:szCs w:val="18"/>
        </w:rPr>
      </w:pPr>
      <w:r w:rsidDel="00000000" w:rsidR="00000000" w:rsidRPr="00000000">
        <w:rPr>
          <w:rFonts w:ascii="Arial" w:cs="Arial" w:eastAsia="Arial" w:hAnsi="Arial"/>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60">
      <w:pPr>
        <w:spacing w:before="0" w:line="276" w:lineRule="auto"/>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LanderNUS is a simulation of a moon lander that has three modes of operation: </w:t>
      </w:r>
      <w:r w:rsidDel="00000000" w:rsidR="00000000" w:rsidRPr="00000000">
        <w:rPr>
          <w:rFonts w:ascii="Arial" w:cs="Arial" w:eastAsia="Arial" w:hAnsi="Arial"/>
          <w:b w:val="1"/>
          <w:sz w:val="18"/>
          <w:szCs w:val="18"/>
          <w:u w:val="single"/>
          <w:rtl w:val="0"/>
        </w:rPr>
        <w:t xml:space="preserve">ORBITING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u w:val="single"/>
          <w:rtl w:val="0"/>
        </w:rPr>
        <w:t xml:space="preserve">LANDING</w:t>
      </w:r>
      <w:r w:rsidDel="00000000" w:rsidR="00000000" w:rsidRPr="00000000">
        <w:rPr>
          <w:rFonts w:ascii="Arial" w:cs="Arial" w:eastAsia="Arial" w:hAnsi="Arial"/>
          <w:sz w:val="18"/>
          <w:szCs w:val="18"/>
          <w:rtl w:val="0"/>
        </w:rPr>
        <w:t xml:space="preserve"> and finally, </w:t>
      </w:r>
      <w:r w:rsidDel="00000000" w:rsidR="00000000" w:rsidRPr="00000000">
        <w:rPr>
          <w:rFonts w:ascii="Arial" w:cs="Arial" w:eastAsia="Arial" w:hAnsi="Arial"/>
          <w:b w:val="1"/>
          <w:sz w:val="18"/>
          <w:szCs w:val="18"/>
          <w:u w:val="single"/>
          <w:rtl w:val="0"/>
        </w:rPr>
        <w:t xml:space="preserve">EXPLORING</w:t>
      </w:r>
      <w:r w:rsidDel="00000000" w:rsidR="00000000" w:rsidRPr="00000000">
        <w:rPr>
          <w:rFonts w:ascii="Arial" w:cs="Arial" w:eastAsia="Arial" w:hAnsi="Arial"/>
          <w:sz w:val="18"/>
          <w:szCs w:val="18"/>
          <w:rtl w:val="0"/>
        </w:rPr>
        <w:t xml:space="preserve">. Each mode can be triggered via certain conditions and embedded within each mode lies various other sub-modes like that of </w:t>
      </w:r>
      <w:r w:rsidDel="00000000" w:rsidR="00000000" w:rsidRPr="00000000">
        <w:rPr>
          <w:rFonts w:ascii="Arial" w:cs="Arial" w:eastAsia="Arial" w:hAnsi="Arial"/>
          <w:b w:val="1"/>
          <w:sz w:val="18"/>
          <w:szCs w:val="18"/>
          <w:u w:val="single"/>
          <w:rtl w:val="0"/>
        </w:rPr>
        <w:t xml:space="preserve">TOGGLE</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and that of Sleeping mode. Starting from </w:t>
      </w:r>
      <w:r w:rsidDel="00000000" w:rsidR="00000000" w:rsidRPr="00000000">
        <w:rPr>
          <w:rFonts w:ascii="Arial" w:cs="Arial" w:eastAsia="Arial" w:hAnsi="Arial"/>
          <w:b w:val="1"/>
          <w:sz w:val="18"/>
          <w:szCs w:val="18"/>
          <w:u w:val="single"/>
          <w:rtl w:val="0"/>
        </w:rPr>
        <w:t xml:space="preserve">ORBITING</w:t>
      </w:r>
      <w:r w:rsidDel="00000000" w:rsidR="00000000" w:rsidRPr="00000000">
        <w:rPr>
          <w:rFonts w:ascii="Arial" w:cs="Arial" w:eastAsia="Arial" w:hAnsi="Arial"/>
          <w:sz w:val="18"/>
          <w:szCs w:val="18"/>
          <w:rtl w:val="0"/>
        </w:rPr>
        <w:t xml:space="preserve">, activating </w:t>
      </w:r>
      <w:r w:rsidDel="00000000" w:rsidR="00000000" w:rsidRPr="00000000">
        <w:rPr>
          <w:rFonts w:ascii="Arial" w:cs="Arial" w:eastAsia="Arial" w:hAnsi="Arial"/>
          <w:b w:val="1"/>
          <w:sz w:val="18"/>
          <w:szCs w:val="18"/>
          <w:rtl w:val="0"/>
        </w:rPr>
        <w:t xml:space="preserve">MODE_TOGGLE_BUTTON</w:t>
      </w:r>
      <w:r w:rsidDel="00000000" w:rsidR="00000000" w:rsidRPr="00000000">
        <w:rPr>
          <w:rFonts w:ascii="Arial" w:cs="Arial" w:eastAsia="Arial" w:hAnsi="Arial"/>
          <w:sz w:val="18"/>
          <w:szCs w:val="18"/>
          <w:rtl w:val="0"/>
        </w:rPr>
        <w:t xml:space="preserve"> will result in the transition from </w:t>
      </w:r>
      <w:r w:rsidDel="00000000" w:rsidR="00000000" w:rsidRPr="00000000">
        <w:rPr>
          <w:rFonts w:ascii="Arial" w:cs="Arial" w:eastAsia="Arial" w:hAnsi="Arial"/>
          <w:b w:val="1"/>
          <w:sz w:val="18"/>
          <w:szCs w:val="18"/>
          <w:u w:val="single"/>
          <w:rtl w:val="0"/>
        </w:rPr>
        <w:t xml:space="preserve">ORBITING</w:t>
      </w:r>
      <w:r w:rsidDel="00000000" w:rsidR="00000000" w:rsidRPr="00000000">
        <w:rPr>
          <w:rFonts w:ascii="Arial" w:cs="Arial" w:eastAsia="Arial" w:hAnsi="Arial"/>
          <w:sz w:val="18"/>
          <w:szCs w:val="18"/>
          <w:rtl w:val="0"/>
        </w:rPr>
        <w:t xml:space="preserve"> to </w:t>
      </w:r>
      <w:r w:rsidDel="00000000" w:rsidR="00000000" w:rsidRPr="00000000">
        <w:rPr>
          <w:rFonts w:ascii="Arial" w:cs="Arial" w:eastAsia="Arial" w:hAnsi="Arial"/>
          <w:b w:val="1"/>
          <w:sz w:val="18"/>
          <w:szCs w:val="18"/>
          <w:u w:val="single"/>
          <w:rtl w:val="0"/>
        </w:rPr>
        <w:t xml:space="preserve">TOGGLE</w:t>
      </w:r>
      <w:r w:rsidDel="00000000" w:rsidR="00000000" w:rsidRPr="00000000">
        <w:rPr>
          <w:rFonts w:ascii="Arial" w:cs="Arial" w:eastAsia="Arial" w:hAnsi="Arial"/>
          <w:sz w:val="18"/>
          <w:szCs w:val="18"/>
          <w:rtl w:val="0"/>
        </w:rPr>
        <w:t xml:space="preserve"> and then to </w:t>
      </w:r>
      <w:r w:rsidDel="00000000" w:rsidR="00000000" w:rsidRPr="00000000">
        <w:rPr>
          <w:rFonts w:ascii="Arial" w:cs="Arial" w:eastAsia="Arial" w:hAnsi="Arial"/>
          <w:b w:val="1"/>
          <w:sz w:val="18"/>
          <w:szCs w:val="18"/>
          <w:u w:val="single"/>
          <w:rtl w:val="0"/>
        </w:rPr>
        <w:t xml:space="preserve">LANDING</w:t>
      </w:r>
      <w:r w:rsidDel="00000000" w:rsidR="00000000" w:rsidRPr="00000000">
        <w:rPr>
          <w:rFonts w:ascii="Arial" w:cs="Arial" w:eastAsia="Arial" w:hAnsi="Arial"/>
          <w:sz w:val="18"/>
          <w:szCs w:val="18"/>
          <w:rtl w:val="0"/>
        </w:rPr>
        <w:t xml:space="preserve"> mode. When light intensity of the surroundings of LanderNUS is sufficiently low, LanderNUS immediately enters </w:t>
      </w:r>
      <w:r w:rsidDel="00000000" w:rsidR="00000000" w:rsidRPr="00000000">
        <w:rPr>
          <w:rFonts w:ascii="Arial" w:cs="Arial" w:eastAsia="Arial" w:hAnsi="Arial"/>
          <w:b w:val="1"/>
          <w:sz w:val="18"/>
          <w:szCs w:val="18"/>
          <w:u w:val="single"/>
          <w:rtl w:val="0"/>
        </w:rPr>
        <w:t xml:space="preserve">EXPLORING</w:t>
      </w:r>
      <w:r w:rsidDel="00000000" w:rsidR="00000000" w:rsidRPr="00000000">
        <w:rPr>
          <w:rFonts w:ascii="Arial" w:cs="Arial" w:eastAsia="Arial" w:hAnsi="Arial"/>
          <w:sz w:val="18"/>
          <w:szCs w:val="18"/>
          <w:rtl w:val="0"/>
        </w:rPr>
        <w:t xml:space="preserve"> mode, where it will enter Sleeping mode when its power reaches below a certain amount, where pressing </w:t>
      </w:r>
      <w:r w:rsidDel="00000000" w:rsidR="00000000" w:rsidRPr="00000000">
        <w:rPr>
          <w:rFonts w:ascii="Arial" w:cs="Arial" w:eastAsia="Arial" w:hAnsi="Arial"/>
          <w:b w:val="1"/>
          <w:sz w:val="18"/>
          <w:szCs w:val="18"/>
          <w:rtl w:val="0"/>
        </w:rPr>
        <w:t xml:space="preserve">CHARING_BUTTON</w:t>
      </w:r>
      <w:r w:rsidDel="00000000" w:rsidR="00000000" w:rsidRPr="00000000">
        <w:rPr>
          <w:rFonts w:ascii="Arial" w:cs="Arial" w:eastAsia="Arial" w:hAnsi="Arial"/>
          <w:sz w:val="18"/>
          <w:szCs w:val="18"/>
          <w:rtl w:val="0"/>
        </w:rPr>
        <w:t xml:space="preserve"> will awaken and continue functioning. </w:t>
      </w:r>
    </w:p>
    <w:p w:rsidR="00000000" w:rsidDel="00000000" w:rsidP="00000000" w:rsidRDefault="00000000" w:rsidRPr="00000000" w14:paraId="00000061">
      <w:pPr>
        <w:spacing w:before="0" w:line="276" w:lineRule="auto"/>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With four working modes, LanderNUS has various peripherals that will work depending on the mode LanderNUS is currently on. The table in the next page will contains details of how each device will work in each particular mode. </w:t>
      </w:r>
    </w:p>
    <w:tbl>
      <w:tblPr>
        <w:tblStyle w:val="Table4"/>
        <w:tblW w:w="1006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445"/>
        <w:gridCol w:w="6345"/>
        <w:tblGridChange w:id="0">
          <w:tblGrid>
            <w:gridCol w:w="1275"/>
            <w:gridCol w:w="2445"/>
            <w:gridCol w:w="6345"/>
          </w:tblGrid>
        </w:tblGridChange>
      </w:tblGrid>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ind w:left="-567"/>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ind w:left="-567" w:right="-10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Peripherals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ind w:left="-567" w:right="-10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Action</w:t>
            </w:r>
            <w:r w:rsidDel="00000000" w:rsidR="00000000" w:rsidRPr="00000000">
              <w:rPr>
                <w:rtl w:val="0"/>
              </w:rPr>
            </w:r>
          </w:p>
        </w:tc>
      </w:tr>
      <w:tr>
        <w:trPr>
          <w:trHeight w:val="34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ORBITING</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GRAPHICS_DISPLAY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 all times, display “Orbiting Mode. Press SW3 to Land”.</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restart"/>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SatelliteNUS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“Start: Orbiting, waiting for Landing” only </w:t>
            </w:r>
            <w:r w:rsidDel="00000000" w:rsidR="00000000" w:rsidRPr="00000000">
              <w:rPr>
                <w:rFonts w:ascii="Arial" w:cs="Arial" w:eastAsia="Arial" w:hAnsi="Arial"/>
                <w:b w:val="1"/>
                <w:sz w:val="18"/>
                <w:szCs w:val="18"/>
                <w:u w:val="single"/>
                <w:rtl w:val="0"/>
              </w:rPr>
              <w:t xml:space="preserve">ONCE</w:t>
            </w:r>
            <w:r w:rsidDel="00000000" w:rsidR="00000000" w:rsidRPr="00000000">
              <w:rPr>
                <w:rFonts w:ascii="Arial" w:cs="Arial" w:eastAsia="Arial" w:hAnsi="Arial"/>
                <w:sz w:val="18"/>
                <w:szCs w:val="18"/>
                <w:rtl w:val="0"/>
              </w:rPr>
              <w:t xml:space="preserve">.</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continue"/>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corresponding value if sensor reading requested.</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MODE_TOGGLE_BUTTON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Press </w:t>
            </w:r>
            <w:r w:rsidDel="00000000" w:rsidR="00000000" w:rsidRPr="00000000">
              <w:rPr>
                <w:rFonts w:ascii="Arial" w:cs="Arial" w:eastAsia="Arial" w:hAnsi="Arial"/>
                <w:b w:val="1"/>
                <w:sz w:val="18"/>
                <w:szCs w:val="18"/>
                <w:u w:val="single"/>
                <w:rtl w:val="0"/>
              </w:rPr>
              <w:t xml:space="preserve">TWICE</w:t>
            </w:r>
            <w:r w:rsidDel="00000000" w:rsidR="00000000" w:rsidRPr="00000000">
              <w:rPr>
                <w:rFonts w:ascii="Arial" w:cs="Arial" w:eastAsia="Arial" w:hAnsi="Arial"/>
                <w:sz w:val="18"/>
                <w:szCs w:val="18"/>
                <w:rtl w:val="0"/>
              </w:rPr>
              <w:t xml:space="preserve"> in one second to trigger activation of </w:t>
            </w:r>
            <w:r w:rsidDel="00000000" w:rsidR="00000000" w:rsidRPr="00000000">
              <w:rPr>
                <w:rFonts w:ascii="Arial" w:cs="Arial" w:eastAsia="Arial" w:hAnsi="Arial"/>
                <w:b w:val="1"/>
                <w:sz w:val="18"/>
                <w:szCs w:val="18"/>
                <w:rtl w:val="0"/>
              </w:rPr>
              <w:t xml:space="preserve">TOGGLE</w:t>
            </w:r>
            <w:r w:rsidDel="00000000" w:rsidR="00000000" w:rsidRPr="00000000">
              <w:rPr>
                <w:rFonts w:ascii="Arial" w:cs="Arial" w:eastAsia="Arial" w:hAnsi="Arial"/>
                <w:sz w:val="18"/>
                <w:szCs w:val="18"/>
                <w:rtl w:val="0"/>
              </w:rPr>
              <w:t xml:space="preserve"> mode.</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72">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SEGMENT_DISPLAY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 all times, display “O”.</w:t>
            </w:r>
          </w:p>
        </w:tc>
      </w:tr>
      <w:tr>
        <w:trPr>
          <w:trHeight w:val="34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74">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TOGGLE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75">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GRAPHICS_DISPLAY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Display “ENTERING LANDING MODE”.</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78">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RGB_LED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Only the </w:t>
            </w:r>
            <w:r w:rsidDel="00000000" w:rsidR="00000000" w:rsidRPr="00000000">
              <w:rPr>
                <w:rFonts w:ascii="Arial" w:cs="Arial" w:eastAsia="Arial" w:hAnsi="Arial"/>
                <w:b w:val="1"/>
                <w:sz w:val="18"/>
                <w:szCs w:val="18"/>
                <w:u w:val="single"/>
                <w:rtl w:val="0"/>
              </w:rPr>
              <w:t xml:space="preserve">BLUE</w:t>
            </w:r>
            <w:r w:rsidDel="00000000" w:rsidR="00000000" w:rsidRPr="00000000">
              <w:rPr>
                <w:rFonts w:ascii="Arial" w:cs="Arial" w:eastAsia="Arial" w:hAnsi="Arial"/>
                <w:sz w:val="18"/>
                <w:szCs w:val="18"/>
                <w:rtl w:val="0"/>
              </w:rPr>
              <w:t xml:space="preserve"> LED must blink every </w:t>
            </w:r>
            <w:r w:rsidDel="00000000" w:rsidR="00000000" w:rsidRPr="00000000">
              <w:rPr>
                <w:rFonts w:ascii="Arial" w:cs="Arial" w:eastAsia="Arial" w:hAnsi="Arial"/>
                <w:b w:val="1"/>
                <w:sz w:val="18"/>
                <w:szCs w:val="18"/>
                <w:u w:val="single"/>
                <w:rtl w:val="0"/>
              </w:rPr>
              <w:t xml:space="preserve">500 milliseconds</w:t>
            </w:r>
            <w:r w:rsidDel="00000000" w:rsidR="00000000" w:rsidRPr="00000000">
              <w:rPr>
                <w:rFonts w:ascii="Arial" w:cs="Arial" w:eastAsia="Arial" w:hAnsi="Arial"/>
                <w:sz w:val="18"/>
                <w:szCs w:val="18"/>
                <w:rtl w:val="0"/>
              </w:rPr>
              <w:t xml:space="preserve">.</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7B">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SEGMENT_DISPLAY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Start a countdown from 5 to 0, both numbers inclusive. Decrement of 1 corresponds to 1 second, and then enter </w:t>
            </w:r>
            <w:r w:rsidDel="00000000" w:rsidR="00000000" w:rsidRPr="00000000">
              <w:rPr>
                <w:rFonts w:ascii="Arial" w:cs="Arial" w:eastAsia="Arial" w:hAnsi="Arial"/>
                <w:b w:val="1"/>
                <w:sz w:val="18"/>
                <w:szCs w:val="18"/>
                <w:rtl w:val="0"/>
              </w:rPr>
              <w:t xml:space="preserve">LANDING</w:t>
            </w:r>
            <w:r w:rsidDel="00000000" w:rsidR="00000000" w:rsidRPr="00000000">
              <w:rPr>
                <w:rFonts w:ascii="Arial" w:cs="Arial" w:eastAsia="Arial" w:hAnsi="Arial"/>
                <w:sz w:val="18"/>
                <w:szCs w:val="18"/>
                <w:rtl w:val="0"/>
              </w:rPr>
              <w:t xml:space="preserve"> mode immediately.</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7E">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SatelliteNUS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“LANDING Mode” only </w:t>
            </w:r>
            <w:r w:rsidDel="00000000" w:rsidR="00000000" w:rsidRPr="00000000">
              <w:rPr>
                <w:rFonts w:ascii="Arial" w:cs="Arial" w:eastAsia="Arial" w:hAnsi="Arial"/>
                <w:b w:val="1"/>
                <w:sz w:val="18"/>
                <w:szCs w:val="18"/>
                <w:u w:val="single"/>
                <w:rtl w:val="0"/>
              </w:rPr>
              <w:t xml:space="preserve">ONCE</w:t>
            </w:r>
            <w:r w:rsidDel="00000000" w:rsidR="00000000" w:rsidRPr="00000000">
              <w:rPr>
                <w:rFonts w:ascii="Arial" w:cs="Arial" w:eastAsia="Arial" w:hAnsi="Arial"/>
                <w:sz w:val="18"/>
                <w:szCs w:val="18"/>
                <w:rtl w:val="0"/>
              </w:rPr>
              <w:t xml:space="preserve">.</w:t>
            </w:r>
          </w:p>
        </w:tc>
      </w:tr>
      <w:tr>
        <w:trPr>
          <w:trHeight w:val="30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80">
            <w:pPr>
              <w:spacing w:after="0" w:line="240" w:lineRule="auto"/>
              <w:ind w:left="-14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LANDING</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81">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GRAPHICS_DISPLAY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Always display “LANDING” and acceleration in x, y and z-axes in g.</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Immediately display “Poor Landing Attitude” </w:t>
            </w:r>
            <w:r w:rsidDel="00000000" w:rsidR="00000000" w:rsidRPr="00000000">
              <w:rPr>
                <w:rFonts w:ascii="Arial" w:cs="Arial" w:eastAsia="Arial" w:hAnsi="Arial"/>
                <w:b w:val="1"/>
                <w:sz w:val="18"/>
                <w:szCs w:val="18"/>
                <w:u w:val="single"/>
                <w:rtl w:val="0"/>
              </w:rPr>
              <w:t xml:space="preserve">tilt angle exceeds 30˚.</w:t>
            </w:r>
            <w:r w:rsidDel="00000000" w:rsidR="00000000" w:rsidRPr="00000000">
              <w:rPr>
                <w:rtl w:val="0"/>
              </w:rPr>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85">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RGB_LED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Both </w:t>
            </w:r>
            <w:r w:rsidDel="00000000" w:rsidR="00000000" w:rsidRPr="00000000">
              <w:rPr>
                <w:rFonts w:ascii="Arial" w:cs="Arial" w:eastAsia="Arial" w:hAnsi="Arial"/>
                <w:b w:val="1"/>
                <w:sz w:val="18"/>
                <w:szCs w:val="18"/>
                <w:u w:val="single"/>
                <w:rtl w:val="0"/>
              </w:rPr>
              <w:t xml:space="preserve">RED</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u w:val="single"/>
                <w:rtl w:val="0"/>
              </w:rPr>
              <w:t xml:space="preserve">BLUE</w:t>
            </w:r>
            <w:r w:rsidDel="00000000" w:rsidR="00000000" w:rsidRPr="00000000">
              <w:rPr>
                <w:rFonts w:ascii="Arial" w:cs="Arial" w:eastAsia="Arial" w:hAnsi="Arial"/>
                <w:sz w:val="18"/>
                <w:szCs w:val="18"/>
                <w:rtl w:val="0"/>
              </w:rPr>
              <w:t xml:space="preserve"> LED must blink alternately every </w:t>
            </w:r>
            <w:r w:rsidDel="00000000" w:rsidR="00000000" w:rsidRPr="00000000">
              <w:rPr>
                <w:rFonts w:ascii="Arial" w:cs="Arial" w:eastAsia="Arial" w:hAnsi="Arial"/>
                <w:b w:val="1"/>
                <w:sz w:val="18"/>
                <w:szCs w:val="18"/>
                <w:u w:val="single"/>
                <w:rtl w:val="0"/>
              </w:rPr>
              <w:t xml:space="preserve">500 milliseconds</w:t>
            </w:r>
            <w:r w:rsidDel="00000000" w:rsidR="00000000" w:rsidRPr="00000000">
              <w:rPr>
                <w:rFonts w:ascii="Arial" w:cs="Arial" w:eastAsia="Arial" w:hAnsi="Arial"/>
                <w:sz w:val="18"/>
                <w:szCs w:val="18"/>
                <w:rtl w:val="0"/>
              </w:rPr>
              <w:t xml:space="preserve">.</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88">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SEGMENT_DISPLAY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 all times, display “L”.</w:t>
            </w:r>
          </w:p>
        </w:tc>
      </w:tr>
      <w:tr>
        <w:trPr>
          <w:trHeight w:val="34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restart"/>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8B">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SatelliteNUS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Send “LANDING Mode” to </w:t>
            </w:r>
            <w:r w:rsidDel="00000000" w:rsidR="00000000" w:rsidRPr="00000000">
              <w:rPr>
                <w:rFonts w:ascii="Arial" w:cs="Arial" w:eastAsia="Arial" w:hAnsi="Arial"/>
                <w:b w:val="1"/>
                <w:sz w:val="18"/>
                <w:szCs w:val="18"/>
                <w:rtl w:val="0"/>
              </w:rPr>
              <w:t xml:space="preserve">SatelliteNUS</w:t>
            </w:r>
            <w:r w:rsidDel="00000000" w:rsidR="00000000" w:rsidRPr="00000000">
              <w:rPr>
                <w:rFonts w:ascii="Arial" w:cs="Arial" w:eastAsia="Arial" w:hAnsi="Arial"/>
                <w:sz w:val="18"/>
                <w:szCs w:val="18"/>
                <w:rtl w:val="0"/>
              </w:rPr>
              <w:t xml:space="preserve"> once and </w:t>
            </w:r>
            <w:r w:rsidDel="00000000" w:rsidR="00000000" w:rsidRPr="00000000">
              <w:rPr>
                <w:rFonts w:ascii="Arial" w:cs="Arial" w:eastAsia="Arial" w:hAnsi="Arial"/>
                <w:b w:val="1"/>
                <w:sz w:val="18"/>
                <w:szCs w:val="18"/>
                <w:rtl w:val="0"/>
              </w:rPr>
              <w:t xml:space="preserve">ACCELEROMETER</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LIGHT_SENSOR</w:t>
            </w:r>
            <w:r w:rsidDel="00000000" w:rsidR="00000000" w:rsidRPr="00000000">
              <w:rPr>
                <w:rFonts w:ascii="Arial" w:cs="Arial" w:eastAsia="Arial" w:hAnsi="Arial"/>
                <w:sz w:val="18"/>
                <w:szCs w:val="18"/>
                <w:rtl w:val="0"/>
              </w:rPr>
              <w:t xml:space="preserve"> readings once every 5 seconds if conditions in 2 are not met.</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 Continuously send warning messages if either </w:t>
            </w:r>
            <w:r w:rsidDel="00000000" w:rsidR="00000000" w:rsidRPr="00000000">
              <w:rPr>
                <w:rFonts w:ascii="Arial" w:cs="Arial" w:eastAsia="Arial" w:hAnsi="Arial"/>
                <w:b w:val="1"/>
                <w:sz w:val="18"/>
                <w:szCs w:val="18"/>
                <w:u w:val="single"/>
                <w:rtl w:val="0"/>
              </w:rPr>
              <w:t xml:space="preserve">tilt angle exceeds 30˚</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u w:val="single"/>
                <w:rtl w:val="0"/>
              </w:rPr>
              <w:t xml:space="preserve">OR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u w:val="single"/>
                <w:rtl w:val="0"/>
              </w:rPr>
              <w:t xml:space="preserve">light intensity is less than 30 lux</w:t>
            </w:r>
            <w:r w:rsidDel="00000000" w:rsidR="00000000" w:rsidRPr="00000000">
              <w:rPr>
                <w:rFonts w:ascii="Arial" w:cs="Arial" w:eastAsia="Arial" w:hAnsi="Arial"/>
                <w:sz w:val="18"/>
                <w:szCs w:val="18"/>
                <w:rtl w:val="0"/>
              </w:rPr>
              <w:t xml:space="preserve">. Stop sending if conditions are no longer satisfied.</w:t>
            </w:r>
          </w:p>
        </w:tc>
      </w:tr>
      <w:tr>
        <w:trPr>
          <w:trHeight w:val="4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continue"/>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8F">
            <w:pPr>
              <w:spacing w:after="0" w:before="0" w:line="240" w:lineRule="auto"/>
              <w:ind w:left="0" w:firstLine="0"/>
              <w:jc w:val="both"/>
              <w:rPr>
                <w:rFonts w:ascii="Arial" w:cs="Arial" w:eastAsia="Arial" w:hAnsi="Arial"/>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corresponding value if sensor reading requested.</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ACCELEROMETER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Read the acceleration in the x, y and z-axes, determine the tilt angle and disrupt when </w:t>
            </w:r>
            <w:r w:rsidDel="00000000" w:rsidR="00000000" w:rsidRPr="00000000">
              <w:rPr>
                <w:rFonts w:ascii="Arial" w:cs="Arial" w:eastAsia="Arial" w:hAnsi="Arial"/>
                <w:b w:val="1"/>
                <w:sz w:val="18"/>
                <w:szCs w:val="18"/>
                <w:u w:val="single"/>
                <w:rtl w:val="0"/>
              </w:rPr>
              <w:t xml:space="preserve">tilt angle exceeds 30˚</w:t>
            </w:r>
            <w:r w:rsidDel="00000000" w:rsidR="00000000" w:rsidRPr="00000000">
              <w:rPr>
                <w:rFonts w:ascii="Arial" w:cs="Arial" w:eastAsia="Arial" w:hAnsi="Arial"/>
                <w:sz w:val="18"/>
                <w:szCs w:val="18"/>
                <w:rtl w:val="0"/>
              </w:rPr>
              <w:t xml:space="preserve">.</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LIGHT_SENSOR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Continuously read light intensity value of surroundings with a peak intensity of </w:t>
            </w:r>
            <w:r w:rsidDel="00000000" w:rsidR="00000000" w:rsidRPr="00000000">
              <w:rPr>
                <w:rFonts w:ascii="Arial" w:cs="Arial" w:eastAsia="Arial" w:hAnsi="Arial"/>
                <w:b w:val="1"/>
                <w:sz w:val="18"/>
                <w:szCs w:val="18"/>
                <w:u w:val="single"/>
                <w:rtl w:val="0"/>
              </w:rPr>
              <w:t xml:space="preserve">4000 lux</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If </w:t>
            </w:r>
            <w:r w:rsidDel="00000000" w:rsidR="00000000" w:rsidRPr="00000000">
              <w:rPr>
                <w:rFonts w:ascii="Arial" w:cs="Arial" w:eastAsia="Arial" w:hAnsi="Arial"/>
                <w:b w:val="1"/>
                <w:sz w:val="18"/>
                <w:szCs w:val="18"/>
                <w:rtl w:val="0"/>
              </w:rPr>
              <w:t xml:space="preserve">LIGHT_SENSOR interrupt</w:t>
            </w:r>
            <w:r w:rsidDel="00000000" w:rsidR="00000000" w:rsidRPr="00000000">
              <w:rPr>
                <w:rFonts w:ascii="Arial" w:cs="Arial" w:eastAsia="Arial" w:hAnsi="Arial"/>
                <w:sz w:val="18"/>
                <w:szCs w:val="18"/>
                <w:rtl w:val="0"/>
              </w:rPr>
              <w:t xml:space="preserve"> notifies that the luminous intensity falls </w:t>
            </w:r>
            <w:r w:rsidDel="00000000" w:rsidR="00000000" w:rsidRPr="00000000">
              <w:rPr>
                <w:rFonts w:ascii="Arial" w:cs="Arial" w:eastAsia="Arial" w:hAnsi="Arial"/>
                <w:b w:val="1"/>
                <w:sz w:val="18"/>
                <w:szCs w:val="18"/>
                <w:u w:val="single"/>
                <w:rtl w:val="0"/>
              </w:rPr>
              <w:t xml:space="preserve">less than 30 lux</w:t>
            </w:r>
            <w:r w:rsidDel="00000000" w:rsidR="00000000" w:rsidRPr="00000000">
              <w:rPr>
                <w:rFonts w:ascii="Arial" w:cs="Arial" w:eastAsia="Arial" w:hAnsi="Arial"/>
                <w:sz w:val="18"/>
                <w:szCs w:val="18"/>
                <w:rtl w:val="0"/>
              </w:rPr>
              <w:t xml:space="preserve">, LanderNUS immediately enters </w:t>
            </w:r>
            <w:r w:rsidDel="00000000" w:rsidR="00000000" w:rsidRPr="00000000">
              <w:rPr>
                <w:rFonts w:ascii="Arial" w:cs="Arial" w:eastAsia="Arial" w:hAnsi="Arial"/>
                <w:b w:val="1"/>
                <w:sz w:val="18"/>
                <w:szCs w:val="18"/>
                <w:rtl w:val="0"/>
              </w:rPr>
              <w:t xml:space="preserve">EXPLORING</w:t>
            </w:r>
            <w:r w:rsidDel="00000000" w:rsidR="00000000" w:rsidRPr="00000000">
              <w:rPr>
                <w:rFonts w:ascii="Arial" w:cs="Arial" w:eastAsia="Arial" w:hAnsi="Arial"/>
                <w:sz w:val="18"/>
                <w:szCs w:val="18"/>
                <w:rtl w:val="0"/>
              </w:rPr>
              <w:t xml:space="preserve"> mode.</w:t>
            </w:r>
          </w:p>
        </w:tc>
      </w:tr>
      <w:tr>
        <w:trPr>
          <w:trHeight w:val="56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98">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EXPLORING</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99">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GRAPHICS_DISPLAY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Always display “EXPLORING” and </w:t>
            </w:r>
            <w:r w:rsidDel="00000000" w:rsidR="00000000" w:rsidRPr="00000000">
              <w:rPr>
                <w:rFonts w:ascii="Arial" w:cs="Arial" w:eastAsia="Arial" w:hAnsi="Arial"/>
                <w:b w:val="1"/>
                <w:sz w:val="18"/>
                <w:szCs w:val="18"/>
                <w:rtl w:val="0"/>
              </w:rPr>
              <w:t xml:space="preserve">TEMPERATURE_SENSOR</w:t>
            </w:r>
            <w:r w:rsidDel="00000000" w:rsidR="00000000" w:rsidRPr="00000000">
              <w:rPr>
                <w:rFonts w:ascii="Arial" w:cs="Arial" w:eastAsia="Arial" w:hAnsi="Arial"/>
                <w:sz w:val="18"/>
                <w:szCs w:val="18"/>
                <w:rtl w:val="0"/>
              </w:rPr>
              <w:t xml:space="preserve"> reading to 1 decimal place. If power is below </w:t>
            </w:r>
            <w:r w:rsidDel="00000000" w:rsidR="00000000" w:rsidRPr="00000000">
              <w:rPr>
                <w:rFonts w:ascii="Arial" w:cs="Arial" w:eastAsia="Arial" w:hAnsi="Arial"/>
                <w:b w:val="1"/>
                <w:sz w:val="18"/>
                <w:szCs w:val="18"/>
                <w:u w:val="single"/>
                <w:rtl w:val="0"/>
              </w:rPr>
              <w:t xml:space="preserve">12.5%</w:t>
            </w:r>
            <w:r w:rsidDel="00000000" w:rsidR="00000000" w:rsidRPr="00000000">
              <w:rPr>
                <w:rFonts w:ascii="Arial" w:cs="Arial" w:eastAsia="Arial" w:hAnsi="Arial"/>
                <w:sz w:val="18"/>
                <w:szCs w:val="18"/>
                <w:rtl w:val="0"/>
              </w:rPr>
              <w:t xml:space="preserve">, display “Sleeping” instead.</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RGB_LED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 all times, on </w:t>
            </w:r>
            <w:r w:rsidDel="00000000" w:rsidR="00000000" w:rsidRPr="00000000">
              <w:rPr>
                <w:rFonts w:ascii="Arial" w:cs="Arial" w:eastAsia="Arial" w:hAnsi="Arial"/>
                <w:b w:val="1"/>
                <w:sz w:val="18"/>
                <w:szCs w:val="18"/>
                <w:u w:val="single"/>
                <w:rtl w:val="0"/>
              </w:rPr>
              <w:t xml:space="preserve">BLUE</w:t>
            </w:r>
            <w:r w:rsidDel="00000000" w:rsidR="00000000" w:rsidRPr="00000000">
              <w:rPr>
                <w:rFonts w:ascii="Arial" w:cs="Arial" w:eastAsia="Arial" w:hAnsi="Arial"/>
                <w:sz w:val="18"/>
                <w:szCs w:val="18"/>
                <w:rtl w:val="0"/>
              </w:rPr>
              <w:t xml:space="preserve"> LED only.</w:t>
            </w:r>
          </w:p>
        </w:tc>
      </w:tr>
      <w:t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SEGMENT_DISPLAY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 all times, display “E”.</w:t>
            </w:r>
          </w:p>
        </w:tc>
      </w:tr>
      <w:tr>
        <w:trPr>
          <w:trHeight w:val="34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restart"/>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SatelliteNUS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“EXPLORING Mode” to </w:t>
            </w:r>
            <w:r w:rsidDel="00000000" w:rsidR="00000000" w:rsidRPr="00000000">
              <w:rPr>
                <w:rFonts w:ascii="Arial" w:cs="Arial" w:eastAsia="Arial" w:hAnsi="Arial"/>
                <w:b w:val="1"/>
                <w:sz w:val="18"/>
                <w:szCs w:val="18"/>
                <w:rtl w:val="0"/>
              </w:rPr>
              <w:t xml:space="preserve">SatelliteNUS</w:t>
            </w:r>
            <w:r w:rsidDel="00000000" w:rsidR="00000000" w:rsidRPr="00000000">
              <w:rPr>
                <w:rFonts w:ascii="Arial" w:cs="Arial" w:eastAsia="Arial" w:hAnsi="Arial"/>
                <w:sz w:val="18"/>
                <w:szCs w:val="18"/>
                <w:rtl w:val="0"/>
              </w:rPr>
              <w:t xml:space="preserve"> once, and then </w:t>
            </w:r>
            <w:r w:rsidDel="00000000" w:rsidR="00000000" w:rsidRPr="00000000">
              <w:rPr>
                <w:rFonts w:ascii="Arial" w:cs="Arial" w:eastAsia="Arial" w:hAnsi="Arial"/>
                <w:b w:val="1"/>
                <w:sz w:val="18"/>
                <w:szCs w:val="18"/>
                <w:rtl w:val="0"/>
              </w:rPr>
              <w:t xml:space="preserve">TEMPERATURE_SENSOR</w:t>
            </w:r>
            <w:r w:rsidDel="00000000" w:rsidR="00000000" w:rsidRPr="00000000">
              <w:rPr>
                <w:rFonts w:ascii="Arial" w:cs="Arial" w:eastAsia="Arial" w:hAnsi="Arial"/>
                <w:sz w:val="18"/>
                <w:szCs w:val="18"/>
                <w:rtl w:val="0"/>
              </w:rPr>
              <w:t xml:space="preserve"> reading and remaining battery life once every 5 seconds. Stop sending if battery life is below </w:t>
            </w:r>
            <w:r w:rsidDel="00000000" w:rsidR="00000000" w:rsidRPr="00000000">
              <w:rPr>
                <w:rFonts w:ascii="Arial" w:cs="Arial" w:eastAsia="Arial" w:hAnsi="Arial"/>
                <w:b w:val="1"/>
                <w:sz w:val="18"/>
                <w:szCs w:val="18"/>
                <w:u w:val="single"/>
                <w:rtl w:val="0"/>
              </w:rPr>
              <w:t xml:space="preserve">12.5%</w:t>
            </w:r>
            <w:r w:rsidDel="00000000" w:rsidR="00000000" w:rsidRPr="00000000">
              <w:rPr>
                <w:rFonts w:ascii="Arial" w:cs="Arial" w:eastAsia="Arial" w:hAnsi="Arial"/>
                <w:sz w:val="18"/>
                <w:szCs w:val="18"/>
                <w:rtl w:val="0"/>
              </w:rPr>
              <w:t xml:space="preserve">.</w:t>
            </w:r>
          </w:p>
        </w:tc>
      </w:tr>
      <w:tr>
        <w:trPr>
          <w:trHeight w:val="52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continue"/>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Send corresponding value if sensor reading requested and if battery life is above </w:t>
            </w:r>
            <w:r w:rsidDel="00000000" w:rsidR="00000000" w:rsidRPr="00000000">
              <w:rPr>
                <w:rFonts w:ascii="Arial" w:cs="Arial" w:eastAsia="Arial" w:hAnsi="Arial"/>
                <w:b w:val="1"/>
                <w:sz w:val="18"/>
                <w:szCs w:val="18"/>
                <w:u w:val="single"/>
                <w:rtl w:val="0"/>
              </w:rPr>
              <w:t xml:space="preserve">12.5%</w:t>
            </w:r>
            <w:r w:rsidDel="00000000" w:rsidR="00000000" w:rsidRPr="00000000">
              <w:rPr>
                <w:rFonts w:ascii="Arial" w:cs="Arial" w:eastAsia="Arial" w:hAnsi="Arial"/>
                <w:sz w:val="18"/>
                <w:szCs w:val="18"/>
                <w:rtl w:val="0"/>
              </w:rPr>
              <w:t xml:space="preserve">.</w:t>
            </w:r>
          </w:p>
        </w:tc>
      </w:tr>
      <w:tr>
        <w:trPr>
          <w:trHeight w:val="44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LED_ARRAY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Updated according to the current battery life. One LED corresponds to </w:t>
            </w:r>
            <w:r w:rsidDel="00000000" w:rsidR="00000000" w:rsidRPr="00000000">
              <w:rPr>
                <w:rFonts w:ascii="Arial" w:cs="Arial" w:eastAsia="Arial" w:hAnsi="Arial"/>
                <w:b w:val="1"/>
                <w:sz w:val="18"/>
                <w:szCs w:val="18"/>
                <w:u w:val="single"/>
                <w:rtl w:val="0"/>
              </w:rPr>
              <w:t xml:space="preserve">6.25%</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of battery life. </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TEMPERATURE_SENSOR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Read temperature if power is not below </w:t>
            </w:r>
            <w:r w:rsidDel="00000000" w:rsidR="00000000" w:rsidRPr="00000000">
              <w:rPr>
                <w:rFonts w:ascii="Arial" w:cs="Arial" w:eastAsia="Arial" w:hAnsi="Arial"/>
                <w:b w:val="1"/>
                <w:sz w:val="18"/>
                <w:szCs w:val="18"/>
                <w:u w:val="single"/>
                <w:rtl w:val="0"/>
              </w:rPr>
              <w:t xml:space="preserve">12.5%</w:t>
            </w:r>
            <w:r w:rsidDel="00000000" w:rsidR="00000000" w:rsidRPr="00000000">
              <w:rPr>
                <w:rFonts w:ascii="Arial" w:cs="Arial" w:eastAsia="Arial" w:hAnsi="Arial"/>
                <w:sz w:val="18"/>
                <w:szCs w:val="18"/>
                <w:rtl w:val="0"/>
              </w:rPr>
              <w:t xml:space="preserve">. Otherwise, stop reading temperature values.</w:t>
            </w:r>
          </w:p>
        </w:tc>
      </w:tr>
      <w:tr>
        <w:trPr>
          <w:trHeight w:val="28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CHARGING_BUTTON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Restore power by </w:t>
            </w:r>
            <w:r w:rsidDel="00000000" w:rsidR="00000000" w:rsidRPr="00000000">
              <w:rPr>
                <w:rFonts w:ascii="Arial" w:cs="Arial" w:eastAsia="Arial" w:hAnsi="Arial"/>
                <w:b w:val="1"/>
                <w:sz w:val="18"/>
                <w:szCs w:val="18"/>
                <w:u w:val="single"/>
                <w:rtl w:val="0"/>
              </w:rPr>
              <w:t xml:space="preserve">6.25%</w:t>
            </w:r>
            <w:r w:rsidDel="00000000" w:rsidR="00000000" w:rsidRPr="00000000">
              <w:rPr>
                <w:rFonts w:ascii="Arial" w:cs="Arial" w:eastAsia="Arial" w:hAnsi="Arial"/>
                <w:sz w:val="18"/>
                <w:szCs w:val="18"/>
                <w:rtl w:val="0"/>
              </w:rPr>
              <w:t xml:space="preserve"> of total initial power when pressed.</w:t>
            </w:r>
          </w:p>
        </w:tc>
      </w:tr>
    </w:tbl>
    <w:p w:rsidR="00000000" w:rsidDel="00000000" w:rsidP="00000000" w:rsidRDefault="00000000" w:rsidRPr="00000000" w14:paraId="000000B0">
      <w:pPr>
        <w:spacing w:after="200" w:before="0" w:line="276" w:lineRule="auto"/>
        <w:ind w:left="152.99999999999997"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Before proceeding on, the following table details the names given for each unique specification. Not all unique specifications are detailed in the document; some are given for easier classification.</w:t>
      </w:r>
    </w:p>
    <w:tbl>
      <w:tblPr>
        <w:tblStyle w:val="Table5"/>
        <w:tblW w:w="1006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535"/>
        <w:gridCol w:w="6255"/>
        <w:tblGridChange w:id="0">
          <w:tblGrid>
            <w:gridCol w:w="1275"/>
            <w:gridCol w:w="2535"/>
            <w:gridCol w:w="6255"/>
          </w:tblGrid>
        </w:tblGridChange>
      </w:tblGrid>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ind w:left="-567"/>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ind w:left="-567" w:right="-10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Specification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ind w:left="-567" w:right="-10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Details</w:t>
            </w:r>
            <w:r w:rsidDel="00000000" w:rsidR="00000000" w:rsidRPr="00000000">
              <w:rPr>
                <w:rtl w:val="0"/>
              </w:rPr>
            </w:r>
          </w:p>
        </w:tc>
      </w:tr>
      <w:tr>
        <w:trPr>
          <w:trHeight w:val="34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B4">
            <w:pPr>
              <w:widowControl w:val="0"/>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ORBITING</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B5">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BLINK_BLUE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Alternate </w:t>
            </w:r>
            <w:r w:rsidDel="00000000" w:rsidR="00000000" w:rsidRPr="00000000">
              <w:rPr>
                <w:rFonts w:ascii="Arial" w:cs="Arial" w:eastAsia="Arial" w:hAnsi="Arial"/>
                <w:b w:val="1"/>
                <w:sz w:val="18"/>
                <w:szCs w:val="18"/>
                <w:rtl w:val="0"/>
              </w:rPr>
              <w:t xml:space="preserve">BLUE</w:t>
            </w:r>
            <w:r w:rsidDel="00000000" w:rsidR="00000000" w:rsidRPr="00000000">
              <w:rPr>
                <w:rFonts w:ascii="Arial" w:cs="Arial" w:eastAsia="Arial" w:hAnsi="Arial"/>
                <w:sz w:val="18"/>
                <w:szCs w:val="18"/>
                <w:rtl w:val="0"/>
              </w:rPr>
              <w:t xml:space="preserve"> LED between ON and OFF every 500 milliseconds.</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B7">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B8">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MODE_TOGGLE_TRIGGER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To determine whether </w:t>
            </w:r>
            <w:r w:rsidDel="00000000" w:rsidR="00000000" w:rsidRPr="00000000">
              <w:rPr>
                <w:rFonts w:ascii="Arial" w:cs="Arial" w:eastAsia="Arial" w:hAnsi="Arial"/>
                <w:b w:val="1"/>
                <w:sz w:val="18"/>
                <w:szCs w:val="18"/>
                <w:rtl w:val="0"/>
              </w:rPr>
              <w:t xml:space="preserve">MODE_TOGGLE_BUTTON</w:t>
            </w:r>
            <w:r w:rsidDel="00000000" w:rsidR="00000000" w:rsidRPr="00000000">
              <w:rPr>
                <w:rFonts w:ascii="Arial" w:cs="Arial" w:eastAsia="Arial" w:hAnsi="Arial"/>
                <w:sz w:val="18"/>
                <w:szCs w:val="18"/>
                <w:rtl w:val="0"/>
              </w:rPr>
              <w:t xml:space="preserve"> has been pressed twice in 1 second.</w:t>
            </w:r>
          </w:p>
        </w:tc>
      </w:tr>
      <w:tr>
        <w:trPr>
          <w:trHeight w:val="340" w:hRule="atLeast"/>
        </w:trPr>
        <w:tc>
          <w:tcPr>
            <w:vMerge w:val="restart"/>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BA">
            <w:pPr>
              <w:spacing w:after="0" w:line="240" w:lineRule="auto"/>
              <w:ind w:left="-14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LANDING</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B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ALTERNATE_BLINK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Alternate </w:t>
            </w:r>
            <w:r w:rsidDel="00000000" w:rsidR="00000000" w:rsidRPr="00000000">
              <w:rPr>
                <w:rFonts w:ascii="Arial" w:cs="Arial" w:eastAsia="Arial" w:hAnsi="Arial"/>
                <w:b w:val="1"/>
                <w:sz w:val="18"/>
                <w:szCs w:val="18"/>
                <w:rtl w:val="0"/>
              </w:rPr>
              <w:t xml:space="preserve">BLUE</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RED </w:t>
            </w:r>
            <w:r w:rsidDel="00000000" w:rsidR="00000000" w:rsidRPr="00000000">
              <w:rPr>
                <w:rFonts w:ascii="Arial" w:cs="Arial" w:eastAsia="Arial" w:hAnsi="Arial"/>
                <w:sz w:val="18"/>
                <w:szCs w:val="18"/>
                <w:rtl w:val="0"/>
              </w:rPr>
              <w:t xml:space="preserve">LED between every 500 milliseconds.</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BD">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BE">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TILT_THRESHOLD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LanderNUS can tilt at a maximum of </w:t>
            </w:r>
            <w:r w:rsidDel="00000000" w:rsidR="00000000" w:rsidRPr="00000000">
              <w:rPr>
                <w:rFonts w:ascii="Arial" w:cs="Arial" w:eastAsia="Arial" w:hAnsi="Arial"/>
                <w:b w:val="1"/>
                <w:sz w:val="18"/>
                <w:szCs w:val="18"/>
                <w:u w:val="single"/>
                <w:rtl w:val="0"/>
              </w:rPr>
              <w:t xml:space="preserve">30˚</w:t>
            </w:r>
            <w:r w:rsidDel="00000000" w:rsidR="00000000" w:rsidRPr="00000000">
              <w:rPr>
                <w:rFonts w:ascii="Arial" w:cs="Arial" w:eastAsia="Arial" w:hAnsi="Arial"/>
                <w:sz w:val="18"/>
                <w:szCs w:val="18"/>
                <w:rtl w:val="0"/>
              </w:rPr>
              <w:t xml:space="preserve">.</w:t>
            </w:r>
          </w:p>
        </w:tc>
      </w:tr>
      <w:tr>
        <w:trPr>
          <w:trHeight w:val="360" w:hRule="atLeast"/>
        </w:trPr>
        <w:tc>
          <w:tcPr>
            <w:vMerge w:val="continue"/>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C0">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C1">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LIGHT_THRESHOLD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Luminous intensity must be </w:t>
            </w:r>
            <w:r w:rsidDel="00000000" w:rsidR="00000000" w:rsidRPr="00000000">
              <w:rPr>
                <w:rFonts w:ascii="Arial" w:cs="Arial" w:eastAsia="Arial" w:hAnsi="Arial"/>
                <w:b w:val="1"/>
                <w:sz w:val="18"/>
                <w:szCs w:val="18"/>
                <w:u w:val="single"/>
                <w:rtl w:val="0"/>
              </w:rPr>
              <w:t xml:space="preserve">more than 30 lux </w:t>
            </w:r>
            <w:r w:rsidDel="00000000" w:rsidR="00000000" w:rsidRPr="00000000">
              <w:rPr>
                <w:rFonts w:ascii="Arial" w:cs="Arial" w:eastAsia="Arial" w:hAnsi="Arial"/>
                <w:sz w:val="18"/>
                <w:szCs w:val="18"/>
                <w:rtl w:val="0"/>
              </w:rPr>
              <w:t xml:space="preserve">to remain in </w:t>
            </w:r>
            <w:r w:rsidDel="00000000" w:rsidR="00000000" w:rsidRPr="00000000">
              <w:rPr>
                <w:rFonts w:ascii="Arial" w:cs="Arial" w:eastAsia="Arial" w:hAnsi="Arial"/>
                <w:b w:val="1"/>
                <w:sz w:val="18"/>
                <w:szCs w:val="18"/>
                <w:rtl w:val="0"/>
              </w:rPr>
              <w:t xml:space="preserve">LANDING_MODE</w:t>
            </w:r>
            <w:r w:rsidDel="00000000" w:rsidR="00000000" w:rsidRPr="00000000">
              <w:rPr>
                <w:rFonts w:ascii="Arial" w:cs="Arial" w:eastAsia="Arial" w:hAnsi="Arial"/>
                <w:sz w:val="18"/>
                <w:szCs w:val="18"/>
                <w:rtl w:val="0"/>
              </w:rPr>
              <w:t xml:space="preserve">.</w:t>
            </w:r>
          </w:p>
        </w:tc>
      </w:tr>
      <w:tr>
        <w:trPr>
          <w:trHeight w:val="560" w:hRule="atLeast"/>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C3">
            <w:pPr>
              <w:spacing w:after="0" w:line="240" w:lineRule="auto"/>
              <w:ind w:left="-567"/>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EXPLORING</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C4">
            <w:pPr>
              <w:spacing w:after="0" w:line="240" w:lineRule="auto"/>
              <w:ind w:left="0" w:firstLine="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POWER_THRESHOLD/</w:t>
              <w:br w:type="textWrapping"/>
              <w:t xml:space="preserve">ENERGY THRESHOLD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Power must be above </w:t>
            </w:r>
            <w:r w:rsidDel="00000000" w:rsidR="00000000" w:rsidRPr="00000000">
              <w:rPr>
                <w:rFonts w:ascii="Arial" w:cs="Arial" w:eastAsia="Arial" w:hAnsi="Arial"/>
                <w:b w:val="1"/>
                <w:sz w:val="18"/>
                <w:szCs w:val="18"/>
                <w:u w:val="single"/>
                <w:rtl w:val="0"/>
              </w:rPr>
              <w:t xml:space="preserve">12.5%</w:t>
            </w:r>
            <w:r w:rsidDel="00000000" w:rsidR="00000000" w:rsidRPr="00000000">
              <w:rPr>
                <w:rFonts w:ascii="Arial" w:cs="Arial" w:eastAsia="Arial" w:hAnsi="Arial"/>
                <w:sz w:val="18"/>
                <w:szCs w:val="18"/>
                <w:rtl w:val="0"/>
              </w:rPr>
              <w:t xml:space="preserve"> to not enter </w:t>
            </w:r>
            <w:r w:rsidDel="00000000" w:rsidR="00000000" w:rsidRPr="00000000">
              <w:rPr>
                <w:rFonts w:ascii="Arial" w:cs="Arial" w:eastAsia="Arial" w:hAnsi="Arial"/>
                <w:b w:val="1"/>
                <w:sz w:val="18"/>
                <w:szCs w:val="18"/>
                <w:rtl w:val="0"/>
              </w:rPr>
              <w:t xml:space="preserve">Sleeping</w:t>
            </w:r>
            <w:r w:rsidDel="00000000" w:rsidR="00000000" w:rsidRPr="00000000">
              <w:rPr>
                <w:rFonts w:ascii="Arial" w:cs="Arial" w:eastAsia="Arial" w:hAnsi="Arial"/>
                <w:sz w:val="18"/>
                <w:szCs w:val="18"/>
                <w:rtl w:val="0"/>
              </w:rPr>
              <w:t xml:space="preserve"> mode.</w:t>
            </w:r>
          </w:p>
        </w:tc>
      </w:tr>
    </w:tbl>
    <w:p w:rsidR="00000000" w:rsidDel="00000000" w:rsidP="00000000" w:rsidRDefault="00000000" w:rsidRPr="00000000" w14:paraId="000000C6">
      <w:pPr>
        <w:spacing w:after="120" w:before="400" w:line="273.6" w:lineRule="auto"/>
        <w:ind w:left="-567"/>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Flowchart and Detailed Implementations </w:t>
      </w:r>
    </w:p>
    <w:p w:rsidR="00000000" w:rsidDel="00000000" w:rsidP="00000000" w:rsidRDefault="00000000" w:rsidRPr="00000000" w14:paraId="000000C7">
      <w:pPr>
        <w:spacing w:after="120" w:before="0" w:line="273.6" w:lineRule="auto"/>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Before going into the flowcharts and the specific detailed implementations existing within each mode, the following abstractions exist within at least more than one of these modes, and as such are placed before elaborating on </w:t>
      </w:r>
      <w:r w:rsidDel="00000000" w:rsidR="00000000" w:rsidRPr="00000000">
        <w:rPr>
          <w:rFonts w:ascii="Arial" w:cs="Arial" w:eastAsia="Arial" w:hAnsi="Arial"/>
          <w:b w:val="1"/>
          <w:sz w:val="18"/>
          <w:szCs w:val="18"/>
          <w:rtl w:val="0"/>
        </w:rPr>
        <w:t xml:space="preserve">ORBITING_MODE</w:t>
      </w:r>
      <w:r w:rsidDel="00000000" w:rsidR="00000000" w:rsidRPr="00000000">
        <w:rPr>
          <w:rFonts w:ascii="Arial" w:cs="Arial" w:eastAsia="Arial" w:hAnsi="Arial"/>
          <w:sz w:val="18"/>
          <w:szCs w:val="18"/>
          <w:rtl w:val="0"/>
        </w:rPr>
        <w:t xml:space="preserve"> for easier classification:</w:t>
      </w:r>
    </w:p>
    <w:p w:rsidR="00000000" w:rsidDel="00000000" w:rsidP="00000000" w:rsidRDefault="00000000" w:rsidRPr="00000000" w14:paraId="000000C8">
      <w:pPr>
        <w:numPr>
          <w:ilvl w:val="0"/>
          <w:numId w:val="1"/>
        </w:numPr>
        <w:spacing w:after="0" w:before="120" w:line="271.2"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ARBITRARY_BLINK</w:t>
      </w:r>
    </w:p>
    <w:p w:rsidR="00000000" w:rsidDel="00000000" w:rsidP="00000000" w:rsidRDefault="00000000" w:rsidRPr="00000000" w14:paraId="000000C9">
      <w:pPr>
        <w:numPr>
          <w:ilvl w:val="1"/>
          <w:numId w:val="1"/>
        </w:numPr>
        <w:spacing w:after="0" w:line="273.6" w:lineRule="auto"/>
        <w:ind w:left="1440" w:hanging="360"/>
        <w:jc w:val="both"/>
        <w:rPr>
          <w:rFonts w:ascii="Arial" w:cs="Arial" w:eastAsia="Arial" w:hAnsi="Arial"/>
          <w:b w:val="1"/>
          <w:sz w:val="24"/>
          <w:szCs w:val="24"/>
        </w:rPr>
      </w:pPr>
      <w:r w:rsidDel="00000000" w:rsidR="00000000" w:rsidRPr="00000000">
        <w:rPr>
          <w:rFonts w:ascii="Arial" w:cs="Arial" w:eastAsia="Arial" w:hAnsi="Arial"/>
          <w:sz w:val="18"/>
          <w:szCs w:val="18"/>
          <w:rtl w:val="0"/>
        </w:rPr>
        <w:t xml:space="preserve">For a LED with k sub-components being utilized and the requirement of alternate blinking between n states, the equation below holds true for our implementation with a counter of c that initially starts at 0:</w:t>
      </w:r>
    </w:p>
    <w:p w:rsidR="00000000" w:rsidDel="00000000" w:rsidP="00000000" w:rsidRDefault="00000000" w:rsidRPr="00000000" w14:paraId="000000CA">
      <w:pPr>
        <w:spacing w:after="0" w:line="276" w:lineRule="auto"/>
        <w:jc w:val="center"/>
        <w:rPr>
          <w:rFonts w:ascii="Arial" w:cs="Arial" w:eastAsia="Arial" w:hAnsi="Arial"/>
          <w:sz w:val="24"/>
          <w:szCs w:val="24"/>
        </w:rPr>
      </w:pPr>
      <m:oMath>
        <m:r>
          <w:rPr>
            <w:rFonts w:ascii="Arial" w:cs="Arial" w:eastAsia="Arial" w:hAnsi="Arial"/>
            <w:sz w:val="24"/>
            <w:szCs w:val="24"/>
          </w:rPr>
          <m:t xml:space="preserve">s = c % n</m:t>
        </m:r>
      </m:oMath>
      <w:r w:rsidDel="00000000" w:rsidR="00000000" w:rsidRPr="00000000">
        <w:rPr>
          <w:rtl w:val="0"/>
        </w:rPr>
      </w:r>
    </w:p>
    <w:p w:rsidR="00000000" w:rsidDel="00000000" w:rsidP="00000000" w:rsidRDefault="00000000" w:rsidRPr="00000000" w14:paraId="000000CB">
      <w:pPr>
        <w:numPr>
          <w:ilvl w:val="1"/>
          <w:numId w:val="1"/>
        </w:numPr>
        <w:spacing w:after="0" w:line="273.6" w:lineRule="auto"/>
        <w:ind w:left="1440" w:hanging="360"/>
        <w:jc w:val="both"/>
        <w:rPr>
          <w:rFonts w:ascii="Arial" w:cs="Arial" w:eastAsia="Arial" w:hAnsi="Arial"/>
          <w:b w:val="1"/>
          <w:sz w:val="24"/>
          <w:szCs w:val="24"/>
        </w:rPr>
      </w:pPr>
      <w:r w:rsidDel="00000000" w:rsidR="00000000" w:rsidRPr="00000000">
        <w:rPr>
          <w:rFonts w:ascii="Arial" w:cs="Arial" w:eastAsia="Arial" w:hAnsi="Arial"/>
          <w:sz w:val="18"/>
          <w:szCs w:val="18"/>
          <w:rtl w:val="0"/>
        </w:rPr>
        <w:t xml:space="preserve">Then, understand the following inequality is always true: </w:t>
      </w:r>
      <m:oMath>
        <m:r>
          <w:rPr>
            <w:rFonts w:ascii="Arial" w:cs="Arial" w:eastAsia="Arial" w:hAnsi="Arial"/>
          </w:rPr>
          <m:t xml:space="preserve">s &lt; n</m:t>
        </m:r>
      </m:oMath>
      <w:r w:rsidDel="00000000" w:rsidR="00000000" w:rsidRPr="00000000">
        <w:rPr>
          <w:rFonts w:ascii="Arial" w:cs="Arial" w:eastAsia="Arial" w:hAnsi="Arial"/>
          <w:sz w:val="18"/>
          <w:szCs w:val="18"/>
          <w:rtl w:val="0"/>
        </w:rPr>
        <w:t xml:space="preserve">. Thus, at most c-1 states can be accounted for at any given point in time. To avoid stagnation, c will always be incremented by 1 to allow traversal across various states.</w:t>
      </w:r>
    </w:p>
    <w:p w:rsidR="00000000" w:rsidDel="00000000" w:rsidP="00000000" w:rsidRDefault="00000000" w:rsidRPr="00000000" w14:paraId="000000CC">
      <w:pPr>
        <w:numPr>
          <w:ilvl w:val="1"/>
          <w:numId w:val="1"/>
        </w:numPr>
        <w:spacing w:after="0" w:line="273.6"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18"/>
          <w:szCs w:val="18"/>
          <w:rtl w:val="0"/>
        </w:rPr>
        <w:t xml:space="preserve">For the case of LanderNUS, k = 2, n = 2 </w:t>
      </w:r>
      <w:r w:rsidDel="00000000" w:rsidR="00000000" w:rsidRPr="00000000">
        <w:rPr>
          <w:rFonts w:ascii="Arial" w:cs="Arial" w:eastAsia="Arial" w:hAnsi="Arial"/>
          <w:b w:val="1"/>
          <w:sz w:val="18"/>
          <w:szCs w:val="18"/>
          <w:u w:val="single"/>
          <w:rtl w:val="0"/>
        </w:rPr>
        <w:t xml:space="preserve">at worst</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so s = 0 or 1 but not both and not equal or more than 2. As such,, let s = 0 (</w:t>
      </w:r>
      <w:r w:rsidDel="00000000" w:rsidR="00000000" w:rsidRPr="00000000">
        <w:rPr>
          <w:rFonts w:ascii="Arial" w:cs="Arial" w:eastAsia="Arial" w:hAnsi="Arial"/>
          <w:b w:val="1"/>
          <w:sz w:val="18"/>
          <w:szCs w:val="18"/>
          <w:rtl w:val="0"/>
        </w:rPr>
        <w:t xml:space="preserve">BLUE_LED</w:t>
      </w:r>
      <w:r w:rsidDel="00000000" w:rsidR="00000000" w:rsidRPr="00000000">
        <w:rPr>
          <w:rFonts w:ascii="Arial" w:cs="Arial" w:eastAsia="Arial" w:hAnsi="Arial"/>
          <w:sz w:val="18"/>
          <w:szCs w:val="18"/>
          <w:rtl w:val="0"/>
        </w:rPr>
        <w:t xml:space="preserve"> to be toggled </w:t>
      </w:r>
      <w:r w:rsidDel="00000000" w:rsidR="00000000" w:rsidRPr="00000000">
        <w:rPr>
          <w:rFonts w:ascii="Arial" w:cs="Arial" w:eastAsia="Arial" w:hAnsi="Arial"/>
          <w:b w:val="1"/>
          <w:sz w:val="18"/>
          <w:szCs w:val="18"/>
          <w:u w:val="single"/>
          <w:rtl w:val="0"/>
        </w:rPr>
        <w:t xml:space="preserve">ON</w:t>
      </w:r>
      <w:r w:rsidDel="00000000" w:rsidR="00000000" w:rsidRPr="00000000">
        <w:rPr>
          <w:rFonts w:ascii="Arial" w:cs="Arial" w:eastAsia="Arial" w:hAnsi="Arial"/>
          <w:sz w:val="18"/>
          <w:szCs w:val="18"/>
          <w:rtl w:val="0"/>
        </w:rPr>
        <w:t xml:space="preserve">, any state where s is not 0 to be toggled </w:t>
      </w:r>
      <w:r w:rsidDel="00000000" w:rsidR="00000000" w:rsidRPr="00000000">
        <w:rPr>
          <w:rFonts w:ascii="Arial" w:cs="Arial" w:eastAsia="Arial" w:hAnsi="Arial"/>
          <w:b w:val="1"/>
          <w:sz w:val="18"/>
          <w:szCs w:val="18"/>
          <w:u w:val="single"/>
          <w:rtl w:val="0"/>
        </w:rPr>
        <w:t xml:space="preserve">OFF</w:t>
      </w:r>
      <w:r w:rsidDel="00000000" w:rsidR="00000000" w:rsidRPr="00000000">
        <w:rPr>
          <w:rFonts w:ascii="Arial" w:cs="Arial" w:eastAsia="Arial" w:hAnsi="Arial"/>
          <w:b w:val="1"/>
          <w:sz w:val="18"/>
          <w:szCs w:val="18"/>
          <w:rtl w:val="0"/>
        </w:rPr>
        <w:t xml:space="preserve">)</w:t>
      </w:r>
      <w:r w:rsidDel="00000000" w:rsidR="00000000" w:rsidRPr="00000000">
        <w:rPr>
          <w:rFonts w:ascii="Arial" w:cs="Arial" w:eastAsia="Arial" w:hAnsi="Arial"/>
          <w:sz w:val="18"/>
          <w:szCs w:val="18"/>
          <w:rtl w:val="0"/>
        </w:rPr>
        <w:t xml:space="preserve"> be </w:t>
      </w:r>
      <w:r w:rsidDel="00000000" w:rsidR="00000000" w:rsidRPr="00000000">
        <w:rPr>
          <w:rFonts w:ascii="Arial" w:cs="Arial" w:eastAsia="Arial" w:hAnsi="Arial"/>
          <w:b w:val="1"/>
          <w:sz w:val="18"/>
          <w:szCs w:val="18"/>
          <w:rtl w:val="0"/>
        </w:rPr>
        <w:t xml:space="preserve">A</w:t>
      </w:r>
      <w:r w:rsidDel="00000000" w:rsidR="00000000" w:rsidRPr="00000000">
        <w:rPr>
          <w:rFonts w:ascii="Arial" w:cs="Arial" w:eastAsia="Arial" w:hAnsi="Arial"/>
          <w:sz w:val="18"/>
          <w:szCs w:val="18"/>
          <w:rtl w:val="0"/>
        </w:rPr>
        <w:t xml:space="preserve"> and s = 1 (</w:t>
      </w:r>
      <w:r w:rsidDel="00000000" w:rsidR="00000000" w:rsidRPr="00000000">
        <w:rPr>
          <w:rFonts w:ascii="Arial" w:cs="Arial" w:eastAsia="Arial" w:hAnsi="Arial"/>
          <w:b w:val="1"/>
          <w:sz w:val="18"/>
          <w:szCs w:val="18"/>
          <w:rtl w:val="0"/>
        </w:rPr>
        <w:t xml:space="preserve">BLUE_LED</w:t>
      </w:r>
      <w:r w:rsidDel="00000000" w:rsidR="00000000" w:rsidRPr="00000000">
        <w:rPr>
          <w:rFonts w:ascii="Arial" w:cs="Arial" w:eastAsia="Arial" w:hAnsi="Arial"/>
          <w:sz w:val="18"/>
          <w:szCs w:val="18"/>
          <w:rtl w:val="0"/>
        </w:rPr>
        <w:t xml:space="preserve"> to be toggled </w:t>
      </w:r>
      <w:r w:rsidDel="00000000" w:rsidR="00000000" w:rsidRPr="00000000">
        <w:rPr>
          <w:rFonts w:ascii="Arial" w:cs="Arial" w:eastAsia="Arial" w:hAnsi="Arial"/>
          <w:b w:val="1"/>
          <w:sz w:val="18"/>
          <w:szCs w:val="18"/>
          <w:u w:val="single"/>
          <w:rtl w:val="0"/>
        </w:rPr>
        <w:t xml:space="preserve">OFF</w:t>
      </w:r>
      <w:r w:rsidDel="00000000" w:rsidR="00000000" w:rsidRPr="00000000">
        <w:rPr>
          <w:rFonts w:ascii="Arial" w:cs="Arial" w:eastAsia="Arial" w:hAnsi="Arial"/>
          <w:sz w:val="18"/>
          <w:szCs w:val="18"/>
          <w:rtl w:val="0"/>
        </w:rPr>
        <w:t xml:space="preserve">, the state where s is not 0 to be toggled </w:t>
      </w:r>
      <w:r w:rsidDel="00000000" w:rsidR="00000000" w:rsidRPr="00000000">
        <w:rPr>
          <w:rFonts w:ascii="Arial" w:cs="Arial" w:eastAsia="Arial" w:hAnsi="Arial"/>
          <w:b w:val="1"/>
          <w:sz w:val="18"/>
          <w:szCs w:val="18"/>
          <w:u w:val="single"/>
          <w:rtl w:val="0"/>
        </w:rPr>
        <w:t xml:space="preserve">ON</w:t>
      </w:r>
      <w:r w:rsidDel="00000000" w:rsidR="00000000" w:rsidRPr="00000000">
        <w:rPr>
          <w:rFonts w:ascii="Arial" w:cs="Arial" w:eastAsia="Arial" w:hAnsi="Arial"/>
          <w:b w:val="1"/>
          <w:sz w:val="18"/>
          <w:szCs w:val="18"/>
          <w:rtl w:val="0"/>
        </w:rPr>
        <w:t xml:space="preserve">)</w:t>
      </w:r>
      <w:r w:rsidDel="00000000" w:rsidR="00000000" w:rsidRPr="00000000">
        <w:rPr>
          <w:rFonts w:ascii="Arial" w:cs="Arial" w:eastAsia="Arial" w:hAnsi="Arial"/>
          <w:sz w:val="18"/>
          <w:szCs w:val="18"/>
          <w:rtl w:val="0"/>
        </w:rPr>
        <w:t xml:space="preserve"> be </w:t>
      </w:r>
      <w:r w:rsidDel="00000000" w:rsidR="00000000" w:rsidRPr="00000000">
        <w:rPr>
          <w:rFonts w:ascii="Arial" w:cs="Arial" w:eastAsia="Arial" w:hAnsi="Arial"/>
          <w:b w:val="1"/>
          <w:sz w:val="18"/>
          <w:szCs w:val="18"/>
          <w:rtl w:val="0"/>
        </w:rPr>
        <w:t xml:space="preserve">B</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D">
      <w:pPr>
        <w:numPr>
          <w:ilvl w:val="1"/>
          <w:numId w:val="1"/>
        </w:numPr>
        <w:spacing w:after="200" w:line="273.6" w:lineRule="auto"/>
        <w:ind w:left="1440" w:hanging="360"/>
        <w:jc w:val="both"/>
        <w:rPr>
          <w:rFonts w:ascii="Arial" w:cs="Arial" w:eastAsia="Arial" w:hAnsi="Arial"/>
          <w:b w:val="1"/>
          <w:sz w:val="24"/>
          <w:szCs w:val="24"/>
        </w:rPr>
      </w:pPr>
      <w:r w:rsidDel="00000000" w:rsidR="00000000" w:rsidRPr="00000000">
        <w:rPr>
          <w:rFonts w:ascii="Arial" w:cs="Arial" w:eastAsia="Arial" w:hAnsi="Arial"/>
          <w:sz w:val="18"/>
          <w:szCs w:val="18"/>
          <w:rtl w:val="0"/>
        </w:rPr>
        <w:t xml:space="preserve">The following flowchart describes one pass of </w:t>
      </w:r>
      <w:r w:rsidDel="00000000" w:rsidR="00000000" w:rsidRPr="00000000">
        <w:rPr>
          <w:rFonts w:ascii="Arial" w:cs="Arial" w:eastAsia="Arial" w:hAnsi="Arial"/>
          <w:b w:val="1"/>
          <w:sz w:val="18"/>
          <w:szCs w:val="18"/>
          <w:rtl w:val="0"/>
        </w:rPr>
        <w:t xml:space="preserve">ARBITRARY_BLINK, </w:t>
      </w:r>
      <w:r w:rsidDel="00000000" w:rsidR="00000000" w:rsidRPr="00000000">
        <w:rPr>
          <w:rFonts w:ascii="Arial" w:cs="Arial" w:eastAsia="Arial" w:hAnsi="Arial"/>
          <w:sz w:val="18"/>
          <w:szCs w:val="18"/>
          <w:rtl w:val="0"/>
        </w:rPr>
        <w:t xml:space="preserve">where there will be similarities in the sections of </w:t>
      </w:r>
      <w:r w:rsidDel="00000000" w:rsidR="00000000" w:rsidRPr="00000000">
        <w:rPr>
          <w:rFonts w:ascii="Arial" w:cs="Arial" w:eastAsia="Arial" w:hAnsi="Arial"/>
          <w:b w:val="1"/>
          <w:sz w:val="18"/>
          <w:szCs w:val="18"/>
          <w:rtl w:val="0"/>
        </w:rPr>
        <w:t xml:space="preserve">BLINK_BLUE</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ALTERNATE_BLINK</w:t>
      </w:r>
      <w:r w:rsidDel="00000000" w:rsidR="00000000" w:rsidRPr="00000000">
        <w:rPr>
          <w:rFonts w:ascii="Arial" w:cs="Arial" w:eastAsia="Arial" w:hAnsi="Arial"/>
          <w:sz w:val="18"/>
          <w:szCs w:val="18"/>
          <w:rtl w:val="0"/>
        </w:rPr>
        <w:t xml:space="preserve"> will be witnessed in </w:t>
      </w:r>
      <w:r w:rsidDel="00000000" w:rsidR="00000000" w:rsidRPr="00000000">
        <w:rPr>
          <w:rFonts w:ascii="Arial" w:cs="Arial" w:eastAsia="Arial" w:hAnsi="Arial"/>
          <w:b w:val="1"/>
          <w:sz w:val="18"/>
          <w:szCs w:val="18"/>
          <w:rtl w:val="0"/>
        </w:rPr>
        <w:t xml:space="preserve">ORBITING_MODE</w:t>
      </w:r>
      <w:r w:rsidDel="00000000" w:rsidR="00000000" w:rsidRPr="00000000">
        <w:rPr>
          <w:rFonts w:ascii="Arial" w:cs="Arial" w:eastAsia="Arial" w:hAnsi="Arial"/>
          <w:sz w:val="18"/>
          <w:szCs w:val="18"/>
          <w:rtl w:val="0"/>
        </w:rPr>
        <w:t xml:space="preserve"> and</w:t>
      </w:r>
      <w:r w:rsidDel="00000000" w:rsidR="00000000" w:rsidRPr="00000000">
        <w:rPr>
          <w:rFonts w:ascii="Arial" w:cs="Arial" w:eastAsia="Arial" w:hAnsi="Arial"/>
          <w:b w:val="1"/>
          <w:sz w:val="18"/>
          <w:szCs w:val="18"/>
          <w:rtl w:val="0"/>
        </w:rPr>
        <w:t xml:space="preserve"> LANDING_MODE</w:t>
      </w:r>
      <w:r w:rsidDel="00000000" w:rsidR="00000000" w:rsidRPr="00000000">
        <w:rPr>
          <w:rFonts w:ascii="Arial" w:cs="Arial" w:eastAsia="Arial" w:hAnsi="Arial"/>
          <w:sz w:val="18"/>
          <w:szCs w:val="18"/>
          <w:rtl w:val="0"/>
        </w:rPr>
        <w:t xml:space="preserve"> respectively:</w:t>
      </w:r>
    </w:p>
    <w:p w:rsidR="00000000" w:rsidDel="00000000" w:rsidP="00000000" w:rsidRDefault="00000000" w:rsidRPr="00000000" w14:paraId="000000CE">
      <w:pPr>
        <w:spacing w:after="0" w:line="273.6"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1943100" cy="25433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43100" cy="25433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273.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0">
      <w:pPr>
        <w:numPr>
          <w:ilvl w:val="0"/>
          <w:numId w:val="1"/>
        </w:numPr>
        <w:spacing w:after="0" w:before="240" w:line="268.8"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Counter Implementation</w:t>
      </w:r>
    </w:p>
    <w:p w:rsidR="00000000" w:rsidDel="00000000" w:rsidP="00000000" w:rsidRDefault="00000000" w:rsidRPr="00000000" w14:paraId="000000D1">
      <w:pPr>
        <w:numPr>
          <w:ilvl w:val="1"/>
          <w:numId w:val="1"/>
        </w:numPr>
        <w:spacing w:after="0" w:before="120" w:line="271.2" w:lineRule="auto"/>
        <w:ind w:left="144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As you will observe in the following flowcharts (and not just in </w:t>
      </w:r>
      <w:r w:rsidDel="00000000" w:rsidR="00000000" w:rsidRPr="00000000">
        <w:rPr>
          <w:rFonts w:ascii="Arial" w:cs="Arial" w:eastAsia="Arial" w:hAnsi="Arial"/>
          <w:b w:val="1"/>
          <w:sz w:val="18"/>
          <w:szCs w:val="18"/>
          <w:rtl w:val="0"/>
        </w:rPr>
        <w:t xml:space="preserve">ORBITING_MODE</w:t>
      </w:r>
      <w:r w:rsidDel="00000000" w:rsidR="00000000" w:rsidRPr="00000000">
        <w:rPr>
          <w:rFonts w:ascii="Arial" w:cs="Arial" w:eastAsia="Arial" w:hAnsi="Arial"/>
          <w:sz w:val="18"/>
          <w:szCs w:val="18"/>
          <w:rtl w:val="0"/>
        </w:rPr>
        <w:t xml:space="preserve">), there are two different kind of counters being implemented, both of which have been implemented for the sake of variety. These counters occur very frequently throughout the entire implementation.</w:t>
      </w:r>
    </w:p>
    <w:p w:rsidR="00000000" w:rsidDel="00000000" w:rsidP="00000000" w:rsidRDefault="00000000" w:rsidRPr="00000000" w14:paraId="000000D2">
      <w:pPr>
        <w:numPr>
          <w:ilvl w:val="1"/>
          <w:numId w:val="1"/>
        </w:numPr>
        <w:spacing w:after="200" w:before="120" w:line="271.2"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The </w:t>
      </w:r>
      <w:r w:rsidDel="00000000" w:rsidR="00000000" w:rsidRPr="00000000">
        <w:rPr>
          <w:rFonts w:ascii="Arial" w:cs="Arial" w:eastAsia="Arial" w:hAnsi="Arial"/>
          <w:b w:val="1"/>
          <w:sz w:val="18"/>
          <w:szCs w:val="18"/>
          <w:u w:val="single"/>
          <w:rtl w:val="0"/>
        </w:rPr>
        <w:t xml:space="preserve">FIRST</w:t>
      </w:r>
      <w:r w:rsidDel="00000000" w:rsidR="00000000" w:rsidRPr="00000000">
        <w:rPr>
          <w:rFonts w:ascii="Arial" w:cs="Arial" w:eastAsia="Arial" w:hAnsi="Arial"/>
          <w:sz w:val="18"/>
          <w:szCs w:val="18"/>
          <w:rtl w:val="0"/>
        </w:rPr>
        <w:t xml:space="preserve"> kind of counter involves the use of the function </w:t>
      </w:r>
      <w:r w:rsidDel="00000000" w:rsidR="00000000" w:rsidRPr="00000000">
        <w:rPr>
          <w:rFonts w:ascii="Arial" w:cs="Arial" w:eastAsia="Arial" w:hAnsi="Arial"/>
          <w:b w:val="1"/>
          <w:sz w:val="18"/>
          <w:szCs w:val="18"/>
          <w:rtl w:val="0"/>
        </w:rPr>
        <w:t xml:space="preserve">getTick()</w:t>
      </w:r>
      <w:r w:rsidDel="00000000" w:rsidR="00000000" w:rsidRPr="00000000">
        <w:rPr>
          <w:rFonts w:ascii="Arial" w:cs="Arial" w:eastAsia="Arial" w:hAnsi="Arial"/>
          <w:sz w:val="18"/>
          <w:szCs w:val="18"/>
          <w:rtl w:val="0"/>
        </w:rPr>
        <w:t xml:space="preserve"> and the comparing it with a pre-existing counter </w:t>
      </w:r>
      <m:oMath>
        <m:r>
          <w:rPr>
            <w:rFonts w:ascii="Arial" w:cs="Arial" w:eastAsia="Arial" w:hAnsi="Arial"/>
            <w:sz w:val="18"/>
            <w:szCs w:val="18"/>
          </w:rPr>
          <m:t xml:space="preserve">C</m:t>
        </m:r>
      </m:oMath>
      <w:r w:rsidDel="00000000" w:rsidR="00000000" w:rsidRPr="00000000">
        <w:rPr>
          <w:rFonts w:ascii="Arial" w:cs="Arial" w:eastAsia="Arial" w:hAnsi="Arial"/>
          <w:sz w:val="18"/>
          <w:szCs w:val="18"/>
          <w:rtl w:val="0"/>
        </w:rPr>
        <w:t xml:space="preserve"> and a constant value, usually a multiple of 1 millisecond, </w:t>
      </w:r>
      <m:oMath>
        <m:r>
          <w:rPr>
            <w:rFonts w:ascii="Arial" w:cs="Arial" w:eastAsia="Arial" w:hAnsi="Arial"/>
            <w:sz w:val="18"/>
            <w:szCs w:val="18"/>
          </w:rPr>
          <m:t xml:space="preserve">K.</m:t>
        </m:r>
      </m:oMath>
      <w:r w:rsidDel="00000000" w:rsidR="00000000" w:rsidRPr="00000000">
        <w:rPr>
          <w:rFonts w:ascii="Arial" w:cs="Arial" w:eastAsia="Arial" w:hAnsi="Arial"/>
          <w:sz w:val="18"/>
          <w:szCs w:val="18"/>
          <w:rtl w:val="0"/>
        </w:rPr>
        <w:t xml:space="preserve"> Clearly, this counter is time-dependent; to determine the subsequent logic upon reaching that point is wholly dependent on the time difference between at least two values recorded in time. The flowchart below describes the generic representation of the time-dependent counter.</w:t>
      </w:r>
    </w:p>
    <w:p w:rsidR="00000000" w:rsidDel="00000000" w:rsidP="00000000" w:rsidRDefault="00000000" w:rsidRPr="00000000" w14:paraId="000000D3">
      <w:pPr>
        <w:spacing w:after="200" w:before="120" w:line="271.2"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295525" cy="230489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5525" cy="230489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1"/>
        </w:numPr>
        <w:spacing w:after="0" w:before="120" w:line="271.2"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The </w:t>
      </w:r>
      <w:r w:rsidDel="00000000" w:rsidR="00000000" w:rsidRPr="00000000">
        <w:rPr>
          <w:rFonts w:ascii="Arial" w:cs="Arial" w:eastAsia="Arial" w:hAnsi="Arial"/>
          <w:b w:val="1"/>
          <w:sz w:val="18"/>
          <w:szCs w:val="18"/>
          <w:u w:val="single"/>
          <w:rtl w:val="0"/>
        </w:rPr>
        <w:t xml:space="preserve">SECOND </w:t>
      </w:r>
      <w:r w:rsidDel="00000000" w:rsidR="00000000" w:rsidRPr="00000000">
        <w:rPr>
          <w:rFonts w:ascii="Arial" w:cs="Arial" w:eastAsia="Arial" w:hAnsi="Arial"/>
          <w:sz w:val="18"/>
          <w:szCs w:val="18"/>
          <w:rtl w:val="0"/>
        </w:rPr>
        <w:t xml:space="preserve">kind of counter is literally using a counter value, instead; </w:t>
      </w:r>
      <w:r w:rsidDel="00000000" w:rsidR="00000000" w:rsidRPr="00000000">
        <w:rPr>
          <w:rFonts w:ascii="Arial" w:cs="Arial" w:eastAsia="Arial" w:hAnsi="Arial"/>
          <w:b w:val="1"/>
          <w:sz w:val="18"/>
          <w:szCs w:val="18"/>
          <w:rtl w:val="0"/>
        </w:rPr>
        <w:t xml:space="preserve">getTick()</w:t>
      </w:r>
      <w:r w:rsidDel="00000000" w:rsidR="00000000" w:rsidRPr="00000000">
        <w:rPr>
          <w:rFonts w:ascii="Arial" w:cs="Arial" w:eastAsia="Arial" w:hAnsi="Arial"/>
          <w:sz w:val="18"/>
          <w:szCs w:val="18"/>
          <w:rtl w:val="0"/>
        </w:rPr>
        <w:t xml:space="preserve"> is not necessarily used as a means of comparison to increment this counter. This is generally preferred when there are multiple devices running at the same time, or when the design specification demands a specific kind of array traversal to be implemented based on time differences. </w:t>
      </w:r>
      <w:r w:rsidDel="00000000" w:rsidR="00000000" w:rsidRPr="00000000">
        <w:rPr>
          <w:rFonts w:ascii="Arial" w:cs="Arial" w:eastAsia="Arial" w:hAnsi="Arial"/>
          <w:b w:val="1"/>
          <w:sz w:val="18"/>
          <w:szCs w:val="18"/>
          <w:rtl w:val="0"/>
        </w:rPr>
        <w:t xml:space="preserve">SEGMENT_DISPLAY_COUNTDOWN</w:t>
      </w:r>
      <w:r w:rsidDel="00000000" w:rsidR="00000000" w:rsidRPr="00000000">
        <w:rPr>
          <w:rFonts w:ascii="Arial" w:cs="Arial" w:eastAsia="Arial" w:hAnsi="Arial"/>
          <w:sz w:val="18"/>
          <w:szCs w:val="18"/>
          <w:rtl w:val="0"/>
        </w:rPr>
        <w:t xml:space="preserve"> in the case of </w:t>
      </w:r>
      <w:r w:rsidDel="00000000" w:rsidR="00000000" w:rsidRPr="00000000">
        <w:rPr>
          <w:rFonts w:ascii="Arial" w:cs="Arial" w:eastAsia="Arial" w:hAnsi="Arial"/>
          <w:b w:val="1"/>
          <w:sz w:val="18"/>
          <w:szCs w:val="18"/>
          <w:rtl w:val="0"/>
        </w:rPr>
        <w:t xml:space="preserve">ORBITING_MODE</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BATTERY_RECOVERY</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BATTERY_CONSUMPTION</w:t>
      </w:r>
      <w:r w:rsidDel="00000000" w:rsidR="00000000" w:rsidRPr="00000000">
        <w:rPr>
          <w:rFonts w:ascii="Arial" w:cs="Arial" w:eastAsia="Arial" w:hAnsi="Arial"/>
          <w:sz w:val="18"/>
          <w:szCs w:val="18"/>
          <w:rtl w:val="0"/>
        </w:rPr>
        <w:t xml:space="preserve"> in the case of </w:t>
      </w:r>
      <w:r w:rsidDel="00000000" w:rsidR="00000000" w:rsidRPr="00000000">
        <w:rPr>
          <w:rFonts w:ascii="Arial" w:cs="Arial" w:eastAsia="Arial" w:hAnsi="Arial"/>
          <w:b w:val="1"/>
          <w:sz w:val="18"/>
          <w:szCs w:val="18"/>
          <w:rtl w:val="0"/>
        </w:rPr>
        <w:t xml:space="preserve">EXPLORING_MODE </w:t>
      </w:r>
      <w:r w:rsidDel="00000000" w:rsidR="00000000" w:rsidRPr="00000000">
        <w:rPr>
          <w:rFonts w:ascii="Arial" w:cs="Arial" w:eastAsia="Arial" w:hAnsi="Arial"/>
          <w:sz w:val="18"/>
          <w:szCs w:val="18"/>
          <w:rtl w:val="0"/>
        </w:rPr>
        <w:t xml:space="preserve">are examples. Do note that these counters do not necessarily have to be relative to time; they can be relative to a certain value existing that happens to change independently of time.</w:t>
      </w:r>
    </w:p>
    <w:p w:rsidR="00000000" w:rsidDel="00000000" w:rsidP="00000000" w:rsidRDefault="00000000" w:rsidRPr="00000000" w14:paraId="000000D5">
      <w:pPr>
        <w:numPr>
          <w:ilvl w:val="1"/>
          <w:numId w:val="1"/>
        </w:numPr>
        <w:spacing w:after="200" w:before="120" w:line="271.2"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For this case, let the counter once again be </w:t>
      </w:r>
      <m:oMath>
        <m:r>
          <w:rPr>
            <w:rFonts w:ascii="Arial" w:cs="Arial" w:eastAsia="Arial" w:hAnsi="Arial"/>
            <w:sz w:val="18"/>
            <w:szCs w:val="18"/>
          </w:rPr>
          <m:t xml:space="preserve">C</m:t>
        </m:r>
      </m:oMath>
      <w:r w:rsidDel="00000000" w:rsidR="00000000" w:rsidRPr="00000000">
        <w:rPr>
          <w:rFonts w:ascii="Arial" w:cs="Arial" w:eastAsia="Arial" w:hAnsi="Arial"/>
          <w:sz w:val="18"/>
          <w:szCs w:val="18"/>
          <w:rtl w:val="0"/>
        </w:rPr>
        <w:t xml:space="preserve">, and the constant to refer to be </w:t>
      </w:r>
      <m:oMath>
        <m:r>
          <w:rPr>
            <w:rFonts w:ascii="Arial" w:cs="Arial" w:eastAsia="Arial" w:hAnsi="Arial"/>
            <w:sz w:val="18"/>
            <w:szCs w:val="18"/>
          </w:rPr>
          <m:t xml:space="preserve">K</m:t>
        </m:r>
      </m:oMath>
      <w:r w:rsidDel="00000000" w:rsidR="00000000" w:rsidRPr="00000000">
        <w:rPr>
          <w:rFonts w:ascii="Arial" w:cs="Arial" w:eastAsia="Arial" w:hAnsi="Arial"/>
          <w:sz w:val="18"/>
          <w:szCs w:val="18"/>
          <w:rtl w:val="0"/>
        </w:rPr>
        <w:t xml:space="preserve">, where </w:t>
      </w:r>
      <m:oMath>
        <m:r>
          <w:rPr>
            <w:rFonts w:ascii="Arial" w:cs="Arial" w:eastAsia="Arial" w:hAnsi="Arial"/>
            <w:sz w:val="18"/>
            <w:szCs w:val="18"/>
          </w:rPr>
          <m:t xml:space="preserve">f(K)</m:t>
        </m:r>
      </m:oMath>
      <w:r w:rsidDel="00000000" w:rsidR="00000000" w:rsidRPr="00000000">
        <w:rPr>
          <w:rFonts w:ascii="Arial" w:cs="Arial" w:eastAsia="Arial" w:hAnsi="Arial"/>
          <w:sz w:val="18"/>
          <w:szCs w:val="18"/>
          <w:rtl w:val="0"/>
        </w:rPr>
        <w:t xml:space="preserve"> will determine the change to </w:t>
      </w:r>
      <m:oMath>
        <m:r>
          <w:rPr>
            <w:rFonts w:ascii="Arial" w:cs="Arial" w:eastAsia="Arial" w:hAnsi="Arial"/>
            <w:sz w:val="18"/>
            <w:szCs w:val="18"/>
          </w:rPr>
          <m:t xml:space="preserve">C</m:t>
        </m:r>
      </m:oMath>
      <w:r w:rsidDel="00000000" w:rsidR="00000000" w:rsidRPr="00000000">
        <w:rPr>
          <w:rFonts w:ascii="Arial" w:cs="Arial" w:eastAsia="Arial" w:hAnsi="Arial"/>
          <w:sz w:val="18"/>
          <w:szCs w:val="18"/>
          <w:rtl w:val="0"/>
        </w:rPr>
        <w:t xml:space="preserve">. </w:t>
      </w:r>
      <m:oMath>
        <m:r>
          <w:rPr>
            <w:rFonts w:ascii="Arial" w:cs="Arial" w:eastAsia="Arial" w:hAnsi="Arial"/>
            <w:sz w:val="18"/>
            <w:szCs w:val="18"/>
          </w:rPr>
          <m:t xml:space="preserve">Q</m:t>
        </m:r>
      </m:oMath>
      <w:r w:rsidDel="00000000" w:rsidR="00000000" w:rsidRPr="00000000">
        <w:rPr>
          <w:rFonts w:ascii="Arial" w:cs="Arial" w:eastAsia="Arial" w:hAnsi="Arial"/>
          <w:sz w:val="18"/>
          <w:szCs w:val="18"/>
          <w:rtl w:val="0"/>
        </w:rPr>
        <w:t xml:space="preserve"> is the variable that denotes the satisfactory result of </w:t>
      </w:r>
      <m:oMath>
        <m:r>
          <w:rPr>
            <w:rFonts w:ascii="Arial" w:cs="Arial" w:eastAsia="Arial" w:hAnsi="Arial"/>
            <w:sz w:val="18"/>
            <w:szCs w:val="18"/>
          </w:rPr>
          <m:t xml:space="preserve">f(K)</m:t>
        </m:r>
      </m:oMath>
      <w:r w:rsidDel="00000000" w:rsidR="00000000" w:rsidRPr="00000000">
        <w:rPr>
          <w:rFonts w:ascii="Arial" w:cs="Arial" w:eastAsia="Arial" w:hAnsi="Arial"/>
          <w:sz w:val="18"/>
          <w:szCs w:val="18"/>
          <w:rtl w:val="0"/>
        </w:rPr>
        <w:t xml:space="preserve">. Note that the BLACK BOX and </w:t>
      </w:r>
      <m:oMath>
        <m:r>
          <w:rPr>
            <w:rFonts w:ascii="Arial" w:cs="Arial" w:eastAsia="Arial" w:hAnsi="Arial"/>
            <w:sz w:val="18"/>
            <w:szCs w:val="18"/>
          </w:rPr>
          <m:t xml:space="preserve">C = C + 1</m:t>
        </m:r>
      </m:oMath>
      <w:r w:rsidDel="00000000" w:rsidR="00000000" w:rsidRPr="00000000">
        <w:rPr>
          <w:rFonts w:ascii="Arial" w:cs="Arial" w:eastAsia="Arial" w:hAnsi="Arial"/>
          <w:sz w:val="18"/>
          <w:szCs w:val="18"/>
          <w:rtl w:val="0"/>
        </w:rPr>
        <w:t xml:space="preserve"> are interchangable as well. </w:t>
      </w:r>
    </w:p>
    <w:p w:rsidR="00000000" w:rsidDel="00000000" w:rsidP="00000000" w:rsidRDefault="00000000" w:rsidRPr="00000000" w14:paraId="000000D6">
      <w:pPr>
        <w:spacing w:after="0" w:before="120" w:line="271.2" w:lineRule="auto"/>
        <w:ind w:left="0" w:firstLine="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138363" cy="2156332"/>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38363" cy="215633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120" w:line="271.2" w:lineRule="auto"/>
        <w:ind w:lef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8">
      <w:pPr>
        <w:spacing w:after="80" w:before="20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9">
      <w:pPr>
        <w:spacing w:after="80" w:before="200" w:line="276"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Flowchart and Summaries of Modes:</w:t>
      </w:r>
    </w:p>
    <w:p w:rsidR="00000000" w:rsidDel="00000000" w:rsidP="00000000" w:rsidRDefault="00000000" w:rsidRPr="00000000" w14:paraId="000000DA">
      <w:pPr>
        <w:spacing w:after="0" w:before="200" w:line="276" w:lineRule="auto"/>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ORBITING MODE:</w:t>
      </w:r>
    </w:p>
    <w:p w:rsidR="00000000" w:rsidDel="00000000" w:rsidP="00000000" w:rsidRDefault="00000000" w:rsidRPr="00000000" w14:paraId="000000DB">
      <w:pPr>
        <w:spacing w:after="0" w:before="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The start of the program will send the message “Start Orbiting, waiting for Landing” to </w:t>
      </w:r>
      <w:r w:rsidDel="00000000" w:rsidR="00000000" w:rsidRPr="00000000">
        <w:rPr>
          <w:rFonts w:ascii="Arial" w:cs="Arial" w:eastAsia="Arial" w:hAnsi="Arial"/>
          <w:b w:val="1"/>
          <w:sz w:val="18"/>
          <w:szCs w:val="18"/>
          <w:rtl w:val="0"/>
        </w:rPr>
        <w:t xml:space="preserve">SatelliteNUS</w:t>
      </w:r>
      <w:r w:rsidDel="00000000" w:rsidR="00000000" w:rsidRPr="00000000">
        <w:rPr>
          <w:rFonts w:ascii="Arial" w:cs="Arial" w:eastAsia="Arial" w:hAnsi="Arial"/>
          <w:sz w:val="18"/>
          <w:szCs w:val="18"/>
          <w:rtl w:val="0"/>
        </w:rPr>
        <w:t xml:space="preserve"> and the OLED display will show “Orbiting mode. Press SW3 to Land”.</w:t>
      </w:r>
    </w:p>
    <w:p w:rsidR="00000000" w:rsidDel="00000000" w:rsidP="00000000" w:rsidRDefault="00000000" w:rsidRPr="00000000" w14:paraId="000000DC">
      <w:pPr>
        <w:spacing w:after="80"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Then, as long as </w:t>
      </w:r>
      <w:r w:rsidDel="00000000" w:rsidR="00000000" w:rsidRPr="00000000">
        <w:rPr>
          <w:rFonts w:ascii="Arial" w:cs="Arial" w:eastAsia="Arial" w:hAnsi="Arial"/>
          <w:b w:val="1"/>
          <w:sz w:val="18"/>
          <w:szCs w:val="18"/>
          <w:rtl w:val="0"/>
        </w:rPr>
        <w:t xml:space="preserve">toggle_init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 0</w:t>
      </w:r>
      <w:r w:rsidDel="00000000" w:rsidR="00000000" w:rsidRPr="00000000">
        <w:rPr>
          <w:rFonts w:ascii="Arial" w:cs="Arial" w:eastAsia="Arial" w:hAnsi="Arial"/>
          <w:sz w:val="18"/>
          <w:szCs w:val="18"/>
          <w:rtl w:val="0"/>
        </w:rPr>
        <w:t xml:space="preserve">, which is the check as to whether </w:t>
      </w:r>
      <w:r w:rsidDel="00000000" w:rsidR="00000000" w:rsidRPr="00000000">
        <w:rPr>
          <w:rFonts w:ascii="Arial" w:cs="Arial" w:eastAsia="Arial" w:hAnsi="Arial"/>
          <w:b w:val="1"/>
          <w:sz w:val="18"/>
          <w:szCs w:val="18"/>
          <w:rtl w:val="0"/>
        </w:rPr>
        <w:t xml:space="preserve">MODE_TOGGLE</w:t>
      </w:r>
      <w:r w:rsidDel="00000000" w:rsidR="00000000" w:rsidRPr="00000000">
        <w:rPr>
          <w:rFonts w:ascii="Arial" w:cs="Arial" w:eastAsia="Arial" w:hAnsi="Arial"/>
          <w:sz w:val="18"/>
          <w:szCs w:val="18"/>
          <w:rtl w:val="0"/>
        </w:rPr>
        <w:t xml:space="preserve"> is to be activated or not, there will be a continuous check on whether there are two presses on SW3 in 1 second. If within 1 second, there are two presses detected, there will be a counter incremental that will allow traversal through an array to display the 7-segment characters from 5 to 0 as shown in </w:t>
      </w:r>
      <w:r w:rsidDel="00000000" w:rsidR="00000000" w:rsidRPr="00000000">
        <w:rPr>
          <w:rFonts w:ascii="Arial" w:cs="Arial" w:eastAsia="Arial" w:hAnsi="Arial"/>
          <w:b w:val="1"/>
          <w:sz w:val="18"/>
          <w:szCs w:val="18"/>
          <w:rtl w:val="0"/>
        </w:rPr>
        <w:t xml:space="preserve">SEGMENT_DISPLAY_COUNTDOWN</w:t>
      </w:r>
      <w:r w:rsidDel="00000000" w:rsidR="00000000" w:rsidRPr="00000000">
        <w:rPr>
          <w:rFonts w:ascii="Arial" w:cs="Arial" w:eastAsia="Arial" w:hAnsi="Arial"/>
          <w:sz w:val="18"/>
          <w:szCs w:val="18"/>
          <w:rtl w:val="0"/>
        </w:rPr>
        <w:t xml:space="preserve">. Do note that here, there is a Type 2 counter that allows the traversal within the seven-segment display character array.</w:t>
      </w:r>
    </w:p>
    <w:p w:rsidR="00000000" w:rsidDel="00000000" w:rsidP="00000000" w:rsidRDefault="00000000" w:rsidRPr="00000000" w14:paraId="000000DD">
      <w:pPr>
        <w:spacing w:after="80"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Through this while loop, a Type 1 counter will also be run before running </w:t>
      </w:r>
      <w:r w:rsidDel="00000000" w:rsidR="00000000" w:rsidRPr="00000000">
        <w:rPr>
          <w:rFonts w:ascii="Arial" w:cs="Arial" w:eastAsia="Arial" w:hAnsi="Arial"/>
          <w:b w:val="1"/>
          <w:sz w:val="18"/>
          <w:szCs w:val="18"/>
          <w:rtl w:val="0"/>
        </w:rPr>
        <w:t xml:space="preserve">BLINK_BLUE</w:t>
      </w:r>
      <w:r w:rsidDel="00000000" w:rsidR="00000000" w:rsidRPr="00000000">
        <w:rPr>
          <w:rFonts w:ascii="Arial" w:cs="Arial" w:eastAsia="Arial" w:hAnsi="Arial"/>
          <w:sz w:val="18"/>
          <w:szCs w:val="18"/>
          <w:rtl w:val="0"/>
        </w:rPr>
        <w:t xml:space="preserve">, which is highly similar to the earlier discussed abstraction, </w:t>
      </w:r>
      <w:r w:rsidDel="00000000" w:rsidR="00000000" w:rsidRPr="00000000">
        <w:rPr>
          <w:rFonts w:ascii="Arial" w:cs="Arial" w:eastAsia="Arial" w:hAnsi="Arial"/>
          <w:b w:val="1"/>
          <w:sz w:val="18"/>
          <w:szCs w:val="18"/>
          <w:rtl w:val="0"/>
        </w:rPr>
        <w:t xml:space="preserve">ARBITRARY_BLINK</w:t>
      </w:r>
      <w:r w:rsidDel="00000000" w:rsidR="00000000" w:rsidRPr="00000000">
        <w:rPr>
          <w:rFonts w:ascii="Arial" w:cs="Arial" w:eastAsia="Arial" w:hAnsi="Arial"/>
          <w:sz w:val="18"/>
          <w:szCs w:val="18"/>
          <w:rtl w:val="0"/>
        </w:rPr>
        <w:t xml:space="preserve">. This will  go on until the required conditional is met as shown in the flowchart above. As shown, these two abstractions denoted earlier need not be mutually exclusive; they can have a one-way dependency relationship.</w:t>
      </w:r>
    </w:p>
    <w:p w:rsidR="00000000" w:rsidDel="00000000" w:rsidP="00000000" w:rsidRDefault="00000000" w:rsidRPr="00000000" w14:paraId="000000DE">
      <w:pPr>
        <w:spacing w:after="80"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Then, once these are over, variables required in landing mode will be initialized and since in this implementation, </w:t>
      </w:r>
      <w:r w:rsidDel="00000000" w:rsidR="00000000" w:rsidRPr="00000000">
        <w:rPr>
          <w:rFonts w:ascii="Arial" w:cs="Arial" w:eastAsia="Arial" w:hAnsi="Arial"/>
          <w:b w:val="1"/>
          <w:sz w:val="18"/>
          <w:szCs w:val="18"/>
          <w:rtl w:val="0"/>
        </w:rPr>
        <w:t xml:space="preserve">toggle_init</w:t>
      </w:r>
      <w:r w:rsidDel="00000000" w:rsidR="00000000" w:rsidRPr="00000000">
        <w:rPr>
          <w:rFonts w:ascii="Arial" w:cs="Arial" w:eastAsia="Arial" w:hAnsi="Arial"/>
          <w:sz w:val="18"/>
          <w:szCs w:val="18"/>
          <w:rtl w:val="0"/>
        </w:rPr>
        <w:t xml:space="preserve"> never goes back to 0, landing mode will run immediately after the initialization of these variables are finished. The next page details the flowchart of </w:t>
      </w:r>
      <w:r w:rsidDel="00000000" w:rsidR="00000000" w:rsidRPr="00000000">
        <w:rPr>
          <w:rFonts w:ascii="Arial" w:cs="Arial" w:eastAsia="Arial" w:hAnsi="Arial"/>
          <w:b w:val="1"/>
          <w:sz w:val="18"/>
          <w:szCs w:val="18"/>
          <w:rtl w:val="0"/>
        </w:rPr>
        <w:t xml:space="preserve">ORBITING_MODE</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DF">
      <w:pPr>
        <w:spacing w:after="80" w:before="200" w:line="240" w:lineRule="auto"/>
        <w:ind w:left="0" w:firstLine="0"/>
        <w:jc w:val="center"/>
        <w:rPr>
          <w:rFonts w:ascii="Arial" w:cs="Arial" w:eastAsia="Arial" w:hAnsi="Arial"/>
          <w:sz w:val="18"/>
          <w:szCs w:val="18"/>
        </w:rPr>
      </w:pPr>
      <w:r w:rsidDel="00000000" w:rsidR="00000000" w:rsidRPr="00000000">
        <w:rPr>
          <w:rFonts w:ascii="Arial" w:cs="Arial" w:eastAsia="Arial" w:hAnsi="Arial"/>
          <w:b w:val="1"/>
          <w:sz w:val="24"/>
          <w:szCs w:val="24"/>
          <w:u w:val="single"/>
        </w:rPr>
        <w:drawing>
          <wp:inline distB="114300" distT="114300" distL="114300" distR="114300">
            <wp:extent cx="6191250" cy="9129078"/>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91250" cy="912907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80" w:before="200" w:line="240" w:lineRule="auto"/>
        <w:jc w:val="both"/>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LANDING MODE:</w:t>
      </w:r>
    </w:p>
    <w:p w:rsidR="00000000" w:rsidDel="00000000" w:rsidP="00000000" w:rsidRDefault="00000000" w:rsidRPr="00000000" w14:paraId="000000E1">
      <w:pPr>
        <w:spacing w:after="0" w:before="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There is a continuous check as to whether the</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light threshold is met. As long as it is not met, the system remains in </w:t>
      </w:r>
      <w:r w:rsidDel="00000000" w:rsidR="00000000" w:rsidRPr="00000000">
        <w:rPr>
          <w:rFonts w:ascii="Arial" w:cs="Arial" w:eastAsia="Arial" w:hAnsi="Arial"/>
          <w:b w:val="1"/>
          <w:sz w:val="18"/>
          <w:szCs w:val="18"/>
          <w:rtl w:val="0"/>
        </w:rPr>
        <w:t xml:space="preserve">LANDING_MODE</w:t>
      </w:r>
      <w:r w:rsidDel="00000000" w:rsidR="00000000" w:rsidRPr="00000000">
        <w:rPr>
          <w:rFonts w:ascii="Arial" w:cs="Arial" w:eastAsia="Arial" w:hAnsi="Arial"/>
          <w:sz w:val="18"/>
          <w:szCs w:val="18"/>
          <w:rtl w:val="0"/>
        </w:rPr>
        <w:t xml:space="preserve">, where the red and blue LED alternates every 0.5s as shown in </w:t>
      </w:r>
      <w:r w:rsidDel="00000000" w:rsidR="00000000" w:rsidRPr="00000000">
        <w:rPr>
          <w:rFonts w:ascii="Arial" w:cs="Arial" w:eastAsia="Arial" w:hAnsi="Arial"/>
          <w:b w:val="1"/>
          <w:sz w:val="18"/>
          <w:szCs w:val="18"/>
          <w:rtl w:val="0"/>
        </w:rPr>
        <w:t xml:space="preserve">ALTERNATE_BLINK</w:t>
      </w:r>
      <w:r w:rsidDel="00000000" w:rsidR="00000000" w:rsidRPr="00000000">
        <w:rPr>
          <w:rFonts w:ascii="Arial" w:cs="Arial" w:eastAsia="Arial" w:hAnsi="Arial"/>
          <w:sz w:val="18"/>
          <w:szCs w:val="18"/>
          <w:rtl w:val="0"/>
        </w:rPr>
        <w:t xml:space="preserve"> and there are continuous accelerometer readings and updates on the OLED. </w:t>
      </w:r>
    </w:p>
    <w:p w:rsidR="00000000" w:rsidDel="00000000" w:rsidP="00000000" w:rsidRDefault="00000000" w:rsidRPr="00000000" w14:paraId="000000E2">
      <w:pPr>
        <w:spacing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Notice that here, </w:t>
      </w:r>
      <w:r w:rsidDel="00000000" w:rsidR="00000000" w:rsidRPr="00000000">
        <w:rPr>
          <w:rFonts w:ascii="Arial" w:cs="Arial" w:eastAsia="Arial" w:hAnsi="Arial"/>
          <w:b w:val="1"/>
          <w:sz w:val="18"/>
          <w:szCs w:val="18"/>
          <w:rtl w:val="0"/>
        </w:rPr>
        <w:t xml:space="preserve">ALTERNATE_BLINK</w:t>
      </w:r>
      <w:r w:rsidDel="00000000" w:rsidR="00000000" w:rsidRPr="00000000">
        <w:rPr>
          <w:rFonts w:ascii="Arial" w:cs="Arial" w:eastAsia="Arial" w:hAnsi="Arial"/>
          <w:sz w:val="18"/>
          <w:szCs w:val="18"/>
          <w:rtl w:val="0"/>
        </w:rPr>
        <w:t xml:space="preserve"> corresponds to </w:t>
      </w:r>
      <w:r w:rsidDel="00000000" w:rsidR="00000000" w:rsidRPr="00000000">
        <w:rPr>
          <w:rFonts w:ascii="Arial" w:cs="Arial" w:eastAsia="Arial" w:hAnsi="Arial"/>
          <w:b w:val="1"/>
          <w:sz w:val="18"/>
          <w:szCs w:val="18"/>
          <w:rtl w:val="0"/>
        </w:rPr>
        <w:t xml:space="preserve">ARBITRARY_BLINK</w:t>
      </w:r>
      <w:r w:rsidDel="00000000" w:rsidR="00000000" w:rsidRPr="00000000">
        <w:rPr>
          <w:rFonts w:ascii="Arial" w:cs="Arial" w:eastAsia="Arial" w:hAnsi="Arial"/>
          <w:sz w:val="18"/>
          <w:szCs w:val="18"/>
          <w:rtl w:val="0"/>
        </w:rPr>
        <w:t xml:space="preserve"> and that there are no counters here at all.</w:t>
      </w:r>
    </w:p>
    <w:p w:rsidR="00000000" w:rsidDel="00000000" w:rsidP="00000000" w:rsidRDefault="00000000" w:rsidRPr="00000000" w14:paraId="000000E3">
      <w:pPr>
        <w:spacing w:before="200" w:line="276" w:lineRule="auto"/>
        <w:jc w:val="both"/>
        <w:rPr>
          <w:rFonts w:ascii="Arial" w:cs="Arial" w:eastAsia="Arial" w:hAnsi="Arial"/>
          <w:b w:val="1"/>
          <w:sz w:val="18"/>
          <w:szCs w:val="18"/>
        </w:rPr>
      </w:pPr>
      <w:r w:rsidDel="00000000" w:rsidR="00000000" w:rsidRPr="00000000">
        <w:rPr>
          <w:rFonts w:ascii="Arial" w:cs="Arial" w:eastAsia="Arial" w:hAnsi="Arial"/>
          <w:sz w:val="18"/>
          <w:szCs w:val="18"/>
          <w:rtl w:val="0"/>
        </w:rPr>
        <w:t xml:space="preserve">If the angle of tilt is above 30</w:t>
      </w:r>
      <w:r w:rsidDel="00000000" w:rsidR="00000000" w:rsidRPr="00000000">
        <w:rPr>
          <w:rFonts w:ascii="Arial" w:cs="Arial" w:eastAsia="Arial" w:hAnsi="Arial"/>
          <w:b w:val="1"/>
          <w:sz w:val="18"/>
          <w:szCs w:val="18"/>
          <w:rtl w:val="0"/>
        </w:rPr>
        <w:t xml:space="preserve">˚</w:t>
      </w:r>
      <w:r w:rsidDel="00000000" w:rsidR="00000000" w:rsidRPr="00000000">
        <w:rPr>
          <w:rFonts w:ascii="Arial" w:cs="Arial" w:eastAsia="Arial" w:hAnsi="Arial"/>
          <w:sz w:val="18"/>
          <w:szCs w:val="18"/>
          <w:rtl w:val="0"/>
        </w:rPr>
        <w:t xml:space="preserve">, the system triggers a “Poor Landing Attitude” warning on the OLED and </w:t>
      </w:r>
      <w:r w:rsidDel="00000000" w:rsidR="00000000" w:rsidRPr="00000000">
        <w:rPr>
          <w:rFonts w:ascii="Arial" w:cs="Arial" w:eastAsia="Arial" w:hAnsi="Arial"/>
          <w:b w:val="1"/>
          <w:sz w:val="18"/>
          <w:szCs w:val="18"/>
          <w:rtl w:val="0"/>
        </w:rPr>
        <w:t xml:space="preserve">SatelliteNUS</w:t>
      </w:r>
      <w:r w:rsidDel="00000000" w:rsidR="00000000" w:rsidRPr="00000000">
        <w:rPr>
          <w:rFonts w:ascii="Arial" w:cs="Arial" w:eastAsia="Arial" w:hAnsi="Arial"/>
          <w:sz w:val="18"/>
          <w:szCs w:val="18"/>
          <w:rtl w:val="0"/>
        </w:rPr>
        <w:t xml:space="preserve"> and continues to do so until the angle is below 30</w:t>
      </w: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0E4">
      <w:pPr>
        <w:spacing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light sensor interrupt alerts the system as soon as light threshold</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is met, and the lander switches to </w:t>
      </w:r>
      <w:r w:rsidDel="00000000" w:rsidR="00000000" w:rsidRPr="00000000">
        <w:rPr>
          <w:rFonts w:ascii="Arial" w:cs="Arial" w:eastAsia="Arial" w:hAnsi="Arial"/>
          <w:b w:val="1"/>
          <w:sz w:val="18"/>
          <w:szCs w:val="18"/>
          <w:u w:val="single"/>
          <w:rtl w:val="0"/>
        </w:rPr>
        <w:t xml:space="preserve">EXPLORING_MODE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SatelliteNUS </w:t>
      </w:r>
      <w:r w:rsidDel="00000000" w:rsidR="00000000" w:rsidRPr="00000000">
        <w:rPr>
          <w:rFonts w:ascii="Arial" w:cs="Arial" w:eastAsia="Arial" w:hAnsi="Arial"/>
          <w:sz w:val="18"/>
          <w:szCs w:val="18"/>
          <w:rtl w:val="0"/>
        </w:rPr>
        <w:t xml:space="preserve">can request for any sensor data from the Lander, as long as no warning messages are being transmitted. </w:t>
      </w:r>
    </w:p>
    <w:p w:rsidR="00000000" w:rsidDel="00000000" w:rsidP="00000000" w:rsidRDefault="00000000" w:rsidRPr="00000000" w14:paraId="000000E5">
      <w:pPr>
        <w:spacing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tilt angle is calculated as follows and its units is in degrees:</w:t>
      </w:r>
    </w:p>
    <w:p w:rsidR="00000000" w:rsidDel="00000000" w:rsidP="00000000" w:rsidRDefault="00000000" w:rsidRPr="00000000" w14:paraId="000000E6">
      <w:pPr>
        <w:spacing w:after="0" w:before="200" w:line="24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056447" cy="447877"/>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56447" cy="44787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200" w:line="24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1980248" cy="403384"/>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80248" cy="40338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20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next page details the flowchart for </w:t>
      </w:r>
      <w:r w:rsidDel="00000000" w:rsidR="00000000" w:rsidRPr="00000000">
        <w:rPr>
          <w:rFonts w:ascii="Arial" w:cs="Arial" w:eastAsia="Arial" w:hAnsi="Arial"/>
          <w:b w:val="1"/>
          <w:sz w:val="18"/>
          <w:szCs w:val="18"/>
          <w:rtl w:val="0"/>
        </w:rPr>
        <w:t xml:space="preserve">LANDING_MODE</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E9">
      <w:pPr>
        <w:spacing w:after="80" w:before="200" w:line="240" w:lineRule="auto"/>
        <w:ind w:left="-566.9291338582677" w:right="-432.9921259842507" w:firstLine="0"/>
        <w:jc w:val="center"/>
        <w:rPr>
          <w:rFonts w:ascii="Arial" w:cs="Arial" w:eastAsia="Arial" w:hAnsi="Arial"/>
          <w:sz w:val="18"/>
          <w:szCs w:val="18"/>
        </w:rPr>
      </w:pPr>
      <w:r w:rsidDel="00000000" w:rsidR="00000000" w:rsidRPr="00000000">
        <w:rPr>
          <w:rFonts w:ascii="Arial" w:cs="Arial" w:eastAsia="Arial" w:hAnsi="Arial"/>
          <w:b w:val="1"/>
          <w:sz w:val="24"/>
          <w:szCs w:val="24"/>
          <w:u w:val="single"/>
        </w:rPr>
        <w:drawing>
          <wp:inline distB="114300" distT="114300" distL="114300" distR="114300">
            <wp:extent cx="6372225" cy="8943022"/>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72225" cy="894302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before="0"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EXPLORING MODE:</w:t>
        <w:br w:type="textWrapping"/>
      </w:r>
      <w:r w:rsidDel="00000000" w:rsidR="00000000" w:rsidRPr="00000000">
        <w:rPr>
          <w:rFonts w:ascii="Arial" w:cs="Arial" w:eastAsia="Arial" w:hAnsi="Arial"/>
          <w:sz w:val="18"/>
          <w:szCs w:val="18"/>
          <w:rtl w:val="0"/>
        </w:rPr>
        <w:t xml:space="preserve">The temperature sensor is being continuously read.</w:t>
      </w:r>
    </w:p>
    <w:p w:rsidR="00000000" w:rsidDel="00000000" w:rsidP="00000000" w:rsidRDefault="00000000" w:rsidRPr="00000000" w14:paraId="000000EB">
      <w:pPr>
        <w:spacing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battery percentage reduces 12.5% every 10s.  This is reflected in the 16-LED array by reducing the number of LEDs turned on by one every 5s corresponding to a 6.25% decrease in power. A array is used to store the LED masks for the different power percentages and 5 second counter that increments every second allows us to decrement the power percentage accordingly and move along the mask array. The </w:t>
      </w:r>
      <w:r w:rsidDel="00000000" w:rsidR="00000000" w:rsidRPr="00000000">
        <w:rPr>
          <w:rFonts w:ascii="Arial" w:cs="Arial" w:eastAsia="Arial" w:hAnsi="Arial"/>
          <w:b w:val="1"/>
          <w:sz w:val="18"/>
          <w:szCs w:val="18"/>
          <w:rtl w:val="0"/>
        </w:rPr>
        <w:t xml:space="preserve">energy_entry</w:t>
      </w:r>
      <w:r w:rsidDel="00000000" w:rsidR="00000000" w:rsidRPr="00000000">
        <w:rPr>
          <w:rFonts w:ascii="Arial" w:cs="Arial" w:eastAsia="Arial" w:hAnsi="Arial"/>
          <w:sz w:val="18"/>
          <w:szCs w:val="18"/>
          <w:rtl w:val="0"/>
        </w:rPr>
        <w:t xml:space="preserve"> variable contains the current location along the mask array. Incrementing it switches OFF more LEDs, decrementing it switches them ON.</w:t>
      </w:r>
    </w:p>
    <w:p w:rsidR="00000000" w:rsidDel="00000000" w:rsidP="00000000" w:rsidRDefault="00000000" w:rsidRPr="00000000" w14:paraId="000000EC">
      <w:pPr>
        <w:spacing w:before="20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When power percentage is below the threshold of 12.5%, LanderNUS goes to sleep and displays the message on the OLED and </w:t>
      </w:r>
      <w:r w:rsidDel="00000000" w:rsidR="00000000" w:rsidRPr="00000000">
        <w:rPr>
          <w:rFonts w:ascii="Arial" w:cs="Arial" w:eastAsia="Arial" w:hAnsi="Arial"/>
          <w:b w:val="1"/>
          <w:sz w:val="18"/>
          <w:szCs w:val="18"/>
          <w:rtl w:val="0"/>
        </w:rPr>
        <w:t xml:space="preserve">SatelliteNUS</w:t>
      </w:r>
      <w:r w:rsidDel="00000000" w:rsidR="00000000" w:rsidRPr="00000000">
        <w:rPr>
          <w:rFonts w:ascii="Arial" w:cs="Arial" w:eastAsia="Arial" w:hAnsi="Arial"/>
          <w:sz w:val="18"/>
          <w:szCs w:val="18"/>
          <w:rtl w:val="0"/>
        </w:rPr>
        <w:t xml:space="preserve">. The system remains asleep till SW4 is pressed. Pressing SW4 increases the battery percentage by 6.25%; this is reflected in the 16-LED array by decrementing along the Mask array. </w:t>
      </w:r>
      <w:r w:rsidDel="00000000" w:rsidR="00000000" w:rsidRPr="00000000">
        <w:rPr>
          <w:rFonts w:ascii="Arial" w:cs="Arial" w:eastAsia="Arial" w:hAnsi="Arial"/>
          <w:b w:val="1"/>
          <w:sz w:val="18"/>
          <w:szCs w:val="18"/>
          <w:rtl w:val="0"/>
        </w:rPr>
        <w:t xml:space="preserve">SatelliteNUS </w:t>
      </w:r>
      <w:r w:rsidDel="00000000" w:rsidR="00000000" w:rsidRPr="00000000">
        <w:rPr>
          <w:rFonts w:ascii="Arial" w:cs="Arial" w:eastAsia="Arial" w:hAnsi="Arial"/>
          <w:sz w:val="18"/>
          <w:szCs w:val="18"/>
          <w:rtl w:val="0"/>
        </w:rPr>
        <w:t xml:space="preserve">is only allowed to request sensor data while the system is awake.</w:t>
      </w:r>
    </w:p>
    <w:p w:rsidR="00000000" w:rsidDel="00000000" w:rsidP="00000000" w:rsidRDefault="00000000" w:rsidRPr="00000000" w14:paraId="000000ED">
      <w:pPr>
        <w:spacing w:before="20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Do note that both battery consumption and battery recovery modes have the earlier mentioned Type 2 counter, where the conditional to transmit messages to the UART essentially relies on the Type 1 counter.</w:t>
      </w:r>
    </w:p>
    <w:p w:rsidR="00000000" w:rsidDel="00000000" w:rsidP="00000000" w:rsidRDefault="00000000" w:rsidRPr="00000000" w14:paraId="000000EE">
      <w:pPr>
        <w:spacing w:before="200" w:line="276"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Pr>
        <w:drawing>
          <wp:inline distB="114300" distT="114300" distL="114300" distR="114300">
            <wp:extent cx="6123810" cy="5562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381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00" w:line="276" w:lineRule="auto"/>
        <w:jc w:val="both"/>
        <w:rPr>
          <w:rFonts w:ascii="Arial" w:cs="Arial" w:eastAsia="Arial" w:hAnsi="Arial"/>
          <w:b w:val="1"/>
          <w:sz w:val="18"/>
          <w:szCs w:val="18"/>
          <w:u w:val="single"/>
        </w:rPr>
      </w:pPr>
      <w:r w:rsidDel="00000000" w:rsidR="00000000" w:rsidRPr="00000000">
        <w:rPr>
          <w:rtl w:val="0"/>
        </w:rPr>
      </w:r>
    </w:p>
    <w:p w:rsidR="00000000" w:rsidDel="00000000" w:rsidP="00000000" w:rsidRDefault="00000000" w:rsidRPr="00000000" w14:paraId="000000F0">
      <w:pPr>
        <w:spacing w:before="200" w:line="276" w:lineRule="auto"/>
        <w:jc w:val="both"/>
        <w:rPr>
          <w:rFonts w:ascii="Arial" w:cs="Arial" w:eastAsia="Arial" w:hAnsi="Arial"/>
          <w:b w:val="1"/>
          <w:sz w:val="18"/>
          <w:szCs w:val="18"/>
          <w:u w:val="single"/>
        </w:rPr>
      </w:pPr>
      <w:r w:rsidDel="00000000" w:rsidR="00000000" w:rsidRPr="00000000">
        <w:rPr>
          <w:rtl w:val="0"/>
        </w:rPr>
      </w:r>
    </w:p>
    <w:p w:rsidR="00000000" w:rsidDel="00000000" w:rsidP="00000000" w:rsidRDefault="00000000" w:rsidRPr="00000000" w14:paraId="000000F1">
      <w:pPr>
        <w:spacing w:after="120" w:before="400" w:line="276" w:lineRule="auto"/>
        <w:jc w:val="both"/>
        <w:rPr>
          <w:rFonts w:ascii="Arial" w:cs="Arial" w:eastAsia="Arial" w:hAnsi="Arial"/>
          <w:sz w:val="18"/>
          <w:szCs w:val="18"/>
        </w:rPr>
      </w:pPr>
      <w:r w:rsidDel="00000000" w:rsidR="00000000" w:rsidRPr="00000000">
        <w:rPr>
          <w:rFonts w:ascii="Arial" w:cs="Arial" w:eastAsia="Arial" w:hAnsi="Arial"/>
          <w:b w:val="1"/>
          <w:sz w:val="28"/>
          <w:szCs w:val="28"/>
          <w:u w:val="single"/>
          <w:rtl w:val="0"/>
        </w:rPr>
        <w:t xml:space="preserve">Enhancements</w:t>
      </w:r>
      <w:r w:rsidDel="00000000" w:rsidR="00000000" w:rsidRPr="00000000">
        <w:rPr>
          <w:rtl w:val="0"/>
        </w:rPr>
      </w:r>
    </w:p>
    <w:p w:rsidR="00000000" w:rsidDel="00000000" w:rsidP="00000000" w:rsidRDefault="00000000" w:rsidRPr="00000000" w14:paraId="000000F2">
      <w:pPr>
        <w:numPr>
          <w:ilvl w:val="0"/>
          <w:numId w:val="3"/>
        </w:numPr>
        <w:spacing w:after="100" w:line="240" w:lineRule="auto"/>
        <w:ind w:left="720" w:hanging="36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Light Sensor Interrupt</w:t>
      </w:r>
    </w:p>
    <w:p w:rsidR="00000000" w:rsidDel="00000000" w:rsidP="00000000" w:rsidRDefault="00000000" w:rsidRPr="00000000" w14:paraId="000000F3">
      <w:pPr>
        <w:spacing w:after="0" w:line="276"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Light Sensor was provide a GPIO0 interrupt when the light intensity falls below </w:t>
      </w:r>
      <w:r w:rsidDel="00000000" w:rsidR="00000000" w:rsidRPr="00000000">
        <w:rPr>
          <w:rFonts w:ascii="Arial" w:cs="Arial" w:eastAsia="Arial" w:hAnsi="Arial"/>
          <w:b w:val="1"/>
          <w:sz w:val="18"/>
          <w:szCs w:val="18"/>
          <w:rtl w:val="0"/>
        </w:rPr>
        <w:t xml:space="preserve">30 lux. </w:t>
      </w:r>
      <w:r w:rsidDel="00000000" w:rsidR="00000000" w:rsidRPr="00000000">
        <w:rPr>
          <w:rFonts w:ascii="Arial" w:cs="Arial" w:eastAsia="Arial" w:hAnsi="Arial"/>
          <w:sz w:val="18"/>
          <w:szCs w:val="18"/>
          <w:rtl w:val="0"/>
        </w:rPr>
        <w:t xml:space="preserve">To setup, the following steps were taken:</w:t>
      </w:r>
    </w:p>
    <w:p w:rsidR="00000000" w:rsidDel="00000000" w:rsidP="00000000" w:rsidRDefault="00000000" w:rsidRPr="00000000" w14:paraId="000000F4">
      <w:pPr>
        <w:numPr>
          <w:ilvl w:val="0"/>
          <w:numId w:val="4"/>
        </w:numPr>
        <w:spacing w:after="0" w:before="20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The Interrupt Status Register in light sensor was cleared using </w:t>
      </w:r>
      <w:r w:rsidDel="00000000" w:rsidR="00000000" w:rsidRPr="00000000">
        <w:rPr>
          <w:rFonts w:ascii="Arial" w:cs="Arial" w:eastAsia="Arial" w:hAnsi="Arial"/>
          <w:b w:val="1"/>
          <w:sz w:val="18"/>
          <w:szCs w:val="18"/>
          <w:rtl w:val="0"/>
        </w:rPr>
        <w:t xml:space="preserve">light_clearIrqStatus()</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F5">
      <w:pPr>
        <w:numPr>
          <w:ilvl w:val="0"/>
          <w:numId w:val="4"/>
        </w:numPr>
        <w:spacing w:after="0" w:line="276" w:lineRule="auto"/>
        <w:ind w:left="144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low threshold was set to 30 to interrupt below 30 lux using </w:t>
      </w:r>
      <w:r w:rsidDel="00000000" w:rsidR="00000000" w:rsidRPr="00000000">
        <w:rPr>
          <w:rFonts w:ascii="Arial" w:cs="Arial" w:eastAsia="Arial" w:hAnsi="Arial"/>
          <w:b w:val="1"/>
          <w:sz w:val="18"/>
          <w:szCs w:val="18"/>
          <w:rtl w:val="0"/>
        </w:rPr>
        <w:t xml:space="preserve">light_setLoThreshold(30)</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F6">
      <w:pPr>
        <w:numPr>
          <w:ilvl w:val="0"/>
          <w:numId w:val="4"/>
        </w:numPr>
        <w:spacing w:after="0" w:line="276" w:lineRule="auto"/>
        <w:ind w:left="144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Since the hardware interrupt is set as open-drain, the light sensor toggles from 1 to 0, hence a falling edge interrupt is set using  </w:t>
      </w:r>
      <w:r w:rsidDel="00000000" w:rsidR="00000000" w:rsidRPr="00000000">
        <w:rPr>
          <w:rFonts w:ascii="Courier New" w:cs="Courier New" w:eastAsia="Courier New" w:hAnsi="Courier New"/>
          <w:b w:val="1"/>
          <w:sz w:val="21"/>
          <w:szCs w:val="21"/>
          <w:highlight w:val="white"/>
          <w:rtl w:val="0"/>
        </w:rPr>
        <w:t xml:space="preserve">LPC_GPIOINT -&gt;IO2IntEnF |= 1 &lt;&lt; 5</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F7">
      <w:pPr>
        <w:numPr>
          <w:ilvl w:val="0"/>
          <w:numId w:val="4"/>
        </w:numPr>
        <w:spacing w:after="200" w:line="276" w:lineRule="auto"/>
        <w:ind w:left="144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Since the GPIO0 interrupt would be handled by the </w:t>
      </w:r>
      <w:r w:rsidDel="00000000" w:rsidR="00000000" w:rsidRPr="00000000">
        <w:rPr>
          <w:rFonts w:ascii="Arial" w:cs="Arial" w:eastAsia="Arial" w:hAnsi="Arial"/>
          <w:b w:val="1"/>
          <w:sz w:val="18"/>
          <w:szCs w:val="18"/>
          <w:rtl w:val="0"/>
        </w:rPr>
        <w:t xml:space="preserve">EINT3_IRQn, </w:t>
      </w:r>
      <w:r w:rsidDel="00000000" w:rsidR="00000000" w:rsidRPr="00000000">
        <w:rPr>
          <w:rFonts w:ascii="Arial" w:cs="Arial" w:eastAsia="Arial" w:hAnsi="Arial"/>
          <w:sz w:val="18"/>
          <w:szCs w:val="18"/>
          <w:rtl w:val="0"/>
        </w:rPr>
        <w:t xml:space="preserve">the pending interrupt is first cleared using </w:t>
      </w:r>
      <w:r w:rsidDel="00000000" w:rsidR="00000000" w:rsidRPr="00000000">
        <w:rPr>
          <w:rFonts w:ascii="Arial" w:cs="Arial" w:eastAsia="Arial" w:hAnsi="Arial"/>
          <w:b w:val="1"/>
          <w:sz w:val="18"/>
          <w:szCs w:val="18"/>
          <w:rtl w:val="0"/>
        </w:rPr>
        <w:t xml:space="preserve">NVIC_ClearPendingIRQ(EINT3_IRQn) </w:t>
      </w:r>
      <w:r w:rsidDel="00000000" w:rsidR="00000000" w:rsidRPr="00000000">
        <w:rPr>
          <w:rFonts w:ascii="Arial" w:cs="Arial" w:eastAsia="Arial" w:hAnsi="Arial"/>
          <w:sz w:val="18"/>
          <w:szCs w:val="18"/>
          <w:rtl w:val="0"/>
        </w:rPr>
        <w:t xml:space="preserve">and then enabled with </w:t>
      </w:r>
      <w:r w:rsidDel="00000000" w:rsidR="00000000" w:rsidRPr="00000000">
        <w:rPr>
          <w:rFonts w:ascii="Arial" w:cs="Arial" w:eastAsia="Arial" w:hAnsi="Arial"/>
          <w:b w:val="1"/>
          <w:sz w:val="18"/>
          <w:szCs w:val="18"/>
          <w:rtl w:val="0"/>
        </w:rPr>
        <w:t xml:space="preserve">NVIC_EnableIRQ(EINT3_IRQn)</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F8">
      <w:pPr>
        <w:spacing w:after="200" w:line="276"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EINT3 has a preempt priority of </w:t>
      </w:r>
      <w:r w:rsidDel="00000000" w:rsidR="00000000" w:rsidRPr="00000000">
        <w:rPr>
          <w:rFonts w:ascii="Courier New" w:cs="Courier New" w:eastAsia="Courier New" w:hAnsi="Courier New"/>
          <w:sz w:val="21"/>
          <w:szCs w:val="21"/>
          <w:highlight w:val="white"/>
          <w:rtl w:val="0"/>
        </w:rPr>
        <w:t xml:space="preserve">0b10 </w:t>
      </w:r>
      <w:r w:rsidDel="00000000" w:rsidR="00000000" w:rsidRPr="00000000">
        <w:rPr>
          <w:rFonts w:ascii="Arial" w:cs="Arial" w:eastAsia="Arial" w:hAnsi="Arial"/>
          <w:sz w:val="18"/>
          <w:szCs w:val="18"/>
          <w:highlight w:val="white"/>
          <w:rtl w:val="0"/>
        </w:rPr>
        <w:t xml:space="preserve">and a sub-priority of </w:t>
      </w:r>
      <w:r w:rsidDel="00000000" w:rsidR="00000000" w:rsidRPr="00000000">
        <w:rPr>
          <w:rFonts w:ascii="Courier New" w:cs="Courier New" w:eastAsia="Courier New" w:hAnsi="Courier New"/>
          <w:sz w:val="21"/>
          <w:szCs w:val="21"/>
          <w:highlight w:val="white"/>
          <w:rtl w:val="0"/>
        </w:rPr>
        <w:t xml:space="preserve">0b000.</w:t>
      </w:r>
      <w:r w:rsidDel="00000000" w:rsidR="00000000" w:rsidRPr="00000000">
        <w:rPr>
          <w:rFonts w:ascii="Arial" w:cs="Arial" w:eastAsia="Arial" w:hAnsi="Arial"/>
          <w:sz w:val="18"/>
          <w:szCs w:val="18"/>
          <w:highlight w:val="white"/>
          <w:rtl w:val="0"/>
        </w:rPr>
        <w:t xml:space="preserve"> It has a comparatively lower preempt (3rd) with the other interrupts because during implementation the light sensor has lower importance compared to the System Clock and SW3.</w:t>
      </w:r>
      <w:r w:rsidDel="00000000" w:rsidR="00000000" w:rsidRPr="00000000">
        <w:rPr>
          <w:rtl w:val="0"/>
        </w:rPr>
      </w:r>
    </w:p>
    <w:p w:rsidR="00000000" w:rsidDel="00000000" w:rsidP="00000000" w:rsidRDefault="00000000" w:rsidRPr="00000000" w14:paraId="000000F9">
      <w:pPr>
        <w:numPr>
          <w:ilvl w:val="0"/>
          <w:numId w:val="3"/>
        </w:numPr>
        <w:spacing w:after="100" w:line="240" w:lineRule="auto"/>
        <w:ind w:left="720" w:hanging="36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EINT0 Interrupt</w:t>
      </w:r>
      <w:r w:rsidDel="00000000" w:rsidR="00000000" w:rsidRPr="00000000">
        <w:rPr>
          <w:rtl w:val="0"/>
        </w:rPr>
      </w:r>
    </w:p>
    <w:p w:rsidR="00000000" w:rsidDel="00000000" w:rsidP="00000000" w:rsidRDefault="00000000" w:rsidRPr="00000000" w14:paraId="000000FA">
      <w:pPr>
        <w:spacing w:after="0" w:line="276"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EINT0 interrupt was configured as SW3 interrupt instead of using a GPIO interrupt. This was primarily done to give it a different interrupt priority to the light sensor, which could be only be configured as a GPIO0 interrupt. Below details the steps for setting up the EINT0 interrupt:</w:t>
      </w:r>
    </w:p>
    <w:p w:rsidR="00000000" w:rsidDel="00000000" w:rsidP="00000000" w:rsidRDefault="00000000" w:rsidRPr="00000000" w14:paraId="000000FB">
      <w:pPr>
        <w:numPr>
          <w:ilvl w:val="0"/>
          <w:numId w:val="5"/>
        </w:numPr>
        <w:spacing w:after="0" w:before="20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Use </w:t>
      </w:r>
      <w:r w:rsidDel="00000000" w:rsidR="00000000" w:rsidRPr="00000000">
        <w:rPr>
          <w:rFonts w:ascii="Arial" w:cs="Arial" w:eastAsia="Arial" w:hAnsi="Arial"/>
          <w:b w:val="1"/>
          <w:sz w:val="18"/>
          <w:szCs w:val="18"/>
          <w:rtl w:val="0"/>
        </w:rPr>
        <w:t xml:space="preserve">PINSEL4</w:t>
      </w:r>
      <w:r w:rsidDel="00000000" w:rsidR="00000000" w:rsidRPr="00000000">
        <w:rPr>
          <w:rFonts w:ascii="Arial" w:cs="Arial" w:eastAsia="Arial" w:hAnsi="Arial"/>
          <w:sz w:val="18"/>
          <w:szCs w:val="18"/>
          <w:rtl w:val="0"/>
        </w:rPr>
        <w:t xml:space="preserve"> and initialize the 20th bit in the register with ‘1’ using </w:t>
      </w:r>
      <w:r w:rsidDel="00000000" w:rsidR="00000000" w:rsidRPr="00000000">
        <w:rPr>
          <w:rFonts w:ascii="Arial" w:cs="Arial" w:eastAsia="Arial" w:hAnsi="Arial"/>
          <w:b w:val="1"/>
          <w:sz w:val="18"/>
          <w:szCs w:val="18"/>
          <w:rtl w:val="0"/>
        </w:rPr>
        <w:t xml:space="preserve">LPC_PINCON</w:t>
      </w:r>
      <w:r w:rsidDel="00000000" w:rsidR="00000000" w:rsidRPr="00000000">
        <w:rPr>
          <w:rFonts w:ascii="Arial" w:cs="Arial" w:eastAsia="Arial" w:hAnsi="Arial"/>
          <w:sz w:val="18"/>
          <w:szCs w:val="18"/>
          <w:rtl w:val="0"/>
        </w:rPr>
        <w:t xml:space="preserve">. As control pin 20 of </w:t>
      </w:r>
      <w:r w:rsidDel="00000000" w:rsidR="00000000" w:rsidRPr="00000000">
        <w:rPr>
          <w:rFonts w:ascii="Arial" w:cs="Arial" w:eastAsia="Arial" w:hAnsi="Arial"/>
          <w:b w:val="1"/>
          <w:sz w:val="18"/>
          <w:szCs w:val="18"/>
          <w:rtl w:val="0"/>
        </w:rPr>
        <w:t xml:space="preserve">PINSEL4</w:t>
      </w:r>
      <w:r w:rsidDel="00000000" w:rsidR="00000000" w:rsidRPr="00000000">
        <w:rPr>
          <w:rFonts w:ascii="Arial" w:cs="Arial" w:eastAsia="Arial" w:hAnsi="Arial"/>
          <w:sz w:val="18"/>
          <w:szCs w:val="18"/>
          <w:rtl w:val="0"/>
        </w:rPr>
        <w:t xml:space="preserve"> corresponds to the GPIO Port 2 and pin 10, which is the GPIO port-pin combination of SW4, this setup allows control pin 20 of </w:t>
      </w:r>
      <w:r w:rsidDel="00000000" w:rsidR="00000000" w:rsidRPr="00000000">
        <w:rPr>
          <w:rFonts w:ascii="Arial" w:cs="Arial" w:eastAsia="Arial" w:hAnsi="Arial"/>
          <w:b w:val="1"/>
          <w:sz w:val="18"/>
          <w:szCs w:val="18"/>
          <w:rtl w:val="0"/>
        </w:rPr>
        <w:t xml:space="preserve">PINSEL4</w:t>
      </w:r>
      <w:r w:rsidDel="00000000" w:rsidR="00000000" w:rsidRPr="00000000">
        <w:rPr>
          <w:rFonts w:ascii="Arial" w:cs="Arial" w:eastAsia="Arial" w:hAnsi="Arial"/>
          <w:sz w:val="18"/>
          <w:szCs w:val="18"/>
          <w:rtl w:val="0"/>
        </w:rPr>
        <w:t xml:space="preserve"> and subsequently SW3 to function as an EINT0 interrupt via the operation of </w:t>
      </w:r>
      <w:r w:rsidDel="00000000" w:rsidR="00000000" w:rsidRPr="00000000">
        <w:rPr>
          <w:rFonts w:ascii="Courier New" w:cs="Courier New" w:eastAsia="Courier New" w:hAnsi="Courier New"/>
          <w:b w:val="1"/>
          <w:sz w:val="21"/>
          <w:szCs w:val="21"/>
          <w:highlight w:val="white"/>
          <w:rtl w:val="0"/>
        </w:rPr>
        <w:t xml:space="preserve">LPC_PINCON-&gt;PINSEL4 |= (0x01 &lt;&lt; 20)</w:t>
      </w:r>
      <w:r w:rsidDel="00000000" w:rsidR="00000000" w:rsidRPr="00000000">
        <w:rPr>
          <w:rFonts w:ascii="Arial" w:cs="Arial" w:eastAsia="Arial" w:hAnsi="Arial"/>
          <w:sz w:val="18"/>
          <w:szCs w:val="18"/>
          <w:rtl w:val="0"/>
        </w:rPr>
        <w:t xml:space="preserve">. The subsequent parts will use </w:t>
      </w:r>
      <w:r w:rsidDel="00000000" w:rsidR="00000000" w:rsidRPr="00000000">
        <w:rPr>
          <w:rFonts w:ascii="Arial" w:cs="Arial" w:eastAsia="Arial" w:hAnsi="Arial"/>
          <w:b w:val="1"/>
          <w:sz w:val="18"/>
          <w:szCs w:val="18"/>
          <w:rtl w:val="0"/>
        </w:rPr>
        <w:t xml:space="preserve">LPC_SC</w:t>
      </w:r>
      <w:r w:rsidDel="00000000" w:rsidR="00000000" w:rsidRPr="00000000">
        <w:rPr>
          <w:rFonts w:ascii="Arial" w:cs="Arial" w:eastAsia="Arial" w:hAnsi="Arial"/>
          <w:sz w:val="18"/>
          <w:szCs w:val="18"/>
          <w:rtl w:val="0"/>
        </w:rPr>
        <w:t xml:space="preserve">, which essentially manipulates system control within the LPC1769 in order to set the control behaviour of </w:t>
      </w:r>
      <w:r w:rsidDel="00000000" w:rsidR="00000000" w:rsidRPr="00000000">
        <w:rPr>
          <w:rFonts w:ascii="Arial" w:cs="Arial" w:eastAsia="Arial" w:hAnsi="Arial"/>
          <w:b w:val="1"/>
          <w:sz w:val="18"/>
          <w:szCs w:val="18"/>
          <w:rtl w:val="0"/>
        </w:rPr>
        <w:t xml:space="preserve">EINT0</w:t>
      </w:r>
      <w:r w:rsidDel="00000000" w:rsidR="00000000" w:rsidRPr="00000000">
        <w:rPr>
          <w:rFonts w:ascii="Arial" w:cs="Arial" w:eastAsia="Arial" w:hAnsi="Arial"/>
          <w:sz w:val="18"/>
          <w:szCs w:val="18"/>
          <w:rtl w:val="0"/>
        </w:rPr>
        <w:t xml:space="preserve"> accordingly.</w:t>
      </w:r>
    </w:p>
    <w:p w:rsidR="00000000" w:rsidDel="00000000" w:rsidP="00000000" w:rsidRDefault="00000000" w:rsidRPr="00000000" w14:paraId="000000FC">
      <w:pPr>
        <w:numPr>
          <w:ilvl w:val="0"/>
          <w:numId w:val="5"/>
        </w:numPr>
        <w:spacing w:after="0" w:before="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Next, use </w:t>
      </w:r>
      <w:r w:rsidDel="00000000" w:rsidR="00000000" w:rsidRPr="00000000">
        <w:rPr>
          <w:rFonts w:ascii="Arial" w:cs="Arial" w:eastAsia="Arial" w:hAnsi="Arial"/>
          <w:b w:val="1"/>
          <w:sz w:val="18"/>
          <w:szCs w:val="18"/>
          <w:rtl w:val="0"/>
        </w:rPr>
        <w:t xml:space="preserve">LPC_SC</w:t>
      </w:r>
      <w:r w:rsidDel="00000000" w:rsidR="00000000" w:rsidRPr="00000000">
        <w:rPr>
          <w:rFonts w:ascii="Arial" w:cs="Arial" w:eastAsia="Arial" w:hAnsi="Arial"/>
          <w:sz w:val="18"/>
          <w:szCs w:val="18"/>
          <w:rtl w:val="0"/>
        </w:rPr>
        <w:t xml:space="preserve"> to initialize </w:t>
      </w:r>
      <w:r w:rsidDel="00000000" w:rsidR="00000000" w:rsidRPr="00000000">
        <w:rPr>
          <w:rFonts w:ascii="Arial" w:cs="Arial" w:eastAsia="Arial" w:hAnsi="Arial"/>
          <w:b w:val="1"/>
          <w:sz w:val="18"/>
          <w:szCs w:val="18"/>
          <w:rtl w:val="0"/>
        </w:rPr>
        <w:t xml:space="preserve">EXTMODE</w:t>
      </w:r>
      <w:r w:rsidDel="00000000" w:rsidR="00000000" w:rsidRPr="00000000">
        <w:rPr>
          <w:rFonts w:ascii="Arial" w:cs="Arial" w:eastAsia="Arial" w:hAnsi="Arial"/>
          <w:sz w:val="18"/>
          <w:szCs w:val="18"/>
          <w:rtl w:val="0"/>
        </w:rPr>
        <w:t xml:space="preserve"> as </w:t>
      </w:r>
      <w:r w:rsidDel="00000000" w:rsidR="00000000" w:rsidRPr="00000000">
        <w:rPr>
          <w:rFonts w:ascii="Arial" w:cs="Arial" w:eastAsia="Arial" w:hAnsi="Arial"/>
          <w:b w:val="1"/>
          <w:sz w:val="18"/>
          <w:szCs w:val="18"/>
          <w:u w:val="single"/>
          <w:rtl w:val="0"/>
        </w:rPr>
        <w:t xml:space="preserve">1</w:t>
      </w:r>
      <w:r w:rsidDel="00000000" w:rsidR="00000000" w:rsidRPr="00000000">
        <w:rPr>
          <w:rFonts w:ascii="Arial" w:cs="Arial" w:eastAsia="Arial" w:hAnsi="Arial"/>
          <w:sz w:val="18"/>
          <w:szCs w:val="18"/>
          <w:rtl w:val="0"/>
        </w:rPr>
        <w:t xml:space="preserve">. According to Table 11. of the User Manual of the LPC17xx microcontroller, this initialization culminates the </w:t>
      </w:r>
      <w:r w:rsidDel="00000000" w:rsidR="00000000" w:rsidRPr="00000000">
        <w:rPr>
          <w:rFonts w:ascii="Arial" w:cs="Arial" w:eastAsia="Arial" w:hAnsi="Arial"/>
          <w:b w:val="1"/>
          <w:sz w:val="18"/>
          <w:szCs w:val="18"/>
          <w:rtl w:val="0"/>
        </w:rPr>
        <w:t xml:space="preserve">EINT0</w:t>
      </w:r>
      <w:r w:rsidDel="00000000" w:rsidR="00000000" w:rsidRPr="00000000">
        <w:rPr>
          <w:rFonts w:ascii="Arial" w:cs="Arial" w:eastAsia="Arial" w:hAnsi="Arial"/>
          <w:sz w:val="18"/>
          <w:szCs w:val="18"/>
          <w:rtl w:val="0"/>
        </w:rPr>
        <w:t xml:space="preserve"> to be an </w:t>
      </w:r>
      <w:r w:rsidDel="00000000" w:rsidR="00000000" w:rsidRPr="00000000">
        <w:rPr>
          <w:rFonts w:ascii="Arial" w:cs="Arial" w:eastAsia="Arial" w:hAnsi="Arial"/>
          <w:b w:val="1"/>
          <w:sz w:val="18"/>
          <w:szCs w:val="18"/>
          <w:rtl w:val="0"/>
        </w:rPr>
        <w:t xml:space="preserve">edge-sensitive interrupt</w:t>
      </w:r>
      <w:r w:rsidDel="00000000" w:rsidR="00000000" w:rsidRPr="00000000">
        <w:rPr>
          <w:rFonts w:ascii="Arial" w:cs="Arial" w:eastAsia="Arial" w:hAnsi="Arial"/>
          <w:sz w:val="18"/>
          <w:szCs w:val="18"/>
          <w:rtl w:val="0"/>
        </w:rPr>
        <w:t xml:space="preserve">. This is done via </w:t>
      </w:r>
      <w:r w:rsidDel="00000000" w:rsidR="00000000" w:rsidRPr="00000000">
        <w:rPr>
          <w:rFonts w:ascii="Courier New" w:cs="Courier New" w:eastAsia="Courier New" w:hAnsi="Courier New"/>
          <w:b w:val="1"/>
          <w:sz w:val="21"/>
          <w:szCs w:val="21"/>
          <w:highlight w:val="white"/>
          <w:rtl w:val="0"/>
        </w:rPr>
        <w:t xml:space="preserve">LPC_SC-&gt;EXTMODE |= 1</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FD">
      <w:pPr>
        <w:numPr>
          <w:ilvl w:val="0"/>
          <w:numId w:val="5"/>
        </w:numPr>
        <w:spacing w:after="0" w:before="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Then, use </w:t>
      </w:r>
      <w:r w:rsidDel="00000000" w:rsidR="00000000" w:rsidRPr="00000000">
        <w:rPr>
          <w:rFonts w:ascii="Arial" w:cs="Arial" w:eastAsia="Arial" w:hAnsi="Arial"/>
          <w:b w:val="1"/>
          <w:sz w:val="18"/>
          <w:szCs w:val="18"/>
          <w:rtl w:val="0"/>
        </w:rPr>
        <w:t xml:space="preserve">LPC_SC</w:t>
      </w:r>
      <w:r w:rsidDel="00000000" w:rsidR="00000000" w:rsidRPr="00000000">
        <w:rPr>
          <w:rFonts w:ascii="Arial" w:cs="Arial" w:eastAsia="Arial" w:hAnsi="Arial"/>
          <w:sz w:val="18"/>
          <w:szCs w:val="18"/>
          <w:rtl w:val="0"/>
        </w:rPr>
        <w:t xml:space="preserve"> to initialize </w:t>
      </w:r>
      <w:r w:rsidDel="00000000" w:rsidR="00000000" w:rsidRPr="00000000">
        <w:rPr>
          <w:rFonts w:ascii="Arial" w:cs="Arial" w:eastAsia="Arial" w:hAnsi="Arial"/>
          <w:b w:val="1"/>
          <w:sz w:val="18"/>
          <w:szCs w:val="18"/>
          <w:rtl w:val="0"/>
        </w:rPr>
        <w:t xml:space="preserve">EXTPOLAR</w:t>
      </w:r>
      <w:r w:rsidDel="00000000" w:rsidR="00000000" w:rsidRPr="00000000">
        <w:rPr>
          <w:rFonts w:ascii="Arial" w:cs="Arial" w:eastAsia="Arial" w:hAnsi="Arial"/>
          <w:sz w:val="18"/>
          <w:szCs w:val="18"/>
          <w:rtl w:val="0"/>
        </w:rPr>
        <w:t xml:space="preserve"> as </w:t>
      </w:r>
      <w:r w:rsidDel="00000000" w:rsidR="00000000" w:rsidRPr="00000000">
        <w:rPr>
          <w:rFonts w:ascii="Arial" w:cs="Arial" w:eastAsia="Arial" w:hAnsi="Arial"/>
          <w:b w:val="1"/>
          <w:sz w:val="18"/>
          <w:szCs w:val="18"/>
          <w:u w:val="single"/>
          <w:rtl w:val="0"/>
        </w:rPr>
        <w:t xml:space="preserve">0</w:t>
      </w:r>
      <w:r w:rsidDel="00000000" w:rsidR="00000000" w:rsidRPr="00000000">
        <w:rPr>
          <w:rFonts w:ascii="Arial" w:cs="Arial" w:eastAsia="Arial" w:hAnsi="Arial"/>
          <w:sz w:val="18"/>
          <w:szCs w:val="18"/>
          <w:rtl w:val="0"/>
        </w:rPr>
        <w:t xml:space="preserve">. According to Table 12. of the User Manual of the LPC17xx microcontrollers, this initialization culminates the </w:t>
      </w:r>
      <w:r w:rsidDel="00000000" w:rsidR="00000000" w:rsidRPr="00000000">
        <w:rPr>
          <w:rFonts w:ascii="Arial" w:cs="Arial" w:eastAsia="Arial" w:hAnsi="Arial"/>
          <w:b w:val="1"/>
          <w:sz w:val="18"/>
          <w:szCs w:val="18"/>
          <w:rtl w:val="0"/>
        </w:rPr>
        <w:t xml:space="preserve">EINT0</w:t>
      </w:r>
      <w:r w:rsidDel="00000000" w:rsidR="00000000" w:rsidRPr="00000000">
        <w:rPr>
          <w:rFonts w:ascii="Arial" w:cs="Arial" w:eastAsia="Arial" w:hAnsi="Arial"/>
          <w:sz w:val="18"/>
          <w:szCs w:val="18"/>
          <w:rtl w:val="0"/>
        </w:rPr>
        <w:t xml:space="preserve"> to be a </w:t>
      </w:r>
      <w:r w:rsidDel="00000000" w:rsidR="00000000" w:rsidRPr="00000000">
        <w:rPr>
          <w:rFonts w:ascii="Arial" w:cs="Arial" w:eastAsia="Arial" w:hAnsi="Arial"/>
          <w:b w:val="1"/>
          <w:sz w:val="18"/>
          <w:szCs w:val="18"/>
          <w:rtl w:val="0"/>
        </w:rPr>
        <w:t xml:space="preserve">falling-edge sensitive interrupt</w:t>
      </w:r>
      <w:r w:rsidDel="00000000" w:rsidR="00000000" w:rsidRPr="00000000">
        <w:rPr>
          <w:rFonts w:ascii="Arial" w:cs="Arial" w:eastAsia="Arial" w:hAnsi="Arial"/>
          <w:sz w:val="18"/>
          <w:szCs w:val="18"/>
          <w:rtl w:val="0"/>
        </w:rPr>
        <w:t xml:space="preserve">. This falling-edge sensitive interrupt is used because of how the recording of SW3 being pressed and the subsequent activation of EINT0 is caused by a </w:t>
      </w:r>
      <w:r w:rsidDel="00000000" w:rsidR="00000000" w:rsidRPr="00000000">
        <w:rPr>
          <w:rFonts w:ascii="Arial" w:cs="Arial" w:eastAsia="Arial" w:hAnsi="Arial"/>
          <w:b w:val="1"/>
          <w:sz w:val="18"/>
          <w:szCs w:val="18"/>
          <w:rtl w:val="0"/>
        </w:rPr>
        <w:t xml:space="preserve">toggle from 1 to 0</w:t>
      </w:r>
      <w:r w:rsidDel="00000000" w:rsidR="00000000" w:rsidRPr="00000000">
        <w:rPr>
          <w:rFonts w:ascii="Arial" w:cs="Arial" w:eastAsia="Arial" w:hAnsi="Arial"/>
          <w:sz w:val="18"/>
          <w:szCs w:val="18"/>
          <w:rtl w:val="0"/>
        </w:rPr>
        <w:t xml:space="preserve">. This is done by calling </w:t>
      </w:r>
      <w:r w:rsidDel="00000000" w:rsidR="00000000" w:rsidRPr="00000000">
        <w:rPr>
          <w:rFonts w:ascii="Courier New" w:cs="Courier New" w:eastAsia="Courier New" w:hAnsi="Courier New"/>
          <w:b w:val="1"/>
          <w:sz w:val="21"/>
          <w:szCs w:val="21"/>
          <w:highlight w:val="white"/>
          <w:rtl w:val="0"/>
        </w:rPr>
        <w:t xml:space="preserve">LPC_SC-&gt;EXTPOLAR &amp;= 0</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E">
      <w:pPr>
        <w:numPr>
          <w:ilvl w:val="0"/>
          <w:numId w:val="5"/>
        </w:numPr>
        <w:spacing w:after="0" w:before="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Before enabling </w:t>
      </w:r>
      <w:r w:rsidDel="00000000" w:rsidR="00000000" w:rsidRPr="00000000">
        <w:rPr>
          <w:rFonts w:ascii="Arial" w:cs="Arial" w:eastAsia="Arial" w:hAnsi="Arial"/>
          <w:b w:val="1"/>
          <w:sz w:val="18"/>
          <w:szCs w:val="18"/>
          <w:rtl w:val="0"/>
        </w:rPr>
        <w:t xml:space="preserve">EINT0</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LPC_SC</w:t>
      </w:r>
      <w:r w:rsidDel="00000000" w:rsidR="00000000" w:rsidRPr="00000000">
        <w:rPr>
          <w:rFonts w:ascii="Arial" w:cs="Arial" w:eastAsia="Arial" w:hAnsi="Arial"/>
          <w:sz w:val="18"/>
          <w:szCs w:val="18"/>
          <w:rtl w:val="0"/>
        </w:rPr>
        <w:t xml:space="preserve"> is used to clear the interrupt bit using </w:t>
      </w:r>
      <w:r w:rsidDel="00000000" w:rsidR="00000000" w:rsidRPr="00000000">
        <w:rPr>
          <w:rFonts w:ascii="Arial" w:cs="Arial" w:eastAsia="Arial" w:hAnsi="Arial"/>
          <w:b w:val="1"/>
          <w:sz w:val="18"/>
          <w:szCs w:val="18"/>
          <w:rtl w:val="0"/>
        </w:rPr>
        <w:t xml:space="preserve">EXTINT</w:t>
      </w:r>
      <w:r w:rsidDel="00000000" w:rsidR="00000000" w:rsidRPr="00000000">
        <w:rPr>
          <w:rFonts w:ascii="Arial" w:cs="Arial" w:eastAsia="Arial" w:hAnsi="Arial"/>
          <w:sz w:val="18"/>
          <w:szCs w:val="18"/>
          <w:rtl w:val="0"/>
        </w:rPr>
        <w:t xml:space="preserve"> because not doing so will culminate in SW3 not being able to be used as an interrupt. The toggling of </w:t>
      </w:r>
      <w:r w:rsidDel="00000000" w:rsidR="00000000" w:rsidRPr="00000000">
        <w:rPr>
          <w:rFonts w:ascii="Arial" w:cs="Arial" w:eastAsia="Arial" w:hAnsi="Arial"/>
          <w:b w:val="1"/>
          <w:sz w:val="18"/>
          <w:szCs w:val="18"/>
          <w:rtl w:val="0"/>
        </w:rPr>
        <w:t xml:space="preserve">EXTINT</w:t>
      </w:r>
      <w:r w:rsidDel="00000000" w:rsidR="00000000" w:rsidRPr="00000000">
        <w:rPr>
          <w:rFonts w:ascii="Arial" w:cs="Arial" w:eastAsia="Arial" w:hAnsi="Arial"/>
          <w:sz w:val="18"/>
          <w:szCs w:val="18"/>
          <w:rtl w:val="0"/>
        </w:rPr>
        <w:t xml:space="preserve"> as </w:t>
      </w:r>
      <w:r w:rsidDel="00000000" w:rsidR="00000000" w:rsidRPr="00000000">
        <w:rPr>
          <w:rFonts w:ascii="Arial" w:cs="Arial" w:eastAsia="Arial" w:hAnsi="Arial"/>
          <w:b w:val="1"/>
          <w:sz w:val="18"/>
          <w:szCs w:val="18"/>
          <w:u w:val="single"/>
          <w:rtl w:val="0"/>
        </w:rPr>
        <w:t xml:space="preserve">1</w:t>
      </w:r>
      <w:r w:rsidDel="00000000" w:rsidR="00000000" w:rsidRPr="00000000">
        <w:rPr>
          <w:rFonts w:ascii="Arial" w:cs="Arial" w:eastAsia="Arial" w:hAnsi="Arial"/>
          <w:sz w:val="18"/>
          <w:szCs w:val="18"/>
          <w:rtl w:val="0"/>
        </w:rPr>
        <w:t xml:space="preserve"> will allow </w:t>
      </w:r>
      <w:r w:rsidDel="00000000" w:rsidR="00000000" w:rsidRPr="00000000">
        <w:rPr>
          <w:rFonts w:ascii="Arial" w:cs="Arial" w:eastAsia="Arial" w:hAnsi="Arial"/>
          <w:b w:val="1"/>
          <w:sz w:val="18"/>
          <w:szCs w:val="18"/>
          <w:rtl w:val="0"/>
        </w:rPr>
        <w:t xml:space="preserve">EINT0 to EINT3</w:t>
      </w:r>
      <w:r w:rsidDel="00000000" w:rsidR="00000000" w:rsidRPr="00000000">
        <w:rPr>
          <w:rFonts w:ascii="Arial" w:cs="Arial" w:eastAsia="Arial" w:hAnsi="Arial"/>
          <w:sz w:val="18"/>
          <w:szCs w:val="18"/>
          <w:rtl w:val="0"/>
        </w:rPr>
        <w:t xml:space="preserve"> to be cleared. This is because </w:t>
      </w:r>
      <w:r w:rsidDel="00000000" w:rsidR="00000000" w:rsidRPr="00000000">
        <w:rPr>
          <w:rFonts w:ascii="Arial" w:cs="Arial" w:eastAsia="Arial" w:hAnsi="Arial"/>
          <w:b w:val="1"/>
          <w:sz w:val="18"/>
          <w:szCs w:val="18"/>
          <w:rtl w:val="0"/>
        </w:rPr>
        <w:t xml:space="preserve">EXTINT</w:t>
      </w:r>
      <w:r w:rsidDel="00000000" w:rsidR="00000000" w:rsidRPr="00000000">
        <w:rPr>
          <w:rFonts w:ascii="Arial" w:cs="Arial" w:eastAsia="Arial" w:hAnsi="Arial"/>
          <w:sz w:val="18"/>
          <w:szCs w:val="18"/>
          <w:rtl w:val="0"/>
        </w:rPr>
        <w:t xml:space="preserve"> is an interrupt flagging register that contains flags in </w:t>
      </w:r>
      <w:r w:rsidDel="00000000" w:rsidR="00000000" w:rsidRPr="00000000">
        <w:rPr>
          <w:rFonts w:ascii="Arial" w:cs="Arial" w:eastAsia="Arial" w:hAnsi="Arial"/>
          <w:b w:val="1"/>
          <w:sz w:val="18"/>
          <w:szCs w:val="18"/>
          <w:rtl w:val="0"/>
        </w:rPr>
        <w:t xml:space="preserve">EINT0 to EINT3</w:t>
      </w:r>
      <w:r w:rsidDel="00000000" w:rsidR="00000000" w:rsidRPr="00000000">
        <w:rPr>
          <w:rFonts w:ascii="Arial" w:cs="Arial" w:eastAsia="Arial" w:hAnsi="Arial"/>
          <w:sz w:val="18"/>
          <w:szCs w:val="18"/>
          <w:rtl w:val="0"/>
        </w:rPr>
        <w:t xml:space="preserve">. This is done via </w:t>
      </w:r>
      <w:r w:rsidDel="00000000" w:rsidR="00000000" w:rsidRPr="00000000">
        <w:rPr>
          <w:rFonts w:ascii="Courier New" w:cs="Courier New" w:eastAsia="Courier New" w:hAnsi="Courier New"/>
          <w:b w:val="1"/>
          <w:sz w:val="21"/>
          <w:szCs w:val="21"/>
          <w:highlight w:val="white"/>
          <w:rtl w:val="0"/>
        </w:rPr>
        <w:t xml:space="preserve">LPC_SC-&gt;EXTINT = (1 &lt;&lt; 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Arial" w:cs="Arial" w:eastAsia="Arial" w:hAnsi="Arial"/>
          <w:sz w:val="18"/>
          <w:szCs w:val="18"/>
          <w:highlight w:val="white"/>
          <w:rtl w:val="0"/>
        </w:rPr>
        <w:t xml:space="preserve">It is also because of this that when </w:t>
      </w:r>
      <w:r w:rsidDel="00000000" w:rsidR="00000000" w:rsidRPr="00000000">
        <w:rPr>
          <w:rFonts w:ascii="Arial" w:cs="Arial" w:eastAsia="Arial" w:hAnsi="Arial"/>
          <w:b w:val="1"/>
          <w:sz w:val="18"/>
          <w:szCs w:val="18"/>
          <w:highlight w:val="white"/>
          <w:rtl w:val="0"/>
        </w:rPr>
        <w:t xml:space="preserve">EINT0_IRQHandler</w:t>
      </w:r>
      <w:r w:rsidDel="00000000" w:rsidR="00000000" w:rsidRPr="00000000">
        <w:rPr>
          <w:rFonts w:ascii="Arial" w:cs="Arial" w:eastAsia="Arial" w:hAnsi="Arial"/>
          <w:sz w:val="18"/>
          <w:szCs w:val="18"/>
          <w:highlight w:val="white"/>
          <w:rtl w:val="0"/>
        </w:rPr>
        <w:t xml:space="preserve"> is being run, the interrupt register is always cleared.</w:t>
      </w:r>
      <w:r w:rsidDel="00000000" w:rsidR="00000000" w:rsidRPr="00000000">
        <w:rPr>
          <w:rtl w:val="0"/>
        </w:rPr>
      </w:r>
    </w:p>
    <w:p w:rsidR="00000000" w:rsidDel="00000000" w:rsidP="00000000" w:rsidRDefault="00000000" w:rsidRPr="00000000" w14:paraId="000000FF">
      <w:pPr>
        <w:numPr>
          <w:ilvl w:val="0"/>
          <w:numId w:val="5"/>
        </w:numPr>
        <w:spacing w:after="200" w:before="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Finally, activate EINT0 using </w:t>
      </w:r>
      <w:r w:rsidDel="00000000" w:rsidR="00000000" w:rsidRPr="00000000">
        <w:rPr>
          <w:rFonts w:ascii="Courier New" w:cs="Courier New" w:eastAsia="Courier New" w:hAnsi="Courier New"/>
          <w:b w:val="1"/>
          <w:sz w:val="21"/>
          <w:szCs w:val="21"/>
          <w:highlight w:val="white"/>
          <w:rtl w:val="0"/>
        </w:rPr>
        <w:t xml:space="preserve">NVIC_EnableIRQ(EINT0_IRQn)</w:t>
      </w:r>
      <w:r w:rsidDel="00000000" w:rsidR="00000000" w:rsidRPr="00000000">
        <w:rPr>
          <w:rFonts w:ascii="Arial" w:cs="Arial" w:eastAsia="Arial" w:hAnsi="Arial"/>
          <w:b w:val="1"/>
          <w:sz w:val="18"/>
          <w:szCs w:val="18"/>
          <w:highlight w:val="white"/>
          <w:rtl w:val="0"/>
        </w:rPr>
        <w:t xml:space="preserve">.</w:t>
      </w:r>
      <w:r w:rsidDel="00000000" w:rsidR="00000000" w:rsidRPr="00000000">
        <w:rPr>
          <w:rFonts w:ascii="Arial" w:cs="Arial" w:eastAsia="Arial" w:hAnsi="Arial"/>
          <w:sz w:val="18"/>
          <w:szCs w:val="18"/>
          <w:highlight w:val="white"/>
          <w:rtl w:val="0"/>
        </w:rPr>
        <w:t xml:space="preserve"> This is in light of how the preceding procedures suggest that EINT0 is an programmable external interrupt and as such, can be activated accordingly.</w:t>
      </w:r>
    </w:p>
    <w:p w:rsidR="00000000" w:rsidDel="00000000" w:rsidP="00000000" w:rsidRDefault="00000000" w:rsidRPr="00000000" w14:paraId="00000100">
      <w:pPr>
        <w:spacing w:after="0" w:before="0" w:line="276"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 xml:space="preserve">EINT0 has a preempt priority of </w:t>
      </w:r>
      <w:r w:rsidDel="00000000" w:rsidR="00000000" w:rsidRPr="00000000">
        <w:rPr>
          <w:rFonts w:ascii="Courier New" w:cs="Courier New" w:eastAsia="Courier New" w:hAnsi="Courier New"/>
          <w:sz w:val="21"/>
          <w:szCs w:val="21"/>
          <w:highlight w:val="white"/>
          <w:rtl w:val="0"/>
        </w:rPr>
        <w:t xml:space="preserve">0b01 </w:t>
      </w:r>
      <w:r w:rsidDel="00000000" w:rsidR="00000000" w:rsidRPr="00000000">
        <w:rPr>
          <w:rFonts w:ascii="Arial" w:cs="Arial" w:eastAsia="Arial" w:hAnsi="Arial"/>
          <w:sz w:val="18"/>
          <w:szCs w:val="18"/>
          <w:highlight w:val="white"/>
          <w:rtl w:val="0"/>
        </w:rPr>
        <w:t xml:space="preserve">and a sub-priority of </w:t>
      </w:r>
      <w:r w:rsidDel="00000000" w:rsidR="00000000" w:rsidRPr="00000000">
        <w:rPr>
          <w:rFonts w:ascii="Courier New" w:cs="Courier New" w:eastAsia="Courier New" w:hAnsi="Courier New"/>
          <w:sz w:val="21"/>
          <w:szCs w:val="21"/>
          <w:highlight w:val="white"/>
          <w:rtl w:val="0"/>
        </w:rPr>
        <w:t xml:space="preserve">0b000.</w:t>
      </w:r>
      <w:r w:rsidDel="00000000" w:rsidR="00000000" w:rsidRPr="00000000">
        <w:rPr>
          <w:rFonts w:ascii="Arial" w:cs="Arial" w:eastAsia="Arial" w:hAnsi="Arial"/>
          <w:sz w:val="18"/>
          <w:szCs w:val="18"/>
          <w:highlight w:val="white"/>
          <w:rtl w:val="0"/>
        </w:rPr>
        <w:t xml:space="preserve"> It has a comparatively higher preempt </w:t>
      </w:r>
    </w:p>
    <w:p w:rsidR="00000000" w:rsidDel="00000000" w:rsidP="00000000" w:rsidRDefault="00000000" w:rsidRPr="00000000" w14:paraId="00000101">
      <w:pPr>
        <w:spacing w:after="0" w:before="0" w:line="276" w:lineRule="auto"/>
        <w:ind w:firstLine="72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and equal sub-priority with the other interrupts because during implementation and operation of the other </w:t>
      </w:r>
    </w:p>
    <w:p w:rsidR="00000000" w:rsidDel="00000000" w:rsidP="00000000" w:rsidRDefault="00000000" w:rsidRPr="00000000" w14:paraId="00000102">
      <w:pPr>
        <w:spacing w:after="200" w:before="0" w:line="273.6" w:lineRule="auto"/>
        <w:ind w:firstLine="72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modes, the toggling of SW3 is essentially what activates </w:t>
      </w:r>
      <w:r w:rsidDel="00000000" w:rsidR="00000000" w:rsidRPr="00000000">
        <w:rPr>
          <w:rFonts w:ascii="Arial" w:cs="Arial" w:eastAsia="Arial" w:hAnsi="Arial"/>
          <w:b w:val="1"/>
          <w:sz w:val="18"/>
          <w:szCs w:val="18"/>
          <w:highlight w:val="white"/>
          <w:u w:val="single"/>
          <w:rtl w:val="0"/>
        </w:rPr>
        <w:t xml:space="preserve">MODE_TOGGLE</w:t>
      </w:r>
      <w:r w:rsidDel="00000000" w:rsidR="00000000" w:rsidRPr="00000000">
        <w:rPr>
          <w:rFonts w:ascii="Arial" w:cs="Arial" w:eastAsia="Arial" w:hAnsi="Arial"/>
          <w:sz w:val="18"/>
          <w:szCs w:val="18"/>
          <w:highlight w:val="white"/>
          <w:rtl w:val="0"/>
        </w:rPr>
        <w:t xml:space="preserve">, and then the other modes.</w:t>
      </w:r>
    </w:p>
    <w:p w:rsidR="00000000" w:rsidDel="00000000" w:rsidP="00000000" w:rsidRDefault="00000000" w:rsidRPr="00000000" w14:paraId="00000103">
      <w:pPr>
        <w:spacing w:after="200" w:before="0" w:line="273.6" w:lineRule="auto"/>
        <w:ind w:firstLine="720"/>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4">
      <w:pPr>
        <w:spacing w:after="200" w:before="0" w:line="273.6" w:lineRule="auto"/>
        <w:ind w:firstLine="720"/>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5">
      <w:pPr>
        <w:spacing w:after="200" w:before="0" w:line="273.6" w:lineRule="auto"/>
        <w:ind w:firstLine="720"/>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6">
      <w:pPr>
        <w:spacing w:after="200" w:before="0" w:line="273.6" w:lineRule="auto"/>
        <w:ind w:firstLine="720"/>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7">
      <w:pPr>
        <w:numPr>
          <w:ilvl w:val="0"/>
          <w:numId w:val="3"/>
        </w:numPr>
        <w:spacing w:after="100" w:line="273.6" w:lineRule="auto"/>
        <w:ind w:left="720" w:hanging="36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UART3 Interrupt</w:t>
      </w:r>
      <w:r w:rsidDel="00000000" w:rsidR="00000000" w:rsidRPr="00000000">
        <w:rPr>
          <w:rtl w:val="0"/>
        </w:rPr>
      </w:r>
    </w:p>
    <w:p w:rsidR="00000000" w:rsidDel="00000000" w:rsidP="00000000" w:rsidRDefault="00000000" w:rsidRPr="00000000" w14:paraId="00000108">
      <w:pPr>
        <w:spacing w:after="0" w:line="276"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UART3 Interrupt was configured to alert whenever a message is sent from TeraTerm to LPC. This message is a command to send back values of a specific sensor. To configure it, the following steps according to the User Manual were taken:</w:t>
      </w:r>
    </w:p>
    <w:p w:rsidR="00000000" w:rsidDel="00000000" w:rsidP="00000000" w:rsidRDefault="00000000" w:rsidRPr="00000000" w14:paraId="00000109">
      <w:pPr>
        <w:numPr>
          <w:ilvl w:val="0"/>
          <w:numId w:val="6"/>
        </w:numPr>
        <w:spacing w:after="0" w:before="20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Using a </w:t>
      </w:r>
      <w:r w:rsidDel="00000000" w:rsidR="00000000" w:rsidRPr="00000000">
        <w:rPr>
          <w:rFonts w:ascii="Arial" w:cs="Arial" w:eastAsia="Arial" w:hAnsi="Arial"/>
          <w:b w:val="1"/>
          <w:sz w:val="18"/>
          <w:szCs w:val="18"/>
          <w:rtl w:val="0"/>
        </w:rPr>
        <w:t xml:space="preserve">UART_FIFO_CFG_Type,</w:t>
      </w:r>
      <w:r w:rsidDel="00000000" w:rsidR="00000000" w:rsidRPr="00000000">
        <w:rPr>
          <w:rFonts w:ascii="Arial" w:cs="Arial" w:eastAsia="Arial" w:hAnsi="Arial"/>
          <w:sz w:val="18"/>
          <w:szCs w:val="18"/>
          <w:rtl w:val="0"/>
        </w:rPr>
        <w:t xml:space="preserve"> the RX trigger level 0 for one character (0b00) is set for RDA (Receive Data Available) Interrupt.</w:t>
      </w:r>
    </w:p>
    <w:p w:rsidR="00000000" w:rsidDel="00000000" w:rsidP="00000000" w:rsidRDefault="00000000" w:rsidRPr="00000000" w14:paraId="0000010A">
      <w:pPr>
        <w:numPr>
          <w:ilvl w:val="0"/>
          <w:numId w:val="6"/>
        </w:numPr>
        <w:spacing w:after="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Both RX FIFO Reset and TX FIFO Reset is cleared and the DMA Mode is disabled.</w:t>
      </w:r>
    </w:p>
    <w:p w:rsidR="00000000" w:rsidDel="00000000" w:rsidP="00000000" w:rsidRDefault="00000000" w:rsidRPr="00000000" w14:paraId="0000010B">
      <w:pPr>
        <w:numPr>
          <w:ilvl w:val="0"/>
          <w:numId w:val="6"/>
        </w:numPr>
        <w:spacing w:after="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The RDA Interrupt is configured using </w:t>
      </w:r>
      <w:r w:rsidDel="00000000" w:rsidR="00000000" w:rsidRPr="00000000">
        <w:rPr>
          <w:rFonts w:ascii="Arial" w:cs="Arial" w:eastAsia="Arial" w:hAnsi="Arial"/>
          <w:b w:val="1"/>
          <w:sz w:val="18"/>
          <w:szCs w:val="18"/>
          <w:rtl w:val="0"/>
        </w:rPr>
        <w:t xml:space="preserve">UART_FIFOConfigure()</w:t>
      </w:r>
    </w:p>
    <w:p w:rsidR="00000000" w:rsidDel="00000000" w:rsidP="00000000" w:rsidRDefault="00000000" w:rsidRPr="00000000" w14:paraId="0000010C">
      <w:pPr>
        <w:numPr>
          <w:ilvl w:val="0"/>
          <w:numId w:val="6"/>
        </w:numPr>
        <w:spacing w:after="0" w:line="276" w:lineRule="auto"/>
        <w:ind w:left="144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Finally the </w:t>
      </w:r>
      <w:r w:rsidDel="00000000" w:rsidR="00000000" w:rsidRPr="00000000">
        <w:rPr>
          <w:rFonts w:ascii="Arial" w:cs="Arial" w:eastAsia="Arial" w:hAnsi="Arial"/>
          <w:b w:val="1"/>
          <w:sz w:val="18"/>
          <w:szCs w:val="18"/>
          <w:rtl w:val="0"/>
        </w:rPr>
        <w:t xml:space="preserve">UART_IntConfig() </w:t>
      </w:r>
      <w:r w:rsidDel="00000000" w:rsidR="00000000" w:rsidRPr="00000000">
        <w:rPr>
          <w:rFonts w:ascii="Arial" w:cs="Arial" w:eastAsia="Arial" w:hAnsi="Arial"/>
          <w:sz w:val="18"/>
          <w:szCs w:val="18"/>
          <w:rtl w:val="0"/>
        </w:rPr>
        <w:t xml:space="preserve">is used to enable RBR Interrupt.</w:t>
      </w:r>
    </w:p>
    <w:p w:rsidR="00000000" w:rsidDel="00000000" w:rsidP="00000000" w:rsidRDefault="00000000" w:rsidRPr="00000000" w14:paraId="0000010D">
      <w:pPr>
        <w:numPr>
          <w:ilvl w:val="0"/>
          <w:numId w:val="6"/>
        </w:numPr>
        <w:spacing w:after="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To clear the pending Interrupts from UART3 in the NVIC, </w:t>
      </w:r>
      <w:r w:rsidDel="00000000" w:rsidR="00000000" w:rsidRPr="00000000">
        <w:rPr>
          <w:rFonts w:ascii="Arial" w:cs="Arial" w:eastAsia="Arial" w:hAnsi="Arial"/>
          <w:b w:val="1"/>
          <w:sz w:val="18"/>
          <w:szCs w:val="18"/>
          <w:rtl w:val="0"/>
        </w:rPr>
        <w:t xml:space="preserve">NVIC_ClearPendingIRQ(UART3_IRQn) </w:t>
      </w:r>
      <w:r w:rsidDel="00000000" w:rsidR="00000000" w:rsidRPr="00000000">
        <w:rPr>
          <w:rFonts w:ascii="Arial" w:cs="Arial" w:eastAsia="Arial" w:hAnsi="Arial"/>
          <w:sz w:val="18"/>
          <w:szCs w:val="18"/>
          <w:rtl w:val="0"/>
        </w:rPr>
        <w:t xml:space="preserve">is called.</w:t>
      </w:r>
    </w:p>
    <w:p w:rsidR="00000000" w:rsidDel="00000000" w:rsidP="00000000" w:rsidRDefault="00000000" w:rsidRPr="00000000" w14:paraId="0000010E">
      <w:pPr>
        <w:numPr>
          <w:ilvl w:val="0"/>
          <w:numId w:val="6"/>
        </w:numPr>
        <w:spacing w:after="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Finally, the UART3 Interrupt is enabled in NVIC using </w:t>
      </w:r>
      <w:r w:rsidDel="00000000" w:rsidR="00000000" w:rsidRPr="00000000">
        <w:rPr>
          <w:rFonts w:ascii="Arial" w:cs="Arial" w:eastAsia="Arial" w:hAnsi="Arial"/>
          <w:b w:val="1"/>
          <w:sz w:val="18"/>
          <w:szCs w:val="18"/>
          <w:rtl w:val="0"/>
        </w:rPr>
        <w:t xml:space="preserve">NVIC_EnableIRQ(UART3_IRQn)</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0F">
      <w:pPr>
        <w:numPr>
          <w:ilvl w:val="0"/>
          <w:numId w:val="6"/>
        </w:numPr>
        <w:spacing w:after="200" w:line="276" w:lineRule="auto"/>
        <w:ind w:left="1440" w:hanging="360"/>
        <w:jc w:val="both"/>
        <w:rPr>
          <w:rFonts w:ascii="Arial" w:cs="Arial" w:eastAsia="Arial" w:hAnsi="Arial"/>
          <w:sz w:val="18"/>
          <w:szCs w:val="18"/>
          <w:u w:val="none"/>
        </w:rPr>
      </w:pPr>
      <w:r w:rsidDel="00000000" w:rsidR="00000000" w:rsidRPr="00000000">
        <w:rPr>
          <w:rFonts w:ascii="Arial" w:cs="Arial" w:eastAsia="Arial" w:hAnsi="Arial"/>
          <w:sz w:val="18"/>
          <w:szCs w:val="18"/>
          <w:rtl w:val="0"/>
        </w:rPr>
        <w:t xml:space="preserve">To identify which interrupt was triggered, the Interrupt Identification Register </w:t>
      </w:r>
      <w:r w:rsidDel="00000000" w:rsidR="00000000" w:rsidRPr="00000000">
        <w:rPr>
          <w:rFonts w:ascii="Arial" w:cs="Arial" w:eastAsia="Arial" w:hAnsi="Arial"/>
          <w:b w:val="1"/>
          <w:sz w:val="18"/>
          <w:szCs w:val="18"/>
          <w:rtl w:val="0"/>
        </w:rPr>
        <w:t xml:space="preserve">LPC_UART3-&gt;IIR </w:t>
      </w:r>
      <w:r w:rsidDel="00000000" w:rsidR="00000000" w:rsidRPr="00000000">
        <w:rPr>
          <w:rFonts w:ascii="Arial" w:cs="Arial" w:eastAsia="Arial" w:hAnsi="Arial"/>
          <w:sz w:val="18"/>
          <w:szCs w:val="18"/>
          <w:rtl w:val="0"/>
        </w:rPr>
        <w:t xml:space="preserve">was read. A value of 0b0100 would be reflected in </w:t>
      </w:r>
      <w:r w:rsidDel="00000000" w:rsidR="00000000" w:rsidRPr="00000000">
        <w:rPr>
          <w:rFonts w:ascii="Arial" w:cs="Arial" w:eastAsia="Arial" w:hAnsi="Arial"/>
          <w:b w:val="1"/>
          <w:sz w:val="18"/>
          <w:szCs w:val="18"/>
          <w:rtl w:val="0"/>
        </w:rPr>
        <w:t xml:space="preserve">LPC_UART3-&gt;IIR </w:t>
      </w:r>
      <w:r w:rsidDel="00000000" w:rsidR="00000000" w:rsidRPr="00000000">
        <w:rPr>
          <w:rFonts w:ascii="Arial" w:cs="Arial" w:eastAsia="Arial" w:hAnsi="Arial"/>
          <w:sz w:val="18"/>
          <w:szCs w:val="18"/>
          <w:rtl w:val="0"/>
        </w:rPr>
        <w:t xml:space="preserve">if the RDA was triggered.</w:t>
      </w:r>
      <w:r w:rsidDel="00000000" w:rsidR="00000000" w:rsidRPr="00000000">
        <w:rPr>
          <w:rtl w:val="0"/>
        </w:rPr>
      </w:r>
    </w:p>
    <w:p w:rsidR="00000000" w:rsidDel="00000000" w:rsidP="00000000" w:rsidRDefault="00000000" w:rsidRPr="00000000" w14:paraId="00000110">
      <w:pPr>
        <w:spacing w:after="200" w:line="273.6" w:lineRule="auto"/>
        <w:ind w:left="720" w:firstLine="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UART3 has a preempt priority of </w:t>
      </w:r>
      <w:r w:rsidDel="00000000" w:rsidR="00000000" w:rsidRPr="00000000">
        <w:rPr>
          <w:rFonts w:ascii="Courier New" w:cs="Courier New" w:eastAsia="Courier New" w:hAnsi="Courier New"/>
          <w:sz w:val="21"/>
          <w:szCs w:val="21"/>
          <w:highlight w:val="white"/>
          <w:rtl w:val="0"/>
        </w:rPr>
        <w:t xml:space="preserve">0b11 </w:t>
      </w:r>
      <w:r w:rsidDel="00000000" w:rsidR="00000000" w:rsidRPr="00000000">
        <w:rPr>
          <w:rFonts w:ascii="Arial" w:cs="Arial" w:eastAsia="Arial" w:hAnsi="Arial"/>
          <w:sz w:val="18"/>
          <w:szCs w:val="18"/>
          <w:highlight w:val="white"/>
          <w:rtl w:val="0"/>
        </w:rPr>
        <w:t xml:space="preserve">and a sub-priority of </w:t>
      </w:r>
      <w:r w:rsidDel="00000000" w:rsidR="00000000" w:rsidRPr="00000000">
        <w:rPr>
          <w:rFonts w:ascii="Courier New" w:cs="Courier New" w:eastAsia="Courier New" w:hAnsi="Courier New"/>
          <w:sz w:val="21"/>
          <w:szCs w:val="21"/>
          <w:highlight w:val="white"/>
          <w:rtl w:val="0"/>
        </w:rPr>
        <w:t xml:space="preserve">0b000.</w:t>
      </w:r>
      <w:r w:rsidDel="00000000" w:rsidR="00000000" w:rsidRPr="00000000">
        <w:rPr>
          <w:rFonts w:ascii="Arial" w:cs="Arial" w:eastAsia="Arial" w:hAnsi="Arial"/>
          <w:sz w:val="18"/>
          <w:szCs w:val="18"/>
          <w:highlight w:val="white"/>
          <w:rtl w:val="0"/>
        </w:rPr>
        <w:t xml:space="preserve"> It has the lowest preempt (4th) compared to the other interrupts because during implementation received command has lower importance compared to the System Clock, SW3 and the light sensor. Below shows the commands for UART_ReceiveMessage().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828675</wp:posOffset>
            </wp:positionV>
            <wp:extent cx="6122670" cy="44958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2670" cy="4495800"/>
                    </a:xfrm>
                    <a:prstGeom prst="rect"/>
                    <a:ln/>
                  </pic:spPr>
                </pic:pic>
              </a:graphicData>
            </a:graphic>
          </wp:anchor>
        </w:drawing>
      </w:r>
    </w:p>
    <w:p w:rsidR="00000000" w:rsidDel="00000000" w:rsidP="00000000" w:rsidRDefault="00000000" w:rsidRPr="00000000" w14:paraId="00000111">
      <w:pPr>
        <w:numPr>
          <w:ilvl w:val="0"/>
          <w:numId w:val="3"/>
        </w:numPr>
        <w:spacing w:after="100" w:line="240" w:lineRule="auto"/>
        <w:ind w:left="720" w:hanging="360"/>
        <w:jc w:val="both"/>
        <w:rPr>
          <w:rFonts w:ascii="Arial" w:cs="Arial" w:eastAsia="Arial" w:hAnsi="Arial"/>
          <w:sz w:val="18"/>
          <w:szCs w:val="18"/>
          <w:u w:val="none"/>
        </w:rPr>
      </w:pPr>
      <w:r w:rsidDel="00000000" w:rsidR="00000000" w:rsidRPr="00000000">
        <w:rPr>
          <w:rFonts w:ascii="Arial" w:cs="Arial" w:eastAsia="Arial" w:hAnsi="Arial"/>
          <w:b w:val="1"/>
          <w:sz w:val="18"/>
          <w:szCs w:val="18"/>
          <w:rtl w:val="0"/>
        </w:rPr>
        <w:t xml:space="preserve">LED 7-</w:t>
      </w:r>
      <w:r w:rsidDel="00000000" w:rsidR="00000000" w:rsidRPr="00000000">
        <w:rPr>
          <w:rFonts w:ascii="Arial" w:cs="Arial" w:eastAsia="Arial" w:hAnsi="Arial"/>
          <w:b w:val="1"/>
          <w:sz w:val="18"/>
          <w:szCs w:val="18"/>
          <w:rtl w:val="0"/>
        </w:rPr>
        <w:t xml:space="preserve">Segment</w:t>
      </w:r>
      <w:r w:rsidDel="00000000" w:rsidR="00000000" w:rsidRPr="00000000">
        <w:rPr>
          <w:rtl w:val="0"/>
        </w:rPr>
      </w:r>
    </w:p>
    <w:p w:rsidR="00000000" w:rsidDel="00000000" w:rsidP="00000000" w:rsidRDefault="00000000" w:rsidRPr="00000000" w14:paraId="00000112">
      <w:pPr>
        <w:spacing w:after="0" w:line="276"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original 7-segment library used would display the character inverted as compared to the OLED. This was not user friendly and difficult to read. The "led7seg.c" file was modified to invert the character and display it on the 7-segment. After analysing the bit pattern corresponding to the 7-segment LEDs, the order was found to be FBDpCAGED not the expected ABCDEFGDp.</w:t>
      </w:r>
    </w:p>
    <w:p w:rsidR="00000000" w:rsidDel="00000000" w:rsidP="00000000" w:rsidRDefault="00000000" w:rsidRPr="00000000" w14:paraId="00000113">
      <w:pPr>
        <w:spacing w:after="120" w:before="400" w:line="24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Significant Problems &amp; Solutions</w:t>
      </w:r>
    </w:p>
    <w:p w:rsidR="00000000" w:rsidDel="00000000" w:rsidP="00000000" w:rsidRDefault="00000000" w:rsidRPr="00000000" w14:paraId="00000114">
      <w:pPr>
        <w:numPr>
          <w:ilvl w:val="0"/>
          <w:numId w:val="2"/>
        </w:numPr>
        <w:spacing w:after="0" w:lineRule="auto"/>
        <w:ind w:left="720" w:hanging="360"/>
        <w:jc w:val="left"/>
        <w:rPr>
          <w:rFonts w:ascii="Arial" w:cs="Arial" w:eastAsia="Arial" w:hAnsi="Arial"/>
          <w:b w:val="1"/>
          <w:sz w:val="18"/>
          <w:szCs w:val="18"/>
        </w:rPr>
      </w:pPr>
      <w:r w:rsidDel="00000000" w:rsidR="00000000" w:rsidRPr="00000000">
        <w:rPr>
          <w:rFonts w:ascii="Arial" w:cs="Arial" w:eastAsia="Arial" w:hAnsi="Arial"/>
          <w:b w:val="1"/>
          <w:sz w:val="18"/>
          <w:szCs w:val="18"/>
          <w:u w:val="single"/>
          <w:rtl w:val="0"/>
        </w:rPr>
        <w:t xml:space="preserve">Systems level consideration</w:t>
      </w:r>
    </w:p>
    <w:p w:rsidR="00000000" w:rsidDel="00000000" w:rsidP="00000000" w:rsidRDefault="00000000" w:rsidRPr="00000000" w14:paraId="00000115">
      <w:pPr>
        <w:spacing w:after="0" w:lineRule="auto"/>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During the project, one key problem was about how to append the separate modes into a single coherent machine capable of meeting the design specifications. The most noticeable issue about trying to put every component together was how each sub-part should be positioned and placed, as the components that worked and their corresponding behaviours within each mode implied that positional difficulties were bound to happen because of how the same lines of code, when placed in different lines, could have varying unintended behaviour.</w:t>
      </w:r>
    </w:p>
    <w:p w:rsidR="00000000" w:rsidDel="00000000" w:rsidP="00000000" w:rsidRDefault="00000000" w:rsidRPr="00000000" w14:paraId="00000116">
      <w:pPr>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To resolve this dilemma, a divide-and-conquer approach was adopted, where an initial “prototype” function was defined and the foundations of setting up the modes were essentially accomplished within. This gave a better overview on the project as to the type of devices required within each mode and how the codes should be positioned.</w:t>
      </w:r>
    </w:p>
    <w:p w:rsidR="00000000" w:rsidDel="00000000" w:rsidP="00000000" w:rsidRDefault="00000000" w:rsidRPr="00000000" w14:paraId="00000117">
      <w:pPr>
        <w:numPr>
          <w:ilvl w:val="0"/>
          <w:numId w:val="2"/>
        </w:numPr>
        <w:spacing w:after="0" w:lineRule="auto"/>
        <w:ind w:left="720" w:hanging="360"/>
        <w:jc w:val="left"/>
        <w:rPr>
          <w:rFonts w:ascii="Arial" w:cs="Arial" w:eastAsia="Arial" w:hAnsi="Arial"/>
          <w:b w:val="1"/>
          <w:sz w:val="18"/>
          <w:szCs w:val="18"/>
        </w:rPr>
      </w:pPr>
      <w:r w:rsidDel="00000000" w:rsidR="00000000" w:rsidRPr="00000000">
        <w:rPr>
          <w:rFonts w:ascii="Arial" w:cs="Arial" w:eastAsia="Arial" w:hAnsi="Arial"/>
          <w:b w:val="1"/>
          <w:sz w:val="18"/>
          <w:szCs w:val="18"/>
          <w:u w:val="single"/>
          <w:rtl w:val="0"/>
        </w:rPr>
        <w:t xml:space="preserve">How to initialize EINT0</w:t>
      </w:r>
    </w:p>
    <w:p w:rsidR="00000000" w:rsidDel="00000000" w:rsidP="00000000" w:rsidRDefault="00000000" w:rsidRPr="00000000" w14:paraId="00000118">
      <w:pPr>
        <w:spacing w:after="0" w:lineRule="auto"/>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Upon meeting every basic requirement, one such enhancement we immediately thought of was how to use EINT0 instead of relying on purely EINT3. However, the lecture notes had not covered EINT0 and while the LPC17xx User Manuals had explicitly stated the registers required to initialize and subsequently use EINT0 and its corresponding behaviours, studying how EINT3 was set up yielded very little insights to the initialization of EINT0 as both interrupts were set-up very differently.</w:t>
      </w:r>
    </w:p>
    <w:p w:rsidR="00000000" w:rsidDel="00000000" w:rsidP="00000000" w:rsidRDefault="00000000" w:rsidRPr="00000000" w14:paraId="00000119">
      <w:pPr>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Through looking up the internet and the lpc17xx.h, it was eventually realized that LPC_PINCON and LPC_SC could be used to set up EINT0, and what LPC_PINCON and LPC_SC are actually used for. They are essentially typedef structs that are integral to setting up various other functions critical to the operation of the LPC1769.</w:t>
      </w:r>
    </w:p>
    <w:p w:rsidR="00000000" w:rsidDel="00000000" w:rsidP="00000000" w:rsidRDefault="00000000" w:rsidRPr="00000000" w14:paraId="0000011A">
      <w:pPr>
        <w:numPr>
          <w:ilvl w:val="0"/>
          <w:numId w:val="2"/>
        </w:numPr>
        <w:spacing w:after="0" w:lineRule="auto"/>
        <w:ind w:left="720" w:hanging="360"/>
        <w:jc w:val="left"/>
        <w:rPr>
          <w:rFonts w:ascii="Arial" w:cs="Arial" w:eastAsia="Arial" w:hAnsi="Arial"/>
          <w:b w:val="1"/>
          <w:sz w:val="18"/>
          <w:szCs w:val="18"/>
        </w:rPr>
      </w:pPr>
      <w:r w:rsidDel="00000000" w:rsidR="00000000" w:rsidRPr="00000000">
        <w:rPr>
          <w:rFonts w:ascii="Arial" w:cs="Arial" w:eastAsia="Arial" w:hAnsi="Arial"/>
          <w:b w:val="1"/>
          <w:sz w:val="18"/>
          <w:szCs w:val="18"/>
          <w:u w:val="single"/>
          <w:rtl w:val="0"/>
        </w:rPr>
        <w:t xml:space="preserve">UART3 Interrupt and Messages received</w:t>
      </w:r>
    </w:p>
    <w:p w:rsidR="00000000" w:rsidDel="00000000" w:rsidP="00000000" w:rsidRDefault="00000000" w:rsidRPr="00000000" w14:paraId="0000011B">
      <w:pPr>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UART3 interrupt was used to alert whenever a message was received from TeraTerm. The UART3 Interrupt configuration requires a few extra considerations compared to GPIO interrupts. Understanding the need for those steps took up some time. The lecture notes did help, but more research in terms of going through the libraries and user manual was required.  In addition, the messages received contained extra new line characters (\n) even though the string was cleared after every interrupt. The messages appeared to contain extra \n only when messages of different length was sent. To resolve this, a 3 letter code was given to every command sent from TeraTerm.</w:t>
      </w:r>
    </w:p>
    <w:p w:rsidR="00000000" w:rsidDel="00000000" w:rsidP="00000000" w:rsidRDefault="00000000" w:rsidRPr="00000000" w14:paraId="0000011C">
      <w:pPr>
        <w:ind w:lef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D">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E">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F">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0">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1">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2">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3">
      <w:pPr>
        <w:ind w:left="72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4">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5">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6">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7">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8">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9">
      <w:pPr>
        <w:ind w:left="72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A">
      <w:pPr>
        <w:spacing w:after="120" w:before="400" w:line="24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Suggestions</w:t>
      </w:r>
    </w:p>
    <w:p w:rsidR="00000000" w:rsidDel="00000000" w:rsidP="00000000" w:rsidRDefault="00000000" w:rsidRPr="00000000" w14:paraId="0000012B">
      <w:pPr>
        <w:spacing w:after="120" w:before="0" w:line="240" w:lineRule="auto"/>
        <w:jc w:val="both"/>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Kendrik:</w:t>
      </w:r>
    </w:p>
    <w:p w:rsidR="00000000" w:rsidDel="00000000" w:rsidP="00000000" w:rsidRDefault="00000000" w:rsidRPr="00000000" w14:paraId="0000012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codes given accelerated the progress of this project and as such allowed us to cover a fair bit of enhancements despite being overwhelmed by projects, assignments and assessments from other modules. I think this is commendable and should remain for the future batches. The same holds for the case of the introduction of flowcharts.</w:t>
      </w:r>
    </w:p>
    <w:p w:rsidR="00000000" w:rsidDel="00000000" w:rsidP="00000000" w:rsidRDefault="00000000" w:rsidRPr="00000000" w14:paraId="0000012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However, what I feel may require improvement is the way lectures are being conducted in the first half of the module. While the lab sessions did allow us to reconcile what we learned in lecture with what we did in labs and tutorials, in my opinion, there is a massive disjoint in the existing method of teaching EE2028. Essentially, the current methodology is to attend lectures to learn about microcontroller programming and then actually understand what is going on by having hands-on experience with them in lab sessions and tutorials that try to check that students understand the concepts. However, the lack of a tangible means to showcase the concepts taught in lectures and tutorials on the immediate term means that students are usually not able to appreciate the concepts taught in the early half of the module until Assignment 2 is released, or when labs have commenced. This usually means a waste of time and effort in attempting to bring across the concepts in the middle of tutorial. This problem is less prominent in the second half, as we have been sufficiently inducted into the use of the LPC1769 and the baseboard, with the content being significantly more interesting and yet theoretical such that there is a lower reliance on the baseboard.</w:t>
      </w:r>
    </w:p>
    <w:p w:rsidR="00000000" w:rsidDel="00000000" w:rsidP="00000000" w:rsidRDefault="00000000" w:rsidRPr="00000000" w14:paraId="0000012E">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As such, I suggest the introduction of a software that allows students to practice assembly skills before labs. This would allow students to practice these skills and use them effectively and meaningfully such that the second half would not feel overwhelming to them.</w:t>
      </w:r>
    </w:p>
    <w:p w:rsidR="00000000" w:rsidDel="00000000" w:rsidP="00000000" w:rsidRDefault="00000000" w:rsidRPr="00000000" w14:paraId="0000012F">
      <w:pPr>
        <w:spacing w:after="0" w:lineRule="auto"/>
        <w:ind w:left="0" w:firstLine="0"/>
        <w:jc w:val="left"/>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Varun:</w:t>
      </w:r>
    </w:p>
    <w:p w:rsidR="00000000" w:rsidDel="00000000" w:rsidP="00000000" w:rsidRDefault="00000000" w:rsidRPr="00000000" w14:paraId="00000130">
      <w:pPr>
        <w:ind w:left="0" w:firstLine="0"/>
        <w:jc w:val="both"/>
        <w:rPr>
          <w:rFonts w:ascii="Arial" w:cs="Arial" w:eastAsia="Arial" w:hAnsi="Arial"/>
          <w:b w:val="1"/>
          <w:sz w:val="24"/>
          <w:szCs w:val="24"/>
        </w:rPr>
      </w:pPr>
      <w:r w:rsidDel="00000000" w:rsidR="00000000" w:rsidRPr="00000000">
        <w:rPr>
          <w:rFonts w:ascii="Arial" w:cs="Arial" w:eastAsia="Arial" w:hAnsi="Arial"/>
          <w:sz w:val="18"/>
          <w:szCs w:val="18"/>
          <w:rtl w:val="0"/>
        </w:rPr>
        <w:t xml:space="preserve">Overall, the module is well-planned. It contains in-depth concepts that requires understanding, the lab sessions and tutorials further complement the content taught in lectures. Most of the time in lab sessions were spent in briefings instead of working with LPC. While i understand the need for briefings; it makes it easier for us to adapt to the new environment and understand the working better, there is a need for longer in-lab practise. Since the first half of the module is less work intensive as compared to the second half, some content for the labs can be covered earlier and the two gap weeks for lab can be avoided. This would give us more time to practise in class and consult with the GAs and the tutors.</w:t>
      </w:r>
      <w:r w:rsidDel="00000000" w:rsidR="00000000" w:rsidRPr="00000000">
        <w:rPr>
          <w:rtl w:val="0"/>
        </w:rPr>
      </w:r>
    </w:p>
    <w:p w:rsidR="00000000" w:rsidDel="00000000" w:rsidP="00000000" w:rsidRDefault="00000000" w:rsidRPr="00000000" w14:paraId="00000131">
      <w:pPr>
        <w:spacing w:after="120" w:before="400" w:line="240" w:lineRule="auto"/>
        <w:jc w:val="both"/>
        <w:rPr>
          <w:rFonts w:ascii="Arial" w:cs="Arial" w:eastAsia="Arial" w:hAnsi="Arial"/>
          <w:b w:val="1"/>
          <w:sz w:val="24"/>
          <w:szCs w:val="24"/>
        </w:rPr>
      </w:pPr>
      <w:r w:rsidDel="00000000" w:rsidR="00000000" w:rsidRPr="00000000">
        <w:rPr>
          <w:rFonts w:ascii="Arial" w:cs="Arial" w:eastAsia="Arial" w:hAnsi="Arial"/>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Through this assignment, we have learned about the various protocols a microcontroller can have as well as the underlying concepts that when pieced up together, build up the microcontroller. Through the project, we have learned how to refer to datasheets and user manuals and seek information wherever necessary to obtain the data we need as well as to understand how various devices can take readings, transmit data and even be used. By the use of interrupts, we have learned how to compact our code and make it comparatively more efficient. While there were various problems arising from this project, we were able to overcome most of it to present the LanderNUS with the aid of Dr Gu Jing, Dr Rajesh, Prof Tham and Christopher.</w:t>
      </w:r>
    </w:p>
    <w:sectPr>
      <w:footerReference r:id="rId15" w:type="default"/>
      <w:pgSz w:h="16838" w:w="11906"/>
      <w:pgMar w:bottom="1021" w:top="1021" w:left="1134" w:right="1132.204724409448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rFonts w:ascii="Arial" w:cs="Arial" w:eastAsia="Arial" w:hAnsi="Arial"/>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