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82" w:rsidRPr="00DB28AD" w:rsidRDefault="00A2699A" w:rsidP="00DF741F">
      <w:pPr>
        <w:jc w:val="right"/>
        <w:rPr>
          <w:lang w:val="en-US"/>
        </w:rPr>
      </w:pPr>
      <w:r w:rsidRPr="00DB28AD">
        <w:rPr>
          <w:lang w:val="en-US"/>
        </w:rPr>
        <w:tab/>
      </w:r>
      <w:r w:rsidRPr="00DB28AD">
        <w:rPr>
          <w:lang w:val="en-US"/>
        </w:rPr>
        <w:tab/>
      </w:r>
      <w:r w:rsidRPr="00DB28AD">
        <w:rPr>
          <w:lang w:val="en-US"/>
        </w:rPr>
        <w:tab/>
      </w:r>
      <w:r w:rsidRPr="00DB28AD">
        <w:rPr>
          <w:lang w:val="en-US"/>
        </w:rPr>
        <w:tab/>
      </w:r>
      <w:r w:rsidRPr="00DB28AD">
        <w:rPr>
          <w:lang w:val="en-US"/>
        </w:rPr>
        <w:tab/>
      </w:r>
      <w:r w:rsidRPr="00DB28AD">
        <w:rPr>
          <w:lang w:val="en-US"/>
        </w:rPr>
        <w:tab/>
      </w:r>
      <w:r w:rsidRPr="00DB28AD">
        <w:rPr>
          <w:lang w:val="en-US"/>
        </w:rPr>
        <w:tab/>
      </w:r>
      <w:r w:rsidR="00DF741F" w:rsidRPr="00DB28AD">
        <w:rPr>
          <w:noProof/>
        </w:rPr>
        <w:drawing>
          <wp:inline distT="0" distB="0" distL="0" distR="0">
            <wp:extent cx="1247775" cy="1171575"/>
            <wp:effectExtent l="19050" t="0" r="9525" b="0"/>
            <wp:docPr id="2" name="Grafik 1" descr="logo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FE" w:rsidRPr="00DB28AD" w:rsidRDefault="00F471FE" w:rsidP="00F471FE">
      <w:pPr>
        <w:rPr>
          <w:lang w:val="en-US"/>
        </w:rPr>
      </w:pPr>
    </w:p>
    <w:p w:rsidR="00741B46" w:rsidRPr="00DB28AD" w:rsidRDefault="00DA3469" w:rsidP="007478C6">
      <w:pPr>
        <w:pStyle w:val="Titelzeile"/>
        <w:jc w:val="left"/>
        <w:rPr>
          <w:color w:val="9C9C9F"/>
          <w:lang w:val="en-US"/>
        </w:rPr>
      </w:pPr>
      <w:r>
        <w:rPr>
          <w:color w:val="9C9C9F"/>
          <w:lang w:val="en-US"/>
        </w:rPr>
        <w:t>Sound Demo</w:t>
      </w:r>
    </w:p>
    <w:p w:rsidR="007478C6" w:rsidRPr="00DB28AD" w:rsidRDefault="007478C6" w:rsidP="007478C6">
      <w:pPr>
        <w:pStyle w:val="Titelzeile"/>
        <w:jc w:val="left"/>
        <w:rPr>
          <w:color w:val="9C9C9F"/>
          <w:lang w:val="en-US"/>
        </w:rPr>
      </w:pPr>
    </w:p>
    <w:p w:rsidR="008606ED" w:rsidRPr="00DB28AD" w:rsidRDefault="002204E4" w:rsidP="007478C6">
      <w:pPr>
        <w:pStyle w:val="Titelzeile"/>
        <w:jc w:val="left"/>
        <w:rPr>
          <w:sz w:val="24"/>
          <w:szCs w:val="22"/>
          <w:lang w:val="en-US"/>
        </w:rPr>
      </w:pPr>
      <w:r w:rsidRPr="00DB28AD">
        <w:rPr>
          <w:sz w:val="24"/>
          <w:szCs w:val="22"/>
          <w:lang w:val="en-US"/>
        </w:rPr>
        <w:t>General information</w:t>
      </w:r>
    </w:p>
    <w:tbl>
      <w:tblPr>
        <w:tblStyle w:val="Tabellengitternetz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/>
      </w:tblPr>
      <w:tblGrid>
        <w:gridCol w:w="4605"/>
        <w:gridCol w:w="4605"/>
      </w:tblGrid>
      <w:tr w:rsidR="00081C3E" w:rsidRPr="009637E0" w:rsidTr="00081C3E">
        <w:trPr>
          <w:trHeight w:val="218"/>
        </w:trPr>
        <w:tc>
          <w:tcPr>
            <w:tcW w:w="4605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081C3E" w:rsidRPr="00DB28AD" w:rsidRDefault="002204E4" w:rsidP="00B33B79">
            <w:pPr>
              <w:pStyle w:val="Titelzeile"/>
              <w:spacing w:before="80"/>
              <w:jc w:val="left"/>
              <w:rPr>
                <w:sz w:val="22"/>
                <w:szCs w:val="22"/>
                <w:lang w:val="en-US"/>
              </w:rPr>
            </w:pPr>
            <w:r w:rsidRPr="00DB28AD">
              <w:rPr>
                <w:sz w:val="22"/>
                <w:szCs w:val="22"/>
                <w:lang w:val="en-US"/>
              </w:rPr>
              <w:t>Order number</w:t>
            </w:r>
            <w:r w:rsidR="009D41A6" w:rsidRPr="00DB28AD">
              <w:rPr>
                <w:sz w:val="22"/>
                <w:szCs w:val="22"/>
                <w:lang w:val="en-US"/>
              </w:rPr>
              <w:t>:</w:t>
            </w:r>
            <w:r w:rsidR="00A026FD" w:rsidRPr="00DB28AD">
              <w:rPr>
                <w:sz w:val="22"/>
                <w:szCs w:val="22"/>
                <w:lang w:val="en-US"/>
              </w:rPr>
              <w:t xml:space="preserve"> </w:t>
            </w:r>
            <w:r w:rsidR="00CB5568">
              <w:rPr>
                <w:sz w:val="22"/>
                <w:szCs w:val="22"/>
                <w:lang w:val="en-US"/>
              </w:rPr>
              <w:t>000027</w:t>
            </w:r>
          </w:p>
        </w:tc>
        <w:tc>
          <w:tcPr>
            <w:tcW w:w="4605" w:type="dxa"/>
            <w:vMerge w:val="restart"/>
            <w:tcBorders>
              <w:left w:val="single" w:sz="12" w:space="0" w:color="FFFFFF" w:themeColor="background1"/>
            </w:tcBorders>
            <w:shd w:val="clear" w:color="auto" w:fill="D9D9D9" w:themeFill="background1" w:themeFillShade="D9"/>
          </w:tcPr>
          <w:p w:rsidR="00081C3E" w:rsidRPr="00DB28AD" w:rsidRDefault="002204E4" w:rsidP="00AE3E85">
            <w:pPr>
              <w:pStyle w:val="berschrift2"/>
              <w:numPr>
                <w:ilvl w:val="0"/>
                <w:numId w:val="0"/>
              </w:numPr>
              <w:tabs>
                <w:tab w:val="clear" w:pos="737"/>
                <w:tab w:val="clear" w:pos="794"/>
              </w:tabs>
              <w:spacing w:before="80" w:after="0" w:line="276" w:lineRule="auto"/>
              <w:ind w:left="578" w:hanging="578"/>
              <w:outlineLvl w:val="1"/>
              <w:rPr>
                <w:rFonts w:cs="Arial"/>
                <w:sz w:val="22"/>
                <w:szCs w:val="22"/>
                <w:lang w:val="en-US"/>
              </w:rPr>
            </w:pPr>
            <w:r w:rsidRPr="00DB28AD">
              <w:rPr>
                <w:rFonts w:cs="Arial"/>
                <w:sz w:val="22"/>
                <w:szCs w:val="22"/>
                <w:lang w:val="en-US"/>
              </w:rPr>
              <w:t>Supplier information</w:t>
            </w:r>
          </w:p>
          <w:p w:rsidR="00860BEA" w:rsidRPr="009637E0" w:rsidRDefault="00860BEA" w:rsidP="00860BEA">
            <w:pPr>
              <w:pStyle w:val="StandardWeb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637E0">
              <w:rPr>
                <w:rFonts w:ascii="Arial" w:hAnsi="Arial" w:cs="Arial"/>
                <w:sz w:val="22"/>
                <w:szCs w:val="22"/>
                <w:lang w:val="en-US"/>
              </w:rPr>
              <w:t>3S-Smart Software Solutions GmbH</w:t>
            </w:r>
            <w:r w:rsidRPr="009637E0">
              <w:rPr>
                <w:rFonts w:ascii="Arial" w:hAnsi="Arial" w:cs="Arial"/>
                <w:sz w:val="22"/>
                <w:szCs w:val="22"/>
                <w:lang w:val="en-US"/>
              </w:rPr>
              <w:br/>
              <w:t>Memminger Straße 151</w:t>
            </w:r>
            <w:r w:rsidRPr="009637E0">
              <w:rPr>
                <w:rFonts w:ascii="Arial" w:hAnsi="Arial" w:cs="Arial"/>
                <w:sz w:val="22"/>
                <w:szCs w:val="22"/>
                <w:lang w:val="en-US"/>
              </w:rPr>
              <w:br/>
              <w:t>87439 Kempten</w:t>
            </w:r>
            <w:r w:rsidRPr="009637E0">
              <w:rPr>
                <w:rFonts w:ascii="Arial" w:hAnsi="Arial" w:cs="Arial"/>
                <w:sz w:val="22"/>
                <w:szCs w:val="22"/>
                <w:lang w:val="en-US"/>
              </w:rPr>
              <w:br/>
              <w:t>Germany</w:t>
            </w:r>
          </w:p>
          <w:p w:rsidR="00A2699A" w:rsidRPr="009637E0" w:rsidRDefault="009637E0" w:rsidP="00000B6F">
            <w:pPr>
              <w:pStyle w:val="Standard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Phone: +49 831 54031 66</w:t>
            </w:r>
            <w:r w:rsidR="00860BEA" w:rsidRPr="009637E0">
              <w:rPr>
                <w:lang w:val="en-US"/>
              </w:rPr>
              <w:br/>
            </w:r>
            <w:hyperlink r:id="rId9" w:history="1">
              <w:r w:rsidR="00000B6F" w:rsidRPr="009637E0">
                <w:rPr>
                  <w:rStyle w:val="Hyperlink"/>
                  <w:lang w:val="en-US"/>
                </w:rPr>
                <w:t>support@codesys.com</w:t>
              </w:r>
            </w:hyperlink>
          </w:p>
        </w:tc>
      </w:tr>
      <w:tr w:rsidR="00081C3E" w:rsidRPr="009637E0" w:rsidTr="00D139A1">
        <w:trPr>
          <w:trHeight w:val="217"/>
        </w:trPr>
        <w:tc>
          <w:tcPr>
            <w:tcW w:w="4605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081C3E" w:rsidRPr="00DB28AD" w:rsidRDefault="00081C3E" w:rsidP="00A026FD">
            <w:pPr>
              <w:pStyle w:val="Titelzeile"/>
              <w:spacing w:before="80"/>
              <w:jc w:val="left"/>
              <w:rPr>
                <w:sz w:val="22"/>
                <w:szCs w:val="22"/>
                <w:lang w:val="en-US"/>
              </w:rPr>
            </w:pPr>
            <w:r w:rsidRPr="00DB28AD">
              <w:rPr>
                <w:sz w:val="22"/>
                <w:szCs w:val="22"/>
                <w:lang w:val="en-US"/>
              </w:rPr>
              <w:t>Version</w:t>
            </w:r>
            <w:r w:rsidR="009D41A6" w:rsidRPr="00DB28AD">
              <w:rPr>
                <w:sz w:val="22"/>
                <w:szCs w:val="22"/>
                <w:lang w:val="en-US"/>
              </w:rPr>
              <w:t>:</w:t>
            </w:r>
            <w:r w:rsidRPr="00DB28AD">
              <w:rPr>
                <w:sz w:val="22"/>
                <w:szCs w:val="22"/>
                <w:lang w:val="en-US"/>
              </w:rPr>
              <w:t xml:space="preserve"> </w:t>
            </w:r>
            <w:r w:rsidR="00CB5568">
              <w:rPr>
                <w:sz w:val="22"/>
                <w:szCs w:val="22"/>
                <w:lang w:val="en-US"/>
              </w:rPr>
              <w:t>1.0.0.0</w:t>
            </w:r>
          </w:p>
        </w:tc>
        <w:tc>
          <w:tcPr>
            <w:tcW w:w="4605" w:type="dxa"/>
            <w:vMerge/>
            <w:tcBorders>
              <w:left w:val="single" w:sz="12" w:space="0" w:color="FFFFFF" w:themeColor="background1"/>
            </w:tcBorders>
            <w:shd w:val="clear" w:color="auto" w:fill="D9D9D9" w:themeFill="background1" w:themeFillShade="D9"/>
          </w:tcPr>
          <w:p w:rsidR="00081C3E" w:rsidRPr="00DB28AD" w:rsidRDefault="00081C3E" w:rsidP="00AE3E85">
            <w:pPr>
              <w:pStyle w:val="berschrift2"/>
              <w:numPr>
                <w:ilvl w:val="0"/>
                <w:numId w:val="0"/>
              </w:numPr>
              <w:tabs>
                <w:tab w:val="clear" w:pos="737"/>
                <w:tab w:val="clear" w:pos="794"/>
              </w:tabs>
              <w:spacing w:before="80" w:after="0" w:line="276" w:lineRule="auto"/>
              <w:ind w:left="578" w:hanging="578"/>
              <w:outlineLvl w:val="1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081C3E" w:rsidRPr="009637E0" w:rsidTr="00620B4D">
        <w:trPr>
          <w:trHeight w:val="1016"/>
        </w:trPr>
        <w:tc>
          <w:tcPr>
            <w:tcW w:w="4605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A026FD" w:rsidRPr="00DB28AD" w:rsidRDefault="002204E4" w:rsidP="00A026FD">
            <w:pPr>
              <w:pStyle w:val="Titelzeile"/>
              <w:spacing w:before="80" w:after="0"/>
              <w:jc w:val="left"/>
              <w:rPr>
                <w:sz w:val="22"/>
                <w:szCs w:val="22"/>
                <w:lang w:val="en-US"/>
              </w:rPr>
            </w:pPr>
            <w:r w:rsidRPr="00DB28AD">
              <w:rPr>
                <w:sz w:val="22"/>
                <w:szCs w:val="22"/>
                <w:lang w:val="en-US"/>
              </w:rPr>
              <w:t>Short description</w:t>
            </w:r>
          </w:p>
          <w:p w:rsidR="00081C3E" w:rsidRPr="00DB28AD" w:rsidRDefault="009637E0" w:rsidP="002F4733">
            <w:pPr>
              <w:pStyle w:val="Titelzeile"/>
              <w:spacing w:before="80"/>
              <w:jc w:val="left"/>
              <w:rPr>
                <w:sz w:val="22"/>
                <w:szCs w:val="22"/>
                <w:lang w:val="en-US"/>
              </w:rPr>
            </w:pPr>
            <w:r>
              <w:rPr>
                <w:rFonts w:cs="Arial"/>
                <w:b w:val="0"/>
                <w:sz w:val="22"/>
                <w:szCs w:val="22"/>
                <w:lang w:val="en-US"/>
              </w:rPr>
              <w:t>This example explains</w:t>
            </w:r>
            <w:r w:rsidR="002F4733" w:rsidRPr="002F4733">
              <w:rPr>
                <w:rFonts w:cs="Arial"/>
                <w:b w:val="0"/>
                <w:sz w:val="22"/>
                <w:szCs w:val="22"/>
                <w:lang w:val="en-US"/>
              </w:rPr>
              <w:t xml:space="preserve"> the mapping of </w:t>
            </w:r>
            <w:r w:rsidR="00C44EBB">
              <w:rPr>
                <w:rFonts w:cs="Arial"/>
                <w:b w:val="0"/>
                <w:sz w:val="22"/>
                <w:szCs w:val="22"/>
                <w:lang w:val="en-US"/>
              </w:rPr>
              <w:t xml:space="preserve">device </w:t>
            </w:r>
            <w:r w:rsidR="002F4733" w:rsidRPr="002F4733">
              <w:rPr>
                <w:rFonts w:cs="Arial"/>
                <w:b w:val="0"/>
                <w:sz w:val="22"/>
                <w:szCs w:val="22"/>
                <w:lang w:val="en-US"/>
              </w:rPr>
              <w:t xml:space="preserve">outputs. For illustration </w:t>
            </w:r>
            <w:r w:rsidR="007C6B12">
              <w:rPr>
                <w:rFonts w:cs="Arial"/>
                <w:b w:val="0"/>
                <w:sz w:val="22"/>
                <w:szCs w:val="22"/>
                <w:lang w:val="en-US"/>
              </w:rPr>
              <w:t xml:space="preserve">purposes </w:t>
            </w:r>
            <w:r w:rsidR="002F4733" w:rsidRPr="002F4733">
              <w:rPr>
                <w:rFonts w:cs="Arial"/>
                <w:b w:val="0"/>
                <w:sz w:val="22"/>
                <w:szCs w:val="22"/>
                <w:lang w:val="en-US"/>
              </w:rPr>
              <w:t xml:space="preserve">it uses a sound card </w:t>
            </w:r>
            <w:r w:rsidR="007C6B12">
              <w:rPr>
                <w:rFonts w:cs="Arial"/>
                <w:b w:val="0"/>
                <w:sz w:val="22"/>
                <w:szCs w:val="22"/>
                <w:lang w:val="en-US"/>
              </w:rPr>
              <w:t xml:space="preserve">as </w:t>
            </w:r>
            <w:r>
              <w:rPr>
                <w:rFonts w:cs="Arial"/>
                <w:b w:val="0"/>
                <w:sz w:val="22"/>
                <w:szCs w:val="22"/>
                <w:lang w:val="en-US"/>
              </w:rPr>
              <w:t xml:space="preserve">a </w:t>
            </w:r>
            <w:r w:rsidR="007C6B12">
              <w:rPr>
                <w:rFonts w:cs="Arial"/>
                <w:b w:val="0"/>
                <w:sz w:val="22"/>
                <w:szCs w:val="22"/>
                <w:lang w:val="en-US"/>
              </w:rPr>
              <w:t xml:space="preserve">device </w:t>
            </w:r>
            <w:r w:rsidR="002F4733" w:rsidRPr="002F4733">
              <w:rPr>
                <w:rFonts w:cs="Arial"/>
                <w:b w:val="0"/>
                <w:sz w:val="22"/>
                <w:szCs w:val="22"/>
                <w:lang w:val="en-US"/>
              </w:rPr>
              <w:t>and a program that allows the user to play some music.</w:t>
            </w:r>
          </w:p>
        </w:tc>
        <w:tc>
          <w:tcPr>
            <w:tcW w:w="4605" w:type="dxa"/>
            <w:vMerge/>
            <w:tcBorders>
              <w:left w:val="single" w:sz="12" w:space="0" w:color="FFFFFF" w:themeColor="background1"/>
            </w:tcBorders>
            <w:shd w:val="clear" w:color="auto" w:fill="D9D9D9" w:themeFill="background1" w:themeFillShade="D9"/>
          </w:tcPr>
          <w:p w:rsidR="00081C3E" w:rsidRPr="00DB28AD" w:rsidRDefault="00081C3E" w:rsidP="00AE3E85">
            <w:pPr>
              <w:pStyle w:val="Titelzeile"/>
              <w:spacing w:before="80" w:after="0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:rsidR="000F3897" w:rsidRPr="00DB28AD" w:rsidRDefault="000F3897" w:rsidP="008606ED">
      <w:pPr>
        <w:pStyle w:val="Titelzeile"/>
        <w:jc w:val="left"/>
        <w:rPr>
          <w:sz w:val="22"/>
          <w:szCs w:val="22"/>
          <w:lang w:val="en-US"/>
        </w:rPr>
      </w:pPr>
    </w:p>
    <w:p w:rsidR="008606ED" w:rsidRPr="00DB28AD" w:rsidRDefault="006A4FDA" w:rsidP="008606ED">
      <w:pPr>
        <w:pStyle w:val="Titelzeile"/>
        <w:jc w:val="left"/>
        <w:rPr>
          <w:sz w:val="24"/>
          <w:szCs w:val="22"/>
          <w:lang w:val="en-US"/>
        </w:rPr>
      </w:pPr>
      <w:r w:rsidRPr="00DB28AD">
        <w:rPr>
          <w:sz w:val="24"/>
          <w:szCs w:val="22"/>
          <w:lang w:val="en-US"/>
        </w:rPr>
        <w:t>Requirements a</w:t>
      </w:r>
      <w:r w:rsidR="002204E4" w:rsidRPr="00DB28AD">
        <w:rPr>
          <w:sz w:val="24"/>
          <w:szCs w:val="22"/>
          <w:lang w:val="en-US"/>
        </w:rPr>
        <w:t xml:space="preserve">nd </w:t>
      </w:r>
      <w:r w:rsidRPr="00DB28AD">
        <w:rPr>
          <w:sz w:val="24"/>
          <w:szCs w:val="22"/>
          <w:lang w:val="en-US"/>
        </w:rPr>
        <w:t>r</w:t>
      </w:r>
      <w:r w:rsidR="002204E4" w:rsidRPr="00DB28AD">
        <w:rPr>
          <w:sz w:val="24"/>
          <w:szCs w:val="22"/>
          <w:lang w:val="en-US"/>
        </w:rPr>
        <w:t>estrictions</w:t>
      </w:r>
    </w:p>
    <w:tbl>
      <w:tblPr>
        <w:tblStyle w:val="Tabellengitternetz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D9D9D9" w:themeFill="background1" w:themeFillShade="D9"/>
        <w:tblLook w:val="04A0"/>
      </w:tblPr>
      <w:tblGrid>
        <w:gridCol w:w="4605"/>
        <w:gridCol w:w="4605"/>
      </w:tblGrid>
      <w:tr w:rsidR="000F3897" w:rsidRPr="009637E0" w:rsidTr="00D139A1">
        <w:tc>
          <w:tcPr>
            <w:tcW w:w="4605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0F3897" w:rsidRPr="00860BEA" w:rsidRDefault="002204E4" w:rsidP="00860BEA">
            <w:pPr>
              <w:pStyle w:val="Titelzeile"/>
              <w:spacing w:before="80" w:after="0"/>
              <w:jc w:val="left"/>
              <w:rPr>
                <w:sz w:val="22"/>
                <w:lang w:val="en-US"/>
              </w:rPr>
            </w:pPr>
            <w:r w:rsidRPr="00DB28AD">
              <w:rPr>
                <w:sz w:val="22"/>
                <w:lang w:val="en-US"/>
              </w:rPr>
              <w:t>Programming system</w:t>
            </w:r>
          </w:p>
        </w:tc>
        <w:tc>
          <w:tcPr>
            <w:tcW w:w="4605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F3897" w:rsidRPr="00DB28AD" w:rsidRDefault="000F3897" w:rsidP="002204E4">
            <w:pPr>
              <w:pStyle w:val="StandardWeb"/>
              <w:spacing w:before="120" w:beforeAutospacing="0" w:after="0" w:afterAutospacing="0"/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DB28AD">
              <w:rPr>
                <w:rFonts w:ascii="Arial" w:hAnsi="Arial" w:cs="Arial"/>
                <w:sz w:val="22"/>
                <w:szCs w:val="20"/>
                <w:lang w:val="en-US"/>
              </w:rPr>
              <w:t xml:space="preserve">CODESYS </w:t>
            </w:r>
            <w:r w:rsidR="007A63A2" w:rsidRPr="00DB28AD">
              <w:rPr>
                <w:rFonts w:ascii="Arial" w:hAnsi="Arial" w:cs="Arial"/>
                <w:sz w:val="22"/>
                <w:szCs w:val="20"/>
                <w:lang w:val="en-US"/>
              </w:rPr>
              <w:t xml:space="preserve">Development System </w:t>
            </w:r>
            <w:r w:rsidR="007A63A2" w:rsidRPr="00DB28AD">
              <w:rPr>
                <w:rFonts w:ascii="Arial" w:hAnsi="Arial" w:cs="Arial"/>
                <w:sz w:val="22"/>
                <w:szCs w:val="20"/>
                <w:lang w:val="en-US"/>
              </w:rPr>
              <w:br/>
            </w:r>
            <w:r w:rsidR="00860BEA">
              <w:rPr>
                <w:rFonts w:ascii="Arial" w:hAnsi="Arial" w:cs="Arial"/>
                <w:sz w:val="22"/>
                <w:szCs w:val="20"/>
                <w:lang w:val="en-US"/>
              </w:rPr>
              <w:t>Version 3.5.2</w:t>
            </w:r>
            <w:r w:rsidRPr="00DB28AD">
              <w:rPr>
                <w:rFonts w:ascii="Arial" w:hAnsi="Arial" w:cs="Arial"/>
                <w:sz w:val="22"/>
                <w:szCs w:val="20"/>
                <w:lang w:val="en-US"/>
              </w:rPr>
              <w:t>.0</w:t>
            </w:r>
            <w:r w:rsidR="00620B4D" w:rsidRPr="00DB28AD">
              <w:rPr>
                <w:rFonts w:ascii="Arial" w:hAnsi="Arial" w:cs="Arial"/>
                <w:sz w:val="22"/>
                <w:szCs w:val="20"/>
                <w:lang w:val="en-US"/>
              </w:rPr>
              <w:t xml:space="preserve"> </w:t>
            </w:r>
            <w:r w:rsidR="002204E4" w:rsidRPr="00DB28AD">
              <w:rPr>
                <w:rFonts w:ascii="Arial" w:hAnsi="Arial" w:cs="Arial"/>
                <w:sz w:val="22"/>
                <w:szCs w:val="20"/>
                <w:lang w:val="en-US"/>
              </w:rPr>
              <w:t>or</w:t>
            </w:r>
            <w:r w:rsidR="00620B4D" w:rsidRPr="00DB28AD">
              <w:rPr>
                <w:rFonts w:ascii="Arial" w:hAnsi="Arial" w:cs="Arial"/>
                <w:sz w:val="22"/>
                <w:szCs w:val="20"/>
                <w:lang w:val="en-US"/>
              </w:rPr>
              <w:t xml:space="preserve"> </w:t>
            </w:r>
            <w:r w:rsidR="002204E4" w:rsidRPr="00DB28AD">
              <w:rPr>
                <w:rFonts w:ascii="Arial" w:hAnsi="Arial" w:cs="Arial"/>
                <w:sz w:val="22"/>
                <w:szCs w:val="20"/>
                <w:lang w:val="en-US"/>
              </w:rPr>
              <w:t>higher</w:t>
            </w:r>
          </w:p>
        </w:tc>
      </w:tr>
      <w:tr w:rsidR="000F3897" w:rsidRPr="00DB28AD" w:rsidTr="00D139A1">
        <w:tc>
          <w:tcPr>
            <w:tcW w:w="460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0F3897" w:rsidRPr="00860BEA" w:rsidRDefault="002204E4" w:rsidP="00860BEA">
            <w:pPr>
              <w:pStyle w:val="Titelzeile"/>
              <w:spacing w:before="80" w:after="0"/>
              <w:jc w:val="left"/>
              <w:rPr>
                <w:bCs/>
                <w:sz w:val="22"/>
                <w:lang w:val="en-US"/>
              </w:rPr>
            </w:pPr>
            <w:r w:rsidRPr="00DB28AD">
              <w:rPr>
                <w:bCs/>
                <w:sz w:val="22"/>
                <w:lang w:val="en-US"/>
              </w:rPr>
              <w:t>Target system</w:t>
            </w:r>
          </w:p>
        </w:tc>
        <w:tc>
          <w:tcPr>
            <w:tcW w:w="460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200B7" w:rsidRPr="00DB28AD" w:rsidRDefault="00620B4D" w:rsidP="00620B4D">
            <w:pPr>
              <w:pStyle w:val="Titelzeile"/>
              <w:spacing w:before="80" w:after="0"/>
              <w:jc w:val="left"/>
              <w:rPr>
                <w:b w:val="0"/>
                <w:sz w:val="22"/>
                <w:lang w:val="en-US"/>
              </w:rPr>
            </w:pPr>
            <w:r w:rsidRPr="00DB28AD">
              <w:rPr>
                <w:b w:val="0"/>
                <w:sz w:val="22"/>
                <w:lang w:val="en-US"/>
              </w:rPr>
              <w:t>CODESYS Control V</w:t>
            </w:r>
            <w:r w:rsidR="00860BEA">
              <w:rPr>
                <w:b w:val="0"/>
                <w:sz w:val="22"/>
                <w:lang w:val="en-US"/>
              </w:rPr>
              <w:t>ersion 3.5.2</w:t>
            </w:r>
            <w:r w:rsidR="000F3897" w:rsidRPr="00DB28AD">
              <w:rPr>
                <w:b w:val="0"/>
                <w:sz w:val="22"/>
                <w:lang w:val="en-US"/>
              </w:rPr>
              <w:t>.0</w:t>
            </w:r>
          </w:p>
        </w:tc>
      </w:tr>
      <w:tr w:rsidR="00620B4D" w:rsidRPr="00124CA0" w:rsidTr="00D139A1">
        <w:tc>
          <w:tcPr>
            <w:tcW w:w="460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620B4D" w:rsidRPr="00DB28AD" w:rsidRDefault="002204E4" w:rsidP="002204E4">
            <w:pPr>
              <w:pStyle w:val="Titelzeile"/>
              <w:spacing w:before="80" w:after="0"/>
              <w:jc w:val="left"/>
              <w:rPr>
                <w:sz w:val="22"/>
                <w:lang w:val="en-US"/>
              </w:rPr>
            </w:pPr>
            <w:r w:rsidRPr="00DB28AD">
              <w:rPr>
                <w:sz w:val="22"/>
                <w:lang w:val="en-US"/>
              </w:rPr>
              <w:t>Operating system support</w:t>
            </w:r>
          </w:p>
        </w:tc>
        <w:tc>
          <w:tcPr>
            <w:tcW w:w="460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20B4D" w:rsidRPr="00DB28AD" w:rsidRDefault="00620B4D" w:rsidP="00620B4D">
            <w:pPr>
              <w:pStyle w:val="Titelzeile"/>
              <w:spacing w:before="80" w:after="0"/>
              <w:jc w:val="left"/>
              <w:rPr>
                <w:b w:val="0"/>
                <w:sz w:val="22"/>
                <w:lang w:val="en-US"/>
              </w:rPr>
            </w:pPr>
            <w:r w:rsidRPr="00DB28AD">
              <w:rPr>
                <w:b w:val="0"/>
                <w:sz w:val="22"/>
                <w:lang w:val="en-US"/>
              </w:rPr>
              <w:t>Windows XP/Vista/7</w:t>
            </w:r>
          </w:p>
        </w:tc>
      </w:tr>
      <w:tr w:rsidR="00AE3E85" w:rsidRPr="009637E0" w:rsidTr="00D139A1">
        <w:tc>
          <w:tcPr>
            <w:tcW w:w="460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AE3E85" w:rsidRPr="00DB28AD" w:rsidRDefault="002204E4" w:rsidP="002204E4">
            <w:pPr>
              <w:pStyle w:val="Titelzeile"/>
              <w:spacing w:before="80" w:after="0"/>
              <w:jc w:val="left"/>
              <w:rPr>
                <w:bCs/>
                <w:sz w:val="22"/>
                <w:lang w:val="en-US"/>
              </w:rPr>
            </w:pPr>
            <w:r w:rsidRPr="00DB28AD">
              <w:rPr>
                <w:bCs/>
                <w:sz w:val="22"/>
                <w:lang w:val="en-US"/>
              </w:rPr>
              <w:t xml:space="preserve">Additional </w:t>
            </w:r>
            <w:r w:rsidR="00DB28AD" w:rsidRPr="00DB28AD">
              <w:rPr>
                <w:bCs/>
                <w:sz w:val="22"/>
                <w:lang w:val="en-US"/>
              </w:rPr>
              <w:t>requirements</w:t>
            </w:r>
          </w:p>
        </w:tc>
        <w:tc>
          <w:tcPr>
            <w:tcW w:w="460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5508C" w:rsidRPr="00A5508C" w:rsidRDefault="00E253D8" w:rsidP="00A5508C">
            <w:pPr>
              <w:pStyle w:val="Titelzeile"/>
              <w:spacing w:before="80"/>
              <w:jc w:val="left"/>
              <w:rPr>
                <w:rFonts w:cs="Arial"/>
                <w:b w:val="0"/>
                <w:sz w:val="22"/>
                <w:szCs w:val="22"/>
                <w:lang w:val="en-US"/>
              </w:rPr>
            </w:pPr>
            <w:r>
              <w:rPr>
                <w:rFonts w:cs="Arial"/>
                <w:b w:val="0"/>
                <w:sz w:val="22"/>
                <w:szCs w:val="22"/>
                <w:lang w:val="en-US"/>
              </w:rPr>
              <w:t>Adding the ‘</w:t>
            </w:r>
            <w:r w:rsidRPr="00B83569">
              <w:rPr>
                <w:rFonts w:ascii="Courier New" w:hAnsi="Courier New" w:cs="Courier New"/>
                <w:b w:val="0"/>
                <w:sz w:val="22"/>
                <w:szCs w:val="22"/>
                <w:lang w:val="en-US"/>
              </w:rPr>
              <w:t>IODrvSoundDemo.dll</w:t>
            </w:r>
            <w:r>
              <w:rPr>
                <w:rFonts w:cs="Arial"/>
                <w:b w:val="0"/>
                <w:sz w:val="22"/>
                <w:szCs w:val="22"/>
                <w:lang w:val="en-US"/>
              </w:rPr>
              <w:t xml:space="preserve">’ as component to </w:t>
            </w:r>
            <w:r w:rsidRPr="00B83569">
              <w:rPr>
                <w:rFonts w:ascii="Courier New" w:hAnsi="Courier New" w:cs="Courier New"/>
                <w:b w:val="0"/>
                <w:sz w:val="22"/>
                <w:szCs w:val="22"/>
                <w:lang w:val="en-US"/>
              </w:rPr>
              <w:t>~/GatewayPLC/CODESYSControl.cfg</w:t>
            </w:r>
          </w:p>
        </w:tc>
      </w:tr>
      <w:tr w:rsidR="00AE3E85" w:rsidRPr="00493C6C" w:rsidTr="00D139A1">
        <w:tc>
          <w:tcPr>
            <w:tcW w:w="4605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50745A" w:rsidRPr="00DB28AD" w:rsidRDefault="002204E4" w:rsidP="0050745A">
            <w:pPr>
              <w:pStyle w:val="Titelzeile"/>
              <w:spacing w:before="80" w:after="0"/>
              <w:jc w:val="left"/>
              <w:rPr>
                <w:bCs/>
                <w:sz w:val="22"/>
                <w:lang w:val="en-US"/>
              </w:rPr>
            </w:pPr>
            <w:r w:rsidRPr="00DB28AD">
              <w:rPr>
                <w:bCs/>
                <w:sz w:val="22"/>
                <w:lang w:val="en-US"/>
              </w:rPr>
              <w:t>Restrictions</w:t>
            </w:r>
          </w:p>
        </w:tc>
        <w:tc>
          <w:tcPr>
            <w:tcW w:w="4605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D9D9D9" w:themeFill="background1" w:themeFillShade="D9"/>
          </w:tcPr>
          <w:p w:rsidR="00AE3E85" w:rsidRPr="002D4140" w:rsidRDefault="002D4140" w:rsidP="002D4140">
            <w:pPr>
              <w:pStyle w:val="Titelzeile"/>
              <w:spacing w:before="80" w:after="0"/>
              <w:jc w:val="left"/>
              <w:rPr>
                <w:b w:val="0"/>
                <w:sz w:val="22"/>
                <w:lang w:val="en-US"/>
              </w:rPr>
            </w:pPr>
            <w:r w:rsidRPr="002D4140">
              <w:rPr>
                <w:b w:val="0"/>
                <w:sz w:val="22"/>
                <w:lang w:val="en-US"/>
              </w:rPr>
              <w:t xml:space="preserve">Windows Vista or higher requires the Sound Demo to run on </w:t>
            </w:r>
            <w:r w:rsidRPr="002D4140">
              <w:rPr>
                <w:rFonts w:cs="Arial"/>
                <w:b w:val="0"/>
                <w:sz w:val="22"/>
                <w:lang w:val="en-US"/>
              </w:rPr>
              <w:t>“</w:t>
            </w:r>
            <w:r w:rsidRPr="002D4140">
              <w:rPr>
                <w:rFonts w:ascii="Courier New" w:hAnsi="Courier New" w:cs="Courier New"/>
                <w:b w:val="0"/>
                <w:sz w:val="22"/>
                <w:lang w:val="en-US"/>
              </w:rPr>
              <w:t>CoDeSys Control Win V3</w:t>
            </w:r>
            <w:r w:rsidRPr="002D4140">
              <w:rPr>
                <w:rFonts w:cs="Arial"/>
                <w:b w:val="0"/>
                <w:sz w:val="22"/>
                <w:lang w:val="en-US"/>
              </w:rPr>
              <w:t xml:space="preserve">” instead </w:t>
            </w:r>
            <w:r>
              <w:rPr>
                <w:rFonts w:cs="Arial"/>
                <w:b w:val="0"/>
                <w:sz w:val="22"/>
                <w:lang w:val="en-US"/>
              </w:rPr>
              <w:t xml:space="preserve">of </w:t>
            </w:r>
            <w:r w:rsidRPr="002D4140">
              <w:rPr>
                <w:rFonts w:cs="Arial"/>
                <w:b w:val="0"/>
                <w:sz w:val="22"/>
                <w:lang w:val="en-US"/>
              </w:rPr>
              <w:t>“</w:t>
            </w:r>
            <w:r w:rsidRPr="002D4140">
              <w:rPr>
                <w:rFonts w:ascii="Courier New" w:hAnsi="Courier New" w:cs="Courier New"/>
                <w:b w:val="0"/>
                <w:sz w:val="22"/>
                <w:lang w:val="en-US"/>
              </w:rPr>
              <w:t xml:space="preserve">CoDeSys Control Win V3 </w:t>
            </w:r>
            <w:proofErr w:type="spellStart"/>
            <w:r w:rsidRPr="002D4140">
              <w:rPr>
                <w:rFonts w:ascii="Courier New" w:hAnsi="Courier New" w:cs="Courier New"/>
                <w:b w:val="0"/>
                <w:sz w:val="22"/>
                <w:lang w:val="en-US"/>
              </w:rPr>
              <w:t>SysTray</w:t>
            </w:r>
            <w:proofErr w:type="spellEnd"/>
            <w:r w:rsidRPr="002D4140">
              <w:rPr>
                <w:rFonts w:cs="Arial"/>
                <w:b w:val="0"/>
                <w:sz w:val="22"/>
                <w:lang w:val="en-US"/>
              </w:rPr>
              <w:t>”</w:t>
            </w:r>
            <w:r>
              <w:rPr>
                <w:rFonts w:cs="Arial"/>
                <w:b w:val="0"/>
                <w:sz w:val="22"/>
                <w:lang w:val="en-US"/>
              </w:rPr>
              <w:t xml:space="preserve">. </w:t>
            </w:r>
            <w:r w:rsidRPr="002D4140">
              <w:rPr>
                <w:b w:val="0"/>
                <w:sz w:val="22"/>
                <w:lang w:val="en-US"/>
              </w:rPr>
              <w:t>Control WinV3 can be found in the Windows Start Menu.</w:t>
            </w:r>
          </w:p>
        </w:tc>
      </w:tr>
    </w:tbl>
    <w:p w:rsidR="00503919" w:rsidRPr="00DB28AD" w:rsidRDefault="00503919" w:rsidP="008606ED">
      <w:pPr>
        <w:pStyle w:val="Titelzeile"/>
        <w:jc w:val="left"/>
        <w:rPr>
          <w:sz w:val="22"/>
          <w:szCs w:val="22"/>
          <w:lang w:val="en-US"/>
        </w:rPr>
      </w:pPr>
    </w:p>
    <w:p w:rsidR="00503919" w:rsidRPr="00DB28AD" w:rsidRDefault="00503919" w:rsidP="008606ED">
      <w:pPr>
        <w:pStyle w:val="Titelzeile"/>
        <w:jc w:val="left"/>
        <w:rPr>
          <w:sz w:val="22"/>
          <w:szCs w:val="22"/>
          <w:lang w:val="en-US"/>
        </w:rPr>
      </w:pPr>
    </w:p>
    <w:p w:rsidR="008F3D99" w:rsidRPr="00DB28AD" w:rsidRDefault="002204E4" w:rsidP="008606ED">
      <w:pPr>
        <w:pStyle w:val="Titelzeile"/>
        <w:jc w:val="left"/>
        <w:rPr>
          <w:sz w:val="24"/>
          <w:szCs w:val="22"/>
          <w:lang w:val="en-US"/>
        </w:rPr>
      </w:pPr>
      <w:r w:rsidRPr="00DB28AD">
        <w:rPr>
          <w:sz w:val="24"/>
          <w:szCs w:val="22"/>
          <w:lang w:val="en-US"/>
        </w:rPr>
        <w:t>Price</w:t>
      </w:r>
    </w:p>
    <w:p w:rsidR="009D41A6" w:rsidRPr="00DB28AD" w:rsidRDefault="00860BEA" w:rsidP="008606ED">
      <w:pPr>
        <w:pStyle w:val="Titelzeile"/>
        <w:jc w:val="left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This example is for free.</w:t>
      </w:r>
    </w:p>
    <w:p w:rsidR="00503919" w:rsidRPr="00DB28AD" w:rsidRDefault="00503919" w:rsidP="008F3D99">
      <w:pPr>
        <w:pStyle w:val="Titelzeile"/>
        <w:jc w:val="left"/>
        <w:rPr>
          <w:sz w:val="24"/>
          <w:szCs w:val="22"/>
          <w:lang w:val="en-US"/>
        </w:rPr>
      </w:pPr>
    </w:p>
    <w:p w:rsidR="009637E0" w:rsidRDefault="009637E0">
      <w:pPr>
        <w:spacing w:after="0"/>
        <w:rPr>
          <w:b/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8F3D99" w:rsidRPr="00DB28AD" w:rsidRDefault="002204E4" w:rsidP="008F3D99">
      <w:pPr>
        <w:pStyle w:val="Titelzeile"/>
        <w:jc w:val="left"/>
        <w:rPr>
          <w:sz w:val="24"/>
          <w:szCs w:val="22"/>
          <w:lang w:val="en-US"/>
        </w:rPr>
      </w:pPr>
      <w:r w:rsidRPr="00DB28AD">
        <w:rPr>
          <w:sz w:val="24"/>
          <w:szCs w:val="22"/>
          <w:lang w:val="en-US"/>
        </w:rPr>
        <w:lastRenderedPageBreak/>
        <w:t>Product description</w:t>
      </w:r>
    </w:p>
    <w:p w:rsidR="00860BEA" w:rsidRDefault="002F4733" w:rsidP="002F4733">
      <w:pPr>
        <w:pStyle w:val="Titelzeile"/>
        <w:jc w:val="left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When</w:t>
      </w:r>
      <w:r w:rsidR="00C83BBC">
        <w:rPr>
          <w:b w:val="0"/>
          <w:sz w:val="22"/>
          <w:szCs w:val="22"/>
          <w:lang w:val="en-US"/>
        </w:rPr>
        <w:t xml:space="preserve"> executing </w:t>
      </w:r>
      <w:r w:rsidR="009637E0">
        <w:rPr>
          <w:b w:val="0"/>
          <w:sz w:val="22"/>
          <w:szCs w:val="22"/>
          <w:lang w:val="en-US"/>
        </w:rPr>
        <w:t xml:space="preserve">the </w:t>
      </w:r>
      <w:proofErr w:type="spellStart"/>
      <w:r w:rsidR="009637E0">
        <w:rPr>
          <w:b w:val="0"/>
          <w:sz w:val="22"/>
          <w:szCs w:val="22"/>
          <w:lang w:val="en-US"/>
        </w:rPr>
        <w:t>MainVisu</w:t>
      </w:r>
      <w:proofErr w:type="spellEnd"/>
      <w:r w:rsidR="009637E0">
        <w:rPr>
          <w:b w:val="0"/>
          <w:sz w:val="22"/>
          <w:szCs w:val="22"/>
          <w:lang w:val="en-US"/>
        </w:rPr>
        <w:t>, the user will see</w:t>
      </w:r>
      <w:r>
        <w:rPr>
          <w:b w:val="0"/>
          <w:sz w:val="22"/>
          <w:szCs w:val="22"/>
          <w:lang w:val="en-US"/>
        </w:rPr>
        <w:t xml:space="preserve"> a piano </w:t>
      </w:r>
      <w:r w:rsidR="00DE5056">
        <w:rPr>
          <w:b w:val="0"/>
          <w:sz w:val="22"/>
          <w:szCs w:val="22"/>
          <w:lang w:val="en-US"/>
        </w:rPr>
        <w:t xml:space="preserve">with the range </w:t>
      </w:r>
      <w:r>
        <w:rPr>
          <w:b w:val="0"/>
          <w:sz w:val="22"/>
          <w:szCs w:val="22"/>
          <w:lang w:val="en-US"/>
        </w:rPr>
        <w:t xml:space="preserve">of two octaves. </w:t>
      </w:r>
      <w:r w:rsidR="00DE5056">
        <w:rPr>
          <w:b w:val="0"/>
          <w:sz w:val="22"/>
          <w:szCs w:val="22"/>
          <w:lang w:val="en-US"/>
        </w:rPr>
        <w:t xml:space="preserve">A tone will be </w:t>
      </w:r>
      <w:r w:rsidR="007C6B12">
        <w:rPr>
          <w:b w:val="0"/>
          <w:sz w:val="22"/>
          <w:szCs w:val="22"/>
          <w:lang w:val="en-US"/>
        </w:rPr>
        <w:t>played</w:t>
      </w:r>
      <w:r w:rsidR="00DE5056">
        <w:rPr>
          <w:b w:val="0"/>
          <w:sz w:val="22"/>
          <w:szCs w:val="22"/>
          <w:lang w:val="en-US"/>
        </w:rPr>
        <w:t>, a</w:t>
      </w:r>
      <w:r>
        <w:rPr>
          <w:b w:val="0"/>
          <w:sz w:val="22"/>
          <w:szCs w:val="22"/>
          <w:lang w:val="en-US"/>
        </w:rPr>
        <w:t xml:space="preserve">s long as the </w:t>
      </w:r>
      <w:r w:rsidR="00DE5056">
        <w:rPr>
          <w:b w:val="0"/>
          <w:sz w:val="22"/>
          <w:szCs w:val="22"/>
          <w:lang w:val="en-US"/>
        </w:rPr>
        <w:t xml:space="preserve">user presses the </w:t>
      </w:r>
      <w:r>
        <w:rPr>
          <w:b w:val="0"/>
          <w:sz w:val="22"/>
          <w:szCs w:val="22"/>
          <w:lang w:val="en-US"/>
        </w:rPr>
        <w:t>mouse</w:t>
      </w:r>
      <w:r w:rsidR="00DE5056">
        <w:rPr>
          <w:b w:val="0"/>
          <w:sz w:val="22"/>
          <w:szCs w:val="22"/>
          <w:lang w:val="en-US"/>
        </w:rPr>
        <w:t xml:space="preserve"> button </w:t>
      </w:r>
      <w:r>
        <w:rPr>
          <w:b w:val="0"/>
          <w:sz w:val="22"/>
          <w:szCs w:val="22"/>
          <w:lang w:val="en-US"/>
        </w:rPr>
        <w:t xml:space="preserve">on </w:t>
      </w:r>
      <w:r w:rsidR="00DE5056">
        <w:rPr>
          <w:b w:val="0"/>
          <w:sz w:val="22"/>
          <w:szCs w:val="22"/>
          <w:lang w:val="en-US"/>
        </w:rPr>
        <w:t>a key. If the mouse is released the sound will immediately stop. With a click on ‘Jukebox’, it’s pos</w:t>
      </w:r>
      <w:r w:rsidR="009637E0">
        <w:rPr>
          <w:b w:val="0"/>
          <w:sz w:val="22"/>
          <w:szCs w:val="22"/>
          <w:lang w:val="en-US"/>
        </w:rPr>
        <w:t>sible to switch to the Jukebox m</w:t>
      </w:r>
      <w:r w:rsidR="00DE5056">
        <w:rPr>
          <w:b w:val="0"/>
          <w:sz w:val="22"/>
          <w:szCs w:val="22"/>
          <w:lang w:val="en-US"/>
        </w:rPr>
        <w:t xml:space="preserve">ode. Three </w:t>
      </w:r>
      <w:r w:rsidR="007C6B12">
        <w:rPr>
          <w:b w:val="0"/>
          <w:sz w:val="22"/>
          <w:szCs w:val="22"/>
          <w:lang w:val="en-US"/>
        </w:rPr>
        <w:t xml:space="preserve">songs </w:t>
      </w:r>
      <w:r w:rsidR="00DE5056">
        <w:rPr>
          <w:b w:val="0"/>
          <w:sz w:val="22"/>
          <w:szCs w:val="22"/>
          <w:lang w:val="en-US"/>
        </w:rPr>
        <w:t>ca</w:t>
      </w:r>
      <w:r w:rsidR="009637E0">
        <w:rPr>
          <w:b w:val="0"/>
          <w:sz w:val="22"/>
          <w:szCs w:val="22"/>
          <w:lang w:val="en-US"/>
        </w:rPr>
        <w:t>n be played there. The Jukebox m</w:t>
      </w:r>
      <w:r w:rsidR="00DE5056">
        <w:rPr>
          <w:b w:val="0"/>
          <w:sz w:val="22"/>
          <w:szCs w:val="22"/>
          <w:lang w:val="en-US"/>
        </w:rPr>
        <w:t xml:space="preserve">ode comes with a play, pause and stop function. </w:t>
      </w:r>
      <w:r w:rsidR="007C6B12">
        <w:rPr>
          <w:b w:val="0"/>
          <w:sz w:val="22"/>
          <w:szCs w:val="22"/>
          <w:lang w:val="en-US"/>
        </w:rPr>
        <w:t>The</w:t>
      </w:r>
      <w:r w:rsidR="00DE5056">
        <w:rPr>
          <w:b w:val="0"/>
          <w:sz w:val="22"/>
          <w:szCs w:val="22"/>
          <w:lang w:val="en-US"/>
        </w:rPr>
        <w:t xml:space="preserve"> user will </w:t>
      </w:r>
      <w:r w:rsidR="007C6B12">
        <w:rPr>
          <w:b w:val="0"/>
          <w:sz w:val="22"/>
          <w:szCs w:val="22"/>
          <w:lang w:val="en-US"/>
        </w:rPr>
        <w:t xml:space="preserve">also </w:t>
      </w:r>
      <w:r w:rsidR="00DE5056">
        <w:rPr>
          <w:b w:val="0"/>
          <w:sz w:val="22"/>
          <w:szCs w:val="22"/>
          <w:lang w:val="en-US"/>
        </w:rPr>
        <w:t>be a</w:t>
      </w:r>
      <w:r w:rsidR="007C6B12">
        <w:rPr>
          <w:b w:val="0"/>
          <w:sz w:val="22"/>
          <w:szCs w:val="22"/>
          <w:lang w:val="en-US"/>
        </w:rPr>
        <w:t>ble to change back to the piano mode.</w:t>
      </w:r>
    </w:p>
    <w:p w:rsidR="00CF0A37" w:rsidRPr="00DB28AD" w:rsidRDefault="00CF0A37" w:rsidP="008606ED">
      <w:pPr>
        <w:pStyle w:val="Titelzeile"/>
        <w:jc w:val="left"/>
        <w:rPr>
          <w:sz w:val="24"/>
          <w:szCs w:val="22"/>
          <w:lang w:val="en-US"/>
        </w:rPr>
      </w:pPr>
    </w:p>
    <w:p w:rsidR="008F3D99" w:rsidRDefault="00176C5E" w:rsidP="008606ED">
      <w:pPr>
        <w:pStyle w:val="Titelzeile"/>
        <w:jc w:val="left"/>
        <w:rPr>
          <w:sz w:val="24"/>
          <w:szCs w:val="22"/>
          <w:lang w:val="en-US"/>
        </w:rPr>
      </w:pPr>
      <w:r w:rsidRPr="00DB28AD">
        <w:rPr>
          <w:sz w:val="24"/>
          <w:szCs w:val="22"/>
          <w:lang w:val="en-US"/>
        </w:rPr>
        <w:t xml:space="preserve">Technical </w:t>
      </w:r>
      <w:r w:rsidR="00D2039D" w:rsidRPr="00DB28AD">
        <w:rPr>
          <w:sz w:val="24"/>
          <w:szCs w:val="22"/>
          <w:lang w:val="en-US"/>
        </w:rPr>
        <w:t>description</w:t>
      </w:r>
    </w:p>
    <w:p w:rsidR="00DE5056" w:rsidRDefault="00C44EBB" w:rsidP="00DE5056">
      <w:pPr>
        <w:pStyle w:val="Titelzeile"/>
        <w:jc w:val="left"/>
        <w:rPr>
          <w:b w:val="0"/>
          <w:sz w:val="22"/>
          <w:szCs w:val="22"/>
          <w:lang w:val="en-US"/>
        </w:rPr>
      </w:pP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Main_PRG</w:t>
      </w:r>
      <w:r>
        <w:rPr>
          <w:b w:val="0"/>
          <w:sz w:val="22"/>
          <w:szCs w:val="22"/>
          <w:lang w:val="en-US"/>
        </w:rPr>
        <w:t xml:space="preserve">: This </w:t>
      </w:r>
      <w:r w:rsidR="00DE5056" w:rsidRPr="002F4733">
        <w:rPr>
          <w:b w:val="0"/>
          <w:sz w:val="22"/>
          <w:szCs w:val="22"/>
          <w:lang w:val="en-US"/>
        </w:rPr>
        <w:t xml:space="preserve">contains the main logic </w:t>
      </w:r>
      <w:r w:rsidR="009637E0">
        <w:rPr>
          <w:b w:val="0"/>
          <w:sz w:val="22"/>
          <w:szCs w:val="22"/>
          <w:lang w:val="en-US"/>
        </w:rPr>
        <w:t>of</w:t>
      </w:r>
      <w:r w:rsidR="00DE5056" w:rsidRPr="002F4733">
        <w:rPr>
          <w:b w:val="0"/>
          <w:sz w:val="22"/>
          <w:szCs w:val="22"/>
          <w:lang w:val="en-US"/>
        </w:rPr>
        <w:t xml:space="preserve"> this example</w:t>
      </w:r>
      <w:r w:rsidR="00D12367">
        <w:rPr>
          <w:b w:val="0"/>
          <w:sz w:val="22"/>
          <w:szCs w:val="22"/>
          <w:lang w:val="en-US"/>
        </w:rPr>
        <w:t>.</w:t>
      </w:r>
      <w:r w:rsidR="00DE5056">
        <w:rPr>
          <w:b w:val="0"/>
          <w:sz w:val="22"/>
          <w:szCs w:val="22"/>
          <w:lang w:val="en-US"/>
        </w:rPr>
        <w:t xml:space="preserve"> </w:t>
      </w:r>
      <w:r w:rsidR="00D12367">
        <w:rPr>
          <w:b w:val="0"/>
          <w:sz w:val="22"/>
          <w:szCs w:val="22"/>
          <w:lang w:val="en-US"/>
        </w:rPr>
        <w:t>I</w:t>
      </w:r>
      <w:r w:rsidR="00DE5056" w:rsidRPr="002F4733">
        <w:rPr>
          <w:b w:val="0"/>
          <w:sz w:val="22"/>
          <w:szCs w:val="22"/>
          <w:lang w:val="en-US"/>
        </w:rPr>
        <w:t xml:space="preserve">t constantly changes </w:t>
      </w:r>
      <w:r w:rsidR="00DE5056">
        <w:rPr>
          <w:b w:val="0"/>
          <w:sz w:val="22"/>
          <w:szCs w:val="22"/>
          <w:lang w:val="en-US"/>
        </w:rPr>
        <w:t>between seven different states</w:t>
      </w:r>
      <w:r w:rsidR="00DE5056" w:rsidRPr="002F4733">
        <w:rPr>
          <w:b w:val="0"/>
          <w:sz w:val="22"/>
          <w:szCs w:val="22"/>
          <w:lang w:val="en-US"/>
        </w:rPr>
        <w:t xml:space="preserve">. </w:t>
      </w:r>
    </w:p>
    <w:p w:rsidR="00D12367" w:rsidRDefault="00D12367" w:rsidP="00D12367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STATE.MUTE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: All output bits will be set to </w:t>
      </w: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FALSE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 and no sound will be played if the program changes to this mode. The animation of the jukebox will be stopped as well.</w:t>
      </w:r>
    </w:p>
    <w:p w:rsidR="00D12367" w:rsidRDefault="00D12367" w:rsidP="00D12367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STATE.FUER_ELISE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: In this state the song ‘</w:t>
      </w:r>
      <w:proofErr w:type="spellStart"/>
      <w:r>
        <w:rPr>
          <w:rFonts w:eastAsia="Arial Unicode MS" w:cs="Arial"/>
          <w:b w:val="0"/>
          <w:bCs/>
          <w:sz w:val="22"/>
          <w:szCs w:val="22"/>
          <w:lang w:val="en-US"/>
        </w:rPr>
        <w:t>Für</w:t>
      </w:r>
      <w:proofErr w:type="spellEnd"/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 Elise’ </w:t>
      </w:r>
      <w:proofErr w:type="gramStart"/>
      <w:r w:rsidR="009637E0">
        <w:rPr>
          <w:rFonts w:eastAsia="Arial Unicode MS" w:cs="Arial"/>
          <w:b w:val="0"/>
          <w:bCs/>
          <w:sz w:val="22"/>
          <w:szCs w:val="22"/>
          <w:lang w:val="en-US"/>
        </w:rPr>
        <w:t xml:space="preserve">( </w:t>
      </w:r>
      <w:proofErr w:type="spellStart"/>
      <w:r w:rsidR="009637E0">
        <w:rPr>
          <w:rFonts w:eastAsia="Arial Unicode MS" w:cs="Arial"/>
          <w:b w:val="0"/>
          <w:bCs/>
          <w:sz w:val="22"/>
          <w:szCs w:val="22"/>
          <w:lang w:val="en-US"/>
        </w:rPr>
        <w:t>Englisch</w:t>
      </w:r>
      <w:proofErr w:type="spellEnd"/>
      <w:proofErr w:type="gramEnd"/>
      <w:r w:rsidR="009637E0">
        <w:rPr>
          <w:rFonts w:eastAsia="Arial Unicode MS" w:cs="Arial"/>
          <w:b w:val="0"/>
          <w:bCs/>
          <w:sz w:val="22"/>
          <w:szCs w:val="22"/>
          <w:lang w:val="en-US"/>
        </w:rPr>
        <w:t xml:space="preserve">: For Elise) 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will be played on the jukebox. It consists of 150 song components.</w:t>
      </w:r>
    </w:p>
    <w:p w:rsidR="00D12367" w:rsidRDefault="00D12367" w:rsidP="00D12367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STATE.HAENSCHEN_KLEIN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: In this state the song ‘</w:t>
      </w:r>
      <w:proofErr w:type="spellStart"/>
      <w:r>
        <w:rPr>
          <w:rFonts w:eastAsia="Arial Unicode MS" w:cs="Arial"/>
          <w:b w:val="0"/>
          <w:bCs/>
          <w:sz w:val="22"/>
          <w:szCs w:val="22"/>
          <w:lang w:val="en-US"/>
        </w:rPr>
        <w:t>Hänschen</w:t>
      </w:r>
      <w:proofErr w:type="spellEnd"/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rFonts w:eastAsia="Arial Unicode MS" w:cs="Arial"/>
          <w:b w:val="0"/>
          <w:bCs/>
          <w:sz w:val="22"/>
          <w:szCs w:val="22"/>
          <w:lang w:val="en-US"/>
        </w:rPr>
        <w:t>klein</w:t>
      </w:r>
      <w:proofErr w:type="spellEnd"/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’ </w:t>
      </w:r>
      <w:proofErr w:type="gramStart"/>
      <w:r w:rsidR="009637E0">
        <w:rPr>
          <w:rFonts w:eastAsia="Arial Unicode MS" w:cs="Arial"/>
          <w:b w:val="0"/>
          <w:bCs/>
          <w:sz w:val="22"/>
          <w:szCs w:val="22"/>
          <w:lang w:val="en-US"/>
        </w:rPr>
        <w:t>( English</w:t>
      </w:r>
      <w:proofErr w:type="gramEnd"/>
      <w:r w:rsidR="009637E0">
        <w:rPr>
          <w:rFonts w:eastAsia="Arial Unicode MS" w:cs="Arial"/>
          <w:b w:val="0"/>
          <w:bCs/>
          <w:sz w:val="22"/>
          <w:szCs w:val="22"/>
          <w:lang w:val="en-US"/>
        </w:rPr>
        <w:t xml:space="preserve">: Little Johnny) 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will be played on the jukebox. It consists of 32 song components.</w:t>
      </w:r>
    </w:p>
    <w:p w:rsidR="00D12367" w:rsidRDefault="00D12367" w:rsidP="00D12367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STATE.MERRY_XMAS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: In this state the song ‘We wish you a merry </w:t>
      </w:r>
      <w:r w:rsidR="00B262BC">
        <w:rPr>
          <w:rFonts w:eastAsia="Arial Unicode MS" w:cs="Arial"/>
          <w:b w:val="0"/>
          <w:bCs/>
          <w:sz w:val="22"/>
          <w:szCs w:val="22"/>
          <w:lang w:val="en-US"/>
        </w:rPr>
        <w:t>Christmas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’ will be played on the jukebox. </w:t>
      </w:r>
      <w:r w:rsidR="00B262BC">
        <w:rPr>
          <w:rFonts w:eastAsia="Arial Unicode MS" w:cs="Arial"/>
          <w:b w:val="0"/>
          <w:bCs/>
          <w:sz w:val="22"/>
          <w:szCs w:val="22"/>
          <w:lang w:val="en-US"/>
        </w:rPr>
        <w:t>It consists of 37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 song components.</w:t>
      </w:r>
    </w:p>
    <w:p w:rsidR="00DE5056" w:rsidRDefault="00B262BC" w:rsidP="00DA4EB4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STATE.</w:t>
      </w:r>
      <w:r w:rsidR="00D12367" w:rsidRPr="00ED7E24">
        <w:rPr>
          <w:rFonts w:ascii="Courier New" w:hAnsi="Courier New" w:cs="Courier New"/>
          <w:b w:val="0"/>
          <w:sz w:val="22"/>
          <w:szCs w:val="22"/>
          <w:lang w:val="en-US"/>
        </w:rPr>
        <w:t>PIANO</w:t>
      </w:r>
      <w:r w:rsidR="00D12367">
        <w:rPr>
          <w:rFonts w:eastAsia="Arial Unicode MS" w:cs="Arial"/>
          <w:b w:val="0"/>
          <w:bCs/>
          <w:sz w:val="22"/>
          <w:szCs w:val="22"/>
          <w:lang w:val="en-US"/>
        </w:rPr>
        <w:t>: The Pia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no Mode gets activated in this mode. The </w:t>
      </w: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MainVisu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 will be presenting a piano to the user.</w:t>
      </w:r>
    </w:p>
    <w:p w:rsidR="00B262BC" w:rsidRDefault="00B262BC" w:rsidP="00B262BC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STATE.JUKE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: The Jukebox Mode gets activated in this mode. The </w:t>
      </w: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MainVisu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 will be presenting a jukebox to the user.</w:t>
      </w:r>
    </w:p>
    <w:p w:rsidR="00B262BC" w:rsidRDefault="00B262BC" w:rsidP="00DA4EB4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STATE.WAITING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: In this state nothing happens. The program simply cycles through this stat</w:t>
      </w:r>
      <w:r w:rsidR="00B97965">
        <w:rPr>
          <w:rFonts w:eastAsia="Arial Unicode MS" w:cs="Arial"/>
          <w:b w:val="0"/>
          <w:bCs/>
          <w:sz w:val="22"/>
          <w:szCs w:val="22"/>
          <w:lang w:val="en-US"/>
        </w:rPr>
        <w:t>e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 until a state change gets </w:t>
      </w:r>
      <w:r w:rsidR="00B97965">
        <w:rPr>
          <w:rFonts w:eastAsia="Arial Unicode MS" w:cs="Arial"/>
          <w:b w:val="0"/>
          <w:bCs/>
          <w:sz w:val="22"/>
          <w:szCs w:val="22"/>
          <w:lang w:val="en-US"/>
        </w:rPr>
        <w:t>triggered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.</w:t>
      </w:r>
    </w:p>
    <w:p w:rsidR="00C44EBB" w:rsidRDefault="00C44EBB" w:rsidP="00C44EBB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JUKEBOX (FB)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: </w:t>
      </w:r>
      <w:r w:rsidRPr="00C44EBB">
        <w:rPr>
          <w:rFonts w:eastAsia="Arial Unicode MS" w:cs="Arial"/>
          <w:b w:val="0"/>
          <w:bCs/>
          <w:sz w:val="22"/>
          <w:szCs w:val="22"/>
          <w:lang w:val="en-US"/>
        </w:rPr>
        <w:t xml:space="preserve">The 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JukeBox FB controls the </w:t>
      </w:r>
      <w:r w:rsidRPr="00C44EBB">
        <w:rPr>
          <w:rFonts w:eastAsia="Arial Unicode MS" w:cs="Arial"/>
          <w:b w:val="0"/>
          <w:bCs/>
          <w:sz w:val="22"/>
          <w:szCs w:val="22"/>
          <w:lang w:val="en-US"/>
        </w:rPr>
        <w:t xml:space="preserve">blinking 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animation </w:t>
      </w:r>
      <w:r w:rsidRPr="00C44EBB">
        <w:rPr>
          <w:rFonts w:eastAsia="Arial Unicode MS" w:cs="Arial"/>
          <w:b w:val="0"/>
          <w:bCs/>
          <w:sz w:val="22"/>
          <w:szCs w:val="22"/>
          <w:lang w:val="en-US"/>
        </w:rPr>
        <w:t xml:space="preserve">of the JukeBox in the MainVisu. The Jukebox will change its appearance every 600ms. 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One</w:t>
      </w:r>
      <w:r w:rsidRPr="00C44EBB">
        <w:rPr>
          <w:rFonts w:eastAsia="Arial Unicode MS" w:cs="Arial"/>
          <w:b w:val="0"/>
          <w:bCs/>
          <w:sz w:val="22"/>
          <w:szCs w:val="22"/>
          <w:lang w:val="en-US"/>
        </w:rPr>
        <w:t xml:space="preserve"> cycle 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goes through</w:t>
      </w:r>
      <w:r w:rsidRPr="00C44EBB">
        <w:rPr>
          <w:rFonts w:eastAsia="Arial Unicode MS" w:cs="Arial"/>
          <w:b w:val="0"/>
          <w:bCs/>
          <w:sz w:val="22"/>
          <w:szCs w:val="22"/>
          <w:lang w:val="en-US"/>
        </w:rPr>
        <w:t xml:space="preserve"> 13 different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 Jukebox</w:t>
      </w:r>
      <w:r w:rsidRPr="00C44EBB">
        <w:rPr>
          <w:rFonts w:eastAsia="Arial Unicode MS" w:cs="Arial"/>
          <w:b w:val="0"/>
          <w:bCs/>
          <w:sz w:val="22"/>
          <w:szCs w:val="22"/>
          <w:lang w:val="en-US"/>
        </w:rPr>
        <w:t xml:space="preserve"> picture changes.</w:t>
      </w:r>
    </w:p>
    <w:p w:rsidR="00ED7E24" w:rsidRDefault="00ED7E24" w:rsidP="00C44EBB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proofErr w:type="spellStart"/>
      <w:r w:rsidRPr="0084296B">
        <w:rPr>
          <w:rFonts w:ascii="Courier New" w:hAnsi="Courier New" w:cs="Courier New"/>
          <w:b w:val="0"/>
          <w:sz w:val="22"/>
          <w:szCs w:val="22"/>
          <w:lang w:val="en-US"/>
        </w:rPr>
        <w:t>SoundCard</w:t>
      </w:r>
      <w:proofErr w:type="spellEnd"/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: </w:t>
      </w:r>
      <w:r w:rsidR="0084296B">
        <w:rPr>
          <w:rFonts w:eastAsia="Arial Unicode MS" w:cs="Arial"/>
          <w:b w:val="0"/>
          <w:bCs/>
          <w:sz w:val="22"/>
          <w:szCs w:val="22"/>
          <w:lang w:val="en-US"/>
        </w:rPr>
        <w:t>The path t</w:t>
      </w:r>
      <w:r w:rsidR="0085171A">
        <w:rPr>
          <w:rFonts w:eastAsia="Arial Unicode MS" w:cs="Arial"/>
          <w:b w:val="0"/>
          <w:bCs/>
          <w:sz w:val="22"/>
          <w:szCs w:val="22"/>
          <w:lang w:val="en-US"/>
        </w:rPr>
        <w:t>o the sound files can be changed</w:t>
      </w:r>
      <w:r w:rsidR="0084296B">
        <w:rPr>
          <w:rFonts w:eastAsia="Arial Unicode MS" w:cs="Arial"/>
          <w:b w:val="0"/>
          <w:bCs/>
          <w:sz w:val="22"/>
          <w:szCs w:val="22"/>
          <w:lang w:val="en-US"/>
        </w:rPr>
        <w:t xml:space="preserve"> in the ‘</w:t>
      </w:r>
      <w:r w:rsidR="0084296B" w:rsidRPr="0084296B">
        <w:rPr>
          <w:rFonts w:ascii="Courier New" w:hAnsi="Courier New" w:cs="Courier New"/>
          <w:b w:val="0"/>
          <w:sz w:val="22"/>
          <w:szCs w:val="22"/>
          <w:lang w:val="en-US"/>
        </w:rPr>
        <w:t>Internal Configuration</w:t>
      </w:r>
      <w:r w:rsidR="0084296B">
        <w:rPr>
          <w:rFonts w:eastAsia="Arial Unicode MS" w:cs="Arial"/>
          <w:b w:val="0"/>
          <w:bCs/>
          <w:sz w:val="22"/>
          <w:szCs w:val="22"/>
          <w:lang w:val="en-US"/>
        </w:rPr>
        <w:t>’ tab. Also additional sounds can</w:t>
      </w:r>
      <w:bookmarkStart w:id="0" w:name="_GoBack"/>
      <w:bookmarkEnd w:id="0"/>
      <w:r w:rsidR="0084296B">
        <w:rPr>
          <w:rFonts w:eastAsia="Arial Unicode MS" w:cs="Arial"/>
          <w:b w:val="0"/>
          <w:bCs/>
          <w:sz w:val="22"/>
          <w:szCs w:val="22"/>
          <w:lang w:val="en-US"/>
        </w:rPr>
        <w:t xml:space="preserve"> be added here. </w:t>
      </w:r>
    </w:p>
    <w:p w:rsidR="00C44EBB" w:rsidRDefault="00C44EBB" w:rsidP="00DA4EB4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</w:p>
    <w:p w:rsidR="00DE5056" w:rsidRPr="00C44EBB" w:rsidRDefault="00C44EBB" w:rsidP="00C44EBB">
      <w:pPr>
        <w:pStyle w:val="Titelzeile"/>
        <w:jc w:val="left"/>
        <w:rPr>
          <w:sz w:val="24"/>
          <w:szCs w:val="22"/>
          <w:lang w:val="en-US"/>
        </w:rPr>
      </w:pPr>
      <w:r w:rsidRPr="00C44EBB">
        <w:rPr>
          <w:sz w:val="24"/>
          <w:szCs w:val="22"/>
          <w:lang w:val="en-US"/>
        </w:rPr>
        <w:t xml:space="preserve">Important </w:t>
      </w:r>
      <w:r w:rsidR="009637E0">
        <w:rPr>
          <w:sz w:val="24"/>
          <w:szCs w:val="22"/>
          <w:lang w:val="en-US"/>
        </w:rPr>
        <w:t>Information!</w:t>
      </w:r>
    </w:p>
    <w:p w:rsidR="00E253D8" w:rsidRDefault="00E253D8" w:rsidP="00DA4EB4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In order to make this example work, the </w:t>
      </w: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CODESYS Control CFG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 xml:space="preserve"> file has to be extended. Change in your CODESYS installation folder to ‘</w:t>
      </w: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GatewayPLC/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’. Open the file ‘</w:t>
      </w: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CODESYSControl.cfg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’ and add new component as ‘</w:t>
      </w:r>
      <w:r w:rsidRPr="00ED7E24">
        <w:rPr>
          <w:rFonts w:ascii="Courier New" w:hAnsi="Courier New" w:cs="Courier New"/>
          <w:b w:val="0"/>
          <w:sz w:val="22"/>
          <w:szCs w:val="22"/>
          <w:lang w:val="en-US"/>
        </w:rPr>
        <w:t>IODrvSoundDemo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’. See the screenshot below.</w:t>
      </w:r>
    </w:p>
    <w:p w:rsidR="00CB4644" w:rsidRDefault="00972BEE" w:rsidP="00CB4644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>
        <w:rPr>
          <w:rFonts w:eastAsia="Arial Unicode MS" w:cs="Arial"/>
          <w:b w:val="0"/>
          <w:bCs/>
          <w:noProof/>
          <w:sz w:val="22"/>
          <w:szCs w:val="22"/>
        </w:rPr>
        <w:lastRenderedPageBreak/>
        <w:drawing>
          <wp:inline distT="0" distB="0" distL="0" distR="0">
            <wp:extent cx="5667375" cy="3400425"/>
            <wp:effectExtent l="19050" t="0" r="9525" b="0"/>
            <wp:docPr id="1" name="Grafik 0" descr="codesys contr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sys control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44" w:rsidRDefault="00CB4644" w:rsidP="00CB4644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493C6C">
        <w:rPr>
          <w:b w:val="0"/>
          <w:sz w:val="22"/>
          <w:szCs w:val="22"/>
          <w:lang w:val="en-US"/>
        </w:rPr>
        <w:t>Insert</w:t>
      </w:r>
      <w:r>
        <w:rPr>
          <w:b w:val="0"/>
          <w:sz w:val="22"/>
          <w:szCs w:val="22"/>
          <w:lang w:val="en-US"/>
        </w:rPr>
        <w:t xml:space="preserve"> the line</w:t>
      </w:r>
      <w:r w:rsidRPr="00493C6C">
        <w:rPr>
          <w:b w:val="0"/>
          <w:sz w:val="22"/>
          <w:szCs w:val="22"/>
          <w:lang w:val="en-US"/>
        </w:rPr>
        <w:t xml:space="preserve"> “</w:t>
      </w:r>
      <w:proofErr w:type="spellStart"/>
      <w:r w:rsidRPr="00493C6C">
        <w:rPr>
          <w:rFonts w:ascii="Courier New" w:hAnsi="Courier New" w:cs="Courier New"/>
          <w:b w:val="0"/>
          <w:sz w:val="22"/>
          <w:szCs w:val="22"/>
          <w:lang w:val="en-US"/>
        </w:rPr>
        <w:t>Component.X</w:t>
      </w:r>
      <w:proofErr w:type="spellEnd"/>
      <w:r w:rsidRPr="00493C6C">
        <w:rPr>
          <w:rFonts w:ascii="Courier New" w:hAnsi="Courier New" w:cs="Courier New"/>
          <w:b w:val="0"/>
          <w:sz w:val="22"/>
          <w:szCs w:val="22"/>
          <w:lang w:val="en-US"/>
        </w:rPr>
        <w:t>=</w:t>
      </w:r>
      <w:proofErr w:type="spellStart"/>
      <w:r w:rsidRPr="00493C6C">
        <w:rPr>
          <w:rFonts w:ascii="Courier New" w:hAnsi="Courier New" w:cs="Courier New"/>
          <w:b w:val="0"/>
          <w:sz w:val="22"/>
          <w:szCs w:val="22"/>
          <w:lang w:val="en-US"/>
        </w:rPr>
        <w:t>IoDrv</w:t>
      </w:r>
      <w:r w:rsidR="00124CA0">
        <w:rPr>
          <w:rFonts w:ascii="Courier New" w:hAnsi="Courier New" w:cs="Courier New"/>
          <w:b w:val="0"/>
          <w:sz w:val="22"/>
          <w:szCs w:val="22"/>
          <w:lang w:val="en-US"/>
        </w:rPr>
        <w:t>SoundDemo</w:t>
      </w:r>
      <w:proofErr w:type="spellEnd"/>
      <w:r w:rsidRPr="00493C6C">
        <w:rPr>
          <w:b w:val="0"/>
          <w:sz w:val="22"/>
          <w:szCs w:val="22"/>
          <w:lang w:val="en-US"/>
        </w:rPr>
        <w:t>”</w:t>
      </w:r>
      <w:r>
        <w:rPr>
          <w:b w:val="0"/>
          <w:sz w:val="22"/>
          <w:szCs w:val="22"/>
          <w:lang w:val="en-US"/>
        </w:rPr>
        <w:t xml:space="preserve"> to </w:t>
      </w:r>
      <w:r w:rsidRPr="00493C6C">
        <w:rPr>
          <w:rFonts w:eastAsia="Arial Unicode MS" w:cs="Arial"/>
          <w:b w:val="0"/>
          <w:bCs/>
          <w:sz w:val="22"/>
          <w:szCs w:val="22"/>
          <w:lang w:val="en-US"/>
        </w:rPr>
        <w:t>“</w:t>
      </w:r>
      <w:r>
        <w:rPr>
          <w:rFonts w:ascii="Courier New" w:hAnsi="Courier New" w:cs="Courier New"/>
          <w:b w:val="0"/>
          <w:sz w:val="22"/>
          <w:szCs w:val="22"/>
          <w:lang w:val="en-US"/>
        </w:rPr>
        <w:t>~\3SC</w:t>
      </w:r>
      <w:r w:rsidRPr="00493C6C">
        <w:rPr>
          <w:rFonts w:ascii="Courier New" w:hAnsi="Courier New" w:cs="Courier New"/>
          <w:b w:val="0"/>
          <w:sz w:val="22"/>
          <w:szCs w:val="22"/>
          <w:lang w:val="en-US"/>
        </w:rPr>
        <w:t>oDeSys\GatewayPLC\CoDeSysControl.cfg</w:t>
      </w:r>
      <w:r w:rsidRPr="00493C6C">
        <w:rPr>
          <w:rFonts w:eastAsia="Arial Unicode MS" w:cs="Arial"/>
          <w:b w:val="0"/>
          <w:bCs/>
          <w:sz w:val="22"/>
          <w:szCs w:val="22"/>
          <w:lang w:val="en-US"/>
        </w:rPr>
        <w:t>”</w:t>
      </w:r>
      <w:r>
        <w:rPr>
          <w:rFonts w:eastAsia="Arial Unicode MS" w:cs="Arial"/>
          <w:b w:val="0"/>
          <w:bCs/>
          <w:sz w:val="22"/>
          <w:szCs w:val="22"/>
          <w:lang w:val="en-US"/>
        </w:rPr>
        <w:t>.</w:t>
      </w:r>
    </w:p>
    <w:p w:rsidR="00CB4644" w:rsidRPr="00DE758B" w:rsidRDefault="00CB4644" w:rsidP="00CB4644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</w:p>
    <w:p w:rsidR="00CB4644" w:rsidRDefault="00CB4644" w:rsidP="00CB4644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</w:p>
    <w:p w:rsidR="00352E7E" w:rsidRDefault="00352E7E" w:rsidP="00352E7E">
      <w:pPr>
        <w:pStyle w:val="Titelzeile"/>
        <w:jc w:val="left"/>
        <w:rPr>
          <w:sz w:val="24"/>
          <w:szCs w:val="22"/>
          <w:lang w:val="en-US"/>
        </w:rPr>
      </w:pPr>
      <w:r w:rsidRPr="00352E7E">
        <w:rPr>
          <w:sz w:val="24"/>
          <w:szCs w:val="22"/>
          <w:lang w:val="en-US"/>
        </w:rPr>
        <w:t>Mapping Tabl</w:t>
      </w:r>
      <w:r>
        <w:rPr>
          <w:sz w:val="24"/>
          <w:szCs w:val="22"/>
          <w:lang w:val="en-US"/>
        </w:rPr>
        <w:t>e</w:t>
      </w:r>
    </w:p>
    <w:p w:rsidR="00ED63F2" w:rsidRDefault="00ED63F2" w:rsidP="00352E7E">
      <w:pPr>
        <w:pStyle w:val="Titelzeile"/>
        <w:jc w:val="left"/>
        <w:rPr>
          <w:sz w:val="24"/>
          <w:szCs w:val="22"/>
          <w:lang w:val="en-US"/>
        </w:rPr>
        <w:sectPr w:rsidR="00ED63F2" w:rsidSect="00B63A9B">
          <w:footerReference w:type="default" r:id="rId11"/>
          <w:headerReference w:type="first" r:id="rId12"/>
          <w:pgSz w:w="11906" w:h="16838" w:code="9"/>
          <w:pgMar w:top="1418" w:right="1418" w:bottom="1134" w:left="1418" w:header="720" w:footer="720" w:gutter="0"/>
          <w:cols w:space="720"/>
        </w:sectPr>
      </w:pPr>
    </w:p>
    <w:tbl>
      <w:tblPr>
        <w:tblStyle w:val="Tabellengitternetz"/>
        <w:tblW w:w="0" w:type="auto"/>
        <w:tblLook w:val="04A0"/>
      </w:tblPr>
      <w:tblGrid>
        <w:gridCol w:w="1146"/>
        <w:gridCol w:w="718"/>
        <w:gridCol w:w="1207"/>
      </w:tblGrid>
      <w:tr w:rsidR="00352E7E" w:rsidRPr="00ED63F2" w:rsidTr="00C337B6"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2E7E" w:rsidRPr="00ED63F2" w:rsidRDefault="00352E7E" w:rsidP="00CD6B59">
            <w:pPr>
              <w:pStyle w:val="Titelzeile"/>
              <w:rPr>
                <w:sz w:val="22"/>
                <w:szCs w:val="22"/>
                <w:lang w:val="en-US"/>
              </w:rPr>
            </w:pPr>
            <w:r w:rsidRPr="00ED63F2">
              <w:rPr>
                <w:sz w:val="22"/>
                <w:szCs w:val="22"/>
                <w:lang w:val="en-US"/>
              </w:rPr>
              <w:lastRenderedPageBreak/>
              <w:t>Variable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2E7E" w:rsidRPr="00ED63F2" w:rsidRDefault="00352E7E" w:rsidP="00CD6B59">
            <w:pPr>
              <w:pStyle w:val="Titelzeile"/>
              <w:rPr>
                <w:sz w:val="22"/>
                <w:szCs w:val="22"/>
                <w:lang w:val="en-US"/>
              </w:rPr>
            </w:pPr>
            <w:r w:rsidRPr="00ED63F2">
              <w:rPr>
                <w:sz w:val="22"/>
                <w:szCs w:val="22"/>
                <w:lang w:val="en-US"/>
              </w:rPr>
              <w:t>Bit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2E7E" w:rsidRPr="00ED63F2" w:rsidRDefault="00352E7E" w:rsidP="00CD6B59">
            <w:pPr>
              <w:pStyle w:val="Titelzeile"/>
              <w:rPr>
                <w:sz w:val="22"/>
                <w:szCs w:val="22"/>
                <w:lang w:val="en-US"/>
              </w:rPr>
            </w:pPr>
            <w:r w:rsidRPr="00ED63F2">
              <w:rPr>
                <w:sz w:val="22"/>
                <w:szCs w:val="22"/>
                <w:lang w:val="en-US"/>
              </w:rPr>
              <w:t>Channel</w:t>
            </w:r>
          </w:p>
        </w:tc>
      </w:tr>
      <w:tr w:rsidR="00352E7E" w:rsidTr="00C337B6">
        <w:tc>
          <w:tcPr>
            <w:tcW w:w="1146" w:type="dxa"/>
            <w:tcBorders>
              <w:top w:val="single" w:sz="6" w:space="0" w:color="auto"/>
            </w:tcBorders>
          </w:tcPr>
          <w:p w:rsidR="00352E7E" w:rsidRDefault="00352E7E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18" w:type="dxa"/>
            <w:tcBorders>
              <w:top w:val="single" w:sz="6" w:space="0" w:color="auto"/>
            </w:tcBorders>
          </w:tcPr>
          <w:p w:rsidR="00352E7E" w:rsidRDefault="00352E7E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207" w:type="dxa"/>
            <w:tcBorders>
              <w:top w:val="single" w:sz="6" w:space="0" w:color="auto"/>
            </w:tcBorders>
          </w:tcPr>
          <w:p w:rsidR="00352E7E" w:rsidRDefault="00352E7E" w:rsidP="00CD6B59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352E7E" w:rsidTr="00C337B6">
        <w:tc>
          <w:tcPr>
            <w:tcW w:w="1146" w:type="dxa"/>
          </w:tcPr>
          <w:p w:rsidR="00352E7E" w:rsidRDefault="00352E7E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ding </w:t>
            </w:r>
          </w:p>
        </w:tc>
        <w:tc>
          <w:tcPr>
            <w:tcW w:w="718" w:type="dxa"/>
          </w:tcPr>
          <w:p w:rsidR="00352E7E" w:rsidRDefault="00352E7E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Bit0</w:t>
            </w:r>
          </w:p>
        </w:tc>
        <w:tc>
          <w:tcPr>
            <w:tcW w:w="1207" w:type="dxa"/>
          </w:tcPr>
          <w:p w:rsidR="00352E7E" w:rsidRDefault="00C337B6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352E7E">
              <w:rPr>
                <w:b w:val="0"/>
                <w:sz w:val="22"/>
                <w:szCs w:val="22"/>
                <w:lang w:val="en-US"/>
              </w:rPr>
              <w:t>0</w:t>
            </w:r>
          </w:p>
        </w:tc>
      </w:tr>
      <w:tr w:rsidR="00352E7E" w:rsidTr="00C337B6">
        <w:tc>
          <w:tcPr>
            <w:tcW w:w="1146" w:type="dxa"/>
          </w:tcPr>
          <w:p w:rsidR="00352E7E" w:rsidRDefault="00352E7E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cord </w:t>
            </w:r>
          </w:p>
        </w:tc>
        <w:tc>
          <w:tcPr>
            <w:tcW w:w="718" w:type="dxa"/>
          </w:tcPr>
          <w:p w:rsidR="00352E7E" w:rsidRDefault="00352E7E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Bit1</w:t>
            </w:r>
          </w:p>
        </w:tc>
        <w:tc>
          <w:tcPr>
            <w:tcW w:w="1207" w:type="dxa"/>
          </w:tcPr>
          <w:p w:rsidR="00352E7E" w:rsidRDefault="00C337B6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352E7E">
              <w:rPr>
                <w:b w:val="0"/>
                <w:sz w:val="22"/>
                <w:szCs w:val="22"/>
                <w:lang w:val="en-US"/>
              </w:rPr>
              <w:t>0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chimes</w:t>
            </w:r>
          </w:p>
        </w:tc>
        <w:tc>
          <w:tcPr>
            <w:tcW w:w="718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Bit2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0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124CA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notify </w:t>
            </w:r>
          </w:p>
        </w:tc>
        <w:tc>
          <w:tcPr>
            <w:tcW w:w="718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Bit3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0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ringout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18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Bit4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0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tada</w:t>
            </w:r>
            <w:proofErr w:type="spellEnd"/>
          </w:p>
        </w:tc>
        <w:tc>
          <w:tcPr>
            <w:tcW w:w="718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Bit5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0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_type</w:t>
            </w:r>
          </w:p>
        </w:tc>
        <w:tc>
          <w:tcPr>
            <w:tcW w:w="718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Bit6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0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newmail</w:t>
            </w:r>
            <w:proofErr w:type="spellEnd"/>
          </w:p>
        </w:tc>
        <w:tc>
          <w:tcPr>
            <w:tcW w:w="718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Bit7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0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Bit0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1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Cis</w:t>
            </w:r>
            <w:proofErr w:type="spellEnd"/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Bit1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1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Bit2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1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Dis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Bit3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1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Bit4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1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F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Bit5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1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Fis</w:t>
            </w:r>
            <w:proofErr w:type="spellEnd"/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Bit6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1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lastRenderedPageBreak/>
              <w:t>G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Bit7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1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Gis</w:t>
            </w:r>
            <w:proofErr w:type="spellEnd"/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Bit0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2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A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Bit1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2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Ais</w:t>
            </w:r>
            <w:proofErr w:type="spellEnd"/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Bit2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2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H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Bit3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2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Bit4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2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Cis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Bit5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2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Bit6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2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Dis_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Bit7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2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Bit0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3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F_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Bit1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3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Fis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Bit2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3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G_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Bit3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3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Gis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Bit4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3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A_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Bit5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3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Ais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Bit6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3</w:t>
            </w:r>
          </w:p>
        </w:tc>
      </w:tr>
      <w:tr w:rsidR="00ED63F2" w:rsidTr="00C337B6">
        <w:tc>
          <w:tcPr>
            <w:tcW w:w="1146" w:type="dxa"/>
          </w:tcPr>
          <w:p w:rsidR="00ED63F2" w:rsidRDefault="00ED63F2" w:rsidP="00A5508C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H_</w:t>
            </w:r>
          </w:p>
        </w:tc>
        <w:tc>
          <w:tcPr>
            <w:tcW w:w="718" w:type="dxa"/>
          </w:tcPr>
          <w:p w:rsidR="00ED63F2" w:rsidRDefault="00ED63F2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Bit7</w:t>
            </w:r>
          </w:p>
        </w:tc>
        <w:tc>
          <w:tcPr>
            <w:tcW w:w="1207" w:type="dxa"/>
          </w:tcPr>
          <w:p w:rsidR="00ED63F2" w:rsidRDefault="00C337B6" w:rsidP="009637E0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</w:t>
            </w:r>
            <w:r w:rsidR="00ED63F2">
              <w:rPr>
                <w:b w:val="0"/>
                <w:sz w:val="22"/>
                <w:szCs w:val="22"/>
                <w:lang w:val="en-US"/>
              </w:rPr>
              <w:t>3</w:t>
            </w:r>
          </w:p>
        </w:tc>
      </w:tr>
    </w:tbl>
    <w:p w:rsidR="00ED63F2" w:rsidRDefault="00ED63F2" w:rsidP="00A5508C">
      <w:pPr>
        <w:pStyle w:val="Titelzeile"/>
        <w:jc w:val="left"/>
        <w:rPr>
          <w:b w:val="0"/>
          <w:sz w:val="22"/>
          <w:szCs w:val="22"/>
          <w:lang w:val="en-US"/>
        </w:rPr>
        <w:sectPr w:rsidR="00ED63F2" w:rsidSect="00ED63F2">
          <w:type w:val="continuous"/>
          <w:pgSz w:w="11906" w:h="16838" w:code="9"/>
          <w:pgMar w:top="1418" w:right="1418" w:bottom="1134" w:left="1418" w:header="720" w:footer="720" w:gutter="0"/>
          <w:cols w:num="2" w:space="720"/>
        </w:sectPr>
      </w:pPr>
    </w:p>
    <w:p w:rsidR="004D1902" w:rsidRPr="00DB28AD" w:rsidRDefault="00975DC4" w:rsidP="00B4223B">
      <w:pPr>
        <w:rPr>
          <w:rFonts w:eastAsia="Arial Unicode MS" w:cs="Arial"/>
          <w:b/>
          <w:bCs/>
          <w:sz w:val="28"/>
          <w:lang w:val="en-US"/>
        </w:rPr>
      </w:pPr>
      <w:r w:rsidRPr="00DB28AD">
        <w:rPr>
          <w:b/>
          <w:sz w:val="24"/>
          <w:lang w:val="en-US"/>
        </w:rPr>
        <w:lastRenderedPageBreak/>
        <w:t>Version</w:t>
      </w:r>
      <w:r w:rsidR="002204E4" w:rsidRPr="00DB28AD">
        <w:rPr>
          <w:b/>
          <w:sz w:val="24"/>
          <w:lang w:val="en-US"/>
        </w:rPr>
        <w:t xml:space="preserve"> </w:t>
      </w:r>
      <w:r w:rsidRPr="00DB28AD">
        <w:rPr>
          <w:b/>
          <w:sz w:val="24"/>
          <w:lang w:val="en-US"/>
        </w:rPr>
        <w:t>histor</w:t>
      </w:r>
      <w:r w:rsidR="002204E4" w:rsidRPr="00DB28AD">
        <w:rPr>
          <w:b/>
          <w:sz w:val="24"/>
          <w:lang w:val="en-US"/>
        </w:rPr>
        <w:t>y</w:t>
      </w:r>
    </w:p>
    <w:p w:rsidR="00594AFF" w:rsidRPr="00DB28AD" w:rsidRDefault="00594AFF" w:rsidP="00594AFF">
      <w:pPr>
        <w:spacing w:after="0"/>
        <w:rPr>
          <w:sz w:val="22"/>
          <w:szCs w:val="22"/>
          <w:lang w:val="en-US"/>
        </w:rPr>
      </w:pPr>
    </w:p>
    <w:p w:rsidR="00594AFF" w:rsidRPr="00DB28AD" w:rsidRDefault="00594AFF" w:rsidP="00594AFF">
      <w:pPr>
        <w:spacing w:after="0"/>
        <w:rPr>
          <w:b/>
          <w:sz w:val="24"/>
          <w:szCs w:val="22"/>
          <w:lang w:val="en-US"/>
        </w:rPr>
      </w:pPr>
    </w:p>
    <w:p w:rsidR="00503919" w:rsidRDefault="00503919" w:rsidP="00594AFF">
      <w:pPr>
        <w:spacing w:after="0"/>
        <w:rPr>
          <w:b/>
          <w:sz w:val="24"/>
          <w:szCs w:val="22"/>
          <w:lang w:val="en-US"/>
        </w:rPr>
      </w:pPr>
      <w:r w:rsidRPr="00DB28AD">
        <w:rPr>
          <w:b/>
          <w:sz w:val="24"/>
          <w:szCs w:val="22"/>
          <w:lang w:val="en-US"/>
        </w:rPr>
        <w:t>Screenshots</w:t>
      </w:r>
    </w:p>
    <w:p w:rsidR="00DE758B" w:rsidRDefault="00DE758B" w:rsidP="00DE758B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</w:p>
    <w:p w:rsidR="00E253D8" w:rsidRDefault="00E253D8" w:rsidP="00DE758B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>
        <w:rPr>
          <w:rFonts w:eastAsia="Arial Unicode MS" w:cs="Arial"/>
          <w:b w:val="0"/>
          <w:bCs/>
          <w:noProof/>
          <w:sz w:val="22"/>
          <w:szCs w:val="22"/>
        </w:rPr>
        <w:drawing>
          <wp:inline distT="0" distB="0" distL="0" distR="0">
            <wp:extent cx="5759450" cy="5131435"/>
            <wp:effectExtent l="19050" t="0" r="0" b="0"/>
            <wp:docPr id="4" name="Grafik 3" descr="Piano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anoMod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D8" w:rsidRDefault="00E253D8" w:rsidP="00DE758B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>
        <w:rPr>
          <w:rFonts w:eastAsia="Arial Unicode MS" w:cs="Arial"/>
          <w:b w:val="0"/>
          <w:bCs/>
          <w:noProof/>
          <w:sz w:val="22"/>
          <w:szCs w:val="22"/>
        </w:rPr>
        <w:lastRenderedPageBreak/>
        <w:drawing>
          <wp:inline distT="0" distB="0" distL="0" distR="0">
            <wp:extent cx="5759450" cy="4857115"/>
            <wp:effectExtent l="19050" t="0" r="0" b="0"/>
            <wp:docPr id="5" name="Grafik 4" descr="Jukebox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keboxMod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59" w:rsidRPr="00DE758B" w:rsidRDefault="00CD6B59" w:rsidP="00DE758B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CD6B59">
        <w:rPr>
          <w:rFonts w:eastAsia="Arial Unicode MS" w:cs="Arial"/>
          <w:b w:val="0"/>
          <w:bCs/>
          <w:noProof/>
          <w:sz w:val="22"/>
          <w:szCs w:val="22"/>
        </w:rPr>
        <w:drawing>
          <wp:inline distT="0" distB="0" distL="0" distR="0">
            <wp:extent cx="3959698" cy="3450566"/>
            <wp:effectExtent l="19050" t="0" r="2702" b="0"/>
            <wp:docPr id="6" name="Grafik 2" descr="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p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232" cy="34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59" w:rsidRPr="00DE758B" w:rsidSect="00ED63F2">
      <w:type w:val="continuous"/>
      <w:pgSz w:w="11906" w:h="16838" w:code="9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7E0" w:rsidRDefault="009637E0">
      <w:r>
        <w:separator/>
      </w:r>
    </w:p>
  </w:endnote>
  <w:endnote w:type="continuationSeparator" w:id="0">
    <w:p w:rsidR="009637E0" w:rsidRDefault="00963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niver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E0" w:rsidRPr="00DB28AD" w:rsidRDefault="009637E0" w:rsidP="007A63A2">
    <w:pPr>
      <w:pStyle w:val="Fuzeile"/>
      <w:pBdr>
        <w:top w:val="single" w:sz="2" w:space="1" w:color="auto"/>
      </w:pBdr>
      <w:tabs>
        <w:tab w:val="left" w:pos="3969"/>
        <w:tab w:val="left" w:pos="7513"/>
      </w:tabs>
      <w:spacing w:after="0"/>
      <w:rPr>
        <w:snapToGrid w:val="0"/>
        <w:sz w:val="18"/>
        <w:szCs w:val="18"/>
        <w:lang w:val="en-US"/>
      </w:rPr>
    </w:pPr>
    <w:r w:rsidRPr="003A6D13">
      <w:rPr>
        <w:b/>
        <w:sz w:val="18"/>
        <w:szCs w:val="18"/>
      </w:rPr>
      <w:sym w:font="Symbol" w:char="F0D3"/>
    </w:r>
    <w:r w:rsidRPr="00DB28AD">
      <w:rPr>
        <w:b/>
        <w:sz w:val="18"/>
        <w:szCs w:val="18"/>
        <w:lang w:val="en-US"/>
      </w:rPr>
      <w:t xml:space="preserve"> 3S-Smart Software Solutions GmbH</w:t>
    </w:r>
    <w:r w:rsidRPr="00DB28AD">
      <w:rPr>
        <w:b/>
        <w:sz w:val="18"/>
        <w:szCs w:val="18"/>
        <w:lang w:val="en-US"/>
      </w:rPr>
      <w:tab/>
    </w:r>
    <w:r w:rsidRPr="00DB28AD">
      <w:rPr>
        <w:snapToGrid w:val="0"/>
        <w:sz w:val="18"/>
        <w:szCs w:val="18"/>
        <w:lang w:val="en-US"/>
      </w:rPr>
      <w:tab/>
    </w:r>
    <w:r w:rsidRPr="00DB28AD">
      <w:rPr>
        <w:snapToGrid w:val="0"/>
        <w:sz w:val="18"/>
        <w:szCs w:val="18"/>
        <w:lang w:val="en-US"/>
      </w:rPr>
      <w:tab/>
      <w:t xml:space="preserve">Page </w:t>
    </w:r>
    <w:r w:rsidR="001F2873" w:rsidRPr="003A6D13">
      <w:rPr>
        <w:snapToGrid w:val="0"/>
        <w:sz w:val="18"/>
        <w:szCs w:val="18"/>
      </w:rPr>
      <w:fldChar w:fldCharType="begin"/>
    </w:r>
    <w:r w:rsidRPr="00DB28AD">
      <w:rPr>
        <w:snapToGrid w:val="0"/>
        <w:sz w:val="18"/>
        <w:szCs w:val="18"/>
        <w:lang w:val="en-US"/>
      </w:rPr>
      <w:instrText xml:space="preserve"> PAGE  \* MERGEFORMAT </w:instrText>
    </w:r>
    <w:r w:rsidR="001F2873" w:rsidRPr="003A6D13">
      <w:rPr>
        <w:snapToGrid w:val="0"/>
        <w:sz w:val="18"/>
        <w:szCs w:val="18"/>
      </w:rPr>
      <w:fldChar w:fldCharType="separate"/>
    </w:r>
    <w:r w:rsidR="00C83BBC">
      <w:rPr>
        <w:noProof/>
        <w:snapToGrid w:val="0"/>
        <w:sz w:val="18"/>
        <w:szCs w:val="18"/>
        <w:lang w:val="en-US"/>
      </w:rPr>
      <w:t>2</w:t>
    </w:r>
    <w:r w:rsidR="001F2873" w:rsidRPr="003A6D13">
      <w:rPr>
        <w:snapToGrid w:val="0"/>
        <w:sz w:val="18"/>
        <w:szCs w:val="18"/>
      </w:rPr>
      <w:fldChar w:fldCharType="end"/>
    </w:r>
    <w:r w:rsidRPr="00DB28AD">
      <w:rPr>
        <w:snapToGrid w:val="0"/>
        <w:sz w:val="18"/>
        <w:szCs w:val="18"/>
        <w:lang w:val="en-US"/>
      </w:rPr>
      <w:t xml:space="preserve"> of </w:t>
    </w:r>
    <w:fldSimple w:instr=" NUMPAGES  \* MERGEFORMAT ">
      <w:r w:rsidR="00C83BBC" w:rsidRPr="00C83BBC">
        <w:rPr>
          <w:noProof/>
          <w:snapToGrid w:val="0"/>
          <w:sz w:val="18"/>
          <w:szCs w:val="18"/>
          <w:lang w:val="en-US"/>
        </w:rPr>
        <w:t>5</w:t>
      </w:r>
    </w:fldSimple>
  </w:p>
  <w:p w:rsidR="009637E0" w:rsidRPr="004F616E" w:rsidRDefault="009637E0" w:rsidP="007A63A2">
    <w:pPr>
      <w:pStyle w:val="Fuzeile"/>
      <w:pBdr>
        <w:top w:val="single" w:sz="2" w:space="1" w:color="auto"/>
      </w:pBdr>
      <w:tabs>
        <w:tab w:val="left" w:pos="3969"/>
        <w:tab w:val="left" w:pos="7513"/>
      </w:tabs>
      <w:spacing w:after="0"/>
      <w:rPr>
        <w:snapToGrid w:val="0"/>
        <w:sz w:val="18"/>
        <w:szCs w:val="18"/>
        <w:lang w:val="en-US"/>
      </w:rPr>
    </w:pPr>
    <w:r w:rsidRPr="004F616E">
      <w:rPr>
        <w:snapToGrid w:val="0"/>
        <w:sz w:val="18"/>
        <w:szCs w:val="18"/>
        <w:lang w:val="en-US"/>
      </w:rPr>
      <w:t>Product</w:t>
    </w:r>
    <w:r>
      <w:rPr>
        <w:snapToGrid w:val="0"/>
        <w:sz w:val="18"/>
        <w:szCs w:val="18"/>
        <w:lang w:val="en-US"/>
      </w:rPr>
      <w:t xml:space="preserve"> Datasheet</w:t>
    </w:r>
    <w:r w:rsidRPr="004F616E">
      <w:rPr>
        <w:snapToGrid w:val="0"/>
        <w:sz w:val="18"/>
        <w:szCs w:val="18"/>
        <w:lang w:val="en-US"/>
      </w:rPr>
      <w:t xml:space="preserve">: </w:t>
    </w:r>
    <w:r>
      <w:rPr>
        <w:snapToGrid w:val="0"/>
        <w:sz w:val="18"/>
        <w:szCs w:val="18"/>
        <w:lang w:val="en-US"/>
      </w:rPr>
      <w:t>Sound Demo</w:t>
    </w:r>
  </w:p>
  <w:p w:rsidR="009637E0" w:rsidRPr="007A63A2" w:rsidRDefault="009637E0">
    <w:pPr>
      <w:pStyle w:val="Fuzeile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7E0" w:rsidRDefault="009637E0">
      <w:r>
        <w:separator/>
      </w:r>
    </w:p>
  </w:footnote>
  <w:footnote w:type="continuationSeparator" w:id="0">
    <w:p w:rsidR="009637E0" w:rsidRDefault="009637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E0" w:rsidRDefault="001F2873" w:rsidP="00B63A9B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fldSimple w:instr=" TITLE   \* MERGEFORMAT ">
      <w:r w:rsidR="00C83BBC">
        <w:t>Dokumenttitel (zu ändern in Datei\Eigenschaften)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916AD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C0B6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D2EE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E3A13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64471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8CF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A2E9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85AF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3E3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DE45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4A1EC5"/>
    <w:multiLevelType w:val="multilevel"/>
    <w:tmpl w:val="02AA9398"/>
    <w:lvl w:ilvl="0">
      <w:start w:val="1"/>
      <w:numFmt w:val="upperLetter"/>
      <w:pStyle w:val="Anhang1"/>
      <w:suff w:val="space"/>
      <w:lvlText w:val="Appendix %1:"/>
      <w:lvlJc w:val="left"/>
      <w:pPr>
        <w:ind w:left="432" w:hanging="432"/>
      </w:pPr>
    </w:lvl>
    <w:lvl w:ilvl="1">
      <w:start w:val="1"/>
      <w:numFmt w:val="decimal"/>
      <w:pStyle w:val="Anha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909368E"/>
    <w:multiLevelType w:val="multilevel"/>
    <w:tmpl w:val="9C643A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0285B33"/>
    <w:multiLevelType w:val="hybridMultilevel"/>
    <w:tmpl w:val="100CDB18"/>
    <w:lvl w:ilvl="0" w:tplc="9CF268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C400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6555A"/>
    <w:multiLevelType w:val="hybridMultilevel"/>
    <w:tmpl w:val="B6E8849E"/>
    <w:lvl w:ilvl="0" w:tplc="753030FA">
      <w:start w:val="1"/>
      <w:numFmt w:val="decimal"/>
      <w:pStyle w:val="Listenumeriertlinksbndig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B36821"/>
    <w:multiLevelType w:val="hybridMultilevel"/>
    <w:tmpl w:val="8D1631EC"/>
    <w:lvl w:ilvl="0" w:tplc="DE7A6A18">
      <w:start w:val="1"/>
      <w:numFmt w:val="bullet"/>
      <w:pStyle w:val="ListemitPunk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2579C9"/>
    <w:multiLevelType w:val="multilevel"/>
    <w:tmpl w:val="3990B9B2"/>
    <w:styleLink w:val="Literatureintrag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792793F"/>
    <w:multiLevelType w:val="hybridMultilevel"/>
    <w:tmpl w:val="599C4C5C"/>
    <w:lvl w:ilvl="0" w:tplc="13C48A7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E676CE"/>
    <w:multiLevelType w:val="hybridMultilevel"/>
    <w:tmpl w:val="3B3245A4"/>
    <w:lvl w:ilvl="0" w:tplc="3944520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363"/>
        </w:tabs>
        <w:ind w:left="1363" w:hanging="283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667669"/>
    <w:multiLevelType w:val="multilevel"/>
    <w:tmpl w:val="5F90B2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53B6EBC"/>
    <w:multiLevelType w:val="hybridMultilevel"/>
    <w:tmpl w:val="F094E64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D60BF"/>
    <w:multiLevelType w:val="hybridMultilevel"/>
    <w:tmpl w:val="A8C622B8"/>
    <w:lvl w:ilvl="0" w:tplc="9CF268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C400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930AAC"/>
    <w:multiLevelType w:val="multilevel"/>
    <w:tmpl w:val="3990B9B2"/>
    <w:numStyleLink w:val="Literatureintrag"/>
  </w:abstractNum>
  <w:abstractNum w:abstractNumId="22">
    <w:nsid w:val="7010774F"/>
    <w:multiLevelType w:val="hybridMultilevel"/>
    <w:tmpl w:val="73A86E80"/>
    <w:lvl w:ilvl="0" w:tplc="3944520E">
      <w:start w:val="1"/>
      <w:numFmt w:val="bullet"/>
      <w:pStyle w:val="ListemitPunktlinksbndi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BE68A2"/>
    <w:multiLevelType w:val="multilevel"/>
    <w:tmpl w:val="2F26392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7"/>
  </w:num>
  <w:num w:numId="5">
    <w:abstractNumId w:val="15"/>
  </w:num>
  <w:num w:numId="6">
    <w:abstractNumId w:val="21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22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22"/>
  </w:num>
  <w:num w:numId="28">
    <w:abstractNumId w:val="14"/>
  </w:num>
  <w:num w:numId="29">
    <w:abstractNumId w:val="14"/>
  </w:num>
  <w:num w:numId="30">
    <w:abstractNumId w:val="14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3"/>
  </w:num>
  <w:num w:numId="42">
    <w:abstractNumId w:val="23"/>
  </w:num>
  <w:num w:numId="43">
    <w:abstractNumId w:val="18"/>
  </w:num>
  <w:num w:numId="44">
    <w:abstractNumId w:val="16"/>
  </w:num>
  <w:num w:numId="45">
    <w:abstractNumId w:val="12"/>
  </w:num>
  <w:num w:numId="46">
    <w:abstractNumId w:val="20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proofState w:spelling="clean" w:grammar="clean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A605CD"/>
    <w:rsid w:val="00000B6F"/>
    <w:rsid w:val="0002183F"/>
    <w:rsid w:val="000251C7"/>
    <w:rsid w:val="0005365F"/>
    <w:rsid w:val="000547E3"/>
    <w:rsid w:val="00067C51"/>
    <w:rsid w:val="00071F6C"/>
    <w:rsid w:val="00077038"/>
    <w:rsid w:val="00081C3E"/>
    <w:rsid w:val="000B0ED9"/>
    <w:rsid w:val="000B3CD9"/>
    <w:rsid w:val="000C3F51"/>
    <w:rsid w:val="000D7B7F"/>
    <w:rsid w:val="000F3897"/>
    <w:rsid w:val="00114706"/>
    <w:rsid w:val="00114E58"/>
    <w:rsid w:val="00124CA0"/>
    <w:rsid w:val="0013734F"/>
    <w:rsid w:val="00141602"/>
    <w:rsid w:val="00141B02"/>
    <w:rsid w:val="00147129"/>
    <w:rsid w:val="0015145C"/>
    <w:rsid w:val="00157CF4"/>
    <w:rsid w:val="00176C5E"/>
    <w:rsid w:val="001879B7"/>
    <w:rsid w:val="001C3B6D"/>
    <w:rsid w:val="001C634C"/>
    <w:rsid w:val="001C7E41"/>
    <w:rsid w:val="001F10BF"/>
    <w:rsid w:val="001F2873"/>
    <w:rsid w:val="002004AC"/>
    <w:rsid w:val="00200B59"/>
    <w:rsid w:val="00211712"/>
    <w:rsid w:val="002204E4"/>
    <w:rsid w:val="00256D99"/>
    <w:rsid w:val="00264C5D"/>
    <w:rsid w:val="002A14D8"/>
    <w:rsid w:val="002A1DAB"/>
    <w:rsid w:val="002A24B2"/>
    <w:rsid w:val="002B60B1"/>
    <w:rsid w:val="002C2C7E"/>
    <w:rsid w:val="002C55E2"/>
    <w:rsid w:val="002D4140"/>
    <w:rsid w:val="002D527E"/>
    <w:rsid w:val="002E5CB8"/>
    <w:rsid w:val="002F4733"/>
    <w:rsid w:val="00301AE3"/>
    <w:rsid w:val="00304B64"/>
    <w:rsid w:val="00314FA9"/>
    <w:rsid w:val="00315A0F"/>
    <w:rsid w:val="00327408"/>
    <w:rsid w:val="00327BF5"/>
    <w:rsid w:val="00352E7E"/>
    <w:rsid w:val="0036004D"/>
    <w:rsid w:val="00360B4E"/>
    <w:rsid w:val="0038407D"/>
    <w:rsid w:val="003870FF"/>
    <w:rsid w:val="00394183"/>
    <w:rsid w:val="003A6D13"/>
    <w:rsid w:val="003E053F"/>
    <w:rsid w:val="003E3EBC"/>
    <w:rsid w:val="003E5305"/>
    <w:rsid w:val="003F33D9"/>
    <w:rsid w:val="00402203"/>
    <w:rsid w:val="00422805"/>
    <w:rsid w:val="00424DF2"/>
    <w:rsid w:val="00447B24"/>
    <w:rsid w:val="00454AAB"/>
    <w:rsid w:val="00466CE4"/>
    <w:rsid w:val="00490ED5"/>
    <w:rsid w:val="00491B3D"/>
    <w:rsid w:val="00493C6C"/>
    <w:rsid w:val="004A32B6"/>
    <w:rsid w:val="004A66BE"/>
    <w:rsid w:val="004C2277"/>
    <w:rsid w:val="004D10DE"/>
    <w:rsid w:val="004D1902"/>
    <w:rsid w:val="004E4968"/>
    <w:rsid w:val="004F616E"/>
    <w:rsid w:val="00500578"/>
    <w:rsid w:val="00501BA7"/>
    <w:rsid w:val="00503919"/>
    <w:rsid w:val="0050745A"/>
    <w:rsid w:val="00513972"/>
    <w:rsid w:val="00564080"/>
    <w:rsid w:val="005812E2"/>
    <w:rsid w:val="0058676B"/>
    <w:rsid w:val="00594AFF"/>
    <w:rsid w:val="00596D33"/>
    <w:rsid w:val="005A7402"/>
    <w:rsid w:val="005B2C08"/>
    <w:rsid w:val="005D36DE"/>
    <w:rsid w:val="005D3897"/>
    <w:rsid w:val="005E0B68"/>
    <w:rsid w:val="005E7856"/>
    <w:rsid w:val="005F55AB"/>
    <w:rsid w:val="005F5DB8"/>
    <w:rsid w:val="00606388"/>
    <w:rsid w:val="006200B7"/>
    <w:rsid w:val="00620B4D"/>
    <w:rsid w:val="00632720"/>
    <w:rsid w:val="00633636"/>
    <w:rsid w:val="00634835"/>
    <w:rsid w:val="0064222C"/>
    <w:rsid w:val="00652044"/>
    <w:rsid w:val="00695192"/>
    <w:rsid w:val="00696D58"/>
    <w:rsid w:val="006A4FDA"/>
    <w:rsid w:val="006B030B"/>
    <w:rsid w:val="006B65AC"/>
    <w:rsid w:val="006C0A8E"/>
    <w:rsid w:val="006E3D97"/>
    <w:rsid w:val="006E4352"/>
    <w:rsid w:val="006E4B16"/>
    <w:rsid w:val="006F768E"/>
    <w:rsid w:val="006F7A5B"/>
    <w:rsid w:val="006F7F33"/>
    <w:rsid w:val="00727EBC"/>
    <w:rsid w:val="007339E6"/>
    <w:rsid w:val="00735052"/>
    <w:rsid w:val="00741B46"/>
    <w:rsid w:val="007478C6"/>
    <w:rsid w:val="00755D34"/>
    <w:rsid w:val="00787CF3"/>
    <w:rsid w:val="00790BFF"/>
    <w:rsid w:val="00794329"/>
    <w:rsid w:val="007A58C6"/>
    <w:rsid w:val="007A5C5F"/>
    <w:rsid w:val="007A63A2"/>
    <w:rsid w:val="007A7F08"/>
    <w:rsid w:val="007B3C3E"/>
    <w:rsid w:val="007C6B12"/>
    <w:rsid w:val="007E1C45"/>
    <w:rsid w:val="007F681A"/>
    <w:rsid w:val="00813D21"/>
    <w:rsid w:val="00824CC3"/>
    <w:rsid w:val="0084076D"/>
    <w:rsid w:val="0084296B"/>
    <w:rsid w:val="00845BD6"/>
    <w:rsid w:val="00846B89"/>
    <w:rsid w:val="0085138A"/>
    <w:rsid w:val="0085171A"/>
    <w:rsid w:val="008527BB"/>
    <w:rsid w:val="008606ED"/>
    <w:rsid w:val="00860BEA"/>
    <w:rsid w:val="0086101C"/>
    <w:rsid w:val="00881A32"/>
    <w:rsid w:val="008A0860"/>
    <w:rsid w:val="008A49D5"/>
    <w:rsid w:val="008B1F26"/>
    <w:rsid w:val="008B6242"/>
    <w:rsid w:val="008C01E4"/>
    <w:rsid w:val="008C7664"/>
    <w:rsid w:val="008D782F"/>
    <w:rsid w:val="008E2D4B"/>
    <w:rsid w:val="008F3D99"/>
    <w:rsid w:val="008F6952"/>
    <w:rsid w:val="0091327C"/>
    <w:rsid w:val="00913831"/>
    <w:rsid w:val="009144CB"/>
    <w:rsid w:val="00946956"/>
    <w:rsid w:val="009524EF"/>
    <w:rsid w:val="009637E0"/>
    <w:rsid w:val="00972BEE"/>
    <w:rsid w:val="00975DC4"/>
    <w:rsid w:val="00982B43"/>
    <w:rsid w:val="00992D81"/>
    <w:rsid w:val="009958D9"/>
    <w:rsid w:val="009A6E82"/>
    <w:rsid w:val="009B1B28"/>
    <w:rsid w:val="009B74E4"/>
    <w:rsid w:val="009C0982"/>
    <w:rsid w:val="009D3F26"/>
    <w:rsid w:val="009D41A6"/>
    <w:rsid w:val="00A026FD"/>
    <w:rsid w:val="00A2699A"/>
    <w:rsid w:val="00A3509D"/>
    <w:rsid w:val="00A35698"/>
    <w:rsid w:val="00A5508C"/>
    <w:rsid w:val="00A605CD"/>
    <w:rsid w:val="00A62A6E"/>
    <w:rsid w:val="00A704D1"/>
    <w:rsid w:val="00A77D24"/>
    <w:rsid w:val="00AA615B"/>
    <w:rsid w:val="00AC266F"/>
    <w:rsid w:val="00AC41F3"/>
    <w:rsid w:val="00AE3E85"/>
    <w:rsid w:val="00AE44F5"/>
    <w:rsid w:val="00B262BC"/>
    <w:rsid w:val="00B33B79"/>
    <w:rsid w:val="00B4223B"/>
    <w:rsid w:val="00B63A9B"/>
    <w:rsid w:val="00B83569"/>
    <w:rsid w:val="00B90A56"/>
    <w:rsid w:val="00B93AFE"/>
    <w:rsid w:val="00B97965"/>
    <w:rsid w:val="00BB5206"/>
    <w:rsid w:val="00BC0014"/>
    <w:rsid w:val="00BC1A3D"/>
    <w:rsid w:val="00BE1E0B"/>
    <w:rsid w:val="00C03A03"/>
    <w:rsid w:val="00C31657"/>
    <w:rsid w:val="00C32B1E"/>
    <w:rsid w:val="00C337B6"/>
    <w:rsid w:val="00C36C13"/>
    <w:rsid w:val="00C41374"/>
    <w:rsid w:val="00C44EBB"/>
    <w:rsid w:val="00C83BBC"/>
    <w:rsid w:val="00C95CED"/>
    <w:rsid w:val="00C97B3E"/>
    <w:rsid w:val="00CA0872"/>
    <w:rsid w:val="00CB4644"/>
    <w:rsid w:val="00CB5568"/>
    <w:rsid w:val="00CB7BBE"/>
    <w:rsid w:val="00CD0464"/>
    <w:rsid w:val="00CD6B59"/>
    <w:rsid w:val="00CF0A37"/>
    <w:rsid w:val="00CF399C"/>
    <w:rsid w:val="00D06D1E"/>
    <w:rsid w:val="00D10797"/>
    <w:rsid w:val="00D112E6"/>
    <w:rsid w:val="00D12367"/>
    <w:rsid w:val="00D139A1"/>
    <w:rsid w:val="00D2039D"/>
    <w:rsid w:val="00D62ADE"/>
    <w:rsid w:val="00D82EB7"/>
    <w:rsid w:val="00D903A2"/>
    <w:rsid w:val="00DA3469"/>
    <w:rsid w:val="00DA4EB4"/>
    <w:rsid w:val="00DB28AD"/>
    <w:rsid w:val="00DD035E"/>
    <w:rsid w:val="00DD129D"/>
    <w:rsid w:val="00DD4AD4"/>
    <w:rsid w:val="00DD57F4"/>
    <w:rsid w:val="00DE5056"/>
    <w:rsid w:val="00DE758B"/>
    <w:rsid w:val="00DF741F"/>
    <w:rsid w:val="00E253D8"/>
    <w:rsid w:val="00E30E85"/>
    <w:rsid w:val="00E50AAC"/>
    <w:rsid w:val="00E518DF"/>
    <w:rsid w:val="00E57660"/>
    <w:rsid w:val="00E635CE"/>
    <w:rsid w:val="00E70C90"/>
    <w:rsid w:val="00E87FD1"/>
    <w:rsid w:val="00E909B6"/>
    <w:rsid w:val="00E96271"/>
    <w:rsid w:val="00EA453F"/>
    <w:rsid w:val="00EB2BCC"/>
    <w:rsid w:val="00EC0506"/>
    <w:rsid w:val="00ED185D"/>
    <w:rsid w:val="00ED63F2"/>
    <w:rsid w:val="00ED7E24"/>
    <w:rsid w:val="00EE295B"/>
    <w:rsid w:val="00EE4526"/>
    <w:rsid w:val="00EE65E0"/>
    <w:rsid w:val="00EE7DA3"/>
    <w:rsid w:val="00EE7EE3"/>
    <w:rsid w:val="00F33D26"/>
    <w:rsid w:val="00F37634"/>
    <w:rsid w:val="00F471FE"/>
    <w:rsid w:val="00F546E8"/>
    <w:rsid w:val="00FC43F0"/>
    <w:rsid w:val="00FC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01E4"/>
    <w:pPr>
      <w:spacing w:after="120"/>
    </w:pPr>
    <w:rPr>
      <w:rFonts w:ascii="Arial" w:hAnsi="Arial"/>
    </w:rPr>
  </w:style>
  <w:style w:type="paragraph" w:styleId="berschrift1">
    <w:name w:val="heading 1"/>
    <w:basedOn w:val="Standard"/>
    <w:next w:val="Standard"/>
    <w:uiPriority w:val="9"/>
    <w:qFormat/>
    <w:rsid w:val="00501BA7"/>
    <w:pPr>
      <w:pageBreakBefore/>
      <w:numPr>
        <w:numId w:val="42"/>
      </w:numPr>
      <w:spacing w:after="240"/>
      <w:outlineLvl w:val="0"/>
    </w:pPr>
    <w:rPr>
      <w:rFonts w:ascii="Univers" w:hAnsi="Univers"/>
      <w:b/>
      <w:sz w:val="24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01BA7"/>
    <w:pPr>
      <w:keepNext/>
      <w:numPr>
        <w:ilvl w:val="1"/>
        <w:numId w:val="42"/>
      </w:numPr>
      <w:tabs>
        <w:tab w:val="left" w:pos="737"/>
        <w:tab w:val="left" w:pos="794"/>
      </w:tabs>
      <w:spacing w:before="3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uiPriority w:val="9"/>
    <w:qFormat/>
    <w:rsid w:val="00501BA7"/>
    <w:pPr>
      <w:keepNext/>
      <w:numPr>
        <w:ilvl w:val="2"/>
        <w:numId w:val="42"/>
      </w:numPr>
      <w:tabs>
        <w:tab w:val="left" w:pos="794"/>
      </w:tabs>
      <w:spacing w:before="360" w:after="60"/>
      <w:outlineLvl w:val="2"/>
    </w:pPr>
    <w:rPr>
      <w:b/>
      <w:sz w:val="22"/>
    </w:rPr>
  </w:style>
  <w:style w:type="paragraph" w:styleId="berschrift4">
    <w:name w:val="heading 4"/>
    <w:basedOn w:val="Standard"/>
    <w:next w:val="Standard"/>
    <w:uiPriority w:val="9"/>
    <w:qFormat/>
    <w:rsid w:val="0064222C"/>
    <w:pPr>
      <w:keepNext/>
      <w:numPr>
        <w:ilvl w:val="3"/>
        <w:numId w:val="42"/>
      </w:numPr>
      <w:spacing w:before="120" w:after="6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qFormat/>
    <w:rsid w:val="0064222C"/>
    <w:pPr>
      <w:numPr>
        <w:ilvl w:val="4"/>
        <w:numId w:val="42"/>
      </w:numPr>
      <w:spacing w:before="120" w:after="6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qFormat/>
    <w:rsid w:val="00501BA7"/>
    <w:pPr>
      <w:numPr>
        <w:ilvl w:val="5"/>
        <w:numId w:val="4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uiPriority w:val="9"/>
    <w:qFormat/>
    <w:rsid w:val="00501BA7"/>
    <w:pPr>
      <w:numPr>
        <w:ilvl w:val="6"/>
        <w:numId w:val="4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uiPriority w:val="9"/>
    <w:qFormat/>
    <w:rsid w:val="00501BA7"/>
    <w:pPr>
      <w:numPr>
        <w:ilvl w:val="7"/>
        <w:numId w:val="4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501BA7"/>
    <w:pPr>
      <w:numPr>
        <w:ilvl w:val="8"/>
        <w:numId w:val="4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9524EF"/>
    <w:pPr>
      <w:ind w:left="708"/>
    </w:pPr>
  </w:style>
  <w:style w:type="paragraph" w:styleId="Verzeichnis8">
    <w:name w:val="toc 8"/>
    <w:basedOn w:val="Standard"/>
    <w:next w:val="Standard"/>
    <w:semiHidden/>
    <w:rsid w:val="009524EF"/>
    <w:pPr>
      <w:tabs>
        <w:tab w:val="right" w:pos="9072"/>
      </w:tabs>
      <w:ind w:left="1400"/>
    </w:pPr>
    <w:rPr>
      <w:rFonts w:ascii="Times New Roman" w:hAnsi="Times New Roman"/>
    </w:rPr>
  </w:style>
  <w:style w:type="paragraph" w:styleId="Verzeichnis7">
    <w:name w:val="toc 7"/>
    <w:basedOn w:val="Standard"/>
    <w:next w:val="Standard"/>
    <w:semiHidden/>
    <w:rsid w:val="009524EF"/>
    <w:pPr>
      <w:tabs>
        <w:tab w:val="right" w:pos="9072"/>
      </w:tabs>
      <w:ind w:left="1200"/>
    </w:pPr>
    <w:rPr>
      <w:rFonts w:ascii="Times New Roman" w:hAnsi="Times New Roman"/>
    </w:rPr>
  </w:style>
  <w:style w:type="paragraph" w:styleId="Verzeichnis6">
    <w:name w:val="toc 6"/>
    <w:basedOn w:val="Standard"/>
    <w:next w:val="Standard"/>
    <w:semiHidden/>
    <w:rsid w:val="009524EF"/>
    <w:pPr>
      <w:tabs>
        <w:tab w:val="right" w:pos="9072"/>
      </w:tabs>
      <w:ind w:left="1000"/>
    </w:pPr>
    <w:rPr>
      <w:rFonts w:ascii="Times New Roman" w:hAnsi="Times New Roman"/>
    </w:rPr>
  </w:style>
  <w:style w:type="paragraph" w:styleId="Verzeichnis5">
    <w:name w:val="toc 5"/>
    <w:basedOn w:val="Standard"/>
    <w:next w:val="Standard"/>
    <w:semiHidden/>
    <w:rsid w:val="009524EF"/>
    <w:pPr>
      <w:tabs>
        <w:tab w:val="left" w:pos="1705"/>
        <w:tab w:val="right" w:pos="9072"/>
      </w:tabs>
      <w:ind w:left="800"/>
    </w:pPr>
    <w:rPr>
      <w:noProof/>
    </w:rPr>
  </w:style>
  <w:style w:type="paragraph" w:styleId="Verzeichnis4">
    <w:name w:val="toc 4"/>
    <w:basedOn w:val="Standard"/>
    <w:next w:val="Standard"/>
    <w:semiHidden/>
    <w:rsid w:val="009524EF"/>
    <w:pPr>
      <w:tabs>
        <w:tab w:val="left" w:pos="1400"/>
        <w:tab w:val="right" w:pos="9072"/>
      </w:tabs>
      <w:ind w:left="600"/>
    </w:pPr>
    <w:rPr>
      <w:noProof/>
    </w:rPr>
  </w:style>
  <w:style w:type="paragraph" w:styleId="Verzeichnis3">
    <w:name w:val="toc 3"/>
    <w:basedOn w:val="Standard"/>
    <w:next w:val="Standard"/>
    <w:semiHidden/>
    <w:rsid w:val="009524EF"/>
    <w:pPr>
      <w:suppressLineNumbers/>
      <w:tabs>
        <w:tab w:val="left" w:pos="1202"/>
        <w:tab w:val="right" w:pos="9072"/>
      </w:tabs>
      <w:ind w:left="403"/>
    </w:pPr>
    <w:rPr>
      <w:noProof/>
    </w:rPr>
  </w:style>
  <w:style w:type="paragraph" w:styleId="Verzeichnis2">
    <w:name w:val="toc 2"/>
    <w:basedOn w:val="Standard"/>
    <w:next w:val="Standard"/>
    <w:semiHidden/>
    <w:rsid w:val="009524EF"/>
    <w:pPr>
      <w:keepNext/>
      <w:tabs>
        <w:tab w:val="left" w:pos="800"/>
        <w:tab w:val="right" w:pos="9072"/>
      </w:tabs>
      <w:ind w:left="198"/>
    </w:pPr>
    <w:rPr>
      <w:b/>
      <w:noProof/>
    </w:rPr>
  </w:style>
  <w:style w:type="paragraph" w:styleId="Verzeichnis1">
    <w:name w:val="toc 1"/>
    <w:basedOn w:val="Standard"/>
    <w:next w:val="Standard"/>
    <w:semiHidden/>
    <w:rsid w:val="006E4352"/>
    <w:pPr>
      <w:tabs>
        <w:tab w:val="left" w:pos="403"/>
        <w:tab w:val="right" w:pos="9072"/>
      </w:tabs>
      <w:spacing w:before="120"/>
    </w:pPr>
    <w:rPr>
      <w:b/>
      <w:caps/>
      <w:noProof/>
      <w:sz w:val="22"/>
    </w:rPr>
  </w:style>
  <w:style w:type="paragraph" w:styleId="Fuzeile">
    <w:name w:val="footer"/>
    <w:basedOn w:val="Standard"/>
    <w:rsid w:val="009524EF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uiPriority w:val="99"/>
    <w:rsid w:val="009524EF"/>
    <w:pPr>
      <w:tabs>
        <w:tab w:val="center" w:pos="4819"/>
        <w:tab w:val="right" w:pos="9071"/>
      </w:tabs>
    </w:pPr>
  </w:style>
  <w:style w:type="paragraph" w:styleId="Verzeichnis9">
    <w:name w:val="toc 9"/>
    <w:basedOn w:val="Standard"/>
    <w:next w:val="Standard"/>
    <w:semiHidden/>
    <w:rsid w:val="009524EF"/>
    <w:pPr>
      <w:tabs>
        <w:tab w:val="right" w:pos="9072"/>
      </w:tabs>
      <w:ind w:left="1600"/>
    </w:pPr>
    <w:rPr>
      <w:rFonts w:ascii="Times New Roman" w:hAnsi="Times New Roman"/>
    </w:rPr>
  </w:style>
  <w:style w:type="paragraph" w:customStyle="1" w:styleId="Eintrag">
    <w:name w:val="Eintrag"/>
    <w:basedOn w:val="Standard"/>
    <w:rsid w:val="00077038"/>
    <w:pPr>
      <w:spacing w:before="180"/>
      <w:jc w:val="both"/>
    </w:pPr>
    <w:rPr>
      <w:color w:val="000080"/>
      <w:sz w:val="18"/>
    </w:rPr>
  </w:style>
  <w:style w:type="paragraph" w:styleId="Textkrper-Zeileneinzug">
    <w:name w:val="Body Text Indent"/>
    <w:basedOn w:val="Standard"/>
    <w:rsid w:val="009524EF"/>
    <w:pPr>
      <w:ind w:left="4950" w:hanging="1410"/>
    </w:pPr>
  </w:style>
  <w:style w:type="paragraph" w:customStyle="1" w:styleId="ListemitPunktlinksbndig">
    <w:name w:val="Liste mit Punkt linksbündig"/>
    <w:basedOn w:val="Standard"/>
    <w:rsid w:val="006F768E"/>
    <w:pPr>
      <w:numPr>
        <w:numId w:val="27"/>
      </w:numPr>
      <w:spacing w:before="60" w:after="60"/>
    </w:pPr>
    <w:rPr>
      <w:szCs w:val="24"/>
    </w:rPr>
  </w:style>
  <w:style w:type="paragraph" w:customStyle="1" w:styleId="Tabellentext">
    <w:name w:val="Tabellentext"/>
    <w:basedOn w:val="Standard"/>
    <w:rsid w:val="00634835"/>
    <w:pPr>
      <w:spacing w:before="60" w:after="60"/>
    </w:pPr>
  </w:style>
  <w:style w:type="paragraph" w:styleId="Textkrper-Einzug2">
    <w:name w:val="Body Text Indent 2"/>
    <w:basedOn w:val="Standard"/>
    <w:rsid w:val="009524EF"/>
    <w:pPr>
      <w:ind w:left="4956"/>
    </w:pPr>
  </w:style>
  <w:style w:type="paragraph" w:styleId="Dokumentstruktur">
    <w:name w:val="Document Map"/>
    <w:basedOn w:val="Standard"/>
    <w:semiHidden/>
    <w:rsid w:val="009524EF"/>
    <w:pPr>
      <w:shd w:val="clear" w:color="auto" w:fill="000080"/>
    </w:pPr>
    <w:rPr>
      <w:rFonts w:ascii="Tahoma" w:hAnsi="Tahoma"/>
    </w:rPr>
  </w:style>
  <w:style w:type="paragraph" w:customStyle="1" w:styleId="Source">
    <w:name w:val="Source"/>
    <w:basedOn w:val="Standard"/>
    <w:next w:val="Standard"/>
    <w:rsid w:val="009524EF"/>
    <w:pPr>
      <w:keepLines/>
      <w:ind w:left="284"/>
    </w:pPr>
    <w:rPr>
      <w:rFonts w:ascii="Courier New" w:hAnsi="Courier New"/>
    </w:rPr>
  </w:style>
  <w:style w:type="paragraph" w:customStyle="1" w:styleId="berschriftReferenz">
    <w:name w:val="Überschrift Referenz"/>
    <w:basedOn w:val="berschrift3"/>
    <w:rsid w:val="009524EF"/>
    <w:pPr>
      <w:numPr>
        <w:ilvl w:val="0"/>
        <w:numId w:val="0"/>
      </w:numPr>
      <w:spacing w:after="240"/>
      <w:outlineLvl w:val="9"/>
    </w:pPr>
    <w:rPr>
      <w:sz w:val="20"/>
    </w:rPr>
  </w:style>
  <w:style w:type="paragraph" w:customStyle="1" w:styleId="Anhang">
    <w:name w:val="Anhang"/>
    <w:basedOn w:val="berschrift1"/>
    <w:rsid w:val="009524EF"/>
  </w:style>
  <w:style w:type="paragraph" w:customStyle="1" w:styleId="Anhang1">
    <w:name w:val="Anhang 1"/>
    <w:basedOn w:val="berschrift1"/>
    <w:next w:val="Standard"/>
    <w:rsid w:val="009524EF"/>
    <w:pPr>
      <w:numPr>
        <w:numId w:val="2"/>
      </w:numPr>
      <w:tabs>
        <w:tab w:val="left" w:pos="1701"/>
      </w:tabs>
    </w:pPr>
  </w:style>
  <w:style w:type="paragraph" w:customStyle="1" w:styleId="Anhang2">
    <w:name w:val="Anhang 2"/>
    <w:basedOn w:val="berschrift2"/>
    <w:rsid w:val="009524EF"/>
    <w:pPr>
      <w:numPr>
        <w:numId w:val="2"/>
      </w:numPr>
    </w:pPr>
  </w:style>
  <w:style w:type="paragraph" w:customStyle="1" w:styleId="Ablaufbeschreibung">
    <w:name w:val="Ablaufbeschreibung"/>
    <w:basedOn w:val="Standard"/>
    <w:rsid w:val="009524EF"/>
    <w:pPr>
      <w:spacing w:before="60" w:after="60"/>
    </w:pPr>
    <w:rPr>
      <w:snapToGrid w:val="0"/>
    </w:rPr>
  </w:style>
  <w:style w:type="paragraph" w:styleId="Sprechblasentext">
    <w:name w:val="Balloon Text"/>
    <w:basedOn w:val="Standard"/>
    <w:semiHidden/>
    <w:rsid w:val="00982B43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rsid w:val="00634835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überschrift"/>
    <w:basedOn w:val="Tabellentext"/>
    <w:rsid w:val="00E909B6"/>
    <w:pPr>
      <w:keepNext/>
    </w:pPr>
    <w:rPr>
      <w:b/>
      <w:lang w:val="en-GB"/>
    </w:rPr>
  </w:style>
  <w:style w:type="paragraph" w:customStyle="1" w:styleId="Listenumeriertlinksbndig">
    <w:name w:val="Liste numeriert linksbündig"/>
    <w:basedOn w:val="ListemitPunktlinksbndig"/>
    <w:rsid w:val="00E518DF"/>
    <w:pPr>
      <w:numPr>
        <w:numId w:val="3"/>
      </w:numPr>
    </w:pPr>
  </w:style>
  <w:style w:type="paragraph" w:customStyle="1" w:styleId="Aenderungshistorie">
    <w:name w:val="Aenderungshistorie"/>
    <w:basedOn w:val="Standard"/>
    <w:rsid w:val="00CF399C"/>
    <w:rPr>
      <w:b/>
      <w:lang w:val="en-GB"/>
    </w:rPr>
  </w:style>
  <w:style w:type="paragraph" w:customStyle="1" w:styleId="Titelzeile">
    <w:name w:val="Titelzeile"/>
    <w:basedOn w:val="Standard"/>
    <w:rsid w:val="00F471FE"/>
    <w:pPr>
      <w:jc w:val="center"/>
    </w:pPr>
    <w:rPr>
      <w:b/>
      <w:sz w:val="28"/>
    </w:rPr>
  </w:style>
  <w:style w:type="paragraph" w:customStyle="1" w:styleId="Versionsangabe">
    <w:name w:val="Versionsangabe"/>
    <w:basedOn w:val="Standard"/>
    <w:rsid w:val="00B90A56"/>
    <w:pPr>
      <w:jc w:val="center"/>
    </w:pPr>
    <w:rPr>
      <w:b/>
      <w:sz w:val="22"/>
      <w:szCs w:val="22"/>
    </w:rPr>
  </w:style>
  <w:style w:type="numbering" w:customStyle="1" w:styleId="Literatureintrag">
    <w:name w:val="Literatureintrag"/>
    <w:basedOn w:val="KeineListe"/>
    <w:rsid w:val="00696D58"/>
    <w:pPr>
      <w:numPr>
        <w:numId w:val="5"/>
      </w:numPr>
    </w:pPr>
  </w:style>
  <w:style w:type="paragraph" w:customStyle="1" w:styleId="FormatvorlageListemitPunktlinksbndigDunkelrot">
    <w:name w:val="Formatvorlage Liste mit Punkt linksbündig + Dunkelrot"/>
    <w:basedOn w:val="ListemitPunktlinksbndig"/>
    <w:rsid w:val="002A14D8"/>
    <w:pPr>
      <w:numPr>
        <w:numId w:val="0"/>
      </w:numPr>
    </w:pPr>
    <w:rPr>
      <w:color w:val="800000"/>
    </w:rPr>
  </w:style>
  <w:style w:type="paragraph" w:customStyle="1" w:styleId="berschriftLiteraturverzeichnis">
    <w:name w:val="Überschrift_Literaturverzeichnis"/>
    <w:basedOn w:val="Aenderungshistorie"/>
    <w:rsid w:val="008A49D5"/>
    <w:rPr>
      <w:lang w:val="de-DE"/>
    </w:rPr>
  </w:style>
  <w:style w:type="paragraph" w:customStyle="1" w:styleId="Absatz">
    <w:name w:val="Absatz"/>
    <w:basedOn w:val="Standard"/>
    <w:rsid w:val="00AE44F5"/>
    <w:pPr>
      <w:spacing w:before="120"/>
      <w:ind w:left="737"/>
      <w:jc w:val="both"/>
    </w:pPr>
    <w:rPr>
      <w:szCs w:val="18"/>
    </w:rPr>
  </w:style>
  <w:style w:type="paragraph" w:customStyle="1" w:styleId="Tabellenunterschrift">
    <w:name w:val="Tabellenunterschrift"/>
    <w:basedOn w:val="Standard"/>
    <w:rsid w:val="001C7E41"/>
    <w:pPr>
      <w:spacing w:after="0"/>
      <w:ind w:left="737"/>
    </w:pPr>
    <w:rPr>
      <w:b/>
      <w:i/>
      <w:sz w:val="16"/>
    </w:rPr>
  </w:style>
  <w:style w:type="paragraph" w:customStyle="1" w:styleId="ListemitPunkt">
    <w:name w:val="Liste mit Punkt"/>
    <w:basedOn w:val="ListemitPunktlinksbndig"/>
    <w:rsid w:val="00564080"/>
    <w:pPr>
      <w:numPr>
        <w:numId w:val="30"/>
      </w:numPr>
    </w:pPr>
  </w:style>
  <w:style w:type="paragraph" w:customStyle="1" w:styleId="program-code">
    <w:name w:val="program-code"/>
    <w:basedOn w:val="Standard"/>
    <w:rsid w:val="005E7856"/>
    <w:pPr>
      <w:spacing w:before="40" w:after="40"/>
      <w:ind w:left="851"/>
    </w:pPr>
    <w:rPr>
      <w:rFonts w:ascii="Courier New" w:hAnsi="Courier New"/>
      <w:sz w:val="18"/>
      <w:szCs w:val="18"/>
    </w:rPr>
  </w:style>
  <w:style w:type="paragraph" w:customStyle="1" w:styleId="note">
    <w:name w:val="note"/>
    <w:basedOn w:val="Standard"/>
    <w:rsid w:val="0064222C"/>
    <w:pPr>
      <w:pBdr>
        <w:top w:val="single" w:sz="6" w:space="0" w:color="auto"/>
        <w:bottom w:val="single" w:sz="6" w:space="0" w:color="auto"/>
      </w:pBdr>
      <w:shd w:val="clear" w:color="auto" w:fill="EFEFEF"/>
      <w:tabs>
        <w:tab w:val="left" w:pos="709"/>
      </w:tabs>
      <w:spacing w:before="60" w:after="60"/>
      <w:ind w:left="709" w:hanging="709"/>
    </w:pPr>
  </w:style>
  <w:style w:type="paragraph" w:customStyle="1" w:styleId="AbsatzHinweis">
    <w:name w:val="Absatz_Hinweis"/>
    <w:basedOn w:val="Standard"/>
    <w:rsid w:val="0058676B"/>
    <w:pPr>
      <w:tabs>
        <w:tab w:val="left" w:pos="737"/>
      </w:tabs>
      <w:ind w:left="-28"/>
      <w:jc w:val="both"/>
    </w:pPr>
    <w:rPr>
      <w:szCs w:val="18"/>
    </w:rPr>
  </w:style>
  <w:style w:type="character" w:customStyle="1" w:styleId="GUIElement">
    <w:name w:val="GUI_Element"/>
    <w:basedOn w:val="Absatz-Standardschriftart"/>
    <w:rsid w:val="00EE7DA3"/>
    <w:rPr>
      <w:rFonts w:ascii="Arial" w:hAnsi="Arial"/>
      <w:i/>
      <w:color w:val="0000FF"/>
      <w:sz w:val="20"/>
    </w:rPr>
  </w:style>
  <w:style w:type="paragraph" w:customStyle="1" w:styleId="berschriftnderungshistorie">
    <w:name w:val="Überschrift_Änderungshistorie"/>
    <w:basedOn w:val="Aenderungshistorie"/>
    <w:rsid w:val="00F33D26"/>
  </w:style>
  <w:style w:type="paragraph" w:customStyle="1" w:styleId="note-title">
    <w:name w:val="note-title"/>
    <w:basedOn w:val="Standard"/>
    <w:next w:val="note"/>
    <w:rsid w:val="0064222C"/>
    <w:pPr>
      <w:pBdr>
        <w:top w:val="single" w:sz="6" w:space="0" w:color="auto"/>
        <w:bottom w:val="single" w:sz="6" w:space="0" w:color="auto"/>
      </w:pBdr>
      <w:shd w:val="clear" w:color="auto" w:fill="EFEFEF"/>
      <w:tabs>
        <w:tab w:val="left" w:pos="709"/>
      </w:tabs>
      <w:spacing w:after="0"/>
      <w:ind w:left="709" w:hanging="709"/>
    </w:pPr>
    <w:rPr>
      <w:b/>
      <w:bCs/>
      <w:color w:val="FF0000"/>
    </w:rPr>
  </w:style>
  <w:style w:type="table" w:customStyle="1" w:styleId="MittleresRaster11">
    <w:name w:val="Mittleres Raster 11"/>
    <w:basedOn w:val="NormaleTabelle"/>
    <w:uiPriority w:val="67"/>
    <w:rsid w:val="008606E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berschrift2Zchn">
    <w:name w:val="Überschrift 2 Zchn"/>
    <w:link w:val="berschrift2"/>
    <w:uiPriority w:val="9"/>
    <w:rsid w:val="000F3897"/>
    <w:rPr>
      <w:rFonts w:ascii="Arial" w:hAnsi="Arial"/>
      <w:b/>
      <w:sz w:val="24"/>
    </w:rPr>
  </w:style>
  <w:style w:type="paragraph" w:styleId="StandardWeb">
    <w:name w:val="Normal (Web)"/>
    <w:basedOn w:val="Standard"/>
    <w:uiPriority w:val="99"/>
    <w:unhideWhenUsed/>
    <w:rsid w:val="000F389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0F389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3D9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CB7BBE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01E4"/>
    <w:pPr>
      <w:spacing w:after="120"/>
    </w:pPr>
    <w:rPr>
      <w:rFonts w:ascii="Arial" w:hAnsi="Arial"/>
    </w:rPr>
  </w:style>
  <w:style w:type="paragraph" w:styleId="berschrift1">
    <w:name w:val="heading 1"/>
    <w:basedOn w:val="Standard"/>
    <w:next w:val="Standard"/>
    <w:uiPriority w:val="9"/>
    <w:qFormat/>
    <w:rsid w:val="00501BA7"/>
    <w:pPr>
      <w:pageBreakBefore/>
      <w:numPr>
        <w:numId w:val="42"/>
      </w:numPr>
      <w:spacing w:after="240"/>
      <w:outlineLvl w:val="0"/>
    </w:pPr>
    <w:rPr>
      <w:rFonts w:ascii="Univers" w:hAnsi="Univers"/>
      <w:b/>
      <w:sz w:val="24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01BA7"/>
    <w:pPr>
      <w:keepNext/>
      <w:numPr>
        <w:ilvl w:val="1"/>
        <w:numId w:val="42"/>
      </w:numPr>
      <w:tabs>
        <w:tab w:val="left" w:pos="737"/>
        <w:tab w:val="left" w:pos="794"/>
      </w:tabs>
      <w:spacing w:before="3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uiPriority w:val="9"/>
    <w:qFormat/>
    <w:rsid w:val="00501BA7"/>
    <w:pPr>
      <w:keepNext/>
      <w:numPr>
        <w:ilvl w:val="2"/>
        <w:numId w:val="42"/>
      </w:numPr>
      <w:tabs>
        <w:tab w:val="left" w:pos="794"/>
      </w:tabs>
      <w:spacing w:before="360" w:after="60"/>
      <w:outlineLvl w:val="2"/>
    </w:pPr>
    <w:rPr>
      <w:b/>
      <w:sz w:val="22"/>
    </w:rPr>
  </w:style>
  <w:style w:type="paragraph" w:styleId="berschrift4">
    <w:name w:val="heading 4"/>
    <w:basedOn w:val="Standard"/>
    <w:next w:val="Standard"/>
    <w:uiPriority w:val="9"/>
    <w:qFormat/>
    <w:rsid w:val="0064222C"/>
    <w:pPr>
      <w:keepNext/>
      <w:numPr>
        <w:ilvl w:val="3"/>
        <w:numId w:val="42"/>
      </w:numPr>
      <w:spacing w:before="120" w:after="6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qFormat/>
    <w:rsid w:val="0064222C"/>
    <w:pPr>
      <w:numPr>
        <w:ilvl w:val="4"/>
        <w:numId w:val="42"/>
      </w:numPr>
      <w:spacing w:before="120" w:after="6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qFormat/>
    <w:rsid w:val="00501BA7"/>
    <w:pPr>
      <w:numPr>
        <w:ilvl w:val="5"/>
        <w:numId w:val="4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uiPriority w:val="9"/>
    <w:qFormat/>
    <w:rsid w:val="00501BA7"/>
    <w:pPr>
      <w:numPr>
        <w:ilvl w:val="6"/>
        <w:numId w:val="4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uiPriority w:val="9"/>
    <w:qFormat/>
    <w:rsid w:val="00501BA7"/>
    <w:pPr>
      <w:numPr>
        <w:ilvl w:val="7"/>
        <w:numId w:val="4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501BA7"/>
    <w:pPr>
      <w:numPr>
        <w:ilvl w:val="8"/>
        <w:numId w:val="4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pPr>
      <w:ind w:left="708"/>
    </w:pPr>
  </w:style>
  <w:style w:type="paragraph" w:styleId="Verzeichnis8">
    <w:name w:val="toc 8"/>
    <w:basedOn w:val="Standard"/>
    <w:next w:val="Standard"/>
    <w:semiHidden/>
    <w:pPr>
      <w:tabs>
        <w:tab w:val="right" w:pos="9072"/>
      </w:tabs>
      <w:ind w:left="1400"/>
    </w:pPr>
    <w:rPr>
      <w:rFonts w:ascii="Times New Roman" w:hAnsi="Times New Roman"/>
    </w:rPr>
  </w:style>
  <w:style w:type="paragraph" w:styleId="Verzeichnis7">
    <w:name w:val="toc 7"/>
    <w:basedOn w:val="Standard"/>
    <w:next w:val="Standard"/>
    <w:semiHidden/>
    <w:pPr>
      <w:tabs>
        <w:tab w:val="right" w:pos="9072"/>
      </w:tabs>
      <w:ind w:left="1200"/>
    </w:pPr>
    <w:rPr>
      <w:rFonts w:ascii="Times New Roman" w:hAnsi="Times New Roman"/>
    </w:rPr>
  </w:style>
  <w:style w:type="paragraph" w:styleId="Verzeichnis6">
    <w:name w:val="toc 6"/>
    <w:basedOn w:val="Standard"/>
    <w:next w:val="Standard"/>
    <w:semiHidden/>
    <w:pPr>
      <w:tabs>
        <w:tab w:val="right" w:pos="9072"/>
      </w:tabs>
      <w:ind w:left="1000"/>
    </w:pPr>
    <w:rPr>
      <w:rFonts w:ascii="Times New Roman" w:hAnsi="Times New Roman"/>
    </w:rPr>
  </w:style>
  <w:style w:type="paragraph" w:styleId="Verzeichnis5">
    <w:name w:val="toc 5"/>
    <w:basedOn w:val="Standard"/>
    <w:next w:val="Standard"/>
    <w:semiHidden/>
    <w:pPr>
      <w:tabs>
        <w:tab w:val="left" w:pos="1705"/>
        <w:tab w:val="right" w:pos="9072"/>
      </w:tabs>
      <w:ind w:left="800"/>
    </w:pPr>
    <w:rPr>
      <w:noProof/>
    </w:rPr>
  </w:style>
  <w:style w:type="paragraph" w:styleId="Verzeichnis4">
    <w:name w:val="toc 4"/>
    <w:basedOn w:val="Standard"/>
    <w:next w:val="Standard"/>
    <w:semiHidden/>
    <w:pPr>
      <w:tabs>
        <w:tab w:val="left" w:pos="1400"/>
        <w:tab w:val="right" w:pos="9072"/>
      </w:tabs>
      <w:ind w:left="600"/>
    </w:pPr>
    <w:rPr>
      <w:noProof/>
    </w:rPr>
  </w:style>
  <w:style w:type="paragraph" w:styleId="Verzeichnis3">
    <w:name w:val="toc 3"/>
    <w:basedOn w:val="Standard"/>
    <w:next w:val="Standard"/>
    <w:semiHidden/>
    <w:pPr>
      <w:suppressLineNumbers/>
      <w:tabs>
        <w:tab w:val="left" w:pos="1202"/>
        <w:tab w:val="right" w:pos="9072"/>
      </w:tabs>
      <w:ind w:left="403"/>
    </w:pPr>
    <w:rPr>
      <w:noProof/>
    </w:rPr>
  </w:style>
  <w:style w:type="paragraph" w:styleId="Verzeichnis2">
    <w:name w:val="toc 2"/>
    <w:basedOn w:val="Standard"/>
    <w:next w:val="Standard"/>
    <w:semiHidden/>
    <w:pPr>
      <w:keepNext/>
      <w:tabs>
        <w:tab w:val="left" w:pos="800"/>
        <w:tab w:val="right" w:pos="9072"/>
      </w:tabs>
      <w:ind w:left="198"/>
    </w:pPr>
    <w:rPr>
      <w:b/>
      <w:noProof/>
    </w:rPr>
  </w:style>
  <w:style w:type="paragraph" w:styleId="Verzeichnis1">
    <w:name w:val="toc 1"/>
    <w:basedOn w:val="Standard"/>
    <w:next w:val="Standard"/>
    <w:semiHidden/>
    <w:rsid w:val="006E4352"/>
    <w:pPr>
      <w:tabs>
        <w:tab w:val="left" w:pos="403"/>
        <w:tab w:val="right" w:pos="9072"/>
      </w:tabs>
      <w:spacing w:before="120"/>
    </w:pPr>
    <w:rPr>
      <w:b/>
      <w:caps/>
      <w:noProof/>
      <w:sz w:val="22"/>
    </w:r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uiPriority w:val="99"/>
    <w:pPr>
      <w:tabs>
        <w:tab w:val="center" w:pos="4819"/>
        <w:tab w:val="right" w:pos="9071"/>
      </w:tabs>
    </w:pPr>
  </w:style>
  <w:style w:type="paragraph" w:styleId="Verzeichnis9">
    <w:name w:val="toc 9"/>
    <w:basedOn w:val="Standard"/>
    <w:next w:val="Standard"/>
    <w:semiHidden/>
    <w:pPr>
      <w:tabs>
        <w:tab w:val="right" w:pos="9072"/>
      </w:tabs>
      <w:ind w:left="1600"/>
    </w:pPr>
    <w:rPr>
      <w:rFonts w:ascii="Times New Roman" w:hAnsi="Times New Roman"/>
    </w:rPr>
  </w:style>
  <w:style w:type="paragraph" w:customStyle="1" w:styleId="Eintrag">
    <w:name w:val="Eintrag"/>
    <w:basedOn w:val="Standard"/>
    <w:rsid w:val="00077038"/>
    <w:pPr>
      <w:spacing w:before="180"/>
      <w:jc w:val="both"/>
    </w:pPr>
    <w:rPr>
      <w:color w:val="000080"/>
      <w:sz w:val="18"/>
    </w:rPr>
  </w:style>
  <w:style w:type="paragraph" w:styleId="Textkrper-Zeileneinzug">
    <w:name w:val="Body Text Indent"/>
    <w:basedOn w:val="Standard"/>
    <w:pPr>
      <w:ind w:left="4950" w:hanging="1410"/>
    </w:pPr>
  </w:style>
  <w:style w:type="paragraph" w:customStyle="1" w:styleId="ListemitPunktlinksbndig">
    <w:name w:val="Liste mit Punkt linksbündig"/>
    <w:basedOn w:val="Standard"/>
    <w:rsid w:val="006F768E"/>
    <w:pPr>
      <w:numPr>
        <w:numId w:val="27"/>
      </w:numPr>
      <w:spacing w:before="60" w:after="60"/>
    </w:pPr>
    <w:rPr>
      <w:szCs w:val="24"/>
    </w:rPr>
  </w:style>
  <w:style w:type="paragraph" w:customStyle="1" w:styleId="Tabellentext">
    <w:name w:val="Tabellentext"/>
    <w:basedOn w:val="Standard"/>
    <w:rsid w:val="00634835"/>
    <w:pPr>
      <w:spacing w:before="60" w:after="60"/>
    </w:pPr>
  </w:style>
  <w:style w:type="paragraph" w:styleId="Textkrper-Einzug2">
    <w:name w:val="Body Text Indent 2"/>
    <w:basedOn w:val="Standard"/>
    <w:pPr>
      <w:ind w:left="4956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Source">
    <w:name w:val="Source"/>
    <w:basedOn w:val="Standard"/>
    <w:next w:val="Standard"/>
    <w:pPr>
      <w:keepLines/>
      <w:ind w:left="284"/>
    </w:pPr>
    <w:rPr>
      <w:rFonts w:ascii="Courier New" w:hAnsi="Courier New"/>
    </w:rPr>
  </w:style>
  <w:style w:type="paragraph" w:customStyle="1" w:styleId="berschriftReferenz">
    <w:name w:val="Überschrift Referenz"/>
    <w:basedOn w:val="berschrift3"/>
    <w:pPr>
      <w:numPr>
        <w:ilvl w:val="0"/>
        <w:numId w:val="0"/>
      </w:numPr>
      <w:spacing w:after="240"/>
      <w:outlineLvl w:val="9"/>
    </w:pPr>
    <w:rPr>
      <w:sz w:val="20"/>
    </w:rPr>
  </w:style>
  <w:style w:type="paragraph" w:customStyle="1" w:styleId="Anhang">
    <w:name w:val="Anhang"/>
    <w:basedOn w:val="berschrift1"/>
  </w:style>
  <w:style w:type="paragraph" w:customStyle="1" w:styleId="Anhang1">
    <w:name w:val="Anhang 1"/>
    <w:basedOn w:val="berschrift1"/>
    <w:next w:val="Standard"/>
    <w:pPr>
      <w:numPr>
        <w:numId w:val="2"/>
      </w:numPr>
      <w:tabs>
        <w:tab w:val="left" w:pos="1701"/>
      </w:tabs>
    </w:pPr>
  </w:style>
  <w:style w:type="paragraph" w:customStyle="1" w:styleId="Anhang2">
    <w:name w:val="Anhang 2"/>
    <w:basedOn w:val="berschrift2"/>
    <w:pPr>
      <w:numPr>
        <w:numId w:val="2"/>
      </w:numPr>
    </w:pPr>
  </w:style>
  <w:style w:type="paragraph" w:customStyle="1" w:styleId="Ablaufbeschreibung">
    <w:name w:val="Ablaufbeschreibung"/>
    <w:basedOn w:val="Standard"/>
    <w:pPr>
      <w:spacing w:before="60" w:after="60"/>
    </w:pPr>
    <w:rPr>
      <w:snapToGrid w:val="0"/>
    </w:rPr>
  </w:style>
  <w:style w:type="paragraph" w:styleId="Sprechblasentext">
    <w:name w:val="Balloon Text"/>
    <w:basedOn w:val="Standard"/>
    <w:semiHidden/>
    <w:rsid w:val="00982B43"/>
    <w:rPr>
      <w:rFonts w:ascii="Tahoma" w:hAnsi="Tahoma" w:cs="Tahoma"/>
      <w:sz w:val="16"/>
      <w:szCs w:val="16"/>
    </w:rPr>
  </w:style>
  <w:style w:type="table" w:customStyle="1" w:styleId="Tabellenraster">
    <w:name w:val="Tabellengitternetz"/>
    <w:basedOn w:val="NormaleTabelle"/>
    <w:rsid w:val="00634835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überschrift"/>
    <w:basedOn w:val="Tabellentext"/>
    <w:rsid w:val="00E909B6"/>
    <w:pPr>
      <w:keepNext/>
    </w:pPr>
    <w:rPr>
      <w:b/>
      <w:lang w:val="en-GB"/>
    </w:rPr>
  </w:style>
  <w:style w:type="paragraph" w:customStyle="1" w:styleId="Listenumeriertlinksbndig">
    <w:name w:val="Liste numeriert linksbündig"/>
    <w:basedOn w:val="ListemitPunktlinksbndig"/>
    <w:rsid w:val="00E518DF"/>
    <w:pPr>
      <w:numPr>
        <w:numId w:val="3"/>
      </w:numPr>
    </w:pPr>
  </w:style>
  <w:style w:type="paragraph" w:customStyle="1" w:styleId="Aenderungshistorie">
    <w:name w:val="Aenderungshistorie"/>
    <w:basedOn w:val="Standard"/>
    <w:rsid w:val="00CF399C"/>
    <w:rPr>
      <w:b/>
      <w:lang w:val="en-GB"/>
    </w:rPr>
  </w:style>
  <w:style w:type="paragraph" w:customStyle="1" w:styleId="Titelzeile">
    <w:name w:val="Titelzeile"/>
    <w:basedOn w:val="Standard"/>
    <w:rsid w:val="00F471FE"/>
    <w:pPr>
      <w:jc w:val="center"/>
    </w:pPr>
    <w:rPr>
      <w:b/>
      <w:sz w:val="28"/>
    </w:rPr>
  </w:style>
  <w:style w:type="paragraph" w:customStyle="1" w:styleId="Versionsangabe">
    <w:name w:val="Versionsangabe"/>
    <w:basedOn w:val="Standard"/>
    <w:rsid w:val="00B90A56"/>
    <w:pPr>
      <w:jc w:val="center"/>
    </w:pPr>
    <w:rPr>
      <w:b/>
      <w:sz w:val="22"/>
      <w:szCs w:val="22"/>
    </w:rPr>
  </w:style>
  <w:style w:type="numbering" w:customStyle="1" w:styleId="Literatureintrag">
    <w:name w:val="Literatureintrag"/>
    <w:basedOn w:val="KeineListe"/>
    <w:rsid w:val="00696D58"/>
    <w:pPr>
      <w:numPr>
        <w:numId w:val="5"/>
      </w:numPr>
    </w:pPr>
  </w:style>
  <w:style w:type="paragraph" w:customStyle="1" w:styleId="FormatvorlageListemitPunktlinksbndigDunkelrot">
    <w:name w:val="Formatvorlage Liste mit Punkt linksbündig + Dunkelrot"/>
    <w:basedOn w:val="ListemitPunktlinksbndig"/>
    <w:rsid w:val="002A14D8"/>
    <w:pPr>
      <w:numPr>
        <w:numId w:val="0"/>
      </w:numPr>
    </w:pPr>
    <w:rPr>
      <w:color w:val="800000"/>
    </w:rPr>
  </w:style>
  <w:style w:type="paragraph" w:customStyle="1" w:styleId="berschriftLiteraturverzeichnis">
    <w:name w:val="Überschrift_Literaturverzeichnis"/>
    <w:basedOn w:val="Aenderungshistorie"/>
    <w:rsid w:val="008A49D5"/>
    <w:rPr>
      <w:lang w:val="de-DE"/>
    </w:rPr>
  </w:style>
  <w:style w:type="paragraph" w:customStyle="1" w:styleId="Absatz">
    <w:name w:val="Absatz"/>
    <w:basedOn w:val="Standard"/>
    <w:rsid w:val="00AE44F5"/>
    <w:pPr>
      <w:spacing w:before="120"/>
      <w:ind w:left="737"/>
      <w:jc w:val="both"/>
    </w:pPr>
    <w:rPr>
      <w:szCs w:val="18"/>
    </w:rPr>
  </w:style>
  <w:style w:type="paragraph" w:customStyle="1" w:styleId="Tabellenunterschrift">
    <w:name w:val="Tabellenunterschrift"/>
    <w:basedOn w:val="Standard"/>
    <w:rsid w:val="001C7E41"/>
    <w:pPr>
      <w:spacing w:after="0"/>
      <w:ind w:left="737"/>
    </w:pPr>
    <w:rPr>
      <w:b/>
      <w:i/>
      <w:sz w:val="16"/>
    </w:rPr>
  </w:style>
  <w:style w:type="paragraph" w:customStyle="1" w:styleId="ListemitPunkt">
    <w:name w:val="Liste mit Punkt"/>
    <w:basedOn w:val="ListemitPunktlinksbndig"/>
    <w:rsid w:val="00564080"/>
    <w:pPr>
      <w:numPr>
        <w:numId w:val="30"/>
      </w:numPr>
    </w:pPr>
  </w:style>
  <w:style w:type="paragraph" w:customStyle="1" w:styleId="program-code">
    <w:name w:val="program-code"/>
    <w:basedOn w:val="Standard"/>
    <w:rsid w:val="005E7856"/>
    <w:pPr>
      <w:spacing w:before="40" w:after="40"/>
      <w:ind w:left="851"/>
    </w:pPr>
    <w:rPr>
      <w:rFonts w:ascii="Courier New" w:hAnsi="Courier New"/>
      <w:sz w:val="18"/>
      <w:szCs w:val="18"/>
    </w:rPr>
  </w:style>
  <w:style w:type="paragraph" w:customStyle="1" w:styleId="note">
    <w:name w:val="note"/>
    <w:basedOn w:val="Standard"/>
    <w:rsid w:val="0064222C"/>
    <w:pPr>
      <w:pBdr>
        <w:top w:val="single" w:sz="6" w:space="0" w:color="auto"/>
        <w:bottom w:val="single" w:sz="6" w:space="0" w:color="auto"/>
      </w:pBdr>
      <w:shd w:val="clear" w:color="auto" w:fill="EFEFEF"/>
      <w:tabs>
        <w:tab w:val="left" w:pos="709"/>
      </w:tabs>
      <w:spacing w:before="60" w:after="60"/>
      <w:ind w:left="709" w:hanging="709"/>
    </w:pPr>
  </w:style>
  <w:style w:type="paragraph" w:customStyle="1" w:styleId="AbsatzHinweis">
    <w:name w:val="Absatz_Hinweis"/>
    <w:basedOn w:val="Standard"/>
    <w:rsid w:val="0058676B"/>
    <w:pPr>
      <w:tabs>
        <w:tab w:val="left" w:pos="737"/>
      </w:tabs>
      <w:ind w:left="-28"/>
      <w:jc w:val="both"/>
    </w:pPr>
    <w:rPr>
      <w:szCs w:val="18"/>
    </w:rPr>
  </w:style>
  <w:style w:type="character" w:customStyle="1" w:styleId="GUIElement">
    <w:name w:val="GUI_Element"/>
    <w:basedOn w:val="Absatz-Standardschriftart"/>
    <w:rsid w:val="00EE7DA3"/>
    <w:rPr>
      <w:rFonts w:ascii="Arial" w:hAnsi="Arial"/>
      <w:i/>
      <w:color w:val="0000FF"/>
      <w:sz w:val="20"/>
    </w:rPr>
  </w:style>
  <w:style w:type="paragraph" w:customStyle="1" w:styleId="berschriftnderungshistorie">
    <w:name w:val="Überschrift_Änderungshistorie"/>
    <w:basedOn w:val="Aenderungshistorie"/>
    <w:rsid w:val="00F33D26"/>
  </w:style>
  <w:style w:type="paragraph" w:customStyle="1" w:styleId="note-title">
    <w:name w:val="note-title"/>
    <w:basedOn w:val="Standard"/>
    <w:next w:val="note"/>
    <w:rsid w:val="0064222C"/>
    <w:pPr>
      <w:pBdr>
        <w:top w:val="single" w:sz="6" w:space="0" w:color="auto"/>
        <w:bottom w:val="single" w:sz="6" w:space="0" w:color="auto"/>
      </w:pBdr>
      <w:shd w:val="clear" w:color="auto" w:fill="EFEFEF"/>
      <w:tabs>
        <w:tab w:val="left" w:pos="709"/>
      </w:tabs>
      <w:spacing w:after="0"/>
      <w:ind w:left="709" w:hanging="709"/>
    </w:pPr>
    <w:rPr>
      <w:b/>
      <w:bCs/>
      <w:color w:val="FF0000"/>
    </w:rPr>
  </w:style>
  <w:style w:type="table" w:styleId="MittleresRaster11">
    <w:name w:val="Medium Grid 1"/>
    <w:basedOn w:val="NormaleTabelle"/>
    <w:uiPriority w:val="67"/>
    <w:rsid w:val="008606E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berschrift2Zchn">
    <w:name w:val="Überschrift 2 Zchn"/>
    <w:link w:val="berschrift2"/>
    <w:uiPriority w:val="9"/>
    <w:rsid w:val="000F3897"/>
    <w:rPr>
      <w:rFonts w:ascii="Arial" w:hAnsi="Arial"/>
      <w:b/>
      <w:sz w:val="24"/>
    </w:rPr>
  </w:style>
  <w:style w:type="paragraph" w:styleId="StandardWeb">
    <w:name w:val="Normal (Web)"/>
    <w:basedOn w:val="Standard"/>
    <w:uiPriority w:val="99"/>
    <w:unhideWhenUsed/>
    <w:rsid w:val="000F389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0F389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3D9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CB7BBE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upport@codesys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F8C10-8725-444B-81C4-726F15D1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Dokumenttitel (zu ändern in Datei\Eigenschaften)</vt:lpstr>
    </vt:vector>
  </TitlesOfParts>
  <Company>3S - Smart Software Solutions GmbH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 (zu ändern in Datei\Eigenschaften)</dc:title>
  <dc:creator>Sabine Eisenmann</dc:creator>
  <dc:description>MN: Vorlage tech_doc_d.dot, V1.0, 02.02.05 neu erstellt (ersetzt techdoc.dot)_x000d_
MN, 15.04.05: V1.1: Literaturverzeichnis hinzugefügt_x000d_
_x000d_
MN, 29.08.05: V1.2: Seitenrand unten vergrößert auf 2,5 cm_x000d_
MN, 09.08.10: V1.3: -&gt; "3S-Smart Software Solutions GmbH"_x000d_
MN, 20.09.10: V1.4 neue Formatvorlage "GUI_Element"</dc:description>
  <cp:lastModifiedBy> </cp:lastModifiedBy>
  <cp:revision>18</cp:revision>
  <cp:lastPrinted>2013-01-28T07:32:00Z</cp:lastPrinted>
  <dcterms:created xsi:type="dcterms:W3CDTF">2012-12-18T10:17:00Z</dcterms:created>
  <dcterms:modified xsi:type="dcterms:W3CDTF">2013-01-28T07:32:00Z</dcterms:modified>
</cp:coreProperties>
</file>