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08080" w:themeColor="text1" w:themeTint="7F"/>
  <w:body>
    <w:p w14:paraId="16FC6F1F" w14:textId="72D52B4D" w:rsidR="005B61CB" w:rsidRPr="00D31990" w:rsidRDefault="005B61CB" w:rsidP="00EF359C">
      <w:pPr>
        <w:pStyle w:val="Heading1"/>
        <w:jc w:val="center"/>
        <w:rPr>
          <w:b/>
          <w:noProof/>
          <w:color w:val="FFFFFF" w:themeColor="background1"/>
          <w:sz w:val="44"/>
        </w:rPr>
      </w:pPr>
      <w:r w:rsidRPr="00D31990">
        <w:rPr>
          <w:b/>
          <w:noProof/>
          <w:color w:val="FFFFFF" w:themeColor="background1"/>
          <w:sz w:val="44"/>
        </w:rPr>
        <w:t>Ideas to website</w:t>
      </w:r>
      <w:r w:rsidR="00EF359C" w:rsidRPr="00D31990">
        <w:rPr>
          <w:b/>
          <w:noProof/>
          <w:color w:val="FFFFFF" w:themeColor="background1"/>
          <w:sz w:val="44"/>
        </w:rPr>
        <w:t xml:space="preserve"> Update</w:t>
      </w:r>
    </w:p>
    <w:p w14:paraId="45FDACA2" w14:textId="77777777" w:rsidR="00EF359C" w:rsidRPr="00EF359C" w:rsidRDefault="00EF359C" w:rsidP="00EF359C"/>
    <w:p w14:paraId="652EBCBD" w14:textId="4AF43E07" w:rsidR="007A0E24" w:rsidRDefault="005B61CB" w:rsidP="005B61CB">
      <w:pPr>
        <w:ind w:left="-90"/>
        <w:rPr>
          <w:noProof/>
        </w:rPr>
      </w:pPr>
      <w:r>
        <w:rPr>
          <w:noProof/>
        </w:rPr>
        <w:drawing>
          <wp:inline distT="0" distB="0" distL="0" distR="0" wp14:anchorId="3398200B" wp14:editId="6E120C77">
            <wp:extent cx="27813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60" t="16409" r="57099" b="58301"/>
                    <a:stretch/>
                  </pic:blipFill>
                  <pic:spPr bwMode="auto">
                    <a:xfrm>
                      <a:off x="0" y="0"/>
                      <a:ext cx="27813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09D33" w14:textId="7D854E13" w:rsidR="005B61CB" w:rsidRPr="005B61CB" w:rsidRDefault="005B61CB" w:rsidP="005B61CB">
      <w:pPr>
        <w:ind w:left="-90"/>
        <w:rPr>
          <w:noProof/>
          <w:color w:val="FFFFFF" w:themeColor="background1"/>
          <w:sz w:val="28"/>
        </w:rPr>
      </w:pPr>
      <w:r>
        <w:rPr>
          <w:noProof/>
          <w:color w:val="FFFFFF" w:themeColor="background1"/>
          <w:sz w:val="28"/>
        </w:rPr>
        <w:t>The logo JMA should be solid and background florescent, when you hover mouse over, JMA goes opaque/florescent and purple is solid.</w:t>
      </w:r>
    </w:p>
    <w:p w14:paraId="71D08D01" w14:textId="68BE5812" w:rsidR="005B61CB" w:rsidRPr="005B61CB" w:rsidRDefault="005B61CB">
      <w:pPr>
        <w:rPr>
          <w:noProof/>
          <w:color w:val="FFFFFF" w:themeColor="background1"/>
          <w:sz w:val="28"/>
        </w:rPr>
      </w:pPr>
    </w:p>
    <w:p w14:paraId="00892FA1" w14:textId="2668EADD" w:rsidR="005B61CB" w:rsidRPr="005B61CB" w:rsidRDefault="005B61CB">
      <w:pPr>
        <w:rPr>
          <w:noProof/>
          <w:color w:val="FFFFFF" w:themeColor="background1"/>
          <w:sz w:val="28"/>
        </w:rPr>
      </w:pPr>
      <w:r w:rsidRPr="005B61CB">
        <w:rPr>
          <w:noProof/>
          <w:color w:val="FFFFFF" w:themeColor="background1"/>
          <w:sz w:val="28"/>
        </w:rPr>
        <w:t>Menu should have background image. Like below</w:t>
      </w:r>
    </w:p>
    <w:p w14:paraId="19BCDF04" w14:textId="405E5633" w:rsidR="003C6351" w:rsidRDefault="007A0E24" w:rsidP="005B61CB">
      <w:r>
        <w:rPr>
          <w:noProof/>
        </w:rPr>
        <w:drawing>
          <wp:inline distT="0" distB="0" distL="0" distR="0" wp14:anchorId="3C91ABEA" wp14:editId="09B449CA">
            <wp:extent cx="92487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363" b="68727"/>
                    <a:stretch/>
                  </pic:blipFill>
                  <pic:spPr bwMode="auto">
                    <a:xfrm>
                      <a:off x="0" y="0"/>
                      <a:ext cx="92487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E9DF" w14:textId="6E117CF2" w:rsidR="005B61CB" w:rsidRDefault="005B61CB">
      <w:pPr>
        <w:rPr>
          <w:noProof/>
        </w:rPr>
      </w:pPr>
    </w:p>
    <w:p w14:paraId="2FF353CA" w14:textId="199F1B1A" w:rsidR="005B61CB" w:rsidRPr="005B61CB" w:rsidRDefault="005B61CB">
      <w:pPr>
        <w:rPr>
          <w:noProof/>
          <w:color w:val="FFFFFF" w:themeColor="background1"/>
          <w:sz w:val="28"/>
        </w:rPr>
      </w:pPr>
      <w:r w:rsidRPr="005B61CB">
        <w:rPr>
          <w:noProof/>
          <w:color w:val="FFFFFF" w:themeColor="background1"/>
          <w:sz w:val="28"/>
        </w:rPr>
        <w:t>Current</w:t>
      </w:r>
    </w:p>
    <w:p w14:paraId="03A010CD" w14:textId="482C2AC6" w:rsidR="00664780" w:rsidRDefault="005B61CB">
      <w:pPr>
        <w:rPr>
          <w:noProof/>
        </w:rPr>
      </w:pPr>
      <w:r>
        <w:rPr>
          <w:noProof/>
        </w:rPr>
        <w:drawing>
          <wp:inline distT="0" distB="0" distL="0" distR="0" wp14:anchorId="1BDB4303" wp14:editId="2D7322E6">
            <wp:extent cx="89820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" t="45753" r="2470" b="46718"/>
                    <a:stretch/>
                  </pic:blipFill>
                  <pic:spPr bwMode="auto">
                    <a:xfrm>
                      <a:off x="0" y="0"/>
                      <a:ext cx="89820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64C99" w14:textId="77777777" w:rsidR="00664780" w:rsidRDefault="00664780">
      <w:pPr>
        <w:rPr>
          <w:noProof/>
        </w:rPr>
      </w:pPr>
    </w:p>
    <w:p w14:paraId="18CB32F0" w14:textId="77777777" w:rsidR="00664780" w:rsidRDefault="00664780">
      <w:pPr>
        <w:rPr>
          <w:noProof/>
        </w:rPr>
      </w:pPr>
    </w:p>
    <w:p w14:paraId="6171D4F4" w14:textId="20E553C3" w:rsidR="00664780" w:rsidRPr="00664780" w:rsidRDefault="00664780" w:rsidP="00664780">
      <w:pPr>
        <w:spacing w:after="0"/>
        <w:rPr>
          <w:b/>
          <w:noProof/>
          <w:sz w:val="24"/>
        </w:rPr>
      </w:pPr>
      <w:r w:rsidRPr="00664780">
        <w:rPr>
          <w:b/>
          <w:noProof/>
          <w:sz w:val="24"/>
        </w:rPr>
        <w:t>Example of header softness</w:t>
      </w:r>
    </w:p>
    <w:p w14:paraId="309F1651" w14:textId="2AA0FA0B" w:rsidR="00664780" w:rsidRPr="00664780" w:rsidRDefault="00664780">
      <w:pPr>
        <w:rPr>
          <w:b/>
          <w:noProof/>
          <w:sz w:val="24"/>
        </w:rPr>
      </w:pPr>
      <w:r w:rsidRPr="00664780">
        <w:rPr>
          <w:b/>
          <w:noProof/>
          <w:sz w:val="24"/>
        </w:rPr>
        <w:t>http://www.absolutedirecti</w:t>
      </w:r>
      <w:bookmarkStart w:id="0" w:name="_GoBack"/>
      <w:bookmarkEnd w:id="0"/>
      <w:r w:rsidRPr="00664780">
        <w:rPr>
          <w:b/>
          <w:noProof/>
          <w:sz w:val="24"/>
        </w:rPr>
        <w:t>onnp.com/</w:t>
      </w:r>
    </w:p>
    <w:p w14:paraId="1478EB97" w14:textId="76B60803" w:rsidR="007A0E24" w:rsidRDefault="007A0E24"/>
    <w:sectPr w:rsidR="007A0E24" w:rsidSect="00664780">
      <w:pgSz w:w="15840" w:h="12240" w:orient="landscape"/>
      <w:pgMar w:top="27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24"/>
    <w:rsid w:val="003C6351"/>
    <w:rsid w:val="005B61CB"/>
    <w:rsid w:val="00664780"/>
    <w:rsid w:val="007A0E24"/>
    <w:rsid w:val="00D31990"/>
    <w:rsid w:val="00E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7303E38C"/>
  <w15:chartTrackingRefBased/>
  <w15:docId w15:val="{986E1B26-9544-45DA-95B0-D54006A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5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Jeremy D'Kendrix</dc:creator>
  <cp:keywords/>
  <dc:description/>
  <cp:lastModifiedBy>Moore, Jeremy D'Kendrix</cp:lastModifiedBy>
  <cp:revision>4</cp:revision>
  <dcterms:created xsi:type="dcterms:W3CDTF">2018-11-21T19:21:00Z</dcterms:created>
  <dcterms:modified xsi:type="dcterms:W3CDTF">2018-11-21T19:52:00Z</dcterms:modified>
</cp:coreProperties>
</file>