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CE897" w14:textId="46E8F897" w:rsidR="0027709E" w:rsidRPr="00B42A3D" w:rsidRDefault="00C40AD2" w:rsidP="00B42A3D">
      <w:pPr>
        <w:spacing w:line="480" w:lineRule="auto"/>
        <w:ind w:lef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Ejercicios e</w:t>
      </w:r>
      <w:r w:rsidR="00623E8D" w:rsidRPr="00B42A3D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>aluación c</w:t>
      </w:r>
      <w:r w:rsidR="00FC7036" w:rsidRPr="00B42A3D">
        <w:rPr>
          <w:rFonts w:ascii="Times New Roman" w:hAnsi="Times New Roman" w:cs="Times New Roman"/>
          <w:b/>
          <w:sz w:val="24"/>
          <w:szCs w:val="24"/>
        </w:rPr>
        <w:t>onjuntos</w:t>
      </w:r>
    </w:p>
    <w:p w14:paraId="33727DBA" w14:textId="42E15F89" w:rsidR="00B42A3D" w:rsidRPr="00B42A3D" w:rsidRDefault="00B42A3D" w:rsidP="00B42A3D">
      <w:pPr>
        <w:pStyle w:val="Prrafodelista"/>
        <w:numPr>
          <w:ilvl w:val="0"/>
          <w:numId w:val="9"/>
        </w:numPr>
        <w:spacing w:line="480" w:lineRule="auto"/>
        <w:ind w:firstLine="709"/>
        <w:rPr>
          <w:rFonts w:eastAsiaTheme="minorEastAsia"/>
        </w:rPr>
      </w:pPr>
      <w:r w:rsidRPr="00B42A3D">
        <w:t>En un diagrama de Venn sombree lo correspondiente a: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A-(B</m:t>
            </m:r>
            <m:r>
              <w:rPr>
                <w:rFonts w:ascii="Cambria Math" w:hAnsi="Cambria Math"/>
              </w:rPr>
              <m:t>∪C)</m:t>
            </m:r>
          </m:e>
        </m:d>
        <m:r>
          <w:rPr>
            <w:rFonts w:ascii="Cambria Math" w:hAnsi="Cambria Math"/>
          </w:rPr>
          <m:t>∪(C-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5CA3AD1D" w14:textId="79B4A8AA" w:rsidR="009C53C1" w:rsidRDefault="00B42A3D" w:rsidP="00B42A3D">
      <w:pPr>
        <w:pStyle w:val="Prrafodelista"/>
        <w:spacing w:line="480" w:lineRule="auto"/>
        <w:ind w:left="284" w:firstLine="709"/>
        <w:jc w:val="center"/>
      </w:pPr>
      <w:r w:rsidRPr="00B42A3D">
        <w:object w:dxaOrig="3750" w:dyaOrig="3240" w14:anchorId="1A1B14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97.1pt" o:ole="">
            <v:imagedata r:id="rId7" o:title=""/>
          </v:shape>
          <o:OLEObject Type="Embed" ProgID="PBrush" ShapeID="_x0000_i1025" DrawAspect="Content" ObjectID="_1684264024" r:id="rId8"/>
        </w:object>
      </w:r>
    </w:p>
    <w:p w14:paraId="628782C2" w14:textId="77777777" w:rsidR="00F07D23" w:rsidRDefault="00F07D23" w:rsidP="00F07D23">
      <w:pPr>
        <w:pStyle w:val="Prrafodelista"/>
        <w:spacing w:line="480" w:lineRule="auto"/>
        <w:ind w:left="284" w:firstLine="709"/>
      </w:pPr>
      <w:r w:rsidRPr="00F07D23">
        <w:rPr>
          <w:highlight w:val="yellow"/>
        </w:rPr>
        <w:t>RTA</w:t>
      </w:r>
    </w:p>
    <w:p w14:paraId="21B43CEE" w14:textId="6F142347" w:rsidR="00F07D23" w:rsidRDefault="00F07D23" w:rsidP="00F07D23">
      <w:pPr>
        <w:pBdr>
          <w:bottom w:val="single" w:sz="12" w:space="1" w:color="auto"/>
        </w:pBdr>
        <w:spacing w:line="480" w:lineRule="auto"/>
      </w:pPr>
      <w:r w:rsidRPr="00B42A3D">
        <w:rPr>
          <w:noProof/>
          <w:lang w:eastAsia="es-CO"/>
        </w:rPr>
        <w:drawing>
          <wp:inline distT="0" distB="0" distL="0" distR="0" wp14:anchorId="67F558DA" wp14:editId="6498ACDE">
            <wp:extent cx="5943600" cy="19655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7044" w14:textId="77777777" w:rsidR="00C23C59" w:rsidRPr="00B42A3D" w:rsidRDefault="00C23C59" w:rsidP="00C23C59">
      <w:pPr>
        <w:pStyle w:val="Prrafodelista"/>
        <w:numPr>
          <w:ilvl w:val="0"/>
          <w:numId w:val="9"/>
        </w:numPr>
        <w:spacing w:line="480" w:lineRule="auto"/>
        <w:ind w:firstLine="709"/>
      </w:pPr>
      <w:r w:rsidRPr="00B42A3D">
        <w:rPr>
          <w:rFonts w:eastAsiaTheme="minorEastAsia"/>
        </w:rPr>
        <w:t xml:space="preserve">Identifique mediante operaciones entre conjuntos </w:t>
      </w:r>
    </w:p>
    <w:p w14:paraId="364536C2" w14:textId="77777777" w:rsidR="00C23C59" w:rsidRPr="00C23C59" w:rsidRDefault="00C23C59" w:rsidP="00C23C59">
      <w:pPr>
        <w:pStyle w:val="Prrafodelista"/>
        <w:numPr>
          <w:ilvl w:val="0"/>
          <w:numId w:val="8"/>
        </w:numPr>
        <w:spacing w:line="480" w:lineRule="auto"/>
        <w:ind w:firstLine="709"/>
      </w:pPr>
      <w:r w:rsidRPr="00B42A3D">
        <w:rPr>
          <w:rFonts w:eastAsiaTheme="minorEastAsia"/>
        </w:rPr>
        <w:t>La parte sombreada</w:t>
      </w:r>
    </w:p>
    <w:p w14:paraId="1A5AF881" w14:textId="5E405816" w:rsidR="00C23C59" w:rsidRPr="00C23C59" w:rsidRDefault="00C40AD2" w:rsidP="00C23C59">
      <w:pPr>
        <w:pStyle w:val="Prrafodelista"/>
        <w:numPr>
          <w:ilvl w:val="0"/>
          <w:numId w:val="8"/>
        </w:numPr>
        <w:spacing w:line="480" w:lineRule="auto"/>
        <w:ind w:firstLine="709"/>
      </w:pPr>
      <w:r>
        <w:rPr>
          <w:rFonts w:eastAsiaTheme="minorEastAsia"/>
        </w:rPr>
        <w:t>La parte no sombreada</w:t>
      </w:r>
    </w:p>
    <w:p w14:paraId="122CE899" w14:textId="36F4ED3D" w:rsidR="00C23C59" w:rsidRDefault="00C23C59" w:rsidP="00C23C59">
      <w:pPr>
        <w:pStyle w:val="Prrafodelista"/>
        <w:spacing w:line="480" w:lineRule="auto"/>
        <w:ind w:left="1429"/>
        <w:jc w:val="center"/>
      </w:pPr>
      <w:r w:rsidRPr="00B42A3D">
        <w:object w:dxaOrig="3885" w:dyaOrig="3210" w14:anchorId="735A69DB">
          <v:shape id="_x0000_i1026" type="#_x0000_t75" style="width:193.4pt;height:160.75pt" o:ole="">
            <v:imagedata r:id="rId10" o:title=""/>
          </v:shape>
          <o:OLEObject Type="Embed" ProgID="PBrush" ShapeID="_x0000_i1026" DrawAspect="Content" ObjectID="_1684264025" r:id="rId11"/>
        </w:object>
      </w:r>
    </w:p>
    <w:p w14:paraId="6D3DFE0C" w14:textId="3A7DE4DD" w:rsidR="00C23C59" w:rsidRDefault="00C23C59" w:rsidP="00C23C59">
      <w:pPr>
        <w:pStyle w:val="Prrafodelista"/>
        <w:spacing w:line="480" w:lineRule="auto"/>
        <w:ind w:left="1429"/>
      </w:pPr>
      <w:r w:rsidRPr="00C23C59">
        <w:rPr>
          <w:highlight w:val="yellow"/>
        </w:rPr>
        <w:lastRenderedPageBreak/>
        <w:t>RTA</w:t>
      </w:r>
    </w:p>
    <w:p w14:paraId="0AC1B8A5" w14:textId="35DC2121" w:rsidR="00026885" w:rsidRDefault="00026885" w:rsidP="00C23C59">
      <w:pPr>
        <w:pStyle w:val="Prrafodelista"/>
        <w:spacing w:line="480" w:lineRule="auto"/>
        <w:ind w:left="1429"/>
        <w:rPr>
          <w:rFonts w:eastAsiaTheme="minorEastAsia"/>
        </w:rPr>
      </w:pPr>
      <w:r w:rsidRPr="00B42A3D">
        <w:rPr>
          <w:rFonts w:eastAsiaTheme="minorEastAsia"/>
        </w:rPr>
        <w:t>Hay varias opciones de respuestas</w:t>
      </w:r>
      <w:r w:rsidR="00C40AD2">
        <w:rPr>
          <w:rFonts w:eastAsiaTheme="minorEastAsia"/>
        </w:rPr>
        <w:t>,</w:t>
      </w:r>
      <w:r>
        <w:rPr>
          <w:rFonts w:eastAsiaTheme="minorEastAsia"/>
        </w:rPr>
        <w:t xml:space="preserve"> para lo sombreado:</w:t>
      </w:r>
    </w:p>
    <w:p w14:paraId="6A2D631C" w14:textId="77777777" w:rsidR="00026885" w:rsidRPr="00B42A3D" w:rsidRDefault="00D03310" w:rsidP="00026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A∪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B∩C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A∩B∩C</m:t>
              </m:r>
            </m:e>
          </m:d>
        </m:oMath>
      </m:oMathPara>
    </w:p>
    <w:p w14:paraId="6A4027B9" w14:textId="77777777" w:rsidR="00026885" w:rsidRPr="00B42A3D" w:rsidRDefault="00D03310" w:rsidP="00026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A∪(</m:t>
                  </m:r>
                  <m:r>
                    <w:rPr>
                      <w:rFonts w:ascii="Cambria Math" w:eastAsiaTheme="minorEastAsia" w:hAnsi="Cambria Math" w:cs="Times New Roman"/>
                      <w:color w:val="A6A6A6" w:themeColor="background1" w:themeShade="A6"/>
                      <w:sz w:val="24"/>
                      <w:szCs w:val="24"/>
                    </w:rPr>
                    <m:t>A∩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B∩C)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∪(A∩B∩C)</m:t>
          </m:r>
        </m:oMath>
      </m:oMathPara>
    </w:p>
    <w:p w14:paraId="3A40DC65" w14:textId="77777777" w:rsidR="00026885" w:rsidRPr="00B42A3D" w:rsidRDefault="00D03310" w:rsidP="00026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A-(B∩C)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∪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B∩C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-A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p>
          </m:sSup>
        </m:oMath>
      </m:oMathPara>
    </w:p>
    <w:p w14:paraId="6553CFA7" w14:textId="77777777" w:rsidR="00026885" w:rsidRPr="00B42A3D" w:rsidRDefault="00D03310" w:rsidP="00026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A△(B∩C)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p>
          </m:sSup>
        </m:oMath>
      </m:oMathPara>
    </w:p>
    <w:p w14:paraId="5B522603" w14:textId="77777777" w:rsidR="00026885" w:rsidRPr="00B42A3D" w:rsidRDefault="00D03310" w:rsidP="00026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A-(A∩B∩C)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∪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B∩C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-A</m:t>
              </m:r>
            </m:e>
          </m:d>
        </m:oMath>
      </m:oMathPara>
    </w:p>
    <w:p w14:paraId="52977C45" w14:textId="328D6719" w:rsidR="00026885" w:rsidRDefault="00026885" w:rsidP="00C23C59">
      <w:pPr>
        <w:pStyle w:val="Prrafodelista"/>
        <w:spacing w:line="480" w:lineRule="auto"/>
        <w:ind w:left="1429"/>
      </w:pPr>
    </w:p>
    <w:p w14:paraId="75B90677" w14:textId="3286B8BA" w:rsidR="00026885" w:rsidRPr="00B42A3D" w:rsidRDefault="00026885" w:rsidP="00026885">
      <w:pPr>
        <w:spacing w:line="480" w:lineRule="auto"/>
        <w:ind w:left="1416"/>
      </w:pPr>
      <w:r>
        <w:t>P</w:t>
      </w:r>
      <w:r w:rsidR="00C40AD2">
        <w:t>ara lo n</w:t>
      </w:r>
      <w:r w:rsidRPr="00026885">
        <w:t>o sombreado:</w:t>
      </w:r>
    </w:p>
    <w:p w14:paraId="4A310F7E" w14:textId="77777777" w:rsidR="00D1222B" w:rsidRPr="00B42A3D" w:rsidRDefault="00D03310" w:rsidP="00B42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A-(B∩C)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∪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B∩C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-A</m:t>
              </m:r>
            </m:e>
          </m:d>
        </m:oMath>
      </m:oMathPara>
    </w:p>
    <w:p w14:paraId="572C28EB" w14:textId="77777777" w:rsidR="00D1222B" w:rsidRPr="00B42A3D" w:rsidRDefault="00D1222B" w:rsidP="00B42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A△(B∩C)</m:t>
          </m:r>
        </m:oMath>
      </m:oMathPara>
    </w:p>
    <w:p w14:paraId="542A9889" w14:textId="77777777" w:rsidR="00D1222B" w:rsidRPr="00B42A3D" w:rsidRDefault="00D03310" w:rsidP="00B42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A-(A∩B∩C)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∪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B∩C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-A</m:t>
              </m:r>
            </m:e>
          </m:d>
        </m:oMath>
      </m:oMathPara>
    </w:p>
    <w:p w14:paraId="09875B4C" w14:textId="161635B2" w:rsidR="00DC66F9" w:rsidRPr="00B42A3D" w:rsidRDefault="00C40AD2" w:rsidP="00B42A3D">
      <w:pPr>
        <w:pStyle w:val="Prrafodelista"/>
        <w:numPr>
          <w:ilvl w:val="0"/>
          <w:numId w:val="9"/>
        </w:numPr>
        <w:pBdr>
          <w:top w:val="single" w:sz="4" w:space="1" w:color="auto"/>
        </w:pBdr>
        <w:autoSpaceDE w:val="0"/>
        <w:autoSpaceDN w:val="0"/>
        <w:adjustRightInd w:val="0"/>
        <w:spacing w:line="480" w:lineRule="auto"/>
        <w:ind w:left="284" w:firstLine="709"/>
        <w:rPr>
          <w:i/>
        </w:rPr>
      </w:pPr>
      <w:r>
        <w:rPr>
          <w:rFonts w:eastAsiaTheme="minorEastAsia"/>
        </w:rPr>
        <w:t>Falso (F) o v</w:t>
      </w:r>
      <w:r w:rsidR="00C8592D" w:rsidRPr="00B42A3D">
        <w:rPr>
          <w:rFonts w:eastAsiaTheme="minorEastAsia"/>
        </w:rPr>
        <w:t>erdadero (V)</w:t>
      </w:r>
      <w:r w:rsidR="003E48E7" w:rsidRPr="00B42A3D">
        <w:rPr>
          <w:i/>
        </w:rPr>
        <w:tab/>
      </w:r>
    </w:p>
    <w:p w14:paraId="0872937E" w14:textId="0CDF65AB" w:rsidR="00600501" w:rsidRPr="00B42A3D" w:rsidRDefault="003E48E7" w:rsidP="00B42A3D">
      <w:pPr>
        <w:autoSpaceDE w:val="0"/>
        <w:autoSpaceDN w:val="0"/>
        <w:adjustRightInd w:val="0"/>
        <w:spacing w:line="480" w:lineRule="auto"/>
        <w:ind w:firstLine="709"/>
        <w:rPr>
          <w:rFonts w:ascii="Times New Roman" w:eastAsia="Arial Unicode MS" w:hAnsi="Times New Roman" w:cs="Times New Roman"/>
          <w:sz w:val="24"/>
          <w:szCs w:val="24"/>
          <w:lang w:val="es-ES"/>
        </w:rPr>
      </w:pPr>
      <w:r w:rsidRPr="00B42A3D">
        <w:rPr>
          <w:rFonts w:ascii="Times New Roman" w:eastAsia="Arial Unicode MS" w:hAnsi="Times New Roman" w:cs="Times New Roman"/>
          <w:b/>
          <w:sz w:val="24"/>
          <w:szCs w:val="24"/>
          <w:lang w:val="es-ES"/>
        </w:rPr>
        <w:t>a</w:t>
      </w:r>
      <w:r w:rsidR="00C8592D" w:rsidRPr="00B42A3D">
        <w:rPr>
          <w:rFonts w:ascii="Times New Roman" w:eastAsia="Arial Unicode MS" w:hAnsi="Times New Roman" w:cs="Times New Roman"/>
          <w:b/>
          <w:sz w:val="24"/>
          <w:szCs w:val="24"/>
          <w:lang w:val="es-ES"/>
        </w:rPr>
        <w:t>.</w:t>
      </w:r>
      <w:r w:rsidR="00C40AD2">
        <w:rPr>
          <w:rFonts w:ascii="Times New Roman" w:eastAsia="Arial Unicode MS" w:hAnsi="Times New Roman" w:cs="Times New Roman"/>
          <w:sz w:val="24"/>
          <w:szCs w:val="24"/>
          <w:lang w:val="es-E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Arial Unicode MS" w:hAnsi="Cambria Math" w:cs="Times New Roman"/>
                <w:i/>
                <w:iCs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24"/>
                <w:szCs w:val="24"/>
                <w:lang w:val="es-ES"/>
              </w:rPr>
              <m:t>{a,a,a,</m:t>
            </m:r>
            <m:d>
              <m:dPr>
                <m:begChr m:val="{"/>
                <m:endChr m:val="}"/>
                <m:ctrlPr>
                  <w:rPr>
                    <w:rFonts w:ascii="Cambria Math" w:eastAsia="Arial Unicode MS" w:hAnsi="Cambria Math" w:cs="Times New Roman"/>
                    <w:i/>
                    <w:iCs/>
                    <w:sz w:val="24"/>
                    <w:szCs w:val="24"/>
                    <w:lang w:val="es-ES"/>
                  </w:rPr>
                </m:ctrlPr>
              </m:dPr>
              <m:e>
                <m:r>
                  <w:rPr>
                    <w:rFonts w:ascii="Cambria Math" w:eastAsia="Arial Unicode MS" w:hAnsi="Cambria Math" w:cs="Times New Roman"/>
                    <w:sz w:val="24"/>
                    <w:szCs w:val="24"/>
                    <w:lang w:val="es-ES"/>
                  </w:rPr>
                  <m:t>a</m:t>
                </m:r>
              </m:e>
            </m:d>
          </m:e>
        </m:d>
        <m:r>
          <w:rPr>
            <w:rFonts w:ascii="Cambria Math" w:eastAsia="Arial Unicode MS" w:hAnsi="Cambria Math" w:cs="Times New Roman"/>
            <w:sz w:val="24"/>
            <w:szCs w:val="24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="Arial Unicode MS" w:hAnsi="Cambria Math" w:cs="Times New Roman"/>
                <w:i/>
                <w:iCs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24"/>
                <w:szCs w:val="24"/>
                <w:lang w:val="es-ES"/>
              </w:rPr>
              <m:t>a</m:t>
            </m:r>
          </m:e>
        </m:d>
        <m:r>
          <w:rPr>
            <w:rFonts w:ascii="Cambria Math" w:eastAsia="Arial Unicode MS" w:hAnsi="Cambria Math" w:cs="Times New Roman"/>
            <w:sz w:val="24"/>
            <w:szCs w:val="24"/>
            <w:lang w:val="es-ES"/>
          </w:rPr>
          <m:t>}</m:t>
        </m:r>
      </m:oMath>
      <w:r w:rsidR="00600501" w:rsidRPr="00B42A3D">
        <w:rPr>
          <w:rFonts w:ascii="Times New Roman" w:eastAsia="Arial Unicode MS" w:hAnsi="Times New Roman" w:cs="Times New Roman"/>
          <w:sz w:val="24"/>
          <w:szCs w:val="24"/>
          <w:lang w:val="es-ES"/>
        </w:rPr>
        <w:t>:</w:t>
      </w:r>
      <w:r w:rsidR="000D0FD1">
        <w:rPr>
          <w:rFonts w:ascii="Times New Roman" w:eastAsia="Arial Unicode MS" w:hAnsi="Times New Roman" w:cs="Times New Roman"/>
          <w:sz w:val="24"/>
          <w:szCs w:val="24"/>
          <w:lang w:val="es-ES"/>
        </w:rPr>
        <w:t xml:space="preserve"> </w:t>
      </w:r>
      <w:r w:rsidR="00C31006" w:rsidRPr="00B42A3D">
        <w:rPr>
          <w:rFonts w:ascii="Times New Roman" w:eastAsia="Arial Unicode MS" w:hAnsi="Times New Roman" w:cs="Times New Roman"/>
          <w:sz w:val="24"/>
          <w:szCs w:val="24"/>
          <w:highlight w:val="yellow"/>
          <w:u w:val="single"/>
          <w:lang w:val="es-ES"/>
        </w:rPr>
        <w:t>F</w:t>
      </w:r>
      <w:r w:rsidR="000D0FD1">
        <w:rPr>
          <w:rFonts w:ascii="Times New Roman" w:eastAsia="Arial Unicode MS" w:hAnsi="Times New Roman" w:cs="Times New Roman"/>
          <w:sz w:val="24"/>
          <w:szCs w:val="24"/>
          <w:lang w:val="es-ES"/>
        </w:rPr>
        <w:tab/>
      </w:r>
      <w:r w:rsidR="000D0FD1">
        <w:rPr>
          <w:rFonts w:ascii="Times New Roman" w:eastAsia="Arial Unicode MS" w:hAnsi="Times New Roman" w:cs="Times New Roman"/>
          <w:sz w:val="24"/>
          <w:szCs w:val="24"/>
          <w:lang w:val="es-ES"/>
        </w:rPr>
        <w:tab/>
      </w:r>
      <w:r w:rsidR="000D0FD1">
        <w:rPr>
          <w:rFonts w:ascii="Times New Roman" w:eastAsia="Arial Unicode MS" w:hAnsi="Times New Roman" w:cs="Times New Roman"/>
          <w:sz w:val="24"/>
          <w:szCs w:val="24"/>
          <w:lang w:val="es-ES"/>
        </w:rPr>
        <w:tab/>
        <w:t xml:space="preserve"> </w:t>
      </w:r>
      <w:r w:rsidRPr="00B42A3D">
        <w:rPr>
          <w:rFonts w:ascii="Times New Roman" w:eastAsia="Arial Unicode MS" w:hAnsi="Times New Roman" w:cs="Times New Roman"/>
          <w:b/>
          <w:sz w:val="24"/>
          <w:szCs w:val="24"/>
          <w:lang w:val="es-ES"/>
        </w:rPr>
        <w:t>b</w:t>
      </w:r>
      <w:r w:rsidR="00C8592D" w:rsidRPr="00B42A3D">
        <w:rPr>
          <w:rFonts w:ascii="Times New Roman" w:eastAsia="Arial Unicode MS" w:hAnsi="Times New Roman" w:cs="Times New Roman"/>
          <w:b/>
          <w:sz w:val="24"/>
          <w:szCs w:val="24"/>
          <w:lang w:val="es-ES"/>
        </w:rPr>
        <w:t>.</w:t>
      </w:r>
      <w:r w:rsidR="00C8592D" w:rsidRPr="00B42A3D">
        <w:rPr>
          <w:rFonts w:ascii="Times New Roman" w:eastAsia="Arial Unicode MS" w:hAnsi="Times New Roman" w:cs="Times New Roman"/>
          <w:sz w:val="24"/>
          <w:szCs w:val="24"/>
          <w:lang w:val="es-ES"/>
        </w:rPr>
        <w:t xml:space="preserve"> Si </w:t>
      </w:r>
      <w:r w:rsidR="00C8592D" w:rsidRPr="00B42A3D">
        <w:rPr>
          <w:rFonts w:ascii="Times New Roman" w:eastAsia="Arial Unicode MS" w:hAnsi="Times New Roman" w:cs="Times New Roman"/>
          <w:i/>
          <w:iCs/>
          <w:sz w:val="24"/>
          <w:szCs w:val="24"/>
          <w:lang w:val="es-ES"/>
        </w:rPr>
        <w:t xml:space="preserve">A </w:t>
      </w:r>
      <m:oMath>
        <m:r>
          <w:rPr>
            <w:rFonts w:ascii="Cambria Math" w:eastAsia="Arial Unicode MS" w:hAnsi="Cambria Math" w:cs="Times New Roman"/>
            <w:sz w:val="24"/>
            <w:szCs w:val="24"/>
            <w:lang w:val="es-ES"/>
          </w:rPr>
          <m:t>⊂</m:t>
        </m:r>
      </m:oMath>
      <w:r w:rsidR="00C064CB">
        <w:rPr>
          <w:rFonts w:ascii="Times New Roman" w:eastAsia="Arial Unicode MS" w:hAnsi="Times New Roman" w:cs="Times New Roman"/>
          <w:i/>
          <w:iCs/>
          <w:sz w:val="24"/>
          <w:szCs w:val="24"/>
          <w:lang w:val="es-ES"/>
        </w:rPr>
        <w:t xml:space="preserve"> </w:t>
      </w:r>
      <w:r w:rsidR="00C8592D" w:rsidRPr="00B42A3D">
        <w:rPr>
          <w:rFonts w:ascii="Times New Roman" w:eastAsia="Arial Unicode MS" w:hAnsi="Times New Roman" w:cs="Times New Roman"/>
          <w:i/>
          <w:iCs/>
          <w:sz w:val="24"/>
          <w:szCs w:val="24"/>
          <w:lang w:val="es-ES"/>
        </w:rPr>
        <w:t xml:space="preserve">B </w:t>
      </w:r>
      <w:r w:rsidR="00C8592D" w:rsidRPr="00B42A3D">
        <w:rPr>
          <w:rFonts w:ascii="Times New Roman" w:eastAsiaTheme="minorEastAsia" w:hAnsi="Times New Roman" w:cs="Times New Roman"/>
          <w:sz w:val="24"/>
          <w:szCs w:val="24"/>
          <w:lang w:eastAsia="es-CO"/>
        </w:rPr>
        <w:t>entonces</w:t>
      </w:r>
      <w:r w:rsidR="00C8592D" w:rsidRPr="00B42A3D">
        <w:rPr>
          <w:rFonts w:ascii="Times New Roman" w:eastAsia="Arial Unicode MS" w:hAnsi="Times New Roman" w:cs="Times New Roman"/>
          <w:sz w:val="24"/>
          <w:szCs w:val="24"/>
          <w:lang w:val="es-ES"/>
        </w:rPr>
        <w:t xml:space="preserve">  </w:t>
      </w:r>
      <m:oMath>
        <m:r>
          <w:rPr>
            <w:rFonts w:ascii="Cambria Math" w:eastAsia="Arial Unicode MS" w:hAnsi="Cambria Math" w:cs="Times New Roman"/>
            <w:sz w:val="24"/>
            <w:szCs w:val="24"/>
            <w:lang w:val="es-ES"/>
          </w:rPr>
          <m:t xml:space="preserve">A </m:t>
        </m:r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eastAsia="Arial Unicode MS" w:hAnsi="Cambria Math" w:cs="Times New Roman"/>
            <w:sz w:val="24"/>
            <w:szCs w:val="24"/>
            <w:lang w:val="es-ES"/>
          </w:rPr>
          <m:t>B =A</m:t>
        </m:r>
      </m:oMath>
      <w:r w:rsidR="00C8592D" w:rsidRPr="00B42A3D">
        <w:rPr>
          <w:rFonts w:ascii="Times New Roman" w:eastAsia="Arial Unicode MS" w:hAnsi="Times New Roman" w:cs="Times New Roman"/>
          <w:i/>
          <w:iCs/>
          <w:sz w:val="24"/>
          <w:szCs w:val="24"/>
          <w:lang w:val="es-ES"/>
        </w:rPr>
        <w:t xml:space="preserve"> </w:t>
      </w:r>
      <w:r w:rsidR="00600501" w:rsidRPr="00B42A3D">
        <w:rPr>
          <w:rFonts w:ascii="Times New Roman" w:eastAsia="Arial Unicode MS" w:hAnsi="Times New Roman" w:cs="Times New Roman"/>
          <w:i/>
          <w:iCs/>
          <w:sz w:val="24"/>
          <w:szCs w:val="24"/>
          <w:lang w:val="es-ES"/>
        </w:rPr>
        <w:t>:</w:t>
      </w:r>
      <w:r w:rsidR="00C31006" w:rsidRPr="00B42A3D">
        <w:rPr>
          <w:rFonts w:ascii="Times New Roman" w:eastAsia="Arial Unicode MS" w:hAnsi="Times New Roman" w:cs="Times New Roman"/>
          <w:sz w:val="24"/>
          <w:szCs w:val="24"/>
          <w:highlight w:val="yellow"/>
          <w:u w:val="single"/>
          <w:lang w:val="es-ES"/>
        </w:rPr>
        <w:t xml:space="preserve"> F</w:t>
      </w:r>
      <w:r w:rsidR="00C31006" w:rsidRPr="00B42A3D">
        <w:rPr>
          <w:rFonts w:ascii="Times New Roman" w:eastAsia="Arial Unicode MS" w:hAnsi="Times New Roman" w:cs="Times New Roman"/>
          <w:sz w:val="24"/>
          <w:szCs w:val="24"/>
          <w:lang w:val="es-ES"/>
        </w:rPr>
        <w:t xml:space="preserve"> </w:t>
      </w:r>
      <w:r w:rsidR="00C8592D" w:rsidRPr="00B42A3D">
        <w:rPr>
          <w:rFonts w:ascii="Times New Roman" w:eastAsia="Arial Unicode MS" w:hAnsi="Times New Roman" w:cs="Times New Roman"/>
          <w:sz w:val="24"/>
          <w:szCs w:val="24"/>
          <w:lang w:val="es-ES"/>
        </w:rPr>
        <w:t xml:space="preserve"> </w:t>
      </w:r>
    </w:p>
    <w:p w14:paraId="54459073" w14:textId="5F1AF63B" w:rsidR="00C8592D" w:rsidRPr="00B42A3D" w:rsidRDefault="003E48E7" w:rsidP="00B42A3D">
      <w:pPr>
        <w:autoSpaceDE w:val="0"/>
        <w:autoSpaceDN w:val="0"/>
        <w:adjustRightInd w:val="0"/>
        <w:spacing w:line="480" w:lineRule="auto"/>
        <w:ind w:firstLine="709"/>
        <w:rPr>
          <w:rFonts w:ascii="Times New Roman" w:eastAsia="Arial Unicode MS" w:hAnsi="Times New Roman" w:cs="Times New Roman"/>
          <w:sz w:val="24"/>
          <w:szCs w:val="24"/>
          <w:lang w:val="es-ES"/>
        </w:rPr>
      </w:pPr>
      <w:r w:rsidRPr="00B42A3D">
        <w:rPr>
          <w:rFonts w:ascii="Times New Roman" w:eastAsia="Arial Unicode MS" w:hAnsi="Times New Roman" w:cs="Times New Roman"/>
          <w:b/>
          <w:sz w:val="24"/>
          <w:szCs w:val="24"/>
          <w:lang w:val="es-ES"/>
        </w:rPr>
        <w:t>c</w:t>
      </w:r>
      <w:r w:rsidR="00C8592D" w:rsidRPr="00B42A3D">
        <w:rPr>
          <w:rFonts w:ascii="Times New Roman" w:eastAsia="Arial Unicode MS" w:hAnsi="Times New Roman" w:cs="Times New Roman"/>
          <w:b/>
          <w:sz w:val="24"/>
          <w:szCs w:val="24"/>
          <w:lang w:val="es-ES"/>
        </w:rPr>
        <w:t>.</w:t>
      </w:r>
      <w:r w:rsidR="00C8592D" w:rsidRPr="00B42A3D">
        <w:rPr>
          <w:rFonts w:ascii="Times New Roman" w:eastAsia="Arial Unicode MS" w:hAnsi="Times New Roman" w:cs="Times New Roman"/>
          <w:sz w:val="24"/>
          <w:szCs w:val="24"/>
          <w:lang w:val="es-ES"/>
        </w:rPr>
        <w:t xml:space="preserve"> Si</w:t>
      </w:r>
      <w:r w:rsidR="008C4B1D" w:rsidRPr="00B42A3D">
        <w:rPr>
          <w:rFonts w:ascii="Times New Roman" w:eastAsia="Arial Unicode MS" w:hAnsi="Times New Roman" w:cs="Times New Roman"/>
          <w:sz w:val="24"/>
          <w:szCs w:val="24"/>
          <w:lang w:val="es-ES"/>
        </w:rPr>
        <w:t xml:space="preserve"> </w:t>
      </w:r>
      <w:r w:rsidR="00C8592D" w:rsidRPr="00B42A3D">
        <w:rPr>
          <w:rFonts w:ascii="Times New Roman" w:eastAsia="Arial Unicode MS" w:hAnsi="Times New Roman" w:cs="Times New Roman"/>
          <w:sz w:val="24"/>
          <w:szCs w:val="24"/>
          <w:lang w:val="es-ES"/>
        </w:rPr>
        <w:t xml:space="preserve"> </w:t>
      </w:r>
      <w:r w:rsidR="00C8592D" w:rsidRPr="00B42A3D">
        <w:rPr>
          <w:rFonts w:ascii="Times New Roman" w:eastAsia="Arial Unicode MS" w:hAnsi="Times New Roman" w:cs="Times New Roman"/>
          <w:i/>
          <w:iCs/>
          <w:sz w:val="24"/>
          <w:szCs w:val="24"/>
          <w:lang w:val="es-ES"/>
        </w:rPr>
        <w:t>x</w:t>
      </w:r>
      <w:r w:rsidR="00C064CB">
        <w:rPr>
          <w:rFonts w:ascii="Times New Roman" w:eastAsia="Arial Unicode MS" w:hAnsi="Times New Roman" w:cs="Times New Roman"/>
          <w:i/>
          <w:iCs/>
          <w:sz w:val="24"/>
          <w:szCs w:val="24"/>
          <w:lang w:val="es-ES"/>
        </w:rPr>
        <w:t xml:space="preserve"> </w:t>
      </w:r>
      <m:oMath>
        <m:r>
          <w:rPr>
            <w:rFonts w:ascii="Cambria Math" w:eastAsia="Arial Unicode MS" w:hAnsi="Cambria Math" w:cs="Times New Roman"/>
            <w:sz w:val="24"/>
            <w:szCs w:val="24"/>
            <w:lang w:val="es-ES"/>
          </w:rPr>
          <m:t>∈</m:t>
        </m:r>
      </m:oMath>
      <w:r w:rsidR="00C064CB">
        <w:rPr>
          <w:rFonts w:ascii="Times New Roman" w:eastAsia="Arial Unicode MS" w:hAnsi="Times New Roman" w:cs="Times New Roman"/>
          <w:i/>
          <w:iCs/>
          <w:sz w:val="24"/>
          <w:szCs w:val="24"/>
          <w:lang w:val="es-ES"/>
        </w:rPr>
        <w:t xml:space="preserve"> </w:t>
      </w:r>
      <w:r w:rsidR="00C8592D" w:rsidRPr="00B42A3D">
        <w:rPr>
          <w:rFonts w:ascii="Times New Roman" w:eastAsia="Arial Unicode MS" w:hAnsi="Times New Roman" w:cs="Times New Roman"/>
          <w:i/>
          <w:iCs/>
          <w:sz w:val="24"/>
          <w:szCs w:val="24"/>
          <w:lang w:val="es-ES"/>
        </w:rPr>
        <w:t xml:space="preserve">A </w:t>
      </w:r>
      <m:oMath>
        <m:r>
          <w:rPr>
            <w:rFonts w:ascii="Cambria Math" w:eastAsia="Arial Unicode MS" w:hAnsi="Cambria Math" w:cs="Times New Roman"/>
            <w:sz w:val="24"/>
            <w:szCs w:val="24"/>
            <w:lang w:val="es-ES"/>
          </w:rPr>
          <m:t>∪</m:t>
        </m:r>
      </m:oMath>
      <w:r w:rsidR="00C064CB">
        <w:rPr>
          <w:rFonts w:ascii="Times New Roman" w:eastAsia="Arial Unicode MS" w:hAnsi="Times New Roman" w:cs="Times New Roman"/>
          <w:sz w:val="24"/>
          <w:szCs w:val="24"/>
          <w:lang w:val="es-ES"/>
        </w:rPr>
        <w:t xml:space="preserve"> </w:t>
      </w:r>
      <w:r w:rsidR="00C8592D" w:rsidRPr="00B42A3D">
        <w:rPr>
          <w:rFonts w:ascii="Times New Roman" w:eastAsia="Arial Unicode MS" w:hAnsi="Times New Roman" w:cs="Times New Roman"/>
          <w:i/>
          <w:iCs/>
          <w:sz w:val="24"/>
          <w:szCs w:val="24"/>
          <w:lang w:val="es-ES"/>
        </w:rPr>
        <w:t xml:space="preserve">B  </w:t>
      </w:r>
      <w:r w:rsidR="00C8592D" w:rsidRPr="00B42A3D">
        <w:rPr>
          <w:rFonts w:ascii="Times New Roman" w:eastAsiaTheme="minorEastAsia" w:hAnsi="Times New Roman" w:cs="Times New Roman"/>
          <w:sz w:val="24"/>
          <w:szCs w:val="24"/>
          <w:lang w:eastAsia="es-CO"/>
        </w:rPr>
        <w:t xml:space="preserve">entonces </w:t>
      </w:r>
      <w:r w:rsidR="00C8592D" w:rsidRPr="00B42A3D">
        <w:rPr>
          <w:rFonts w:ascii="Times New Roman" w:eastAsia="Arial Unicode MS" w:hAnsi="Times New Roman" w:cs="Times New Roman"/>
          <w:sz w:val="24"/>
          <w:szCs w:val="24"/>
          <w:lang w:val="es-ES"/>
        </w:rPr>
        <w:t xml:space="preserve"> </w:t>
      </w:r>
      <w:r w:rsidR="00C8592D" w:rsidRPr="00B42A3D">
        <w:rPr>
          <w:rFonts w:ascii="Times New Roman" w:eastAsia="Arial Unicode MS" w:hAnsi="Times New Roman" w:cs="Times New Roman"/>
          <w:i/>
          <w:iCs/>
          <w:sz w:val="24"/>
          <w:szCs w:val="24"/>
          <w:lang w:val="es-ES"/>
        </w:rPr>
        <w:t xml:space="preserve">x </w:t>
      </w:r>
      <m:oMath>
        <m:r>
          <w:rPr>
            <w:rFonts w:ascii="Cambria Math" w:eastAsia="Arial Unicode MS" w:hAnsi="Cambria Math" w:cs="Times New Roman"/>
            <w:sz w:val="24"/>
            <w:szCs w:val="24"/>
            <w:lang w:val="es-ES"/>
          </w:rPr>
          <m:t>∈</m:t>
        </m:r>
      </m:oMath>
      <w:r w:rsidR="00C064CB">
        <w:rPr>
          <w:rFonts w:ascii="Times New Roman" w:eastAsia="Arial Unicode MS" w:hAnsi="Times New Roman" w:cs="Times New Roman"/>
          <w:i/>
          <w:iCs/>
          <w:sz w:val="24"/>
          <w:szCs w:val="24"/>
          <w:lang w:val="es-ES"/>
        </w:rPr>
        <w:t xml:space="preserve"> </w:t>
      </w:r>
      <w:r w:rsidR="00C8592D" w:rsidRPr="00B42A3D">
        <w:rPr>
          <w:rFonts w:ascii="Times New Roman" w:eastAsia="Arial Unicode MS" w:hAnsi="Times New Roman" w:cs="Times New Roman"/>
          <w:i/>
          <w:iCs/>
          <w:sz w:val="24"/>
          <w:szCs w:val="24"/>
          <w:lang w:val="es-ES"/>
        </w:rPr>
        <w:t>A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C8592D" w:rsidRPr="00B42A3D">
        <w:rPr>
          <w:rFonts w:ascii="Times New Roman" w:eastAsia="Arial Unicode MS" w:hAnsi="Times New Roman" w:cs="Times New Roman"/>
          <w:i/>
          <w:iCs/>
          <w:sz w:val="24"/>
          <w:szCs w:val="24"/>
          <w:lang w:val="es-ES"/>
        </w:rPr>
        <w:t xml:space="preserve">B </w:t>
      </w:r>
      <w:r w:rsidR="00C8592D" w:rsidRPr="00B42A3D">
        <w:rPr>
          <w:rFonts w:ascii="Times New Roman" w:eastAsia="Arial Unicode MS" w:hAnsi="Times New Roman" w:cs="Times New Roman"/>
          <w:i/>
          <w:iCs/>
          <w:sz w:val="24"/>
          <w:szCs w:val="24"/>
          <w:lang w:val="es-ES"/>
        </w:rPr>
        <w:tab/>
      </w:r>
      <w:r w:rsidR="00C31006" w:rsidRPr="00B42A3D">
        <w:rPr>
          <w:rFonts w:ascii="Times New Roman" w:eastAsia="Arial Unicode MS" w:hAnsi="Times New Roman" w:cs="Times New Roman"/>
          <w:sz w:val="24"/>
          <w:szCs w:val="24"/>
          <w:highlight w:val="yellow"/>
          <w:u w:val="single"/>
          <w:lang w:val="es-ES"/>
        </w:rPr>
        <w:t xml:space="preserve"> V</w:t>
      </w:r>
      <w:r w:rsidR="00C31006" w:rsidRPr="00B42A3D">
        <w:rPr>
          <w:rFonts w:ascii="Times New Roman" w:eastAsia="Arial Unicode MS" w:hAnsi="Times New Roman" w:cs="Times New Roman"/>
          <w:sz w:val="24"/>
          <w:szCs w:val="24"/>
          <w:lang w:val="es-ES"/>
        </w:rPr>
        <w:t xml:space="preserve"> </w:t>
      </w:r>
    </w:p>
    <w:p w14:paraId="61E79287" w14:textId="77777777" w:rsidR="00C8592D" w:rsidRPr="00B42A3D" w:rsidRDefault="00C8592D" w:rsidP="00B42A3D">
      <w:pPr>
        <w:pStyle w:val="Prrafodelista"/>
        <w:numPr>
          <w:ilvl w:val="0"/>
          <w:numId w:val="9"/>
        </w:numPr>
        <w:pBdr>
          <w:top w:val="single" w:sz="4" w:space="1" w:color="auto"/>
        </w:pBdr>
        <w:autoSpaceDE w:val="0"/>
        <w:autoSpaceDN w:val="0"/>
        <w:adjustRightInd w:val="0"/>
        <w:spacing w:line="480" w:lineRule="auto"/>
        <w:ind w:left="284" w:firstLine="709"/>
        <w:rPr>
          <w:rFonts w:eastAsiaTheme="minorEastAsia"/>
        </w:rPr>
      </w:pPr>
      <w:r w:rsidRPr="00B42A3D">
        <w:rPr>
          <w:rFonts w:eastAsiaTheme="minorEastAsia"/>
        </w:rPr>
        <w:t>Complete las siguientes igualdades con el conjunto más simple posible:</w:t>
      </w:r>
    </w:p>
    <w:p w14:paraId="0BED2002" w14:textId="6C09B0FB" w:rsidR="00C8592D" w:rsidRPr="00B42A3D" w:rsidRDefault="00C8592D" w:rsidP="00B42A3D">
      <w:pPr>
        <w:spacing w:line="480" w:lineRule="auto"/>
        <w:ind w:firstLine="709"/>
        <w:rPr>
          <w:rFonts w:ascii="Times New Roman" w:eastAsia="Arial Unicode MS" w:hAnsi="Times New Roman" w:cs="Times New Roman"/>
          <w:sz w:val="24"/>
          <w:szCs w:val="24"/>
        </w:rPr>
      </w:pPr>
      <w:r w:rsidRPr="00B42A3D">
        <w:rPr>
          <w:rFonts w:ascii="Times New Roman" w:eastAsiaTheme="minorEastAsia" w:hAnsi="Times New Roman" w:cs="Times New Roman"/>
          <w:sz w:val="24"/>
          <w:szCs w:val="24"/>
          <w:lang w:eastAsia="es-CO"/>
        </w:rPr>
        <w:t>a.</w:t>
      </w:r>
      <w:r w:rsidRPr="00B42A3D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600501" w:rsidRPr="00B42A3D">
        <w:rPr>
          <w:rFonts w:ascii="Times New Roman" w:eastAsia="Arial Unicode MS" w:hAnsi="Times New Roman" w:cs="Times New Roman"/>
          <w:position w:val="-10"/>
          <w:sz w:val="24"/>
          <w:szCs w:val="24"/>
        </w:rPr>
        <w:object w:dxaOrig="1640" w:dyaOrig="360" w14:anchorId="5AD281FE">
          <v:shape id="_x0000_i1027" type="#_x0000_t75" style="width:82.9pt;height:21.75pt" o:ole="">
            <v:imagedata r:id="rId12" o:title=""/>
          </v:shape>
          <o:OLEObject Type="Embed" ProgID="Equation.3" ShapeID="_x0000_i1027" DrawAspect="Content" ObjectID="_1684264026" r:id="rId13"/>
        </w:object>
      </w:r>
      <w:r w:rsidRPr="00B42A3D">
        <w:rPr>
          <w:rFonts w:ascii="Times New Roman" w:eastAsia="Arial Unicode MS" w:hAnsi="Times New Roman" w:cs="Times New Roman"/>
          <w:sz w:val="24"/>
          <w:szCs w:val="24"/>
        </w:rPr>
        <w:tab/>
      </w:r>
      <w:r w:rsidRPr="00B42A3D">
        <w:rPr>
          <w:rFonts w:ascii="Times New Roman" w:eastAsiaTheme="minorEastAsia" w:hAnsi="Times New Roman" w:cs="Times New Roman"/>
          <w:sz w:val="24"/>
          <w:szCs w:val="24"/>
          <w:lang w:eastAsia="es-CO"/>
        </w:rPr>
        <w:t>b.</w:t>
      </w:r>
      <w:r w:rsidRPr="00B42A3D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27709E" w:rsidRPr="00B42A3D">
        <w:rPr>
          <w:rFonts w:ascii="Times New Roman" w:eastAsia="Arial Unicode MS" w:hAnsi="Times New Roman" w:cs="Times New Roman"/>
          <w:position w:val="-10"/>
          <w:sz w:val="24"/>
          <w:szCs w:val="24"/>
        </w:rPr>
        <w:object w:dxaOrig="1680" w:dyaOrig="420" w14:anchorId="58D1DB6B">
          <v:shape id="_x0000_i1028" type="#_x0000_t75" style="width:94.6pt;height:24.3pt" o:ole="">
            <v:imagedata r:id="rId14" o:title=""/>
          </v:shape>
          <o:OLEObject Type="Embed" ProgID="Equation.3" ShapeID="_x0000_i1028" DrawAspect="Content" ObjectID="_1684264027" r:id="rId15"/>
        </w:object>
      </w:r>
      <w:r w:rsidR="006D5D20" w:rsidRPr="00B42A3D">
        <w:rPr>
          <w:rFonts w:ascii="Times New Roman" w:eastAsia="Arial Unicode MS" w:hAnsi="Times New Roman" w:cs="Times New Roman"/>
          <w:sz w:val="24"/>
          <w:szCs w:val="24"/>
        </w:rPr>
        <w:t xml:space="preserve">  </w:t>
      </w:r>
      <w:r w:rsidRPr="00B42A3D">
        <w:rPr>
          <w:rFonts w:ascii="Times New Roman" w:eastAsiaTheme="minorEastAsia" w:hAnsi="Times New Roman" w:cs="Times New Roman"/>
          <w:sz w:val="24"/>
          <w:szCs w:val="24"/>
          <w:lang w:eastAsia="es-CO"/>
        </w:rPr>
        <w:t>c.</w:t>
      </w:r>
      <w:r w:rsidRPr="00B42A3D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27709E" w:rsidRPr="00B42A3D">
        <w:rPr>
          <w:rFonts w:ascii="Times New Roman" w:eastAsia="Arial Unicode MS" w:hAnsi="Times New Roman" w:cs="Times New Roman"/>
          <w:position w:val="-10"/>
          <w:sz w:val="24"/>
          <w:szCs w:val="24"/>
        </w:rPr>
        <w:object w:dxaOrig="1579" w:dyaOrig="360" w14:anchorId="05DB722A">
          <v:shape id="_x0000_i1029" type="#_x0000_t75" style="width:103.8pt;height:24.3pt" o:ole="">
            <v:imagedata r:id="rId16" o:title=""/>
          </v:shape>
          <o:OLEObject Type="Embed" ProgID="Equation.3" ShapeID="_x0000_i1029" DrawAspect="Content" ObjectID="_1684264028" r:id="rId17"/>
        </w:object>
      </w:r>
      <w:r w:rsidRPr="00B42A3D">
        <w:rPr>
          <w:rFonts w:ascii="Times New Roman" w:eastAsia="Arial Unicode MS" w:hAnsi="Times New Roman" w:cs="Times New Roman"/>
          <w:sz w:val="24"/>
          <w:szCs w:val="24"/>
        </w:rPr>
        <w:tab/>
      </w:r>
      <w:r w:rsidRPr="00B42A3D">
        <w:rPr>
          <w:rFonts w:ascii="Times New Roman" w:eastAsiaTheme="minorEastAsia" w:hAnsi="Times New Roman" w:cs="Times New Roman"/>
          <w:sz w:val="24"/>
          <w:szCs w:val="24"/>
          <w:lang w:eastAsia="es-CO"/>
        </w:rPr>
        <w:t>d.</w:t>
      </w:r>
      <w:r w:rsidRPr="00B42A3D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27709E" w:rsidRPr="00B42A3D">
        <w:rPr>
          <w:rFonts w:ascii="Times New Roman" w:eastAsia="Arial Unicode MS" w:hAnsi="Times New Roman" w:cs="Times New Roman"/>
          <w:position w:val="-10"/>
          <w:sz w:val="24"/>
          <w:szCs w:val="24"/>
        </w:rPr>
        <w:object w:dxaOrig="1040" w:dyaOrig="420" w14:anchorId="4EB76403">
          <v:shape id="_x0000_i1030" type="#_x0000_t75" style="width:57.75pt;height:24.3pt" o:ole="">
            <v:imagedata r:id="rId18" o:title=""/>
          </v:shape>
          <o:OLEObject Type="Embed" ProgID="Equation.3" ShapeID="_x0000_i1030" DrawAspect="Content" ObjectID="_1684264029" r:id="rId19"/>
        </w:object>
      </w:r>
      <w:r w:rsidRPr="00B42A3D">
        <w:rPr>
          <w:rFonts w:ascii="Times New Roman" w:eastAsia="Arial Unicode MS" w:hAnsi="Times New Roman" w:cs="Times New Roman"/>
          <w:sz w:val="24"/>
          <w:szCs w:val="24"/>
        </w:rPr>
        <w:t>=  ____</w:t>
      </w:r>
    </w:p>
    <w:p w14:paraId="456721FB" w14:textId="489774E3" w:rsidR="006D5D20" w:rsidRPr="00B42A3D" w:rsidRDefault="009F328A" w:rsidP="00B42A3D">
      <w:pPr>
        <w:spacing w:line="480" w:lineRule="auto"/>
        <w:ind w:firstLine="709"/>
        <w:rPr>
          <w:rFonts w:ascii="Times New Roman" w:eastAsiaTheme="minorEastAsia" w:hAnsi="Times New Roman" w:cs="Times New Roman"/>
          <w:sz w:val="24"/>
          <w:szCs w:val="24"/>
          <w:highlight w:val="yellow"/>
          <w:lang w:eastAsia="es-CO"/>
        </w:rPr>
      </w:pPr>
      <w:r w:rsidRPr="00B42A3D">
        <w:rPr>
          <w:rFonts w:ascii="Times New Roman" w:eastAsiaTheme="minorEastAsia" w:hAnsi="Times New Roman" w:cs="Times New Roman"/>
          <w:sz w:val="24"/>
          <w:szCs w:val="24"/>
          <w:highlight w:val="yellow"/>
          <w:lang w:eastAsia="es-CO"/>
        </w:rPr>
        <w:lastRenderedPageBreak/>
        <w:t xml:space="preserve">Rtas: </w:t>
      </w:r>
      <w:r w:rsidR="006D5D20" w:rsidRPr="00B42A3D">
        <w:rPr>
          <w:rFonts w:ascii="Times New Roman" w:eastAsiaTheme="minorEastAsia" w:hAnsi="Times New Roman" w:cs="Times New Roman"/>
          <w:sz w:val="24"/>
          <w:szCs w:val="24"/>
          <w:highlight w:val="yellow"/>
          <w:lang w:eastAsia="es-CO"/>
        </w:rPr>
        <w:tab/>
      </w:r>
      <w:r w:rsidRPr="00B42A3D">
        <w:rPr>
          <w:rFonts w:ascii="Times New Roman" w:eastAsiaTheme="minorEastAsia" w:hAnsi="Times New Roman" w:cs="Times New Roman"/>
          <w:sz w:val="24"/>
          <w:szCs w:val="24"/>
          <w:highlight w:val="yellow"/>
          <w:lang w:eastAsia="es-CO"/>
        </w:rPr>
        <w:t xml:space="preserve">a.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eastAsia="es-C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eastAsia="es-CO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eastAsia="es-CO"/>
                  </w:rPr>
                  <m:t>U∩A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eastAsia="es-CO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eastAsia="es-CO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eastAsia="es-CO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eastAsia="es-CO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eastAsia="es-CO"/>
              </w:rPr>
              <m:t>C</m:t>
            </m:r>
          </m:sup>
        </m:sSup>
      </m:oMath>
      <w:r w:rsidR="006D5D20" w:rsidRPr="00B42A3D">
        <w:rPr>
          <w:rFonts w:ascii="Times New Roman" w:eastAsiaTheme="minorEastAsia" w:hAnsi="Times New Roman" w:cs="Times New Roman"/>
          <w:sz w:val="24"/>
          <w:szCs w:val="24"/>
          <w:highlight w:val="yellow"/>
          <w:lang w:eastAsia="es-CO"/>
        </w:rPr>
        <w:tab/>
      </w:r>
      <w:r w:rsidR="006D5D20" w:rsidRPr="00B42A3D">
        <w:rPr>
          <w:rFonts w:ascii="Times New Roman" w:eastAsiaTheme="minorEastAsia" w:hAnsi="Times New Roman" w:cs="Times New Roman"/>
          <w:sz w:val="24"/>
          <w:szCs w:val="24"/>
          <w:highlight w:val="yellow"/>
          <w:lang w:eastAsia="es-CO"/>
        </w:rPr>
        <w:tab/>
        <w:t xml:space="preserve">b.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eastAsia="es-C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eastAsia="es-CO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yellow"/>
                        <w:lang w:eastAsia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  <w:lang w:eastAsia="es-CO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  <w:lang w:eastAsia="es-CO"/>
                      </w:rPr>
                      <m:t>C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eastAsia="es-CO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eastAsia="es-CO"/>
          </w:rPr>
          <m:t>=A</m:t>
        </m:r>
      </m:oMath>
      <w:r w:rsidR="006D5D20" w:rsidRPr="00B42A3D">
        <w:rPr>
          <w:rFonts w:ascii="Times New Roman" w:eastAsiaTheme="minorEastAsia" w:hAnsi="Times New Roman" w:cs="Times New Roman"/>
          <w:sz w:val="24"/>
          <w:szCs w:val="24"/>
          <w:highlight w:val="yellow"/>
          <w:lang w:eastAsia="es-CO"/>
        </w:rPr>
        <w:tab/>
      </w:r>
    </w:p>
    <w:p w14:paraId="24C3FEA0" w14:textId="339D823C" w:rsidR="009F328A" w:rsidRPr="00B42A3D" w:rsidRDefault="006D5D20" w:rsidP="00B42A3D">
      <w:pPr>
        <w:spacing w:line="480" w:lineRule="auto"/>
        <w:ind w:firstLine="709"/>
        <w:rPr>
          <w:rFonts w:ascii="Times New Roman" w:eastAsia="Arial Unicode MS" w:hAnsi="Times New Roman" w:cs="Times New Roman"/>
          <w:sz w:val="24"/>
          <w:szCs w:val="24"/>
        </w:rPr>
      </w:pPr>
      <w:r w:rsidRPr="00B42A3D">
        <w:rPr>
          <w:rFonts w:ascii="Times New Roman" w:eastAsiaTheme="minorEastAsia" w:hAnsi="Times New Roman" w:cs="Times New Roman"/>
          <w:sz w:val="24"/>
          <w:szCs w:val="24"/>
          <w:highlight w:val="yellow"/>
          <w:lang w:eastAsia="es-CO"/>
        </w:rPr>
        <w:t xml:space="preserve">c.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eastAsia="es-C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eastAsia="es-CO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yellow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  <w:lang w:eastAsia="es-CO"/>
                      </w:rPr>
                      <m:t>A∪U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eastAsia="es-CO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yellow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  <w:lang w:eastAsia="es-CO"/>
                      </w:rPr>
                      <m:t>A∩U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eastAsia="es-CO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eastAsia="es-CO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eastAsia="es-C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eastAsia="es-CO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eastAsia="es-CO"/>
                  </w:rPr>
                  <m:t>U-A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eastAsia="es-CO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eastAsia="es-CO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eastAsia="es-C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eastAsia="es-CO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yellow"/>
                        <w:lang w:eastAsia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  <w:lang w:eastAsia="es-CO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  <w:lang w:eastAsia="es-CO"/>
                      </w:rPr>
                      <m:t>C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eastAsia="es-CO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eastAsia="es-CO"/>
          </w:rPr>
          <m:t>=A</m:t>
        </m:r>
      </m:oMath>
      <w:r w:rsidRPr="00B42A3D">
        <w:rPr>
          <w:rFonts w:ascii="Times New Roman" w:eastAsiaTheme="minorEastAsia" w:hAnsi="Times New Roman" w:cs="Times New Roman"/>
          <w:sz w:val="24"/>
          <w:szCs w:val="24"/>
          <w:highlight w:val="yellow"/>
          <w:lang w:eastAsia="es-CO"/>
        </w:rPr>
        <w:tab/>
        <w:t xml:space="preserve">d.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eastAsia="es-C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eastAsia="es-CO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eastAsia="es-CO"/>
                  </w:rPr>
                  <m:t>A∩ϕ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eastAsia="es-CO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eastAsia="es-CO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eastAsia="es-CO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eastAsia="es-CO"/>
              </w:rPr>
              <m:t>ϕ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eastAsia="es-CO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eastAsia="es-CO"/>
          </w:rPr>
          <m:t>=U</m:t>
        </m:r>
      </m:oMath>
    </w:p>
    <w:p w14:paraId="22F1B3D6" w14:textId="77777777" w:rsidR="00DC66F9" w:rsidRPr="00B42A3D" w:rsidRDefault="00DC66F9" w:rsidP="00B42A3D">
      <w:pPr>
        <w:spacing w:line="480" w:lineRule="auto"/>
        <w:ind w:firstLine="709"/>
        <w:rPr>
          <w:rFonts w:ascii="Times New Roman" w:eastAsia="Arial Unicode MS" w:hAnsi="Times New Roman" w:cs="Times New Roman"/>
          <w:sz w:val="24"/>
          <w:szCs w:val="24"/>
        </w:rPr>
      </w:pPr>
    </w:p>
    <w:p w14:paraId="2D8CDAAE" w14:textId="77777777" w:rsidR="00DC66F9" w:rsidRPr="00B42A3D" w:rsidRDefault="00DC66F9" w:rsidP="00B42A3D">
      <w:pPr>
        <w:pStyle w:val="Prrafodelista"/>
        <w:numPr>
          <w:ilvl w:val="0"/>
          <w:numId w:val="9"/>
        </w:numPr>
        <w:pBdr>
          <w:top w:val="single" w:sz="4" w:space="1" w:color="auto"/>
        </w:pBdr>
        <w:spacing w:line="480" w:lineRule="auto"/>
        <w:ind w:left="284" w:firstLine="709"/>
        <w:rPr>
          <w:rFonts w:eastAsiaTheme="minorEastAsia"/>
        </w:rPr>
      </w:pPr>
      <w:r w:rsidRPr="00B42A3D">
        <w:rPr>
          <w:u w:val="single"/>
        </w:rPr>
        <w:t>Dados los conjuntos</w:t>
      </w:r>
      <w:r w:rsidRPr="00B42A3D">
        <w:tab/>
      </w:r>
      <w:r w:rsidRPr="00B42A3D">
        <w:tab/>
      </w:r>
      <w:r w:rsidRPr="00B42A3D">
        <w:tab/>
      </w:r>
    </w:p>
    <w:p w14:paraId="0FAE190F" w14:textId="47A0772C" w:rsidR="00DC66F9" w:rsidRPr="00B42A3D" w:rsidRDefault="00DC66F9" w:rsidP="00B42A3D">
      <w:pPr>
        <w:pStyle w:val="Prrafodelista"/>
        <w:spacing w:line="480" w:lineRule="auto"/>
        <w:ind w:left="284" w:firstLine="709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U=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x∈Z/-5&lt;x&lt;10</m:t>
              </m:r>
            </m:e>
          </m:d>
        </m:oMath>
      </m:oMathPara>
    </w:p>
    <w:p w14:paraId="250411BE" w14:textId="30415612" w:rsidR="00DC66F9" w:rsidRPr="005D15C8" w:rsidRDefault="00DC66F9" w:rsidP="00B42A3D">
      <w:pPr>
        <w:spacing w:line="480" w:lineRule="auto"/>
        <w:ind w:firstLine="709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x∈</m:t>
            </m:r>
            <m:r>
              <m:rPr>
                <m:scr m:val="script"/>
              </m:rPr>
              <w:rPr>
                <w:rFonts w:ascii="Cambria Math" w:hAnsi="Cambria Math" w:cs="Times New Roman"/>
              </w:rPr>
              <m:t>U</m:t>
            </m:r>
            <m:r>
              <w:rPr>
                <w:rFonts w:ascii="Cambria Math" w:hAnsi="Cambria Math" w:cs="Times New Roman"/>
              </w:rPr>
              <m:t>/-1&lt;x≤8</m:t>
            </m:r>
          </m:e>
        </m:d>
      </m:oMath>
      <w:r w:rsidR="005D15C8" w:rsidRPr="005D15C8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x∈</m:t>
            </m:r>
            <m:r>
              <m:rPr>
                <m:scr m:val="script"/>
              </m:rPr>
              <w:rPr>
                <w:rFonts w:ascii="Cambria Math" w:hAnsi="Cambria Math" w:cs="Times New Roman"/>
              </w:rPr>
              <m:t>U</m:t>
            </m:r>
            <m:r>
              <w:rPr>
                <w:rFonts w:ascii="Cambria Math" w:hAnsi="Cambria Math" w:cs="Times New Roman"/>
              </w:rPr>
              <m:t>/4≤x≤9</m:t>
            </m:r>
          </m:e>
        </m:d>
      </m:oMath>
      <w:r w:rsidRPr="005D15C8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C=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x∈</m:t>
            </m:r>
            <m:r>
              <m:rPr>
                <m:scr m:val="script"/>
              </m:rPr>
              <w:rPr>
                <w:rFonts w:ascii="Cambria Math" w:hAnsi="Cambria Math" w:cs="Times New Roman"/>
              </w:rPr>
              <m:t>U/</m:t>
            </m:r>
            <m:r>
              <w:rPr>
                <w:rFonts w:ascii="Cambria Math" w:hAnsi="Cambria Math" w:cs="Times New Roman"/>
              </w:rPr>
              <m:t>x  número Impar</m:t>
            </m:r>
          </m:e>
        </m:d>
      </m:oMath>
    </w:p>
    <w:p w14:paraId="28296FD4" w14:textId="153640FA" w:rsidR="00DC66F9" w:rsidRPr="00B42A3D" w:rsidRDefault="00FC5C46" w:rsidP="00B42A3D">
      <w:pPr>
        <w:pStyle w:val="Prrafodelista"/>
        <w:numPr>
          <w:ilvl w:val="0"/>
          <w:numId w:val="5"/>
        </w:numPr>
        <w:spacing w:line="480" w:lineRule="auto"/>
        <w:ind w:firstLine="709"/>
        <w:rPr>
          <w:rFonts w:eastAsiaTheme="minorEastAsia"/>
        </w:rPr>
      </w:pPr>
      <w:r w:rsidRPr="00B42A3D">
        <w:rPr>
          <w:rFonts w:eastAsiaTheme="minorEastAsia"/>
        </w:rPr>
        <w:t>Represéntelos por extensión</w:t>
      </w:r>
    </w:p>
    <w:p w14:paraId="21BB02CA" w14:textId="50FE74B3" w:rsidR="006D5D20" w:rsidRPr="00B42A3D" w:rsidRDefault="00FC5C46" w:rsidP="00B42A3D">
      <w:pPr>
        <w:pStyle w:val="Prrafodelista"/>
        <w:numPr>
          <w:ilvl w:val="0"/>
          <w:numId w:val="5"/>
        </w:numPr>
        <w:spacing w:line="480" w:lineRule="auto"/>
        <w:ind w:firstLine="709"/>
        <w:rPr>
          <w:rFonts w:eastAsiaTheme="minorEastAsia"/>
        </w:rPr>
      </w:pPr>
      <w:r w:rsidRPr="00B42A3D">
        <w:rPr>
          <w:rFonts w:eastAsiaTheme="minorEastAsia"/>
        </w:rPr>
        <w:t>Halle los nuevos conjuntos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DC66F9" w:rsidRPr="00B42A3D" w14:paraId="0567B2A1" w14:textId="77777777" w:rsidTr="00C31006">
        <w:tc>
          <w:tcPr>
            <w:tcW w:w="2244" w:type="dxa"/>
            <w:shd w:val="clear" w:color="auto" w:fill="auto"/>
          </w:tcPr>
          <w:p w14:paraId="58B3EEA2" w14:textId="3E4B9BF7" w:rsidR="00DC66F9" w:rsidRPr="00B42A3D" w:rsidRDefault="00DC66F9" w:rsidP="00B42A3D">
            <w:pPr>
              <w:spacing w:line="480" w:lineRule="auto"/>
              <w:ind w:firstLine="709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244" w:type="dxa"/>
            <w:shd w:val="clear" w:color="auto" w:fill="auto"/>
          </w:tcPr>
          <w:p w14:paraId="09D695CC" w14:textId="417AFE7D" w:rsidR="00DC66F9" w:rsidRPr="00B42A3D" w:rsidRDefault="00DC66F9" w:rsidP="00B42A3D">
            <w:pPr>
              <w:spacing w:line="480" w:lineRule="auto"/>
              <w:ind w:firstLine="709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2245" w:type="dxa"/>
            <w:shd w:val="clear" w:color="auto" w:fill="auto"/>
          </w:tcPr>
          <w:p w14:paraId="083D5787" w14:textId="5F4EF1B6" w:rsidR="00DC66F9" w:rsidRPr="00B42A3D" w:rsidRDefault="00DC66F9" w:rsidP="00B42A3D">
            <w:pPr>
              <w:spacing w:line="480" w:lineRule="auto"/>
              <w:ind w:firstLine="709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245" w:type="dxa"/>
            <w:shd w:val="clear" w:color="auto" w:fill="auto"/>
          </w:tcPr>
          <w:p w14:paraId="34539429" w14:textId="5E0F8D95" w:rsidR="00DC66F9" w:rsidRPr="00B42A3D" w:rsidRDefault="00DC66F9" w:rsidP="00B42A3D">
            <w:pPr>
              <w:spacing w:line="480" w:lineRule="auto"/>
              <w:ind w:firstLine="709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</w:tbl>
    <w:p w14:paraId="317DF7E4" w14:textId="77777777" w:rsidR="003E2566" w:rsidRDefault="003E2566" w:rsidP="003E2566">
      <w:pPr>
        <w:pStyle w:val="Prrafodelista"/>
        <w:spacing w:line="480" w:lineRule="auto"/>
        <w:ind w:left="1429"/>
        <w:rPr>
          <w:rFonts w:eastAsiaTheme="minorEastAsia"/>
        </w:rPr>
      </w:pPr>
    </w:p>
    <w:p w14:paraId="763C73C5" w14:textId="52FEF400" w:rsidR="00DC66F9" w:rsidRPr="00B42A3D" w:rsidRDefault="005D15C8" w:rsidP="00B42A3D">
      <w:pPr>
        <w:pStyle w:val="Prrafodelista"/>
        <w:numPr>
          <w:ilvl w:val="0"/>
          <w:numId w:val="5"/>
        </w:numPr>
        <w:spacing w:line="480" w:lineRule="auto"/>
        <w:ind w:firstLine="709"/>
        <w:rPr>
          <w:rFonts w:eastAsiaTheme="minorEastAsia"/>
        </w:rPr>
      </w:pPr>
      <w:r>
        <w:rPr>
          <w:rFonts w:eastAsiaTheme="minorEastAsia"/>
        </w:rPr>
        <w:t>Halle</w:t>
      </w:r>
      <w:r w:rsidR="00DC66F9" w:rsidRPr="00B42A3D">
        <w:rPr>
          <w:rFonts w:eastAsiaTheme="minorEastAsia"/>
        </w:rPr>
        <w:t xml:space="preserve"> los nuevos conjuntos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0"/>
        <w:gridCol w:w="4512"/>
      </w:tblGrid>
      <w:tr w:rsidR="00DC66F9" w:rsidRPr="00B42A3D" w14:paraId="0DD4CD98" w14:textId="77777777" w:rsidTr="00C31006">
        <w:trPr>
          <w:trHeight w:val="248"/>
        </w:trPr>
        <w:tc>
          <w:tcPr>
            <w:tcW w:w="4510" w:type="dxa"/>
            <w:shd w:val="clear" w:color="auto" w:fill="auto"/>
          </w:tcPr>
          <w:p w14:paraId="08324FFF" w14:textId="6AAAB9BE" w:rsidR="00DC66F9" w:rsidRPr="00B42A3D" w:rsidRDefault="00D03310" w:rsidP="00B42A3D">
            <w:pPr>
              <w:spacing w:line="480" w:lineRule="auto"/>
              <w:ind w:firstLine="709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A∩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-B</m:t>
                </m:r>
              </m:oMath>
            </m:oMathPara>
          </w:p>
        </w:tc>
        <w:tc>
          <w:tcPr>
            <w:tcW w:w="4512" w:type="dxa"/>
            <w:shd w:val="clear" w:color="auto" w:fill="auto"/>
          </w:tcPr>
          <w:p w14:paraId="0D338DD5" w14:textId="4C0F82FE" w:rsidR="00DC66F9" w:rsidRPr="00B42A3D" w:rsidRDefault="00D03310" w:rsidP="00B42A3D">
            <w:pPr>
              <w:spacing w:line="480" w:lineRule="auto"/>
              <w:ind w:firstLine="709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C-A</m:t>
                    </m:r>
                  </m:e>
                </m:d>
              </m:oMath>
            </m:oMathPara>
          </w:p>
        </w:tc>
      </w:tr>
    </w:tbl>
    <w:p w14:paraId="5DEBD7BF" w14:textId="77777777" w:rsidR="003E2566" w:rsidRDefault="003E2566" w:rsidP="00B42A3D">
      <w:pPr>
        <w:spacing w:line="480" w:lineRule="auto"/>
        <w:ind w:left="360" w:firstLine="709"/>
        <w:rPr>
          <w:rFonts w:ascii="Times New Roman" w:eastAsiaTheme="minorEastAsia" w:hAnsi="Times New Roman" w:cs="Times New Roman"/>
          <w:sz w:val="24"/>
          <w:szCs w:val="24"/>
          <w:highlight w:val="yellow"/>
          <w:lang w:eastAsia="es-CO"/>
        </w:rPr>
      </w:pPr>
    </w:p>
    <w:p w14:paraId="15843228" w14:textId="7D87CDB7" w:rsidR="00FC5C46" w:rsidRPr="00B42A3D" w:rsidRDefault="00FC5C46" w:rsidP="00B42A3D">
      <w:pPr>
        <w:spacing w:line="480" w:lineRule="auto"/>
        <w:ind w:left="360" w:firstLine="709"/>
        <w:rPr>
          <w:rFonts w:ascii="Times New Roman" w:eastAsiaTheme="minorEastAsia" w:hAnsi="Times New Roman" w:cs="Times New Roman"/>
          <w:sz w:val="24"/>
          <w:szCs w:val="24"/>
          <w:lang w:eastAsia="es-CO"/>
        </w:rPr>
      </w:pPr>
      <w:r w:rsidRPr="00B42A3D">
        <w:rPr>
          <w:rFonts w:ascii="Times New Roman" w:eastAsiaTheme="minorEastAsia" w:hAnsi="Times New Roman" w:cs="Times New Roman"/>
          <w:sz w:val="24"/>
          <w:szCs w:val="24"/>
          <w:highlight w:val="yellow"/>
          <w:lang w:eastAsia="es-CO"/>
        </w:rPr>
        <w:t>Respuestas:</w:t>
      </w:r>
    </w:p>
    <w:p w14:paraId="198AB7B4" w14:textId="51516087" w:rsidR="00FC5C46" w:rsidRPr="00B42A3D" w:rsidRDefault="00FC5C46" w:rsidP="005D15C8">
      <w:pPr>
        <w:pStyle w:val="Prrafodelista"/>
        <w:numPr>
          <w:ilvl w:val="0"/>
          <w:numId w:val="14"/>
        </w:numPr>
        <w:spacing w:line="480" w:lineRule="auto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-4,-3,-2,-1,0,1,2,3,4,5,6,7,8,9</m:t>
            </m:r>
          </m:e>
        </m:d>
      </m:oMath>
    </w:p>
    <w:p w14:paraId="70FDB0C8" w14:textId="77777777" w:rsidR="005D15C8" w:rsidRDefault="00FC5C46" w:rsidP="005D15C8">
      <w:pPr>
        <w:spacing w:line="480" w:lineRule="auto"/>
        <w:ind w:left="709"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0,1,2,3,4,5,6,7,8</m:t>
            </m:r>
          </m:e>
        </m:d>
      </m:oMath>
      <w:r w:rsidRPr="00B42A3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42A3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4,5,6,7,8,9</m:t>
            </m:r>
          </m:e>
        </m:d>
      </m:oMath>
      <w:r w:rsidRPr="00B42A3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C=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-3,-1,1,3,5,7,9</m:t>
            </m:r>
          </m:e>
        </m:d>
      </m:oMath>
    </w:p>
    <w:p w14:paraId="2C741736" w14:textId="77777777" w:rsidR="005D15C8" w:rsidRDefault="00FC5C46" w:rsidP="005D15C8">
      <w:pPr>
        <w:pStyle w:val="Prrafodelista"/>
        <w:numPr>
          <w:ilvl w:val="0"/>
          <w:numId w:val="14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hAnsi="Cambria Math"/>
          </w:rPr>
          <m:t>∪</m:t>
        </m:r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-3,-1,0,1,2,3,4,5,6,7,8,9</m:t>
            </m:r>
          </m:e>
        </m:d>
      </m:oMath>
      <w:r w:rsidRPr="005D15C8">
        <w:rPr>
          <w:rFonts w:eastAsiaTheme="minorEastAsia"/>
        </w:rPr>
        <w:tab/>
      </w:r>
    </w:p>
    <w:p w14:paraId="026A7473" w14:textId="6C3E4899" w:rsidR="00FC5C46" w:rsidRPr="005D15C8" w:rsidRDefault="00FC5C46" w:rsidP="005D15C8">
      <w:pPr>
        <w:pStyle w:val="Prrafodelista"/>
        <w:spacing w:line="480" w:lineRule="auto"/>
        <w:ind w:left="214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hAnsi="Cambria Math"/>
            </w:rPr>
            <m:t>∪</m:t>
          </m:r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0,1,2,3,4,5,6,7,8,9</m:t>
              </m:r>
            </m:e>
          </m:d>
        </m:oMath>
      </m:oMathPara>
    </w:p>
    <w:p w14:paraId="62AAD31C" w14:textId="309A3616" w:rsidR="00FC5C46" w:rsidRPr="00B42A3D" w:rsidRDefault="00FC5C46" w:rsidP="005D15C8">
      <w:pPr>
        <w:pStyle w:val="Prrafodelista"/>
        <w:spacing w:line="480" w:lineRule="auto"/>
        <w:ind w:left="2124" w:firstLine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hAnsi="Cambria Math"/>
            </w:rPr>
            <m:t>∪</m:t>
          </m:r>
          <m:r>
            <w:rPr>
              <w:rFonts w:ascii="Cambria Math" w:eastAsiaTheme="minorEastAsia" w:hAnsi="Cambria Math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-3,-1,0,1,2,3,4,5,6,7,8,9</m:t>
              </m:r>
            </m:e>
          </m:d>
        </m:oMath>
      </m:oMathPara>
    </w:p>
    <w:p w14:paraId="2719A4F6" w14:textId="37AB3C26" w:rsidR="00401534" w:rsidRPr="00B42A3D" w:rsidRDefault="00401534" w:rsidP="005D15C8">
      <w:pPr>
        <w:pStyle w:val="Prrafodelista"/>
        <w:spacing w:line="480" w:lineRule="auto"/>
        <w:ind w:left="2123" w:firstLine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hAnsi="Cambria Math"/>
            </w:rPr>
            <m:t>∪</m:t>
          </m:r>
          <m:r>
            <w:rPr>
              <w:rFonts w:ascii="Cambria Math" w:eastAsiaTheme="minorEastAsia" w:hAnsi="Cambria Math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-3,-1,1,3,4,5,6,7,8,9</m:t>
              </m:r>
            </m:e>
          </m:d>
        </m:oMath>
      </m:oMathPara>
    </w:p>
    <w:p w14:paraId="3A26A3BA" w14:textId="77777777" w:rsidR="005D15C8" w:rsidRPr="005D15C8" w:rsidRDefault="005D15C8" w:rsidP="005D15C8">
      <w:pPr>
        <w:spacing w:line="480" w:lineRule="auto"/>
        <w:ind w:left="1418"/>
        <w:rPr>
          <w:rFonts w:ascii="Times New Roman" w:eastAsiaTheme="minorEastAsia" w:hAnsi="Times New Roman" w:cs="Times New Roman"/>
        </w:rPr>
      </w:pPr>
    </w:p>
    <w:p w14:paraId="3F2F59AB" w14:textId="3089157D" w:rsidR="00401534" w:rsidRPr="005D15C8" w:rsidRDefault="005D15C8" w:rsidP="005D15C8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c)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-B=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0,1,2,3,4,5,6,7,8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-4,-2,0,2,4,6,8,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4,5,6,7,8,9</m:t>
              </m:r>
            </m:e>
          </m:d>
        </m:oMath>
      </m:oMathPara>
    </w:p>
    <w:p w14:paraId="0AA059DD" w14:textId="11F28D88" w:rsidR="00401534" w:rsidRPr="00B42A3D" w:rsidRDefault="00401534" w:rsidP="00B42A3D">
      <w:pPr>
        <w:pStyle w:val="Prrafodelista"/>
        <w:spacing w:line="48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0,2,4,6,8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4,5,6,7,8,9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</m:oMath>
      </m:oMathPara>
    </w:p>
    <w:p w14:paraId="212C427F" w14:textId="44FFBFCE" w:rsidR="00401534" w:rsidRPr="005D15C8" w:rsidRDefault="00D03310" w:rsidP="005D15C8">
      <w:pPr>
        <w:pStyle w:val="Prrafodelista"/>
        <w:spacing w:line="480" w:lineRule="auto"/>
        <w:ind w:left="1429" w:firstLine="709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C-A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-4,-3,-2,-1,0,1,2,3</m:t>
              </m:r>
            </m:e>
          </m:d>
          <m:r>
            <w:rPr>
              <w:rFonts w:ascii="Cambria Math" w:hAnsi="Cambria Math"/>
              <w:sz w:val="22"/>
              <w:szCs w:val="22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-3,-1,1,3,5,7,9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0,1,2,3,4,5,6,7,8</m:t>
                  </m:r>
                </m:e>
              </m:d>
            </m:e>
          </m:d>
        </m:oMath>
      </m:oMathPara>
    </w:p>
    <w:p w14:paraId="226E2AD0" w14:textId="7071FD30" w:rsidR="00401534" w:rsidRPr="005D15C8" w:rsidRDefault="00401534" w:rsidP="00B42A3D">
      <w:pPr>
        <w:pStyle w:val="Prrafodelista"/>
        <w:spacing w:line="480" w:lineRule="auto"/>
        <w:ind w:firstLine="709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-4,-3,-2,-1,0,1,2,3</m:t>
              </m:r>
            </m:e>
          </m:d>
          <m:r>
            <w:rPr>
              <w:rFonts w:ascii="Cambria Math" w:hAnsi="Cambria Math"/>
              <w:sz w:val="22"/>
              <w:szCs w:val="22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-3,-1,9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-3,-1</m:t>
              </m:r>
            </m:e>
          </m:d>
        </m:oMath>
      </m:oMathPara>
    </w:p>
    <w:p w14:paraId="4BC960DE" w14:textId="3723484D" w:rsidR="006D5D20" w:rsidRPr="005D15C8" w:rsidRDefault="006D5D20" w:rsidP="00176A8D">
      <w:pPr>
        <w:pBdr>
          <w:top w:val="single" w:sz="4" w:space="0" w:color="auto"/>
        </w:pBdr>
        <w:spacing w:line="480" w:lineRule="auto"/>
        <w:rPr>
          <w:rFonts w:eastAsia="Arial Unicode MS"/>
          <w:i/>
        </w:rPr>
      </w:pPr>
    </w:p>
    <w:p w14:paraId="37DFEFF3" w14:textId="3C9A14C9" w:rsidR="00C8592D" w:rsidRPr="00B42A3D" w:rsidRDefault="00C8592D" w:rsidP="00B42A3D">
      <w:pPr>
        <w:pStyle w:val="Prrafodelista"/>
        <w:numPr>
          <w:ilvl w:val="0"/>
          <w:numId w:val="9"/>
        </w:numPr>
        <w:pBdr>
          <w:top w:val="single" w:sz="4" w:space="1" w:color="auto"/>
        </w:pBdr>
        <w:spacing w:line="480" w:lineRule="auto"/>
        <w:ind w:left="284" w:firstLine="709"/>
        <w:rPr>
          <w:rFonts w:eastAsia="Arial Unicode MS"/>
          <w:i/>
        </w:rPr>
      </w:pPr>
      <w:r w:rsidRPr="00B42A3D">
        <w:rPr>
          <w:rFonts w:eastAsia="Arial Unicode MS"/>
          <w:i/>
        </w:rPr>
        <w:t xml:space="preserve">En un concurso de cocina se prepararon tres platos típicos; </w:t>
      </w:r>
      <w:r w:rsidR="008C4B1D" w:rsidRPr="00B42A3D">
        <w:rPr>
          <w:rFonts w:eastAsia="Arial Unicode MS"/>
          <w:i/>
        </w:rPr>
        <w:t>A</w:t>
      </w:r>
      <w:r w:rsidRPr="00B42A3D">
        <w:rPr>
          <w:rFonts w:eastAsia="Arial Unicode MS"/>
          <w:i/>
        </w:rPr>
        <w:t xml:space="preserve">ntioqueño, </w:t>
      </w:r>
      <w:r w:rsidR="008C4B1D" w:rsidRPr="00B42A3D">
        <w:rPr>
          <w:rFonts w:eastAsia="Arial Unicode MS"/>
          <w:i/>
        </w:rPr>
        <w:t>B</w:t>
      </w:r>
      <w:r w:rsidRPr="00B42A3D">
        <w:rPr>
          <w:rFonts w:eastAsia="Arial Unicode MS"/>
          <w:i/>
        </w:rPr>
        <w:t xml:space="preserve">oyacense y </w:t>
      </w:r>
      <w:r w:rsidR="008C4B1D" w:rsidRPr="00B42A3D">
        <w:rPr>
          <w:rFonts w:eastAsia="Arial Unicode MS"/>
          <w:i/>
        </w:rPr>
        <w:t>C</w:t>
      </w:r>
      <w:r w:rsidRPr="00B42A3D">
        <w:rPr>
          <w:rFonts w:eastAsia="Arial Unicode MS"/>
          <w:i/>
        </w:rPr>
        <w:t>osteño con los siguientes resultados:</w:t>
      </w:r>
    </w:p>
    <w:tbl>
      <w:tblPr>
        <w:tblpPr w:leftFromText="141" w:rightFromText="141" w:vertAnchor="text" w:horzAnchor="margin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3"/>
        <w:gridCol w:w="2995"/>
        <w:gridCol w:w="2989"/>
      </w:tblGrid>
      <w:tr w:rsidR="00C8592D" w:rsidRPr="00B42A3D" w14:paraId="0D0CD092" w14:textId="77777777" w:rsidTr="00600501">
        <w:tc>
          <w:tcPr>
            <w:tcW w:w="3213" w:type="dxa"/>
          </w:tcPr>
          <w:p w14:paraId="25050BCE" w14:textId="39383017" w:rsidR="00C8592D" w:rsidRPr="00B42A3D" w:rsidRDefault="00C8592D" w:rsidP="00B42A3D">
            <w:pPr>
              <w:spacing w:line="480" w:lineRule="auto"/>
              <w:ind w:firstLine="709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El </w:t>
            </w:r>
            <w:r w:rsidR="0027709E"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>4</w:t>
            </w: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 % tuvo </w:t>
            </w:r>
            <w:r w:rsidR="00600501"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>fracaso</w:t>
            </w: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 en los tres</w:t>
            </w:r>
          </w:p>
        </w:tc>
        <w:tc>
          <w:tcPr>
            <w:tcW w:w="2995" w:type="dxa"/>
            <w:tcBorders>
              <w:bottom w:val="single" w:sz="4" w:space="0" w:color="auto"/>
            </w:tcBorders>
          </w:tcPr>
          <w:p w14:paraId="4DA29F19" w14:textId="4E5C26A9" w:rsidR="00C8592D" w:rsidRPr="00B42A3D" w:rsidRDefault="00C8592D" w:rsidP="00B42A3D">
            <w:pPr>
              <w:spacing w:line="480" w:lineRule="auto"/>
              <w:ind w:firstLine="709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El 6 % tuvo </w:t>
            </w:r>
            <w:r w:rsidR="00600501"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>fracaso</w:t>
            </w: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 en el antioqueño y el boyacense</w:t>
            </w:r>
          </w:p>
        </w:tc>
        <w:tc>
          <w:tcPr>
            <w:tcW w:w="2989" w:type="dxa"/>
            <w:tcBorders>
              <w:bottom w:val="single" w:sz="4" w:space="0" w:color="auto"/>
            </w:tcBorders>
          </w:tcPr>
          <w:p w14:paraId="72BE63F0" w14:textId="2A34F08E" w:rsidR="00C8592D" w:rsidRPr="00B42A3D" w:rsidRDefault="00C8592D" w:rsidP="00B42A3D">
            <w:pPr>
              <w:spacing w:line="480" w:lineRule="auto"/>
              <w:ind w:firstLine="709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El </w:t>
            </w:r>
            <w:r w:rsidR="0027709E"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>7</w:t>
            </w: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 % tuvo </w:t>
            </w:r>
            <w:r w:rsidR="00600501"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>fracaso</w:t>
            </w: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 en el boyacense y el costeño</w:t>
            </w:r>
          </w:p>
        </w:tc>
      </w:tr>
      <w:tr w:rsidR="00C8592D" w:rsidRPr="00B42A3D" w14:paraId="0F8AA5B0" w14:textId="77777777" w:rsidTr="00600501">
        <w:tc>
          <w:tcPr>
            <w:tcW w:w="3213" w:type="dxa"/>
            <w:tcBorders>
              <w:bottom w:val="single" w:sz="4" w:space="0" w:color="auto"/>
            </w:tcBorders>
          </w:tcPr>
          <w:p w14:paraId="3FAA378C" w14:textId="0F92D9F8" w:rsidR="00C8592D" w:rsidRPr="00B42A3D" w:rsidRDefault="00C8592D" w:rsidP="00B42A3D">
            <w:pPr>
              <w:spacing w:line="480" w:lineRule="auto"/>
              <w:ind w:firstLine="709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El </w:t>
            </w:r>
            <w:r w:rsidR="00600501"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>4</w:t>
            </w: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 % tuvo </w:t>
            </w:r>
            <w:r w:rsidR="00600501"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>fracaso</w:t>
            </w: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 en el antioqueño y el costeño</w:t>
            </w:r>
          </w:p>
        </w:tc>
        <w:tc>
          <w:tcPr>
            <w:tcW w:w="2995" w:type="dxa"/>
            <w:tcBorders>
              <w:bottom w:val="single" w:sz="4" w:space="0" w:color="auto"/>
            </w:tcBorders>
          </w:tcPr>
          <w:p w14:paraId="0021CCC8" w14:textId="61DDC5D3" w:rsidR="00C8592D" w:rsidRPr="00B42A3D" w:rsidRDefault="00C8592D" w:rsidP="00B42A3D">
            <w:pPr>
              <w:spacing w:line="480" w:lineRule="auto"/>
              <w:ind w:firstLine="709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El </w:t>
            </w:r>
            <w:r w:rsidR="0027709E"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>30</w:t>
            </w: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 % tuvo </w:t>
            </w:r>
            <w:r w:rsidR="00600501"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>fracaso</w:t>
            </w: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 en el antioqueño</w:t>
            </w:r>
          </w:p>
        </w:tc>
        <w:tc>
          <w:tcPr>
            <w:tcW w:w="2989" w:type="dxa"/>
            <w:tcBorders>
              <w:bottom w:val="single" w:sz="4" w:space="0" w:color="auto"/>
            </w:tcBorders>
          </w:tcPr>
          <w:p w14:paraId="2BB9BCBF" w14:textId="3547675E" w:rsidR="00C8592D" w:rsidRPr="00B42A3D" w:rsidRDefault="00C8592D" w:rsidP="00B42A3D">
            <w:pPr>
              <w:spacing w:line="480" w:lineRule="auto"/>
              <w:ind w:firstLine="709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El 32 % tuvo </w:t>
            </w:r>
            <w:r w:rsidR="00600501"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>fracaso</w:t>
            </w: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 en el boyacense</w:t>
            </w:r>
          </w:p>
        </w:tc>
      </w:tr>
      <w:tr w:rsidR="00C8592D" w:rsidRPr="00B42A3D" w14:paraId="6CF3A1B5" w14:textId="77777777" w:rsidTr="00600501">
        <w:tc>
          <w:tcPr>
            <w:tcW w:w="3213" w:type="dxa"/>
            <w:tcBorders>
              <w:right w:val="single" w:sz="4" w:space="0" w:color="auto"/>
            </w:tcBorders>
          </w:tcPr>
          <w:p w14:paraId="5502F893" w14:textId="5C98FDEB" w:rsidR="00C8592D" w:rsidRPr="00B42A3D" w:rsidRDefault="00C8592D" w:rsidP="00B42A3D">
            <w:pPr>
              <w:spacing w:line="480" w:lineRule="auto"/>
              <w:ind w:firstLine="709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El 36 % tuvo </w:t>
            </w:r>
            <w:r w:rsidR="00600501"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>fracaso</w:t>
            </w:r>
            <w:r w:rsidRPr="00B42A3D"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  <w:t xml:space="preserve"> en el costeño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06FC9C" w14:textId="77777777" w:rsidR="00C8592D" w:rsidRPr="00B42A3D" w:rsidRDefault="00C8592D" w:rsidP="00B42A3D">
            <w:pPr>
              <w:spacing w:line="480" w:lineRule="auto"/>
              <w:ind w:firstLine="709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5EB61" w14:textId="77777777" w:rsidR="00C8592D" w:rsidRPr="00B42A3D" w:rsidRDefault="00C8592D" w:rsidP="00B42A3D">
            <w:pPr>
              <w:spacing w:line="480" w:lineRule="auto"/>
              <w:ind w:firstLine="709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W w:w="922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4"/>
        <w:gridCol w:w="4195"/>
      </w:tblGrid>
      <w:tr w:rsidR="00C8592D" w:rsidRPr="00B42A3D" w14:paraId="000D318E" w14:textId="77777777" w:rsidTr="00600501">
        <w:trPr>
          <w:trHeight w:val="569"/>
        </w:trPr>
        <w:tc>
          <w:tcPr>
            <w:tcW w:w="5732" w:type="dxa"/>
            <w:tcBorders>
              <w:bottom w:val="nil"/>
            </w:tcBorders>
          </w:tcPr>
          <w:p w14:paraId="719A01F5" w14:textId="0CC3F43D" w:rsidR="00C8592D" w:rsidRPr="00B42A3D" w:rsidRDefault="00C8592D" w:rsidP="00176A8D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eastAsia="Arial Unicode MS"/>
                <w:i/>
                <w:lang w:eastAsia="en-US"/>
              </w:rPr>
            </w:pPr>
            <w:r w:rsidRPr="00B42A3D">
              <w:rPr>
                <w:rFonts w:eastAsia="Arial Unicode MS"/>
                <w:i/>
                <w:lang w:eastAsia="en-US"/>
              </w:rPr>
              <w:t>Haga la distribución en un diagrama de Venn</w:t>
            </w:r>
            <w:r w:rsidR="00176A8D">
              <w:rPr>
                <w:rFonts w:eastAsia="Arial Unicode MS"/>
                <w:i/>
                <w:lang w:eastAsia="en-US"/>
              </w:rPr>
              <w:t>.</w:t>
            </w:r>
          </w:p>
        </w:tc>
        <w:tc>
          <w:tcPr>
            <w:tcW w:w="3497" w:type="dxa"/>
            <w:vMerge w:val="restart"/>
            <w:vAlign w:val="center"/>
          </w:tcPr>
          <w:p w14:paraId="3C4A0E23" w14:textId="77777777" w:rsidR="00C8592D" w:rsidRPr="00B42A3D" w:rsidRDefault="003E48E7" w:rsidP="00B42A3D">
            <w:pPr>
              <w:spacing w:line="480" w:lineRule="auto"/>
              <w:ind w:firstLine="709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  <w:r w:rsidRPr="00B42A3D">
              <w:rPr>
                <w:rFonts w:ascii="Times New Roman" w:hAnsi="Times New Roman" w:cs="Times New Roman"/>
                <w:sz w:val="24"/>
                <w:szCs w:val="24"/>
              </w:rPr>
              <w:object w:dxaOrig="5475" w:dyaOrig="4455" w14:anchorId="6C84AE1D">
                <v:shape id="_x0000_i1031" type="#_x0000_t75" style="width:167.45pt;height:136.45pt" o:ole="">
                  <v:imagedata r:id="rId20" o:title=""/>
                </v:shape>
                <o:OLEObject Type="Embed" ProgID="PBrush" ShapeID="_x0000_i1031" DrawAspect="Content" ObjectID="_1684264030" r:id="rId21"/>
              </w:object>
            </w:r>
          </w:p>
        </w:tc>
      </w:tr>
      <w:tr w:rsidR="00C8592D" w:rsidRPr="00B42A3D" w14:paraId="2DC4AA24" w14:textId="77777777" w:rsidTr="00600501">
        <w:trPr>
          <w:trHeight w:val="385"/>
        </w:trPr>
        <w:tc>
          <w:tcPr>
            <w:tcW w:w="5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32CA16" w14:textId="00F2B450" w:rsidR="00C8592D" w:rsidRPr="00B42A3D" w:rsidRDefault="00C8592D" w:rsidP="00176A8D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eastAsia="Arial Unicode MS"/>
                <w:i/>
              </w:rPr>
            </w:pPr>
            <w:r w:rsidRPr="00B42A3D">
              <w:rPr>
                <w:rFonts w:eastAsia="Arial Unicode MS"/>
                <w:i/>
                <w:lang w:eastAsia="en-US"/>
              </w:rPr>
              <w:t>Diga qué porcentaje</w:t>
            </w:r>
            <w:r w:rsidRPr="00B42A3D">
              <w:rPr>
                <w:rFonts w:eastAsia="Arial Unicode MS"/>
                <w:i/>
              </w:rPr>
              <w:t>:</w:t>
            </w:r>
          </w:p>
        </w:tc>
        <w:tc>
          <w:tcPr>
            <w:tcW w:w="3497" w:type="dxa"/>
            <w:vMerge/>
            <w:tcBorders>
              <w:left w:val="single" w:sz="4" w:space="0" w:color="auto"/>
            </w:tcBorders>
          </w:tcPr>
          <w:p w14:paraId="587F7BFE" w14:textId="77777777" w:rsidR="00C8592D" w:rsidRPr="00B42A3D" w:rsidRDefault="00C8592D" w:rsidP="00B42A3D">
            <w:pPr>
              <w:spacing w:line="480" w:lineRule="auto"/>
              <w:ind w:firstLine="709"/>
              <w:rPr>
                <w:rFonts w:ascii="Times New Roman" w:eastAsia="Arial Unicode MS" w:hAnsi="Times New Roman" w:cs="Times New Roman"/>
                <w:b/>
                <w:i/>
                <w:noProof/>
                <w:sz w:val="24"/>
                <w:szCs w:val="24"/>
                <w:u w:val="single"/>
              </w:rPr>
            </w:pPr>
          </w:p>
        </w:tc>
      </w:tr>
      <w:tr w:rsidR="00C8592D" w:rsidRPr="00B42A3D" w14:paraId="537678D9" w14:textId="77777777" w:rsidTr="00600501">
        <w:trPr>
          <w:trHeight w:val="356"/>
        </w:trPr>
        <w:tc>
          <w:tcPr>
            <w:tcW w:w="5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BFF9CC" w14:textId="689F3672" w:rsidR="00C8592D" w:rsidRPr="00176A8D" w:rsidRDefault="00C8592D" w:rsidP="00176A8D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eastAsia="Arial Unicode MS"/>
                <w:i/>
              </w:rPr>
            </w:pPr>
            <w:r w:rsidRPr="00176A8D">
              <w:rPr>
                <w:rFonts w:eastAsia="Arial Unicode MS"/>
                <w:i/>
              </w:rPr>
              <w:t xml:space="preserve">Tuvo </w:t>
            </w:r>
            <w:r w:rsidR="00600501" w:rsidRPr="00176A8D">
              <w:rPr>
                <w:rFonts w:eastAsia="Arial Unicode MS"/>
                <w:i/>
              </w:rPr>
              <w:t>éxito</w:t>
            </w:r>
            <w:r w:rsidR="00176A8D">
              <w:rPr>
                <w:rFonts w:eastAsia="Arial Unicode MS"/>
                <w:i/>
              </w:rPr>
              <w:t xml:space="preserve"> en los tres platos      ______</w:t>
            </w:r>
          </w:p>
        </w:tc>
        <w:tc>
          <w:tcPr>
            <w:tcW w:w="3497" w:type="dxa"/>
            <w:vMerge/>
            <w:tcBorders>
              <w:left w:val="single" w:sz="4" w:space="0" w:color="auto"/>
            </w:tcBorders>
          </w:tcPr>
          <w:p w14:paraId="1BDEF555" w14:textId="77777777" w:rsidR="00C8592D" w:rsidRPr="00B42A3D" w:rsidRDefault="00C8592D" w:rsidP="00B42A3D">
            <w:pPr>
              <w:spacing w:line="480" w:lineRule="auto"/>
              <w:ind w:firstLine="709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</w:p>
        </w:tc>
      </w:tr>
      <w:tr w:rsidR="00C8592D" w:rsidRPr="00B42A3D" w14:paraId="7BDCDEA7" w14:textId="77777777" w:rsidTr="00600501">
        <w:trPr>
          <w:trHeight w:val="399"/>
        </w:trPr>
        <w:tc>
          <w:tcPr>
            <w:tcW w:w="5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06F4CD" w14:textId="21960390" w:rsidR="00C8592D" w:rsidRPr="00B42A3D" w:rsidRDefault="00C8592D" w:rsidP="00176A8D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eastAsia="Arial Unicode MS"/>
                <w:i/>
                <w:lang w:eastAsia="en-US"/>
              </w:rPr>
            </w:pPr>
            <w:r w:rsidRPr="00B42A3D">
              <w:rPr>
                <w:rFonts w:eastAsia="Arial Unicode MS"/>
                <w:i/>
                <w:lang w:eastAsia="en-US"/>
              </w:rPr>
              <w:t xml:space="preserve">Tuvo </w:t>
            </w:r>
            <w:r w:rsidR="00600501" w:rsidRPr="00B42A3D">
              <w:rPr>
                <w:rFonts w:eastAsia="Arial Unicode MS"/>
                <w:i/>
                <w:lang w:eastAsia="en-US"/>
              </w:rPr>
              <w:t>éxito</w:t>
            </w:r>
            <w:r w:rsidRPr="00B42A3D">
              <w:rPr>
                <w:rFonts w:eastAsia="Arial Unicode MS"/>
                <w:i/>
                <w:lang w:eastAsia="en-US"/>
              </w:rPr>
              <w:t xml:space="preserve"> solo en </w:t>
            </w:r>
            <w:r w:rsidR="0027709E" w:rsidRPr="00B42A3D">
              <w:rPr>
                <w:rFonts w:eastAsia="Arial Unicode MS"/>
                <w:i/>
                <w:lang w:eastAsia="en-US"/>
              </w:rPr>
              <w:t>uno</w:t>
            </w:r>
            <w:r w:rsidR="00176A8D">
              <w:rPr>
                <w:rFonts w:eastAsia="Arial Unicode MS"/>
                <w:i/>
                <w:lang w:eastAsia="en-US"/>
              </w:rPr>
              <w:t xml:space="preserve">              </w:t>
            </w:r>
            <w:r w:rsidRPr="00B42A3D">
              <w:rPr>
                <w:rFonts w:eastAsia="Arial Unicode MS"/>
                <w:i/>
                <w:lang w:eastAsia="en-US"/>
              </w:rPr>
              <w:t>______</w:t>
            </w:r>
          </w:p>
        </w:tc>
        <w:tc>
          <w:tcPr>
            <w:tcW w:w="3497" w:type="dxa"/>
            <w:vMerge/>
            <w:tcBorders>
              <w:left w:val="single" w:sz="4" w:space="0" w:color="auto"/>
            </w:tcBorders>
          </w:tcPr>
          <w:p w14:paraId="3CEA1964" w14:textId="77777777" w:rsidR="00C8592D" w:rsidRPr="00B42A3D" w:rsidRDefault="00C8592D" w:rsidP="00B42A3D">
            <w:pPr>
              <w:spacing w:line="480" w:lineRule="auto"/>
              <w:ind w:firstLine="709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</w:p>
        </w:tc>
      </w:tr>
      <w:tr w:rsidR="00C8592D" w:rsidRPr="00B42A3D" w14:paraId="4956D5C1" w14:textId="77777777" w:rsidTr="00600501">
        <w:trPr>
          <w:trHeight w:val="397"/>
        </w:trPr>
        <w:tc>
          <w:tcPr>
            <w:tcW w:w="5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6AEE4" w14:textId="49C84269" w:rsidR="00C8592D" w:rsidRPr="00B42A3D" w:rsidRDefault="00600501" w:rsidP="00176A8D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eastAsia="Arial Unicode MS"/>
                <w:i/>
                <w:lang w:eastAsia="en-US"/>
              </w:rPr>
            </w:pPr>
            <w:r w:rsidRPr="00B42A3D">
              <w:rPr>
                <w:rFonts w:eastAsia="Arial Unicode MS"/>
                <w:i/>
                <w:lang w:eastAsia="en-US"/>
              </w:rPr>
              <w:t>Tuvo éxito</w:t>
            </w:r>
            <w:r w:rsidR="00C8592D" w:rsidRPr="00B42A3D">
              <w:rPr>
                <w:rFonts w:eastAsia="Arial Unicode MS"/>
                <w:i/>
                <w:lang w:eastAsia="en-US"/>
              </w:rPr>
              <w:t xml:space="preserve"> al menos en </w:t>
            </w:r>
            <w:r w:rsidR="0027709E" w:rsidRPr="00B42A3D">
              <w:rPr>
                <w:rFonts w:eastAsia="Arial Unicode MS"/>
                <w:i/>
                <w:lang w:eastAsia="en-US"/>
              </w:rPr>
              <w:t>dos</w:t>
            </w:r>
            <w:r w:rsidR="00176A8D">
              <w:rPr>
                <w:rFonts w:eastAsia="Arial Unicode MS"/>
                <w:i/>
                <w:lang w:eastAsia="en-US"/>
              </w:rPr>
              <w:t xml:space="preserve">      </w:t>
            </w:r>
            <w:r w:rsidR="00C8592D" w:rsidRPr="00B42A3D">
              <w:rPr>
                <w:rFonts w:eastAsia="Arial Unicode MS"/>
                <w:i/>
                <w:lang w:eastAsia="en-US"/>
              </w:rPr>
              <w:t>______</w:t>
            </w:r>
          </w:p>
        </w:tc>
        <w:tc>
          <w:tcPr>
            <w:tcW w:w="3497" w:type="dxa"/>
            <w:vMerge/>
            <w:tcBorders>
              <w:left w:val="single" w:sz="4" w:space="0" w:color="auto"/>
            </w:tcBorders>
          </w:tcPr>
          <w:p w14:paraId="0F805558" w14:textId="77777777" w:rsidR="00C8592D" w:rsidRPr="00B42A3D" w:rsidRDefault="00C8592D" w:rsidP="00B42A3D">
            <w:pPr>
              <w:spacing w:line="480" w:lineRule="auto"/>
              <w:ind w:firstLine="709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</w:p>
        </w:tc>
      </w:tr>
      <w:tr w:rsidR="00C8592D" w:rsidRPr="00B42A3D" w14:paraId="4A2A80AA" w14:textId="77777777" w:rsidTr="00600501">
        <w:trPr>
          <w:trHeight w:val="532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1D37" w14:textId="2D40BF3C" w:rsidR="00C8592D" w:rsidRPr="00176A8D" w:rsidRDefault="00600501" w:rsidP="00176A8D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eastAsia="Arial Unicode MS"/>
                <w:i/>
              </w:rPr>
            </w:pPr>
            <w:r w:rsidRPr="00176A8D">
              <w:rPr>
                <w:rFonts w:eastAsia="Arial Unicode MS"/>
                <w:i/>
              </w:rPr>
              <w:t>Tuvo éxito</w:t>
            </w:r>
            <w:r w:rsidR="00C8592D" w:rsidRPr="00176A8D">
              <w:rPr>
                <w:rFonts w:eastAsia="Arial Unicode MS"/>
                <w:i/>
              </w:rPr>
              <w:t xml:space="preserve"> solo en el </w:t>
            </w:r>
            <w:r w:rsidR="00176A8D">
              <w:rPr>
                <w:rFonts w:eastAsia="Arial Unicode MS"/>
                <w:i/>
              </w:rPr>
              <w:t>antioqueño</w:t>
            </w:r>
            <w:r w:rsidR="00C8592D" w:rsidRPr="00176A8D">
              <w:rPr>
                <w:rFonts w:eastAsia="Arial Unicode MS"/>
                <w:i/>
              </w:rPr>
              <w:t>_____</w:t>
            </w:r>
          </w:p>
        </w:tc>
        <w:tc>
          <w:tcPr>
            <w:tcW w:w="3497" w:type="dxa"/>
            <w:vMerge/>
            <w:tcBorders>
              <w:left w:val="single" w:sz="4" w:space="0" w:color="auto"/>
            </w:tcBorders>
          </w:tcPr>
          <w:p w14:paraId="46948120" w14:textId="77777777" w:rsidR="00C8592D" w:rsidRPr="00B42A3D" w:rsidRDefault="00C8592D" w:rsidP="00B42A3D">
            <w:pPr>
              <w:spacing w:line="480" w:lineRule="auto"/>
              <w:ind w:firstLine="709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</w:p>
        </w:tc>
      </w:tr>
    </w:tbl>
    <w:p w14:paraId="5B96E401" w14:textId="56382D8F" w:rsidR="000A653F" w:rsidRPr="00B42A3D" w:rsidRDefault="00600501" w:rsidP="00B42A3D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42A3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Rta.</w:t>
      </w:r>
    </w:p>
    <w:p w14:paraId="4438B5B1" w14:textId="1D1F4BFC" w:rsidR="00C31006" w:rsidRDefault="002B4155" w:rsidP="008C4B1D">
      <w:r>
        <w:rPr>
          <w:noProof/>
          <w:lang w:eastAsia="es-CO"/>
        </w:rPr>
        <w:drawing>
          <wp:inline distT="0" distB="0" distL="0" distR="0" wp14:anchorId="28FB07F0" wp14:editId="207E01FF">
            <wp:extent cx="6030595" cy="184848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006" w:rsidSect="00B42A3D">
      <w:headerReference w:type="default" r:id="rId23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7712E" w14:textId="77777777" w:rsidR="00D03310" w:rsidRDefault="00D03310" w:rsidP="00B42A3D">
      <w:pPr>
        <w:spacing w:after="0" w:line="240" w:lineRule="auto"/>
      </w:pPr>
      <w:r>
        <w:separator/>
      </w:r>
    </w:p>
  </w:endnote>
  <w:endnote w:type="continuationSeparator" w:id="0">
    <w:p w14:paraId="043FDE71" w14:textId="77777777" w:rsidR="00D03310" w:rsidRDefault="00D03310" w:rsidP="00B4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1F59D" w14:textId="77777777" w:rsidR="00D03310" w:rsidRDefault="00D03310" w:rsidP="00B42A3D">
      <w:pPr>
        <w:spacing w:after="0" w:line="240" w:lineRule="auto"/>
      </w:pPr>
      <w:r>
        <w:separator/>
      </w:r>
    </w:p>
  </w:footnote>
  <w:footnote w:type="continuationSeparator" w:id="0">
    <w:p w14:paraId="6F65ECB8" w14:textId="77777777" w:rsidR="00D03310" w:rsidRDefault="00D03310" w:rsidP="00B4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96462235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</w:rPr>
    </w:sdtEndPr>
    <w:sdtContent>
      <w:p w14:paraId="165423FB" w14:textId="0792034F" w:rsidR="00B42A3D" w:rsidRDefault="00B42A3D" w:rsidP="00B42A3D">
        <w:pPr>
          <w:pStyle w:val="Encabezado"/>
          <w:tabs>
            <w:tab w:val="right" w:pos="9360"/>
          </w:tabs>
        </w:pPr>
        <w:r w:rsidRPr="00B42A3D">
          <w:rPr>
            <w:rFonts w:ascii="Times New Roman" w:hAnsi="Times New Roman" w:cs="Times New Roman"/>
          </w:rPr>
          <w:t>INDUCCIÓN MATEMÁTICA Y CONJUNTOS</w:t>
        </w:r>
        <w:r w:rsidRPr="00B42A3D">
          <w:rPr>
            <w:rFonts w:ascii="Times New Roman" w:hAnsi="Times New Roman" w:cs="Times New Roman"/>
          </w:rPr>
          <w:tab/>
        </w:r>
        <w:r w:rsidRPr="00B42A3D">
          <w:rPr>
            <w:rFonts w:ascii="Times New Roman" w:hAnsi="Times New Roman" w:cs="Times New Roman"/>
          </w:rPr>
          <w:tab/>
        </w:r>
        <w:r w:rsidRPr="00B42A3D">
          <w:rPr>
            <w:rFonts w:ascii="Times New Roman" w:hAnsi="Times New Roman" w:cs="Times New Roman"/>
          </w:rPr>
          <w:tab/>
        </w:r>
        <w:r w:rsidRPr="00B42A3D">
          <w:rPr>
            <w:rFonts w:ascii="Times New Roman" w:hAnsi="Times New Roman" w:cs="Times New Roman"/>
          </w:rPr>
          <w:fldChar w:fldCharType="begin"/>
        </w:r>
        <w:r w:rsidRPr="00B42A3D">
          <w:rPr>
            <w:rFonts w:ascii="Times New Roman" w:hAnsi="Times New Roman" w:cs="Times New Roman"/>
          </w:rPr>
          <w:instrText>PAGE   \* MERGEFORMAT</w:instrText>
        </w:r>
        <w:r w:rsidRPr="00B42A3D">
          <w:rPr>
            <w:rFonts w:ascii="Times New Roman" w:hAnsi="Times New Roman" w:cs="Times New Roman"/>
          </w:rPr>
          <w:fldChar w:fldCharType="separate"/>
        </w:r>
        <w:r w:rsidR="00426906" w:rsidRPr="00426906">
          <w:rPr>
            <w:rFonts w:ascii="Times New Roman" w:hAnsi="Times New Roman" w:cs="Times New Roman"/>
            <w:noProof/>
            <w:lang w:val="es-ES"/>
          </w:rPr>
          <w:t>1</w:t>
        </w:r>
        <w:r w:rsidRPr="00B42A3D">
          <w:rPr>
            <w:rFonts w:ascii="Times New Roman" w:hAnsi="Times New Roman" w:cs="Times New Roman"/>
          </w:rPr>
          <w:fldChar w:fldCharType="end"/>
        </w:r>
      </w:p>
    </w:sdtContent>
  </w:sdt>
  <w:p w14:paraId="30C0E811" w14:textId="77777777" w:rsidR="00B42A3D" w:rsidRDefault="00B42A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45FA8"/>
    <w:multiLevelType w:val="hybridMultilevel"/>
    <w:tmpl w:val="A7260D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F0AC0"/>
    <w:multiLevelType w:val="hybridMultilevel"/>
    <w:tmpl w:val="52D413C4"/>
    <w:lvl w:ilvl="0" w:tplc="99A6ED36">
      <w:start w:val="1"/>
      <w:numFmt w:val="decimal"/>
      <w:lvlText w:val="%1."/>
      <w:lvlJc w:val="left"/>
      <w:pPr>
        <w:ind w:left="786" w:hanging="360"/>
      </w:pPr>
      <w:rPr>
        <w:rFonts w:eastAsia="Arial Unicode MS" w:hint="default"/>
        <w:b/>
        <w:i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B613E"/>
    <w:multiLevelType w:val="hybridMultilevel"/>
    <w:tmpl w:val="DC6480C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57A2AF0"/>
    <w:multiLevelType w:val="hybridMultilevel"/>
    <w:tmpl w:val="76D8E05A"/>
    <w:lvl w:ilvl="0" w:tplc="A8AA163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8DB207E"/>
    <w:multiLevelType w:val="hybridMultilevel"/>
    <w:tmpl w:val="7D7EC466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7987060"/>
    <w:multiLevelType w:val="hybridMultilevel"/>
    <w:tmpl w:val="4ABC8496"/>
    <w:lvl w:ilvl="0" w:tplc="24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39F06A30"/>
    <w:multiLevelType w:val="hybridMultilevel"/>
    <w:tmpl w:val="90BE4ED8"/>
    <w:lvl w:ilvl="0" w:tplc="0C0A0019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41FA4943"/>
    <w:multiLevelType w:val="hybridMultilevel"/>
    <w:tmpl w:val="8AD46B34"/>
    <w:lvl w:ilvl="0" w:tplc="A636FB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4A1781"/>
    <w:multiLevelType w:val="hybridMultilevel"/>
    <w:tmpl w:val="F9EC6D60"/>
    <w:lvl w:ilvl="0" w:tplc="95A69A26">
      <w:start w:val="1"/>
      <w:numFmt w:val="decimal"/>
      <w:lvlText w:val="%1."/>
      <w:lvlJc w:val="left"/>
      <w:pPr>
        <w:ind w:left="357" w:hanging="360"/>
      </w:pPr>
      <w:rPr>
        <w:rFonts w:eastAsiaTheme="minorHAnsi" w:hint="default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077" w:hanging="360"/>
      </w:pPr>
    </w:lvl>
    <w:lvl w:ilvl="2" w:tplc="240A001B" w:tentative="1">
      <w:start w:val="1"/>
      <w:numFmt w:val="lowerRoman"/>
      <w:lvlText w:val="%3."/>
      <w:lvlJc w:val="right"/>
      <w:pPr>
        <w:ind w:left="1797" w:hanging="180"/>
      </w:pPr>
    </w:lvl>
    <w:lvl w:ilvl="3" w:tplc="240A000F" w:tentative="1">
      <w:start w:val="1"/>
      <w:numFmt w:val="decimal"/>
      <w:lvlText w:val="%4."/>
      <w:lvlJc w:val="left"/>
      <w:pPr>
        <w:ind w:left="2517" w:hanging="360"/>
      </w:pPr>
    </w:lvl>
    <w:lvl w:ilvl="4" w:tplc="240A0019" w:tentative="1">
      <w:start w:val="1"/>
      <w:numFmt w:val="lowerLetter"/>
      <w:lvlText w:val="%5."/>
      <w:lvlJc w:val="left"/>
      <w:pPr>
        <w:ind w:left="3237" w:hanging="360"/>
      </w:pPr>
    </w:lvl>
    <w:lvl w:ilvl="5" w:tplc="240A001B" w:tentative="1">
      <w:start w:val="1"/>
      <w:numFmt w:val="lowerRoman"/>
      <w:lvlText w:val="%6."/>
      <w:lvlJc w:val="right"/>
      <w:pPr>
        <w:ind w:left="3957" w:hanging="180"/>
      </w:pPr>
    </w:lvl>
    <w:lvl w:ilvl="6" w:tplc="240A000F" w:tentative="1">
      <w:start w:val="1"/>
      <w:numFmt w:val="decimal"/>
      <w:lvlText w:val="%7."/>
      <w:lvlJc w:val="left"/>
      <w:pPr>
        <w:ind w:left="4677" w:hanging="360"/>
      </w:pPr>
    </w:lvl>
    <w:lvl w:ilvl="7" w:tplc="240A0019" w:tentative="1">
      <w:start w:val="1"/>
      <w:numFmt w:val="lowerLetter"/>
      <w:lvlText w:val="%8."/>
      <w:lvlJc w:val="left"/>
      <w:pPr>
        <w:ind w:left="5397" w:hanging="360"/>
      </w:pPr>
    </w:lvl>
    <w:lvl w:ilvl="8" w:tplc="240A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9">
    <w:nsid w:val="4F7D4578"/>
    <w:multiLevelType w:val="hybridMultilevel"/>
    <w:tmpl w:val="408C9008"/>
    <w:lvl w:ilvl="0" w:tplc="12883C9A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54B454A4"/>
    <w:multiLevelType w:val="hybridMultilevel"/>
    <w:tmpl w:val="A5F2B2D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943BD1"/>
    <w:multiLevelType w:val="hybridMultilevel"/>
    <w:tmpl w:val="252085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2924F3"/>
    <w:multiLevelType w:val="hybridMultilevel"/>
    <w:tmpl w:val="A5F2B2D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8939A4"/>
    <w:multiLevelType w:val="hybridMultilevel"/>
    <w:tmpl w:val="AAB6980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F769A0"/>
    <w:multiLevelType w:val="hybridMultilevel"/>
    <w:tmpl w:val="675231AC"/>
    <w:lvl w:ilvl="0" w:tplc="110A0356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880C0A"/>
    <w:multiLevelType w:val="hybridMultilevel"/>
    <w:tmpl w:val="226288C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10"/>
  </w:num>
  <w:num w:numId="6">
    <w:abstractNumId w:val="13"/>
  </w:num>
  <w:num w:numId="7">
    <w:abstractNumId w:val="7"/>
  </w:num>
  <w:num w:numId="8">
    <w:abstractNumId w:val="14"/>
  </w:num>
  <w:num w:numId="9">
    <w:abstractNumId w:val="8"/>
  </w:num>
  <w:num w:numId="10">
    <w:abstractNumId w:val="12"/>
  </w:num>
  <w:num w:numId="11">
    <w:abstractNumId w:val="15"/>
  </w:num>
  <w:num w:numId="12">
    <w:abstractNumId w:val="6"/>
  </w:num>
  <w:num w:numId="13">
    <w:abstractNumId w:val="11"/>
  </w:num>
  <w:num w:numId="14">
    <w:abstractNumId w:val="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3F"/>
    <w:rsid w:val="0001272B"/>
    <w:rsid w:val="00026885"/>
    <w:rsid w:val="000455B8"/>
    <w:rsid w:val="000A653F"/>
    <w:rsid w:val="000D0FD1"/>
    <w:rsid w:val="00176A8D"/>
    <w:rsid w:val="002709E6"/>
    <w:rsid w:val="0027709E"/>
    <w:rsid w:val="002B4155"/>
    <w:rsid w:val="00316BA3"/>
    <w:rsid w:val="003E2566"/>
    <w:rsid w:val="003E48E7"/>
    <w:rsid w:val="00401534"/>
    <w:rsid w:val="00426906"/>
    <w:rsid w:val="00465841"/>
    <w:rsid w:val="005012E6"/>
    <w:rsid w:val="005D15C8"/>
    <w:rsid w:val="00600501"/>
    <w:rsid w:val="00623E8D"/>
    <w:rsid w:val="00680C62"/>
    <w:rsid w:val="006D5D20"/>
    <w:rsid w:val="00776108"/>
    <w:rsid w:val="007C1C03"/>
    <w:rsid w:val="008264D1"/>
    <w:rsid w:val="008854DE"/>
    <w:rsid w:val="008C4B1D"/>
    <w:rsid w:val="008F1FD8"/>
    <w:rsid w:val="009C53C1"/>
    <w:rsid w:val="009F328A"/>
    <w:rsid w:val="00A35CD6"/>
    <w:rsid w:val="00AC5AAF"/>
    <w:rsid w:val="00B42A3D"/>
    <w:rsid w:val="00BB3854"/>
    <w:rsid w:val="00C064CB"/>
    <w:rsid w:val="00C23C59"/>
    <w:rsid w:val="00C31006"/>
    <w:rsid w:val="00C40AD2"/>
    <w:rsid w:val="00C8592D"/>
    <w:rsid w:val="00CA216C"/>
    <w:rsid w:val="00CB50D6"/>
    <w:rsid w:val="00D015DE"/>
    <w:rsid w:val="00D03310"/>
    <w:rsid w:val="00D1222B"/>
    <w:rsid w:val="00DC66F9"/>
    <w:rsid w:val="00F07D23"/>
    <w:rsid w:val="00F5567F"/>
    <w:rsid w:val="00FC5C46"/>
    <w:rsid w:val="00FC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16AA5"/>
  <w15:docId w15:val="{018E997F-29D6-41AD-A17E-86045712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653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6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5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1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59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42A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2A3D"/>
  </w:style>
  <w:style w:type="paragraph" w:styleId="Piedepgina">
    <w:name w:val="footer"/>
    <w:basedOn w:val="Normal"/>
    <w:link w:val="PiedepginaCar"/>
    <w:uiPriority w:val="99"/>
    <w:unhideWhenUsed/>
    <w:rsid w:val="00B42A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Elkin Mauricio</dc:creator>
  <cp:lastModifiedBy>Carolina Castrillón</cp:lastModifiedBy>
  <cp:revision>2</cp:revision>
  <cp:lastPrinted>2020-04-10T01:29:00Z</cp:lastPrinted>
  <dcterms:created xsi:type="dcterms:W3CDTF">2021-06-04T03:20:00Z</dcterms:created>
  <dcterms:modified xsi:type="dcterms:W3CDTF">2021-06-04T03:20:00Z</dcterms:modified>
</cp:coreProperties>
</file>