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Платформа «Путь героя»</w:t>
      </w:r>
    </w:p>
    <w:p>
      <w:pPr>
        <w:spacing w:after="320"/>
      </w:pPr>
      <w:r>
        <w:rPr>
          <w:color w:val="5B5B6B"/>
          <w:sz w:val="26"/>
          <w:szCs w:val="26"/>
        </w:rPr>
        <w:t xml:space="preserve">Руководство для персонала колледжа</w:t>
      </w:r>
    </w:p>
    <w:p>
      <w:r>
        <w:t xml:space="preserve">Для кураторов, тьюторов, штаба и администраторов. Что где смотреть, что делать руками и чего делать не нужно, потому что платформа делает это сама.</w:t>
      </w:r>
    </w:p>
    <w:p>
      <w:pPr>
        <w:pStyle w:val="Heading1"/>
      </w:pPr>
      <w:r>
        <w:t xml:space="preserve">1. Как это устроено</w:t>
      </w:r>
    </w:p>
    <w:p>
      <w:r>
        <w:t xml:space="preserve">Студент получает </w:t>
      </w:r>
      <w:r>
        <w:rPr>
          <w:b/>
          <w:bCs/>
        </w:rPr>
        <w:t xml:space="preserve">рейтинг</w:t>
      </w:r>
      <w:r>
        <w:t xml:space="preserve"> за учёбу и активность. Рейтинг копится за учебный год и в сентябре обнуляется до стартовых 300 — иначе четверокурсник соревнуется с первокурсником, имея фору за три года. Отдельно копятся </w:t>
      </w:r>
      <w:r>
        <w:rPr>
          <w:b/>
          <w:bCs/>
        </w:rPr>
        <w:t xml:space="preserve">монеты</w:t>
      </w:r>
      <w:r>
        <w:t xml:space="preserve">: их тратят в магазине, на рейтинг они не влияют.</w:t>
      </w:r>
    </w:p>
    <w:p>
      <w:r>
        <w:t xml:space="preserve">Большая часть начислений идёт </w:t>
      </w:r>
      <w:r>
        <w:rPr>
          <w:b/>
          <w:bCs/>
        </w:rPr>
        <w:t xml:space="preserve">автоматически</w:t>
      </w:r>
      <w:r>
        <w:t xml:space="preserve">: ночью платформа забирает из LXP успеваемость и посещаемость, из HikCentral — проходы через турникет, из YouGile — закрытые задачи, и по ним засчитывает квесты.</w:t>
      </w:r>
    </w:p>
    <w:p>
      <w:r>
        <w:t xml:space="preserve">Персонал вмешивается в трёх случаях:</w:t>
      </w:r>
    </w:p>
    <w:p>
      <w:pPr>
        <w:pStyle w:val="ListParagraph"/>
        <w:numPr>
          <w:ilvl w:val="0"/>
          <w:numId w:val="2"/>
        </w:numPr>
      </w:pPr>
      <w:r>
        <w:t xml:space="preserve">подтвердить заявку студента на выполнение квеста;</w:t>
      </w:r>
    </w:p>
    <w:p>
      <w:pPr>
        <w:pStyle w:val="ListParagraph"/>
        <w:numPr>
          <w:ilvl w:val="0"/>
          <w:numId w:val="2"/>
        </w:numPr>
      </w:pPr>
      <w:r>
        <w:t xml:space="preserve">начислить за то, чего нет ни в одной системе, — мероприятие, олимпиада, волонтёрство;</w:t>
      </w:r>
    </w:p>
    <w:p>
      <w:pPr>
        <w:pStyle w:val="ListParagraph"/>
        <w:numPr>
          <w:ilvl w:val="0"/>
          <w:numId w:val="2"/>
        </w:numPr>
      </w:pPr>
      <w:r>
        <w:t xml:space="preserve">выдать нашивку, о которой платформа знать не может.</w:t>
      </w:r>
    </w:p>
    <w:p>
      <w:pPr>
        <w:pStyle w:val="Heading1"/>
      </w:pPr>
      <w:r>
        <w:t xml:space="preserve">2. Вход и роли</w:t>
      </w:r>
    </w:p>
    <w:p>
      <w:r>
        <w:t xml:space="preserve">Админка: </w:t>
      </w:r>
      <w:r>
        <w:rPr>
          <w:b/>
          <w:bCs/>
        </w:rPr>
        <w:t xml:space="preserve">/admin/</w:t>
      </w:r>
      <w:r>
        <w:t xml:space="preserve">. Интерфейс студента персоналу не нужен — всё делается в админке. Роль определяет и то, что видно, и то, за кого вы отвечаете.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400"/>
        <w:gridCol w:w="2660"/>
        <w:gridCol w:w="2400"/>
      </w:tblGrid>
      <w:tr>
        <w:trPr>
          <w:tblHeader/>
        </w:trPr>
        <w:tc>
          <w:tcPr>
            <w:tcW w:type="dxa" w:w="190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Роль</w:t>
            </w:r>
          </w:p>
        </w:tc>
        <w:tc>
          <w:tcPr>
            <w:tcW w:type="dxa" w:w="240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Кого видит</w:t>
            </w:r>
          </w:p>
        </w:tc>
        <w:tc>
          <w:tcPr>
            <w:tcW w:type="dxa" w:w="266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Проверяет заявки</w:t>
            </w:r>
          </w:p>
        </w:tc>
        <w:tc>
          <w:tcPr>
            <w:tcW w:type="dxa" w:w="240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Свой дашборд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Куратор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свой отряд</w:t>
            </w:r>
          </w:p>
        </w:tc>
        <w:tc>
          <w:tcPr>
            <w:tcW w:type="dxa" w:w="26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да, свой отряд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/admin/curator/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Тьютор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курсы 2–4</w:t>
            </w:r>
          </w:p>
        </w:tc>
        <w:tc>
          <w:tcPr>
            <w:tcW w:type="dxa" w:w="26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да, курсы 2–4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/admin/tutor/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Штаб (HQ)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всех</w:t>
            </w:r>
          </w:p>
        </w:tc>
        <w:tc>
          <w:tcPr>
            <w:tcW w:type="dxa" w:w="26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нет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/admin/hq/</w:t>
            </w:r>
          </w:p>
        </w:tc>
      </w:tr>
      <w:tr>
        <w:tc>
          <w:tcPr>
            <w:tcW w:type="dxa" w:w="19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Администратор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всех</w:t>
            </w:r>
          </w:p>
        </w:tc>
        <w:tc>
          <w:tcPr>
            <w:tcW w:type="dxa" w:w="26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да, всех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—</w:t>
            </w:r>
          </w:p>
        </w:tc>
      </w:tr>
    </w:tbl>
    <w:p>
      <w:pPr>
        <w:spacing w:after="80"/>
      </w:pPr>
    </w:p>
    <w:p>
      <w:r>
        <w:t xml:space="preserve">Штаб намеренно отстранён от проверки заявок: его задача — общая картина, а не разбор отдельных подтверждений.</w:t>
      </w:r>
    </w:p>
    <w:p>
      <w:pPr>
        <w:pBdr>
          <w:top w:val="nil"/>
          <w:bottom w:val="nil"/>
          <w:left w:val="single" w:color="4C3BCF" w:sz="18" w:space="8"/>
          <w:right w:val="nil"/>
        </w:pBdr>
        <w:shd w:fill="F2F0FF" w:val="clear"/>
        <w:spacing w:after="200" w:before="160"/>
        <w:ind w:left="160"/>
      </w:pPr>
      <w:r>
        <w:rPr>
          <w:b/>
          <w:bCs/>
        </w:rPr>
        <w:t xml:space="preserve">Куратор без отряда не видит ничего.</w:t>
      </w:r>
      <w:r>
        <w:t xml:space="preserve"> Если куратор жалуется на пустые списки — первым делом проверьте, что в его карточке заполнено поле «Отряд».</w:t>
      </w:r>
    </w:p>
    <w:p>
      <w:pPr>
        <w:pStyle w:val="Heading1"/>
      </w:pPr>
      <w:r>
        <w:t xml:space="preserve">3. Ежедневная работа: очередь подтверждений</w:t>
      </w:r>
    </w:p>
    <w:p>
      <w:r>
        <w:t xml:space="preserve">Это единственное, что требует внимания каждый день.</w:t>
      </w:r>
    </w:p>
    <w:p>
      <w:r>
        <w:t xml:space="preserve">Студент нажимает «Подтвердить» на квесте, который нельзя проверить автоматически — проект, выступление, мероприятие, — и прикладывает ссылку на доказательство. </w:t>
      </w:r>
      <w:r>
        <w:rPr>
          <w:b/>
          <w:bCs/>
        </w:rPr>
        <w:t xml:space="preserve">Награда при этом не начисляется</w:t>
      </w:r>
      <w:r>
        <w:t xml:space="preserve">: создаётся заявка со статусом «На проверке». Рейтинг и монеты придут только после вашего решения.</w:t>
      </w:r>
    </w:p>
    <w:p>
      <w:pPr>
        <w:pStyle w:val="Heading2"/>
      </w:pPr>
      <w:r>
        <w:t xml:space="preserve">Где смотреть</w:t>
      </w:r>
    </w:p>
    <w:p>
      <w:r>
        <w:t xml:space="preserve">Число заявок видно </w:t>
      </w:r>
      <w:r>
        <w:rPr>
          <w:b/>
          <w:bCs/>
        </w:rPr>
        <w:t xml:space="preserve">сразу на главной странице админки</w:t>
      </w:r>
      <w:r>
        <w:t xml:space="preserve"> — плашка с кнопкой «Проверить». Если написано «Подтверждений на проверке нет» — на сегодня всё. Счётчик показывает только ваши заявки: куратору — его отряд, тьютору — курсы 2–4.</w:t>
      </w:r>
    </w:p>
    <w:p>
      <w:r>
        <w:t xml:space="preserve">Полный список: </w:t>
      </w:r>
      <w:r>
        <w:rPr>
          <w:b/>
          <w:bCs/>
        </w:rPr>
        <w:t xml:space="preserve">Квесты → Подтверждения выполнения</w:t>
      </w:r>
      <w:r>
        <w:t xml:space="preserve">, фильтр «Статус: На проверке».</w:t>
      </w:r>
    </w:p>
    <w:p>
      <w:pPr>
        <w:pStyle w:val="Heading2"/>
      </w:pPr>
      <w:r>
        <w:t xml:space="preserve">Как проверять</w:t>
      </w:r>
    </w:p>
    <w:p>
      <w:pPr>
        <w:pStyle w:val="ListParagraph"/>
        <w:numPr>
          <w:ilvl w:val="0"/>
          <w:numId w:val="3"/>
        </w:numPr>
      </w:pPr>
      <w:r>
        <w:t xml:space="preserve">У каждой заявки в списке есть ссылка </w:t>
      </w:r>
      <w:r>
        <w:rPr>
          <w:b/>
          <w:bCs/>
        </w:rPr>
        <w:t xml:space="preserve">«открыть»</w:t>
      </w:r>
      <w:r>
        <w:t xml:space="preserve"> — доказательство откроется в новой вкладке, заходить внутрь заявки не нужно.</w:t>
      </w:r>
    </w:p>
    <w:p>
      <w:pPr>
        <w:pStyle w:val="ListParagraph"/>
        <w:numPr>
          <w:ilvl w:val="0"/>
          <w:numId w:val="3"/>
        </w:numPr>
      </w:pPr>
      <w:r>
        <w:t xml:space="preserve">Отметьте галочками те, что проверили.</w:t>
      </w:r>
    </w:p>
    <w:p>
      <w:pPr>
        <w:pStyle w:val="ListParagraph"/>
        <w:numPr>
          <w:ilvl w:val="0"/>
          <w:numId w:val="3"/>
        </w:numPr>
      </w:pPr>
      <w:r>
        <w:t xml:space="preserve">Выберите действие: </w:t>
      </w:r>
      <w:r>
        <w:rPr>
          <w:b/>
          <w:bCs/>
        </w:rPr>
        <w:t xml:space="preserve">«Одобрить: начислить награду за квест»</w:t>
      </w:r>
      <w:r>
        <w:t xml:space="preserve"> — квест закрывается, монеты и рейтинг начисляются; либо </w:t>
      </w:r>
      <w:r>
        <w:rPr>
          <w:b/>
          <w:bCs/>
        </w:rPr>
        <w:t xml:space="preserve">«Отклонить: награда не начисляется»</w:t>
      </w:r>
      <w:r>
        <w:t xml:space="preserve">. В обоих случаях студенту уходит уведомление.</w:t>
      </w:r>
    </w:p>
    <w:p>
      <w:r>
        <w:t xml:space="preserve">Одобрять пачками можно и нужно — но ссылки всё же откройте: смысл этого шага именно в том, что кто-то посмотрел, что приложено. Повторное одобрение уже одобренной заявки ничего не удваивает.</w:t>
      </w:r>
    </w:p>
    <w:p>
      <w:pPr>
        <w:pStyle w:val="Heading1"/>
      </w:pPr>
      <w:r>
        <w:t xml:space="preserve">4. Начисления руками</w:t>
      </w:r>
    </w:p>
    <w:p>
      <w:r>
        <w:t xml:space="preserve">Мероприятия, олимпиады, волонтёрство и проекты в LXP не попадают. За них рейтинг начисляет персонал: </w:t>
      </w:r>
      <w:r>
        <w:rPr>
          <w:b/>
          <w:bCs/>
        </w:rPr>
        <w:t xml:space="preserve">Журнал рейтинга → Добавить</w:t>
      </w:r>
      <w:r>
        <w:t xml:space="preserve">. Заполняете студента, значение изменения и причину. Источник ставьте </w:t>
      </w:r>
      <w:r>
        <w:rPr>
          <w:b/>
          <w:bCs/>
        </w:rPr>
        <w:t xml:space="preserve">«Движ»</w:t>
      </w:r>
      <w:r>
        <w:t xml:space="preserve"> — по нему потом видно, сколько рейтинга в группе пришло не из учёбы.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rPr>
          <w:tblHeader/>
        </w:trPr>
        <w:tc>
          <w:tcPr>
            <w:tcW w:type="dxa" w:w="696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За что</w:t>
            </w:r>
          </w:p>
        </w:tc>
        <w:tc>
          <w:tcPr>
            <w:tcW w:type="dxa" w:w="240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Баллы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Участие в мероприятии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+20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Волонтёрство разовое / системное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+25 / +40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Организатор мероприятия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+45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Участие в олимпиаде / победа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+50 / +90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Выступление на Demo Day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+40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Первая победа проекта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+100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Проект в инкубаторе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+120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Руководство клубом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+35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Помощь медиа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+5</w:t>
            </w:r>
          </w:p>
        </w:tc>
      </w:tr>
      <w:tr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Нарушение дисциплины: незначительное / грубое</w:t>
            </w:r>
          </w:p>
        </w:tc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−15 / −40</w:t>
            </w:r>
          </w:p>
        </w:tc>
      </w:tr>
    </w:tbl>
    <w:p>
      <w:pPr>
        <w:spacing w:after="80"/>
      </w:pPr>
    </w:p>
    <w:p>
      <w:pPr>
        <w:pBdr>
          <w:top w:val="nil"/>
          <w:bottom w:val="nil"/>
          <w:left w:val="single" w:color="4C3BCF" w:sz="18" w:space="8"/>
          <w:right w:val="nil"/>
        </w:pBdr>
        <w:shd w:fill="F2F0FF" w:val="clear"/>
        <w:spacing w:after="200" w:before="160"/>
        <w:ind w:left="160"/>
      </w:pPr>
      <w:r>
        <w:t xml:space="preserve">Причину пишите так, чтобы через полгода было понятно: не «мероприятие», а «День открытых дверей 12.10, провёл экскурсию». Журнал — единственное объяснение, откуда у студента баллы.</w:t>
      </w:r>
    </w:p>
    <w:p>
      <w:pPr>
        <w:pStyle w:val="Heading1"/>
      </w:pPr>
      <w:r>
        <w:t xml:space="preserve">5. Нашивки</w:t>
      </w:r>
    </w:p>
    <w:p>
      <w:r>
        <w:t xml:space="preserve">Часть нашивок выдаётся автоматически — за число закрытых квестов и подобное; проверка идёт по воскресеньям. Часть выдаёт персонал: вехи «Стажировка» и «Выпуск» платформа сама узнать не может.</w:t>
      </w:r>
    </w:p>
    <w:p>
      <w:r>
        <w:rPr>
          <w:b/>
          <w:bCs/>
        </w:rPr>
        <w:t xml:space="preserve">Значки → Значки пользователей → Добавить</w:t>
      </w:r>
      <w:r>
        <w:t xml:space="preserve">: студент и нашивка. Нашивки </w:t>
      </w:r>
      <w:r>
        <w:rPr>
          <w:rFonts w:ascii="Consolas" w:cs="Consolas" w:eastAsia="Consolas" w:hAnsi="Consolas"/>
          <w:sz w:val="20"/>
          <w:szCs w:val="20"/>
        </w:rPr>
        <w:t xml:space="preserve">path-internship</w:t>
      </w:r>
      <w:r>
        <w:t xml:space="preserve"> и </w:t>
      </w:r>
      <w:r>
        <w:rPr>
          <w:rFonts w:ascii="Consolas" w:cs="Consolas" w:eastAsia="Consolas" w:hAnsi="Consolas"/>
          <w:sz w:val="20"/>
          <w:szCs w:val="20"/>
        </w:rPr>
        <w:t xml:space="preserve">path-graduation</w:t>
      </w:r>
      <w:r>
        <w:t xml:space="preserve"> дополнительно открывают студенту вехи на карте пути в профиле. Каталог нашивок с описаниями, редкостью и наградой — </w:t>
      </w:r>
      <w:r>
        <w:rPr>
          <w:b/>
          <w:bCs/>
        </w:rPr>
        <w:t xml:space="preserve">Значки → Значки</w:t>
      </w:r>
      <w:r>
        <w:t xml:space="preserve">.</w:t>
      </w:r>
    </w:p>
    <w:p>
      <w:pPr>
        <w:pStyle w:val="Heading1"/>
      </w:pPr>
      <w:r>
        <w:t xml:space="preserve">6. Дашборды: как читать</w:t>
      </w:r>
    </w:p>
    <w:p>
      <w:r>
        <w:t xml:space="preserve">У каждой роли свой адрес, но устройство одинаковое. Главное на них — распределение по зонам рейтинга.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Зона</w:t>
            </w:r>
          </w:p>
        </w:tc>
        <w:tc>
          <w:tcPr>
            <w:tcW w:type="dxa" w:w="468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Рейтинг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Старт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0–99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Новичок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100–199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Игрок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200–399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Профи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400–649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Лидер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650–849</w:t>
            </w:r>
          </w:p>
        </w:tc>
      </w:tr>
      <w:tr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Элита</w:t>
            </w:r>
          </w:p>
        </w:tc>
        <w:tc>
          <w:tcPr>
            <w:tcW w:type="dxa" w:w="468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850 и выше</w:t>
            </w:r>
          </w:p>
        </w:tc>
      </w:tr>
    </w:tbl>
    <w:p>
      <w:pPr>
        <w:spacing w:after="80"/>
      </w:pPr>
    </w:p>
    <w:p>
      <w:r>
        <w:rPr>
          <w:b/>
          <w:bCs/>
        </w:rPr>
        <w:t xml:space="preserve">Красная зона</w:t>
      </w:r>
      <w:r>
        <w:t xml:space="preserve"> (ниже 100) — список тех, с кем нужно разговаривать. У тьютора дополнительно есть список риска — ниже 200.</w:t>
      </w:r>
    </w:p>
    <w:p>
      <w:r>
        <w:rPr>
          <w:b/>
          <w:bCs/>
        </w:rPr>
        <w:t xml:space="preserve">Динамика рейтинга</w:t>
      </w:r>
      <w:r>
        <w:t xml:space="preserve"> — сумма изменений по дням за 30 дней, у штаба за 7. Ровная линия у всей группы означает, что автоматика не даёт сигнала: либо данные не приходят, либо квесты не про этих студентов.</w:t>
      </w:r>
    </w:p>
    <w:p>
      <w:pPr>
        <w:pBdr>
          <w:top w:val="nil"/>
          <w:bottom w:val="nil"/>
          <w:left w:val="single" w:color="4C3BCF" w:sz="18" w:space="8"/>
          <w:right w:val="nil"/>
        </w:pBdr>
        <w:shd w:fill="F2F0FF" w:val="clear"/>
        <w:spacing w:after="200" w:before="160"/>
        <w:ind w:left="160"/>
      </w:pPr>
      <w:r>
        <w:t xml:space="preserve">На дашбордах видны только студенты с привязанным Telegram. Пока студент не привязал бота, он в статистику не попадает — это не потеря данных.</w:t>
      </w:r>
    </w:p>
    <w:p>
      <w:pPr>
        <w:pStyle w:val="Heading1"/>
      </w:pPr>
      <w:r>
        <w:t xml:space="preserve">7. Квесты</w:t>
      </w:r>
    </w:p>
    <w:p>
      <w:r>
        <w:rPr>
          <w:b/>
          <w:bCs/>
        </w:rPr>
        <w:t xml:space="preserve">Квесты → Квесты.</w:t>
      </w:r>
      <w:r>
        <w:t xml:space="preserve"> Ежедневные и еженедельные выпуски создаются автоматически каждую ночь: у каждого свой период, вчерашний закрывается сам.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удаляйте квесты задним числом</w:t>
      </w:r>
      <w:r>
        <w:t xml:space="preserve"> — с ними уйдут начисления студентов. Снимайте галочку «Активен».</w:t>
      </w:r>
    </w:p>
    <w:p>
      <w:pPr>
        <w:pStyle w:val="ListParagraph"/>
        <w:numPr>
          <w:ilvl w:val="0"/>
          <w:numId w:val="2"/>
        </w:numPr>
      </w:pPr>
      <w:r>
        <w:t xml:space="preserve">Квест с автопроверкой (Hik, LXP, YouGile) студент подтвердить руками не может — платформа откажет. Это защита от «сам себе начислил».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Цель недели</w:t>
      </w:r>
      <w:r>
        <w:t xml:space="preserve"> — студент сам выбирает один недельный квест как приоритетный и получает небольшую надбавку: +5 монет и +3 рейтинга. Персоналу делать ничего не нужно.</w:t>
      </w:r>
    </w:p>
    <w:p>
      <w:r>
        <w:rPr>
          <w:b/>
          <w:bCs/>
        </w:rPr>
        <w:t xml:space="preserve">Сезонные операции</w:t>
      </w:r>
      <w:r>
        <w:t xml:space="preserve"> — временные активности с повышенной наградой, отображаются на всех дашбордах.</w:t>
      </w:r>
    </w:p>
    <w:p>
      <w:pPr>
        <w:pStyle w:val="Heading1"/>
      </w:pPr>
      <w:r>
        <w:t xml:space="preserve">8. Социальные механики</w:t>
      </w:r>
    </w:p>
    <w:p>
      <w:r>
        <w:t xml:space="preserve">Работают сами, вмешательство нужно редко — обычно при разборе жалобы.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Дуэли</w:t>
      </w:r>
      <w:r>
        <w:t xml:space="preserve"> — двое студентов спорят, кто больше поднимет рейтинг за неделю. Ставка в монетах переходит победителю; итоги подводятся автоматически каждую ночь, при равном приросте — ничья без списания.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Шефство</w:t>
      </w:r>
      <w:r>
        <w:t xml:space="preserve"> — старший берёт подшефного и получает монеты еженедельно, пока шефство длится.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Респекты</w:t>
      </w:r>
      <w:r>
        <w:t xml:space="preserve"> — студенты отмечают друг друга, за это идут монеты.</w:t>
      </w:r>
    </w:p>
    <w:p>
      <w:pPr>
        <w:pStyle w:val="Heading1"/>
      </w:pPr>
      <w:r>
        <w:t xml:space="preserve">9. Магазин</w:t>
      </w:r>
    </w:p>
    <w:p>
      <w:r>
        <w:rPr>
          <w:b/>
          <w:bCs/>
        </w:rPr>
        <w:t xml:space="preserve">Товары</w:t>
      </w:r>
      <w:r>
        <w:t xml:space="preserve">: название, цена в монетах, тип, активность. Косметику студент применяет сам. Товары с физической выдачей — мерч, пропуск на мероприятие — персонал выдаёт руками, сверяясь с разделом </w:t>
      </w:r>
      <w:r>
        <w:rPr>
          <w:b/>
          <w:bCs/>
        </w:rPr>
        <w:t xml:space="preserve">Покупки</w:t>
      </w:r>
      <w:r>
        <w:t xml:space="preserve">.</w:t>
      </w:r>
    </w:p>
    <w:p>
      <w:pPr>
        <w:pBdr>
          <w:top w:val="nil"/>
          <w:bottom w:val="nil"/>
          <w:left w:val="single" w:color="4C3BCF" w:sz="18" w:space="8"/>
          <w:right w:val="nil"/>
        </w:pBdr>
        <w:shd w:fill="F2F0FF" w:val="clear"/>
        <w:spacing w:after="200" w:before="160"/>
        <w:ind w:left="160"/>
      </w:pPr>
      <w:r>
        <w:t xml:space="preserve">Отменять покупку удалением записи бесполезно: монеты не вернутся. Если покупку нужно отменить — начислите монеты обратно и напишите причину.</w:t>
      </w:r>
    </w:p>
    <w:p>
      <w:pPr>
        <w:pStyle w:val="Heading1"/>
      </w:pPr>
      <w:r>
        <w:t xml:space="preserve">10. Что платформа делает сама</w:t>
      </w:r>
    </w:p>
    <w:p>
      <w:r>
        <w:t xml:space="preserve">Чтобы не искать причину там, где её нет. Время московское.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Когда</w:t>
            </w:r>
          </w:p>
        </w:tc>
        <w:tc>
          <w:tcPr>
            <w:tcW w:type="dxa" w:w="6960"/>
            <w:shd w:fill="EDEA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Что происходит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00:05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Создаются квесты на новый день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01:45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Обновляется доступ к LXP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02:00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Забирается снимок успеваемости из LXP, пересчитывается рейтинг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06:15 и 20:15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Автопроверка квестов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07:30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Студентам уходит квест дня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21:00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Забираются проходы из HikCentral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23:30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Считаются серии без опозданий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23:45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Подводятся итоги дуэлей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Пятница 20:30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Выплаты за шефство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Воскресенье 21:00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Проверка нашивок</w:t>
            </w:r>
          </w:p>
        </w:tc>
      </w:tr>
      <w:tr>
        <w:tc>
          <w:tcPr>
            <w:tcW w:type="dxa" w:w="240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Воскресенье 22:00</w:t>
            </w:r>
          </w:p>
        </w:tc>
        <w:tc>
          <w:tcPr>
            <w:tcW w:type="dxa" w:w="6960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Пересчёт характеристик</w:t>
            </w:r>
          </w:p>
        </w:tc>
      </w:tr>
    </w:tbl>
    <w:p>
      <w:pPr>
        <w:spacing w:after="80"/>
      </w:pPr>
    </w:p>
    <w:p>
      <w:r>
        <w:t xml:space="preserve">Если студент говорит «я закрыл контрольную точку, а баллов нет» — сначала посмотрите, прошёл ли ночной снимок: </w:t>
      </w:r>
      <w:r>
        <w:rPr>
          <w:b/>
          <w:bCs/>
        </w:rPr>
        <w:t xml:space="preserve">Снимки LXP</w:t>
      </w:r>
      <w:r>
        <w:t xml:space="preserve">, там видна дата последнего.</w:t>
      </w:r>
    </w:p>
    <w:p>
      <w:pPr>
        <w:pStyle w:val="Heading1"/>
      </w:pPr>
      <w:r>
        <w:t xml:space="preserve">11. Частые ситуации</w:t>
      </w:r>
    </w:p>
    <w:p>
      <w:pPr>
        <w:pStyle w:val="Heading2"/>
      </w:pPr>
      <w:r>
        <w:t xml:space="preserve">«Студент не может войти»</w:t>
      </w:r>
    </w:p>
    <w:p>
      <w:r>
        <w:t xml:space="preserve">Карточки, загруженные из LXP, создаются закрытыми: вход открывается только после привязки Telegram-бота. Это сделано намеренно — иначе войти мог бы любой, кто знает пароль от LXP. Проверьте галочку «Активен» в карточке и раздел </w:t>
      </w:r>
      <w:r>
        <w:rPr>
          <w:b/>
          <w:bCs/>
        </w:rPr>
        <w:t xml:space="preserve">Привязки Telegram</w:t>
      </w:r>
      <w:r>
        <w:t xml:space="preserve">.</w:t>
      </w:r>
    </w:p>
    <w:p>
      <w:pPr>
        <w:pStyle w:val="Heading2"/>
      </w:pPr>
      <w:r>
        <w:t xml:space="preserve">«У всей группы одинаковый рейтинг»</w:t>
      </w:r>
    </w:p>
    <w:p>
      <w:r>
        <w:t xml:space="preserve">Значит, начислений не было вовсе. Смотрите </w:t>
      </w:r>
      <w:r>
        <w:rPr>
          <w:b/>
          <w:bCs/>
        </w:rPr>
        <w:t xml:space="preserve">Снимки LXP</w:t>
      </w:r>
      <w:r>
        <w:t xml:space="preserve">: есть ли свежий снимок и попали ли в него студенты. Пустой снимок — это сетевой сбой при ночном сборе, а не ошибка расчёта.</w:t>
      </w:r>
    </w:p>
    <w:p>
      <w:pPr>
        <w:pStyle w:val="Heading2"/>
      </w:pPr>
      <w:r>
        <w:t xml:space="preserve">«Баллы начислились дважды»</w:t>
      </w:r>
    </w:p>
    <w:p>
      <w:r>
        <w:t xml:space="preserve">Проверьте </w:t>
      </w:r>
      <w:r>
        <w:rPr>
          <w:b/>
          <w:bCs/>
        </w:rPr>
        <w:t xml:space="preserve">Журнал рейтинга</w:t>
      </w:r>
      <w:r>
        <w:t xml:space="preserve"> по студенту. Автоматика за одну и ту же закрытую тему дважды не начисляет, поэтому дубль почти всегда означает ручное начисление поверх автоматического.</w:t>
      </w:r>
    </w:p>
    <w:p>
      <w:pPr>
        <w:pStyle w:val="Heading2"/>
      </w:pPr>
      <w:r>
        <w:t xml:space="preserve">«Студент жалуется на отклонённую заявку»</w:t>
      </w:r>
    </w:p>
    <w:p>
      <w:r>
        <w:t xml:space="preserve">Заявка не удаляется: в разделе подтверждений видно, кто и когда её отклонил.</w:t>
      </w:r>
    </w:p>
    <w:p>
      <w:pPr>
        <w:pStyle w:val="Heading1"/>
      </w:pPr>
      <w:r>
        <w:t xml:space="preserve">12. Чего делать не нужно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правьте рейтинг в карточке студента напрямую.</w:t>
      </w:r>
      <w:r>
        <w:t xml:space="preserve"> Меняйте только через журнал: иначе изменение нигде не отражено и разобраться, откуда взялось число, будет невозможно.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удаляйте студентов</w:t>
      </w:r>
      <w:r>
        <w:t xml:space="preserve">, которые ушли из колледжа, — снимите «Активен». Удаление уносит вместе с карточкой всю историю.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создавайте отряды руками</w:t>
      </w:r>
      <w:r>
        <w:t xml:space="preserve"> для групп, приходящих из LXP: их заводит импорт, и отряд, созданный вручную, с группой не свяжется.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Не выдавайте монеты пачками «за хорошее поведение».</w:t>
      </w:r>
      <w:r>
        <w:t xml:space="preserve"> Монеты — валюта магазина, их избыток обесценивает всё остальное.</w:t>
      </w:r>
    </w:p>
    <w:sectPr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b/>
      <w:bCs/>
      <w:color w:val="4C3BCF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b/>
      <w:bCs/>
      <w:color w:val="4C3BC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b/>
      <w:bCs/>
      <w:color w:val="1F1F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2026-09-07T13:06:24.559Z</dcterms:created>
  <dcterms:modified xsi:type="dcterms:W3CDTF">2026-09-07T13:06:24.560Z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