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jc w:val="center"/>
      </w:pPr>
      <w:r>
        <w:rPr>
          <w:rFonts w:ascii="Cormorant Garamond" w:cs="Cormorant Garamond" w:eastAsia="Cormorant Garamond" w:hAnsi="Cormorant Garamond"/>
          <w:b/>
          <w:bCs/>
          <w:color w:val="C9920A"/>
          <w:sz w:val="72"/>
          <w:szCs w:val="72"/>
        </w:rPr>
        <w:t xml:space="preserve">HIRECAR</w:t>
      </w:r>
    </w:p>
    <w:p>
      <w:pPr>
        <w:spacing w:after="100" w:before="100"/>
      </w:pPr>
    </w:p>
    <w:p>
      <w:pPr>
        <w:jc w:val="center"/>
      </w:pPr>
      <w:r>
        <w:rPr>
          <w:rFonts w:ascii="Cormorant Garamond" w:cs="Cormorant Garamond" w:eastAsia="Cormorant Garamond" w:hAnsi="Cormorant Garamond"/>
          <w:color w:val="0F4C75"/>
          <w:sz w:val="48"/>
          <w:szCs w:val="48"/>
        </w:rPr>
        <w:t xml:space="preserve">WORKSPACE 2</w:t>
      </w:r>
    </w:p>
    <w:p>
      <w:pPr>
        <w:spacing w:after="80" w:before="80"/>
      </w:pPr>
    </w:p>
    <w:p>
      <w:pPr>
        <w:pBdr>
          <w:bottom w:val="single" w:color="C9920A" w:sz="4" w:space="1"/>
        </w:pBdr>
        <w:spacing w:after="200" w:before="200"/>
      </w:pPr>
    </w:p>
    <w:p>
      <w:pPr>
        <w:spacing w:after="80" w:before="80"/>
      </w:pPr>
    </w:p>
    <w:p>
      <w:pPr>
        <w:jc w:val="center"/>
      </w:pPr>
      <w:r>
        <w:rPr>
          <w:rFonts w:ascii="Cormorant Garamond" w:cs="Cormorant Garamond" w:eastAsia="Cormorant Garamond" w:hAnsi="Cormorant Garamond"/>
          <w:b/>
          <w:bCs/>
          <w:color w:val="111820"/>
          <w:sz w:val="40"/>
          <w:szCs w:val="40"/>
        </w:rPr>
        <w:t xml:space="preserve">Bot Building &amp; Enrollment</w:t>
      </w:r>
    </w:p>
    <w:p>
      <w:pPr>
        <w:spacing w:after="60" w:before="60"/>
      </w:pPr>
    </w:p>
    <w:p>
      <w:pPr>
        <w:jc w:val="center"/>
      </w:pPr>
      <w:r>
        <w:rPr>
          <w:rFonts w:ascii="Nunito Sans" w:cs="Nunito Sans" w:eastAsia="Nunito Sans" w:hAnsi="Nunito Sans"/>
          <w:i/>
          <w:iCs/>
          <w:color w:val="666666"/>
          <w:sz w:val="24"/>
          <w:szCs w:val="24"/>
        </w:rPr>
        <w:t xml:space="preserve">Critical bots: Enrollment, Payment Confirmation, Ops Command, Situation Qualifier, Triage</w:t>
      </w:r>
    </w:p>
    <w:p>
      <w:pPr>
        <w:spacing w:after="200" w:before="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Timeline</w:t>
            </w:r>
          </w:p>
        </w:tc>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5:00 PM → 9:30 PM PST (4.5 hours)</w:t>
            </w:r>
          </w:p>
        </w:tc>
      </w:tr>
      <w:tr>
        <w:tc>
          <w:tcPr>
            <w:tcW w:type="dxa" w:w="25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March 3, 2026</w:t>
            </w:r>
          </w:p>
        </w:tc>
      </w:tr>
      <w:tr>
        <w:tc>
          <w:tcPr>
            <w:tcW w:type="dxa" w:w="25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Deadline</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11:59 PM PST</w:t>
            </w:r>
          </w:p>
        </w:tc>
      </w:tr>
    </w:tbl>
    <w:p>
      <w:pPr>
        <w:spacing w:after="400" w:before="400"/>
      </w:pPr>
    </w:p>
    <w:p>
      <w:pPr>
        <w:jc w:val="center"/>
      </w:pPr>
      <w:r>
        <w:rPr>
          <w:rFonts w:ascii="Nunito Sans" w:cs="Nunito Sans" w:eastAsia="Nunito Sans" w:hAnsi="Nunito Sans"/>
          <w:i/>
          <w:iCs/>
          <w:color w:val="888888"/>
          <w:sz w:val="20"/>
          <w:szCs w:val="20"/>
        </w:rPr>
        <w:t xml:space="preserve">Engineering consent, not just delivering services.</w:t>
      </w:r>
    </w:p>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Mission Statement</w:t>
      </w:r>
    </w:p>
    <w:p>
      <w:pPr>
        <w:spacing w:after="120" w:before="120"/>
        <w:jc w:val="left"/>
      </w:pPr>
      <w:r>
        <w:rPr>
          <w:rFonts w:ascii="Nunito Sans" w:cs="Nunito Sans" w:eastAsia="Nunito Sans" w:hAnsi="Nunito Sans"/>
          <w:color w:val="111820"/>
          <w:sz w:val="22"/>
          <w:szCs w:val="22"/>
        </w:rPr>
        <w:t xml:space="preserve">This workspace builds the critical bots that form the operational nervous system of HIRECAR. Each bot is implemented as a Make.com scenario module, a JavaScript code function, or a webhook-driven automation. The enrollment flow is the centerpiece: a new member enters through the form, gets qualified, gets assigned to a phase, receives their welcome journey, and triggers the entire service pipeline.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Nunito Sans" w:cs="Nunito Sans" w:eastAsia="Nunito Sans" w:hAnsi="Nunito Sans"/>
                <w:b/>
                <w:bCs/>
                <w:color w:val="C9920A"/>
                <w:sz w:val="20"/>
                <w:szCs w:val="20"/>
              </w:rPr>
              <w:t xml:space="preserve">NOTE: </w:t>
            </w:r>
            <w:r>
              <w:rPr>
                <w:rFonts w:ascii="Nunito Sans" w:cs="Nunito Sans" w:eastAsia="Nunito Sans" w:hAnsi="Nunito Sans"/>
                <w:color w:val="111820"/>
                <w:sz w:val="20"/>
                <w:szCs w:val="20"/>
              </w:rPr>
              <w:t xml:space="preserve">This workspace starts 1 HOUR after WS1 (at 5:00 PM). It requires the Make.com data stores (WS1 task 1.10) and Stripe configuration (WS1 task 1.1) to be complete. If these are not ready, begin with tasks 2.4 (Situation Qualifier logic) and 2.6 (Goal Alignment logic) which can be built offline.</w:t>
            </w:r>
          </w:p>
        </w:tc>
      </w:tr>
    </w:tbl>
    <w:p>
      <w:pPr>
        <w:spacing w:after="60" w:before="60"/>
      </w:pPr>
    </w:p>
    <w:p>
      <w:pPr>
        <w:pStyle w:val="Heading1"/>
        <w:spacing w:after="200" w:before="300"/>
      </w:pPr>
      <w:r>
        <w:rPr>
          <w:rFonts w:ascii="Cormorant Garamond" w:cs="Cormorant Garamond" w:eastAsia="Cormorant Garamond" w:hAnsi="Cormorant Garamond"/>
          <w:b/>
          <w:bCs/>
          <w:color w:val="0F4C75"/>
          <w:sz w:val="36"/>
          <w:szCs w:val="36"/>
        </w:rPr>
        <w:t xml:space="preserve">Dependencies from Other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Dependency</w:t>
            </w:r>
          </w:p>
        </w:tc>
        <w:tc>
          <w:tcPr>
            <w:tcW w:type="dxa" w:w="234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Needed By</w:t>
            </w:r>
          </w:p>
        </w:tc>
        <w:tc>
          <w:tcPr>
            <w:tcW w:type="dxa" w:w="234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Members data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WS1 Task 1.10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Tasks 2.2, 2.3</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 ] Waiting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Stripe webhooks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WS1 Task 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2.3</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 ] Waiting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Zoho Mail connection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WS1 Task 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Tasks 2.2, 2.5</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 ] Waiting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Enrollment form HTML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WS3 Task 3.9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2.11 (test)</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 ] Waiting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Invoice template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WS3 Task 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Tasks 2.8, 2.9</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 ] Waiting</w:t>
            </w:r>
          </w:p>
        </w:tc>
      </w:tr>
    </w:tbl>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Task Execution</w:t>
      </w:r>
    </w:p>
    <w:p>
      <w:pPr>
        <w:pStyle w:val="Heading2"/>
        <w:spacing w:after="200" w:before="300"/>
      </w:pPr>
      <w:r>
        <w:rPr>
          <w:rFonts w:ascii="Cormorant Garamond" w:cs="Cormorant Garamond" w:eastAsia="Cormorant Garamond" w:hAnsi="Cormorant Garamond"/>
          <w:b/>
          <w:bCs/>
          <w:color w:val="0F4C75"/>
          <w:sz w:val="30"/>
          <w:szCs w:val="30"/>
        </w:rPr>
        <w:t xml:space="preserve">Task 2.1: Design Enrollment Bot (#101)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0392B"/>
                <w:sz w:val="20"/>
                <w:szCs w:val="20"/>
              </w:rPr>
              <w:t xml:space="preserve">P0</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30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2.1</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Enrollment scenario blueprint</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Document the complete enrollment workflow as a flowchart or numbered sequence.</w:t>
      </w:r>
    </w:p>
    <w:p>
      <w:pPr>
        <w:pStyle w:val="ListParagraph"/>
        <w:numPr>
          <w:ilvl w:val="0"/>
          <w:numId w:val="2"/>
        </w:numPr>
        <w:spacing w:after="60" w:before="60"/>
      </w:pPr>
      <w:r>
        <w:rPr>
          <w:rFonts w:ascii="Nunito Sans" w:cs="Nunito Sans" w:eastAsia="Nunito Sans" w:hAnsi="Nunito Sans"/>
          <w:color w:val="111820"/>
          <w:sz w:val="22"/>
          <w:szCs w:val="22"/>
        </w:rPr>
        <w:t xml:space="preserve">Trigger: New member submits enrollment form (webhook from WS3 form) → Parse form data.</w:t>
      </w:r>
    </w:p>
    <w:p>
      <w:pPr>
        <w:pStyle w:val="ListParagraph"/>
        <w:numPr>
          <w:ilvl w:val="0"/>
          <w:numId w:val="2"/>
        </w:numPr>
        <w:spacing w:after="60" w:before="60"/>
      </w:pPr>
      <w:r>
        <w:rPr>
          <w:rFonts w:ascii="Nunito Sans" w:cs="Nunito Sans" w:eastAsia="Nunito Sans" w:hAnsi="Nunito Sans"/>
          <w:color w:val="111820"/>
          <w:sz w:val="22"/>
          <w:szCs w:val="22"/>
        </w:rPr>
        <w:t xml:space="preserve">Step 1: Validate required fields (name, email, phone, vehicle info). If missing, return error response.</w:t>
      </w:r>
    </w:p>
    <w:p>
      <w:pPr>
        <w:pStyle w:val="ListParagraph"/>
        <w:numPr>
          <w:ilvl w:val="0"/>
          <w:numId w:val="2"/>
        </w:numPr>
        <w:spacing w:after="60" w:before="60"/>
      </w:pPr>
      <w:r>
        <w:rPr>
          <w:rFonts w:ascii="Nunito Sans" w:cs="Nunito Sans" w:eastAsia="Nunito Sans" w:hAnsi="Nunito Sans"/>
          <w:color w:val="111820"/>
          <w:sz w:val="22"/>
          <w:szCs w:val="22"/>
        </w:rPr>
        <w:t xml:space="preserve">Step 2: Check for duplicate — search Members data store by email. If exists, route to re-enrollment flow.</w:t>
      </w:r>
    </w:p>
    <w:p>
      <w:pPr>
        <w:pStyle w:val="ListParagraph"/>
        <w:numPr>
          <w:ilvl w:val="0"/>
          <w:numId w:val="2"/>
        </w:numPr>
        <w:spacing w:after="60" w:before="60"/>
      </w:pPr>
      <w:r>
        <w:rPr>
          <w:rFonts w:ascii="Nunito Sans" w:cs="Nunito Sans" w:eastAsia="Nunito Sans" w:hAnsi="Nunito Sans"/>
          <w:color w:val="111820"/>
          <w:sz w:val="22"/>
          <w:szCs w:val="22"/>
        </w:rPr>
        <w:t xml:space="preserve">Step 3: Run Situation Qualifier (#105) logic — analyze intake answers, assign initial phase, recommend department routing.</w:t>
      </w:r>
    </w:p>
    <w:p>
      <w:pPr>
        <w:pStyle w:val="ListParagraph"/>
        <w:numPr>
          <w:ilvl w:val="0"/>
          <w:numId w:val="2"/>
        </w:numPr>
        <w:spacing w:after="60" w:before="60"/>
      </w:pPr>
      <w:r>
        <w:rPr>
          <w:rFonts w:ascii="Nunito Sans" w:cs="Nunito Sans" w:eastAsia="Nunito Sans" w:hAnsi="Nunito Sans"/>
          <w:color w:val="111820"/>
          <w:sz w:val="22"/>
          <w:szCs w:val="22"/>
        </w:rPr>
        <w:t xml:space="preserve">Step 4: Generate member_id (HC-2026-XXXXX format, sequential).</w:t>
      </w:r>
    </w:p>
    <w:p>
      <w:pPr>
        <w:pStyle w:val="ListParagraph"/>
        <w:numPr>
          <w:ilvl w:val="0"/>
          <w:numId w:val="2"/>
        </w:numPr>
        <w:spacing w:after="60" w:before="60"/>
      </w:pPr>
      <w:r>
        <w:rPr>
          <w:rFonts w:ascii="Nunito Sans" w:cs="Nunito Sans" w:eastAsia="Nunito Sans" w:hAnsi="Nunito Sans"/>
          <w:color w:val="111820"/>
          <w:sz w:val="22"/>
          <w:szCs w:val="22"/>
        </w:rPr>
        <w:t xml:space="preserve">Step 5: Create member record in Members data store with: profile data, assigned phase, initial scores (all 0), enrollment_date, tier (standard).</w:t>
      </w:r>
    </w:p>
    <w:p>
      <w:pPr>
        <w:pStyle w:val="ListParagraph"/>
        <w:numPr>
          <w:ilvl w:val="0"/>
          <w:numId w:val="2"/>
        </w:numPr>
        <w:spacing w:after="60" w:before="60"/>
      </w:pPr>
      <w:r>
        <w:rPr>
          <w:rFonts w:ascii="Nunito Sans" w:cs="Nunito Sans" w:eastAsia="Nunito Sans" w:hAnsi="Nunito Sans"/>
          <w:color w:val="111820"/>
          <w:sz w:val="22"/>
          <w:szCs w:val="22"/>
        </w:rPr>
        <w:t xml:space="preserve">Step 6: Trigger Welcome Journey — send welcome email (WS3 task 3.14 template), include member ID, playbook Chapter 1 link.</w:t>
      </w:r>
    </w:p>
    <w:p>
      <w:pPr>
        <w:pStyle w:val="ListParagraph"/>
        <w:numPr>
          <w:ilvl w:val="0"/>
          <w:numId w:val="2"/>
        </w:numPr>
        <w:spacing w:after="60" w:before="60"/>
      </w:pPr>
      <w:r>
        <w:rPr>
          <w:rFonts w:ascii="Nunito Sans" w:cs="Nunito Sans" w:eastAsia="Nunito Sans" w:hAnsi="Nunito Sans"/>
          <w:color w:val="111820"/>
          <w:sz w:val="22"/>
          <w:szCs w:val="22"/>
        </w:rPr>
        <w:t xml:space="preserve">Step 7: Queue PassKit card generation — send member data to PassKit Draft Bot (#127).</w:t>
      </w:r>
    </w:p>
    <w:p>
      <w:pPr>
        <w:pStyle w:val="ListParagraph"/>
        <w:numPr>
          <w:ilvl w:val="0"/>
          <w:numId w:val="2"/>
        </w:numPr>
        <w:spacing w:after="60" w:before="60"/>
      </w:pPr>
      <w:r>
        <w:rPr>
          <w:rFonts w:ascii="Nunito Sans" w:cs="Nunito Sans" w:eastAsia="Nunito Sans" w:hAnsi="Nunito Sans"/>
          <w:color w:val="111820"/>
          <w:sz w:val="22"/>
          <w:szCs w:val="22"/>
        </w:rPr>
        <w:t xml:space="preserve">Step 8: Post to #hirecar-ops Slack: NEW MEMBER | [name] | Phase: [phase] | ID: [member_id].</w:t>
      </w:r>
    </w:p>
    <w:p>
      <w:pPr>
        <w:pStyle w:val="ListParagraph"/>
        <w:numPr>
          <w:ilvl w:val="0"/>
          <w:numId w:val="2"/>
        </w:numPr>
        <w:spacing w:after="60" w:before="60"/>
      </w:pPr>
      <w:r>
        <w:rPr>
          <w:rFonts w:ascii="Nunito Sans" w:cs="Nunito Sans" w:eastAsia="Nunito Sans" w:hAnsi="Nunito Sans"/>
          <w:color w:val="111820"/>
          <w:sz w:val="22"/>
          <w:szCs w:val="22"/>
        </w:rPr>
        <w:t xml:space="preserve">Document this flow visually and store it as the enrollment blueprint.</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Use a flowcharting tool (draw.io, Mermaid, or even text-based) to document the workflow before building.</w:t>
      </w:r>
    </w:p>
    <w:p>
      <w:pPr>
        <w:pStyle w:val="ListParagraph"/>
        <w:numPr>
          <w:ilvl w:val="0"/>
          <w:numId w:val="3"/>
        </w:numPr>
        <w:spacing w:after="40" w:before="40"/>
      </w:pPr>
      <w:r>
        <w:rPr>
          <w:rFonts w:ascii="Nunito Sans" w:cs="Nunito Sans" w:eastAsia="Nunito Sans" w:hAnsi="Nunito Sans"/>
          <w:color w:val="111820"/>
          <w:sz w:val="22"/>
          <w:szCs w:val="22"/>
        </w:rPr>
        <w:t xml:space="preserve">The Situation Qualifier (task 2.4) can be built as a separate module and called from within the enrollment scenario.</w:t>
      </w:r>
    </w:p>
    <w:p>
      <w:pPr>
        <w:pStyle w:val="ListParagraph"/>
        <w:numPr>
          <w:ilvl w:val="0"/>
          <w:numId w:val="3"/>
        </w:numPr>
        <w:spacing w:after="40" w:before="40"/>
      </w:pPr>
      <w:r>
        <w:rPr>
          <w:rFonts w:ascii="Nunito Sans" w:cs="Nunito Sans" w:eastAsia="Nunito Sans" w:hAnsi="Nunito Sans"/>
          <w:color w:val="111820"/>
          <w:sz w:val="22"/>
          <w:szCs w:val="22"/>
        </w:rPr>
        <w:t xml:space="preserve">Member ID sequential numbering: Use a data store counter record or start at HC-2026-00001 and increment.</w:t>
      </w:r>
    </w:p>
    <w:p>
      <w:pPr>
        <w:pStyle w:val="ListParagraph"/>
        <w:numPr>
          <w:ilvl w:val="0"/>
          <w:numId w:val="3"/>
        </w:numPr>
        <w:spacing w:after="40" w:before="40"/>
      </w:pPr>
      <w:r>
        <w:rPr>
          <w:rFonts w:ascii="Nunito Sans" w:cs="Nunito Sans" w:eastAsia="Nunito Sans" w:hAnsi="Nunito Sans"/>
          <w:color w:val="111820"/>
          <w:sz w:val="22"/>
          <w:szCs w:val="22"/>
        </w:rPr>
        <w:t xml:space="preserve">This task produces the BLUEPRINT. The actual Make.com build is task 2.2.</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2.2: Build Enrollment Bot Scenario in Make.com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0392B"/>
                <w:sz w:val="20"/>
                <w:szCs w:val="20"/>
              </w:rPr>
              <w:t xml:space="preserve">P0</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45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2.2</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Enrollment Bot live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In Make.com, you have 2 scenario slots (Free plan). The Payment Pipeline and Lead Capture are already using both slots.</w:t>
      </w:r>
    </w:p>
    <w:p>
      <w:pPr>
        <w:pStyle w:val="ListParagraph"/>
        <w:numPr>
          <w:ilvl w:val="0"/>
          <w:numId w:val="2"/>
        </w:numPr>
        <w:spacing w:after="60" w:before="60"/>
      </w:pPr>
      <w:r>
        <w:rPr>
          <w:rFonts w:ascii="Nunito Sans" w:cs="Nunito Sans" w:eastAsia="Nunito Sans" w:hAnsi="Nunito Sans"/>
          <w:color w:val="111820"/>
          <w:sz w:val="22"/>
          <w:szCs w:val="22"/>
        </w:rPr>
        <w:t xml:space="preserve">SOLUTION: Merge enrollment logic INTO the Lead Capture Pipeline (Scenario 2). Add a Router that separates lead captures from enrollment submissions based on a form field (e.g., form_type = enrollment vs form_type = lead).</w:t>
      </w:r>
    </w:p>
    <w:p>
      <w:pPr>
        <w:pStyle w:val="ListParagraph"/>
        <w:numPr>
          <w:ilvl w:val="0"/>
          <w:numId w:val="2"/>
        </w:numPr>
        <w:spacing w:after="60" w:before="60"/>
      </w:pPr>
      <w:r>
        <w:rPr>
          <w:rFonts w:ascii="Nunito Sans" w:cs="Nunito Sans" w:eastAsia="Nunito Sans" w:hAnsi="Nunito Sans"/>
          <w:color w:val="111820"/>
          <w:sz w:val="22"/>
          <w:szCs w:val="22"/>
        </w:rPr>
        <w:t xml:space="preserve">Add Enrollment Route to Scenario 2: After webhook trigger &gt; Router &gt; Route 2 filter: form_type = enrollment.</w:t>
      </w:r>
    </w:p>
    <w:p>
      <w:pPr>
        <w:pStyle w:val="ListParagraph"/>
        <w:numPr>
          <w:ilvl w:val="0"/>
          <w:numId w:val="2"/>
        </w:numPr>
        <w:spacing w:after="60" w:before="60"/>
      </w:pPr>
      <w:r>
        <w:rPr>
          <w:rFonts w:ascii="Nunito Sans" w:cs="Nunito Sans" w:eastAsia="Nunito Sans" w:hAnsi="Nunito Sans"/>
          <w:color w:val="111820"/>
          <w:sz w:val="22"/>
          <w:szCs w:val="22"/>
        </w:rPr>
        <w:t xml:space="preserve">Module sequence: Parse enrollment data &gt; Validate fields &gt; Search for duplicate &gt; Run Situation Qualifier (JavaScript module) &gt; Create member record &gt; Send welcome email &gt; Post Slack notification.</w:t>
      </w:r>
    </w:p>
    <w:p>
      <w:pPr>
        <w:pStyle w:val="ListParagraph"/>
        <w:numPr>
          <w:ilvl w:val="0"/>
          <w:numId w:val="2"/>
        </w:numPr>
        <w:spacing w:after="60" w:before="60"/>
      </w:pPr>
      <w:r>
        <w:rPr>
          <w:rFonts w:ascii="Nunito Sans" w:cs="Nunito Sans" w:eastAsia="Nunito Sans" w:hAnsi="Nunito Sans"/>
          <w:color w:val="111820"/>
          <w:sz w:val="22"/>
          <w:szCs w:val="22"/>
        </w:rPr>
        <w:t xml:space="preserve">Connect to Members data store for the create/update record module.</w:t>
      </w:r>
    </w:p>
    <w:p>
      <w:pPr>
        <w:pStyle w:val="ListParagraph"/>
        <w:numPr>
          <w:ilvl w:val="0"/>
          <w:numId w:val="2"/>
        </w:numPr>
        <w:spacing w:after="60" w:before="60"/>
      </w:pPr>
      <w:r>
        <w:rPr>
          <w:rFonts w:ascii="Nunito Sans" w:cs="Nunito Sans" w:eastAsia="Nunito Sans" w:hAnsi="Nunito Sans"/>
          <w:color w:val="111820"/>
          <w:sz w:val="22"/>
          <w:szCs w:val="22"/>
        </w:rPr>
        <w:t xml:space="preserve">Add error handling: If any module fails, send error notification to ops@hirecar.la with the member data for manual processing.</w:t>
      </w:r>
    </w:p>
    <w:p>
      <w:pPr>
        <w:pStyle w:val="ListParagraph"/>
        <w:numPr>
          <w:ilvl w:val="0"/>
          <w:numId w:val="2"/>
        </w:numPr>
        <w:spacing w:after="60" w:before="60"/>
      </w:pPr>
      <w:r>
        <w:rPr>
          <w:rFonts w:ascii="Nunito Sans" w:cs="Nunito Sans" w:eastAsia="Nunito Sans" w:hAnsi="Nunito Sans"/>
          <w:color w:val="111820"/>
          <w:sz w:val="22"/>
          <w:szCs w:val="22"/>
        </w:rPr>
        <w:t xml:space="preserve">Test with sample enrollment data to verify the full flow.</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CRITICAL CONSTRAINT: Make.com Free plan = 2 scenarios max. We are merging enrollment into the Lead Capture scenario.</w:t>
      </w:r>
    </w:p>
    <w:p>
      <w:pPr>
        <w:pStyle w:val="ListParagraph"/>
        <w:numPr>
          <w:ilvl w:val="0"/>
          <w:numId w:val="3"/>
        </w:numPr>
        <w:spacing w:after="40" w:before="40"/>
      </w:pPr>
      <w:r>
        <w:rPr>
          <w:rFonts w:ascii="Nunito Sans" w:cs="Nunito Sans" w:eastAsia="Nunito Sans" w:hAnsi="Nunito Sans"/>
          <w:color w:val="111820"/>
          <w:sz w:val="22"/>
          <w:szCs w:val="22"/>
        </w:rPr>
        <w:t xml:space="preserve">Router configuration: The Lead Capture webhook now handles TWO types of submissions. Use the first field in the JSON payload to determine routing.</w:t>
      </w:r>
    </w:p>
    <w:p>
      <w:pPr>
        <w:pStyle w:val="ListParagraph"/>
        <w:numPr>
          <w:ilvl w:val="0"/>
          <w:numId w:val="3"/>
        </w:numPr>
        <w:spacing w:after="40" w:before="40"/>
      </w:pPr>
      <w:r>
        <w:rPr>
          <w:rFonts w:ascii="Nunito Sans" w:cs="Nunito Sans" w:eastAsia="Nunito Sans" w:hAnsi="Nunito Sans"/>
          <w:color w:val="111820"/>
          <w:sz w:val="22"/>
          <w:szCs w:val="22"/>
        </w:rPr>
        <w:t xml:space="preserve">JavaScript module: In Make.com, add Tools &gt; JavaScript code. This runs custom JS and returns a value. Use for the Situation Qualifier logic.</w:t>
      </w:r>
    </w:p>
    <w:p>
      <w:pPr>
        <w:pStyle w:val="ListParagraph"/>
        <w:numPr>
          <w:ilvl w:val="0"/>
          <w:numId w:val="3"/>
        </w:numPr>
        <w:spacing w:after="40" w:before="40"/>
      </w:pPr>
      <w:r>
        <w:rPr>
          <w:rFonts w:ascii="Nunito Sans" w:cs="Nunito Sans" w:eastAsia="Nunito Sans" w:hAnsi="Nunito Sans"/>
          <w:color w:val="111820"/>
          <w:sz w:val="22"/>
          <w:szCs w:val="22"/>
        </w:rPr>
        <w:t xml:space="preserve">If this gets too complex for one scenario, escalate to Workspace 4 to discuss upgrading Make.com plan.</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2.3: Build Payment Confirmation Bot (#103)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0392B"/>
                <w:sz w:val="20"/>
                <w:szCs w:val="20"/>
              </w:rPr>
              <w:t xml:space="preserve">P0</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30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2.3</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Payment Bot live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The Payment Confirmation Bot is already partially built in WS1 Task 1.2 (Payment Pipeline scenario).</w:t>
      </w:r>
    </w:p>
    <w:p>
      <w:pPr>
        <w:pStyle w:val="ListParagraph"/>
        <w:numPr>
          <w:ilvl w:val="0"/>
          <w:numId w:val="2"/>
        </w:numPr>
        <w:spacing w:after="60" w:before="60"/>
      </w:pPr>
      <w:r>
        <w:rPr>
          <w:rFonts w:ascii="Nunito Sans" w:cs="Nunito Sans" w:eastAsia="Nunito Sans" w:hAnsi="Nunito Sans"/>
          <w:color w:val="111820"/>
          <w:sz w:val="22"/>
          <w:szCs w:val="22"/>
        </w:rPr>
        <w:t xml:space="preserve">Enhance the existing Payment Pipeline: After the Slack notification module, add a member status update step.</w:t>
      </w:r>
    </w:p>
    <w:p>
      <w:pPr>
        <w:pStyle w:val="ListParagraph"/>
        <w:numPr>
          <w:ilvl w:val="0"/>
          <w:numId w:val="2"/>
        </w:numPr>
        <w:spacing w:after="60" w:before="60"/>
      </w:pPr>
      <w:r>
        <w:rPr>
          <w:rFonts w:ascii="Nunito Sans" w:cs="Nunito Sans" w:eastAsia="Nunito Sans" w:hAnsi="Nunito Sans"/>
          <w:color w:val="111820"/>
          <w:sz w:val="22"/>
          <w:szCs w:val="22"/>
        </w:rPr>
        <w:t xml:space="preserve">Add Module: Data store &gt; Update record in Members store. Filter by member_email. Update: last_payment_date, payment_count (+1), status = active.</w:t>
      </w:r>
    </w:p>
    <w:p>
      <w:pPr>
        <w:pStyle w:val="ListParagraph"/>
        <w:numPr>
          <w:ilvl w:val="0"/>
          <w:numId w:val="2"/>
        </w:numPr>
        <w:spacing w:after="60" w:before="60"/>
      </w:pPr>
      <w:r>
        <w:rPr>
          <w:rFonts w:ascii="Nunito Sans" w:cs="Nunito Sans" w:eastAsia="Nunito Sans" w:hAnsi="Nunito Sans"/>
          <w:color w:val="111820"/>
          <w:sz w:val="22"/>
          <w:szCs w:val="22"/>
        </w:rPr>
        <w:t xml:space="preserve">Add Module: If payment triggers a service activation (e.g., first payment), route to service activation workflow.</w:t>
      </w:r>
    </w:p>
    <w:p>
      <w:pPr>
        <w:pStyle w:val="ListParagraph"/>
        <w:numPr>
          <w:ilvl w:val="0"/>
          <w:numId w:val="2"/>
        </w:numPr>
        <w:spacing w:after="60" w:before="60"/>
      </w:pPr>
      <w:r>
        <w:rPr>
          <w:rFonts w:ascii="Nunito Sans" w:cs="Nunito Sans" w:eastAsia="Nunito Sans" w:hAnsi="Nunito Sans"/>
          <w:color w:val="111820"/>
          <w:sz w:val="22"/>
          <w:szCs w:val="22"/>
        </w:rPr>
        <w:t xml:space="preserve">Service Activation Logic: Check member tier + payment amount &gt; Map to service package &gt; Update member record with active services &gt; Send service activation email.</w:t>
      </w:r>
    </w:p>
    <w:p>
      <w:pPr>
        <w:pStyle w:val="ListParagraph"/>
        <w:numPr>
          <w:ilvl w:val="0"/>
          <w:numId w:val="2"/>
        </w:numPr>
        <w:spacing w:after="60" w:before="60"/>
      </w:pPr>
      <w:r>
        <w:rPr>
          <w:rFonts w:ascii="Nunito Sans" w:cs="Nunito Sans" w:eastAsia="Nunito Sans" w:hAnsi="Nunito Sans"/>
          <w:color w:val="111820"/>
          <w:sz w:val="22"/>
          <w:szCs w:val="22"/>
        </w:rPr>
        <w:t xml:space="preserve">Add a filter: If charge.refunded event, instead mark payment as refunded and send refund notification.</w:t>
      </w:r>
    </w:p>
    <w:p>
      <w:pPr>
        <w:pStyle w:val="ListParagraph"/>
        <w:numPr>
          <w:ilvl w:val="0"/>
          <w:numId w:val="2"/>
        </w:numPr>
        <w:spacing w:after="60" w:before="60"/>
      </w:pPr>
      <w:r>
        <w:rPr>
          <w:rFonts w:ascii="Nunito Sans" w:cs="Nunito Sans" w:eastAsia="Nunito Sans" w:hAnsi="Nunito Sans"/>
          <w:color w:val="111820"/>
          <w:sz w:val="22"/>
          <w:szCs w:val="22"/>
        </w:rPr>
        <w:t xml:space="preserve">Test with Stripe test webhook for both successful payment and refund scenarios.</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This bot extends WS1's Payment Pipeline. Open that scenario and add modules at the end of the flow.</w:t>
      </w:r>
    </w:p>
    <w:p>
      <w:pPr>
        <w:pStyle w:val="ListParagraph"/>
        <w:numPr>
          <w:ilvl w:val="0"/>
          <w:numId w:val="3"/>
        </w:numPr>
        <w:spacing w:after="40" w:before="40"/>
      </w:pPr>
      <w:r>
        <w:rPr>
          <w:rFonts w:ascii="Nunito Sans" w:cs="Nunito Sans" w:eastAsia="Nunito Sans" w:hAnsi="Nunito Sans"/>
          <w:color w:val="111820"/>
          <w:sz w:val="22"/>
          <w:szCs w:val="22"/>
        </w:rPr>
        <w:t xml:space="preserve">Service activation logic: For MVP, a payment = access to the credit playbook. Phase 2 adds tiered service activation.</w:t>
      </w:r>
    </w:p>
    <w:p>
      <w:pPr>
        <w:pStyle w:val="ListParagraph"/>
        <w:numPr>
          <w:ilvl w:val="0"/>
          <w:numId w:val="3"/>
        </w:numPr>
        <w:spacing w:after="40" w:before="40"/>
      </w:pPr>
      <w:r>
        <w:rPr>
          <w:rFonts w:ascii="Nunito Sans" w:cs="Nunito Sans" w:eastAsia="Nunito Sans" w:hAnsi="Nunito Sans"/>
          <w:color w:val="111820"/>
          <w:sz w:val="22"/>
          <w:szCs w:val="22"/>
        </w:rPr>
        <w:t xml:space="preserve">Refund handling: Stripe sends charge.refunded event. Map this to reverse the payment record and notify the member.</w:t>
      </w:r>
    </w:p>
    <w:p>
      <w:pPr>
        <w:pStyle w:val="ListParagraph"/>
        <w:numPr>
          <w:ilvl w:val="0"/>
          <w:numId w:val="3"/>
        </w:numPr>
        <w:spacing w:after="40" w:before="40"/>
      </w:pPr>
      <w:r>
        <w:rPr>
          <w:rFonts w:ascii="Nunito Sans" w:cs="Nunito Sans" w:eastAsia="Nunito Sans" w:hAnsi="Nunito Sans"/>
          <w:color w:val="111820"/>
          <w:sz w:val="22"/>
          <w:szCs w:val="22"/>
        </w:rPr>
        <w:t xml:space="preserve">Keep operations lean — every module execution counts against the 1,000 monthly ops limit.</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2.4: Build Situation Qualifier Logic (#105)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0392B"/>
                <w:sz w:val="20"/>
                <w:szCs w:val="20"/>
              </w:rPr>
              <w:t xml:space="preserve">P0</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30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2.4</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Qualifier module ready</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Create a JavaScript function that can run inside Make.com's JavaScript code module.</w:t>
      </w:r>
    </w:p>
    <w:p>
      <w:pPr>
        <w:pStyle w:val="ListParagraph"/>
        <w:numPr>
          <w:ilvl w:val="0"/>
          <w:numId w:val="2"/>
        </w:numPr>
        <w:spacing w:after="60" w:before="60"/>
      </w:pPr>
      <w:r>
        <w:rPr>
          <w:rFonts w:ascii="Nunito Sans" w:cs="Nunito Sans" w:eastAsia="Nunito Sans" w:hAnsi="Nunito Sans"/>
          <w:color w:val="111820"/>
          <w:sz w:val="22"/>
          <w:szCs w:val="22"/>
        </w:rPr>
        <w:t xml:space="preserve">Input: Member intake data (goals, vehicle_info, income_range, credit_score_range, urgency_level).</w:t>
      </w:r>
    </w:p>
    <w:p>
      <w:pPr>
        <w:pStyle w:val="ListParagraph"/>
        <w:numPr>
          <w:ilvl w:val="0"/>
          <w:numId w:val="2"/>
        </w:numPr>
        <w:spacing w:after="60" w:before="60"/>
      </w:pPr>
      <w:r>
        <w:rPr>
          <w:rFonts w:ascii="Nunito Sans" w:cs="Nunito Sans" w:eastAsia="Nunito Sans" w:hAnsi="Nunito Sans"/>
          <w:color w:val="111820"/>
          <w:sz w:val="22"/>
          <w:szCs w:val="22"/>
        </w:rPr>
        <w:t xml:space="preserve">Scoring Rules: For each criterion, assign points. Credit score &lt; 500: +30 (urgent recovery needed). Goals include dispute/repair: +20. Has active collections: +25. Income &lt; $3000/mo: +15. Urgency = immediate: +10.</w:t>
      </w:r>
    </w:p>
    <w:p>
      <w:pPr>
        <w:pStyle w:val="ListParagraph"/>
        <w:numPr>
          <w:ilvl w:val="0"/>
          <w:numId w:val="2"/>
        </w:numPr>
        <w:spacing w:after="60" w:before="60"/>
      </w:pPr>
      <w:r>
        <w:rPr>
          <w:rFonts w:ascii="Nunito Sans" w:cs="Nunito Sans" w:eastAsia="Nunito Sans" w:hAnsi="Nunito Sans"/>
          <w:color w:val="111820"/>
          <w:sz w:val="22"/>
          <w:szCs w:val="22"/>
        </w:rPr>
        <w:t xml:space="preserve">Phase Assignment: Score &gt;= 60 = Phase 1 (Intake &gt; Recovery). Score 40-59 = Phase 2 (Recovery &gt; Rebuilding). Score 20-39 = Phase 3 (Rebuilding &gt; Operating). Score &lt; 20 = Phase 4 (Operating &gt; Scaling).</w:t>
      </w:r>
    </w:p>
    <w:p>
      <w:pPr>
        <w:pStyle w:val="ListParagraph"/>
        <w:numPr>
          <w:ilvl w:val="0"/>
          <w:numId w:val="2"/>
        </w:numPr>
        <w:spacing w:after="60" w:before="60"/>
      </w:pPr>
      <w:r>
        <w:rPr>
          <w:rFonts w:ascii="Nunito Sans" w:cs="Nunito Sans" w:eastAsia="Nunito Sans" w:hAnsi="Nunito Sans"/>
          <w:color w:val="111820"/>
          <w:sz w:val="22"/>
          <w:szCs w:val="22"/>
        </w:rPr>
        <w:t xml:space="preserve">Department Routing: Based on goals — credit repair → HIRECREDIT dept, insurance → Auto Insurance dept, funding → Business Funding dept, rental → Mobility dept.</w:t>
      </w:r>
    </w:p>
    <w:p>
      <w:pPr>
        <w:pStyle w:val="ListParagraph"/>
        <w:numPr>
          <w:ilvl w:val="0"/>
          <w:numId w:val="2"/>
        </w:numPr>
        <w:spacing w:after="60" w:before="60"/>
      </w:pPr>
      <w:r>
        <w:rPr>
          <w:rFonts w:ascii="Nunito Sans" w:cs="Nunito Sans" w:eastAsia="Nunito Sans" w:hAnsi="Nunito Sans"/>
          <w:color w:val="111820"/>
          <w:sz w:val="22"/>
          <w:szCs w:val="22"/>
        </w:rPr>
        <w:t xml:space="preserve">Service Package Recommendation: Based on phase + goals, recommend Standard, Operator, First Class, or Elite tier.</w:t>
      </w:r>
    </w:p>
    <w:p>
      <w:pPr>
        <w:pStyle w:val="ListParagraph"/>
        <w:numPr>
          <w:ilvl w:val="0"/>
          <w:numId w:val="2"/>
        </w:numPr>
        <w:spacing w:after="60" w:before="60"/>
      </w:pPr>
      <w:r>
        <w:rPr>
          <w:rFonts w:ascii="Nunito Sans" w:cs="Nunito Sans" w:eastAsia="Nunito Sans" w:hAnsi="Nunito Sans"/>
          <w:color w:val="111820"/>
          <w:sz w:val="22"/>
          <w:szCs w:val="22"/>
        </w:rPr>
        <w:t xml:space="preserve">Output: JSON object with { phase, department, recommended_tier, score, routing_notes }.</w:t>
      </w:r>
    </w:p>
    <w:p>
      <w:pPr>
        <w:pStyle w:val="ListParagraph"/>
        <w:numPr>
          <w:ilvl w:val="0"/>
          <w:numId w:val="2"/>
        </w:numPr>
        <w:spacing w:after="60" w:before="60"/>
      </w:pPr>
      <w:r>
        <w:rPr>
          <w:rFonts w:ascii="Nunito Sans" w:cs="Nunito Sans" w:eastAsia="Nunito Sans" w:hAnsi="Nunito Sans"/>
          <w:color w:val="111820"/>
          <w:sz w:val="22"/>
          <w:szCs w:val="22"/>
        </w:rPr>
        <w:t xml:space="preserve">Write the function and test locally before inserting into Make.com.</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This is a LOGIC module, not a full scenario. It runs inside the Enrollment scenario as a JavaScript code module.</w:t>
      </w:r>
    </w:p>
    <w:p>
      <w:pPr>
        <w:pStyle w:val="ListParagraph"/>
        <w:numPr>
          <w:ilvl w:val="0"/>
          <w:numId w:val="3"/>
        </w:numPr>
        <w:spacing w:after="40" w:before="40"/>
      </w:pPr>
      <w:r>
        <w:rPr>
          <w:rFonts w:ascii="Nunito Sans" w:cs="Nunito Sans" w:eastAsia="Nunito Sans" w:hAnsi="Nunito Sans"/>
          <w:color w:val="111820"/>
          <w:sz w:val="22"/>
          <w:szCs w:val="22"/>
        </w:rPr>
        <w:t xml:space="preserve">Make.com JavaScript module: Limited to synchronous code, no external imports. Pure logic only.</w:t>
      </w:r>
    </w:p>
    <w:p>
      <w:pPr>
        <w:pStyle w:val="ListParagraph"/>
        <w:numPr>
          <w:ilvl w:val="0"/>
          <w:numId w:val="3"/>
        </w:numPr>
        <w:spacing w:after="40" w:before="40"/>
      </w:pPr>
      <w:r>
        <w:rPr>
          <w:rFonts w:ascii="Nunito Sans" w:cs="Nunito Sans" w:eastAsia="Nunito Sans" w:hAnsi="Nunito Sans"/>
          <w:color w:val="111820"/>
          <w:sz w:val="22"/>
          <w:szCs w:val="22"/>
        </w:rPr>
        <w:t xml:space="preserve">Test the function separately: Create a test.js file, run with Node.js, verify output for several test cases.</w:t>
      </w:r>
    </w:p>
    <w:p>
      <w:pPr>
        <w:pStyle w:val="ListParagraph"/>
        <w:numPr>
          <w:ilvl w:val="0"/>
          <w:numId w:val="3"/>
        </w:numPr>
        <w:spacing w:after="40" w:before="40"/>
      </w:pPr>
      <w:r>
        <w:rPr>
          <w:rFonts w:ascii="Nunito Sans" w:cs="Nunito Sans" w:eastAsia="Nunito Sans" w:hAnsi="Nunito Sans"/>
          <w:color w:val="111820"/>
          <w:sz w:val="22"/>
          <w:szCs w:val="22"/>
        </w:rPr>
        <w:t xml:space="preserve">Keep it simple for MVP. The scoring can be refined over time with real data.</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2.5: Build Ops Command Center (#104) Digest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45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2.5</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Daily digest automated</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CONSTRAINT: No scenario slots available on Free plan. Implement as a MANUAL trigger within existing scenarios.</w:t>
      </w:r>
    </w:p>
    <w:p>
      <w:pPr>
        <w:pStyle w:val="ListParagraph"/>
        <w:numPr>
          <w:ilvl w:val="0"/>
          <w:numId w:val="2"/>
        </w:numPr>
        <w:spacing w:after="60" w:before="60"/>
      </w:pPr>
      <w:r>
        <w:rPr>
          <w:rFonts w:ascii="Nunito Sans" w:cs="Nunito Sans" w:eastAsia="Nunito Sans" w:hAnsi="Nunito Sans"/>
          <w:color w:val="111820"/>
          <w:sz w:val="22"/>
          <w:szCs w:val="22"/>
        </w:rPr>
        <w:t xml:space="preserve">Alternative approach: Add a webhook endpoint to the Lead Capture scenario that, when hit with a specific trigger (e.g., action=digest), compiles the daily digest.</w:t>
      </w:r>
    </w:p>
    <w:p>
      <w:pPr>
        <w:pStyle w:val="ListParagraph"/>
        <w:numPr>
          <w:ilvl w:val="0"/>
          <w:numId w:val="2"/>
        </w:numPr>
        <w:spacing w:after="60" w:before="60"/>
      </w:pPr>
      <w:r>
        <w:rPr>
          <w:rFonts w:ascii="Nunito Sans" w:cs="Nunito Sans" w:eastAsia="Nunito Sans" w:hAnsi="Nunito Sans"/>
          <w:color w:val="111820"/>
          <w:sz w:val="22"/>
          <w:szCs w:val="22"/>
        </w:rPr>
        <w:t xml:space="preserve">Digest compilation: Query Members data store (count active, count by phase). Query Leads data store (count new today, count by score bucket). Query Payments data store (sum today, count by method).</w:t>
      </w:r>
    </w:p>
    <w:p>
      <w:pPr>
        <w:pStyle w:val="ListParagraph"/>
        <w:numPr>
          <w:ilvl w:val="0"/>
          <w:numId w:val="2"/>
        </w:numPr>
        <w:spacing w:after="60" w:before="60"/>
      </w:pPr>
      <w:r>
        <w:rPr>
          <w:rFonts w:ascii="Nunito Sans" w:cs="Nunito Sans" w:eastAsia="Nunito Sans" w:hAnsi="Nunito Sans"/>
          <w:color w:val="111820"/>
          <w:sz w:val="22"/>
          <w:szCs w:val="22"/>
        </w:rPr>
        <w:t xml:space="preserve">Format digest email: HIRECAR Daily Ops Digest | Date: [today] | New Members: [count] | New Leads: [count] | Revenue: $[sum] | Active Members: [total].</w:t>
      </w:r>
    </w:p>
    <w:p>
      <w:pPr>
        <w:pStyle w:val="ListParagraph"/>
        <w:numPr>
          <w:ilvl w:val="0"/>
          <w:numId w:val="2"/>
        </w:numPr>
        <w:spacing w:after="60" w:before="60"/>
      </w:pPr>
      <w:r>
        <w:rPr>
          <w:rFonts w:ascii="Nunito Sans" w:cs="Nunito Sans" w:eastAsia="Nunito Sans" w:hAnsi="Nunito Sans"/>
          <w:color w:val="111820"/>
          <w:sz w:val="22"/>
          <w:szCs w:val="22"/>
        </w:rPr>
        <w:t xml:space="preserve">Send to ops@hirecar.la and post to #hirecar-ops Slack.</w:t>
      </w:r>
    </w:p>
    <w:p>
      <w:pPr>
        <w:pStyle w:val="ListParagraph"/>
        <w:numPr>
          <w:ilvl w:val="0"/>
          <w:numId w:val="2"/>
        </w:numPr>
        <w:spacing w:after="60" w:before="60"/>
      </w:pPr>
      <w:r>
        <w:rPr>
          <w:rFonts w:ascii="Nunito Sans" w:cs="Nunito Sans" w:eastAsia="Nunito Sans" w:hAnsi="Nunito Sans"/>
          <w:color w:val="111820"/>
          <w:sz w:val="22"/>
          <w:szCs w:val="22"/>
        </w:rPr>
        <w:t xml:space="preserve">To automate: Set up a cron job on Vercel/Cloudflare Worker that hits the digest webhook URL daily at 7 AM PST.</w:t>
      </w:r>
    </w:p>
    <w:p>
      <w:pPr>
        <w:pStyle w:val="ListParagraph"/>
        <w:numPr>
          <w:ilvl w:val="0"/>
          <w:numId w:val="2"/>
        </w:numPr>
        <w:spacing w:after="60" w:before="60"/>
      </w:pPr>
      <w:r>
        <w:rPr>
          <w:rFonts w:ascii="Nunito Sans" w:cs="Nunito Sans" w:eastAsia="Nunito Sans" w:hAnsi="Nunito Sans"/>
          <w:color w:val="111820"/>
          <w:sz w:val="22"/>
          <w:szCs w:val="22"/>
        </w:rPr>
        <w:t xml:space="preserve">Test by manually triggering the webhook with action=digest.</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Free plan limitation: We cannot create a 3rd scheduled scenario. The workaround is a webhook-triggered digest route inside an existing scenario.</w:t>
      </w:r>
    </w:p>
    <w:p>
      <w:pPr>
        <w:pStyle w:val="ListParagraph"/>
        <w:numPr>
          <w:ilvl w:val="0"/>
          <w:numId w:val="3"/>
        </w:numPr>
        <w:spacing w:after="40" w:before="40"/>
      </w:pPr>
      <w:r>
        <w:rPr>
          <w:rFonts w:ascii="Nunito Sans" w:cs="Nunito Sans" w:eastAsia="Nunito Sans" w:hAnsi="Nunito Sans"/>
          <w:color w:val="111820"/>
          <w:sz w:val="22"/>
          <w:szCs w:val="22"/>
        </w:rPr>
        <w:t xml:space="preserve">Data store queries: Make.com Search records module can filter by date. Use created_date &gt;= today's date.</w:t>
      </w:r>
    </w:p>
    <w:p>
      <w:pPr>
        <w:pStyle w:val="ListParagraph"/>
        <w:numPr>
          <w:ilvl w:val="0"/>
          <w:numId w:val="3"/>
        </w:numPr>
        <w:spacing w:after="40" w:before="40"/>
      </w:pPr>
      <w:r>
        <w:rPr>
          <w:rFonts w:ascii="Nunito Sans" w:cs="Nunito Sans" w:eastAsia="Nunito Sans" w:hAnsi="Nunito Sans"/>
          <w:color w:val="111820"/>
          <w:sz w:val="22"/>
          <w:szCs w:val="22"/>
        </w:rPr>
        <w:t xml:space="preserve">Daily trigger: Use Cloudflare Workers (free tier: 100K requests/day) to run a daily cron that POSTs to the digest webhook.</w:t>
      </w:r>
    </w:p>
    <w:p>
      <w:pPr>
        <w:pStyle w:val="ListParagraph"/>
        <w:numPr>
          <w:ilvl w:val="0"/>
          <w:numId w:val="3"/>
        </w:numPr>
        <w:spacing w:after="40" w:before="40"/>
      </w:pPr>
      <w:r>
        <w:rPr>
          <w:rFonts w:ascii="Nunito Sans" w:cs="Nunito Sans" w:eastAsia="Nunito Sans" w:hAnsi="Nunito Sans"/>
          <w:color w:val="111820"/>
          <w:sz w:val="22"/>
          <w:szCs w:val="22"/>
        </w:rPr>
        <w:t xml:space="preserve">This is a P1 item. If time runs short, defer to Phase 2 and do manual digests.</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2.6: Build Goal Alignment Bot (#130)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30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2.6</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Goal mapping module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Create a JavaScript function for the Goal Alignment module.</w:t>
      </w:r>
    </w:p>
    <w:p>
      <w:pPr>
        <w:pStyle w:val="ListParagraph"/>
        <w:numPr>
          <w:ilvl w:val="0"/>
          <w:numId w:val="2"/>
        </w:numPr>
        <w:spacing w:after="60" w:before="60"/>
      </w:pPr>
      <w:r>
        <w:rPr>
          <w:rFonts w:ascii="Nunito Sans" w:cs="Nunito Sans" w:eastAsia="Nunito Sans" w:hAnsi="Nunito Sans"/>
          <w:color w:val="111820"/>
          <w:sz w:val="22"/>
          <w:szCs w:val="22"/>
        </w:rPr>
        <w:t xml:space="preserve">Input: Member stated goals (free text) + member profile data.</w:t>
      </w:r>
    </w:p>
    <w:p>
      <w:pPr>
        <w:pStyle w:val="ListParagraph"/>
        <w:numPr>
          <w:ilvl w:val="0"/>
          <w:numId w:val="2"/>
        </w:numPr>
        <w:spacing w:after="60" w:before="60"/>
      </w:pPr>
      <w:r>
        <w:rPr>
          <w:rFonts w:ascii="Nunito Sans" w:cs="Nunito Sans" w:eastAsia="Nunito Sans" w:hAnsi="Nunito Sans"/>
          <w:color w:val="111820"/>
          <w:sz w:val="22"/>
          <w:szCs w:val="22"/>
        </w:rPr>
        <w:t xml:space="preserve">Goal Mapping: Parse goals text for keywords. Map to HIRECAR service catalog: credit repair → HIRECREDIT, insurance claims → PIFR, fleet management → MarketWatch, business funding → Biz Funding dept, rental optimization → Mobility dept.</w:t>
      </w:r>
    </w:p>
    <w:p>
      <w:pPr>
        <w:pStyle w:val="ListParagraph"/>
        <w:numPr>
          <w:ilvl w:val="0"/>
          <w:numId w:val="2"/>
        </w:numPr>
        <w:spacing w:after="60" w:before="60"/>
      </w:pPr>
      <w:r>
        <w:rPr>
          <w:rFonts w:ascii="Nunito Sans" w:cs="Nunito Sans" w:eastAsia="Nunito Sans" w:hAnsi="Nunito Sans"/>
          <w:color w:val="111820"/>
          <w:sz w:val="22"/>
          <w:szCs w:val="22"/>
        </w:rPr>
        <w:t xml:space="preserve">Generate personalized roadmap: Based on mapped goals, create a sequenced plan with milestones.</w:t>
      </w:r>
    </w:p>
    <w:p>
      <w:pPr>
        <w:pStyle w:val="ListParagraph"/>
        <w:numPr>
          <w:ilvl w:val="0"/>
          <w:numId w:val="2"/>
        </w:numPr>
        <w:spacing w:after="60" w:before="60"/>
      </w:pPr>
      <w:r>
        <w:rPr>
          <w:rFonts w:ascii="Nunito Sans" w:cs="Nunito Sans" w:eastAsia="Nunito Sans" w:hAnsi="Nunito Sans"/>
          <w:color w:val="111820"/>
          <w:sz w:val="22"/>
          <w:szCs w:val="22"/>
        </w:rPr>
        <w:t xml:space="preserve">Roadmap format: Array of { milestone_name, department, estimated_timeline, prerequisites, description }.</w:t>
      </w:r>
    </w:p>
    <w:p>
      <w:pPr>
        <w:pStyle w:val="ListParagraph"/>
        <w:numPr>
          <w:ilvl w:val="0"/>
          <w:numId w:val="2"/>
        </w:numPr>
        <w:spacing w:after="60" w:before="60"/>
      </w:pPr>
      <w:r>
        <w:rPr>
          <w:rFonts w:ascii="Nunito Sans" w:cs="Nunito Sans" w:eastAsia="Nunito Sans" w:hAnsi="Nunito Sans"/>
          <w:color w:val="111820"/>
          <w:sz w:val="22"/>
          <w:szCs w:val="22"/>
        </w:rPr>
        <w:t xml:space="preserve">Store roadmap JSON in the member's record (scores field or new roadmap field).</w:t>
      </w:r>
    </w:p>
    <w:p>
      <w:pPr>
        <w:pStyle w:val="ListParagraph"/>
        <w:numPr>
          <w:ilvl w:val="0"/>
          <w:numId w:val="2"/>
        </w:numPr>
        <w:spacing w:after="60" w:before="60"/>
      </w:pPr>
      <w:r>
        <w:rPr>
          <w:rFonts w:ascii="Nunito Sans" w:cs="Nunito Sans" w:eastAsia="Nunito Sans" w:hAnsi="Nunito Sans"/>
          <w:color w:val="111820"/>
          <w:sz w:val="22"/>
          <w:szCs w:val="22"/>
        </w:rPr>
        <w:t xml:space="preserve">Output: { mapped_goals: [...], roadmap: [...], primary_department, secondary_departments }.</w:t>
      </w:r>
    </w:p>
    <w:p>
      <w:pPr>
        <w:pStyle w:val="ListParagraph"/>
        <w:numPr>
          <w:ilvl w:val="0"/>
          <w:numId w:val="2"/>
        </w:numPr>
        <w:spacing w:after="60" w:before="60"/>
      </w:pPr>
      <w:r>
        <w:rPr>
          <w:rFonts w:ascii="Nunito Sans" w:cs="Nunito Sans" w:eastAsia="Nunito Sans" w:hAnsi="Nunito Sans"/>
          <w:color w:val="111820"/>
          <w:sz w:val="22"/>
          <w:szCs w:val="22"/>
        </w:rPr>
        <w:t xml:space="preserve">Test with sample goal texts.</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This module feeds into the enrollment flow — after the Situation Qualifier, the Goal Alignment Bot personalizes the journey.</w:t>
      </w:r>
    </w:p>
    <w:p>
      <w:pPr>
        <w:pStyle w:val="ListParagraph"/>
        <w:numPr>
          <w:ilvl w:val="0"/>
          <w:numId w:val="3"/>
        </w:numPr>
        <w:spacing w:after="40" w:before="40"/>
      </w:pPr>
      <w:r>
        <w:rPr>
          <w:rFonts w:ascii="Nunito Sans" w:cs="Nunito Sans" w:eastAsia="Nunito Sans" w:hAnsi="Nunito Sans"/>
          <w:color w:val="111820"/>
          <w:sz w:val="22"/>
          <w:szCs w:val="22"/>
        </w:rPr>
        <w:t xml:space="preserve">Keyword matching for MVP: Use indexOf/includes for simple matching. Phase 2 can use Claude API for natural language understanding.</w:t>
      </w:r>
    </w:p>
    <w:p>
      <w:pPr>
        <w:pStyle w:val="ListParagraph"/>
        <w:numPr>
          <w:ilvl w:val="0"/>
          <w:numId w:val="3"/>
        </w:numPr>
        <w:spacing w:after="40" w:before="40"/>
      </w:pPr>
      <w:r>
        <w:rPr>
          <w:rFonts w:ascii="Nunito Sans" w:cs="Nunito Sans" w:eastAsia="Nunito Sans" w:hAnsi="Nunito Sans"/>
          <w:color w:val="111820"/>
          <w:sz w:val="22"/>
          <w:szCs w:val="22"/>
        </w:rPr>
        <w:t xml:space="preserve">Roadmap storage: The Members data store has limited space. Store a compact JSON string.</w:t>
      </w:r>
    </w:p>
    <w:p>
      <w:pPr>
        <w:pStyle w:val="ListParagraph"/>
        <w:numPr>
          <w:ilvl w:val="0"/>
          <w:numId w:val="3"/>
        </w:numPr>
        <w:spacing w:after="40" w:before="40"/>
      </w:pPr>
      <w:r>
        <w:rPr>
          <w:rFonts w:ascii="Nunito Sans" w:cs="Nunito Sans" w:eastAsia="Nunito Sans" w:hAnsi="Nunito Sans"/>
          <w:color w:val="111820"/>
          <w:sz w:val="22"/>
          <w:szCs w:val="22"/>
        </w:rPr>
        <w:t xml:space="preserve">This can run as a JavaScript module inside the enrollment scenario, called after the Situation Qualifier.</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2.7: Build Triage Bot (#110) Checklist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45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2.7</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Triage automation active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CONSTRAINT: No scenario slot. Implement as a webhook-triggered route in the Lead Capture scenario.</w:t>
      </w:r>
    </w:p>
    <w:p>
      <w:pPr>
        <w:pStyle w:val="ListParagraph"/>
        <w:numPr>
          <w:ilvl w:val="0"/>
          <w:numId w:val="2"/>
        </w:numPr>
        <w:spacing w:after="60" w:before="60"/>
      </w:pPr>
      <w:r>
        <w:rPr>
          <w:rFonts w:ascii="Nunito Sans" w:cs="Nunito Sans" w:eastAsia="Nunito Sans" w:hAnsi="Nunito Sans"/>
          <w:color w:val="111820"/>
          <w:sz w:val="22"/>
          <w:szCs w:val="22"/>
        </w:rPr>
        <w:t xml:space="preserve">Add Route: Filter action=triage. When triggered, run a 10-point checklist scan.</w:t>
      </w:r>
    </w:p>
    <w:p>
      <w:pPr>
        <w:pStyle w:val="ListParagraph"/>
        <w:numPr>
          <w:ilvl w:val="0"/>
          <w:numId w:val="2"/>
        </w:numPr>
        <w:spacing w:after="60" w:before="60"/>
      </w:pPr>
      <w:r>
        <w:rPr>
          <w:rFonts w:ascii="Nunito Sans" w:cs="Nunito Sans" w:eastAsia="Nunito Sans" w:hAnsi="Nunito Sans"/>
          <w:color w:val="111820"/>
          <w:sz w:val="22"/>
          <w:szCs w:val="22"/>
        </w:rPr>
        <w:t xml:space="preserve">Checklist Points: (1) Payment pipeline last success &lt; 24h ago, (2) Email delivery success rate &gt; 95%, (3) All data stores &lt; 80% capacity, (4) No failed scenario executions in last 4 hours, (5) Slack notifications delivering, (6) Lead response time &lt; 30 min avg, (7) Member enrollment completing successfully, (8) Invoice generation working, (9) No unresolved error alerts, (10) Daily digest sent on time.</w:t>
      </w:r>
    </w:p>
    <w:p>
      <w:pPr>
        <w:pStyle w:val="ListParagraph"/>
        <w:numPr>
          <w:ilvl w:val="0"/>
          <w:numId w:val="2"/>
        </w:numPr>
        <w:spacing w:after="60" w:before="60"/>
      </w:pPr>
      <w:r>
        <w:rPr>
          <w:rFonts w:ascii="Nunito Sans" w:cs="Nunito Sans" w:eastAsia="Nunito Sans" w:hAnsi="Nunito Sans"/>
          <w:color w:val="111820"/>
          <w:sz w:val="22"/>
          <w:szCs w:val="22"/>
        </w:rPr>
        <w:t xml:space="preserve">For each check: Query relevant data store or check scenario execution history.</w:t>
      </w:r>
    </w:p>
    <w:p>
      <w:pPr>
        <w:pStyle w:val="ListParagraph"/>
        <w:numPr>
          <w:ilvl w:val="0"/>
          <w:numId w:val="2"/>
        </w:numPr>
        <w:spacing w:after="60" w:before="60"/>
      </w:pPr>
      <w:r>
        <w:rPr>
          <w:rFonts w:ascii="Nunito Sans" w:cs="Nunito Sans" w:eastAsia="Nunito Sans" w:hAnsi="Nunito Sans"/>
          <w:color w:val="111820"/>
          <w:sz w:val="22"/>
          <w:szCs w:val="22"/>
        </w:rPr>
        <w:t xml:space="preserve">Score: Pass (10/10), Warning (7-9/10), Critical (&lt;7/10).</w:t>
      </w:r>
    </w:p>
    <w:p>
      <w:pPr>
        <w:pStyle w:val="ListParagraph"/>
        <w:numPr>
          <w:ilvl w:val="0"/>
          <w:numId w:val="2"/>
        </w:numPr>
        <w:spacing w:after="60" w:before="60"/>
      </w:pPr>
      <w:r>
        <w:rPr>
          <w:rFonts w:ascii="Nunito Sans" w:cs="Nunito Sans" w:eastAsia="Nunito Sans" w:hAnsi="Nunito Sans"/>
          <w:color w:val="111820"/>
          <w:sz w:val="22"/>
          <w:szCs w:val="22"/>
        </w:rPr>
        <w:t xml:space="preserve">If Warning or Critical: Send alert to ops@hirecar.la + Slack with the specific failed checks.</w:t>
      </w:r>
    </w:p>
    <w:p>
      <w:pPr>
        <w:pStyle w:val="ListParagraph"/>
        <w:numPr>
          <w:ilvl w:val="0"/>
          <w:numId w:val="2"/>
        </w:numPr>
        <w:spacing w:after="60" w:before="60"/>
      </w:pPr>
      <w:r>
        <w:rPr>
          <w:rFonts w:ascii="Nunito Sans" w:cs="Nunito Sans" w:eastAsia="Nunito Sans" w:hAnsi="Nunito Sans"/>
          <w:color w:val="111820"/>
          <w:sz w:val="22"/>
          <w:szCs w:val="22"/>
        </w:rPr>
        <w:t xml:space="preserve">If 2 consecutive failures on same check: Escalate to owner.</w:t>
      </w:r>
    </w:p>
    <w:p>
      <w:pPr>
        <w:pStyle w:val="ListParagraph"/>
        <w:numPr>
          <w:ilvl w:val="0"/>
          <w:numId w:val="2"/>
        </w:numPr>
        <w:spacing w:after="60" w:before="60"/>
      </w:pPr>
      <w:r>
        <w:rPr>
          <w:rFonts w:ascii="Nunito Sans" w:cs="Nunito Sans" w:eastAsia="Nunito Sans" w:hAnsi="Nunito Sans"/>
          <w:color w:val="111820"/>
          <w:sz w:val="22"/>
          <w:szCs w:val="22"/>
        </w:rPr>
        <w:t xml:space="preserve">Trigger: Set up a Cloudflare Worker cron to hit this webhook every 30 minutes.</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Implementation reality check: On Free plan, we cannot query scenario execution history from within Make.com. Simplify to: check data stores exist and have recent records.</w:t>
      </w:r>
    </w:p>
    <w:p>
      <w:pPr>
        <w:pStyle w:val="ListParagraph"/>
        <w:numPr>
          <w:ilvl w:val="0"/>
          <w:numId w:val="3"/>
        </w:numPr>
        <w:spacing w:after="40" w:before="40"/>
      </w:pPr>
      <w:r>
        <w:rPr>
          <w:rFonts w:ascii="Nunito Sans" w:cs="Nunito Sans" w:eastAsia="Nunito Sans" w:hAnsi="Nunito Sans"/>
          <w:color w:val="111820"/>
          <w:sz w:val="22"/>
          <w:szCs w:val="22"/>
        </w:rPr>
        <w:t xml:space="preserve">Simplified checklist for MVP: (1) Members store has records, (2) Leads store has records, (3) Payments store has records, (4) Last payment &lt; 24h, (5) Last lead &lt; 24h. Score out of 5.</w:t>
      </w:r>
    </w:p>
    <w:p>
      <w:pPr>
        <w:pStyle w:val="ListParagraph"/>
        <w:numPr>
          <w:ilvl w:val="0"/>
          <w:numId w:val="3"/>
        </w:numPr>
        <w:spacing w:after="40" w:before="40"/>
      </w:pPr>
      <w:r>
        <w:rPr>
          <w:rFonts w:ascii="Nunito Sans" w:cs="Nunito Sans" w:eastAsia="Nunito Sans" w:hAnsi="Nunito Sans"/>
          <w:color w:val="111820"/>
          <w:sz w:val="22"/>
          <w:szCs w:val="22"/>
        </w:rPr>
        <w:t xml:space="preserve">This bot is the quality assurance backbone. Even a simplified version is valuable.</w:t>
      </w:r>
    </w:p>
    <w:p>
      <w:pPr>
        <w:pStyle w:val="ListParagraph"/>
        <w:numPr>
          <w:ilvl w:val="0"/>
          <w:numId w:val="3"/>
        </w:numPr>
        <w:spacing w:after="40" w:before="40"/>
      </w:pPr>
      <w:r>
        <w:rPr>
          <w:rFonts w:ascii="Nunito Sans" w:cs="Nunito Sans" w:eastAsia="Nunito Sans" w:hAnsi="Nunito Sans"/>
          <w:color w:val="111820"/>
          <w:sz w:val="22"/>
          <w:szCs w:val="22"/>
        </w:rPr>
        <w:t xml:space="preserve">Cron: Every 30 min = 48 triggers/day = 48 operations/day. Budget accordingly.</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2.8: Design Invoice Generator Bot (#121)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30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2.8</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Invoice template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Create an HTML invoice template that can be populated with dynamic data.</w:t>
      </w:r>
    </w:p>
    <w:p>
      <w:pPr>
        <w:pStyle w:val="ListParagraph"/>
        <w:numPr>
          <w:ilvl w:val="0"/>
          <w:numId w:val="2"/>
        </w:numPr>
        <w:spacing w:after="60" w:before="60"/>
      </w:pPr>
      <w:r>
        <w:rPr>
          <w:rFonts w:ascii="Nunito Sans" w:cs="Nunito Sans" w:eastAsia="Nunito Sans" w:hAnsi="Nunito Sans"/>
          <w:color w:val="111820"/>
          <w:sz w:val="22"/>
          <w:szCs w:val="22"/>
        </w:rPr>
        <w:t xml:space="preserve">Header: HIRECAR logo (or text), company info (hirecar.la, Los Angeles, CA).</w:t>
      </w:r>
    </w:p>
    <w:p>
      <w:pPr>
        <w:pStyle w:val="ListParagraph"/>
        <w:numPr>
          <w:ilvl w:val="0"/>
          <w:numId w:val="2"/>
        </w:numPr>
        <w:spacing w:after="60" w:before="60"/>
      </w:pPr>
      <w:r>
        <w:rPr>
          <w:rFonts w:ascii="Nunito Sans" w:cs="Nunito Sans" w:eastAsia="Nunito Sans" w:hAnsi="Nunito Sans"/>
          <w:color w:val="111820"/>
          <w:sz w:val="22"/>
          <w:szCs w:val="22"/>
        </w:rPr>
        <w:t xml:space="preserve">Invoice Details: Invoice Number (INV-2026-XXXXX), Date, Due Date (Net 7), Member Name, Member ID, Email.</w:t>
      </w:r>
    </w:p>
    <w:p>
      <w:pPr>
        <w:pStyle w:val="ListParagraph"/>
        <w:numPr>
          <w:ilvl w:val="0"/>
          <w:numId w:val="2"/>
        </w:numPr>
        <w:spacing w:after="60" w:before="60"/>
      </w:pPr>
      <w:r>
        <w:rPr>
          <w:rFonts w:ascii="Nunito Sans" w:cs="Nunito Sans" w:eastAsia="Nunito Sans" w:hAnsi="Nunito Sans"/>
          <w:color w:val="111820"/>
          <w:sz w:val="22"/>
          <w:szCs w:val="22"/>
        </w:rPr>
        <w:t xml:space="preserve">Line Items Table: Service Name | Description | Quantity | Unit Price | Total.</w:t>
      </w:r>
    </w:p>
    <w:p>
      <w:pPr>
        <w:pStyle w:val="ListParagraph"/>
        <w:numPr>
          <w:ilvl w:val="0"/>
          <w:numId w:val="2"/>
        </w:numPr>
        <w:spacing w:after="60" w:before="60"/>
      </w:pPr>
      <w:r>
        <w:rPr>
          <w:rFonts w:ascii="Nunito Sans" w:cs="Nunito Sans" w:eastAsia="Nunito Sans" w:hAnsi="Nunito Sans"/>
          <w:color w:val="111820"/>
          <w:sz w:val="22"/>
          <w:szCs w:val="22"/>
        </w:rPr>
        <w:t xml:space="preserve">Summary: Subtotal, Tax (if applicable), Total Due.</w:t>
      </w:r>
    </w:p>
    <w:p>
      <w:pPr>
        <w:pStyle w:val="ListParagraph"/>
        <w:numPr>
          <w:ilvl w:val="0"/>
          <w:numId w:val="2"/>
        </w:numPr>
        <w:spacing w:after="60" w:before="60"/>
      </w:pPr>
      <w:r>
        <w:rPr>
          <w:rFonts w:ascii="Nunito Sans" w:cs="Nunito Sans" w:eastAsia="Nunito Sans" w:hAnsi="Nunito Sans"/>
          <w:color w:val="111820"/>
          <w:sz w:val="22"/>
          <w:szCs w:val="22"/>
        </w:rPr>
        <w:t xml:space="preserve">Payment Methods: Stripe (credit/debit), PayPal, CashApp ($HIRECAR).</w:t>
      </w:r>
    </w:p>
    <w:p>
      <w:pPr>
        <w:pStyle w:val="ListParagraph"/>
        <w:numPr>
          <w:ilvl w:val="0"/>
          <w:numId w:val="2"/>
        </w:numPr>
        <w:spacing w:after="60" w:before="60"/>
      </w:pPr>
      <w:r>
        <w:rPr>
          <w:rFonts w:ascii="Nunito Sans" w:cs="Nunito Sans" w:eastAsia="Nunito Sans" w:hAnsi="Nunito Sans"/>
          <w:color w:val="111820"/>
          <w:sz w:val="22"/>
          <w:szCs w:val="22"/>
        </w:rPr>
        <w:t xml:space="preserve">Footer: Terms &amp; Conditions reference, support@hirecar.la contact, Thank you message.</w:t>
      </w:r>
    </w:p>
    <w:p>
      <w:pPr>
        <w:pStyle w:val="ListParagraph"/>
        <w:numPr>
          <w:ilvl w:val="0"/>
          <w:numId w:val="2"/>
        </w:numPr>
        <w:spacing w:after="60" w:before="60"/>
      </w:pPr>
      <w:r>
        <w:rPr>
          <w:rFonts w:ascii="Nunito Sans" w:cs="Nunito Sans" w:eastAsia="Nunito Sans" w:hAnsi="Nunito Sans"/>
          <w:color w:val="111820"/>
          <w:sz w:val="22"/>
          <w:szCs w:val="22"/>
        </w:rPr>
        <w:t xml:space="preserve">Design tokens: Use HIRECAR brand colors (#C9920A gold accents, #0F4C75 blue headers, #111820 text).</w:t>
      </w:r>
    </w:p>
    <w:p>
      <w:pPr>
        <w:pStyle w:val="ListParagraph"/>
        <w:numPr>
          <w:ilvl w:val="0"/>
          <w:numId w:val="2"/>
        </w:numPr>
        <w:spacing w:after="60" w:before="60"/>
      </w:pPr>
      <w:r>
        <w:rPr>
          <w:rFonts w:ascii="Nunito Sans" w:cs="Nunito Sans" w:eastAsia="Nunito Sans" w:hAnsi="Nunito Sans"/>
          <w:color w:val="111820"/>
          <w:sz w:val="22"/>
          <w:szCs w:val="22"/>
        </w:rPr>
        <w:t xml:space="preserve">Save as invoice-template.html in the project repo.</w:t>
      </w:r>
    </w:p>
    <w:p>
      <w:pPr>
        <w:pStyle w:val="ListParagraph"/>
        <w:numPr>
          <w:ilvl w:val="0"/>
          <w:numId w:val="2"/>
        </w:numPr>
        <w:spacing w:after="60" w:before="60"/>
      </w:pPr>
      <w:r>
        <w:rPr>
          <w:rFonts w:ascii="Nunito Sans" w:cs="Nunito Sans" w:eastAsia="Nunito Sans" w:hAnsi="Nunito Sans"/>
          <w:color w:val="111820"/>
          <w:sz w:val="22"/>
          <w:szCs w:val="22"/>
        </w:rPr>
        <w:t xml:space="preserve">Test by opening in browser and manually filling in sample data.</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Sequential numbering: INV-2026-00001 format. Store the last used number in a data store counter.</w:t>
      </w:r>
    </w:p>
    <w:p>
      <w:pPr>
        <w:pStyle w:val="ListParagraph"/>
        <w:numPr>
          <w:ilvl w:val="0"/>
          <w:numId w:val="3"/>
        </w:numPr>
        <w:spacing w:after="40" w:before="40"/>
      </w:pPr>
      <w:r>
        <w:rPr>
          <w:rFonts w:ascii="Nunito Sans" w:cs="Nunito Sans" w:eastAsia="Nunito Sans" w:hAnsi="Nunito Sans"/>
          <w:color w:val="111820"/>
          <w:sz w:val="22"/>
          <w:szCs w:val="22"/>
        </w:rPr>
        <w:t xml:space="preserve">HTML template will be converted to PDF using a Make.com HTML-to-PDF module or a Cloudflare Worker.</w:t>
      </w:r>
    </w:p>
    <w:p>
      <w:pPr>
        <w:pStyle w:val="ListParagraph"/>
        <w:numPr>
          <w:ilvl w:val="0"/>
          <w:numId w:val="3"/>
        </w:numPr>
        <w:spacing w:after="40" w:before="40"/>
      </w:pPr>
      <w:r>
        <w:rPr>
          <w:rFonts w:ascii="Nunito Sans" w:cs="Nunito Sans" w:eastAsia="Nunito Sans" w:hAnsi="Nunito Sans"/>
          <w:color w:val="111820"/>
          <w:sz w:val="22"/>
          <w:szCs w:val="22"/>
        </w:rPr>
        <w:t xml:space="preserve">Keep the template simple and printable. Use inline CSS only (no external stylesheets).</w:t>
      </w:r>
    </w:p>
    <w:p>
      <w:pPr>
        <w:pStyle w:val="ListParagraph"/>
        <w:numPr>
          <w:ilvl w:val="0"/>
          <w:numId w:val="3"/>
        </w:numPr>
        <w:spacing w:after="40" w:before="40"/>
      </w:pPr>
      <w:r>
        <w:rPr>
          <w:rFonts w:ascii="Nunito Sans" w:cs="Nunito Sans" w:eastAsia="Nunito Sans" w:hAnsi="Nunito Sans"/>
          <w:color w:val="111820"/>
          <w:sz w:val="22"/>
          <w:szCs w:val="22"/>
        </w:rPr>
        <w:t xml:space="preserve">This template is used by the Invoice Generator scenario (task 2.9).</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2.9: Build Invoice Generator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9920A"/>
                <w:sz w:val="20"/>
                <w:szCs w:val="20"/>
              </w:rPr>
              <w:t xml:space="preserve">P1</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30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2.9</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Invoice Bot live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Add an invoice generation route to an existing Make.com scenario (use Payment Pipeline).</w:t>
      </w:r>
    </w:p>
    <w:p>
      <w:pPr>
        <w:pStyle w:val="ListParagraph"/>
        <w:numPr>
          <w:ilvl w:val="0"/>
          <w:numId w:val="2"/>
        </w:numPr>
        <w:spacing w:after="60" w:before="60"/>
      </w:pPr>
      <w:r>
        <w:rPr>
          <w:rFonts w:ascii="Nunito Sans" w:cs="Nunito Sans" w:eastAsia="Nunito Sans" w:hAnsi="Nunito Sans"/>
          <w:color w:val="111820"/>
          <w:sz w:val="22"/>
          <w:szCs w:val="22"/>
        </w:rPr>
        <w:t xml:space="preserve">Trigger: After successful payment confirmation &gt; Check if service requires invoice &gt; If yes, generate invoice.</w:t>
      </w:r>
    </w:p>
    <w:p>
      <w:pPr>
        <w:pStyle w:val="ListParagraph"/>
        <w:numPr>
          <w:ilvl w:val="0"/>
          <w:numId w:val="2"/>
        </w:numPr>
        <w:spacing w:after="60" w:before="60"/>
      </w:pPr>
      <w:r>
        <w:rPr>
          <w:rFonts w:ascii="Nunito Sans" w:cs="Nunito Sans" w:eastAsia="Nunito Sans" w:hAnsi="Nunito Sans"/>
          <w:color w:val="111820"/>
          <w:sz w:val="22"/>
          <w:szCs w:val="22"/>
        </w:rPr>
        <w:t xml:space="preserve">Module 1: Generate sequential invoice number. Query data store for last invoice number, increment by 1, save new number.</w:t>
      </w:r>
    </w:p>
    <w:p>
      <w:pPr>
        <w:pStyle w:val="ListParagraph"/>
        <w:numPr>
          <w:ilvl w:val="0"/>
          <w:numId w:val="2"/>
        </w:numPr>
        <w:spacing w:after="60" w:before="60"/>
      </w:pPr>
      <w:r>
        <w:rPr>
          <w:rFonts w:ascii="Nunito Sans" w:cs="Nunito Sans" w:eastAsia="Nunito Sans" w:hAnsi="Nunito Sans"/>
          <w:color w:val="111820"/>
          <w:sz w:val="22"/>
          <w:szCs w:val="22"/>
        </w:rPr>
        <w:t xml:space="preserve">Module 2: Populate HTML template with dynamic data (member name, service, amount, date, invoice number).</w:t>
      </w:r>
    </w:p>
    <w:p>
      <w:pPr>
        <w:pStyle w:val="ListParagraph"/>
        <w:numPr>
          <w:ilvl w:val="0"/>
          <w:numId w:val="2"/>
        </w:numPr>
        <w:spacing w:after="60" w:before="60"/>
      </w:pPr>
      <w:r>
        <w:rPr>
          <w:rFonts w:ascii="Nunito Sans" w:cs="Nunito Sans" w:eastAsia="Nunito Sans" w:hAnsi="Nunito Sans"/>
          <w:color w:val="111820"/>
          <w:sz w:val="22"/>
          <w:szCs w:val="22"/>
        </w:rPr>
        <w:t xml:space="preserve">Module 3: Convert HTML to PDF. Use Make.com HTML to PDF module or call a PDF generation API.</w:t>
      </w:r>
    </w:p>
    <w:p>
      <w:pPr>
        <w:pStyle w:val="ListParagraph"/>
        <w:numPr>
          <w:ilvl w:val="0"/>
          <w:numId w:val="2"/>
        </w:numPr>
        <w:spacing w:after="60" w:before="60"/>
      </w:pPr>
      <w:r>
        <w:rPr>
          <w:rFonts w:ascii="Nunito Sans" w:cs="Nunito Sans" w:eastAsia="Nunito Sans" w:hAnsi="Nunito Sans"/>
          <w:color w:val="111820"/>
          <w:sz w:val="22"/>
          <w:szCs w:val="22"/>
        </w:rPr>
        <w:t xml:space="preserve">Module 4: Send invoice PDF via email (Zoho) to the member.</w:t>
      </w:r>
    </w:p>
    <w:p>
      <w:pPr>
        <w:pStyle w:val="ListParagraph"/>
        <w:numPr>
          <w:ilvl w:val="0"/>
          <w:numId w:val="2"/>
        </w:numPr>
        <w:spacing w:after="60" w:before="60"/>
      </w:pPr>
      <w:r>
        <w:rPr>
          <w:rFonts w:ascii="Nunito Sans" w:cs="Nunito Sans" w:eastAsia="Nunito Sans" w:hAnsi="Nunito Sans"/>
          <w:color w:val="111820"/>
          <w:sz w:val="22"/>
          <w:szCs w:val="22"/>
        </w:rPr>
        <w:t xml:space="preserve">Module 5: Log invoice in Payments data store (add invoice_number field to the payment record).</w:t>
      </w:r>
    </w:p>
    <w:p>
      <w:pPr>
        <w:pStyle w:val="ListParagraph"/>
        <w:numPr>
          <w:ilvl w:val="0"/>
          <w:numId w:val="2"/>
        </w:numPr>
        <w:spacing w:after="60" w:before="60"/>
      </w:pPr>
      <w:r>
        <w:rPr>
          <w:rFonts w:ascii="Nunito Sans" w:cs="Nunito Sans" w:eastAsia="Nunito Sans" w:hAnsi="Nunito Sans"/>
          <w:color w:val="111820"/>
          <w:sz w:val="22"/>
          <w:szCs w:val="22"/>
        </w:rPr>
        <w:t xml:space="preserve">Test with a sample payment that triggers invoice generation.</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HTML to PDF in Make.com: Use the CloudConvert or PDF.co modules (both have free tiers). Or use a simple HTML email with the invoice details inline.</w:t>
      </w:r>
    </w:p>
    <w:p>
      <w:pPr>
        <w:pStyle w:val="ListParagraph"/>
        <w:numPr>
          <w:ilvl w:val="0"/>
          <w:numId w:val="3"/>
        </w:numPr>
        <w:spacing w:after="40" w:before="40"/>
      </w:pPr>
      <w:r>
        <w:rPr>
          <w:rFonts w:ascii="Nunito Sans" w:cs="Nunito Sans" w:eastAsia="Nunito Sans" w:hAnsi="Nunito Sans"/>
          <w:color w:val="111820"/>
          <w:sz w:val="22"/>
          <w:szCs w:val="22"/>
        </w:rPr>
        <w:t xml:space="preserve">MVP alternative: Skip PDF generation, send the invoice as a formatted HTML email instead. PDF generation can be Phase 2.</w:t>
      </w:r>
    </w:p>
    <w:p>
      <w:pPr>
        <w:pStyle w:val="ListParagraph"/>
        <w:numPr>
          <w:ilvl w:val="0"/>
          <w:numId w:val="3"/>
        </w:numPr>
        <w:spacing w:after="40" w:before="40"/>
      </w:pPr>
      <w:r>
        <w:rPr>
          <w:rFonts w:ascii="Nunito Sans" w:cs="Nunito Sans" w:eastAsia="Nunito Sans" w:hAnsi="Nunito Sans"/>
          <w:color w:val="111820"/>
          <w:sz w:val="22"/>
          <w:szCs w:val="22"/>
        </w:rPr>
        <w:t xml:space="preserve">Invoice numbering: Use a dedicated record in the Members data store with key = INVOICE_COUNTER, data = { last_number: 0 }.</w:t>
      </w:r>
    </w:p>
    <w:p>
      <w:pPr>
        <w:pStyle w:val="ListParagraph"/>
        <w:numPr>
          <w:ilvl w:val="0"/>
          <w:numId w:val="3"/>
        </w:numPr>
        <w:spacing w:after="40" w:before="40"/>
      </w:pPr>
      <w:r>
        <w:rPr>
          <w:rFonts w:ascii="Nunito Sans" w:cs="Nunito Sans" w:eastAsia="Nunito Sans" w:hAnsi="Nunito Sans"/>
          <w:color w:val="111820"/>
          <w:sz w:val="22"/>
          <w:szCs w:val="22"/>
        </w:rPr>
        <w:t xml:space="preserve">This adds modules to an existing scenario. Watch the operations count.</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2.10: Build PassKit Draft Bot (#127)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0F4C75"/>
                <w:sz w:val="20"/>
                <w:szCs w:val="20"/>
              </w:rPr>
              <w:t xml:space="preserve">P2</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30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2.10</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PassKit integration ready</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Get PassKit API key and program ID from the owner (pre-action #10).</w:t>
      </w:r>
    </w:p>
    <w:p>
      <w:pPr>
        <w:pStyle w:val="ListParagraph"/>
        <w:numPr>
          <w:ilvl w:val="0"/>
          <w:numId w:val="2"/>
        </w:numPr>
        <w:spacing w:after="60" w:before="60"/>
      </w:pPr>
      <w:r>
        <w:rPr>
          <w:rFonts w:ascii="Nunito Sans" w:cs="Nunito Sans" w:eastAsia="Nunito Sans" w:hAnsi="Nunito Sans"/>
          <w:color w:val="111820"/>
          <w:sz w:val="22"/>
          <w:szCs w:val="22"/>
        </w:rPr>
        <w:t xml:space="preserve">Create a module within the enrollment flow: After member record created &gt; Format PassKit payload.</w:t>
      </w:r>
    </w:p>
    <w:p>
      <w:pPr>
        <w:pStyle w:val="ListParagraph"/>
        <w:numPr>
          <w:ilvl w:val="0"/>
          <w:numId w:val="2"/>
        </w:numPr>
        <w:spacing w:after="60" w:before="60"/>
      </w:pPr>
      <w:r>
        <w:rPr>
          <w:rFonts w:ascii="Nunito Sans" w:cs="Nunito Sans" w:eastAsia="Nunito Sans" w:hAnsi="Nunito Sans"/>
          <w:color w:val="111820"/>
          <w:sz w:val="22"/>
          <w:szCs w:val="22"/>
        </w:rPr>
        <w:t xml:space="preserve">PassKit payload: { member_name, member_id, tier (standard/operator/first-class/elite), qr_code_data (member URL), expiry_date, design_template_id }.</w:t>
      </w:r>
    </w:p>
    <w:p>
      <w:pPr>
        <w:pStyle w:val="ListParagraph"/>
        <w:numPr>
          <w:ilvl w:val="0"/>
          <w:numId w:val="2"/>
        </w:numPr>
        <w:spacing w:after="60" w:before="60"/>
      </w:pPr>
      <w:r>
        <w:rPr>
          <w:rFonts w:ascii="Nunito Sans" w:cs="Nunito Sans" w:eastAsia="Nunito Sans" w:hAnsi="Nunito Sans"/>
          <w:color w:val="111820"/>
          <w:sz w:val="22"/>
          <w:szCs w:val="22"/>
        </w:rPr>
        <w:t xml:space="preserve">Use Make.com HTTP module to POST to PassKit API endpoint with the payload.</w:t>
      </w:r>
    </w:p>
    <w:p>
      <w:pPr>
        <w:pStyle w:val="ListParagraph"/>
        <w:numPr>
          <w:ilvl w:val="0"/>
          <w:numId w:val="2"/>
        </w:numPr>
        <w:spacing w:after="60" w:before="60"/>
      </w:pPr>
      <w:r>
        <w:rPr>
          <w:rFonts w:ascii="Nunito Sans" w:cs="Nunito Sans" w:eastAsia="Nunito Sans" w:hAnsi="Nunito Sans"/>
          <w:color w:val="111820"/>
          <w:sz w:val="22"/>
          <w:szCs w:val="22"/>
        </w:rPr>
        <w:t xml:space="preserve">Parse the response to get the pass URL (download link for Apple Wallet / Google Pay).</w:t>
      </w:r>
    </w:p>
    <w:p>
      <w:pPr>
        <w:pStyle w:val="ListParagraph"/>
        <w:numPr>
          <w:ilvl w:val="0"/>
          <w:numId w:val="2"/>
        </w:numPr>
        <w:spacing w:after="60" w:before="60"/>
      </w:pPr>
      <w:r>
        <w:rPr>
          <w:rFonts w:ascii="Nunito Sans" w:cs="Nunito Sans" w:eastAsia="Nunito Sans" w:hAnsi="Nunito Sans"/>
          <w:color w:val="111820"/>
          <w:sz w:val="22"/>
          <w:szCs w:val="22"/>
        </w:rPr>
        <w:t xml:space="preserve">Send the pass URL to the member via email and/or include in the welcome email.</w:t>
      </w:r>
    </w:p>
    <w:p>
      <w:pPr>
        <w:pStyle w:val="ListParagraph"/>
        <w:numPr>
          <w:ilvl w:val="0"/>
          <w:numId w:val="2"/>
        </w:numPr>
        <w:spacing w:after="60" w:before="60"/>
      </w:pPr>
      <w:r>
        <w:rPr>
          <w:rFonts w:ascii="Nunito Sans" w:cs="Nunito Sans" w:eastAsia="Nunito Sans" w:hAnsi="Nunito Sans"/>
          <w:color w:val="111820"/>
          <w:sz w:val="22"/>
          <w:szCs w:val="22"/>
        </w:rPr>
        <w:t xml:space="preserve">Store the pass URL in the member record.</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PassKit API documentation: passkit.com/documentation. You will need a program and template set up in PassKit first.</w:t>
      </w:r>
    </w:p>
    <w:p>
      <w:pPr>
        <w:pStyle w:val="ListParagraph"/>
        <w:numPr>
          <w:ilvl w:val="0"/>
          <w:numId w:val="3"/>
        </w:numPr>
        <w:spacing w:after="40" w:before="40"/>
      </w:pPr>
      <w:r>
        <w:rPr>
          <w:rFonts w:ascii="Nunito Sans" w:cs="Nunito Sans" w:eastAsia="Nunito Sans" w:hAnsi="Nunito Sans"/>
          <w:color w:val="111820"/>
          <w:sz w:val="22"/>
          <w:szCs w:val="22"/>
        </w:rPr>
        <w:t xml:space="preserve">Tier-based designs: Standard (silver background), Operator (gold), First Class (black), Elite (holographic). These need to be created in PassKit dashboard first.</w:t>
      </w:r>
    </w:p>
    <w:p>
      <w:pPr>
        <w:pStyle w:val="ListParagraph"/>
        <w:numPr>
          <w:ilvl w:val="0"/>
          <w:numId w:val="3"/>
        </w:numPr>
        <w:spacing w:after="40" w:before="40"/>
      </w:pPr>
      <w:r>
        <w:rPr>
          <w:rFonts w:ascii="Nunito Sans" w:cs="Nunito Sans" w:eastAsia="Nunito Sans" w:hAnsi="Nunito Sans"/>
          <w:color w:val="111820"/>
          <w:sz w:val="22"/>
          <w:szCs w:val="22"/>
        </w:rPr>
        <w:t xml:space="preserve">This is P2 — defer if time is tight. A membership card is valuable but not critical for launch.</w:t>
      </w:r>
    </w:p>
    <w:p>
      <w:pPr>
        <w:pStyle w:val="ListParagraph"/>
        <w:numPr>
          <w:ilvl w:val="0"/>
          <w:numId w:val="3"/>
        </w:numPr>
        <w:spacing w:after="40" w:before="40"/>
      </w:pPr>
      <w:r>
        <w:rPr>
          <w:rFonts w:ascii="Nunito Sans" w:cs="Nunito Sans" w:eastAsia="Nunito Sans" w:hAnsi="Nunito Sans"/>
          <w:color w:val="111820"/>
          <w:sz w:val="22"/>
          <w:szCs w:val="22"/>
        </w:rPr>
        <w:t xml:space="preserve">Alternative: Skip PassKit for tonight and manually generate cards in Phase 2.</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2.11: Test Full Enrollment-Payment-Activation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C0392B"/>
                <w:sz w:val="20"/>
                <w:szCs w:val="20"/>
              </w:rPr>
              <w:t xml:space="preserve">P0</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20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2.11</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E2E test passed</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This is the CRITICAL end-to-end test. All P0 work converges here.</w:t>
      </w:r>
    </w:p>
    <w:p>
      <w:pPr>
        <w:pStyle w:val="ListParagraph"/>
        <w:numPr>
          <w:ilvl w:val="0"/>
          <w:numId w:val="2"/>
        </w:numPr>
        <w:spacing w:after="60" w:before="60"/>
      </w:pPr>
      <w:r>
        <w:rPr>
          <w:rFonts w:ascii="Nunito Sans" w:cs="Nunito Sans" w:eastAsia="Nunito Sans" w:hAnsi="Nunito Sans"/>
          <w:color w:val="111820"/>
          <w:sz w:val="22"/>
          <w:szCs w:val="22"/>
        </w:rPr>
        <w:t xml:space="preserve">Step 1: Open the enrollment form (from WS3). Fill in test data: Name = Test Member, Email = test-member@example.com, Goals = Credit repair for rideshare, Vehicle = 2020 Toyota Camry TLC.</w:t>
      </w:r>
    </w:p>
    <w:p>
      <w:pPr>
        <w:pStyle w:val="ListParagraph"/>
        <w:numPr>
          <w:ilvl w:val="0"/>
          <w:numId w:val="2"/>
        </w:numPr>
        <w:spacing w:after="60" w:before="60"/>
      </w:pPr>
      <w:r>
        <w:rPr>
          <w:rFonts w:ascii="Nunito Sans" w:cs="Nunito Sans" w:eastAsia="Nunito Sans" w:hAnsi="Nunito Sans"/>
          <w:color w:val="111820"/>
          <w:sz w:val="22"/>
          <w:szCs w:val="22"/>
        </w:rPr>
        <w:t xml:space="preserve">Step 2: Submit form. Verify in Make.com that the Lead Capture scenario fired, enrollment route activated.</w:t>
      </w:r>
    </w:p>
    <w:p>
      <w:pPr>
        <w:pStyle w:val="ListParagraph"/>
        <w:numPr>
          <w:ilvl w:val="0"/>
          <w:numId w:val="2"/>
        </w:numPr>
        <w:spacing w:after="60" w:before="60"/>
      </w:pPr>
      <w:r>
        <w:rPr>
          <w:rFonts w:ascii="Nunito Sans" w:cs="Nunito Sans" w:eastAsia="Nunito Sans" w:hAnsi="Nunito Sans"/>
          <w:color w:val="111820"/>
          <w:sz w:val="22"/>
          <w:szCs w:val="22"/>
        </w:rPr>
        <w:t xml:space="preserve">Step 3: Check Members data store — new record exists with correct phase, department, member_id.</w:t>
      </w:r>
    </w:p>
    <w:p>
      <w:pPr>
        <w:pStyle w:val="ListParagraph"/>
        <w:numPr>
          <w:ilvl w:val="0"/>
          <w:numId w:val="2"/>
        </w:numPr>
        <w:spacing w:after="60" w:before="60"/>
      </w:pPr>
      <w:r>
        <w:rPr>
          <w:rFonts w:ascii="Nunito Sans" w:cs="Nunito Sans" w:eastAsia="Nunito Sans" w:hAnsi="Nunito Sans"/>
          <w:color w:val="111820"/>
          <w:sz w:val="22"/>
          <w:szCs w:val="22"/>
        </w:rPr>
        <w:t xml:space="preserve">Step 4: Check email inbox — welcome email received with member ID and playbook link.</w:t>
      </w:r>
    </w:p>
    <w:p>
      <w:pPr>
        <w:pStyle w:val="ListParagraph"/>
        <w:numPr>
          <w:ilvl w:val="0"/>
          <w:numId w:val="2"/>
        </w:numPr>
        <w:spacing w:after="60" w:before="60"/>
      </w:pPr>
      <w:r>
        <w:rPr>
          <w:rFonts w:ascii="Nunito Sans" w:cs="Nunito Sans" w:eastAsia="Nunito Sans" w:hAnsi="Nunito Sans"/>
          <w:color w:val="111820"/>
          <w:sz w:val="22"/>
          <w:szCs w:val="22"/>
        </w:rPr>
        <w:t xml:space="preserve">Step 5: Check Slack #hirecar-ops — new member notification posted.</w:t>
      </w:r>
    </w:p>
    <w:p>
      <w:pPr>
        <w:pStyle w:val="ListParagraph"/>
        <w:numPr>
          <w:ilvl w:val="0"/>
          <w:numId w:val="2"/>
        </w:numPr>
        <w:spacing w:after="60" w:before="60"/>
      </w:pPr>
      <w:r>
        <w:rPr>
          <w:rFonts w:ascii="Nunito Sans" w:cs="Nunito Sans" w:eastAsia="Nunito Sans" w:hAnsi="Nunito Sans"/>
          <w:color w:val="111820"/>
          <w:sz w:val="22"/>
          <w:szCs w:val="22"/>
        </w:rPr>
        <w:t xml:space="preserve">Step 6: Process a test payment (Stripe test mode) for this member.</w:t>
      </w:r>
    </w:p>
    <w:p>
      <w:pPr>
        <w:pStyle w:val="ListParagraph"/>
        <w:numPr>
          <w:ilvl w:val="0"/>
          <w:numId w:val="2"/>
        </w:numPr>
        <w:spacing w:after="60" w:before="60"/>
      </w:pPr>
      <w:r>
        <w:rPr>
          <w:rFonts w:ascii="Nunito Sans" w:cs="Nunito Sans" w:eastAsia="Nunito Sans" w:hAnsi="Nunito Sans"/>
          <w:color w:val="111820"/>
          <w:sz w:val="22"/>
          <w:szCs w:val="22"/>
        </w:rPr>
        <w:t xml:space="preserve">Step 7: Verify payment confirmation email sent, Slack notification posted, member status updated.</w:t>
      </w:r>
    </w:p>
    <w:p>
      <w:pPr>
        <w:pStyle w:val="ListParagraph"/>
        <w:numPr>
          <w:ilvl w:val="0"/>
          <w:numId w:val="2"/>
        </w:numPr>
        <w:spacing w:after="60" w:before="60"/>
      </w:pPr>
      <w:r>
        <w:rPr>
          <w:rFonts w:ascii="Nunito Sans" w:cs="Nunito Sans" w:eastAsia="Nunito Sans" w:hAnsi="Nunito Sans"/>
          <w:color w:val="111820"/>
          <w:sz w:val="22"/>
          <w:szCs w:val="22"/>
        </w:rPr>
        <w:t xml:space="preserve">Step 8: If invoice generation is ready, verify invoice was generated and sent.</w:t>
      </w:r>
    </w:p>
    <w:p>
      <w:pPr>
        <w:pStyle w:val="ListParagraph"/>
        <w:numPr>
          <w:ilvl w:val="0"/>
          <w:numId w:val="2"/>
        </w:numPr>
        <w:spacing w:after="60" w:before="60"/>
      </w:pPr>
      <w:r>
        <w:rPr>
          <w:rFonts w:ascii="Nunito Sans" w:cs="Nunito Sans" w:eastAsia="Nunito Sans" w:hAnsi="Nunito Sans"/>
          <w:color w:val="111820"/>
          <w:sz w:val="22"/>
          <w:szCs w:val="22"/>
        </w:rPr>
        <w:t xml:space="preserve">Step 9: Document results: PASS / FAIL for each step. Any failures go to WS4 for triage.</w:t>
      </w:r>
    </w:p>
    <w:p>
      <w:pPr>
        <w:pStyle w:val="ListParagraph"/>
        <w:numPr>
          <w:ilvl w:val="0"/>
          <w:numId w:val="2"/>
        </w:numPr>
        <w:spacing w:after="60" w:before="60"/>
      </w:pPr>
      <w:r>
        <w:rPr>
          <w:rFonts w:ascii="Nunito Sans" w:cs="Nunito Sans" w:eastAsia="Nunito Sans" w:hAnsi="Nunito Sans"/>
          <w:color w:val="111820"/>
          <w:sz w:val="22"/>
          <w:szCs w:val="22"/>
        </w:rPr>
        <w:t xml:space="preserve">ALL 8 STEPS MUST PASS for the enrollment-payment flow to be considered complete.</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This test validates the critical path: Form → Enrollment → Member Record → Welcome → Payment → Confirmation → Service.</w:t>
      </w:r>
    </w:p>
    <w:p>
      <w:pPr>
        <w:pStyle w:val="ListParagraph"/>
        <w:numPr>
          <w:ilvl w:val="0"/>
          <w:numId w:val="3"/>
        </w:numPr>
        <w:spacing w:after="40" w:before="40"/>
      </w:pPr>
      <w:r>
        <w:rPr>
          <w:rFonts w:ascii="Nunito Sans" w:cs="Nunito Sans" w:eastAsia="Nunito Sans" w:hAnsi="Nunito Sans"/>
          <w:color w:val="111820"/>
          <w:sz w:val="22"/>
          <w:szCs w:val="22"/>
        </w:rPr>
        <w:t xml:space="preserve">If the enrollment form from WS3 is not ready, use curl to POST directly to the webhook.</w:t>
      </w:r>
    </w:p>
    <w:p>
      <w:pPr>
        <w:pStyle w:val="ListParagraph"/>
        <w:numPr>
          <w:ilvl w:val="0"/>
          <w:numId w:val="3"/>
        </w:numPr>
        <w:spacing w:after="40" w:before="40"/>
      </w:pPr>
      <w:r>
        <w:rPr>
          <w:rFonts w:ascii="Nunito Sans" w:cs="Nunito Sans" w:eastAsia="Nunito Sans" w:hAnsi="Nunito Sans"/>
          <w:color w:val="111820"/>
          <w:sz w:val="22"/>
          <w:szCs w:val="22"/>
        </w:rPr>
        <w:t xml:space="preserve">If the welcome email is not ready (WS3 task 3.14), check that the email module attempted to send (it will fail gracefully).</w:t>
      </w:r>
    </w:p>
    <w:p>
      <w:pPr>
        <w:pStyle w:val="ListParagraph"/>
        <w:numPr>
          <w:ilvl w:val="0"/>
          <w:numId w:val="3"/>
        </w:numPr>
        <w:spacing w:after="40" w:before="40"/>
      </w:pPr>
      <w:r>
        <w:rPr>
          <w:rFonts w:ascii="Nunito Sans" w:cs="Nunito Sans" w:eastAsia="Nunito Sans" w:hAnsi="Nunito Sans"/>
          <w:color w:val="111820"/>
          <w:sz w:val="22"/>
          <w:szCs w:val="22"/>
        </w:rPr>
        <w:t xml:space="preserve">Document every failure with: which module, what error, what the expected vs actual output was.</w:t>
      </w:r>
    </w:p>
    <w:p>
      <w:pPr>
        <w:spacing w:after="40" w:before="40"/>
      </w:pPr>
    </w:p>
    <w:p>
      <w:pPr>
        <w:pBdr>
          <w:bottom w:val="single" w:color="C9920A" w:sz="4" w:space="1"/>
        </w:pBdr>
        <w:spacing w:after="200" w:before="200"/>
      </w:pPr>
    </w:p>
    <w:p>
      <w:pPr>
        <w:pStyle w:val="Heading2"/>
        <w:spacing w:after="200" w:before="300"/>
      </w:pPr>
      <w:r>
        <w:rPr>
          <w:rFonts w:ascii="Cormorant Garamond" w:cs="Cormorant Garamond" w:eastAsia="Cormorant Garamond" w:hAnsi="Cormorant Garamond"/>
          <w:b/>
          <w:bCs/>
          <w:color w:val="0F4C75"/>
          <w:sz w:val="30"/>
          <w:szCs w:val="30"/>
        </w:rPr>
        <w:t xml:space="preserve">Task 2.12: Build Sales Order Bot (#123)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18"/>
                <w:szCs w:val="18"/>
              </w:rPr>
              <w:t xml:space="preserve">Priority: </w:t>
            </w:r>
            <w:r>
              <w:rPr>
                <w:rFonts w:ascii="DM Mono" w:cs="DM Mono" w:eastAsia="DM Mono" w:hAnsi="DM Mono"/>
                <w:b/>
                <w:bCs/>
                <w:color w:val="0F4C75"/>
                <w:sz w:val="20"/>
                <w:szCs w:val="20"/>
              </w:rPr>
              <w:t xml:space="preserve">P2</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Time: 20 min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Task ID: 2.12</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Output: SO template</w:t>
            </w:r>
          </w:p>
        </w:tc>
      </w:tr>
    </w:tbl>
    <w:p>
      <w:pPr>
        <w:spacing w:after="60" w:before="60"/>
      </w:pPr>
    </w:p>
    <w:p>
      <w:pPr>
        <w:pStyle w:val="Heading3"/>
        <w:spacing w:after="200" w:before="300"/>
      </w:pPr>
      <w:r>
        <w:rPr>
          <w:rFonts w:ascii="Cormorant Garamond" w:cs="Cormorant Garamond" w:eastAsia="Cormorant Garamond" w:hAnsi="Cormorant Garamond"/>
          <w:b/>
          <w:bCs/>
          <w:color w:val="0F4C75"/>
          <w:sz w:val="26"/>
          <w:szCs w:val="26"/>
        </w:rPr>
        <w:t xml:space="preserve">Instructions</w:t>
      </w:r>
    </w:p>
    <w:p>
      <w:pPr>
        <w:pStyle w:val="ListParagraph"/>
        <w:numPr>
          <w:ilvl w:val="0"/>
          <w:numId w:val="2"/>
        </w:numPr>
        <w:spacing w:after="60" w:before="60"/>
      </w:pPr>
      <w:r>
        <w:rPr>
          <w:rFonts w:ascii="Nunito Sans" w:cs="Nunito Sans" w:eastAsia="Nunito Sans" w:hAnsi="Nunito Sans"/>
          <w:color w:val="111820"/>
          <w:sz w:val="22"/>
          <w:szCs w:val="22"/>
        </w:rPr>
        <w:t xml:space="preserve">Create an HTML sales order template similar to the invoice template.</w:t>
      </w:r>
    </w:p>
    <w:p>
      <w:pPr>
        <w:pStyle w:val="ListParagraph"/>
        <w:numPr>
          <w:ilvl w:val="0"/>
          <w:numId w:val="2"/>
        </w:numPr>
        <w:spacing w:after="60" w:before="60"/>
      </w:pPr>
      <w:r>
        <w:rPr>
          <w:rFonts w:ascii="Nunito Sans" w:cs="Nunito Sans" w:eastAsia="Nunito Sans" w:hAnsi="Nunito Sans"/>
          <w:color w:val="111820"/>
          <w:sz w:val="22"/>
          <w:szCs w:val="22"/>
        </w:rPr>
        <w:t xml:space="preserve">Header: HIRECAR branding, SO Number (SO-2026-XXXXX).</w:t>
      </w:r>
    </w:p>
    <w:p>
      <w:pPr>
        <w:pStyle w:val="ListParagraph"/>
        <w:numPr>
          <w:ilvl w:val="0"/>
          <w:numId w:val="2"/>
        </w:numPr>
        <w:spacing w:after="60" w:before="60"/>
      </w:pPr>
      <w:r>
        <w:rPr>
          <w:rFonts w:ascii="Nunito Sans" w:cs="Nunito Sans" w:eastAsia="Nunito Sans" w:hAnsi="Nunito Sans"/>
          <w:color w:val="111820"/>
          <w:sz w:val="22"/>
          <w:szCs w:val="22"/>
        </w:rPr>
        <w:t xml:space="preserve">Client Info: Member name, ID, contact details.</w:t>
      </w:r>
    </w:p>
    <w:p>
      <w:pPr>
        <w:pStyle w:val="ListParagraph"/>
        <w:numPr>
          <w:ilvl w:val="0"/>
          <w:numId w:val="2"/>
        </w:numPr>
        <w:spacing w:after="60" w:before="60"/>
      </w:pPr>
      <w:r>
        <w:rPr>
          <w:rFonts w:ascii="Nunito Sans" w:cs="Nunito Sans" w:eastAsia="Nunito Sans" w:hAnsi="Nunito Sans"/>
          <w:color w:val="111820"/>
          <w:sz w:val="22"/>
          <w:szCs w:val="22"/>
        </w:rPr>
        <w:t xml:space="preserve">Service Package: Package name, description, included services, duration.</w:t>
      </w:r>
    </w:p>
    <w:p>
      <w:pPr>
        <w:pStyle w:val="ListParagraph"/>
        <w:numPr>
          <w:ilvl w:val="0"/>
          <w:numId w:val="2"/>
        </w:numPr>
        <w:spacing w:after="60" w:before="60"/>
      </w:pPr>
      <w:r>
        <w:rPr>
          <w:rFonts w:ascii="Nunito Sans" w:cs="Nunito Sans" w:eastAsia="Nunito Sans" w:hAnsi="Nunito Sans"/>
          <w:color w:val="111820"/>
          <w:sz w:val="22"/>
          <w:szCs w:val="22"/>
        </w:rPr>
        <w:t xml:space="preserve">Pricing: Package price, add-ons (if any), total, payment schedule.</w:t>
      </w:r>
    </w:p>
    <w:p>
      <w:pPr>
        <w:pStyle w:val="ListParagraph"/>
        <w:numPr>
          <w:ilvl w:val="0"/>
          <w:numId w:val="2"/>
        </w:numPr>
        <w:spacing w:after="60" w:before="60"/>
      </w:pPr>
      <w:r>
        <w:rPr>
          <w:rFonts w:ascii="Nunito Sans" w:cs="Nunito Sans" w:eastAsia="Nunito Sans" w:hAnsi="Nunito Sans"/>
          <w:color w:val="111820"/>
          <w:sz w:val="22"/>
          <w:szCs w:val="22"/>
        </w:rPr>
        <w:t xml:space="preserve">Acknowledgment: T&amp;C acknowledgment checkbox placeholder, electronic signature field placeholder.</w:t>
      </w:r>
    </w:p>
    <w:p>
      <w:pPr>
        <w:pStyle w:val="ListParagraph"/>
        <w:numPr>
          <w:ilvl w:val="0"/>
          <w:numId w:val="2"/>
        </w:numPr>
        <w:spacing w:after="60" w:before="60"/>
      </w:pPr>
      <w:r>
        <w:rPr>
          <w:rFonts w:ascii="Nunito Sans" w:cs="Nunito Sans" w:eastAsia="Nunito Sans" w:hAnsi="Nunito Sans"/>
          <w:color w:val="111820"/>
          <w:sz w:val="22"/>
          <w:szCs w:val="22"/>
        </w:rPr>
        <w:t xml:space="preserve">Footer: Contact info, cancellation policy reference.</w:t>
      </w:r>
    </w:p>
    <w:p>
      <w:pPr>
        <w:pStyle w:val="ListParagraph"/>
        <w:numPr>
          <w:ilvl w:val="0"/>
          <w:numId w:val="2"/>
        </w:numPr>
        <w:spacing w:after="60" w:before="60"/>
      </w:pPr>
      <w:r>
        <w:rPr>
          <w:rFonts w:ascii="Nunito Sans" w:cs="Nunito Sans" w:eastAsia="Nunito Sans" w:hAnsi="Nunito Sans"/>
          <w:color w:val="111820"/>
          <w:sz w:val="22"/>
          <w:szCs w:val="22"/>
        </w:rPr>
        <w:t xml:space="preserve">Save as so-template.html.</w:t>
      </w:r>
    </w:p>
    <w:p>
      <w:pPr>
        <w:spacing w:after="40" w:before="40"/>
      </w:pPr>
    </w:p>
    <w:p>
      <w:pPr>
        <w:pStyle w:val="Heading3"/>
        <w:spacing w:after="200" w:before="300"/>
      </w:pPr>
      <w:r>
        <w:rPr>
          <w:rFonts w:ascii="Cormorant Garamond" w:cs="Cormorant Garamond" w:eastAsia="Cormorant Garamond" w:hAnsi="Cormorant Garamond"/>
          <w:b/>
          <w:bCs/>
          <w:color w:val="0F4C75"/>
          <w:sz w:val="26"/>
          <w:szCs w:val="26"/>
        </w:rPr>
        <w:t xml:space="preserve">Directions</w:t>
      </w:r>
    </w:p>
    <w:p>
      <w:pPr>
        <w:pStyle w:val="ListParagraph"/>
        <w:numPr>
          <w:ilvl w:val="0"/>
          <w:numId w:val="3"/>
        </w:numPr>
        <w:spacing w:after="40" w:before="40"/>
      </w:pPr>
      <w:r>
        <w:rPr>
          <w:rFonts w:ascii="Nunito Sans" w:cs="Nunito Sans" w:eastAsia="Nunito Sans" w:hAnsi="Nunito Sans"/>
          <w:color w:val="111820"/>
          <w:sz w:val="22"/>
          <w:szCs w:val="22"/>
        </w:rPr>
        <w:t xml:space="preserve">SO template is used for formal service agreements. Members receive this before payment.</w:t>
      </w:r>
    </w:p>
    <w:p>
      <w:pPr>
        <w:pStyle w:val="ListParagraph"/>
        <w:numPr>
          <w:ilvl w:val="0"/>
          <w:numId w:val="3"/>
        </w:numPr>
        <w:spacing w:after="40" w:before="40"/>
      </w:pPr>
      <w:r>
        <w:rPr>
          <w:rFonts w:ascii="Nunito Sans" w:cs="Nunito Sans" w:eastAsia="Nunito Sans" w:hAnsi="Nunito Sans"/>
          <w:color w:val="111820"/>
          <w:sz w:val="22"/>
          <w:szCs w:val="22"/>
        </w:rPr>
        <w:t xml:space="preserve">Sequential numbering: SO-2026-00001, same pattern as invoices.</w:t>
      </w:r>
    </w:p>
    <w:p>
      <w:pPr>
        <w:pStyle w:val="ListParagraph"/>
        <w:numPr>
          <w:ilvl w:val="0"/>
          <w:numId w:val="3"/>
        </w:numPr>
        <w:spacing w:after="40" w:before="40"/>
      </w:pPr>
      <w:r>
        <w:rPr>
          <w:rFonts w:ascii="Nunito Sans" w:cs="Nunito Sans" w:eastAsia="Nunito Sans" w:hAnsi="Nunito Sans"/>
          <w:color w:val="111820"/>
          <w:sz w:val="22"/>
          <w:szCs w:val="22"/>
        </w:rPr>
        <w:t xml:space="preserve">This is P2. If time is tight, use a simple text-based SO and formalize in Phase 2.</w:t>
      </w:r>
    </w:p>
    <w:p>
      <w:pPr>
        <w:pStyle w:val="ListParagraph"/>
        <w:numPr>
          <w:ilvl w:val="0"/>
          <w:numId w:val="3"/>
        </w:numPr>
        <w:spacing w:after="40" w:before="40"/>
      </w:pPr>
      <w:r>
        <w:rPr>
          <w:rFonts w:ascii="Nunito Sans" w:cs="Nunito Sans" w:eastAsia="Nunito Sans" w:hAnsi="Nunito Sans"/>
          <w:color w:val="111820"/>
          <w:sz w:val="22"/>
          <w:szCs w:val="22"/>
        </w:rPr>
        <w:t xml:space="preserve">Coordinate with WS3 task 3.7 which also creates this template — avoid duplication.</w:t>
      </w:r>
    </w:p>
    <w:p>
      <w:pPr>
        <w:spacing w:after="40" w:before="40"/>
      </w:pPr>
    </w:p>
    <w:p>
      <w:pPr>
        <w:pBdr>
          <w:bottom w:val="single" w:color="C9920A" w:sz="4" w:space="1"/>
        </w:pBdr>
        <w:spacing w:after="200" w:before="200"/>
      </w:pPr>
    </w:p>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Questions for the Owner</w:t>
      </w:r>
    </w:p>
    <w:p>
      <w:pPr>
        <w:spacing w:after="120" w:before="120"/>
        <w:jc w:val="left"/>
      </w:pPr>
      <w:r>
        <w:rPr>
          <w:rFonts w:ascii="Nunito Sans" w:cs="Nunito Sans" w:eastAsia="Nunito Sans" w:hAnsi="Nunito Sans"/>
          <w:b/>
          <w:bCs/>
          <w:color w:val="111820"/>
          <w:sz w:val="22"/>
          <w:szCs w:val="22"/>
        </w:rPr>
        <w:t xml:space="preserve">Answer these to unblock bot building and configuration decisions.</w:t>
      </w:r>
    </w:p>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Bot Logic &amp; Thresholds</w:t>
      </w:r>
    </w:p>
    <w:p>
      <w:pPr>
        <w:pStyle w:val="ListParagraph"/>
        <w:numPr>
          <w:ilvl w:val="0"/>
          <w:numId w:val="4"/>
        </w:numPr>
        <w:spacing w:after="60" w:before="60"/>
      </w:pPr>
      <w:r>
        <w:rPr>
          <w:rFonts w:ascii="Nunito Sans" w:cs="Nunito Sans" w:eastAsia="Nunito Sans" w:hAnsi="Nunito Sans"/>
          <w:b/>
          <w:bCs/>
          <w:color w:val="C0392B"/>
          <w:sz w:val="22"/>
          <w:szCs w:val="22"/>
        </w:rPr>
        <w:t xml:space="preserve">What credit score ranges define each severity tier? (e.g., &lt;500 = critical, 500-600 = moderate, 600-700 = mild, 700+ = maintenance)</w:t>
      </w:r>
    </w:p>
    <w:p>
      <w:pPr>
        <w:pStyle w:val="ListParagraph"/>
        <w:numPr>
          <w:ilvl w:val="0"/>
          <w:numId w:val="4"/>
        </w:numPr>
        <w:spacing w:after="60" w:before="60"/>
      </w:pPr>
      <w:r>
        <w:rPr>
          <w:rFonts w:ascii="Nunito Sans" w:cs="Nunito Sans" w:eastAsia="Nunito Sans" w:hAnsi="Nunito Sans"/>
          <w:b/>
          <w:bCs/>
          <w:color w:val="C0392B"/>
          <w:sz w:val="22"/>
          <w:szCs w:val="22"/>
        </w:rPr>
        <w:t xml:space="preserve">What is the minimum qualification score for a member to be accepted into the program? Should we accept everyone or have a threshold?</w:t>
      </w:r>
    </w:p>
    <w:p>
      <w:pPr>
        <w:pStyle w:val="ListParagraph"/>
        <w:numPr>
          <w:ilvl w:val="0"/>
          <w:numId w:val="4"/>
        </w:numPr>
        <w:spacing w:after="60" w:before="60"/>
      </w:pPr>
      <w:r>
        <w:rPr>
          <w:rFonts w:ascii="Nunito Sans" w:cs="Nunito Sans" w:eastAsia="Nunito Sans" w:hAnsi="Nunito Sans"/>
          <w:b/>
          <w:bCs/>
          <w:color w:val="C0392B"/>
          <w:sz w:val="22"/>
          <w:szCs w:val="22"/>
        </w:rPr>
        <w:t xml:space="preserve">What is the escalation chain for failed automations? You &gt; ops@hirecar.la &gt; who else?</w:t>
      </w:r>
    </w:p>
    <w:p>
      <w:pPr>
        <w:pStyle w:val="ListParagraph"/>
        <w:numPr>
          <w:ilvl w:val="0"/>
          <w:numId w:val="4"/>
        </w:numPr>
        <w:spacing w:after="60" w:before="60"/>
      </w:pPr>
      <w:r>
        <w:rPr>
          <w:rFonts w:ascii="Nunito Sans" w:cs="Nunito Sans" w:eastAsia="Nunito Sans" w:hAnsi="Nunito Sans"/>
          <w:b/>
          <w:bCs/>
          <w:color w:val="C0392B"/>
          <w:sz w:val="22"/>
          <w:szCs w:val="22"/>
        </w:rPr>
        <w:t xml:space="preserve">What confidence threshold should the Situation Qualifier use? (e.g., if score confidence &lt; 70%, flag for manual review)</w:t>
      </w:r>
    </w:p>
    <w:p>
      <w:pPr>
        <w:pStyle w:val="Heading2"/>
        <w:spacing w:after="200" w:before="300"/>
      </w:pPr>
      <w:r>
        <w:rPr>
          <w:rFonts w:ascii="Cormorant Garamond" w:cs="Cormorant Garamond" w:eastAsia="Cormorant Garamond" w:hAnsi="Cormorant Garamond"/>
          <w:b/>
          <w:bCs/>
          <w:color w:val="0F4C75"/>
          <w:sz w:val="30"/>
          <w:szCs w:val="30"/>
        </w:rPr>
        <w:t xml:space="preserve">Invoice &amp; Financial</w:t>
      </w:r>
    </w:p>
    <w:p>
      <w:pPr>
        <w:pStyle w:val="ListParagraph"/>
        <w:numPr>
          <w:ilvl w:val="0"/>
          <w:numId w:val="5"/>
        </w:numPr>
        <w:spacing w:after="60" w:before="60"/>
      </w:pPr>
      <w:r>
        <w:rPr>
          <w:rFonts w:ascii="Nunito Sans" w:cs="Nunito Sans" w:eastAsia="Nunito Sans" w:hAnsi="Nunito Sans"/>
          <w:b/>
          <w:bCs/>
          <w:color w:val="C0392B"/>
          <w:sz w:val="22"/>
          <w:szCs w:val="22"/>
        </w:rPr>
        <w:t xml:space="preserve">What invoice number should we start at? INV-2026-00001 or a different starting number?</w:t>
      </w:r>
    </w:p>
    <w:p>
      <w:pPr>
        <w:pStyle w:val="ListParagraph"/>
        <w:numPr>
          <w:ilvl w:val="0"/>
          <w:numId w:val="5"/>
        </w:numPr>
        <w:spacing w:after="60" w:before="60"/>
      </w:pPr>
      <w:r>
        <w:rPr>
          <w:rFonts w:ascii="Nunito Sans" w:cs="Nunito Sans" w:eastAsia="Nunito Sans" w:hAnsi="Nunito Sans"/>
          <w:b/>
          <w:bCs/>
          <w:color w:val="C0392B"/>
          <w:sz w:val="22"/>
          <w:szCs w:val="22"/>
        </w:rPr>
        <w:t xml:space="preserve">What are the payment terms? Net 7, Net 15, Net 30, or due immediately?</w:t>
      </w:r>
    </w:p>
    <w:p>
      <w:pPr>
        <w:pStyle w:val="ListParagraph"/>
        <w:numPr>
          <w:ilvl w:val="0"/>
          <w:numId w:val="5"/>
        </w:numPr>
        <w:spacing w:after="60" w:before="60"/>
      </w:pPr>
      <w:r>
        <w:rPr>
          <w:rFonts w:ascii="Nunito Sans" w:cs="Nunito Sans" w:eastAsia="Nunito Sans" w:hAnsi="Nunito Sans"/>
          <w:b/>
          <w:bCs/>
          <w:color w:val="C0392B"/>
          <w:sz w:val="22"/>
          <w:szCs w:val="22"/>
        </w:rPr>
        <w:t xml:space="preserve">Is there sales tax to apply? If so, what rate and for which jurisdiction?</w:t>
      </w:r>
    </w:p>
    <w:p>
      <w:pPr>
        <w:pStyle w:val="ListParagraph"/>
        <w:numPr>
          <w:ilvl w:val="0"/>
          <w:numId w:val="5"/>
        </w:numPr>
        <w:spacing w:after="60" w:before="60"/>
      </w:pPr>
      <w:r>
        <w:rPr>
          <w:rFonts w:ascii="Nunito Sans" w:cs="Nunito Sans" w:eastAsia="Nunito Sans" w:hAnsi="Nunito Sans"/>
          <w:b/>
          <w:bCs/>
          <w:color w:val="C0392B"/>
          <w:sz w:val="22"/>
          <w:szCs w:val="22"/>
        </w:rPr>
        <w:t xml:space="preserve">What currency? USD only, or also accept international?</w:t>
      </w:r>
    </w:p>
    <w:p>
      <w:pPr>
        <w:pStyle w:val="Heading2"/>
        <w:spacing w:after="200" w:before="300"/>
      </w:pPr>
      <w:r>
        <w:rPr>
          <w:rFonts w:ascii="Cormorant Garamond" w:cs="Cormorant Garamond" w:eastAsia="Cormorant Garamond" w:hAnsi="Cormorant Garamond"/>
          <w:b/>
          <w:bCs/>
          <w:color w:val="0F4C75"/>
          <w:sz w:val="30"/>
          <w:szCs w:val="30"/>
        </w:rPr>
        <w:t xml:space="preserve">Make.com Constraints</w:t>
      </w:r>
    </w:p>
    <w:p>
      <w:pPr>
        <w:pStyle w:val="ListParagraph"/>
        <w:numPr>
          <w:ilvl w:val="0"/>
          <w:numId w:val="6"/>
        </w:numPr>
        <w:spacing w:after="60" w:before="60"/>
      </w:pPr>
      <w:r>
        <w:rPr>
          <w:rFonts w:ascii="Nunito Sans" w:cs="Nunito Sans" w:eastAsia="Nunito Sans" w:hAnsi="Nunito Sans"/>
          <w:b/>
          <w:bCs/>
          <w:color w:val="C0392B"/>
          <w:sz w:val="22"/>
          <w:szCs w:val="22"/>
        </w:rPr>
        <w:t xml:space="preserve">Are you willing to upgrade to Make.com Core ($9/mo) to unlock more scenarios and operations?</w:t>
      </w:r>
    </w:p>
    <w:p>
      <w:pPr>
        <w:pStyle w:val="ListParagraph"/>
        <w:numPr>
          <w:ilvl w:val="0"/>
          <w:numId w:val="6"/>
        </w:numPr>
        <w:spacing w:after="60" w:before="60"/>
      </w:pPr>
      <w:r>
        <w:rPr>
          <w:rFonts w:ascii="Nunito Sans" w:cs="Nunito Sans" w:eastAsia="Nunito Sans" w:hAnsi="Nunito Sans"/>
          <w:b/>
          <w:bCs/>
          <w:color w:val="C0392B"/>
          <w:sz w:val="22"/>
          <w:szCs w:val="22"/>
        </w:rPr>
        <w:t xml:space="preserve">If we cannot build all bots as scenarios, should we prioritize: (a) Enrollment + Payment, (b) Enrollment + Triage, or (c) Enrollment + Ops Digest?</w:t>
      </w:r>
    </w:p>
    <w:p>
      <w:pPr>
        <w:pStyle w:val="ListParagraph"/>
        <w:numPr>
          <w:ilvl w:val="0"/>
          <w:numId w:val="6"/>
        </w:numPr>
        <w:spacing w:after="60" w:before="60"/>
      </w:pPr>
      <w:r>
        <w:rPr>
          <w:rFonts w:ascii="Nunito Sans" w:cs="Nunito Sans" w:eastAsia="Nunito Sans" w:hAnsi="Nunito Sans"/>
          <w:b/>
          <w:bCs/>
          <w:color w:val="C0392B"/>
          <w:sz w:val="22"/>
          <w:szCs w:val="22"/>
        </w:rPr>
        <w:t xml:space="preserve">Should we explore alternatives to Make.com for bots that do not fit in 2 scenarios? (e.g., Cloudflare Workers, Vercel Serverless Functions)</w:t>
      </w:r>
    </w:p>
    <w:p>
      <w:pPr>
        <w:pStyle w:val="Heading2"/>
        <w:spacing w:after="200" w:before="300"/>
      </w:pPr>
      <w:r>
        <w:rPr>
          <w:rFonts w:ascii="Cormorant Garamond" w:cs="Cormorant Garamond" w:eastAsia="Cormorant Garamond" w:hAnsi="Cormorant Garamond"/>
          <w:b/>
          <w:bCs/>
          <w:color w:val="0F4C75"/>
          <w:sz w:val="30"/>
          <w:szCs w:val="30"/>
        </w:rPr>
        <w:t xml:space="preserve">PassKit &amp; Membership Cards</w:t>
      </w:r>
    </w:p>
    <w:p>
      <w:pPr>
        <w:pStyle w:val="ListParagraph"/>
        <w:numPr>
          <w:ilvl w:val="0"/>
          <w:numId w:val="7"/>
        </w:numPr>
        <w:spacing w:after="60" w:before="60"/>
      </w:pPr>
      <w:r>
        <w:rPr>
          <w:rFonts w:ascii="Nunito Sans" w:cs="Nunito Sans" w:eastAsia="Nunito Sans" w:hAnsi="Nunito Sans"/>
          <w:b/>
          <w:bCs/>
          <w:color w:val="C0392B"/>
          <w:sz w:val="22"/>
          <w:szCs w:val="22"/>
        </w:rPr>
        <w:t xml:space="preserve">Do you have the PassKit account created and API key ready?</w:t>
      </w:r>
    </w:p>
    <w:p>
      <w:pPr>
        <w:pStyle w:val="ListParagraph"/>
        <w:numPr>
          <w:ilvl w:val="0"/>
          <w:numId w:val="7"/>
        </w:numPr>
        <w:spacing w:after="60" w:before="60"/>
      </w:pPr>
      <w:r>
        <w:rPr>
          <w:rFonts w:ascii="Nunito Sans" w:cs="Nunito Sans" w:eastAsia="Nunito Sans" w:hAnsi="Nunito Sans"/>
          <w:b/>
          <w:bCs/>
          <w:color w:val="C0392B"/>
          <w:sz w:val="22"/>
          <w:szCs w:val="22"/>
        </w:rPr>
        <w:t xml:space="preserve">Have the 4 tier card designs been created in PassKit (Standard, Operator, First Class, Elite)?</w:t>
      </w:r>
    </w:p>
    <w:p>
      <w:pPr>
        <w:pStyle w:val="ListParagraph"/>
        <w:numPr>
          <w:ilvl w:val="0"/>
          <w:numId w:val="7"/>
        </w:numPr>
        <w:spacing w:after="60" w:before="60"/>
      </w:pPr>
      <w:r>
        <w:rPr>
          <w:rFonts w:ascii="Nunito Sans" w:cs="Nunito Sans" w:eastAsia="Nunito Sans" w:hAnsi="Nunito Sans"/>
          <w:b/>
          <w:bCs/>
          <w:color w:val="C0392B"/>
          <w:sz w:val="22"/>
          <w:szCs w:val="22"/>
        </w:rPr>
        <w:t xml:space="preserve">What QR code data should the membership card contain? Member profile URL? Member 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Nunito Sans" w:cs="Nunito Sans" w:eastAsia="Nunito Sans" w:hAnsi="Nunito Sans"/>
        <w:i/>
        <w:iCs/>
        <w:color w:val="AAAAAA"/>
        <w:sz w:val="14"/>
        <w:szCs w:val="14"/>
      </w:rPr>
      <w:t xml:space="preserve">HIRECAR — Engineering consent, not just delivering services.</w:t>
    </w:r>
    <w:r>
      <w:rPr>
        <w:rFonts w:ascii="Nunito Sans" w:cs="Nunito Sans" w:eastAsia="Nunito Sans" w:hAnsi="Nunito Sans"/>
        <w:color w:val="AAAAAA"/>
        <w:sz w:val="14"/>
        <w:szCs w:val="14"/>
      </w:rPr>
      <w:t xml:space="preserve">	Page </w:t>
    </w:r>
    <w:r>
      <w:rPr>
        <w:rFonts w:ascii="Nunito Sans" w:cs="Nunito Sans" w:eastAsia="Nunito Sans" w:hAnsi="Nunito Sans"/>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0A" w:sz="2" w:space="1"/>
      </w:pBdr>
      <w:tabs>
        <w:tab w:val="right" w:pos="9026"/>
      </w:tabs>
    </w:pPr>
    <w:r>
      <w:rPr>
        <w:rFonts w:ascii="Nunito Sans" w:cs="Nunito Sans" w:eastAsia="Nunito Sans" w:hAnsi="Nunito Sans"/>
        <w:color w:val="888888"/>
        <w:sz w:val="16"/>
        <w:szCs w:val="16"/>
      </w:rPr>
      <w:t xml:space="preserve">HIRECAR — Workspace 2: Bot Building &amp; Enrollment</w:t>
    </w:r>
    <w:r>
      <w:rPr>
        <w:rFonts w:ascii="Nunito Sans" w:cs="Nunito Sans" w:eastAsia="Nunito Sans" w:hAnsi="Nunito Sans"/>
        <w:color w:val="888888"/>
        <w:sz w:val="16"/>
        <w:szCs w:val="16"/>
      </w:rPr>
      <w:t xml:space="preserve">	March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Q%1."/>
      <w:lvlJc w:val="left"/>
      <w:pPr>
        <w:ind w:left="720" w:hanging="360"/>
      </w:pPr>
    </w:lvl>
  </w:abstractNum>
  <w:abstractNum w:abstractNumId="16" w15:restartNumberingAfterBreak="0">
    <w:multiLevelType w:val="hybridMultilevel"/>
    <w:lvl w:ilvl="0" w15:tentative="1">
      <w:start w:val="1"/>
      <w:numFmt w:val="decimal"/>
      <w:lvlText w:val="Q%1."/>
      <w:lvlJc w:val="left"/>
      <w:pPr>
        <w:ind w:left="720" w:hanging="360"/>
      </w:pPr>
    </w:lvl>
  </w:abstractNum>
  <w:abstractNum w:abstractNumId="17" w15:restartNumberingAfterBreak="0">
    <w:multiLevelType w:val="hybridMultilevel"/>
    <w:lvl w:ilvl="0" w15:tentative="1">
      <w:start w:val="1"/>
      <w:numFmt w:val="decimal"/>
      <w:lvlText w:val="Q%1."/>
      <w:lvlJc w:val="left"/>
      <w:pPr>
        <w:ind w:left="720" w:hanging="360"/>
      </w:pPr>
    </w:lvl>
  </w:abstractNum>
  <w:abstractNum w:abstractNumId="18"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15"/>
    <w:lvlOverride w:ilvl="0">
      <w:startOverride w:val="1"/>
    </w:lvlOverride>
  </w:num>
  <w:num w:numId="5">
    <w:abstractNumId w:val="16"/>
    <w:lvlOverride w:ilvl="0">
      <w:startOverride w:val="1"/>
    </w:lvlOverride>
  </w:num>
  <w:num w:numId="6">
    <w:abstractNumId w:val="17"/>
    <w:lvlOverride w:ilvl="0">
      <w:startOverride w:val="1"/>
    </w:lvlOverride>
  </w:num>
  <w:num w:numId="7">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ormorant Garamond" w:cs="Cormorant Garamond" w:eastAsia="Cormorant Garamond" w:hAnsi="Cormorant Garamond"/>
      <w:b/>
      <w:bCs/>
      <w:color w:val="0F4C75"/>
      <w:sz w:val="36"/>
      <w:szCs w:val="36"/>
    </w:rPr>
  </w:style>
  <w:style w:type="paragraph" w:styleId="Heading2">
    <w:name w:val="Heading 2"/>
    <w:basedOn w:val="Normal"/>
    <w:next w:val="Normal"/>
    <w:qFormat/>
    <w:pPr>
      <w:spacing w:after="160" w:before="240"/>
      <w:outlineLvl w:val="1"/>
    </w:pPr>
    <w:rPr>
      <w:rFonts w:ascii="Cormorant Garamond" w:cs="Cormorant Garamond" w:eastAsia="Cormorant Garamond" w:hAnsi="Cormorant Garamond"/>
      <w:b/>
      <w:bCs/>
      <w:color w:val="0F4C75"/>
      <w:sz w:val="30"/>
      <w:szCs w:val="30"/>
    </w:rPr>
  </w:style>
  <w:style w:type="paragraph" w:styleId="Heading3">
    <w:name w:val="Heading 3"/>
    <w:basedOn w:val="Normal"/>
    <w:next w:val="Normal"/>
    <w:qFormat/>
    <w:pPr>
      <w:spacing w:after="120" w:before="200"/>
      <w:outlineLvl w:val="2"/>
    </w:pPr>
    <w:rPr>
      <w:rFonts w:ascii="Cormorant Garamond" w:cs="Cormorant Garamond" w:eastAsia="Cormorant Garamond" w:hAnsi="Cormorant Garamond"/>
      <w:b/>
      <w:bCs/>
      <w:color w:val="C992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2026-03-04T01:13:18.083Z</dcterms:created>
  <dcterms:modified xsi:type="dcterms:W3CDTF">2026-03-04T01:13:18.083Z</dcterms:modified>
</cp:coreProperties>
</file>

<file path=docProps/custom.xml><?xml version="1.0" encoding="utf-8"?>
<Properties xmlns="http://schemas.openxmlformats.org/officeDocument/2006/custom-properties" xmlns:vt="http://schemas.openxmlformats.org/officeDocument/2006/docPropsVTypes"/>
</file>