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56"/>
          <w:szCs w:val="56"/>
        </w:rPr>
        <w:t xml:space="preserve">HIRECAR MARKET WATCH!</w:t>
      </w:r>
    </w:p>
    <w:p>
      <w:pPr>
        <w:spacing w:after="200"/>
        <w:jc w:val="center"/>
      </w:pPr>
      <w:r>
        <w:rPr>
          <w:rFonts w:ascii="Cormorant Garamond" w:cs="Cormorant Garamond" w:eastAsia="Cormorant Garamond" w:hAnsi="Cormorant Garamond"/>
          <w:color w:val="C9920A"/>
          <w:sz w:val="36"/>
          <w:szCs w:val="36"/>
        </w:rPr>
        <w:t xml:space="preserve">Continuity Handoff &amp; Skill Roadmap</w:t>
      </w:r>
    </w:p>
    <w:p>
      <w:pPr>
        <w:spacing w:after="600"/>
        <w:jc w:val="center"/>
      </w:pPr>
      <w:r>
        <w:rPr>
          <w:rFonts w:ascii="DM Mono" w:cs="DM Mono" w:eastAsia="DM Mono" w:hAnsi="DM Mono"/>
          <w:color w:val="666666"/>
          <w:sz w:val="20"/>
          <w:szCs w:val="20"/>
        </w:rPr>
        <w:t xml:space="preserve">REF-HC-0601_ContinuityHandoff_v1.0.0</w:t>
      </w:r>
    </w:p>
    <w:p>
      <w:pPr>
        <w:pBdr>
          <w:top w:val="single" w:color="C9920A" w:sz="2" w:space="8"/>
          <w:bottom w:val="single" w:color="C9920A" w:sz="2" w:space="8"/>
        </w:pBdr>
        <w:spacing w:after="400" w:before="400"/>
        <w:jc w:val="center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COMPLETE SESSION TRANSFER PACKAGE
Nothing Lost. Pick Up Where You Left Off.</w:t>
      </w:r>
    </w:p>
    <w:p>
      <w:pPr>
        <w:spacing w:after="80"/>
      </w:pPr>
      <w:r>
        <w:rPr>
          <w:rFonts w:ascii="Nunito Sans" w:cs="Nunito Sans" w:eastAsia="Nunito Sans" w:hAnsi="Nunito Sans"/>
          <w:b/>
          <w:bCs/>
          <w:color w:val="111820"/>
          <w:sz w:val="20"/>
          <w:szCs w:val="20"/>
        </w:rPr>
        <w:t xml:space="preserve">Prepared for: </w:t>
      </w: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Ken Eckman, CEO — HIRECAR, LLC dba HIRECREDIT</w:t>
      </w:r>
    </w:p>
    <w:p>
      <w:pPr>
        <w:spacing w:after="80"/>
      </w:pPr>
      <w:r>
        <w:rPr>
          <w:rFonts w:ascii="Nunito Sans" w:cs="Nunito Sans" w:eastAsia="Nunito Sans" w:hAnsi="Nunito Sans"/>
          <w:b/>
          <w:bCs/>
          <w:color w:val="111820"/>
          <w:sz w:val="20"/>
          <w:szCs w:val="20"/>
        </w:rPr>
        <w:t xml:space="preserve">Date: </w:t>
      </w: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March 5, 2026</w:t>
      </w:r>
    </w:p>
    <w:p>
      <w:pPr>
        <w:spacing w:after="80"/>
      </w:pPr>
      <w:r>
        <w:rPr>
          <w:rFonts w:ascii="Nunito Sans" w:cs="Nunito Sans" w:eastAsia="Nunito Sans" w:hAnsi="Nunito Sans"/>
          <w:b/>
          <w:bCs/>
          <w:color w:val="111820"/>
          <w:sz w:val="20"/>
          <w:szCs w:val="20"/>
        </w:rPr>
        <w:t xml:space="preserve">Document Control: </w:t>
      </w: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REF-HC-0601_ContinuityHandoff_v1.0.0</w:t>
      </w:r>
    </w:p>
    <w:p>
      <w:pPr>
        <w:spacing w:after="80"/>
      </w:pPr>
      <w:r>
        <w:rPr>
          <w:rFonts w:ascii="Nunito Sans" w:cs="Nunito Sans" w:eastAsia="Nunito Sans" w:hAnsi="Nunito Sans"/>
          <w:b/>
          <w:bCs/>
          <w:color w:val="111820"/>
          <w:sz w:val="20"/>
          <w:szCs w:val="20"/>
        </w:rPr>
        <w:t xml:space="preserve">Classification: </w:t>
      </w: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INTERNAL — OPERATIONAL</w:t>
      </w:r>
    </w:p>
    <w:p>
      <w:pPr>
        <w:spacing w:after="200"/>
      </w:pP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This document is the single-source handoff package for the HIRECAR ecosystem. It contains every account credential reference, file location, system status, and development roadmap needed to resume work in a new Claude session or workstation without losing any progress.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HIRECAR is a two-sided automotive services marketplace where members can both USE and PROVIDE services. The platform serves rideshare drivers, auto service suppliers, fleet operators, and consumers across Los Angeles and beyond.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1.1 Current State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 Payment Products (4-tier, v3 FINAL)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LIVE in Sandbox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Cloudflare Worker (api.hirecar.la)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DEPLOYED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D1 Database (12 tables, 4 views)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DEPLOYED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KV Cache Namespace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Brevo Email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CONNECTED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Slack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CONNECTED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Wix Site (hirecar.la)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PUBLISHED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Cloudflare Pages (hirecar-pricing)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DEPLOYED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 Bot Fleet (20 bots)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REGISTERED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Ops Dashboard (live 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DNS Cutover (Wix to CF Pages)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PassKit Digital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36"/>
          <w:szCs w:val="36"/>
        </w:rPr>
        <w:t xml:space="preserve">2. Account &amp; Credential Reference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All IDs below are verified and active as of March 5, 2026. Secrets are stored in Cloudflare Worker environment variables — never in code.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2.1 Stripe (TEST/SANDBOX)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Account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acct_1T78EAA95N4c0ts1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TEST (Sandbox) — not yet 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Webhook 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playful-victory → https://api.hirecar.la/webhooks/stripe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Webhook 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Stored as STRIPE_WEBHOOK_SECRET in Worker 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Stored as STRIPE_SECRET_KEY in Worker env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2.2 Stripe Products (v3 FINAL —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1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Product 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Price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prod_U5XWipFt8cj4Cx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price_1T7NCvA95N4c0ts1j6393yzD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$29/bimonthly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prod_U5XWNeWwEKiWCf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price_1T7NCxA95N4c0ts17epbpXmg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$59/bimonthly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First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prod_U5XWRAHiodwAFe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price_1T7MRnA95N4c0ts1kGLJdkbL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$99/monthly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Elite Monthly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prod_U5XWJDSLiyUrN1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price_1T7MRoA95N4c0ts10Jk6s521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$199/monthly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Elite Annual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prod_U5XWJDSLiyUrN1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price_1T7N5lA95N4c0ts1Q4AIB2IC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$1,990/year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2.3 Cloudflare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Account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ea237ab47beb2ea9a722083a01cc7590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Worker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Worker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api.hirecar.la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Worker Version (deployed)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6bed3aad-7ff5-4177-a03a-5b3e1e99f120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D1 Database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ada3c40f-a4d9-4b3c-9b40-dde656f6f099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KV Namespace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31944eb74e0d4914a47e7083bcd7208b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Pages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hirecar-pricing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Pages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https://1eb815ef.hirecar-pricing.pages.dev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2.4 Other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Wix Site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e3b1f751-8a2e-4f91-9242-44d46b35fc4f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Wix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hirecar.la (PUBLISHED)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Brevo 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Stored as BREVO_API_KEY in Worker 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Slack Webhook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Stored as SLACK_WEBHOOK_URL in Worker 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Slack App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A0AJC6V25T8 (HIRECAR Bot)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2.5 P1 Secrets (Worker Environment)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These 4 secrets are SET in the Cloudflare Worker environment. They are never stored in code or documents: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 API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Webhook HMAC-SHA256 verification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BREVO_API_KEY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Transactional email sending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Slack notification delivery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36"/>
          <w:szCs w:val="36"/>
        </w:rPr>
        <w:t xml:space="preserve">3. Complete File Inventory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Every file in the workspace, organized by category. The workspace root is the git repository deployed via GitHub Pages and Cloudflare Pages.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3.1 Production HTML (Deployed)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 MarketWatch main page (root)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434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Cloudflare Pages deployment 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434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enrollment-form.html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 enrollment → Worker /api/enroll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40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welcome-pass.html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Post-enrollment welcome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14 KB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3.2 Cloudflare Pages Site (hirecar-site/)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hirecar-site/about/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Company about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hirecar-site/booking/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Service booking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hirecar-site/contact/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Contact form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hirecar-site/entertainment/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Entertainment hub + subpages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hirecar-site/home/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Home/landing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hirecar-site/membership/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Membership overview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hirecar-site/playbooks/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Driver playbook chapters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hirecar-site/pricing/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Pricing/tier selection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hirecar-site/services/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Services directory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hirecar-site/terms/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Terms &amp; conditions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3.3 Payment Orchestration (payment-orchestration/src/)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index.js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Main Worker entry — request router, CORS, health check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payment-orchestrator.js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 webhook handler, HMAC verification, tier detection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product-sync-worker.js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Syncs Stripe products/prices to D1 + KV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sms-integration.js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SMS audit logging framework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hire-bot-registry.js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20-bot fleet registry and routing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enrollment-flow.js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 enrollment → D1 → Brevo → Slack pipeline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3.4 Worker Deployment (hirecar-workers/)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wrangler.toml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Cloudflare Worker configuration, bindings, routes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Dependencies and scripts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DEPLOY.md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Deployment instructions and commands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src/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Source code (symlinked to payment-orchestration/src/)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3.5 HC-WORKSTATIONS/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Organized workstation bundles with plans, quality reports, skills, and deployment configs: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WS1-INFRASTRUCTURE/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Stripe, Cloudflare Worker, D1, KV setup bundles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WS2-BOT-ENROLLMENT/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Bot fleet, enrollment flow, Slack/Brevo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WS3-CONTENT-PLAYBOOKS/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Site content, playbook chapters, dispute templates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WS4-EXECUTION-MONITOR/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Ops Dashboard, alerting configs, health checks, runbook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_BOTS/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Bot specifications and routing configs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_EXECUTION-GUIDES/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Step-by-step execution playbooks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_HC-FORMAT-REGISTRY/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Document control naming conventions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_QUALITY/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Quality assurance frameworks and checklists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3.6 Planning &amp; Reference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HIRECAR_Plan_v4.docx / plan-v3.docx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Project plans (iterations)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HIRECAR_Project_Plan_v5.docx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Latest project plan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HIRECAR_Expanded_Architecture_v6.docx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System architecture document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HIRECAR_Gap_Analysis.docx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Gap analysis report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HIRECAR_Production_Gap_Analysis.docx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Production readiness gaps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HIRECAR_Production_Readiness_Report.docx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Go-live readiness assessment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HIRECAR_Findings_Letter.docx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Key findings summary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HIRECAR_Executive_Publishing_Package.docx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Executive publishing bundle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HIRECAR_Workspace_Execution_Plan.docx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Workspace execution strategy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HIRECAR_PassKit_BitAi_Automation_Package.docx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PassKit + Bit.ai automation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HIRECAR-Design-UX-Roadmap-Figma-Brief.docx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UX/UI design roadmap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HIRECAR-Next-Phase-Prep-Guide.docx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Next phase preparation guide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HIRECAR_Republish_Project_Plan_v3.docx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Site republish plan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REF-HC-0501_SiteArchitecture_Roadmap_v1.0.0.docx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Page-by-page site architecture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ARCH-HC-0302_PaymentOrchestration_v1.0.0.docx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Payment architecture doc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CFG-HC-0301_PaymentEcosystemConfig_v1.0.0.docx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Payment ecosystem config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3.7 Workstation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WS1_Completion_Report.docx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 infrastructure completion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WS1_Deployment_Bundle.docx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 deployment package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WS1_Infrastructure_Payments_Package.docx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 infra + payments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WS1_OWNER_ACTION_CHECKLIST.md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Owner action items for WS1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WS2_Bot_Building_Enrollment_Package.docx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 bot + enrollment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WS2_Deployment_Bundle.docx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 deployment package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WS2_Quality_Report_QA-HC-WS2-002.docx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 QA report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WS3_Content_Playbooks_BitDocs_Package.docx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 content package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WS3_Deployment_Bundle.docx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 deployment package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WS3_Quality_Report_QA-HC-WS3-002.docx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 QA report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QA-HC-WS3-001_QualityAssuranceSummary_v1.0.0.docx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QA summary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WS4_Deployment_Bundle.docx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WS4 deployment package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WS4_Execution_Monitor_Package.docx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WS4 execution monitor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3.8 Versioned Drafts &amp; Legacy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hirecar-marketwatch-v18.html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Legacy version — 160 dead links, archive only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hirecar-marketwatch-v19.html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Legacy version — 160 dead links, archive only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hirecar-marketwatch-v20.html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Legacy version — 160 dead links, archive only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hirecar-marketwatch-v21.html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Previous version — 82 dead links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v2026.2.26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Version snapshot from Feb 26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files.zip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Original files archive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 MarketWatch!...htm + _files/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Original Wix export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drafts/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6+ draft HTML files for page development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peter-mills-evidence-intake-protected.html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Evidence intake form (protected)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3.9 Automation &amp;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automation-configs/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Email/SMS templates, webhook configs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data/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Data files and schemas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pipeline/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CI/CD pipeline configs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wix-pricing-page/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Wix pricing page assets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playbooks/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Chapter pages + 5 dispute letter templates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serve.py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Local development server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GitHub Pages CNAME (hirecar.la)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DEPLOYMENT_INDEX.md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Deployment tracking index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NEXT-PHASE-STATUS.md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Current phase status document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3.10 HIRECAR Skills (hirecar-skills/)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clawhub-shared/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frontend-design, skill-creator, stock-analysis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clawhub-ws1-infrastructure/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api-gateway, gmail, himalaya, outlook-api, stripe-api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clawhub-ws2-bot-building/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agent-browser, brave-search, browser-use, notion, slack, trello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clawhub-ws3-content/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blogwatcher, humanizer, nano-pdf, summarize, youtube-api, youtube-watcher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clawhub-ws4-execution/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automation-workflows, github, proactive-agent, self-improving-agent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36"/>
          <w:szCs w:val="36"/>
        </w:rPr>
        <w:t xml:space="preserve">4. Architecture &amp; Integration Map</w:t>
      </w: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4.1 Hub-and-Spoke Payment Architecture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Stripe is the PRIMARY payment processor (hub). PayPal, Cash App, FanBasis, Cash, and Crypto are planned spokes. Currently only the Stripe hub is active.</w:t>
      </w:r>
    </w:p>
    <w:p>
      <w:pPr>
        <w:spacing w:after="200"/>
      </w:pP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Enrollment Flow: Member selects tier on pricing page → Stripe Checkout → Webhook fires to api.hirecar.la/webhooks/stripe → Worker verifies HMAC-SHA256 signature → Fetches line_items from Stripe API (not included in webhook payload) → Detects tier from price ID → Writes member to D1 database → Sends welcome email via Brevo → Posts notification to Slack → Returns 200 OK.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4.2 HIRE Bot Fleet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20-bot architecture registered in hire-bot-registry.js: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Bot Range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#01-#04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Core enrollment, welcome, onboarding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#05-#08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Content delivery, playbook serving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#09-#12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Service matching, marketplace 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REGISTERED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#13-#16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Analytics, reporting,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REGISTERED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#17-#20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Payment processing, billing, reconciliation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4.3 D1 Database Schema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12 tables and 4 views deployed to remote D1: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Core member records (name, email, tier, status, scores)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member_scores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Gamification scoring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audit_log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System-wide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invoices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Billing invoice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payments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Payment transaction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cash_receipts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Cash payment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member_lanes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Service lane assignments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lane_history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Lane change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products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Synced Stripe product catalog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sync_log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Product sync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sms_audit_log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SMS delivery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disputes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Dispute/chargeback tracking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Views: active_members_summary, payment_activity_30d, member_score_rankings, monthly_revenue_summary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4.4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--ink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#111820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Primary text, headings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--cta-gold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#C9920A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CTA buttons, accents, branding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--live-red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#C0392B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Alerts, live indicators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--member-blue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#0F4C75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Links, secondary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Heading Font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All headings and titles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Body Font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Nunito Sans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Body text, UI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Code Font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DM Mono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Code blocks, technical refs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36"/>
          <w:szCs w:val="36"/>
        </w:rPr>
        <w:t xml:space="preserve">5. Site Audit Results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Full automated scan of all 80 HTML files completed March 5, 2026. The audit checked for placeholder text, dead links, stale integrations, empty sections, broken images, and console.log pollution.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5.1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HTML Files Scanned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Total Issues (critical)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292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Total Warnings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902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Stale Integrations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Production File Issues (index.html)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7 dead links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5.2 Critical Findings</w:t>
      </w:r>
    </w:p>
    <w:p>
      <w:pPr>
        <w:pStyle w:val="Heading3"/>
        <w:spacing w:after="80" w:before="180"/>
      </w:pPr>
      <w:r>
        <w:rPr>
          <w:rFonts w:ascii="Nunito Sans" w:cs="Nunito Sans" w:eastAsia="Nunito Sans" w:hAnsi="Nunito Sans"/>
          <w:b/>
          <w:bCs/>
          <w:color w:val="111820"/>
          <w:sz w:val="24"/>
          <w:szCs w:val="24"/>
        </w:rPr>
        <w:t xml:space="preserve">Stale Integrations (ACTION REQUIRED)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2 stale SendGrid references found in automation-configs/email-sms/sendgrid-welcome-template.html. These should be migrated to Brevo templates or archived.</w:t>
      </w:r>
    </w:p>
    <w:p>
      <w:pPr>
        <w:spacing w:after="200"/>
      </w:pPr>
    </w:p>
    <w:p>
      <w:pPr>
        <w:pStyle w:val="Heading3"/>
        <w:spacing w:after="80" w:before="180"/>
      </w:pPr>
      <w:r>
        <w:rPr>
          <w:rFonts w:ascii="Nunito Sans" w:cs="Nunito Sans" w:eastAsia="Nunito Sans" w:hAnsi="Nunito Sans"/>
          <w:b/>
          <w:bCs/>
          <w:color w:val="111820"/>
          <w:sz w:val="24"/>
          <w:szCs w:val="24"/>
        </w:rPr>
        <w:t xml:space="preserve">Dead Links by File (Top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Dead Links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hirecar-marketwatch-v18.html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Archive only — legacy version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hirecar-marketwatch-v19.html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Archive only — legacy version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hirecar-marketwatch-v20.html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Archive only — legacy version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hirecar-marketwatch-v21.html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82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Previous version — archive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drafts/01-home-marketplace.html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67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Draft — expected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playbooks/index.html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Wire up chapter links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home/index.html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Wire up navigation links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index.html (production)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Fix 7 dead href="#" links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hirecar-site/index.html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Fix 7 dead href="#" links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enrollment-form.html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Wire up form nav links</w:t>
            </w:r>
          </w:p>
        </w:tc>
      </w:tr>
    </w:tbl>
    <w:p>
      <w:pPr>
        <w:spacing w:after="200"/>
      </w:pPr>
    </w:p>
    <w:p>
      <w:pPr>
        <w:pStyle w:val="Heading3"/>
        <w:spacing w:after="80" w:before="180"/>
      </w:pPr>
      <w:r>
        <w:rPr>
          <w:rFonts w:ascii="Nunito Sans" w:cs="Nunito Sans" w:eastAsia="Nunito Sans" w:hAnsi="Nunito Sans"/>
          <w:b/>
          <w:bCs/>
          <w:color w:val="111820"/>
          <w:sz w:val="24"/>
          <w:szCs w:val="24"/>
        </w:rPr>
        <w:t xml:space="preserve">Placeholder Text Assessment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290 placeholder instances detected. The majority are LEGITIMATE: dispute letter templates contain {{merge_variables}} by design, and several features are intentionally marked "Coming Soon" for phased rollout. Only the stale SendGrid template requires action.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5.3 Ops Dashboard Validation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16 of 16 checks passed. Dashboard is fully functional: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JavaScript syntax (all script blocks)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All 17 getElementById refs have matching DOM elements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Chart.js CDN 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Live API fetch to api.hirecar.la (via API_BASE variable)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Auto-refresh interval (90 seconds)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WORKSPACE_DATA / ENDPOINTS / CHECKPOINTS / ALERTS defined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Status bar elements (Stripe, Worker, Brevo, D1, Slack)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No stale SendGrid/Make.com references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Error handling in fetch logic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36"/>
          <w:szCs w:val="36"/>
        </w:rPr>
        <w:t xml:space="preserve">6. Development Roadmap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Prioritized next steps organized by urgency. Each item includes the specific workstation, files, and commands needed to execute.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6.1 IMMEDIATE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Files/Commands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Fix 7 dead links in production index.html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Replace href="#" with actual section anchors or remove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index.html, hirecar-site/index.html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Archive/remove stale SendGrid 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Migrate to Brevo or 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automation-configs/email-sms/sendgrid-welcome-template.html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Wire playbook chapter links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Connect href="#" to actual chapter page URLs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playbooks/index.html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 go-live checklist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Switch from test to live keys, verify webhook 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Worker env vars, Stripe dashboard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6.2 SHORT-TERM (Next 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2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Workstation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DNS cutover Wix → Cloudflare Pages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Point hirecar.la DNS to Cloudflare Pages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PassKit digital card integration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Apple/Google Wallet membership cards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 score tracking system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Gamification scoring via D1 member_scores table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Wire enrollment form validation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Client-side validation + error states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 live mode activation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Switch all keys, test webhook in live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6.3 MEDIUM-TERM (Next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2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Workstation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PayPal spoke integration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Add PayPal as payment spoke to orchestrator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Cash App spoke integration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Add Cash App payment option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 dashboard (authenticated)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Logged-in member view with score, payments, 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Service marketplace matching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Connect service providers with consumers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SMS notification system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Activate SMS via sms-integration.js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Analytics dashboard v2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Real analytics charts with D1 query data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WS4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6.4 LONG-TERM (Quarter)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FanBasis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Social/community payment spoke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Crypto payment spoke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Cryptocurrency payment option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Fleet operator tools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Multi-vehicle fleet management features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Mobile app (PWA)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Progressive Web App for mobile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Advanced bot capabilities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AI-powered service recommendations (#09-#12)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Dispute automation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Automated dispute filing from templates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36"/>
          <w:szCs w:val="36"/>
        </w:rPr>
        <w:t xml:space="preserve">7. How to Resume in a New Session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Copy and paste the following context block at the start of any new Claude session or workstation to pick up exactly where you left off: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7.1 Session Primer (Copy This)</w:t>
      </w:r>
    </w:p>
    <w:p>
      <w:pPr>
        <w:shd w:fill="F5F5F5" w:val="clear"/>
        <w:spacing w:after="1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I am Ken Eckman, CEO of HIRECAR, LLC dba HIRECREDIT. I am building a two-sided automotive services marketplace. Here is my current state:</w:t>
      </w:r>
    </w:p>
    <w:p>
      <w:pPr>
        <w:spacing w:after="200"/>
      </w:pPr>
    </w:p>
    <w:p>
      <w:pPr>
        <w:shd w:fill="F5F5F5" w:val="clear"/>
        <w:spacing w:after="1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LIVE SYSTEMS: Stripe sandbox (acct_1T78EAA95N4c0ts1) with 4-tier membership products. Cloudflare Worker at api.hirecar.la (version 6bed3aad). D1 database (ada3c40f) with 12 tables. KV cache (31944eb7). Brevo email + Slack notifications connected. Wix site published at hirecar.la. Cloudflare Pages at hirecar-pricing.pages.dev. 20-bot fleet registered. Ops Dashboard wired to live API.</w:t>
      </w:r>
    </w:p>
    <w:p>
      <w:pPr>
        <w:spacing w:after="200"/>
      </w:pPr>
    </w:p>
    <w:p>
      <w:pPr>
        <w:shd w:fill="F5F5F5" w:val="clear"/>
        <w:spacing w:after="1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PENDING: DNS cutover (Wix to Cloudflare Pages), PassKit digital cards, member score tracking, Stripe live mode activation, fix 7 dead links in production index.html, archive stale SendGrid template.</w:t>
      </w:r>
    </w:p>
    <w:p>
      <w:pPr>
        <w:spacing w:after="200"/>
      </w:pPr>
    </w:p>
    <w:p>
      <w:pPr>
        <w:shd w:fill="F5F5F5" w:val="clear"/>
        <w:spacing w:after="1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DESIGN TOKENS: --ink #111820, --cta-gold #C9920A, --live-red #C0392B, --member-blue #0F4C75. Fonts: Cormorant Garamond (headings), Nunito Sans (body), DM Mono (code).</w:t>
      </w:r>
    </w:p>
    <w:p>
      <w:pPr>
        <w:spacing w:after="200"/>
      </w:pPr>
    </w:p>
    <w:p>
      <w:pPr>
        <w:shd w:fill="F5F5F5" w:val="clear"/>
        <w:spacing w:after="1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KEY FILES: See REF-HC-0601_ContinuityHandoff_v1.0.0.docx in my workspace for full file inventory, account IDs, audit results, and development roadmap. The workspace is a git repo with HC-WORKSTATIONS/, hirecar-site/, payment-orchestration/, hirecar-workers/, and 20+ reference documents.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7.2 Key Commands for Quick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curl https://api.hirecar.la/api/health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Bot fleet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curl https://api.hirecar.la/api/bots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Test enrollment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curl -X POST https://api.hirecar.la/api/enroll -H "Content-Type: application/json" -d '{"name":"Test","email":"test@test.com","tier":"standard"}'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Product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curl https://api.hirecar.la/api/products/sync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Wrangler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cd hirecar-workers &amp;&amp; npx wrangler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Site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node audit-site.js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Dashboard validate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node validate-dashboard.js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7.3 Document Control Convention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All HIRECAR documents follow this naming pattern:</w:t>
      </w:r>
    </w:p>
    <w:p>
      <w:pPr>
        <w:spacing w:after="120"/>
      </w:pPr>
      <w:r>
        <w:rPr>
          <w:rFonts w:ascii="DM Mono" w:cs="DM Mono" w:eastAsia="DM Mono" w:hAnsi="DM Mono"/>
          <w:color w:val="111820"/>
          <w:sz w:val="20"/>
          <w:szCs w:val="20"/>
        </w:rPr>
        <w:t xml:space="preserve">{CLASS}-HC-{SEQ}_{ShortTitle}_v{VERSION}.{ext}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Reference document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REF-HC-0601_ContinuityHandoff_v1.0.0.docx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CFG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CFG-HC-0401_AlertingConfig_v1.0.0.json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ARCH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ARCH-HC-0302_PaymentOrchestration_v1.0.0.docx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QA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Quality assurance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QA-HC-WS3-001_QualityAssuranceSummary_v1.0.0.docx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Template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TMP-HC-0401_MonthlyOpsReportTemplate_v1.0.0.md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Workstation deliverable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WS1_Completion_Report.docx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36"/>
          <w:szCs w:val="36"/>
        </w:rPr>
        <w:t xml:space="preserve">8. Workstation Completion Matrix</w:t>
      </w: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8.1 WS1 — Infrastructure &amp; Payments (12/12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 account setup + 4-tier products (3 iterations)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Cloudflare Worker deployed to api.hirecar.la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D1 database schema (12 tables, 4 views, seed data)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KV cache namespace configured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Brevo email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Slack webhook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Cloudflare Pages 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CORS configuration (regex-based)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DNS setup for api.hirecar.la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Webhook HMAC-SHA256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Stripe line_items API fetch (not in webhook)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P1 secrets set in Worker env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8.2 WS2 — Bot Fleet &amp; Enrollment (8/10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20-bot fleet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Enrollment flow (form → Worker → D1 → Brevo → Slack)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Welcome email template (Brevo)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Slack enrollment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Bot routing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Tier detection from Stripe price IDs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Test enrollment verified end-to-end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Bot status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PassKit digital card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Member score tracking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8.3 WS3 — Content &amp; Playbooks (9/10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13 site pages deployed to Cloudflare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Playbook chapter pages 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5 dispute letter 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Enrollment form (enrollment-form.html)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Welcome page (welcome-pass.html)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Pricing page with tier selection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Entertainment hub + subpages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Site architecture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Remote mode toggle disabled (forced desktop)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DNS cutover Wix → Cloudflare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8"/>
          <w:szCs w:val="28"/>
        </w:rPr>
        <w:t xml:space="preserve">8.4 WS4 — Execution Monitor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Ops Dashboard with Chart.js visualizations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Live API fetch from api.hirecar.la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Status bar (Stripe, Worker, Brevo, D1, Slack)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Auto-refresh every 90 seconds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Alerting configuration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Health check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Incident runbook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Monthly ops report template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Nunito Sans" w:cs="Nunito Sans" w:eastAsia="Nunito Sans" w:hAnsi="Nunito Sans"/>
          <w:b/>
          <w:bCs/>
          <w:color w:val="C9920A"/>
          <w:sz w:val="24"/>
          <w:szCs w:val="24"/>
        </w:rPr>
        <w:t xml:space="preserve">END OF DOCUMENT</w:t>
      </w:r>
    </w:p>
    <w:p>
      <w:pPr>
        <w:spacing w:after="12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This document was auto-generated from the HIRECAR workspace audit and validation suite. For questions, refer to the session primer in Section 7.1 or contact Ken Eckman directly.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Mono" w:cs="DM Mono" w:eastAsia="DM Mono" w:hAnsi="DM Mono"/>
        <w:color w:val="999999"/>
        <w:sz w:val="14"/>
        <w:szCs w:val="14"/>
      </w:rPr>
      <w:t xml:space="preserve">REF-HC-0601  |  Page </w:t>
    </w:r>
    <w:r>
      <w:rPr>
        <w:rFonts w:ascii="DM Mono" w:cs="DM Mono" w:eastAsia="DM Mono" w:hAnsi="DM Mono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6" w:space="1"/>
      </w:pBdr>
    </w:pPr>
    <w:r>
      <w:rPr>
        <w:rFonts w:ascii="DM Mono" w:cs="DM Mono" w:eastAsia="DM Mono" w:hAnsi="DM Mono"/>
        <w:color w:val="C9920A"/>
        <w:sz w:val="16"/>
        <w:szCs w:val="16"/>
      </w:rPr>
      <w:t xml:space="preserve">HIRECAR, LLC  |  Continuity Handoff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2026-03-05T04:20:27.775Z</dcterms:created>
  <dcterms:modified xsi:type="dcterms:W3CDTF">2026-03-05T04:20:27.775Z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