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224C" w14:textId="3DFE5972" w:rsidR="00336BBF" w:rsidRPr="00DE7CF1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E7CF1">
        <w:rPr>
          <w:rFonts w:ascii="Times New Roman" w:hAnsi="Times New Roman" w:cs="Times New Roman"/>
          <w:b/>
          <w:sz w:val="28"/>
          <w:szCs w:val="26"/>
        </w:rPr>
        <w:t>Проектирование систем на кристалле с программируемой архитектурой</w:t>
      </w:r>
    </w:p>
    <w:p w14:paraId="41D24887" w14:textId="61BA2D40" w:rsidR="00340639" w:rsidRPr="00DE7CF1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E7CF1">
        <w:rPr>
          <w:rFonts w:ascii="Times New Roman" w:hAnsi="Times New Roman" w:cs="Times New Roman"/>
          <w:b/>
          <w:sz w:val="28"/>
          <w:szCs w:val="26"/>
        </w:rPr>
        <w:t>Лабораторная работа №1</w:t>
      </w:r>
    </w:p>
    <w:p w14:paraId="3E66CAFD" w14:textId="022EDD20" w:rsidR="00336BBF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8754CF" w14:textId="560BBC57" w:rsidR="00FE24FA" w:rsidRDefault="00336BBF" w:rsidP="00336BB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E7CF1">
        <w:rPr>
          <w:rFonts w:ascii="Times New Roman" w:hAnsi="Times New Roman" w:cs="Times New Roman"/>
          <w:sz w:val="26"/>
          <w:szCs w:val="26"/>
          <w:u w:val="single"/>
        </w:rPr>
        <w:t>Цел</w:t>
      </w:r>
      <w:r w:rsidR="00FE24FA" w:rsidRPr="00DE7CF1">
        <w:rPr>
          <w:rFonts w:ascii="Times New Roman" w:hAnsi="Times New Roman" w:cs="Times New Roman"/>
          <w:sz w:val="26"/>
          <w:szCs w:val="26"/>
          <w:u w:val="single"/>
        </w:rPr>
        <w:t>и</w:t>
      </w:r>
      <w:r w:rsidRPr="00DE7CF1">
        <w:rPr>
          <w:rFonts w:ascii="Times New Roman" w:hAnsi="Times New Roman" w:cs="Times New Roman"/>
          <w:sz w:val="26"/>
          <w:szCs w:val="26"/>
          <w:u w:val="single"/>
        </w:rPr>
        <w:t xml:space="preserve"> работы</w:t>
      </w:r>
      <w:r>
        <w:rPr>
          <w:rFonts w:ascii="Times New Roman" w:hAnsi="Times New Roman" w:cs="Times New Roman"/>
          <w:sz w:val="26"/>
          <w:szCs w:val="26"/>
        </w:rPr>
        <w:t>:</w:t>
      </w:r>
      <w:r w:rsidR="00FE24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4527BB" w14:textId="73DD15AF" w:rsidR="00A24688" w:rsidRPr="00A24688" w:rsidRDefault="00A24688" w:rsidP="00336B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особенности описания интерфейсов в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894C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894CCD">
        <w:rPr>
          <w:rFonts w:ascii="Times New Roman" w:hAnsi="Times New Roman" w:cs="Times New Roman"/>
          <w:sz w:val="26"/>
          <w:szCs w:val="26"/>
        </w:rPr>
        <w:t>;</w:t>
      </w:r>
      <w:r w:rsidRPr="00FE24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7E2215" w14:textId="7461E509" w:rsidR="00524121" w:rsidRDefault="00FE24FA" w:rsidP="005241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</w:t>
      </w:r>
      <w:r w:rsidRPr="00FE24FA">
        <w:rPr>
          <w:rFonts w:ascii="Times New Roman" w:hAnsi="Times New Roman" w:cs="Times New Roman"/>
          <w:sz w:val="26"/>
          <w:szCs w:val="26"/>
        </w:rPr>
        <w:t xml:space="preserve">зучить </w:t>
      </w:r>
      <w:r w:rsidR="00FB747B">
        <w:rPr>
          <w:rFonts w:ascii="Times New Roman" w:hAnsi="Times New Roman" w:cs="Times New Roman"/>
          <w:sz w:val="26"/>
          <w:szCs w:val="26"/>
        </w:rPr>
        <w:t>протокол системного</w:t>
      </w:r>
      <w:r w:rsidRPr="00FE24FA">
        <w:rPr>
          <w:rFonts w:ascii="Times New Roman" w:hAnsi="Times New Roman" w:cs="Times New Roman"/>
          <w:sz w:val="26"/>
          <w:szCs w:val="26"/>
        </w:rPr>
        <w:t xml:space="preserve"> интерфейс</w:t>
      </w:r>
      <w:r w:rsidR="00FB747B">
        <w:rPr>
          <w:rFonts w:ascii="Times New Roman" w:hAnsi="Times New Roman" w:cs="Times New Roman"/>
          <w:sz w:val="26"/>
          <w:szCs w:val="26"/>
        </w:rPr>
        <w:t>а</w:t>
      </w:r>
      <w:r w:rsidRPr="00FE24FA">
        <w:rPr>
          <w:rFonts w:ascii="Times New Roman" w:hAnsi="Times New Roman" w:cs="Times New Roman"/>
          <w:sz w:val="26"/>
          <w:szCs w:val="26"/>
        </w:rPr>
        <w:t xml:space="preserve"> 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AMBA</w:t>
      </w:r>
      <w:r w:rsidRPr="00FE24FA">
        <w:rPr>
          <w:rFonts w:ascii="Times New Roman" w:hAnsi="Times New Roman" w:cs="Times New Roman"/>
          <w:sz w:val="26"/>
          <w:szCs w:val="26"/>
        </w:rPr>
        <w:t xml:space="preserve"> 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FE24FA">
        <w:rPr>
          <w:rFonts w:ascii="Times New Roman" w:hAnsi="Times New Roman" w:cs="Times New Roman"/>
          <w:sz w:val="26"/>
          <w:szCs w:val="26"/>
        </w:rPr>
        <w:t>3;</w:t>
      </w:r>
      <w:r w:rsidR="00524121" w:rsidRPr="005241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61E782" w14:textId="1C046EEF" w:rsidR="00752D92" w:rsidRDefault="00FE24FA" w:rsidP="005241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</w:t>
      </w:r>
      <w:r w:rsidRPr="00FE24FA">
        <w:rPr>
          <w:rFonts w:ascii="Times New Roman" w:hAnsi="Times New Roman" w:cs="Times New Roman"/>
          <w:sz w:val="26"/>
          <w:szCs w:val="26"/>
        </w:rPr>
        <w:t xml:space="preserve"> 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FE24FA">
        <w:rPr>
          <w:rFonts w:ascii="Times New Roman" w:hAnsi="Times New Roman" w:cs="Times New Roman"/>
          <w:sz w:val="26"/>
          <w:szCs w:val="26"/>
        </w:rPr>
        <w:t xml:space="preserve"> модуль</w:t>
      </w:r>
      <w:r>
        <w:rPr>
          <w:rFonts w:ascii="Times New Roman" w:hAnsi="Times New Roman" w:cs="Times New Roman"/>
          <w:sz w:val="26"/>
          <w:szCs w:val="26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FE24FA">
        <w:rPr>
          <w:rFonts w:ascii="Times New Roman" w:hAnsi="Times New Roman" w:cs="Times New Roman"/>
          <w:sz w:val="26"/>
          <w:szCs w:val="26"/>
        </w:rPr>
        <w:t xml:space="preserve">, реализующий 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FE24FA">
        <w:rPr>
          <w:rFonts w:ascii="Times New Roman" w:hAnsi="Times New Roman" w:cs="Times New Roman"/>
          <w:sz w:val="26"/>
          <w:szCs w:val="26"/>
        </w:rPr>
        <w:t>3-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Slave</w:t>
      </w:r>
      <w:r w:rsidR="00752D92">
        <w:rPr>
          <w:rFonts w:ascii="Times New Roman" w:hAnsi="Times New Roman" w:cs="Times New Roman"/>
          <w:sz w:val="26"/>
          <w:szCs w:val="26"/>
        </w:rPr>
        <w:t xml:space="preserve"> </w:t>
      </w:r>
      <w:r w:rsidR="00752D92" w:rsidRPr="00FE24FA">
        <w:rPr>
          <w:rFonts w:ascii="Times New Roman" w:hAnsi="Times New Roman" w:cs="Times New Roman"/>
          <w:sz w:val="26"/>
          <w:szCs w:val="26"/>
        </w:rPr>
        <w:t>(ведомое)</w:t>
      </w:r>
      <w:r w:rsidRPr="00FE24FA">
        <w:rPr>
          <w:rFonts w:ascii="Times New Roman" w:hAnsi="Times New Roman" w:cs="Times New Roman"/>
          <w:sz w:val="26"/>
          <w:szCs w:val="26"/>
        </w:rPr>
        <w:t xml:space="preserve"> устройство</w:t>
      </w:r>
      <w:r w:rsidR="00752D92" w:rsidRPr="00752D92">
        <w:rPr>
          <w:rFonts w:ascii="Times New Roman" w:hAnsi="Times New Roman" w:cs="Times New Roman"/>
          <w:sz w:val="26"/>
          <w:szCs w:val="26"/>
        </w:rPr>
        <w:t>;</w:t>
      </w:r>
      <w:r w:rsidR="005241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2075A7" w14:textId="62C57F92" w:rsidR="009D1B90" w:rsidRDefault="009D1B90" w:rsidP="009D1B9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BBDD94" w14:textId="3C4B21D0" w:rsidR="009D1B90" w:rsidRPr="00DE7CF1" w:rsidRDefault="009D1B90" w:rsidP="00B8798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7CF1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14:paraId="4F1D22A2" w14:textId="070AFE90" w:rsidR="00E4320A" w:rsidRPr="00CD3CE9" w:rsidRDefault="00880F5D" w:rsidP="00880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Большинство современных СнК обладают встроенным процессором, что позволяет расширить функционал</w:t>
      </w:r>
      <w:r w:rsidR="00AC1E1F">
        <w:rPr>
          <w:rFonts w:ascii="Times New Roman" w:hAnsi="Times New Roman" w:cs="Times New Roman"/>
          <w:sz w:val="26"/>
          <w:szCs w:val="26"/>
        </w:rPr>
        <w:t xml:space="preserve"> и гибкость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C1E1F">
        <w:rPr>
          <w:rFonts w:ascii="Times New Roman" w:hAnsi="Times New Roman" w:cs="Times New Roman"/>
          <w:sz w:val="26"/>
          <w:szCs w:val="26"/>
        </w:rPr>
        <w:t>устройства.</w:t>
      </w:r>
      <w:r w:rsidR="00E4320A">
        <w:rPr>
          <w:rFonts w:ascii="Times New Roman" w:hAnsi="Times New Roman" w:cs="Times New Roman"/>
          <w:sz w:val="26"/>
          <w:szCs w:val="26"/>
        </w:rPr>
        <w:t xml:space="preserve"> </w:t>
      </w:r>
      <w:r w:rsidR="00E4320A" w:rsidRPr="00E4320A">
        <w:rPr>
          <w:rFonts w:ascii="Times New Roman" w:hAnsi="Times New Roman" w:cs="Times New Roman"/>
          <w:sz w:val="26"/>
          <w:szCs w:val="26"/>
        </w:rPr>
        <w:t>Такие устройства позволяют создать оптимальную конфигурацию, уменьшить количество компонентов и мощность, потребляемую системой, а также сократить время разработки проекта. Проекты на базе ASIC чрезвычайно дороги и требуют длительного времени разработки, но возможности реализуемых функций практически не имеют ограничений.</w:t>
      </w:r>
    </w:p>
    <w:p w14:paraId="295D045A" w14:textId="2CF8B3C2" w:rsidR="00B87989" w:rsidRPr="00CD3CE9" w:rsidRDefault="00AC1E1F" w:rsidP="00880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реализации </w:t>
      </w:r>
      <w:r w:rsidR="00E4320A">
        <w:rPr>
          <w:rFonts w:ascii="Times New Roman" w:hAnsi="Times New Roman" w:cs="Times New Roman"/>
          <w:sz w:val="26"/>
          <w:szCs w:val="26"/>
        </w:rPr>
        <w:t xml:space="preserve">таких решений, </w:t>
      </w:r>
      <w:r w:rsidR="00CD3CE9">
        <w:rPr>
          <w:rFonts w:ascii="Times New Roman" w:hAnsi="Times New Roman" w:cs="Times New Roman"/>
          <w:sz w:val="26"/>
          <w:szCs w:val="26"/>
        </w:rPr>
        <w:t>используются процессорные ядра на базе различных архитектур (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ARM</w:t>
      </w:r>
      <w:r w:rsidR="00CD3CE9" w:rsidRPr="00CD3CE9">
        <w:rPr>
          <w:rFonts w:ascii="Times New Roman" w:hAnsi="Times New Roman" w:cs="Times New Roman"/>
          <w:sz w:val="26"/>
          <w:szCs w:val="26"/>
        </w:rPr>
        <w:t xml:space="preserve">, 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RISC</w:t>
      </w:r>
      <w:r w:rsidR="00CD3CE9" w:rsidRPr="00CD3CE9">
        <w:rPr>
          <w:rFonts w:ascii="Times New Roman" w:hAnsi="Times New Roman" w:cs="Times New Roman"/>
          <w:sz w:val="26"/>
          <w:szCs w:val="26"/>
        </w:rPr>
        <w:t>-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CD3CE9" w:rsidRPr="00CD3CE9">
        <w:rPr>
          <w:rFonts w:ascii="Times New Roman" w:hAnsi="Times New Roman" w:cs="Times New Roman"/>
          <w:sz w:val="26"/>
          <w:szCs w:val="26"/>
        </w:rPr>
        <w:t xml:space="preserve"> </w:t>
      </w:r>
      <w:r w:rsidR="00CD3CE9">
        <w:rPr>
          <w:rFonts w:ascii="Times New Roman" w:hAnsi="Times New Roman" w:cs="Times New Roman"/>
          <w:sz w:val="26"/>
          <w:szCs w:val="26"/>
        </w:rPr>
        <w:t>и т.д.), позволяющие обращаться и конфигурировать разработанные периферийные устройства через системные шины (интерфейсы).</w:t>
      </w:r>
    </w:p>
    <w:p w14:paraId="124C351E" w14:textId="77777777" w:rsidR="00F06801" w:rsidRDefault="00F06801" w:rsidP="00880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7BA13BE6" w14:textId="6E6F7574" w:rsidR="00B87989" w:rsidRDefault="00B87989" w:rsidP="00B8798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7CF1">
        <w:rPr>
          <w:rFonts w:ascii="Times New Roman" w:hAnsi="Times New Roman" w:cs="Times New Roman"/>
          <w:b/>
          <w:sz w:val="26"/>
          <w:szCs w:val="26"/>
        </w:rPr>
        <w:t>Теоретическая часть</w:t>
      </w:r>
    </w:p>
    <w:p w14:paraId="44F9E331" w14:textId="7E1D8203" w:rsidR="00DE7CF1" w:rsidRDefault="00BD5A1D" w:rsidP="00BD305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BD305F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SystemVerilog</w:t>
      </w:r>
      <w:proofErr w:type="spellEnd"/>
      <w:r w:rsidR="003172FF" w:rsidRPr="00BD305F">
        <w:rPr>
          <w:rFonts w:ascii="Times New Roman" w:hAnsi="Times New Roman" w:cs="Times New Roman"/>
          <w:b/>
          <w:sz w:val="26"/>
          <w:szCs w:val="26"/>
          <w:u w:val="single"/>
        </w:rPr>
        <w:t xml:space="preserve"> Интерфейс</w:t>
      </w:r>
    </w:p>
    <w:p w14:paraId="4D11A99F" w14:textId="77777777" w:rsidR="00595480" w:rsidRPr="00BD305F" w:rsidRDefault="00595480" w:rsidP="00BD305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5485DFC" w14:textId="77777777" w:rsidR="00A204CD" w:rsidRDefault="00BD305F" w:rsidP="00BD30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305F">
        <w:rPr>
          <w:rFonts w:ascii="Times New Roman" w:hAnsi="Times New Roman" w:cs="Times New Roman"/>
          <w:b/>
          <w:bCs/>
          <w:sz w:val="26"/>
          <w:szCs w:val="26"/>
        </w:rPr>
        <w:t xml:space="preserve">Интерфейс (в </w:t>
      </w:r>
      <w:proofErr w:type="spellStart"/>
      <w:r w:rsidRPr="00BD305F">
        <w:rPr>
          <w:rFonts w:ascii="Times New Roman" w:hAnsi="Times New Roman" w:cs="Times New Roman"/>
          <w:b/>
          <w:bCs/>
          <w:sz w:val="26"/>
          <w:szCs w:val="26"/>
          <w:lang w:val="en-US"/>
        </w:rPr>
        <w:t>SystemVerilog</w:t>
      </w:r>
      <w:proofErr w:type="spellEnd"/>
      <w:r w:rsidRPr="00BD305F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BD305F">
        <w:rPr>
          <w:rFonts w:ascii="Times New Roman" w:hAnsi="Times New Roman" w:cs="Times New Roman"/>
          <w:sz w:val="26"/>
          <w:szCs w:val="26"/>
        </w:rPr>
        <w:t>– метод инкапсуляции сигналов в логическую группу с целью упрощения взаимодействия с необходимой группой сигналов. Используется для дальнейшего упрощения использования группы сигналов в разрабатываемых модулях.</w:t>
      </w:r>
      <w:r w:rsidR="00A204C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04A526" w14:textId="6A7F00A3" w:rsidR="00BD305F" w:rsidRPr="00A204CD" w:rsidRDefault="00A204CD" w:rsidP="00BD30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Пример реализации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A204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интерфейс представлен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риснуке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04C5FBB0" w14:textId="77777777" w:rsidR="00BD5A1D" w:rsidRPr="00BD305F" w:rsidRDefault="00BD5A1D" w:rsidP="00BD5A1D">
      <w:pPr>
        <w:pStyle w:val="a7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8A8B44" w14:textId="0FB87F95" w:rsidR="00163494" w:rsidRDefault="008617A1" w:rsidP="008617A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F4C34C" wp14:editId="1C17BE9C">
            <wp:extent cx="4720591" cy="3371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60" cy="33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365F" w14:textId="7DBE8DE0" w:rsidR="008617A1" w:rsidRDefault="008617A1" w:rsidP="008617A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Рисунок</w:t>
      </w:r>
      <w:r w:rsidRPr="007D3B17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>
        <w:rPr>
          <w:rFonts w:ascii="Times New Roman" w:hAnsi="Times New Roman" w:cs="Times New Roman"/>
          <w:sz w:val="26"/>
          <w:szCs w:val="26"/>
        </w:rPr>
        <w:t>Пример</w:t>
      </w:r>
      <w:r w:rsidRPr="007D3B1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Interface</w:t>
      </w:r>
      <w:r w:rsidR="007D3B17" w:rsidRPr="007D3B17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7D3B17">
        <w:rPr>
          <w:rFonts w:ascii="Times New Roman" w:hAnsi="Times New Roman" w:cs="Times New Roman"/>
          <w:sz w:val="26"/>
          <w:szCs w:val="26"/>
        </w:rPr>
        <w:t>без</w:t>
      </w:r>
      <w:r w:rsidR="007D3B17" w:rsidRPr="007D3B1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3B17"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="007D3B17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255C376" w14:textId="77777777" w:rsidR="00E019E5" w:rsidRPr="007D3B17" w:rsidRDefault="00E019E5" w:rsidP="008617A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7316C80" w14:textId="40AB0CAA" w:rsidR="00F4726F" w:rsidRPr="00F4726F" w:rsidRDefault="00F4726F" w:rsidP="00F472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4726F">
        <w:rPr>
          <w:rFonts w:ascii="Times New Roman" w:hAnsi="Times New Roman" w:cs="Times New Roman"/>
          <w:sz w:val="26"/>
          <w:szCs w:val="26"/>
        </w:rPr>
        <w:t>При объявлении списка внешних сигналов модуля используется</w:t>
      </w:r>
      <w:r w:rsidR="00753EBC" w:rsidRPr="00F4726F">
        <w:rPr>
          <w:rFonts w:ascii="Times New Roman" w:hAnsi="Times New Roman" w:cs="Times New Roman"/>
          <w:sz w:val="26"/>
          <w:szCs w:val="26"/>
        </w:rPr>
        <w:t xml:space="preserve"> </w:t>
      </w:r>
      <w:r w:rsidR="008C3465">
        <w:rPr>
          <w:rFonts w:ascii="Times New Roman" w:hAnsi="Times New Roman" w:cs="Times New Roman"/>
          <w:sz w:val="26"/>
          <w:szCs w:val="26"/>
        </w:rPr>
        <w:t>следующая конструкция (рисунок 2).</w:t>
      </w:r>
    </w:p>
    <w:p w14:paraId="5770FB09" w14:textId="702A70AC" w:rsidR="00163494" w:rsidRDefault="00753EBC" w:rsidP="00163494">
      <w:pPr>
        <w:rPr>
          <w:noProof/>
        </w:rPr>
      </w:pPr>
      <w:r>
        <w:rPr>
          <w:noProof/>
        </w:rPr>
        <w:drawing>
          <wp:inline distT="0" distB="0" distL="0" distR="0" wp14:anchorId="705238BC" wp14:editId="757C36A3">
            <wp:extent cx="5940425" cy="2657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880" cy="26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084D" w14:textId="3948F785" w:rsidR="00753EBC" w:rsidRPr="00753EBC" w:rsidRDefault="00753EBC" w:rsidP="00753E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Пример объявления порт-листа с использованием интерфейса</w:t>
      </w:r>
    </w:p>
    <w:p w14:paraId="5FE9A830" w14:textId="2D5E280A" w:rsidR="00163494" w:rsidRDefault="003D6BDB" w:rsidP="007F74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обращения к сигналам, входящих в интерфейс используется так называемое «иерархическое» обращение: </w:t>
      </w:r>
      <w:r w:rsidRPr="00B04E1E">
        <w:rPr>
          <w:rFonts w:ascii="Times New Roman" w:hAnsi="Times New Roman" w:cs="Times New Roman"/>
          <w:b/>
          <w:i/>
          <w:sz w:val="26"/>
          <w:szCs w:val="26"/>
        </w:rPr>
        <w:t>&lt;interface&gt;.&lt;signal_name&gt;</w:t>
      </w:r>
      <w:r>
        <w:rPr>
          <w:rFonts w:ascii="Times New Roman" w:hAnsi="Times New Roman" w:cs="Times New Roman"/>
          <w:sz w:val="26"/>
          <w:szCs w:val="26"/>
        </w:rPr>
        <w:t xml:space="preserve">. Пример </w:t>
      </w:r>
      <w:r w:rsidR="004E1CED">
        <w:rPr>
          <w:rFonts w:ascii="Times New Roman" w:hAnsi="Times New Roman" w:cs="Times New Roman"/>
          <w:sz w:val="26"/>
          <w:szCs w:val="26"/>
          <w:lang w:val="en-US"/>
        </w:rPr>
        <w:t>SPI</w:t>
      </w:r>
      <w:r w:rsidR="004E1CED" w:rsidRPr="004E1CED">
        <w:rPr>
          <w:rFonts w:ascii="Times New Roman" w:hAnsi="Times New Roman" w:cs="Times New Roman"/>
          <w:sz w:val="26"/>
          <w:szCs w:val="26"/>
        </w:rPr>
        <w:t>-</w:t>
      </w:r>
      <w:r w:rsidR="004E1CED">
        <w:rPr>
          <w:rFonts w:ascii="Times New Roman" w:hAnsi="Times New Roman" w:cs="Times New Roman"/>
          <w:sz w:val="26"/>
          <w:szCs w:val="26"/>
          <w:lang w:val="en-US"/>
        </w:rPr>
        <w:t>Slave</w:t>
      </w:r>
      <w:r w:rsidR="004E1CED" w:rsidRPr="004E1CED">
        <w:rPr>
          <w:rFonts w:ascii="Times New Roman" w:hAnsi="Times New Roman" w:cs="Times New Roman"/>
          <w:sz w:val="26"/>
          <w:szCs w:val="26"/>
        </w:rPr>
        <w:t xml:space="preserve"> </w:t>
      </w:r>
      <w:r w:rsidR="004E1CED">
        <w:rPr>
          <w:rFonts w:ascii="Times New Roman" w:hAnsi="Times New Roman" w:cs="Times New Roman"/>
          <w:sz w:val="26"/>
          <w:szCs w:val="26"/>
        </w:rPr>
        <w:t xml:space="preserve">модуля, реализованного с использованием </w:t>
      </w:r>
      <w:proofErr w:type="spellStart"/>
      <w:r w:rsidR="004E1CED"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="004E1CED">
        <w:rPr>
          <w:rFonts w:ascii="Times New Roman" w:hAnsi="Times New Roman" w:cs="Times New Roman"/>
          <w:sz w:val="26"/>
          <w:szCs w:val="26"/>
        </w:rPr>
        <w:t xml:space="preserve">-интерфейсом </w:t>
      </w:r>
      <w:r>
        <w:rPr>
          <w:rFonts w:ascii="Times New Roman" w:hAnsi="Times New Roman" w:cs="Times New Roman"/>
          <w:sz w:val="26"/>
          <w:szCs w:val="26"/>
        </w:rPr>
        <w:t>приведён на рисунке 3.</w:t>
      </w:r>
    </w:p>
    <w:p w14:paraId="25859EA0" w14:textId="77777777" w:rsidR="00EB54E8" w:rsidRDefault="00EB54E8" w:rsidP="00FD70C7">
      <w:pPr>
        <w:tabs>
          <w:tab w:val="left" w:pos="3919"/>
          <w:tab w:val="center" w:pos="4677"/>
        </w:tabs>
        <w:rPr>
          <w:rFonts w:ascii="Times New Roman" w:hAnsi="Times New Roman" w:cs="Times New Roman"/>
          <w:sz w:val="26"/>
          <w:szCs w:val="26"/>
        </w:rPr>
      </w:pPr>
    </w:p>
    <w:p w14:paraId="11B32543" w14:textId="0EAB162C" w:rsidR="00163494" w:rsidRDefault="0043123D" w:rsidP="00FD70C7">
      <w:pPr>
        <w:tabs>
          <w:tab w:val="left" w:pos="3919"/>
          <w:tab w:val="center" w:pos="4677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7EEEAEA" wp14:editId="0C09360B">
            <wp:extent cx="5610225" cy="885793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88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5C0B" w14:textId="727424E8" w:rsidR="0043123D" w:rsidRDefault="0043123D" w:rsidP="0043123D">
      <w:pPr>
        <w:tabs>
          <w:tab w:val="left" w:pos="3919"/>
          <w:tab w:val="center" w:pos="467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Пример реализации </w:t>
      </w:r>
      <w:r>
        <w:rPr>
          <w:rFonts w:ascii="Times New Roman" w:hAnsi="Times New Roman" w:cs="Times New Roman"/>
          <w:sz w:val="26"/>
          <w:szCs w:val="26"/>
          <w:lang w:val="en-US"/>
        </w:rPr>
        <w:t>SPI</w:t>
      </w:r>
      <w:r w:rsidRPr="0043123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Slave</w:t>
      </w:r>
      <w:r w:rsidRPr="004312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модуля с использованием интерфейсов</w:t>
      </w:r>
    </w:p>
    <w:p w14:paraId="40476673" w14:textId="4575475B" w:rsidR="00BA0F49" w:rsidRDefault="00520015" w:rsidP="00BA0F4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Системный интерфейс </w:t>
      </w:r>
      <w:r w:rsidR="002C66F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AMBA</w:t>
      </w:r>
      <w:r w:rsidR="002C66FC" w:rsidRPr="00CB6C9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2C66F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APB</w:t>
      </w:r>
      <w:r w:rsidR="002C66FC" w:rsidRPr="00CB6C95">
        <w:rPr>
          <w:rFonts w:ascii="Times New Roman" w:hAnsi="Times New Roman" w:cs="Times New Roman"/>
          <w:b/>
          <w:sz w:val="26"/>
          <w:szCs w:val="26"/>
          <w:u w:val="single"/>
        </w:rPr>
        <w:t xml:space="preserve">3 </w:t>
      </w:r>
    </w:p>
    <w:p w14:paraId="6CB8D1E3" w14:textId="769AEC69" w:rsidR="004204EC" w:rsidRDefault="00576A33" w:rsidP="00576A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76A33">
        <w:rPr>
          <w:rFonts w:ascii="Times New Roman" w:hAnsi="Times New Roman" w:cs="Times New Roman"/>
          <w:sz w:val="26"/>
          <w:szCs w:val="26"/>
        </w:rPr>
        <w:t>Системный интерфейс AMBA APB3 является широко распространённым системным интерфейсом в современных СнК и проектах на ПЛИС</w:t>
      </w:r>
      <w:r>
        <w:rPr>
          <w:rFonts w:ascii="Times New Roman" w:hAnsi="Times New Roman" w:cs="Times New Roman"/>
          <w:sz w:val="26"/>
          <w:szCs w:val="26"/>
        </w:rPr>
        <w:t>.</w:t>
      </w:r>
      <w:r w:rsidR="0029305E">
        <w:rPr>
          <w:rFonts w:ascii="Times New Roman" w:hAnsi="Times New Roman" w:cs="Times New Roman"/>
          <w:sz w:val="26"/>
          <w:szCs w:val="26"/>
        </w:rPr>
        <w:t xml:space="preserve"> Данный интерфейс не требует большого числа логических элементов для реализации и является достаточно простым, однако, из-за его особенностей транзакций, не может гарантировать высокую пропускную способность, в сравнении с другими системным интерфейсами типа </w:t>
      </w:r>
      <w:r w:rsidR="0029305E">
        <w:rPr>
          <w:rFonts w:ascii="Times New Roman" w:hAnsi="Times New Roman" w:cs="Times New Roman"/>
          <w:sz w:val="26"/>
          <w:szCs w:val="26"/>
          <w:lang w:val="en-US"/>
        </w:rPr>
        <w:t>AMBA</w:t>
      </w:r>
      <w:r w:rsidR="0029305E" w:rsidRPr="0029305E">
        <w:rPr>
          <w:rFonts w:ascii="Times New Roman" w:hAnsi="Times New Roman" w:cs="Times New Roman"/>
          <w:sz w:val="26"/>
          <w:szCs w:val="26"/>
        </w:rPr>
        <w:t xml:space="preserve"> </w:t>
      </w:r>
      <w:r w:rsidR="0029305E">
        <w:rPr>
          <w:rFonts w:ascii="Times New Roman" w:hAnsi="Times New Roman" w:cs="Times New Roman"/>
          <w:sz w:val="26"/>
          <w:szCs w:val="26"/>
          <w:lang w:val="en-US"/>
        </w:rPr>
        <w:t>AXI</w:t>
      </w:r>
      <w:r w:rsidR="0029305E">
        <w:rPr>
          <w:rFonts w:ascii="Times New Roman" w:hAnsi="Times New Roman" w:cs="Times New Roman"/>
          <w:sz w:val="26"/>
          <w:szCs w:val="26"/>
        </w:rPr>
        <w:t>.</w:t>
      </w:r>
    </w:p>
    <w:p w14:paraId="306C7174" w14:textId="004A5A71" w:rsidR="005916FC" w:rsidRDefault="005916FC" w:rsidP="00576A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AMBA</w:t>
      </w:r>
      <w:r w:rsidRPr="004F28B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4F28BE"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>состоит из</w:t>
      </w:r>
      <w:r w:rsidR="004F28BE">
        <w:rPr>
          <w:rFonts w:ascii="Times New Roman" w:hAnsi="Times New Roman" w:cs="Times New Roman"/>
          <w:sz w:val="26"/>
          <w:szCs w:val="26"/>
        </w:rPr>
        <w:t xml:space="preserve"> следующих сигналов: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59AE" w14:paraId="359A348D" w14:textId="77777777" w:rsidTr="007D59AE">
        <w:tc>
          <w:tcPr>
            <w:tcW w:w="4672" w:type="dxa"/>
          </w:tcPr>
          <w:p w14:paraId="4C4AD1BF" w14:textId="4E2C4A1E" w:rsid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Сигнал</w:t>
            </w:r>
          </w:p>
        </w:tc>
        <w:tc>
          <w:tcPr>
            <w:tcW w:w="4673" w:type="dxa"/>
          </w:tcPr>
          <w:p w14:paraId="6D5D768F" w14:textId="58D29A87" w:rsidR="007D59AE" w:rsidRP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7D59AE" w14:paraId="76ED80A3" w14:textId="77777777" w:rsidTr="007D59AE">
        <w:tc>
          <w:tcPr>
            <w:tcW w:w="4672" w:type="dxa"/>
          </w:tcPr>
          <w:p w14:paraId="77DECE93" w14:textId="4325FBF3" w:rsidR="007D59AE" w:rsidRP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PCLK</w:t>
            </w:r>
          </w:p>
        </w:tc>
        <w:tc>
          <w:tcPr>
            <w:tcW w:w="4673" w:type="dxa"/>
          </w:tcPr>
          <w:p w14:paraId="39A7D6F0" w14:textId="3D92E257" w:rsidR="007D59AE" w:rsidRPr="00537ECF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Тактовый сигнал</w:t>
            </w:r>
          </w:p>
        </w:tc>
      </w:tr>
      <w:tr w:rsidR="007D59AE" w14:paraId="7E1D178B" w14:textId="77777777" w:rsidTr="007D59AE">
        <w:tc>
          <w:tcPr>
            <w:tcW w:w="4672" w:type="dxa"/>
          </w:tcPr>
          <w:p w14:paraId="106CEA0C" w14:textId="7BAF4ED3" w:rsidR="007D59AE" w:rsidRP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PRESETn</w:t>
            </w:r>
            <w:proofErr w:type="spellEnd"/>
          </w:p>
        </w:tc>
        <w:tc>
          <w:tcPr>
            <w:tcW w:w="4673" w:type="dxa"/>
          </w:tcPr>
          <w:p w14:paraId="3D5B9983" w14:textId="5141092C" w:rsidR="007D59AE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Сигнал сброса (активный уровень 0)</w:t>
            </w:r>
          </w:p>
        </w:tc>
      </w:tr>
      <w:tr w:rsidR="007D59AE" w14:paraId="6D9320E1" w14:textId="77777777" w:rsidTr="007D59AE">
        <w:tc>
          <w:tcPr>
            <w:tcW w:w="4672" w:type="dxa"/>
          </w:tcPr>
          <w:p w14:paraId="3D1D3159" w14:textId="738687F8" w:rsidR="007D59AE" w:rsidRP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PADDR</w:t>
            </w:r>
          </w:p>
        </w:tc>
        <w:tc>
          <w:tcPr>
            <w:tcW w:w="4673" w:type="dxa"/>
          </w:tcPr>
          <w:p w14:paraId="23FAF4EE" w14:textId="00B086BC" w:rsidR="007D59AE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</w:p>
        </w:tc>
      </w:tr>
      <w:tr w:rsidR="007D59AE" w14:paraId="7E8008E6" w14:textId="77777777" w:rsidTr="007D59AE">
        <w:tc>
          <w:tcPr>
            <w:tcW w:w="4672" w:type="dxa"/>
          </w:tcPr>
          <w:p w14:paraId="40615073" w14:textId="702B0AFB" w:rsidR="007D59AE" w:rsidRP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PWDATA</w:t>
            </w:r>
          </w:p>
        </w:tc>
        <w:tc>
          <w:tcPr>
            <w:tcW w:w="4673" w:type="dxa"/>
          </w:tcPr>
          <w:p w14:paraId="7058173A" w14:textId="4F101CD6" w:rsidR="007D59AE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Данные для записи</w:t>
            </w:r>
          </w:p>
        </w:tc>
      </w:tr>
      <w:tr w:rsidR="007D59AE" w14:paraId="061BC380" w14:textId="77777777" w:rsidTr="007D59AE">
        <w:tc>
          <w:tcPr>
            <w:tcW w:w="4672" w:type="dxa"/>
          </w:tcPr>
          <w:p w14:paraId="10E25113" w14:textId="5E42FD9E" w:rsidR="007D59AE" w:rsidRP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PRDATA</w:t>
            </w:r>
          </w:p>
        </w:tc>
        <w:tc>
          <w:tcPr>
            <w:tcW w:w="4673" w:type="dxa"/>
          </w:tcPr>
          <w:p w14:paraId="554D0092" w14:textId="182D5CA6" w:rsidR="007D59AE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Данные чтения</w:t>
            </w:r>
          </w:p>
        </w:tc>
      </w:tr>
      <w:tr w:rsidR="007D59AE" w14:paraId="2D72B150" w14:textId="77777777" w:rsidTr="007D59AE">
        <w:tc>
          <w:tcPr>
            <w:tcW w:w="4672" w:type="dxa"/>
          </w:tcPr>
          <w:p w14:paraId="7227AC89" w14:textId="0714B5BF" w:rsidR="007D59AE" w:rsidRP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PSEL</w:t>
            </w:r>
          </w:p>
        </w:tc>
        <w:tc>
          <w:tcPr>
            <w:tcW w:w="4673" w:type="dxa"/>
          </w:tcPr>
          <w:p w14:paraId="7712F5F5" w14:textId="3CCAE1DC" w:rsidR="007D59AE" w:rsidRPr="00537ECF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Выбор определённого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Slave-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устройства</w:t>
            </w:r>
          </w:p>
        </w:tc>
      </w:tr>
      <w:tr w:rsidR="007D59AE" w14:paraId="1EFDB5F4" w14:textId="77777777" w:rsidTr="007D59AE">
        <w:tc>
          <w:tcPr>
            <w:tcW w:w="4672" w:type="dxa"/>
          </w:tcPr>
          <w:p w14:paraId="0DF4A227" w14:textId="5B56505F" w:rsid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PWRITE</w:t>
            </w:r>
          </w:p>
        </w:tc>
        <w:tc>
          <w:tcPr>
            <w:tcW w:w="4673" w:type="dxa"/>
          </w:tcPr>
          <w:p w14:paraId="7CFD5DA0" w14:textId="3FDEA23C" w:rsidR="007D59AE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Строб записи (1 – запись, 0 – чтение)</w:t>
            </w:r>
          </w:p>
        </w:tc>
      </w:tr>
      <w:tr w:rsidR="007D59AE" w14:paraId="0F79F5E6" w14:textId="77777777" w:rsidTr="007D59AE">
        <w:tc>
          <w:tcPr>
            <w:tcW w:w="4672" w:type="dxa"/>
          </w:tcPr>
          <w:p w14:paraId="38AB5EE2" w14:textId="19563E08" w:rsid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PENABLE</w:t>
            </w:r>
          </w:p>
        </w:tc>
        <w:tc>
          <w:tcPr>
            <w:tcW w:w="4673" w:type="dxa"/>
          </w:tcPr>
          <w:p w14:paraId="2163DF4B" w14:textId="7873645B" w:rsidR="007D59AE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Инициализация транзакции</w:t>
            </w:r>
          </w:p>
        </w:tc>
      </w:tr>
      <w:tr w:rsidR="007D59AE" w14:paraId="1494E76F" w14:textId="77777777" w:rsidTr="007D59AE">
        <w:tc>
          <w:tcPr>
            <w:tcW w:w="4672" w:type="dxa"/>
          </w:tcPr>
          <w:p w14:paraId="57179C18" w14:textId="7723E9A0" w:rsid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PREADY</w:t>
            </w:r>
          </w:p>
        </w:tc>
        <w:tc>
          <w:tcPr>
            <w:tcW w:w="4673" w:type="dxa"/>
          </w:tcPr>
          <w:p w14:paraId="3FCC1D82" w14:textId="48DF2305" w:rsidR="007D59AE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Сигнал окончания транзакции</w:t>
            </w:r>
          </w:p>
        </w:tc>
      </w:tr>
      <w:tr w:rsidR="007D59AE" w14:paraId="58BEB20C" w14:textId="77777777" w:rsidTr="007D59AE">
        <w:tc>
          <w:tcPr>
            <w:tcW w:w="4672" w:type="dxa"/>
          </w:tcPr>
          <w:p w14:paraId="7AD90346" w14:textId="562E6F6A" w:rsidR="007D59AE" w:rsidRDefault="007D59AE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PSLVERR</w:t>
            </w:r>
          </w:p>
        </w:tc>
        <w:tc>
          <w:tcPr>
            <w:tcW w:w="4673" w:type="dxa"/>
          </w:tcPr>
          <w:p w14:paraId="725F9AB3" w14:textId="30C2FEF8" w:rsidR="007D59AE" w:rsidRDefault="00537ECF" w:rsidP="007D59A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Сигнал наличия ошибки</w:t>
            </w:r>
          </w:p>
        </w:tc>
      </w:tr>
    </w:tbl>
    <w:p w14:paraId="6F709F8E" w14:textId="77777777" w:rsidR="00F54C91" w:rsidRDefault="00F54C91" w:rsidP="00F54C91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14:paraId="19549B01" w14:textId="4419F35D" w:rsidR="00F54C91" w:rsidRDefault="00F54C91" w:rsidP="00F54C91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Ниже представлены примеры работы </w:t>
      </w:r>
      <w:r>
        <w:rPr>
          <w:rFonts w:ascii="Times New Roman" w:hAnsi="Times New Roman" w:cs="Times New Roman"/>
          <w:sz w:val="26"/>
          <w:szCs w:val="26"/>
          <w:lang w:val="en-US"/>
        </w:rPr>
        <w:t>AMBA</w:t>
      </w:r>
      <w:r w:rsidRPr="00F54C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F54C91"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>системного интерфейса.</w:t>
      </w:r>
    </w:p>
    <w:p w14:paraId="329A04F0" w14:textId="5FEEF194" w:rsidR="00871496" w:rsidRDefault="00871496" w:rsidP="006C5BB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FA3097" wp14:editId="29A5FD30">
            <wp:extent cx="3370997" cy="290471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579" cy="29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9E1E" w14:textId="6E281827" w:rsidR="00871496" w:rsidRPr="00871496" w:rsidRDefault="00871496" w:rsidP="0087149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Расшифровка переходов временных диаграмм</w:t>
      </w:r>
    </w:p>
    <w:p w14:paraId="19C7B56A" w14:textId="487EE041" w:rsidR="00C73991" w:rsidRDefault="003861D7" w:rsidP="006C5BB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6E07C9" wp14:editId="274E088B">
            <wp:extent cx="4421875" cy="256662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392" cy="26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CC45" w14:textId="273F9FB7" w:rsidR="00C73991" w:rsidRDefault="003861D7" w:rsidP="003861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87149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871496">
        <w:rPr>
          <w:rFonts w:ascii="Times New Roman" w:hAnsi="Times New Roman" w:cs="Times New Roman"/>
          <w:sz w:val="26"/>
          <w:szCs w:val="26"/>
        </w:rPr>
        <w:t xml:space="preserve"> </w:t>
      </w:r>
      <w:r w:rsidR="00C73991">
        <w:rPr>
          <w:rFonts w:ascii="Times New Roman" w:hAnsi="Times New Roman" w:cs="Times New Roman"/>
          <w:sz w:val="26"/>
          <w:szCs w:val="26"/>
        </w:rPr>
        <w:t>Транзакция записи</w:t>
      </w:r>
      <w:r w:rsidRPr="008714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3861D7">
        <w:rPr>
          <w:rFonts w:ascii="Times New Roman" w:hAnsi="Times New Roman" w:cs="Times New Roman"/>
          <w:sz w:val="26"/>
          <w:szCs w:val="26"/>
        </w:rPr>
        <w:t>3</w:t>
      </w:r>
      <w:r w:rsidR="00C73991">
        <w:rPr>
          <w:rFonts w:ascii="Times New Roman" w:hAnsi="Times New Roman" w:cs="Times New Roman"/>
          <w:sz w:val="26"/>
          <w:szCs w:val="26"/>
        </w:rPr>
        <w:t xml:space="preserve"> (без ожидания)</w:t>
      </w:r>
    </w:p>
    <w:p w14:paraId="4EDEEC52" w14:textId="4423087E" w:rsidR="006C5BBD" w:rsidRDefault="006C5BBD" w:rsidP="006C5BB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076618" wp14:editId="6A4DC247">
            <wp:extent cx="5367219" cy="22733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49"/>
                    <a:stretch/>
                  </pic:blipFill>
                  <pic:spPr bwMode="auto">
                    <a:xfrm>
                      <a:off x="0" y="0"/>
                      <a:ext cx="5367219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9966E" w14:textId="4846FBB0" w:rsidR="006C5BBD" w:rsidRDefault="006C5BBD" w:rsidP="006C5BB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6 – Транзакция записи </w:t>
      </w:r>
      <w:r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6C5BBD"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>(с ожиданием)</w:t>
      </w:r>
    </w:p>
    <w:p w14:paraId="66325AFD" w14:textId="0C22296C" w:rsidR="004F7EF5" w:rsidRDefault="004F7EF5" w:rsidP="004F7E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053053" wp14:editId="4FC5668E">
            <wp:extent cx="5247564" cy="3336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37" r="1256"/>
                    <a:stretch/>
                  </pic:blipFill>
                  <pic:spPr bwMode="auto">
                    <a:xfrm>
                      <a:off x="0" y="0"/>
                      <a:ext cx="5261467" cy="334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BBFEC" w14:textId="11BF3682" w:rsidR="004F7EF5" w:rsidRDefault="004F7EF5" w:rsidP="004F7E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7 – Транзакция чтения (без ожидания)</w:t>
      </w:r>
    </w:p>
    <w:p w14:paraId="6F9ADB50" w14:textId="515DE139" w:rsidR="004F7EF5" w:rsidRDefault="004335E7" w:rsidP="004335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8F97E1" wp14:editId="53C54110">
            <wp:extent cx="5728885" cy="2606675"/>
            <wp:effectExtent l="0" t="0" r="571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61"/>
                    <a:stretch/>
                  </pic:blipFill>
                  <pic:spPr bwMode="auto">
                    <a:xfrm>
                      <a:off x="0" y="0"/>
                      <a:ext cx="5728885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61C74" w14:textId="2153F612" w:rsidR="004335E7" w:rsidRDefault="004335E7" w:rsidP="004335E7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8 – Транзакция чтения (с ожиданием)</w:t>
      </w:r>
    </w:p>
    <w:p w14:paraId="2D13DDF2" w14:textId="7CF5FFCA" w:rsidR="004335E7" w:rsidRDefault="00122B24" w:rsidP="00122B2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1029D">
        <w:drawing>
          <wp:inline distT="0" distB="0" distL="0" distR="0" wp14:anchorId="2371434F" wp14:editId="5ADCE31C">
            <wp:extent cx="5336275" cy="31323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075"/>
                    <a:stretch/>
                  </pic:blipFill>
                  <pic:spPr bwMode="auto">
                    <a:xfrm>
                      <a:off x="0" y="0"/>
                      <a:ext cx="5346055" cy="313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2DE19" w14:textId="51E33C0E" w:rsidR="00122B24" w:rsidRDefault="00122B24" w:rsidP="00122B2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9 – Пример транзакции записи с ошибочным ответом</w:t>
      </w:r>
    </w:p>
    <w:p w14:paraId="1583D794" w14:textId="77777777" w:rsidR="00FC3A71" w:rsidRDefault="00FC3A71" w:rsidP="00122B2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3ABE54" w14:textId="7258C408" w:rsidR="00684348" w:rsidRPr="00684348" w:rsidRDefault="00684348" w:rsidP="00122B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4348">
        <w:rPr>
          <w:rFonts w:ascii="Times New Roman" w:hAnsi="Times New Roman" w:cs="Times New Roman"/>
          <w:b/>
          <w:sz w:val="26"/>
          <w:szCs w:val="26"/>
        </w:rPr>
        <w:t>Используемая литература</w:t>
      </w:r>
    </w:p>
    <w:p w14:paraId="526560AA" w14:textId="07416153" w:rsidR="00684348" w:rsidRDefault="00684348" w:rsidP="00FC3A71">
      <w:pPr>
        <w:pStyle w:val="a7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AMBA 3 APB Protocol v1.0</w:t>
      </w:r>
      <w:r w:rsidRPr="0068434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Режим доступа:</w:t>
      </w:r>
      <w:r w:rsidRPr="00684348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FC3A7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FC3A71" w:rsidRPr="00FC3A7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FC3A71">
        <w:rPr>
          <w:rFonts w:ascii="Times New Roman" w:hAnsi="Times New Roman" w:cs="Times New Roman"/>
          <w:sz w:val="26"/>
          <w:szCs w:val="26"/>
          <w:lang w:val="en-US"/>
        </w:rPr>
        <w:instrText>HYPERLINK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 xml:space="preserve"> "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https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://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web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.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eecs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.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umich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.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edu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/~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prabal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/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teaching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/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eecs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373-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12/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readings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/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ARM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_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AMBA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3_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APB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>.</w:instrText>
      </w:r>
      <w:r w:rsidR="00FC3A71" w:rsidRPr="00FC3A71">
        <w:rPr>
          <w:rFonts w:ascii="Times New Roman" w:hAnsi="Times New Roman" w:cs="Times New Roman"/>
          <w:sz w:val="26"/>
          <w:szCs w:val="26"/>
          <w:lang w:val="en-US"/>
        </w:rPr>
        <w:instrText>pdf</w:instrText>
      </w:r>
      <w:r w:rsidR="00FC3A71" w:rsidRPr="00FC3A71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FC3A7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https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://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web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.</w:t>
      </w:r>
      <w:proofErr w:type="spellStart"/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eecs</w:t>
      </w:r>
      <w:proofErr w:type="spellEnd"/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.</w:t>
      </w:r>
      <w:proofErr w:type="spellStart"/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umich</w:t>
      </w:r>
      <w:proofErr w:type="spellEnd"/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.</w:t>
      </w:r>
      <w:proofErr w:type="spellStart"/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edu</w:t>
      </w:r>
      <w:proofErr w:type="spellEnd"/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/~</w:t>
      </w:r>
      <w:proofErr w:type="spellStart"/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prabal</w:t>
      </w:r>
      <w:proofErr w:type="spellEnd"/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/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teaching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/</w:t>
      </w:r>
      <w:proofErr w:type="spellStart"/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eecs</w:t>
      </w:r>
      <w:proofErr w:type="spellEnd"/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373-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f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12/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readings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/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ARM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_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AMBA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3_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APB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</w:rPr>
        <w:t>.</w:t>
      </w:r>
      <w:r w:rsidR="00FC3A71" w:rsidRPr="00CA518B">
        <w:rPr>
          <w:rStyle w:val="a9"/>
          <w:rFonts w:ascii="Times New Roman" w:hAnsi="Times New Roman" w:cs="Times New Roman"/>
          <w:sz w:val="26"/>
          <w:szCs w:val="26"/>
          <w:lang w:val="en-US"/>
        </w:rPr>
        <w:t>pdf</w:t>
      </w:r>
      <w:r w:rsidR="00FC3A71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p w14:paraId="4ACD53FB" w14:textId="5552A848" w:rsidR="00FC3A71" w:rsidRPr="00FC3A71" w:rsidRDefault="00FC3A71" w:rsidP="00FC3A71">
      <w:pPr>
        <w:pStyle w:val="a7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Interface</w:t>
      </w:r>
      <w:r w:rsidRPr="00FC3A7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Режим</w:t>
      </w:r>
      <w:r w:rsidRPr="00FC3A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доступа</w:t>
      </w:r>
      <w:r w:rsidRPr="00FC3A71">
        <w:rPr>
          <w:rFonts w:ascii="Times New Roman" w:hAnsi="Times New Roman" w:cs="Times New Roman"/>
          <w:sz w:val="26"/>
          <w:szCs w:val="26"/>
        </w:rPr>
        <w:t xml:space="preserve">: </w:t>
      </w:r>
      <w:hyperlink r:id="rId16" w:history="1">
        <w:r w:rsidRPr="00CA518B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FC3A71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r w:rsidRPr="00CA518B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www</w:t>
        </w:r>
        <w:r w:rsidRPr="00FC3A71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A518B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chipverify</w:t>
        </w:r>
        <w:proofErr w:type="spellEnd"/>
        <w:r w:rsidRPr="00FC3A71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r w:rsidRPr="00CA518B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com</w:t>
        </w:r>
        <w:r w:rsidRPr="00FC3A71">
          <w:rPr>
            <w:rStyle w:val="a9"/>
            <w:rFonts w:ascii="Times New Roman" w:hAnsi="Times New Roman" w:cs="Times New Roman"/>
            <w:sz w:val="26"/>
            <w:szCs w:val="26"/>
          </w:rPr>
          <w:t>/</w:t>
        </w:r>
        <w:proofErr w:type="spellStart"/>
        <w:r w:rsidRPr="00CA518B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systemverilog</w:t>
        </w:r>
        <w:proofErr w:type="spellEnd"/>
        <w:r w:rsidRPr="00FC3A71">
          <w:rPr>
            <w:rStyle w:val="a9"/>
            <w:rFonts w:ascii="Times New Roman" w:hAnsi="Times New Roman" w:cs="Times New Roman"/>
            <w:sz w:val="26"/>
            <w:szCs w:val="26"/>
          </w:rPr>
          <w:t>/</w:t>
        </w:r>
        <w:proofErr w:type="spellStart"/>
        <w:r w:rsidRPr="00CA518B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systemverilog</w:t>
        </w:r>
        <w:proofErr w:type="spellEnd"/>
        <w:r w:rsidRPr="00FC3A71">
          <w:rPr>
            <w:rStyle w:val="a9"/>
            <w:rFonts w:ascii="Times New Roman" w:hAnsi="Times New Roman" w:cs="Times New Roman"/>
            <w:sz w:val="26"/>
            <w:szCs w:val="26"/>
          </w:rPr>
          <w:t>-</w:t>
        </w:r>
        <w:r w:rsidRPr="00CA518B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interface</w:t>
        </w:r>
      </w:hyperlink>
    </w:p>
    <w:p w14:paraId="431118F9" w14:textId="5D58CD9D" w:rsidR="00E1029D" w:rsidRPr="00E1029D" w:rsidRDefault="00254DA9" w:rsidP="00CF7BE0">
      <w:pPr>
        <w:pStyle w:val="a7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E1029D">
        <w:rPr>
          <w:rFonts w:ascii="Times New Roman" w:hAnsi="Times New Roman" w:cs="Times New Roman"/>
          <w:sz w:val="26"/>
          <w:szCs w:val="26"/>
        </w:rPr>
        <w:t>Харрис</w:t>
      </w:r>
      <w:r w:rsidR="00E1029D" w:rsidRPr="00E1029D">
        <w:rPr>
          <w:rFonts w:ascii="Times New Roman" w:hAnsi="Times New Roman" w:cs="Times New Roman"/>
          <w:sz w:val="26"/>
          <w:szCs w:val="26"/>
        </w:rPr>
        <w:t xml:space="preserve"> Д., Харрис С., Цифровая схемотехника и архитектура компьютера. Режим доступа: </w:t>
      </w:r>
      <w:hyperlink r:id="rId17" w:history="1">
        <w:r w:rsidR="00E1029D" w:rsidRPr="00E1029D">
          <w:rPr>
            <w:rStyle w:val="a9"/>
            <w:rFonts w:ascii="Times New Roman" w:hAnsi="Times New Roman" w:cs="Times New Roman"/>
            <w:sz w:val="26"/>
            <w:szCs w:val="26"/>
          </w:rPr>
          <w:t>https://microelectronica.pro/wp-content/uploads/books/digital-design-and-computer-architecture-russian-translation.pdf</w:t>
        </w:r>
      </w:hyperlink>
    </w:p>
    <w:sectPr w:rsidR="00E1029D" w:rsidRPr="00E1029D" w:rsidSect="00163494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C30AC" w14:textId="77777777" w:rsidR="002F6A16" w:rsidRDefault="002F6A16" w:rsidP="00336BBF">
      <w:pPr>
        <w:spacing w:after="0" w:line="240" w:lineRule="auto"/>
      </w:pPr>
      <w:r>
        <w:separator/>
      </w:r>
    </w:p>
  </w:endnote>
  <w:endnote w:type="continuationSeparator" w:id="0">
    <w:p w14:paraId="4B5E257B" w14:textId="77777777" w:rsidR="002F6A16" w:rsidRDefault="002F6A16" w:rsidP="0033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3859" w14:textId="77777777" w:rsidR="00163494" w:rsidRDefault="00163494" w:rsidP="00163494">
    <w:pPr>
      <w:pStyle w:val="a5"/>
    </w:pPr>
    <w:r>
      <w:t>Авторы:</w:t>
    </w:r>
  </w:p>
  <w:p w14:paraId="66058F4A" w14:textId="130A853C" w:rsidR="00163494" w:rsidRDefault="00163494" w:rsidP="00163494">
    <w:pPr>
      <w:pStyle w:val="a5"/>
    </w:pPr>
    <w:r>
      <w:t>Любавин Кирилл Дмитриевич</w:t>
    </w:r>
    <w:r w:rsidR="00FD70C7">
      <w:tab/>
    </w:r>
    <w:r w:rsidR="00FD70C7">
      <w:tab/>
      <w:t>2022</w:t>
    </w:r>
  </w:p>
  <w:p w14:paraId="60D0E68F" w14:textId="66AA3F08" w:rsidR="00163494" w:rsidRDefault="00163494">
    <w:pPr>
      <w:pStyle w:val="a5"/>
    </w:pPr>
    <w:r>
      <w:t>Калистратов Олег Александрович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DC065" w14:textId="77777777" w:rsidR="002F6A16" w:rsidRDefault="002F6A16" w:rsidP="00336BBF">
      <w:pPr>
        <w:spacing w:after="0" w:line="240" w:lineRule="auto"/>
      </w:pPr>
      <w:r>
        <w:separator/>
      </w:r>
    </w:p>
  </w:footnote>
  <w:footnote w:type="continuationSeparator" w:id="0">
    <w:p w14:paraId="385F23CF" w14:textId="77777777" w:rsidR="002F6A16" w:rsidRDefault="002F6A16" w:rsidP="0033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C79"/>
    <w:multiLevelType w:val="hybridMultilevel"/>
    <w:tmpl w:val="5C0CB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0E4"/>
    <w:multiLevelType w:val="hybridMultilevel"/>
    <w:tmpl w:val="9C9EC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195C"/>
    <w:multiLevelType w:val="hybridMultilevel"/>
    <w:tmpl w:val="3DE4E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39"/>
    <w:rsid w:val="00122B24"/>
    <w:rsid w:val="00163494"/>
    <w:rsid w:val="00182E46"/>
    <w:rsid w:val="00254DA9"/>
    <w:rsid w:val="00272E23"/>
    <w:rsid w:val="0029305E"/>
    <w:rsid w:val="002B3DB1"/>
    <w:rsid w:val="002C66FC"/>
    <w:rsid w:val="002F6A16"/>
    <w:rsid w:val="003172FF"/>
    <w:rsid w:val="00336BBF"/>
    <w:rsid w:val="00340639"/>
    <w:rsid w:val="003861D7"/>
    <w:rsid w:val="003C3139"/>
    <w:rsid w:val="003D6BDB"/>
    <w:rsid w:val="004204EC"/>
    <w:rsid w:val="0043123D"/>
    <w:rsid w:val="004335E7"/>
    <w:rsid w:val="004E1CED"/>
    <w:rsid w:val="004F28BE"/>
    <w:rsid w:val="004F7EF5"/>
    <w:rsid w:val="00520015"/>
    <w:rsid w:val="00524121"/>
    <w:rsid w:val="00537ECF"/>
    <w:rsid w:val="00576A33"/>
    <w:rsid w:val="00585D9B"/>
    <w:rsid w:val="005916FC"/>
    <w:rsid w:val="00595480"/>
    <w:rsid w:val="005C1CD5"/>
    <w:rsid w:val="00634CB4"/>
    <w:rsid w:val="00684348"/>
    <w:rsid w:val="006C5BBD"/>
    <w:rsid w:val="00752D92"/>
    <w:rsid w:val="00753EBC"/>
    <w:rsid w:val="0078248D"/>
    <w:rsid w:val="007D05FB"/>
    <w:rsid w:val="007D3B17"/>
    <w:rsid w:val="007D59AE"/>
    <w:rsid w:val="007F7499"/>
    <w:rsid w:val="008617A1"/>
    <w:rsid w:val="00871496"/>
    <w:rsid w:val="00880F5D"/>
    <w:rsid w:val="00894CCD"/>
    <w:rsid w:val="008C3465"/>
    <w:rsid w:val="009D1B90"/>
    <w:rsid w:val="00A204CD"/>
    <w:rsid w:val="00A24688"/>
    <w:rsid w:val="00AC1E1F"/>
    <w:rsid w:val="00B04E1E"/>
    <w:rsid w:val="00B87989"/>
    <w:rsid w:val="00BA0F49"/>
    <w:rsid w:val="00BD305F"/>
    <w:rsid w:val="00BD5A1D"/>
    <w:rsid w:val="00C07493"/>
    <w:rsid w:val="00C44078"/>
    <w:rsid w:val="00C51C86"/>
    <w:rsid w:val="00C73991"/>
    <w:rsid w:val="00CB6C95"/>
    <w:rsid w:val="00CD3CE9"/>
    <w:rsid w:val="00DE7CF1"/>
    <w:rsid w:val="00E019E5"/>
    <w:rsid w:val="00E1029D"/>
    <w:rsid w:val="00E4320A"/>
    <w:rsid w:val="00EB54E8"/>
    <w:rsid w:val="00F06801"/>
    <w:rsid w:val="00F4726F"/>
    <w:rsid w:val="00F54C91"/>
    <w:rsid w:val="00FB747B"/>
    <w:rsid w:val="00FC3A71"/>
    <w:rsid w:val="00FD70C7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8C3F"/>
  <w15:chartTrackingRefBased/>
  <w15:docId w15:val="{46284749-87C3-4B9A-87E5-15F8C71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BBF"/>
  </w:style>
  <w:style w:type="paragraph" w:styleId="a5">
    <w:name w:val="footer"/>
    <w:basedOn w:val="a"/>
    <w:link w:val="a6"/>
    <w:uiPriority w:val="99"/>
    <w:unhideWhenUsed/>
    <w:rsid w:val="0033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BBF"/>
  </w:style>
  <w:style w:type="paragraph" w:styleId="a7">
    <w:name w:val="List Paragraph"/>
    <w:basedOn w:val="a"/>
    <w:uiPriority w:val="34"/>
    <w:qFormat/>
    <w:rsid w:val="00FE24FA"/>
    <w:pPr>
      <w:ind w:left="720"/>
      <w:contextualSpacing/>
    </w:pPr>
  </w:style>
  <w:style w:type="table" w:styleId="a8">
    <w:name w:val="Table Grid"/>
    <w:basedOn w:val="a1"/>
    <w:uiPriority w:val="39"/>
    <w:rsid w:val="007D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C3A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icroelectronica.pro/wp-content/uploads/books/digital-design-and-computer-architecture-russian-transl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ipverify.com/systemverilog/systemverilog-interfa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Liubavin</dc:creator>
  <cp:keywords/>
  <dc:description/>
  <cp:lastModifiedBy>Kirill Liubavin</cp:lastModifiedBy>
  <cp:revision>63</cp:revision>
  <dcterms:created xsi:type="dcterms:W3CDTF">2022-01-05T19:48:00Z</dcterms:created>
  <dcterms:modified xsi:type="dcterms:W3CDTF">2022-02-06T16:39:00Z</dcterms:modified>
</cp:coreProperties>
</file>