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after="80" w:line="259" w:lineRule="auto"/>
        <w:jc w:val="center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INFSCI 0201 – Intermediate Programming with Python (Spring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8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ukbs26gkh990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Lab 4 - Object Oriented Programming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Follow the tutorial or do the micro project! </w:t>
      </w:r>
      <w:hyperlink r:id="rId6">
        <w:r w:rsidDel="00000000" w:rsidR="00000000" w:rsidRPr="00000000">
          <w:rPr>
            <w:rFonts w:ascii="Calibri" w:cs="Calibri" w:eastAsia="Calibri" w:hAnsi="Calibri"/>
            <w:color w:val="0000ee"/>
            <w:u w:val="single"/>
            <w:rtl w:val="0"/>
          </w:rPr>
          <w:t xml:space="preserve">Lab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60"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Topics Reviewed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80" w:line="259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t0du0iz6byn3" w:id="3"/>
      <w:bookmarkEnd w:id="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Lab Report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*) Copy this doc; fill this; and post the link in Canvas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Student 1: Kendall Foy</w:t>
      </w:r>
    </w:p>
    <w:p w:rsidR="00000000" w:rsidDel="00000000" w:rsidP="00000000" w:rsidRDefault="00000000" w:rsidRPr="00000000" w14:paraId="0000000C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*) Both students can submit the same report to Canvas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GitHub project folder Url: _____ </w:t>
      </w:r>
    </w:p>
    <w:p w:rsidR="00000000" w:rsidDel="00000000" w:rsidP="00000000" w:rsidRDefault="00000000" w:rsidRPr="00000000" w14:paraId="0000000F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*) For all labs, you can use monorepo or a single project in GitHub. Submit the folder, e.g., https://github.com/numpy/numpy/tree/main/numpy 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Total Notes: _____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*)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Roboto" w:cs="Roboto" w:eastAsia="Roboto" w:hAnsi="Roboto"/>
                <w:color w:val="13131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Roboto" w:cs="Roboto" w:eastAsia="Roboto" w:hAnsi="Roboto"/>
                <w:color w:val="131313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Python Object Oriented Programming (OOP) - For Beginners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Roboto" w:cs="Roboto" w:eastAsia="Roboto" w:hAnsi="Roboto"/>
                <w:color w:val="13131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276" w:lineRule="auto"/>
              <w:ind w:left="240" w:firstLine="0"/>
              <w:rPr>
                <w:rFonts w:ascii="Roboto" w:cs="Roboto" w:eastAsia="Roboto" w:hAnsi="Roboto"/>
                <w:color w:val="1155cc"/>
              </w:rPr>
            </w:pPr>
            <w:bookmarkStart w:colFirst="0" w:colLast="0" w:name="_ld92i6ua45o2" w:id="4"/>
            <w:bookmarkEnd w:id="4"/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rtl w:val="0"/>
                </w:rPr>
                <w:t xml:space="preserve">What is an Object </w:t>
              </w:r>
            </w:hyperlink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0:38</w:t>
              </w:r>
            </w:hyperlink>
            <w:r w:rsidDel="00000000" w:rsidR="00000000" w:rsidRPr="00000000">
              <w:fldChar w:fldCharType="begin"/>
              <w:instrText xml:space="preserve"> HYPERLINK "https://www.youtube.com/watch?v=JeznW_7DlB0&amp;t=257s"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276" w:lineRule="auto"/>
              <w:ind w:left="240" w:firstLine="0"/>
              <w:rPr>
                <w:rFonts w:ascii="Roboto" w:cs="Roboto" w:eastAsia="Roboto" w:hAnsi="Roboto"/>
                <w:color w:val="1155cc"/>
              </w:rPr>
            </w:pPr>
            <w:bookmarkStart w:colFirst="0" w:colLast="0" w:name="_k31r075g7f9x" w:id="5"/>
            <w:bookmarkEnd w:id="5"/>
            <w:r w:rsidDel="00000000" w:rsidR="00000000" w:rsidRPr="00000000">
              <w:fldChar w:fldCharType="end"/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rtl w:val="0"/>
                </w:rPr>
                <w:t xml:space="preserve">Methods </w:t>
              </w:r>
            </w:hyperlink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4:17</w:t>
              </w:r>
            </w:hyperlink>
            <w:r w:rsidDel="00000000" w:rsidR="00000000" w:rsidRPr="00000000">
              <w:fldChar w:fldCharType="begin"/>
              <w:instrText xml:space="preserve"> HYPERLINK "https://www.youtube.com/watch?v=JeznW_7DlB0&amp;t=346s"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276" w:lineRule="auto"/>
              <w:ind w:left="240" w:firstLine="0"/>
              <w:rPr>
                <w:rFonts w:ascii="Roboto" w:cs="Roboto" w:eastAsia="Roboto" w:hAnsi="Roboto"/>
                <w:color w:val="1155cc"/>
              </w:rPr>
            </w:pPr>
            <w:bookmarkStart w:colFirst="0" w:colLast="0" w:name="_i13qremolzgv" w:id="6"/>
            <w:bookmarkEnd w:id="6"/>
            <w:r w:rsidDel="00000000" w:rsidR="00000000" w:rsidRPr="00000000">
              <w:fldChar w:fldCharType="end"/>
            </w: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rtl w:val="0"/>
                </w:rPr>
                <w:t xml:space="preserve">Creating a Class </w:t>
              </w:r>
            </w:hyperlink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5:46</w:t>
              </w:r>
            </w:hyperlink>
            <w:r w:rsidDel="00000000" w:rsidR="00000000" w:rsidRPr="00000000">
              <w:fldChar w:fldCharType="begin"/>
              <w:instrText xml:space="preserve"> HYPERLINK "https://www.youtube.com/watch?v=JeznW_7DlB0&amp;t=528s"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276" w:lineRule="auto"/>
              <w:ind w:left="240" w:firstLine="0"/>
              <w:rPr>
                <w:rFonts w:ascii="Roboto" w:cs="Roboto" w:eastAsia="Roboto" w:hAnsi="Roboto"/>
                <w:color w:val="1155cc"/>
              </w:rPr>
            </w:pPr>
            <w:bookmarkStart w:colFirst="0" w:colLast="0" w:name="_r3bp2vgbf2a0" w:id="7"/>
            <w:bookmarkEnd w:id="7"/>
            <w:r w:rsidDel="00000000" w:rsidR="00000000" w:rsidRPr="00000000">
              <w:fldChar w:fldCharType="end"/>
            </w:r>
            <w:hyperlink r:id="rId1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rtl w:val="0"/>
                </w:rPr>
                <w:t xml:space="preserve">Defining Methods </w:t>
              </w:r>
            </w:hyperlink>
            <w:hyperlink r:id="rId15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8:48</w:t>
              </w:r>
            </w:hyperlink>
            <w:r w:rsidDel="00000000" w:rsidR="00000000" w:rsidRPr="00000000">
              <w:fldChar w:fldCharType="begin"/>
              <w:instrText xml:space="preserve"> HYPERLINK "https://www.youtube.com/watch?v=JeznW_7DlB0&amp;t=587s"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276" w:lineRule="auto"/>
              <w:ind w:left="240" w:firstLine="0"/>
              <w:rPr/>
            </w:pPr>
            <w:bookmarkStart w:colFirst="0" w:colLast="0" w:name="_9jpv028hopj4" w:id="8"/>
            <w:bookmarkEnd w:id="8"/>
            <w:r w:rsidDel="00000000" w:rsidR="00000000" w:rsidRPr="00000000">
              <w:fldChar w:fldCharType="end"/>
            </w:r>
            <w:hyperlink r:id="rId1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rtl w:val="0"/>
                </w:rPr>
                <w:t xml:space="preserve">Attributes </w:t>
              </w:r>
            </w:hyperlink>
            <w:hyperlink r:id="rId17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13:01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276" w:lineRule="auto"/>
              <w:ind w:left="240" w:firstLine="0"/>
              <w:rPr>
                <w:color w:val="1155cc"/>
                <w:u w:val="single"/>
              </w:rPr>
            </w:pPr>
            <w:bookmarkStart w:colFirst="0" w:colLast="0" w:name="_ayngj7io3nkn" w:id="9"/>
            <w:bookmarkEnd w:id="9"/>
            <w:hyperlink r:id="rId1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rtl w:val="0"/>
                </w:rPr>
                <w:t xml:space="preserve">Modifying Attributes </w:t>
              </w:r>
            </w:hyperlink>
            <w:hyperlink r:id="rId19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15:27</w:t>
              </w:r>
            </w:hyperlink>
            <w:r w:rsidDel="00000000" w:rsidR="00000000" w:rsidRPr="00000000">
              <w:fldChar w:fldCharType="begin"/>
              <w:instrText xml:space="preserve"> HYPERLINK "https://www.youtube.com/watch?v=JeznW_7DlB0&amp;t=1164s"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276" w:lineRule="auto"/>
              <w:ind w:left="240" w:firstLine="0"/>
              <w:rPr>
                <w:color w:val="1155cc"/>
                <w:u w:val="single"/>
              </w:rPr>
            </w:pPr>
            <w:bookmarkStart w:colFirst="0" w:colLast="0" w:name="_mzw07jv1vbo" w:id="10"/>
            <w:bookmarkEnd w:id="10"/>
            <w:r w:rsidDel="00000000" w:rsidR="00000000" w:rsidRPr="00000000">
              <w:fldChar w:fldCharType="end"/>
            </w:r>
            <w:hyperlink r:id="rId2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rtl w:val="0"/>
                </w:rPr>
                <w:t xml:space="preserve">Multiple Classes </w:t>
              </w:r>
            </w:hyperlink>
            <w:hyperlink r:id="rId21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19:24</w:t>
              </w:r>
            </w:hyperlink>
            <w:r w:rsidDel="00000000" w:rsidR="00000000" w:rsidRPr="00000000">
              <w:fldChar w:fldCharType="begin"/>
              <w:instrText xml:space="preserve"> HYPERLINK "https://www.youtube.com/watch?v=JeznW_7DlB0&amp;t=1350s"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276" w:lineRule="auto"/>
              <w:ind w:left="240" w:firstLine="0"/>
              <w:rPr>
                <w:rFonts w:ascii="Roboto" w:cs="Roboto" w:eastAsia="Roboto" w:hAnsi="Roboto"/>
                <w:color w:val="1155cc"/>
              </w:rPr>
            </w:pPr>
            <w:bookmarkStart w:colFirst="0" w:colLast="0" w:name="_ru2dy3ikz0z5" w:id="11"/>
            <w:bookmarkEnd w:id="11"/>
            <w:r w:rsidDel="00000000" w:rsidR="00000000" w:rsidRPr="00000000">
              <w:fldChar w:fldCharType="end"/>
            </w:r>
            <w:hyperlink r:id="rId2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rtl w:val="0"/>
                </w:rPr>
                <w:t xml:space="preserve">Inheritance </w:t>
              </w:r>
            </w:hyperlink>
            <w:hyperlink r:id="rId23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28:10</w:t>
              </w:r>
            </w:hyperlink>
            <w:r w:rsidDel="00000000" w:rsidR="00000000" w:rsidRPr="00000000">
              <w:fldChar w:fldCharType="begin"/>
              <w:instrText xml:space="preserve"> HYPERLINK "https://www.youtube.com/watch?v=JeznW_7DlB0&amp;t=2080s"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276" w:lineRule="auto"/>
              <w:ind w:left="240" w:firstLine="0"/>
              <w:rPr>
                <w:rFonts w:ascii="Roboto" w:cs="Roboto" w:eastAsia="Roboto" w:hAnsi="Roboto"/>
                <w:color w:val="1155cc"/>
              </w:rPr>
            </w:pPr>
            <w:bookmarkStart w:colFirst="0" w:colLast="0" w:name="_a8y8z3yzzgyv" w:id="12"/>
            <w:bookmarkEnd w:id="12"/>
            <w:r w:rsidDel="00000000" w:rsidR="00000000" w:rsidRPr="00000000">
              <w:fldChar w:fldCharType="end"/>
            </w:r>
            <w:hyperlink r:id="rId2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rtl w:val="0"/>
                </w:rPr>
                <w:t xml:space="preserve">Create another class </w:t>
              </w:r>
            </w:hyperlink>
            <w:hyperlink r:id="rId25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34:40</w:t>
              </w:r>
            </w:hyperlink>
            <w:r w:rsidDel="00000000" w:rsidR="00000000" w:rsidRPr="00000000">
              <w:fldChar w:fldCharType="begin"/>
              <w:instrText xml:space="preserve"> HYPERLINK "https://www.youtube.com/watch?v=JeznW_7DlB0&amp;t=2450s"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276" w:lineRule="auto"/>
              <w:ind w:left="240" w:firstLine="0"/>
              <w:rPr>
                <w:rFonts w:ascii="Roboto" w:cs="Roboto" w:eastAsia="Roboto" w:hAnsi="Roboto"/>
                <w:color w:val="1155cc"/>
              </w:rPr>
            </w:pPr>
            <w:bookmarkStart w:colFirst="0" w:colLast="0" w:name="_jxrx0jlg26lh" w:id="13"/>
            <w:bookmarkEnd w:id="13"/>
            <w:r w:rsidDel="00000000" w:rsidR="00000000" w:rsidRPr="00000000">
              <w:fldChar w:fldCharType="end"/>
            </w:r>
            <w:hyperlink r:id="rId2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rtl w:val="0"/>
                </w:rPr>
                <w:t xml:space="preserve">Class attributes </w:t>
              </w:r>
            </w:hyperlink>
            <w:hyperlink r:id="rId27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40:50</w:t>
              </w:r>
            </w:hyperlink>
            <w:r w:rsidDel="00000000" w:rsidR="00000000" w:rsidRPr="00000000">
              <w:fldChar w:fldCharType="begin"/>
              <w:instrText xml:space="preserve"> HYPERLINK "https://www.youtube.com/watch?v=JeznW_7DlB0&amp;t=2930s"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0" w:line="276" w:lineRule="auto"/>
              <w:ind w:left="240" w:firstLine="0"/>
              <w:rPr>
                <w:rFonts w:ascii="Roboto" w:cs="Roboto" w:eastAsia="Roboto" w:hAnsi="Roboto"/>
                <w:color w:val="131313"/>
                <w:sz w:val="21"/>
                <w:szCs w:val="21"/>
              </w:rPr>
            </w:pPr>
            <w:bookmarkStart w:colFirst="0" w:colLast="0" w:name="_g6rzahxtxeuo" w:id="14"/>
            <w:bookmarkEnd w:id="14"/>
            <w:r w:rsidDel="00000000" w:rsidR="00000000" w:rsidRPr="00000000">
              <w:fldChar w:fldCharType="end"/>
            </w:r>
            <w:hyperlink r:id="rId2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rtl w:val="0"/>
                </w:rPr>
                <w:t xml:space="preserve">Static methods </w:t>
              </w:r>
            </w:hyperlink>
            <w:hyperlink r:id="rId29">
              <w:r w:rsidDel="00000000" w:rsidR="00000000" w:rsidRPr="00000000">
                <w:rPr>
                  <w:rFonts w:ascii="Roboto" w:cs="Roboto" w:eastAsia="Roboto" w:hAnsi="Roboto"/>
                  <w:color w:val="1155cc"/>
                  <w:rtl w:val="0"/>
                </w:rPr>
                <w:t xml:space="preserve">48:50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hd w:fill="1f1f1f" w:val="clear"/>
              <w:spacing w:line="360" w:lineRule="auto"/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# whats the point of this attribute?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hd w:fill="1f1f1f" w:val="clear"/>
              <w:spacing w:line="360" w:lineRule="auto"/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# its stored permenatly for each specific object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hd w:fill="1f1f1f" w:val="clear"/>
              <w:spacing w:line="360" w:lineRule="auto"/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# self. can be referenced later on from methods in our class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hd w:fill="1f1f1f" w:val="clear"/>
              <w:spacing w:line="360" w:lineRule="auto"/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# once you create a class you can have an infinite number of instances of that class without changing anything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hd w:fill="1f1f1f" w:val="clear"/>
              <w:spacing w:line="360" w:lineRule="auto"/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# child class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hd w:fill="1f1f1f" w:val="clear"/>
              <w:spacing w:line="360" w:lineRule="auto"/>
              <w:ind w:left="720" w:hanging="360"/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# inherits what’s inside of the parent class (super class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hd w:fill="1f1f1f" w:val="clear"/>
              <w:spacing w:line="360" w:lineRule="auto"/>
              <w:ind w:left="720" w:hanging="360"/>
              <w:rPr>
                <w:rFonts w:ascii="Courier New" w:cs="Courier New" w:eastAsia="Courier New" w:hAnsi="Courier New"/>
                <w:color w:val="6a99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Can pass whatever is in parent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1"/>
              </w:numPr>
              <w:shd w:fill="1f1f1f" w:val="clear"/>
              <w:spacing w:line="360" w:lineRule="auto"/>
              <w:ind w:left="1440" w:hanging="360"/>
              <w:rPr>
                <w:rFonts w:ascii="Courier New" w:cs="Courier New" w:eastAsia="Courier New" w:hAnsi="Courier New"/>
                <w:color w:val="6a99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8"/>
                <w:szCs w:val="18"/>
                <w:rtl w:val="0"/>
              </w:rPr>
              <w:t xml:space="preserve">Ex.  __init__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31313"/>
          <w:sz w:val="21"/>
          <w:szCs w:val="21"/>
          <w:rtl w:val="0"/>
        </w:rPr>
        <w:t xml:space="preserve">Alternative resource: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Roboto" w:cs="Roboto" w:eastAsia="Roboto" w:hAnsi="Roboto"/>
          <w:color w:val="131313"/>
          <w:sz w:val="21"/>
          <w:szCs w:val="21"/>
        </w:rPr>
      </w:pP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Python Object Oriented Programming (OOP) - For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Roboto" w:cs="Roboto" w:eastAsia="Roboto" w:hAnsi="Roboto"/>
          <w:color w:val="13131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*) Taking </w:t>
      </w: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Resources you use (copy-paste the URL or quote)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Questions, for example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Do I understand this correctly? (Re-explain ideas or concepts in your own words and ask your peer/instructor)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Which part does not make sense to you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What is happening here?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Why are we doing it this way?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BEING EFFECTIVE: Why are we doing this? Connect this with concepts you learn from other courses, for example, “project management”.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The point is not getting the most accurate/precise answer but having the discussion.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BEING EFFICIENT: Is there a faster or easier way of doing this?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Usually, students are juggling between using the convenience of IDE or the memorized command in the terminal. 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Knowing the available options is a good thing.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JeznW_7DlB0&amp;t=1164s" TargetMode="External"/><Relationship Id="rId22" Type="http://schemas.openxmlformats.org/officeDocument/2006/relationships/hyperlink" Target="https://www.youtube.com/watch?v=JeznW_7DlB0&amp;t=1690s" TargetMode="External"/><Relationship Id="rId21" Type="http://schemas.openxmlformats.org/officeDocument/2006/relationships/hyperlink" Target="https://www.youtube.com/watch?v=JeznW_7DlB0&amp;t=1164s" TargetMode="External"/><Relationship Id="rId24" Type="http://schemas.openxmlformats.org/officeDocument/2006/relationships/hyperlink" Target="https://www.youtube.com/watch?v=JeznW_7DlB0&amp;t=2080s" TargetMode="External"/><Relationship Id="rId23" Type="http://schemas.openxmlformats.org/officeDocument/2006/relationships/hyperlink" Target="https://www.youtube.com/watch?v=JeznW_7DlB0&amp;t=1690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eznW_7DlB0&amp;t=38s" TargetMode="External"/><Relationship Id="rId26" Type="http://schemas.openxmlformats.org/officeDocument/2006/relationships/hyperlink" Target="https://www.youtube.com/watch?v=JeznW_7DlB0&amp;t=2450s" TargetMode="External"/><Relationship Id="rId25" Type="http://schemas.openxmlformats.org/officeDocument/2006/relationships/hyperlink" Target="https://www.youtube.com/watch?v=JeznW_7DlB0&amp;t=2080s" TargetMode="External"/><Relationship Id="rId28" Type="http://schemas.openxmlformats.org/officeDocument/2006/relationships/hyperlink" Target="https://www.youtube.com/watch?v=JeznW_7DlB0&amp;t=2930s" TargetMode="External"/><Relationship Id="rId27" Type="http://schemas.openxmlformats.org/officeDocument/2006/relationships/hyperlink" Target="https://www.youtube.com/watch?v=JeznW_7DlB0&amp;t=2450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K2Yge7XyILhpik_1uDGE9VqQIQfPvbARAKpdJsRsqls/edit" TargetMode="External"/><Relationship Id="rId29" Type="http://schemas.openxmlformats.org/officeDocument/2006/relationships/hyperlink" Target="https://www.youtube.com/watch?v=JeznW_7DlB0&amp;t=2930s" TargetMode="External"/><Relationship Id="rId7" Type="http://schemas.openxmlformats.org/officeDocument/2006/relationships/hyperlink" Target="https://www.youtube.com/watch?v=JeznW_7DlB0" TargetMode="External"/><Relationship Id="rId8" Type="http://schemas.openxmlformats.org/officeDocument/2006/relationships/hyperlink" Target="https://www.youtube.com/watch?v=JeznW_7DlB0&amp;t=38s" TargetMode="External"/><Relationship Id="rId30" Type="http://schemas.openxmlformats.org/officeDocument/2006/relationships/hyperlink" Target="https://www.youtube.com/watch?v=JeznW_7DlB0" TargetMode="External"/><Relationship Id="rId11" Type="http://schemas.openxmlformats.org/officeDocument/2006/relationships/hyperlink" Target="https://www.youtube.com/watch?v=JeznW_7DlB0&amp;t=257s" TargetMode="External"/><Relationship Id="rId10" Type="http://schemas.openxmlformats.org/officeDocument/2006/relationships/hyperlink" Target="https://www.youtube.com/watch?v=JeznW_7DlB0&amp;t=257s" TargetMode="External"/><Relationship Id="rId13" Type="http://schemas.openxmlformats.org/officeDocument/2006/relationships/hyperlink" Target="https://www.youtube.com/watch?v=JeznW_7DlB0&amp;t=346s" TargetMode="External"/><Relationship Id="rId12" Type="http://schemas.openxmlformats.org/officeDocument/2006/relationships/hyperlink" Target="https://www.youtube.com/watch?v=JeznW_7DlB0&amp;t=346s" TargetMode="External"/><Relationship Id="rId15" Type="http://schemas.openxmlformats.org/officeDocument/2006/relationships/hyperlink" Target="https://www.youtube.com/watch?v=JeznW_7DlB0&amp;t=528s" TargetMode="External"/><Relationship Id="rId14" Type="http://schemas.openxmlformats.org/officeDocument/2006/relationships/hyperlink" Target="https://www.youtube.com/watch?v=JeznW_7DlB0&amp;t=528s" TargetMode="External"/><Relationship Id="rId17" Type="http://schemas.openxmlformats.org/officeDocument/2006/relationships/hyperlink" Target="https://www.youtube.com/watch?v=JeznW_7DlB0&amp;t=781s" TargetMode="External"/><Relationship Id="rId16" Type="http://schemas.openxmlformats.org/officeDocument/2006/relationships/hyperlink" Target="https://www.youtube.com/watch?v=JeznW_7DlB0&amp;t=781s" TargetMode="External"/><Relationship Id="rId19" Type="http://schemas.openxmlformats.org/officeDocument/2006/relationships/hyperlink" Target="https://www.youtube.com/watch?v=JeznW_7DlB0&amp;t=927s" TargetMode="External"/><Relationship Id="rId18" Type="http://schemas.openxmlformats.org/officeDocument/2006/relationships/hyperlink" Target="https://www.youtube.com/watch?v=JeznW_7DlB0&amp;t=927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