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pPr>
      <w:r w:rsidDel="00000000" w:rsidR="00000000" w:rsidRPr="00000000">
        <w:rPr>
          <w:rtl w:val="0"/>
        </w:rPr>
      </w:r>
    </w:p>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04">
      <w:pPr>
        <w:rPr>
          <w:rFonts w:ascii="Verdana" w:cs="Verdana" w:eastAsia="Verdana" w:hAnsi="Verdana"/>
        </w:rPr>
      </w:pPr>
      <w:r w:rsidDel="00000000" w:rsidR="00000000" w:rsidRPr="00000000">
        <w:rPr>
          <w:rtl w:val="0"/>
        </w:rPr>
      </w:r>
    </w:p>
    <w:p w:rsidR="00000000" w:rsidDel="00000000" w:rsidP="00000000" w:rsidRDefault="00000000" w:rsidRPr="00000000" w14:paraId="00000005">
      <w:pPr>
        <w:rPr>
          <w:rFonts w:ascii="Verdana" w:cs="Verdana" w:eastAsia="Verdana" w:hAnsi="Verdana"/>
        </w:rPr>
      </w:pPr>
      <w:r w:rsidDel="00000000" w:rsidR="00000000" w:rsidRPr="00000000">
        <w:rPr>
          <w:rtl w:val="0"/>
        </w:rPr>
      </w:r>
    </w:p>
    <w:p w:rsidR="00000000" w:rsidDel="00000000" w:rsidP="00000000" w:rsidRDefault="00000000" w:rsidRPr="00000000" w14:paraId="00000006">
      <w:pPr>
        <w:pStyle w:val="Title"/>
        <w:jc w:val="both"/>
        <w:rPr>
          <w:rFonts w:ascii="Verdana" w:cs="Verdana" w:eastAsia="Verdana" w:hAnsi="Verdana"/>
          <w:sz w:val="22"/>
          <w:szCs w:val="22"/>
        </w:rPr>
      </w:pPr>
      <w:bookmarkStart w:colFirst="0" w:colLast="0" w:name="_htbzxp97r35m" w:id="0"/>
      <w:bookmarkEnd w:id="0"/>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sz w:val="22"/>
          <w:szCs w:val="22"/>
        </w:rPr>
        <w:drawing>
          <wp:inline distB="114300" distT="114300" distL="114300" distR="114300">
            <wp:extent cx="2662238" cy="18635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62238" cy="18635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Verdana" w:cs="Verdana" w:eastAsia="Verdana" w:hAnsi="Verdana"/>
        </w:rPr>
      </w:pPr>
      <w:r w:rsidDel="00000000" w:rsidR="00000000" w:rsidRPr="00000000">
        <w:rPr>
          <w:rtl w:val="0"/>
        </w:rPr>
      </w:r>
    </w:p>
    <w:p w:rsidR="00000000" w:rsidDel="00000000" w:rsidP="00000000" w:rsidRDefault="00000000" w:rsidRPr="00000000" w14:paraId="00000008">
      <w:pPr>
        <w:rPr>
          <w:rFonts w:ascii="Verdana" w:cs="Verdana" w:eastAsia="Verdana" w:hAnsi="Verdana"/>
        </w:rPr>
      </w:pPr>
      <w:r w:rsidDel="00000000" w:rsidR="00000000" w:rsidRPr="00000000">
        <w:rPr>
          <w:rtl w:val="0"/>
        </w:rPr>
      </w:r>
    </w:p>
    <w:p w:rsidR="00000000" w:rsidDel="00000000" w:rsidP="00000000" w:rsidRDefault="00000000" w:rsidRPr="00000000" w14:paraId="00000009">
      <w:pPr>
        <w:pStyle w:val="Title"/>
        <w:jc w:val="both"/>
        <w:rPr>
          <w:rFonts w:ascii="Verdana" w:cs="Verdana" w:eastAsia="Verdana" w:hAnsi="Verdana"/>
          <w:sz w:val="50"/>
          <w:szCs w:val="50"/>
        </w:rPr>
      </w:pPr>
      <w:bookmarkStart w:colFirst="0" w:colLast="0" w:name="_efr96cod76cf" w:id="1"/>
      <w:bookmarkEnd w:id="1"/>
      <w:r w:rsidDel="00000000" w:rsidR="00000000" w:rsidRPr="00000000">
        <w:rPr>
          <w:rFonts w:ascii="Verdana" w:cs="Verdana" w:eastAsia="Verdana" w:hAnsi="Verdana"/>
          <w:sz w:val="60"/>
          <w:szCs w:val="60"/>
          <w:rtl w:val="0"/>
        </w:rPr>
        <w:t xml:space="preserve">     </w:t>
      </w:r>
      <w:r w:rsidDel="00000000" w:rsidR="00000000" w:rsidRPr="00000000">
        <w:rPr>
          <w:rFonts w:ascii="Verdana" w:cs="Verdana" w:eastAsia="Verdana" w:hAnsi="Verdana"/>
          <w:sz w:val="50"/>
          <w:szCs w:val="50"/>
          <w:rtl w:val="0"/>
        </w:rPr>
        <w:t xml:space="preserve">IMT</w:t>
      </w:r>
      <w:r w:rsidDel="00000000" w:rsidR="00000000" w:rsidRPr="00000000">
        <w:rPr>
          <w:rFonts w:ascii="Verdana" w:cs="Verdana" w:eastAsia="Verdana" w:hAnsi="Verdana"/>
          <w:sz w:val="60"/>
          <w:szCs w:val="60"/>
          <w:rtl w:val="0"/>
        </w:rPr>
        <w:t xml:space="preserve"> </w:t>
      </w:r>
      <w:r w:rsidDel="00000000" w:rsidR="00000000" w:rsidRPr="00000000">
        <w:rPr>
          <w:rFonts w:ascii="Verdana" w:cs="Verdana" w:eastAsia="Verdana" w:hAnsi="Verdana"/>
          <w:sz w:val="50"/>
          <w:szCs w:val="50"/>
          <w:rtl w:val="0"/>
        </w:rPr>
        <w:t xml:space="preserve">API Specification Document</w:t>
      </w:r>
    </w:p>
    <w:p w:rsidR="00000000" w:rsidDel="00000000" w:rsidP="00000000" w:rsidRDefault="00000000" w:rsidRPr="00000000" w14:paraId="0000000A">
      <w:pPr>
        <w:pStyle w:val="Title"/>
        <w:jc w:val="both"/>
        <w:rPr>
          <w:rFonts w:ascii="Verdana" w:cs="Verdana" w:eastAsia="Verdana" w:hAnsi="Verdana"/>
          <w:sz w:val="28"/>
          <w:szCs w:val="28"/>
        </w:rPr>
      </w:pPr>
      <w:bookmarkStart w:colFirst="0" w:colLast="0" w:name="_fj57nc5tgd6j" w:id="2"/>
      <w:bookmarkEnd w:id="2"/>
      <w:r w:rsidDel="00000000" w:rsidR="00000000" w:rsidRPr="00000000">
        <w:rPr>
          <w:rFonts w:ascii="Verdana" w:cs="Verdana" w:eastAsia="Verdana" w:hAnsi="Verdana"/>
          <w:sz w:val="28"/>
          <w:szCs w:val="28"/>
          <w:rtl w:val="0"/>
        </w:rPr>
        <w:t xml:space="preserve">         </w:t>
        <w:tab/>
        <w:tab/>
        <w:tab/>
        <w:t xml:space="preserve">Moneygram Receive/ In</w:t>
      </w:r>
      <w:r w:rsidDel="00000000" w:rsidR="00000000" w:rsidRPr="00000000">
        <w:rPr>
          <w:rFonts w:ascii="Verdana" w:cs="Verdana" w:eastAsia="Verdana" w:hAnsi="Verdana"/>
          <w:sz w:val="28"/>
          <w:szCs w:val="28"/>
          <w:rtl w:val="0"/>
        </w:rPr>
        <w:t xml:space="preserve">bound Services</w:t>
      </w:r>
    </w:p>
    <w:p w:rsidR="00000000" w:rsidDel="00000000" w:rsidP="00000000" w:rsidRDefault="00000000" w:rsidRPr="00000000" w14:paraId="0000000B">
      <w:pPr>
        <w:pStyle w:val="Title"/>
        <w:ind w:left="3600" w:firstLine="720"/>
        <w:jc w:val="both"/>
        <w:rPr>
          <w:rFonts w:ascii="Verdana" w:cs="Verdana" w:eastAsia="Verdana" w:hAnsi="Verdana"/>
          <w:sz w:val="28"/>
          <w:szCs w:val="28"/>
        </w:rPr>
      </w:pPr>
      <w:bookmarkStart w:colFirst="0" w:colLast="0" w:name="_w83ffgrd653" w:id="3"/>
      <w:bookmarkEnd w:id="3"/>
      <w:r w:rsidDel="00000000" w:rsidR="00000000" w:rsidRPr="00000000">
        <w:rPr>
          <w:rFonts w:ascii="Verdana" w:cs="Verdana" w:eastAsia="Verdana" w:hAnsi="Verdana"/>
          <w:sz w:val="28"/>
          <w:szCs w:val="28"/>
          <w:rtl w:val="0"/>
        </w:rPr>
        <w:t xml:space="preserve">v1.0.0</w:t>
      </w:r>
    </w:p>
    <w:p w:rsidR="00000000" w:rsidDel="00000000" w:rsidP="00000000" w:rsidRDefault="00000000" w:rsidRPr="00000000" w14:paraId="0000000C">
      <w:pPr>
        <w:pStyle w:val="Title"/>
        <w:jc w:val="both"/>
        <w:rPr>
          <w:rFonts w:ascii="Verdana" w:cs="Verdana" w:eastAsia="Verdana" w:hAnsi="Verdana"/>
          <w:sz w:val="48"/>
          <w:szCs w:val="48"/>
          <w:vertAlign w:val="superscript"/>
        </w:rPr>
      </w:pPr>
      <w:bookmarkStart w:colFirst="0" w:colLast="0" w:name="_2mixgebqtjbl" w:id="4"/>
      <w:bookmarkEnd w:id="4"/>
      <w:r w:rsidDel="00000000" w:rsidR="00000000" w:rsidRPr="00000000">
        <w:rPr>
          <w:rtl w:val="0"/>
        </w:rPr>
      </w:r>
    </w:p>
    <w:p w:rsidR="00000000" w:rsidDel="00000000" w:rsidP="00000000" w:rsidRDefault="00000000" w:rsidRPr="00000000" w14:paraId="0000000D">
      <w:pPr>
        <w:pStyle w:val="Title"/>
        <w:rPr>
          <w:rFonts w:ascii="Verdana" w:cs="Verdana" w:eastAsia="Verdana" w:hAnsi="Verdana"/>
          <w:sz w:val="48"/>
          <w:szCs w:val="48"/>
          <w:vertAlign w:val="superscript"/>
        </w:rPr>
      </w:pPr>
      <w:bookmarkStart w:colFirst="0" w:colLast="0" w:name="_r7lyh7i36fbh" w:id="5"/>
      <w:bookmarkEnd w:id="5"/>
      <w:r w:rsidDel="00000000" w:rsidR="00000000" w:rsidRPr="00000000">
        <w:rPr>
          <w:rtl w:val="0"/>
        </w:rPr>
      </w:r>
    </w:p>
    <w:p w:rsidR="00000000" w:rsidDel="00000000" w:rsidP="00000000" w:rsidRDefault="00000000" w:rsidRPr="00000000" w14:paraId="0000000E">
      <w:pPr>
        <w:rPr>
          <w:rFonts w:ascii="Verdana" w:cs="Verdana" w:eastAsia="Verdana" w:hAnsi="Verdana"/>
          <w:vertAlign w:val="superscript"/>
        </w:rPr>
      </w:pPr>
      <w:r w:rsidDel="00000000" w:rsidR="00000000" w:rsidRPr="00000000">
        <w:rPr>
          <w:rtl w:val="0"/>
        </w:rPr>
      </w:r>
    </w:p>
    <w:p w:rsidR="00000000" w:rsidDel="00000000" w:rsidP="00000000" w:rsidRDefault="00000000" w:rsidRPr="00000000" w14:paraId="0000000F">
      <w:pPr>
        <w:rPr>
          <w:rFonts w:ascii="Verdana" w:cs="Verdana" w:eastAsia="Verdana" w:hAnsi="Verdana"/>
          <w:sz w:val="52"/>
          <w:szCs w:val="52"/>
          <w:vertAlign w:val="superscript"/>
        </w:rPr>
      </w:pPr>
      <w:r w:rsidDel="00000000" w:rsidR="00000000" w:rsidRPr="00000000">
        <w:rPr>
          <w:rtl w:val="0"/>
        </w:rPr>
      </w:r>
    </w:p>
    <w:p w:rsidR="00000000" w:rsidDel="00000000" w:rsidP="00000000" w:rsidRDefault="00000000" w:rsidRPr="00000000" w14:paraId="00000010">
      <w:pPr>
        <w:rPr>
          <w:rFonts w:ascii="Verdana" w:cs="Verdana" w:eastAsia="Verdana" w:hAnsi="Verdana"/>
          <w:sz w:val="52"/>
          <w:szCs w:val="52"/>
          <w:vertAlign w:val="superscript"/>
        </w:rPr>
      </w:pPr>
      <w:r w:rsidDel="00000000" w:rsidR="00000000" w:rsidRPr="00000000">
        <w:rPr>
          <w:rFonts w:ascii="Verdana" w:cs="Verdana" w:eastAsia="Verdana" w:hAnsi="Verdana"/>
          <w:sz w:val="52"/>
          <w:szCs w:val="52"/>
          <w:vertAlign w:val="superscript"/>
          <w:rtl w:val="0"/>
        </w:rPr>
        <w:br w:type="textWrapping"/>
        <w:br w:type="textWrapping"/>
        <w:br w:type="textWrapping"/>
      </w:r>
    </w:p>
    <w:p w:rsidR="00000000" w:rsidDel="00000000" w:rsidP="00000000" w:rsidRDefault="00000000" w:rsidRPr="00000000" w14:paraId="00000011">
      <w:pPr>
        <w:rPr>
          <w:rFonts w:ascii="Verdana" w:cs="Verdana" w:eastAsia="Verdana" w:hAnsi="Verdana"/>
          <w:u w:val="single"/>
        </w:rPr>
      </w:pPr>
      <w:r w:rsidDel="00000000" w:rsidR="00000000" w:rsidRPr="00000000">
        <w:rPr>
          <w:rtl w:val="0"/>
        </w:rPr>
      </w:r>
    </w:p>
    <w:p w:rsidR="00000000" w:rsidDel="00000000" w:rsidP="00000000" w:rsidRDefault="00000000" w:rsidRPr="00000000" w14:paraId="00000012">
      <w:pPr>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13">
      <w:pP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CONFIDENTIALITY DISCLAIMER</w:t>
      </w:r>
    </w:p>
    <w:p w:rsidR="00000000" w:rsidDel="00000000" w:rsidP="00000000" w:rsidRDefault="00000000" w:rsidRPr="00000000" w14:paraId="00000014">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DEVELOPER API GUIDE DOCUMENT</w:t>
      </w:r>
    </w:p>
    <w:p w:rsidR="00000000" w:rsidDel="00000000" w:rsidP="00000000" w:rsidRDefault="00000000" w:rsidRPr="00000000" w14:paraId="00000015">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DOCUMENT AND THE INFORMATION IN IT ARE PROVIDED IN CONFIDENCE, FOR THE SOLE PURPOSE OF EQUITY BANK LIMITED AND MAY NOT BE DISCLOSED TO ANY THIRD PARTY OR USED FOR ANY OTHER PURPOSE WITHOUT THE EXPRESS WRITTEN PERMISSION OF EQUITY BANK LIMITED.</w:t>
      </w:r>
    </w:p>
    <w:p w:rsidR="00000000" w:rsidDel="00000000" w:rsidP="00000000" w:rsidRDefault="00000000" w:rsidRPr="00000000" w14:paraId="00000017">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rsidR="00000000" w:rsidDel="00000000" w:rsidP="00000000" w:rsidRDefault="00000000" w:rsidRPr="00000000" w14:paraId="00000018">
      <w:pPr>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Revision History</w:t>
      </w: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095"/>
        <w:gridCol w:w="3375"/>
        <w:gridCol w:w="3150"/>
        <w:tblGridChange w:id="0">
          <w:tblGrid>
            <w:gridCol w:w="1725"/>
            <w:gridCol w:w="1095"/>
            <w:gridCol w:w="337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04.10.2024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Kennedy N. Gatimu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Initial document creation</w:t>
            </w:r>
          </w:p>
        </w:tc>
      </w:tr>
    </w:tbl>
    <w:p w:rsidR="00000000" w:rsidDel="00000000" w:rsidP="00000000" w:rsidRDefault="00000000" w:rsidRPr="00000000" w14:paraId="00000022">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pStyle w:val="Heading1"/>
        <w:rPr>
          <w:rFonts w:ascii="Verdana" w:cs="Verdana" w:eastAsia="Verdana" w:hAnsi="Verdana"/>
          <w:sz w:val="20"/>
          <w:szCs w:val="20"/>
        </w:rPr>
      </w:pPr>
      <w:bookmarkStart w:colFirst="0" w:colLast="0" w:name="_20a5xjeixf1u" w:id="6"/>
      <w:bookmarkEnd w:id="6"/>
      <w:r w:rsidDel="00000000" w:rsidR="00000000" w:rsidRPr="00000000">
        <w:rPr>
          <w:rtl w:val="0"/>
        </w:rPr>
      </w:r>
    </w:p>
    <w:p w:rsidR="00000000" w:rsidDel="00000000" w:rsidP="00000000" w:rsidRDefault="00000000" w:rsidRPr="00000000" w14:paraId="00000025">
      <w:pPr>
        <w:pStyle w:val="Heading1"/>
        <w:rPr>
          <w:rFonts w:ascii="Verdana" w:cs="Verdana" w:eastAsia="Verdana" w:hAnsi="Verdana"/>
        </w:rPr>
      </w:pPr>
      <w:bookmarkStart w:colFirst="0" w:colLast="0" w:name="_afd2isg56kxl" w:id="7"/>
      <w:bookmarkEnd w:id="7"/>
      <w:r w:rsidDel="00000000" w:rsidR="00000000" w:rsidRPr="00000000">
        <w:rPr>
          <w:rtl w:val="0"/>
        </w:rPr>
      </w:r>
    </w:p>
    <w:p w:rsidR="00000000" w:rsidDel="00000000" w:rsidP="00000000" w:rsidRDefault="00000000" w:rsidRPr="00000000" w14:paraId="00000026">
      <w:pPr>
        <w:pStyle w:val="Heading1"/>
        <w:rPr>
          <w:rFonts w:ascii="Verdana" w:cs="Verdana" w:eastAsia="Verdana" w:hAnsi="Verdana"/>
        </w:rPr>
      </w:pPr>
      <w:bookmarkStart w:colFirst="0" w:colLast="0" w:name="_m01v9r8395ly" w:id="8"/>
      <w:bookmarkEnd w:id="8"/>
      <w:r w:rsidDel="00000000" w:rsidR="00000000" w:rsidRPr="00000000">
        <w:rPr>
          <w:rtl w:val="0"/>
        </w:rPr>
      </w:r>
    </w:p>
    <w:p w:rsidR="00000000" w:rsidDel="00000000" w:rsidP="00000000" w:rsidRDefault="00000000" w:rsidRPr="00000000" w14:paraId="00000027">
      <w:pPr>
        <w:pStyle w:val="Heading1"/>
        <w:rPr>
          <w:rFonts w:ascii="Verdana" w:cs="Verdana" w:eastAsia="Verdana" w:hAnsi="Verdana"/>
        </w:rPr>
      </w:pPr>
      <w:bookmarkStart w:colFirst="0" w:colLast="0" w:name="_6ms90ltuoniq" w:id="9"/>
      <w:bookmarkEnd w:id="9"/>
      <w:r w:rsidDel="00000000" w:rsidR="00000000" w:rsidRPr="00000000">
        <w:rPr>
          <w:rtl w:val="0"/>
        </w:rPr>
      </w:r>
    </w:p>
    <w:p w:rsidR="00000000" w:rsidDel="00000000" w:rsidP="00000000" w:rsidRDefault="00000000" w:rsidRPr="00000000" w14:paraId="00000028">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rPr>
          <w:rFonts w:ascii="Verdana" w:cs="Verdana" w:eastAsia="Verdana" w:hAnsi="Verdana"/>
          <w:color w:val="660000"/>
        </w:rPr>
      </w:pPr>
      <w:bookmarkStart w:colFirst="0" w:colLast="0" w:name="_50bbz412fai0" w:id="10"/>
      <w:bookmarkEnd w:id="10"/>
      <w:r w:rsidDel="00000000" w:rsidR="00000000" w:rsidRPr="00000000">
        <w:rPr>
          <w:rFonts w:ascii="Verdana" w:cs="Verdana" w:eastAsia="Verdana" w:hAnsi="Verdana"/>
          <w:color w:val="660000"/>
          <w:rtl w:val="0"/>
        </w:rPr>
        <w:t xml:space="preserve">Table of Contents</w:t>
      </w:r>
    </w:p>
    <w:p w:rsidR="00000000" w:rsidDel="00000000" w:rsidP="00000000" w:rsidRDefault="00000000" w:rsidRPr="00000000" w14:paraId="0000002A">
      <w:pPr>
        <w:rPr>
          <w:rFonts w:ascii="Verdana" w:cs="Verdana" w:eastAsia="Verdana" w:hAnsi="Verdana"/>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pneh548h7x42">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1.0 Introduction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b4zsl61nu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 Overview</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ui0l0z59b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 Business Purpose</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h6tk2ektau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 API Flows and Processes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f1kxtrwsf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2.0.3 FormFree Transaction Staging Process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uq1724hbc0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2.0.4 MoneyGram Receive Transaction Receipt Specification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yhhapb3y7wb">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2.0 Reference Number Request Service</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ddpwhpz16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 Reference Number Request Service Description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b5yrt50d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 Reference Number Request Headers Description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yrjlrbls7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2.0.3 Reference Number Request Field Description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c3ush443d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2.0.4 Reference Number Sample Request</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4vjpltap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2.0.5 Reference Number Response Headers Description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ton2jckcp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2.0.6 Reference Number Success Response Field Description</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ftn5q014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2.0.7 Reference Number Failure Response Field Description</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gdaub9wujf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2.0.8 Reference Number Sample Failure Response</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7bl7idpmgw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Get Fields For Product Service</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bzt2ssels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3.0.1 Get Fields For Product Description</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2p35qbsdo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3.0.2 Get Fields For Product Request Headers Description</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dxvdx87x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3.0.3 Get Fields For Product Request Field Description</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tl86a18z2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3.0.4 Get Fields For Product Sample Request</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ba6qcjjp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3.0.5 Get Fields For Product Response Headers Description</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4of7zfv3y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3.0.6 Get Fields For Product Success Response Field Description</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qxwxtof6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3.0.7 Get Fields For Product Failure Response Field Description</w:t>
              <w:tab/>
              <w:t xml:space="preserve">42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h8mzd5x0u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3.0.8 Get Fields For Product Sample Failure Response</w:t>
              <w:tab/>
              <w:t xml:space="preserve">43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xmzxqsrr3p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4.0 Receive Validation Service</w:t>
              <w:tab/>
              <w:t xml:space="preserve">44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6evdrszf79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4.0.1 Receive Validation Description</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q2atab1f8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4.0.2 Receive Validation Request Headers Description</w:t>
              <w:tab/>
              <w:t xml:space="preserve">45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dvnn2nic7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4.0.3 Receive Validation Request Field Description</w:t>
              <w:tab/>
              <w:t xml:space="preserve">46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asxecc8d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4.0.4 Receive Validation Sample Request</w:t>
              <w:tab/>
              <w:t xml:space="preserve">66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04nw6f9s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4.0.5 Receive Validation Response Headers Description</w:t>
              <w:tab/>
              <w:t xml:space="preserve">70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wcod4fx0x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4.0.6 Receive Validation Success Response Field Description</w:t>
              <w:tab/>
              <w:t xml:space="preserve">70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ssori18gy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4.0.7 Receive Validation Request Response Field Description</w:t>
              <w:tab/>
              <w:t xml:space="preserve">71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p94twu5ut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4.0.8 Receive Validation Request Sample Failure Response</w:t>
              <w:tab/>
              <w:t xml:space="preserve">71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s25ux1qnn7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5.0 Commit Transaction Service</w:t>
              <w:tab/>
              <w:t xml:space="preserve">72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khk2wtudr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5.0.1 Commit Transaction Description</w:t>
              <w:tab/>
              <w:t xml:space="preserve">72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58z15gjhy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5.0.2 Commit Transaction Request Headers Description</w:t>
              <w:tab/>
              <w:t xml:space="preserve">72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wajn9ri3ez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5.0.4 Commit Transaction Sample Request</w:t>
              <w:tab/>
              <w:t xml:space="preserve">75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2gt8vc5av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5.0.6 Commit Transaction Response Headers Description</w:t>
              <w:tab/>
              <w:t xml:space="preserve">78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r8c52rnq7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5.0.7 Commit Transaction Response Field Description</w:t>
              <w:tab/>
              <w:t xml:space="preserve">78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nsoy028yn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5.0.8 Commit Transaction Sample Pending Response</w:t>
              <w:tab/>
              <w:t xml:space="preserve">78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j0pe85mse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5.0.9 Commit Transaction Sample Failure Response</w:t>
              <w:tab/>
              <w:t xml:space="preserve">78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8g0257kwg7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6.0 Receive Reversal Service</w:t>
              <w:tab/>
              <w:t xml:space="preserve">78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br7rm97lq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6.0.1 Receive Reversal Description</w:t>
              <w:tab/>
              <w:t xml:space="preserve">79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kwsoam64h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6.0.2 Receive Reversal Request Headers Description</w:t>
              <w:tab/>
              <w:t xml:space="preserve">80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g4ojrbyup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6.0.3 Send Reversal Request Field Description</w:t>
              <w:tab/>
              <w:t xml:space="preserve">80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ye8imf0qu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6.0.4 Receive Reversal Sample Request</w:t>
              <w:tab/>
              <w:t xml:space="preserve">82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yszt0gjlc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6.0.5 Receive Reversal Response Headers Description</w:t>
              <w:tab/>
              <w:t xml:space="preserve">82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1t4i72t2b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6.0.6 Receive Reversal Success Response Field Description</w:t>
              <w:tab/>
              <w:t xml:space="preserve">83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kn972dpci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6.0.7 Receive Reversal Failure Response Field Description</w:t>
              <w:tab/>
              <w:t xml:space="preserve">83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op9gfnany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6.0.8 Receive Reversal Sample Failure Response</w:t>
              <w:tab/>
              <w:t xml:space="preserve">83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qti4blfa7b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7.0 Digital Signature Generation</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b7g9y3z1l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7.0.1 Signature Generation</w:t>
              <w:tab/>
              <w:t xml:space="preserve">84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4iliijlrkh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7.0.2 Clear Text Values</w:t>
              <w:tab/>
              <w:t xml:space="preserve">84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s1yluxpsml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8.0 Appendix 1: Request Field Guide</w:t>
              <w:tab/>
              <w:t xml:space="preserve">86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kusonalx9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8.0.1 Request Field Guide</w:t>
              <w:tab/>
              <w:t xml:space="preserve">86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d399do0o1h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9.0 Appendix 1: Response Field Guide</w:t>
              <w:tab/>
              <w:t xml:space="preserve">88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u7utsfmw3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9.0.1 Response Field Guide</w:t>
              <w:tab/>
              <w:t xml:space="preserve">88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rFonts w:ascii="Verdana" w:cs="Verdana" w:eastAsia="Verdana" w:hAnsi="Verdana"/>
        </w:rPr>
      </w:pPr>
      <w:r w:rsidDel="00000000" w:rsidR="00000000" w:rsidRPr="00000000">
        <w:rPr>
          <w:rtl w:val="0"/>
        </w:rPr>
      </w:r>
    </w:p>
    <w:p w:rsidR="00000000" w:rsidDel="00000000" w:rsidP="00000000" w:rsidRDefault="00000000" w:rsidRPr="00000000" w14:paraId="00000065">
      <w:pPr>
        <w:rPr>
          <w:rFonts w:ascii="Verdana" w:cs="Verdana" w:eastAsia="Verdana" w:hAnsi="Verdana"/>
        </w:rPr>
      </w:pPr>
      <w:r w:rsidDel="00000000" w:rsidR="00000000" w:rsidRPr="00000000">
        <w:rPr>
          <w:rFonts w:ascii="Verdana" w:cs="Verdana" w:eastAsia="Verdana" w:hAnsi="Verdan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rFonts w:ascii="Verdana" w:cs="Verdana" w:eastAsia="Verdana" w:hAnsi="Verdana"/>
          <w:color w:val="660000"/>
        </w:rPr>
      </w:pPr>
      <w:bookmarkStart w:colFirst="0" w:colLast="0" w:name="_pneh548h7x42" w:id="11"/>
      <w:bookmarkEnd w:id="11"/>
      <w:r w:rsidDel="00000000" w:rsidR="00000000" w:rsidRPr="00000000">
        <w:rPr>
          <w:rFonts w:ascii="Verdana" w:cs="Verdana" w:eastAsia="Verdana" w:hAnsi="Verdana"/>
          <w:color w:val="660000"/>
          <w:rtl w:val="0"/>
        </w:rPr>
        <w:t xml:space="preserve">1.0 Introduction</w:t>
      </w:r>
    </w:p>
    <w:p w:rsidR="00000000" w:rsidDel="00000000" w:rsidP="00000000" w:rsidRDefault="00000000" w:rsidRPr="00000000" w14:paraId="00000067">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document outlines the integration process for the inbound services offered by MoneyGram, specifically for international money transfers. It provides detailed guidance on the APIs required for seamless transaction execution, including:</w:t>
      </w:r>
    </w:p>
    <w:p w:rsidR="00000000" w:rsidDel="00000000" w:rsidP="00000000" w:rsidRDefault="00000000" w:rsidRPr="00000000" w14:paraId="00000068">
      <w:pPr>
        <w:numPr>
          <w:ilvl w:val="0"/>
          <w:numId w:val="215"/>
        </w:numPr>
        <w:spacing w:after="0" w:afterAutospacing="0" w:before="240" w:lineRule="auto"/>
        <w:ind w:left="720" w:hanging="360"/>
        <w:rPr>
          <w:sz w:val="20"/>
          <w:szCs w:val="20"/>
        </w:rPr>
      </w:pPr>
      <w:r w:rsidDel="00000000" w:rsidR="00000000" w:rsidRPr="00000000">
        <w:rPr>
          <w:rFonts w:ascii="Verdana" w:cs="Verdana" w:eastAsia="Verdana" w:hAnsi="Verdana"/>
          <w:b w:val="1"/>
          <w:sz w:val="20"/>
          <w:szCs w:val="20"/>
          <w:rtl w:val="0"/>
        </w:rPr>
        <w:t xml:space="preserve">referenceNumberRequest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69">
      <w:pPr>
        <w:numPr>
          <w:ilvl w:val="0"/>
          <w:numId w:val="215"/>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getFieldsForProductRequest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6A">
      <w:pPr>
        <w:numPr>
          <w:ilvl w:val="0"/>
          <w:numId w:val="215"/>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receiveValidationRequest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6B">
      <w:pPr>
        <w:numPr>
          <w:ilvl w:val="0"/>
          <w:numId w:val="215"/>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commitTransactionRequest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6C">
      <w:pPr>
        <w:numPr>
          <w:ilvl w:val="0"/>
          <w:numId w:val="215"/>
        </w:numPr>
        <w:spacing w:after="24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receiveReversalRequest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6D">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secure communication, the calling channel must supply a valid digital certificate file in </w:t>
      </w:r>
      <w:r w:rsidDel="00000000" w:rsidR="00000000" w:rsidRPr="00000000">
        <w:rPr>
          <w:rFonts w:ascii="Verdana" w:cs="Verdana" w:eastAsia="Verdana" w:hAnsi="Verdana"/>
          <w:b w:val="1"/>
          <w:sz w:val="20"/>
          <w:szCs w:val="20"/>
          <w:rtl w:val="0"/>
        </w:rPr>
        <w:t xml:space="preserve">.cer</w:t>
      </w:r>
      <w:r w:rsidDel="00000000" w:rsidR="00000000" w:rsidRPr="00000000">
        <w:rPr>
          <w:rFonts w:ascii="Verdana" w:cs="Verdana" w:eastAsia="Verdana" w:hAnsi="Verdana"/>
          <w:sz w:val="20"/>
          <w:szCs w:val="20"/>
          <w:rtl w:val="0"/>
        </w:rPr>
        <w:t xml:space="preserve"> format. This certificate will be used to sign requests, ensuring authenticity and integrity during transactions.</w:t>
      </w:r>
    </w:p>
    <w:p w:rsidR="00000000" w:rsidDel="00000000" w:rsidP="00000000" w:rsidRDefault="00000000" w:rsidRPr="00000000" w14:paraId="0000006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request signing process involves using predefined fields from the clear text, which must be signed with the </w:t>
      </w:r>
      <w:r w:rsidDel="00000000" w:rsidR="00000000" w:rsidRPr="00000000">
        <w:rPr>
          <w:rFonts w:ascii="Verdana" w:cs="Verdana" w:eastAsia="Verdana" w:hAnsi="Verdana"/>
          <w:b w:val="1"/>
          <w:sz w:val="20"/>
          <w:szCs w:val="20"/>
          <w:rtl w:val="0"/>
        </w:rPr>
        <w:t xml:space="preserve">SHA256withRSA</w:t>
      </w:r>
      <w:r w:rsidDel="00000000" w:rsidR="00000000" w:rsidRPr="00000000">
        <w:rPr>
          <w:rFonts w:ascii="Verdana" w:cs="Verdana" w:eastAsia="Verdana" w:hAnsi="Verdana"/>
          <w:sz w:val="20"/>
          <w:szCs w:val="20"/>
          <w:rtl w:val="0"/>
        </w:rPr>
        <w:t xml:space="preserve"> algorithm. Once signed, the resulting string is to be encoded into </w:t>
      </w:r>
      <w:r w:rsidDel="00000000" w:rsidR="00000000" w:rsidRPr="00000000">
        <w:rPr>
          <w:rFonts w:ascii="Verdana" w:cs="Verdana" w:eastAsia="Verdana" w:hAnsi="Verdana"/>
          <w:b w:val="1"/>
          <w:sz w:val="20"/>
          <w:szCs w:val="20"/>
          <w:rtl w:val="0"/>
        </w:rPr>
        <w:t xml:space="preserve">Base64</w:t>
      </w:r>
      <w:r w:rsidDel="00000000" w:rsidR="00000000" w:rsidRPr="00000000">
        <w:rPr>
          <w:rFonts w:ascii="Verdana" w:cs="Verdana" w:eastAsia="Verdana" w:hAnsi="Verdana"/>
          <w:sz w:val="20"/>
          <w:szCs w:val="20"/>
          <w:rtl w:val="0"/>
        </w:rPr>
        <w:t xml:space="preserve"> format and included in the </w:t>
      </w:r>
      <w:r w:rsidDel="00000000" w:rsidR="00000000" w:rsidRPr="00000000">
        <w:rPr>
          <w:rFonts w:ascii="Verdana" w:cs="Verdana" w:eastAsia="Verdana" w:hAnsi="Verdana"/>
          <w:b w:val="1"/>
          <w:sz w:val="20"/>
          <w:szCs w:val="20"/>
          <w:rtl w:val="0"/>
        </w:rPr>
        <w:t xml:space="preserve">signature</w:t>
      </w:r>
      <w:r w:rsidDel="00000000" w:rsidR="00000000" w:rsidRPr="00000000">
        <w:rPr>
          <w:rFonts w:ascii="Verdana" w:cs="Verdana" w:eastAsia="Verdana" w:hAnsi="Verdana"/>
          <w:sz w:val="20"/>
          <w:szCs w:val="20"/>
          <w:rtl w:val="0"/>
        </w:rPr>
        <w:t xml:space="preserve"> field of the respective API requests.</w:t>
      </w:r>
    </w:p>
    <w:p w:rsidR="00000000" w:rsidDel="00000000" w:rsidP="00000000" w:rsidRDefault="00000000" w:rsidRPr="00000000" w14:paraId="0000006F">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integration will provide a robust and secure solution for handling outbound international money transfers through MoneyGram.</w:t>
      </w:r>
    </w:p>
    <w:p w:rsidR="00000000" w:rsidDel="00000000" w:rsidP="00000000" w:rsidRDefault="00000000" w:rsidRPr="00000000" w14:paraId="00000070">
      <w:pPr>
        <w:spacing w:after="240" w:before="240" w:lineRule="auto"/>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rFonts w:ascii="Verdana" w:cs="Verdana" w:eastAsia="Verdana" w:hAnsi="Verdana"/>
          <w:color w:val="660000"/>
        </w:rPr>
      </w:pPr>
      <w:bookmarkStart w:colFirst="0" w:colLast="0" w:name="_zb4zsl61nuk" w:id="12"/>
      <w:bookmarkEnd w:id="12"/>
      <w:r w:rsidDel="00000000" w:rsidR="00000000" w:rsidRPr="00000000">
        <w:rPr>
          <w:rFonts w:ascii="Verdana" w:cs="Verdana" w:eastAsia="Verdana" w:hAnsi="Verdana"/>
          <w:color w:val="660000"/>
          <w:rtl w:val="0"/>
        </w:rPr>
        <w:t xml:space="preserve">2.0 Overview</w:t>
      </w:r>
    </w:p>
    <w:p w:rsidR="00000000" w:rsidDel="00000000" w:rsidP="00000000" w:rsidRDefault="00000000" w:rsidRPr="00000000" w14:paraId="00000072">
      <w:pPr>
        <w:pStyle w:val="Heading2"/>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00" w:firstLine="0"/>
        <w:rPr>
          <w:rFonts w:ascii="Verdana" w:cs="Verdana" w:eastAsia="Verdana" w:hAnsi="Verdana"/>
          <w:i w:val="1"/>
          <w:sz w:val="30"/>
          <w:szCs w:val="30"/>
        </w:rPr>
      </w:pPr>
      <w:bookmarkStart w:colFirst="0" w:colLast="0" w:name="_bui0l0z59bae" w:id="13"/>
      <w:bookmarkEnd w:id="13"/>
      <w:r w:rsidDel="00000000" w:rsidR="00000000" w:rsidRPr="00000000">
        <w:rPr>
          <w:rFonts w:ascii="Verdana" w:cs="Verdana" w:eastAsia="Verdana" w:hAnsi="Verdana"/>
          <w:i w:val="1"/>
          <w:sz w:val="30"/>
          <w:szCs w:val="30"/>
          <w:rtl w:val="0"/>
        </w:rPr>
        <w:t xml:space="preserve">2.0.1 Business Purpose </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This document provides technical and business information required to design an application to perform MoneyGram money transfer receive transactions. </w:t>
      </w:r>
    </w:p>
    <w:p w:rsidR="00000000" w:rsidDel="00000000" w:rsidP="00000000" w:rsidRDefault="00000000" w:rsidRPr="00000000" w14:paraId="00000074">
      <w:pPr>
        <w:pStyle w:val="Heading2"/>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30"/>
          <w:szCs w:val="30"/>
        </w:rPr>
      </w:pPr>
      <w:bookmarkStart w:colFirst="0" w:colLast="0" w:name="_uh6tk2ektauy" w:id="14"/>
      <w:bookmarkEnd w:id="14"/>
      <w:r w:rsidDel="00000000" w:rsidR="00000000" w:rsidRPr="00000000">
        <w:rPr>
          <w:rFonts w:ascii="Verdana" w:cs="Verdana" w:eastAsia="Verdana" w:hAnsi="Verdana"/>
          <w:sz w:val="30"/>
          <w:szCs w:val="30"/>
          <w:rtl w:val="0"/>
        </w:rPr>
        <w:t xml:space="preserve">2.0.2 API Flows and Processes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Receive Transaction Process </w:t>
      </w:r>
    </w:p>
    <w:p w:rsidR="00000000" w:rsidDel="00000000" w:rsidP="00000000" w:rsidRDefault="00000000" w:rsidRPr="00000000" w14:paraId="00000076">
      <w:pPr>
        <w:numPr>
          <w:ilvl w:val="0"/>
          <w:numId w:val="125"/>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The agent application sends a </w:t>
      </w:r>
      <w:r w:rsidDel="00000000" w:rsidR="00000000" w:rsidRPr="00000000">
        <w:rPr>
          <w:rFonts w:ascii="Courier New" w:cs="Courier New" w:eastAsia="Courier New" w:hAnsi="Courier New"/>
          <w:color w:val="0000ff"/>
          <w:sz w:val="20"/>
          <w:szCs w:val="20"/>
          <w:u w:val="single"/>
          <w:rtl w:val="0"/>
        </w:rPr>
        <w:t xml:space="preserve">referenceNumberRequest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containing the transaction reference number, and MoneyGram returns a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containing transaction status and other transaction details. </w:t>
      </w:r>
    </w:p>
    <w:p w:rsidR="00000000" w:rsidDel="00000000" w:rsidP="00000000" w:rsidRDefault="00000000" w:rsidRPr="00000000" w14:paraId="00000077">
      <w:pPr>
        <w:numPr>
          <w:ilvl w:val="0"/>
          <w:numId w:val="24"/>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color w:val="505050"/>
          <w:sz w:val="20"/>
          <w:szCs w:val="20"/>
          <w:rtl w:val="0"/>
        </w:rPr>
        <w:t xml:space="preserve">[Conditional] </w:t>
      </w:r>
      <w:r w:rsidDel="00000000" w:rsidR="00000000" w:rsidRPr="00000000">
        <w:rPr>
          <w:rFonts w:ascii="Verdana" w:cs="Verdana" w:eastAsia="Verdana" w:hAnsi="Verdana"/>
          <w:sz w:val="20"/>
          <w:szCs w:val="20"/>
          <w:rtl w:val="0"/>
        </w:rPr>
        <w:t xml:space="preserve">Choose one of the following. </w:t>
      </w:r>
    </w:p>
    <w:p w:rsidR="00000000" w:rsidDel="00000000" w:rsidP="00000000" w:rsidRDefault="00000000" w:rsidRPr="00000000" w14:paraId="00000078">
      <w:pPr>
        <w:numPr>
          <w:ilvl w:val="0"/>
          <w:numId w:val="213"/>
        </w:numPr>
        <w:pBdr>
          <w:top w:color="auto" w:space="0" w:sz="0" w:val="none"/>
          <w:bottom w:color="auto" w:space="0" w:sz="0" w:val="none"/>
          <w:right w:color="auto" w:space="0" w:sz="0" w:val="none"/>
          <w:between w:color="auto" w:space="0" w:sz="0" w:val="none"/>
        </w:pBdr>
        <w:ind w:left="1180" w:hanging="360"/>
      </w:pPr>
      <w:r w:rsidDel="00000000" w:rsidR="00000000" w:rsidRPr="00000000">
        <w:rPr>
          <w:rFonts w:ascii="Verdana" w:cs="Verdana" w:eastAsia="Verdana" w:hAnsi="Verdana"/>
          <w:sz w:val="20"/>
          <w:szCs w:val="20"/>
          <w:rtl w:val="0"/>
        </w:rPr>
        <w:t xml:space="preserve">The agent application sends a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ind w:left="820" w:right="22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u w:val="single"/>
          <w:rtl w:val="0"/>
        </w:rPr>
        <w:t xml:space="preserve">referenceNumberRequest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containing the transaction reference number and receive PIN used to verify the receiver, and MoneyGram returns a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confirming the transaction may continue. </w:t>
      </w:r>
    </w:p>
    <w:p w:rsidR="00000000" w:rsidDel="00000000" w:rsidP="00000000" w:rsidRDefault="00000000" w:rsidRPr="00000000" w14:paraId="0000007A">
      <w:pPr>
        <w:numPr>
          <w:ilvl w:val="0"/>
          <w:numId w:val="55"/>
        </w:numPr>
        <w:pBdr>
          <w:top w:color="auto" w:space="0" w:sz="0" w:val="none"/>
          <w:bottom w:color="auto" w:space="0" w:sz="0" w:val="none"/>
          <w:right w:color="auto" w:space="0" w:sz="0" w:val="none"/>
          <w:between w:color="auto" w:space="0" w:sz="0" w:val="none"/>
        </w:pBdr>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validates the PIN locally based on the data returned on the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B">
      <w:pPr>
        <w:numPr>
          <w:ilvl w:val="0"/>
          <w:numId w:val="216"/>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color w:val="505050"/>
          <w:sz w:val="20"/>
          <w:szCs w:val="20"/>
          <w:rtl w:val="0"/>
        </w:rPr>
        <w:t xml:space="preserve">[Conditional] </w:t>
      </w:r>
      <w:r w:rsidDel="00000000" w:rsidR="00000000" w:rsidRPr="00000000">
        <w:rPr>
          <w:rFonts w:ascii="Verdana" w:cs="Verdana" w:eastAsia="Verdana" w:hAnsi="Verdana"/>
          <w:sz w:val="20"/>
          <w:szCs w:val="20"/>
          <w:rtl w:val="0"/>
        </w:rPr>
        <w:t xml:space="preserve">If the transaction is a currency redirect transaction, the agent must tell the consumer the new exchange rate and receive amount, and receive approval before continuing. </w:t>
      </w:r>
    </w:p>
    <w:p w:rsidR="00000000" w:rsidDel="00000000" w:rsidP="00000000" w:rsidRDefault="00000000" w:rsidRPr="00000000" w14:paraId="0000007C">
      <w:pPr>
        <w:numPr>
          <w:ilvl w:val="0"/>
          <w:numId w:val="98"/>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verifies the receiver's name on ID against transaction details. </w:t>
      </w:r>
    </w:p>
    <w:p w:rsidR="00000000" w:rsidDel="00000000" w:rsidP="00000000" w:rsidRDefault="00000000" w:rsidRPr="00000000" w14:paraId="0000007D">
      <w:pPr>
        <w:numPr>
          <w:ilvl w:val="0"/>
          <w:numId w:val="20"/>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sends a </w:t>
      </w:r>
      <w:r w:rsidDel="00000000" w:rsidR="00000000" w:rsidRPr="00000000">
        <w:rPr>
          <w:rFonts w:ascii="Courier New" w:cs="Courier New" w:eastAsia="Courier New" w:hAnsi="Courier New"/>
          <w:color w:val="0000ff"/>
          <w:sz w:val="20"/>
          <w:szCs w:val="20"/>
          <w:u w:val="single"/>
          <w:rtl w:val="0"/>
        </w:rPr>
        <w:t xml:space="preserve">getFieldsForProductRequest</w:t>
      </w:r>
      <w:r w:rsidDel="00000000" w:rsidR="00000000" w:rsidRPr="00000000">
        <w:rPr>
          <w:rFonts w:ascii="Verdana" w:cs="Verdana" w:eastAsia="Verdana" w:hAnsi="Verdana"/>
          <w:sz w:val="20"/>
          <w:szCs w:val="20"/>
          <w:rtl w:val="0"/>
        </w:rPr>
        <w:t xml:space="preserve">, and MoneyGram returns a </w:t>
      </w:r>
      <w:r w:rsidDel="00000000" w:rsidR="00000000" w:rsidRPr="00000000">
        <w:rPr>
          <w:rFonts w:ascii="Courier New" w:cs="Courier New" w:eastAsia="Courier New" w:hAnsi="Courier New"/>
          <w:color w:val="0000ff"/>
          <w:sz w:val="20"/>
          <w:szCs w:val="20"/>
          <w:u w:val="single"/>
          <w:rtl w:val="0"/>
        </w:rPr>
        <w:t xml:space="preserve">getFieldsForProductResponse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containing field requirements and screen content information for the transaction. </w:t>
      </w:r>
    </w:p>
    <w:p w:rsidR="00000000" w:rsidDel="00000000" w:rsidP="00000000" w:rsidRDefault="00000000" w:rsidRPr="00000000" w14:paraId="0000007E">
      <w:pPr>
        <w:numPr>
          <w:ilvl w:val="0"/>
          <w:numId w:val="154"/>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summary screen may be displayed with data collected to be confirmed by the agent or the customer. The agent application sends a </w:t>
      </w:r>
      <w:r w:rsidDel="00000000" w:rsidR="00000000" w:rsidRPr="00000000">
        <w:rPr>
          <w:rFonts w:ascii="Courier New" w:cs="Courier New" w:eastAsia="Courier New" w:hAnsi="Courier New"/>
          <w:color w:val="0000ff"/>
          <w:sz w:val="20"/>
          <w:szCs w:val="20"/>
          <w:u w:val="single"/>
          <w:rtl w:val="0"/>
        </w:rPr>
        <w:t xml:space="preserve">receiveValidationRequest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containing information collected from the customer, and MoneyGram returns a </w:t>
      </w:r>
      <w:r w:rsidDel="00000000" w:rsidR="00000000" w:rsidRPr="00000000">
        <w:rPr>
          <w:rFonts w:ascii="Courier New" w:cs="Courier New" w:eastAsia="Courier New" w:hAnsi="Courier New"/>
          <w:color w:val="0000ff"/>
          <w:sz w:val="20"/>
          <w:szCs w:val="20"/>
          <w:u w:val="single"/>
          <w:rtl w:val="0"/>
        </w:rPr>
        <w:t xml:space="preserve">receiveValidationResponse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indicating the transaction can continue, or an error indicating the issue with the receive transaction request . </w:t>
      </w:r>
    </w:p>
    <w:p w:rsidR="00000000" w:rsidDel="00000000" w:rsidP="00000000" w:rsidRDefault="00000000" w:rsidRPr="00000000" w14:paraId="0000007F">
      <w:pPr>
        <w:numPr>
          <w:ilvl w:val="0"/>
          <w:numId w:val="173"/>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sends a </w:t>
      </w:r>
      <w:r w:rsidDel="00000000" w:rsidR="00000000" w:rsidRPr="00000000">
        <w:rPr>
          <w:rFonts w:ascii="Courier New" w:cs="Courier New" w:eastAsia="Courier New" w:hAnsi="Courier New"/>
          <w:color w:val="0000ff"/>
          <w:sz w:val="20"/>
          <w:szCs w:val="20"/>
          <w:u w:val="single"/>
          <w:rtl w:val="0"/>
        </w:rPr>
        <w:t xml:space="preserve">commitTransactionRequest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within 60 seconds of the receiveValidationRequest, and MoneyGram returns a </w:t>
      </w:r>
      <w:r w:rsidDel="00000000" w:rsidR="00000000" w:rsidRPr="00000000">
        <w:rPr>
          <w:rFonts w:ascii="Courier New" w:cs="Courier New" w:eastAsia="Courier New" w:hAnsi="Courier New"/>
          <w:color w:val="0000ff"/>
          <w:sz w:val="20"/>
          <w:szCs w:val="20"/>
          <w:u w:val="single"/>
          <w:rtl w:val="0"/>
        </w:rPr>
        <w:t xml:space="preserve">commitTransactionResponse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0">
      <w:pPr>
        <w:numPr>
          <w:ilvl w:val="0"/>
          <w:numId w:val="77"/>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the commitTransactionResponse is not received due to communication error, the agent application must resend the commitTransactionRequest. </w:t>
      </w:r>
    </w:p>
    <w:p w:rsidR="00000000" w:rsidDel="00000000" w:rsidP="00000000" w:rsidRDefault="00000000" w:rsidRPr="00000000" w14:paraId="00000081">
      <w:pPr>
        <w:numPr>
          <w:ilvl w:val="0"/>
          <w:numId w:val="3"/>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After a successful commitTransaction, the agent provides the consumer with their money and the transaction receipt.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3">
      <w:pPr>
        <w:pStyle w:val="Heading2"/>
        <w:pBdr>
          <w:top w:color="auto" w:space="0" w:sz="0" w:val="none"/>
          <w:left w:color="auto" w:space="0" w:sz="0" w:val="none"/>
          <w:bottom w:color="auto" w:space="0" w:sz="0" w:val="none"/>
          <w:right w:color="auto" w:space="0" w:sz="0" w:val="none"/>
          <w:between w:color="auto" w:space="0" w:sz="0" w:val="none"/>
        </w:pBdr>
        <w:shd w:fill="ffffff" w:val="clear"/>
        <w:ind w:left="100" w:firstLine="0"/>
        <w:rPr>
          <w:i w:val="1"/>
          <w:sz w:val="30"/>
          <w:szCs w:val="30"/>
        </w:rPr>
      </w:pPr>
      <w:bookmarkStart w:colFirst="0" w:colLast="0" w:name="_qf1kxtrwsfn8" w:id="15"/>
      <w:bookmarkEnd w:id="15"/>
      <w:r w:rsidDel="00000000" w:rsidR="00000000" w:rsidRPr="00000000">
        <w:rPr>
          <w:i w:val="1"/>
          <w:sz w:val="30"/>
          <w:szCs w:val="30"/>
          <w:rtl w:val="0"/>
        </w:rPr>
        <w:t xml:space="preserve">2.0.3 FormFree Transaction Staging Process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0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Agents using FormFree staging develop an application used to collect receive transaction data via mobile phone, online form, or other method. The consumer completes the transaction at a later time at an agent location. At that time, the consumer provides a reference number, and photo ID if applicable, and receives funds. The advantage of transaction staging for the agent is that logic for setting up the transaction data, and the time spent with the consumer to collect all required data, is handled in a separate process from the payout process. The FormFree completion process is described in the FormFree Completion module. </w:t>
      </w:r>
    </w:p>
    <w:p w:rsidR="00000000" w:rsidDel="00000000" w:rsidP="00000000" w:rsidRDefault="00000000" w:rsidRPr="00000000" w14:paraId="00000085">
      <w:pPr>
        <w:numPr>
          <w:ilvl w:val="0"/>
          <w:numId w:val="159"/>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follows the transaction staging process above for receive transactions </w:t>
      </w:r>
    </w:p>
    <w:p w:rsidR="00000000" w:rsidDel="00000000" w:rsidP="00000000" w:rsidRDefault="00000000" w:rsidRPr="00000000" w14:paraId="00000086">
      <w:pPr>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ind w:left="150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The application must set the </w:t>
      </w:r>
      <w:r w:rsidDel="00000000" w:rsidR="00000000" w:rsidRPr="00000000">
        <w:rPr>
          <w:rFonts w:ascii="Courier New" w:cs="Courier New" w:eastAsia="Courier New" w:hAnsi="Courier New"/>
          <w:sz w:val="20"/>
          <w:szCs w:val="20"/>
          <w:rtl w:val="0"/>
        </w:rPr>
        <w:t xml:space="preserve">formFreeStaging </w:t>
      </w:r>
      <w:r w:rsidDel="00000000" w:rsidR="00000000" w:rsidRPr="00000000">
        <w:rPr>
          <w:rFonts w:ascii="Verdana" w:cs="Verdana" w:eastAsia="Verdana" w:hAnsi="Verdana"/>
          <w:sz w:val="20"/>
          <w:szCs w:val="20"/>
          <w:rtl w:val="0"/>
        </w:rPr>
        <w:t xml:space="preserve">field in the </w:t>
      </w:r>
      <w:r w:rsidDel="00000000" w:rsidR="00000000" w:rsidRPr="00000000">
        <w:rPr>
          <w:rFonts w:ascii="Courier New" w:cs="Courier New" w:eastAsia="Courier New" w:hAnsi="Courier New"/>
          <w:color w:val="0000ff"/>
          <w:sz w:val="20"/>
          <w:szCs w:val="20"/>
          <w:u w:val="single"/>
          <w:rtl w:val="0"/>
        </w:rPr>
        <w:t xml:space="preserve">receiveValidationRequest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ind w:left="112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to </w:t>
      </w:r>
      <w:r w:rsidDel="00000000" w:rsidR="00000000" w:rsidRPr="00000000">
        <w:rPr>
          <w:rFonts w:ascii="Courier New" w:cs="Courier New" w:eastAsia="Courier New" w:hAnsi="Courier New"/>
          <w:sz w:val="20"/>
          <w:szCs w:val="20"/>
          <w:rtl w:val="0"/>
        </w:rPr>
        <w:t xml:space="preserve">true </w:t>
      </w:r>
    </w:p>
    <w:p w:rsidR="00000000" w:rsidDel="00000000" w:rsidP="00000000" w:rsidRDefault="00000000" w:rsidRPr="00000000" w14:paraId="00000088">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ind w:left="14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application does not send the </w:t>
      </w:r>
      <w:r w:rsidDel="00000000" w:rsidR="00000000" w:rsidRPr="00000000">
        <w:rPr>
          <w:rFonts w:ascii="Courier New" w:cs="Courier New" w:eastAsia="Courier New" w:hAnsi="Courier New"/>
          <w:color w:val="0000ff"/>
          <w:sz w:val="20"/>
          <w:szCs w:val="20"/>
          <w:u w:val="single"/>
          <w:rtl w:val="0"/>
        </w:rPr>
        <w:t xml:space="preserve">commitTransactionRequest</w:t>
      </w:r>
      <w:r w:rsidDel="00000000" w:rsidR="00000000" w:rsidRPr="00000000">
        <w:rPr>
          <w:rFonts w:ascii="Verdana" w:cs="Verdana" w:eastAsia="Verdana" w:hAnsi="Verdana"/>
          <w:sz w:val="20"/>
          <w:szCs w:val="20"/>
          <w:rtl w:val="0"/>
        </w:rPr>
        <w:t xml:space="preserve">; the transaction is committed at a later time </w:t>
      </w:r>
    </w:p>
    <w:p w:rsidR="00000000" w:rsidDel="00000000" w:rsidP="00000000" w:rsidRDefault="00000000" w:rsidRPr="00000000" w14:paraId="00000089">
      <w:pPr>
        <w:numPr>
          <w:ilvl w:val="0"/>
          <w:numId w:val="80"/>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can build its own database to store transaction data until ready to receive. Current privacy agreements for handling customer and transaction data between MoneyGram and the partner apply. </w:t>
      </w:r>
    </w:p>
    <w:p w:rsidR="00000000" w:rsidDel="00000000" w:rsidP="00000000" w:rsidRDefault="00000000" w:rsidRPr="00000000" w14:paraId="0000008A">
      <w:pPr>
        <w:pStyle w:val="Heading2"/>
        <w:rPr>
          <w:i w:val="1"/>
          <w:sz w:val="30"/>
          <w:szCs w:val="30"/>
        </w:rPr>
      </w:pPr>
      <w:bookmarkStart w:colFirst="0" w:colLast="0" w:name="_vuq1724hbc0i" w:id="16"/>
      <w:bookmarkEnd w:id="16"/>
      <w:r w:rsidDel="00000000" w:rsidR="00000000" w:rsidRPr="00000000">
        <w:rPr>
          <w:i w:val="1"/>
          <w:sz w:val="30"/>
          <w:szCs w:val="30"/>
          <w:rtl w:val="0"/>
        </w:rPr>
        <w:t xml:space="preserve">2.0.4 MoneyGram Receive Transaction Receipt Specification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00" w:right="9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detail API mapping, compliance requirements and other receipts contents, please refer to AC1512 Receipts Module. The following guidelines should be followed when designing receive transaction receipts: </w:t>
      </w:r>
    </w:p>
    <w:p w:rsidR="00000000" w:rsidDel="00000000" w:rsidP="00000000" w:rsidRDefault="00000000" w:rsidRPr="00000000" w14:paraId="0000008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copy of the receipt must use one format; the consumer copy must use a second format </w:t>
      </w:r>
    </w:p>
    <w:p w:rsidR="00000000" w:rsidDel="00000000" w:rsidP="00000000" w:rsidRDefault="00000000" w:rsidRPr="00000000" w14:paraId="0000008D">
      <w:pPr>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MoneyGram logo must appear on receipts </w:t>
      </w:r>
    </w:p>
    <w:p w:rsidR="00000000" w:rsidDel="00000000" w:rsidP="00000000" w:rsidRDefault="00000000" w:rsidRPr="00000000" w14:paraId="0000008E">
      <w:pPr>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MoneyGram privacy statement must appear on the consumer copy of the receipt; the applicable text will be provided during development </w:t>
      </w:r>
    </w:p>
    <w:p w:rsidR="00000000" w:rsidDel="00000000" w:rsidP="00000000" w:rsidRDefault="00000000" w:rsidRPr="00000000" w14:paraId="0000008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information on the receipts must not be shared with any third parties without prior approval from MoneyGram </w:t>
      </w:r>
    </w:p>
    <w:p w:rsidR="00000000" w:rsidDel="00000000" w:rsidP="00000000" w:rsidRDefault="00000000" w:rsidRPr="00000000" w14:paraId="00000090">
      <w:pPr>
        <w:numPr>
          <w:ilvl w:val="0"/>
          <w:numId w:val="197"/>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fields are required on transactions receipts if they are returned in the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ind w:left="46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2">
      <w:pPr>
        <w:numPr>
          <w:ilvl w:val="0"/>
          <w:numId w:val="115"/>
        </w:numPr>
        <w:pBdr>
          <w:top w:color="auto" w:space="0" w:sz="0" w:val="none"/>
          <w:left w:color="auto" w:space="0" w:sz="0" w:val="none"/>
          <w:bottom w:color="auto" w:space="0" w:sz="0" w:val="none"/>
          <w:right w:color="auto" w:space="0" w:sz="0" w:val="none"/>
          <w:between w:color="auto" w:space="0" w:sz="0" w:val="none"/>
        </w:pBdr>
        <w:shd w:fill="ffffff" w:val="clear"/>
        <w:ind w:left="14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senderFirstName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senderMiddleName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senderLastName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senderLastName2 </w:t>
      </w:r>
    </w:p>
    <w:p w:rsidR="00000000" w:rsidDel="00000000" w:rsidP="00000000" w:rsidRDefault="00000000" w:rsidRPr="00000000" w14:paraId="00000093">
      <w:pPr>
        <w:numPr>
          <w:ilvl w:val="0"/>
          <w:numId w:val="153"/>
        </w:numPr>
        <w:pBdr>
          <w:top w:color="auto" w:space="0" w:sz="0" w:val="none"/>
          <w:left w:color="auto" w:space="0" w:sz="0" w:val="none"/>
          <w:bottom w:color="auto" w:space="0" w:sz="0" w:val="none"/>
          <w:right w:color="auto" w:space="0" w:sz="0" w:val="none"/>
          <w:between w:color="auto" w:space="0" w:sz="0" w:val="none"/>
        </w:pBdr>
        <w:shd w:fill="ffffff" w:val="clear"/>
        <w:ind w:left="14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receiverFirstName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receiverMiddleName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receiverLastName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receiverLastName2 </w:t>
      </w:r>
    </w:p>
    <w:p w:rsidR="00000000" w:rsidDel="00000000" w:rsidP="00000000" w:rsidRDefault="00000000" w:rsidRPr="00000000" w14:paraId="00000094">
      <w:pPr>
        <w:numPr>
          <w:ilvl w:val="0"/>
          <w:numId w:val="105"/>
        </w:numPr>
        <w:pBdr>
          <w:top w:color="auto" w:space="0" w:sz="0" w:val="none"/>
          <w:left w:color="auto" w:space="0" w:sz="0" w:val="none"/>
          <w:bottom w:color="auto" w:space="0" w:sz="0" w:val="none"/>
          <w:right w:color="auto" w:space="0" w:sz="0" w:val="none"/>
          <w:between w:color="auto" w:space="0" w:sz="0" w:val="none"/>
        </w:pBdr>
        <w:shd w:fill="ffffff" w:val="clear"/>
        <w:ind w:left="14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receiveAmount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receiveCurrency </w:t>
      </w:r>
    </w:p>
    <w:p w:rsidR="00000000" w:rsidDel="00000000" w:rsidP="00000000" w:rsidRDefault="00000000" w:rsidRPr="00000000" w14:paraId="00000095">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ind w:left="14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referenceNumber </w:t>
      </w:r>
    </w:p>
    <w:p w:rsidR="00000000" w:rsidDel="00000000" w:rsidP="00000000" w:rsidRDefault="00000000" w:rsidRPr="00000000" w14:paraId="00000096">
      <w:pPr>
        <w:numPr>
          <w:ilvl w:val="0"/>
          <w:numId w:val="136"/>
        </w:numPr>
        <w:pBdr>
          <w:top w:color="auto" w:space="0" w:sz="0" w:val="none"/>
          <w:left w:color="auto" w:space="0" w:sz="0" w:val="none"/>
          <w:bottom w:color="auto" w:space="0" w:sz="0" w:val="none"/>
          <w:right w:color="auto" w:space="0" w:sz="0" w:val="none"/>
          <w:between w:color="auto" w:space="0" w:sz="0" w:val="none"/>
        </w:pBdr>
        <w:shd w:fill="ffffff" w:val="clear"/>
        <w:ind w:left="148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transactionDateTime </w:t>
      </w:r>
    </w:p>
    <w:p w:rsidR="00000000" w:rsidDel="00000000" w:rsidP="00000000" w:rsidRDefault="00000000" w:rsidRPr="00000000" w14:paraId="00000097">
      <w:pPr>
        <w:numPr>
          <w:ilvl w:val="0"/>
          <w:numId w:val="142"/>
        </w:numPr>
        <w:pBdr>
          <w:top w:color="auto" w:space="0" w:sz="0" w:val="none"/>
          <w:left w:color="auto" w:space="0" w:sz="0" w:val="none"/>
          <w:bottom w:color="auto" w:space="0" w:sz="0" w:val="none"/>
          <w:right w:color="auto" w:space="0" w:sz="0" w:val="none"/>
          <w:between w:color="auto" w:space="0" w:sz="0" w:val="none"/>
        </w:pBdr>
        <w:shd w:fill="ffffff" w:val="clear"/>
        <w:ind w:left="15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OriginationCountry </w:t>
      </w:r>
    </w:p>
    <w:p w:rsidR="00000000" w:rsidDel="00000000" w:rsidP="00000000" w:rsidRDefault="00000000" w:rsidRPr="00000000" w14:paraId="00000098">
      <w:pPr>
        <w:numPr>
          <w:ilvl w:val="0"/>
          <w:numId w:val="86"/>
        </w:numPr>
        <w:pBdr>
          <w:top w:color="auto" w:space="0" w:sz="0" w:val="none"/>
          <w:left w:color="auto" w:space="0" w:sz="0" w:val="none"/>
          <w:bottom w:color="auto" w:space="0" w:sz="0" w:val="none"/>
          <w:right w:color="auto" w:space="0" w:sz="0" w:val="none"/>
          <w:between w:color="auto" w:space="0" w:sz="0" w:val="none"/>
        </w:pBdr>
        <w:shd w:fill="ffffff" w:val="clear"/>
        <w:ind w:left="15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Messagefield1 </w:t>
      </w:r>
    </w:p>
    <w:p w:rsidR="00000000" w:rsidDel="00000000" w:rsidP="00000000" w:rsidRDefault="00000000" w:rsidRPr="00000000" w14:paraId="00000099">
      <w:pPr>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ind w:left="15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Messagefield2 </w:t>
      </w:r>
    </w:p>
    <w:p w:rsidR="00000000" w:rsidDel="00000000" w:rsidP="00000000" w:rsidRDefault="00000000" w:rsidRPr="00000000" w14:paraId="0000009A">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receipt must include the agent's name from the agent profile </w:t>
      </w:r>
    </w:p>
    <w:p w:rsidR="00000000" w:rsidDel="00000000" w:rsidP="00000000" w:rsidRDefault="00000000" w:rsidRPr="00000000" w14:paraId="0000009B">
      <w:pPr>
        <w:numPr>
          <w:ilvl w:val="0"/>
          <w:numId w:val="190"/>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copy of the receipt must include a signature line for the consumer's signature </w:t>
      </w:r>
    </w:p>
    <w:p w:rsidR="00000000" w:rsidDel="00000000" w:rsidP="00000000" w:rsidRDefault="00000000" w:rsidRPr="00000000" w14:paraId="0000009C">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copy of the receipt must include instructions to the agent to retain the signed copy </w:t>
      </w:r>
    </w:p>
    <w:p w:rsidR="00000000" w:rsidDel="00000000" w:rsidP="00000000" w:rsidRDefault="00000000" w:rsidRPr="00000000" w14:paraId="0000009D">
      <w:pPr>
        <w:numPr>
          <w:ilvl w:val="0"/>
          <w:numId w:val="140"/>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receipt must include additional local regulations as required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ind w:left="100" w:firstLine="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Functionality: Redirect Functionality </w:t>
      </w:r>
    </w:p>
    <w:p w:rsidR="00000000" w:rsidDel="00000000" w:rsidP="00000000" w:rsidRDefault="00000000" w:rsidRPr="00000000" w14:paraId="000000A0">
      <w:pPr>
        <w:numPr>
          <w:ilvl w:val="0"/>
          <w:numId w:val="135"/>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a receive is done in a currency not available at the location (</w:t>
      </w:r>
      <w:r w:rsidDel="00000000" w:rsidR="00000000" w:rsidRPr="00000000">
        <w:rPr>
          <w:rFonts w:ascii="Verdana" w:cs="Verdana" w:eastAsia="Verdana" w:hAnsi="Verdana"/>
          <w:i w:val="1"/>
          <w:sz w:val="20"/>
          <w:szCs w:val="20"/>
          <w:rtl w:val="0"/>
        </w:rPr>
        <w:t xml:space="preserve">but is available in the country</w:t>
      </w:r>
      <w:r w:rsidDel="00000000" w:rsidR="00000000" w:rsidRPr="00000000">
        <w:rPr>
          <w:rFonts w:ascii="Verdana" w:cs="Verdana" w:eastAsia="Verdana" w:hAnsi="Verdana"/>
          <w:sz w:val="20"/>
          <w:szCs w:val="20"/>
          <w:rtl w:val="0"/>
        </w:rPr>
        <w:t xml:space="preserve">), the receiver needs to be given an option to do a redirect to an available (base) currency.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Verbiage is as follows: </w:t>
      </w:r>
    </w:p>
    <w:p w:rsidR="00000000" w:rsidDel="00000000" w:rsidP="00000000" w:rsidRDefault="00000000" w:rsidRPr="00000000" w14:paraId="000000A2">
      <w:pPr>
        <w:numPr>
          <w:ilvl w:val="0"/>
          <w:numId w:val="185"/>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Fonts w:ascii="Verdana" w:cs="Verdana" w:eastAsia="Verdana" w:hAnsi="Verdana"/>
          <w:sz w:val="20"/>
          <w:szCs w:val="20"/>
          <w:rtl w:val="0"/>
        </w:rPr>
        <w:t xml:space="preserve">This transaction is set for disbursement in a currency not currently offered by you in the MoneyGram system. You may disburse this transaction in a different currency only if directed to do so by the intended receiver. Please inform the receiver of this issue and their choice to either have this transaction disbursed in the original currency at an alternative agent location in the country or to have it disbursed in an alternative currency at this location. If the receiver desires to proceed, the transaction may be disbursed by you in the amount and form of currency described below. </w:t>
      </w:r>
    </w:p>
    <w:p w:rsidR="00000000" w:rsidDel="00000000" w:rsidP="00000000" w:rsidRDefault="00000000" w:rsidRPr="00000000" w14:paraId="000000A3">
      <w:pPr>
        <w:numPr>
          <w:ilvl w:val="0"/>
          <w:numId w:val="210"/>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Fonts w:ascii="Verdana" w:cs="Verdana" w:eastAsia="Verdana" w:hAnsi="Verdana"/>
          <w:sz w:val="20"/>
          <w:szCs w:val="20"/>
          <w:rtl w:val="0"/>
        </w:rPr>
        <w:t xml:space="preserve">El desembolso de esta transacción ha sido establecido en una moneda que actualmente usted no ofrece en el sistema de MoneyGram. Puede desembolsar esta transacción en una moneda diferente únicamente si así se lo indica el destinatario previsto. Infórmele este problema al destinatario y comuníquele que puede elegir recibir el desembolso de esta transacción ya sea en la moneda original en una localidad de agente alternativa dentro del país, o en una moneda alternativa en esta ubicación. Si el destinatario desea continuar, usted puede desembolsar la transacción en la cantidad y el tipo de moneda que se describe a continuación. </w:t>
      </w:r>
    </w:p>
    <w:p w:rsidR="00000000" w:rsidDel="00000000" w:rsidP="00000000" w:rsidRDefault="00000000" w:rsidRPr="00000000" w14:paraId="000000A4">
      <w:pPr>
        <w:numPr>
          <w:ilvl w:val="0"/>
          <w:numId w:val="150"/>
        </w:numPr>
        <w:pBdr>
          <w:top w:color="auto" w:space="0" w:sz="0" w:val="none"/>
          <w:left w:color="auto" w:space="0" w:sz="0" w:val="none"/>
          <w:bottom w:color="auto" w:space="0" w:sz="0" w:val="none"/>
          <w:right w:color="auto" w:space="0" w:sz="0" w:val="none"/>
          <w:between w:color="auto" w:space="0" w:sz="0" w:val="none"/>
        </w:pBdr>
        <w:shd w:fill="ffffff" w:val="clear"/>
        <w:ind w:left="820" w:hanging="360"/>
      </w:pPr>
      <w:r w:rsidDel="00000000" w:rsidR="00000000" w:rsidRPr="00000000">
        <w:rPr>
          <w:rFonts w:ascii="Verdana" w:cs="Verdana" w:eastAsia="Verdana" w:hAnsi="Verdana"/>
          <w:sz w:val="20"/>
          <w:szCs w:val="20"/>
          <w:rtl w:val="0"/>
        </w:rPr>
        <w:t xml:space="preserve">Agent application should also provide the original receive amount/currency, Fx rate and new receive amount in final currency. </w:t>
      </w:r>
    </w:p>
    <w:p w:rsidR="00000000" w:rsidDel="00000000" w:rsidP="00000000" w:rsidRDefault="00000000" w:rsidRPr="00000000" w14:paraId="000000A5">
      <w:pPr>
        <w:numPr>
          <w:ilvl w:val="0"/>
          <w:numId w:val="188"/>
        </w:numPr>
        <w:pBdr>
          <w:top w:color="auto" w:space="0" w:sz="0" w:val="none"/>
          <w:left w:color="auto" w:space="0" w:sz="0" w:val="none"/>
          <w:bottom w:color="auto" w:space="0" w:sz="0" w:val="none"/>
          <w:right w:color="auto" w:space="0" w:sz="0" w:val="none"/>
          <w:between w:color="auto" w:space="0" w:sz="0" w:val="none"/>
        </w:pBdr>
        <w:shd w:fill="ffffff" w:val="clear"/>
        <w:ind w:left="820" w:hanging="360"/>
      </w:pPr>
      <w:r w:rsidDel="00000000" w:rsidR="00000000" w:rsidRPr="00000000">
        <w:rPr>
          <w:rFonts w:ascii="Verdana" w:cs="Verdana" w:eastAsia="Verdana" w:hAnsi="Verdana"/>
          <w:sz w:val="20"/>
          <w:szCs w:val="20"/>
          <w:rtl w:val="0"/>
        </w:rPr>
        <w:t xml:space="preserve">If redirect is accepted, the Redirect Acknowledgement needs to be printed on the receive receipt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82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Verbiage is as follows: </w:t>
      </w:r>
    </w:p>
    <w:p w:rsidR="00000000" w:rsidDel="00000000" w:rsidP="00000000" w:rsidRDefault="00000000" w:rsidRPr="00000000" w14:paraId="000000A7">
      <w:pPr>
        <w:numPr>
          <w:ilvl w:val="0"/>
          <w:numId w:val="84"/>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Fonts w:ascii="Verdana" w:cs="Verdana" w:eastAsia="Verdana" w:hAnsi="Verdana"/>
          <w:sz w:val="20"/>
          <w:szCs w:val="20"/>
          <w:rtl w:val="0"/>
        </w:rPr>
        <w:t xml:space="preserve">New receiver acknowledgement to replace current “terms and conditions” (“This transaction is subject to MoneyGram Terms and Conditions on the MoneyGram receipt holder.”) line above the signature line – Agent copy only </w:t>
      </w:r>
    </w:p>
    <w:p w:rsidR="00000000" w:rsidDel="00000000" w:rsidP="00000000" w:rsidRDefault="00000000" w:rsidRPr="00000000" w14:paraId="000000A8">
      <w:pPr>
        <w:numPr>
          <w:ilvl w:val="0"/>
          <w:numId w:val="182"/>
        </w:numPr>
        <w:pBdr>
          <w:top w:color="auto" w:space="0" w:sz="0" w:val="none"/>
          <w:left w:color="auto" w:space="0" w:sz="0" w:val="none"/>
          <w:bottom w:color="auto" w:space="0" w:sz="0" w:val="none"/>
          <w:right w:color="auto" w:space="0" w:sz="0" w:val="none"/>
          <w:between w:color="auto" w:space="0" w:sz="0" w:val="none"/>
        </w:pBdr>
        <w:shd w:fill="ffffff" w:val="clear"/>
        <w:ind w:left="2680" w:hanging="360"/>
      </w:pPr>
      <w:r w:rsidDel="00000000" w:rsidR="00000000" w:rsidRPr="00000000">
        <w:rPr>
          <w:rFonts w:ascii="Verdana" w:cs="Verdana" w:eastAsia="Verdana" w:hAnsi="Verdana"/>
          <w:sz w:val="20"/>
          <w:szCs w:val="20"/>
          <w:rtl w:val="0"/>
        </w:rPr>
        <w:t xml:space="preserve">I acknowledge that I have directed MoneyGram and [insert agent name] to disburse this transaction in a currency different than originally requested by the sender. As explained to me by [insert agent name] prior to disbursement, I understand that I had the option and ability to have this transaction disbursed in the original currency at another MoneyGram agent location within this county but have instead chosen to have this transaction disbursed in the currency available at this MoneyGram agent location </w:t>
      </w:r>
    </w:p>
    <w:p w:rsidR="00000000" w:rsidDel="00000000" w:rsidP="00000000" w:rsidRDefault="00000000" w:rsidRPr="00000000" w14:paraId="000000A9">
      <w:pPr>
        <w:numPr>
          <w:ilvl w:val="0"/>
          <w:numId w:val="212"/>
        </w:numPr>
        <w:pBdr>
          <w:top w:color="auto" w:space="0" w:sz="0" w:val="none"/>
          <w:left w:color="auto" w:space="0" w:sz="0" w:val="none"/>
          <w:bottom w:color="auto" w:space="0" w:sz="0" w:val="none"/>
          <w:right w:color="auto" w:space="0" w:sz="0" w:val="none"/>
          <w:between w:color="auto" w:space="0" w:sz="0" w:val="none"/>
        </w:pBdr>
        <w:shd w:fill="ffffff" w:val="clear"/>
        <w:ind w:left="2620" w:hanging="360"/>
      </w:pPr>
      <w:r w:rsidDel="00000000" w:rsidR="00000000" w:rsidRPr="00000000">
        <w:rPr>
          <w:rFonts w:ascii="Verdana" w:cs="Verdana" w:eastAsia="Verdana" w:hAnsi="Verdana"/>
          <w:sz w:val="20"/>
          <w:szCs w:val="20"/>
          <w:rtl w:val="0"/>
        </w:rPr>
        <w:t xml:space="preserve">Reconozco haberle indicado a MoneyGram y a [insertar nombre del agente] que el desembolso de esta transacción se realice en una moneda diferente de la solicitada inicialmente por el remitente. Tal como me lo explicó [insertar nombre del agente] antes del desembolso, comprendo que tuve la opción y la capacidad de que el desembolso de esta transacción se realizara en la moneda original en otra localidad de agente de MoneyGram de este país; sin embargo, decidí que el desembolso de esta transacción se realice en la moneda disponible en esta localidad de agente de MoneyGram </w:t>
      </w:r>
    </w:p>
    <w:p w:rsidR="00000000" w:rsidDel="00000000" w:rsidP="00000000" w:rsidRDefault="00000000" w:rsidRPr="00000000" w14:paraId="000000AA">
      <w:pPr>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ind w:left="820" w:hanging="360"/>
      </w:pPr>
      <w:r w:rsidDel="00000000" w:rsidR="00000000" w:rsidRPr="00000000">
        <w:rPr>
          <w:rFonts w:ascii="Verdana" w:cs="Verdana" w:eastAsia="Verdana" w:hAnsi="Verdana"/>
          <w:sz w:val="20"/>
          <w:szCs w:val="20"/>
          <w:rtl w:val="0"/>
        </w:rPr>
        <w:t xml:space="preserve">Receipt also needs to include the original receive amount/currency, Fx rate and new receive amount in final currency. </w:t>
      </w:r>
    </w:p>
    <w:p w:rsidR="00000000" w:rsidDel="00000000" w:rsidP="00000000" w:rsidRDefault="00000000" w:rsidRPr="00000000" w14:paraId="000000AB">
      <w:pPr>
        <w:numPr>
          <w:ilvl w:val="0"/>
          <w:numId w:val="108"/>
        </w:numPr>
        <w:pBdr>
          <w:top w:color="auto" w:space="0" w:sz="0" w:val="none"/>
          <w:left w:color="auto" w:space="0" w:sz="0" w:val="none"/>
          <w:bottom w:color="auto" w:space="0" w:sz="0" w:val="none"/>
          <w:right w:color="auto" w:space="0" w:sz="0" w:val="none"/>
          <w:between w:color="auto" w:space="0" w:sz="0" w:val="none"/>
        </w:pBdr>
        <w:shd w:fill="ffffff" w:val="clear"/>
        <w:ind w:left="820" w:hanging="360"/>
      </w:pPr>
      <w:r w:rsidDel="00000000" w:rsidR="00000000" w:rsidRPr="00000000">
        <w:rPr>
          <w:rFonts w:ascii="Verdana" w:cs="Verdana" w:eastAsia="Verdana" w:hAnsi="Verdana"/>
          <w:sz w:val="20"/>
          <w:szCs w:val="20"/>
          <w:rtl w:val="0"/>
        </w:rPr>
        <w:t xml:space="preserve">Receivers should sign the agent copy of the receipt and agent should retain copy with signature. </w:t>
      </w:r>
    </w:p>
    <w:p w:rsidR="00000000" w:rsidDel="00000000" w:rsidP="00000000" w:rsidRDefault="00000000" w:rsidRPr="00000000" w14:paraId="000000AC">
      <w:pPr>
        <w:numPr>
          <w:ilvl w:val="0"/>
          <w:numId w:val="155"/>
        </w:numPr>
        <w:pBdr>
          <w:top w:color="auto" w:space="0" w:sz="0" w:val="none"/>
          <w:left w:color="auto" w:space="0" w:sz="0" w:val="none"/>
          <w:bottom w:color="auto" w:space="0" w:sz="0" w:val="none"/>
          <w:right w:color="auto" w:space="0" w:sz="0" w:val="none"/>
          <w:between w:color="auto" w:space="0" w:sz="0" w:val="none"/>
        </w:pBdr>
        <w:shd w:fill="ffffff" w:val="clear"/>
        <w:ind w:left="820" w:hanging="360"/>
      </w:pPr>
      <w:r w:rsidDel="00000000" w:rsidR="00000000" w:rsidRPr="00000000">
        <w:rPr>
          <w:rFonts w:ascii="Verdana" w:cs="Verdana" w:eastAsia="Verdana" w:hAnsi="Verdana"/>
          <w:sz w:val="20"/>
          <w:szCs w:val="20"/>
          <w:rtl w:val="0"/>
        </w:rPr>
        <w:t xml:space="preserve">For re-direct scenario to get the receipt verbiage in another language Agent receipt must use the information returned by </w:t>
      </w:r>
      <w:r w:rsidDel="00000000" w:rsidR="00000000" w:rsidRPr="00000000">
        <w:rPr>
          <w:rFonts w:ascii="Verdana" w:cs="Verdana" w:eastAsia="Verdana" w:hAnsi="Verdana"/>
          <w:b w:val="1"/>
          <w:sz w:val="20"/>
          <w:szCs w:val="20"/>
          <w:rtl w:val="0"/>
        </w:rPr>
        <w:t xml:space="preserve">variable receipt info </w:t>
      </w:r>
      <w:r w:rsidDel="00000000" w:rsidR="00000000" w:rsidRPr="00000000">
        <w:rPr>
          <w:rFonts w:ascii="Verdana" w:cs="Verdana" w:eastAsia="Verdana" w:hAnsi="Verdana"/>
          <w:sz w:val="20"/>
          <w:szCs w:val="20"/>
          <w:rtl w:val="0"/>
        </w:rPr>
        <w:t xml:space="preserve">API.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before="60" w:lineRule="auto"/>
        <w:ind w:left="10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00" w:right="1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pStyle w:val="Heading1"/>
        <w:rPr>
          <w:rFonts w:ascii="Verdana" w:cs="Verdana" w:eastAsia="Verdana" w:hAnsi="Verdana"/>
          <w:color w:val="660000"/>
          <w:sz w:val="20"/>
          <w:szCs w:val="20"/>
        </w:rPr>
      </w:pPr>
      <w:bookmarkStart w:colFirst="0" w:colLast="0" w:name="_vzmelrvqkmh1" w:id="17"/>
      <w:bookmarkEnd w:id="17"/>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rFonts w:ascii="Verdana" w:cs="Verdana" w:eastAsia="Verdana" w:hAnsi="Verdana"/>
          <w:color w:val="660000"/>
        </w:rPr>
      </w:pPr>
      <w:bookmarkStart w:colFirst="0" w:colLast="0" w:name="_hyhhapb3y7wb" w:id="18"/>
      <w:bookmarkEnd w:id="18"/>
      <w:r w:rsidDel="00000000" w:rsidR="00000000" w:rsidRPr="00000000">
        <w:rPr>
          <w:rFonts w:ascii="Verdana" w:cs="Verdana" w:eastAsia="Verdana" w:hAnsi="Verdana"/>
          <w:color w:val="660000"/>
          <w:rtl w:val="0"/>
        </w:rPr>
        <w:t xml:space="preserve">2.0 Reference Number Request Service</w:t>
      </w:r>
    </w:p>
    <w:p w:rsidR="00000000" w:rsidDel="00000000" w:rsidP="00000000" w:rsidRDefault="00000000" w:rsidRPr="00000000" w14:paraId="000000B5">
      <w:pPr>
        <w:pStyle w:val="Heading2"/>
        <w:spacing w:after="240" w:before="240" w:lineRule="auto"/>
        <w:rPr>
          <w:rFonts w:ascii="Verdana" w:cs="Verdana" w:eastAsia="Verdana" w:hAnsi="Verdana"/>
          <w:i w:val="1"/>
          <w:sz w:val="30"/>
          <w:szCs w:val="30"/>
        </w:rPr>
      </w:pPr>
      <w:bookmarkStart w:colFirst="0" w:colLast="0" w:name="_nddpwhpz165e" w:id="19"/>
      <w:bookmarkEnd w:id="19"/>
      <w:r w:rsidDel="00000000" w:rsidR="00000000" w:rsidRPr="00000000">
        <w:rPr>
          <w:rFonts w:ascii="Verdana" w:cs="Verdana" w:eastAsia="Verdana" w:hAnsi="Verdana"/>
          <w:i w:val="1"/>
          <w:sz w:val="30"/>
          <w:szCs w:val="30"/>
          <w:rtl w:val="0"/>
        </w:rPr>
        <w:t xml:space="preserve">2.0.1 Reference Number Request Service Description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ind w:left="8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u w:val="single"/>
          <w:rtl w:val="0"/>
        </w:rPr>
        <w:t xml:space="preserve">referenceNumber</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API to obtain details about a specific MoneyGram money transfer transaction.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ind w:left="8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Business Rules to Code </w:t>
      </w:r>
    </w:p>
    <w:p w:rsidR="00000000" w:rsidDel="00000000" w:rsidP="00000000" w:rsidRDefault="00000000" w:rsidRPr="00000000" w14:paraId="000000B9">
      <w:pPr>
        <w:numPr>
          <w:ilvl w:val="0"/>
          <w:numId w:val="144"/>
        </w:numPr>
        <w:pBdr>
          <w:top w:color="auto" w:space="0" w:sz="0" w:val="none"/>
          <w:bottom w:color="auto" w:space="0" w:sz="0" w:val="none"/>
          <w:right w:color="auto" w:space="0" w:sz="0" w:val="none"/>
          <w:between w:color="auto" w:space="0" w:sz="0" w:val="none"/>
        </w:pBdr>
        <w:ind w:left="1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Agent application must validate some of the fields in the response before allowing the receive transaction to continue. Fields that must be validated are: </w:t>
      </w:r>
    </w:p>
    <w:p w:rsidR="00000000" w:rsidDel="00000000" w:rsidP="00000000" w:rsidRDefault="00000000" w:rsidRPr="00000000" w14:paraId="000000BA">
      <w:pPr>
        <w:numPr>
          <w:ilvl w:val="0"/>
          <w:numId w:val="41"/>
        </w:numPr>
        <w:pBdr>
          <w:top w:color="auto" w:space="0" w:sz="0" w:val="none"/>
          <w:bottom w:color="auto" w:space="0" w:sz="0" w:val="none"/>
          <w:right w:color="auto" w:space="0" w:sz="0" w:val="none"/>
          <w:between w:color="auto" w:space="0" w:sz="0" w:val="none"/>
        </w:pBdr>
        <w:ind w:left="19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okForAgent must be true </w:t>
      </w:r>
    </w:p>
    <w:p w:rsidR="00000000" w:rsidDel="00000000" w:rsidP="00000000" w:rsidRDefault="00000000" w:rsidRPr="00000000" w14:paraId="000000BB">
      <w:pPr>
        <w:numPr>
          <w:ilvl w:val="0"/>
          <w:numId w:val="170"/>
        </w:numPr>
        <w:pBdr>
          <w:top w:color="auto" w:space="0" w:sz="0" w:val="none"/>
          <w:bottom w:color="auto" w:space="0" w:sz="0" w:val="none"/>
          <w:right w:color="auto" w:space="0" w:sz="0" w:val="none"/>
          <w:between w:color="auto" w:space="0" w:sz="0" w:val="none"/>
        </w:pBdr>
        <w:ind w:left="19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transactionStatus must be AVAIL </w:t>
      </w:r>
    </w:p>
    <w:p w:rsidR="00000000" w:rsidDel="00000000" w:rsidP="00000000" w:rsidRDefault="00000000" w:rsidRPr="00000000" w14:paraId="000000BC">
      <w:pPr>
        <w:numPr>
          <w:ilvl w:val="0"/>
          <w:numId w:val="128"/>
        </w:numPr>
        <w:pBdr>
          <w:top w:color="auto" w:space="0" w:sz="0" w:val="none"/>
          <w:bottom w:color="auto" w:space="0" w:sz="0" w:val="none"/>
          <w:right w:color="auto" w:space="0" w:sz="0" w:val="none"/>
          <w:between w:color="auto" w:space="0" w:sz="0" w:val="none"/>
        </w:pBdr>
        <w:ind w:left="19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okForPickup must be true </w:t>
      </w:r>
    </w:p>
    <w:p w:rsidR="00000000" w:rsidDel="00000000" w:rsidP="00000000" w:rsidRDefault="00000000" w:rsidRPr="00000000" w14:paraId="000000BD">
      <w:pPr>
        <w:numPr>
          <w:ilvl w:val="0"/>
          <w:numId w:val="149"/>
        </w:numPr>
        <w:pBdr>
          <w:top w:color="auto" w:space="0" w:sz="0" w:val="none"/>
          <w:bottom w:color="auto" w:space="0" w:sz="0" w:val="none"/>
          <w:right w:color="auto" w:space="0" w:sz="0" w:val="none"/>
          <w:between w:color="auto" w:space="0" w:sz="0" w:val="none"/>
        </w:pBdr>
        <w:ind w:left="1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must include functionality to manage transactions for which the receive currency is different than the receive currency originally intended which is referred to as currency redirect transactions. </w:t>
      </w:r>
    </w:p>
    <w:p w:rsidR="00000000" w:rsidDel="00000000" w:rsidP="00000000" w:rsidRDefault="00000000" w:rsidRPr="00000000" w14:paraId="000000BE">
      <w:pPr>
        <w:numPr>
          <w:ilvl w:val="0"/>
          <w:numId w:val="22"/>
        </w:numPr>
        <w:pBdr>
          <w:top w:color="auto" w:space="0" w:sz="0" w:val="none"/>
          <w:bottom w:color="auto" w:space="0" w:sz="0" w:val="none"/>
          <w:right w:color="auto" w:space="0" w:sz="0" w:val="none"/>
          <w:between w:color="auto" w:space="0" w:sz="0" w:val="none"/>
        </w:pBdr>
        <w:ind w:left="1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currency redirect transactions, the agent application must display the following legal text, the new amount, new currency, exchange rate, and ask whether to continue.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ind w:left="1840" w:right="9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Tell the consumer that the original currency is not available - Receive amount may have changed. </w:t>
      </w:r>
    </w:p>
    <w:p w:rsidR="00000000" w:rsidDel="00000000" w:rsidP="00000000" w:rsidRDefault="00000000" w:rsidRPr="00000000" w14:paraId="000000C0">
      <w:pPr>
        <w:numPr>
          <w:ilvl w:val="0"/>
          <w:numId w:val="15"/>
        </w:numPr>
        <w:pBdr>
          <w:top w:color="auto" w:space="0" w:sz="0" w:val="none"/>
          <w:bottom w:color="auto" w:space="0" w:sz="0" w:val="none"/>
          <w:right w:color="auto" w:space="0" w:sz="0" w:val="none"/>
          <w:between w:color="auto" w:space="0" w:sz="0" w:val="none"/>
        </w:pBdr>
        <w:ind w:left="1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rules apply to agents in indicative countries - receive countries where the agent, rather than MoneyGram, manages the exchange rate from USD to local currency </w:t>
      </w:r>
    </w:p>
    <w:p w:rsidR="00000000" w:rsidDel="00000000" w:rsidP="00000000" w:rsidRDefault="00000000" w:rsidRPr="00000000" w14:paraId="000000C1">
      <w:pPr>
        <w:numPr>
          <w:ilvl w:val="0"/>
          <w:numId w:val="206"/>
        </w:numPr>
        <w:pBdr>
          <w:top w:color="auto" w:space="0" w:sz="0" w:val="none"/>
          <w:bottom w:color="auto" w:space="0" w:sz="0" w:val="none"/>
          <w:right w:color="auto" w:space="0" w:sz="0" w:val="none"/>
          <w:between w:color="auto" w:space="0" w:sz="0" w:val="none"/>
        </w:pBdr>
        <w:ind w:left="2160" w:hanging="360"/>
        <w:rPr>
          <w:sz w:val="20"/>
          <w:szCs w:val="20"/>
          <w:u w:val="none"/>
        </w:rPr>
      </w:pPr>
      <w:r w:rsidDel="00000000" w:rsidR="00000000" w:rsidRPr="00000000">
        <w:rPr>
          <w:rFonts w:ascii="Verdana" w:cs="Verdana" w:eastAsia="Verdana" w:hAnsi="Verdana"/>
          <w:sz w:val="20"/>
          <w:szCs w:val="20"/>
          <w:rtl w:val="0"/>
        </w:rPr>
        <w:t xml:space="preserve">The agent application can check the value of </w:t>
      </w:r>
      <w:r w:rsidDel="00000000" w:rsidR="00000000" w:rsidRPr="00000000">
        <w:rPr>
          <w:rFonts w:ascii="Courier New" w:cs="Courier New" w:eastAsia="Courier New" w:hAnsi="Courier New"/>
          <w:sz w:val="20"/>
          <w:szCs w:val="20"/>
          <w:rtl w:val="0"/>
        </w:rPr>
        <w:t xml:space="preserve">indicativeRateAvailable </w:t>
      </w:r>
      <w:r w:rsidDel="00000000" w:rsidR="00000000" w:rsidRPr="00000000">
        <w:rPr>
          <w:rFonts w:ascii="Verdana" w:cs="Verdana" w:eastAsia="Verdana" w:hAnsi="Verdana"/>
          <w:sz w:val="20"/>
          <w:szCs w:val="20"/>
          <w:rtl w:val="0"/>
        </w:rPr>
        <w:t xml:space="preserve">in the </w:t>
      </w:r>
      <w:r w:rsidDel="00000000" w:rsidR="00000000" w:rsidRPr="00000000">
        <w:rPr>
          <w:rFonts w:ascii="Courier New" w:cs="Courier New" w:eastAsia="Courier New" w:hAnsi="Courier New"/>
          <w:sz w:val="20"/>
          <w:szCs w:val="20"/>
          <w:rtl w:val="0"/>
        </w:rPr>
        <w:t xml:space="preserve">countryCurrencyInfo </w:t>
      </w:r>
      <w:r w:rsidDel="00000000" w:rsidR="00000000" w:rsidRPr="00000000">
        <w:rPr>
          <w:rFonts w:ascii="Verdana" w:cs="Verdana" w:eastAsia="Verdana" w:hAnsi="Verdana"/>
          <w:sz w:val="20"/>
          <w:szCs w:val="20"/>
          <w:rtl w:val="0"/>
        </w:rPr>
        <w:t xml:space="preserve">section of the </w:t>
      </w:r>
      <w:r w:rsidDel="00000000" w:rsidR="00000000" w:rsidRPr="00000000">
        <w:rPr>
          <w:rFonts w:ascii="Courier New" w:cs="Courier New" w:eastAsia="Courier New" w:hAnsi="Courier New"/>
          <w:sz w:val="20"/>
          <w:szCs w:val="20"/>
          <w:rtl w:val="0"/>
        </w:rPr>
        <w:t xml:space="preserve">codeTableResponse</w:t>
      </w:r>
      <w:r w:rsidDel="00000000" w:rsidR="00000000" w:rsidRPr="00000000">
        <w:rPr>
          <w:rFonts w:ascii="Verdana" w:cs="Verdana" w:eastAsia="Verdana" w:hAnsi="Verdana"/>
          <w:sz w:val="20"/>
          <w:szCs w:val="20"/>
          <w:rtl w:val="0"/>
        </w:rPr>
        <w:t xml:space="preserve">; indicative countries have the value set to </w:t>
      </w:r>
      <w:r w:rsidDel="00000000" w:rsidR="00000000" w:rsidRPr="00000000">
        <w:rPr>
          <w:rFonts w:ascii="Courier New" w:cs="Courier New" w:eastAsia="Courier New" w:hAnsi="Courier New"/>
          <w:sz w:val="20"/>
          <w:szCs w:val="20"/>
          <w:rtl w:val="0"/>
        </w:rPr>
        <w:t xml:space="preserve">true </w:t>
      </w:r>
    </w:p>
    <w:p w:rsidR="00000000" w:rsidDel="00000000" w:rsidP="00000000" w:rsidRDefault="00000000" w:rsidRPr="00000000" w14:paraId="000000C2">
      <w:pPr>
        <w:numPr>
          <w:ilvl w:val="0"/>
          <w:numId w:val="117"/>
        </w:numPr>
        <w:pBdr>
          <w:top w:color="auto" w:space="0" w:sz="0" w:val="none"/>
          <w:bottom w:color="auto" w:space="0" w:sz="0" w:val="none"/>
          <w:right w:color="auto" w:space="0" w:sz="0" w:val="none"/>
          <w:between w:color="auto" w:space="0" w:sz="0" w:val="none"/>
        </w:pBdr>
        <w:ind w:left="2920" w:hanging="360"/>
        <w:rPr>
          <w:sz w:val="20"/>
          <w:szCs w:val="20"/>
        </w:rPr>
      </w:pPr>
      <w:r w:rsidDel="00000000" w:rsidR="00000000" w:rsidRPr="00000000">
        <w:rPr>
          <w:rFonts w:ascii="Verdana" w:cs="Verdana" w:eastAsia="Verdana" w:hAnsi="Verdana"/>
          <w:sz w:val="20"/>
          <w:szCs w:val="20"/>
          <w:rtl w:val="0"/>
        </w:rPr>
        <w:t xml:space="preserve">The developer may also confirm with the MoneyGram whether they are in an indicative country </w:t>
      </w:r>
    </w:p>
    <w:p w:rsidR="00000000" w:rsidDel="00000000" w:rsidP="00000000" w:rsidRDefault="00000000" w:rsidRPr="00000000" w14:paraId="000000C3">
      <w:pPr>
        <w:numPr>
          <w:ilvl w:val="0"/>
          <w:numId w:val="156"/>
        </w:numPr>
        <w:pBdr>
          <w:top w:color="auto" w:space="0" w:sz="0" w:val="none"/>
          <w:bottom w:color="auto" w:space="0" w:sz="0" w:val="none"/>
          <w:right w:color="auto" w:space="0" w:sz="0" w:val="none"/>
          <w:between w:color="auto" w:space="0" w:sz="0" w:val="none"/>
        </w:pBdr>
        <w:ind w:left="2920" w:hanging="360"/>
        <w:rPr>
          <w:sz w:val="20"/>
          <w:szCs w:val="20"/>
        </w:rPr>
      </w:pPr>
      <w:r w:rsidDel="00000000" w:rsidR="00000000" w:rsidRPr="00000000">
        <w:rPr>
          <w:rFonts w:ascii="Verdana" w:cs="Verdana" w:eastAsia="Verdana" w:hAnsi="Verdana"/>
          <w:sz w:val="20"/>
          <w:szCs w:val="20"/>
          <w:rtl w:val="0"/>
        </w:rPr>
        <w:t xml:space="preserve">Receive applications in Brazil are not subject to this business rule </w:t>
      </w:r>
    </w:p>
    <w:p w:rsidR="00000000" w:rsidDel="00000000" w:rsidP="00000000" w:rsidRDefault="00000000" w:rsidRPr="00000000" w14:paraId="000000C4">
      <w:pPr>
        <w:numPr>
          <w:ilvl w:val="0"/>
          <w:numId w:val="111"/>
        </w:numPr>
        <w:pBdr>
          <w:top w:color="auto" w:space="0" w:sz="0" w:val="none"/>
          <w:bottom w:color="auto" w:space="0" w:sz="0" w:val="none"/>
          <w:right w:color="auto" w:space="0" w:sz="0" w:val="none"/>
          <w:between w:color="auto" w:space="0" w:sz="0" w:val="none"/>
        </w:pBdr>
        <w:ind w:left="2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Due to regulations in California, USA, and the country of Spain, MoneyGram must guarantee the receive amount in local currency at the time of the send transaction for all transactions originating in those locations </w:t>
      </w:r>
    </w:p>
    <w:p w:rsidR="00000000" w:rsidDel="00000000" w:rsidP="00000000" w:rsidRDefault="00000000" w:rsidRPr="00000000" w14:paraId="000000C5">
      <w:pPr>
        <w:numPr>
          <w:ilvl w:val="0"/>
          <w:numId w:val="82"/>
        </w:numPr>
        <w:pBdr>
          <w:top w:color="auto" w:space="0" w:sz="0" w:val="none"/>
          <w:bottom w:color="auto" w:space="0" w:sz="0" w:val="none"/>
          <w:right w:color="auto" w:space="0" w:sz="0" w:val="none"/>
          <w:between w:color="auto" w:space="0" w:sz="0" w:val="none"/>
        </w:pBdr>
        <w:ind w:left="2920" w:hanging="360"/>
        <w:rPr>
          <w:sz w:val="20"/>
          <w:szCs w:val="20"/>
        </w:rPr>
      </w:pPr>
      <w:r w:rsidDel="00000000" w:rsidR="00000000" w:rsidRPr="00000000">
        <w:rPr>
          <w:rFonts w:ascii="Verdana" w:cs="Verdana" w:eastAsia="Verdana" w:hAnsi="Verdana"/>
          <w:sz w:val="20"/>
          <w:szCs w:val="20"/>
          <w:rtl w:val="0"/>
        </w:rPr>
        <w:t xml:space="preserve">At the time of the receive transaction, if the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returns </w:t>
      </w:r>
      <w:r w:rsidDel="00000000" w:rsidR="00000000" w:rsidRPr="00000000">
        <w:rPr>
          <w:rFonts w:ascii="Courier New" w:cs="Courier New" w:eastAsia="Courier New" w:hAnsi="Courier New"/>
          <w:sz w:val="20"/>
          <w:szCs w:val="20"/>
          <w:rtl w:val="0"/>
        </w:rPr>
        <w:t xml:space="preserve">true </w:t>
      </w:r>
      <w:r w:rsidDel="00000000" w:rsidR="00000000" w:rsidRPr="00000000">
        <w:rPr>
          <w:rFonts w:ascii="Verdana" w:cs="Verdana" w:eastAsia="Verdana" w:hAnsi="Verdana"/>
          <w:sz w:val="20"/>
          <w:szCs w:val="20"/>
          <w:rtl w:val="0"/>
        </w:rPr>
        <w:t xml:space="preserve">in the </w:t>
      </w:r>
      <w:r w:rsidDel="00000000" w:rsidR="00000000" w:rsidRPr="00000000">
        <w:rPr>
          <w:rFonts w:ascii="Courier New" w:cs="Courier New" w:eastAsia="Courier New" w:hAnsi="Courier New"/>
          <w:sz w:val="20"/>
          <w:szCs w:val="20"/>
          <w:rtl w:val="0"/>
        </w:rPr>
        <w:t xml:space="preserve">validIndicator </w:t>
      </w:r>
      <w:r w:rsidDel="00000000" w:rsidR="00000000" w:rsidRPr="00000000">
        <w:rPr>
          <w:rFonts w:ascii="Verdana" w:cs="Verdana" w:eastAsia="Verdana" w:hAnsi="Verdana"/>
          <w:sz w:val="20"/>
          <w:szCs w:val="20"/>
          <w:rtl w:val="0"/>
        </w:rPr>
        <w:t xml:space="preserve">field, the agent employee must pay the customer the amount and currency listed in the </w:t>
      </w:r>
      <w:r w:rsidDel="00000000" w:rsidR="00000000" w:rsidRPr="00000000">
        <w:rPr>
          <w:rFonts w:ascii="Courier New" w:cs="Courier New" w:eastAsia="Courier New" w:hAnsi="Courier New"/>
          <w:sz w:val="20"/>
          <w:szCs w:val="20"/>
          <w:rtl w:val="0"/>
        </w:rPr>
        <w:t xml:space="preserve">indicativeReceiveAmount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indicativeReceiveCurrency </w:t>
      </w:r>
      <w:r w:rsidDel="00000000" w:rsidR="00000000" w:rsidRPr="00000000">
        <w:rPr>
          <w:rFonts w:ascii="Verdana" w:cs="Verdana" w:eastAsia="Verdana" w:hAnsi="Verdana"/>
          <w:sz w:val="20"/>
          <w:szCs w:val="20"/>
          <w:rtl w:val="0"/>
        </w:rPr>
        <w:t xml:space="preserve">fields </w:t>
      </w:r>
    </w:p>
    <w:p w:rsidR="00000000" w:rsidDel="00000000" w:rsidP="00000000" w:rsidRDefault="00000000" w:rsidRPr="00000000" w14:paraId="000000C6">
      <w:pPr>
        <w:numPr>
          <w:ilvl w:val="0"/>
          <w:numId w:val="69"/>
        </w:numPr>
        <w:pBdr>
          <w:top w:color="auto" w:space="0" w:sz="0" w:val="none"/>
          <w:bottom w:color="auto" w:space="0" w:sz="0" w:val="none"/>
          <w:right w:color="auto" w:space="0" w:sz="0" w:val="none"/>
          <w:between w:color="auto" w:space="0" w:sz="0" w:val="none"/>
        </w:pBdr>
        <w:ind w:left="2920" w:hanging="360"/>
        <w:rPr>
          <w:sz w:val="20"/>
          <w:szCs w:val="20"/>
        </w:rPr>
      </w:pPr>
      <w:r w:rsidDel="00000000" w:rsidR="00000000" w:rsidRPr="00000000">
        <w:rPr>
          <w:rFonts w:ascii="Verdana" w:cs="Verdana" w:eastAsia="Verdana" w:hAnsi="Verdana"/>
          <w:sz w:val="20"/>
          <w:szCs w:val="20"/>
          <w:rtl w:val="0"/>
        </w:rPr>
        <w:t xml:space="preserve">The agent application must process the </w:t>
      </w:r>
      <w:r w:rsidDel="00000000" w:rsidR="00000000" w:rsidRPr="00000000">
        <w:rPr>
          <w:rFonts w:ascii="Courier New" w:cs="Courier New" w:eastAsia="Courier New" w:hAnsi="Courier New"/>
          <w:sz w:val="20"/>
          <w:szCs w:val="20"/>
          <w:rtl w:val="0"/>
        </w:rPr>
        <w:t xml:space="preserve">receiveValidationRequest </w:t>
      </w:r>
      <w:r w:rsidDel="00000000" w:rsidR="00000000" w:rsidRPr="00000000">
        <w:rPr>
          <w:rFonts w:ascii="Verdana" w:cs="Verdana" w:eastAsia="Verdana" w:hAnsi="Verdana"/>
          <w:sz w:val="20"/>
          <w:szCs w:val="20"/>
          <w:rtl w:val="0"/>
        </w:rPr>
        <w:t xml:space="preserve">using the rules documented in the API </w:t>
      </w:r>
    </w:p>
    <w:p w:rsidR="00000000" w:rsidDel="00000000" w:rsidP="00000000" w:rsidRDefault="00000000" w:rsidRPr="00000000" w14:paraId="000000C7">
      <w:pPr>
        <w:numPr>
          <w:ilvl w:val="0"/>
          <w:numId w:val="27"/>
        </w:numPr>
        <w:pBdr>
          <w:top w:color="auto" w:space="0" w:sz="0" w:val="none"/>
          <w:bottom w:color="auto" w:space="0" w:sz="0" w:val="none"/>
          <w:right w:color="auto" w:space="0" w:sz="0" w:val="none"/>
          <w:between w:color="auto" w:space="0" w:sz="0" w:val="none"/>
        </w:pBdr>
        <w:ind w:left="2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the transaction did not originate in California, USA, or Spain, </w:t>
      </w:r>
      <w:r w:rsidDel="00000000" w:rsidR="00000000" w:rsidRPr="00000000">
        <w:rPr>
          <w:rFonts w:ascii="Courier New" w:cs="Courier New" w:eastAsia="Courier New" w:hAnsi="Courier New"/>
          <w:sz w:val="20"/>
          <w:szCs w:val="20"/>
          <w:rtl w:val="0"/>
        </w:rPr>
        <w:t xml:space="preserve">validIndicator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false </w:t>
      </w:r>
      <w:r w:rsidDel="00000000" w:rsidR="00000000" w:rsidRPr="00000000">
        <w:rPr>
          <w:rFonts w:ascii="Verdana" w:cs="Verdana" w:eastAsia="Verdana" w:hAnsi="Verdana"/>
          <w:sz w:val="20"/>
          <w:szCs w:val="20"/>
          <w:rtl w:val="0"/>
        </w:rPr>
        <w:t xml:space="preserve">and the agent application must process the </w:t>
      </w:r>
      <w:r w:rsidDel="00000000" w:rsidR="00000000" w:rsidRPr="00000000">
        <w:rPr>
          <w:rFonts w:ascii="Courier New" w:cs="Courier New" w:eastAsia="Courier New" w:hAnsi="Courier New"/>
          <w:sz w:val="20"/>
          <w:szCs w:val="20"/>
          <w:rtl w:val="0"/>
        </w:rPr>
        <w:t xml:space="preserve">receiveValidationRequest </w:t>
      </w:r>
      <w:r w:rsidDel="00000000" w:rsidR="00000000" w:rsidRPr="00000000">
        <w:rPr>
          <w:rFonts w:ascii="Verdana" w:cs="Verdana" w:eastAsia="Verdana" w:hAnsi="Verdana"/>
          <w:sz w:val="20"/>
          <w:szCs w:val="20"/>
          <w:rtl w:val="0"/>
        </w:rPr>
        <w:t xml:space="preserve">using the receiveAmount and receiveCurrency according to the rules documented in the API </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72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 The receive transaction appears as if received in USD in any subsequent</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ind w:left="1440" w:firstLine="72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APIs, regardless of the value of </w:t>
      </w:r>
      <w:r w:rsidDel="00000000" w:rsidR="00000000" w:rsidRPr="00000000">
        <w:rPr>
          <w:rFonts w:ascii="Courier New" w:cs="Courier New" w:eastAsia="Courier New" w:hAnsi="Courier New"/>
          <w:sz w:val="20"/>
          <w:szCs w:val="20"/>
          <w:rtl w:val="0"/>
        </w:rPr>
        <w:t xml:space="preserve">validIndicator </w:t>
      </w:r>
    </w:p>
    <w:p w:rsidR="00000000" w:rsidDel="00000000" w:rsidP="00000000" w:rsidRDefault="00000000" w:rsidRPr="00000000" w14:paraId="000000CA">
      <w:pPr>
        <w:numPr>
          <w:ilvl w:val="0"/>
          <w:numId w:val="126"/>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Receive PINs are an additional method of receive transaction security; if using receive PINs, the agent application must use a PIN input device for the consumer to input a PIN and reference number in order to receive a transaction. The agent must not input the information. The input device must meet the following minimum requirements: </w:t>
      </w:r>
    </w:p>
    <w:p w:rsidR="00000000" w:rsidDel="00000000" w:rsidP="00000000" w:rsidRDefault="00000000" w:rsidRPr="00000000" w14:paraId="000000CB">
      <w:pPr>
        <w:numPr>
          <w:ilvl w:val="0"/>
          <w:numId w:val="59"/>
        </w:numPr>
        <w:pBdr>
          <w:top w:color="auto" w:space="0" w:sz="0" w:val="none"/>
          <w:bottom w:color="auto" w:space="0" w:sz="0" w:val="none"/>
          <w:right w:color="auto" w:space="0" w:sz="0" w:val="none"/>
          <w:between w:color="auto" w:space="0" w:sz="0" w:val="none"/>
        </w:pBdr>
        <w:ind w:left="2200" w:hanging="360"/>
        <w:rPr>
          <w:sz w:val="20"/>
          <w:szCs w:val="20"/>
        </w:rPr>
      </w:pPr>
      <w:r w:rsidDel="00000000" w:rsidR="00000000" w:rsidRPr="00000000">
        <w:rPr>
          <w:rFonts w:ascii="Verdana" w:cs="Verdana" w:eastAsia="Verdana" w:hAnsi="Verdana"/>
          <w:sz w:val="20"/>
          <w:szCs w:val="20"/>
          <w:rtl w:val="0"/>
        </w:rPr>
        <w:t xml:space="preserve">Input must be masked </w:t>
      </w:r>
    </w:p>
    <w:p w:rsidR="00000000" w:rsidDel="00000000" w:rsidP="00000000" w:rsidRDefault="00000000" w:rsidRPr="00000000" w14:paraId="000000CC">
      <w:pPr>
        <w:numPr>
          <w:ilvl w:val="0"/>
          <w:numId w:val="91"/>
        </w:numPr>
        <w:pBdr>
          <w:top w:color="auto" w:space="0" w:sz="0" w:val="none"/>
          <w:bottom w:color="auto" w:space="0" w:sz="0" w:val="none"/>
          <w:right w:color="auto" w:space="0" w:sz="0" w:val="none"/>
          <w:between w:color="auto" w:space="0" w:sz="0" w:val="none"/>
        </w:pBdr>
        <w:ind w:left="2200" w:hanging="360"/>
        <w:rPr>
          <w:sz w:val="20"/>
          <w:szCs w:val="20"/>
        </w:rPr>
      </w:pPr>
      <w:r w:rsidDel="00000000" w:rsidR="00000000" w:rsidRPr="00000000">
        <w:rPr>
          <w:rFonts w:ascii="Verdana" w:cs="Verdana" w:eastAsia="Verdana" w:hAnsi="Verdana"/>
          <w:sz w:val="20"/>
          <w:szCs w:val="20"/>
          <w:rtl w:val="0"/>
        </w:rPr>
        <w:t xml:space="preserve">Must allow entry of numeric characters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CE">
      <w:pPr>
        <w:numPr>
          <w:ilvl w:val="0"/>
          <w:numId w:val="100"/>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A receive PIN is the first four letters of the sender's last name; special characters should be skipped (e.g., "O'Hare" would result in a PIN of "OHar"); if the sender's last name is fewer than four letters the remaining letters should be zeros </w:t>
      </w:r>
    </w:p>
    <w:p w:rsidR="00000000" w:rsidDel="00000000" w:rsidP="00000000" w:rsidRDefault="00000000" w:rsidRPr="00000000" w14:paraId="000000CF">
      <w:pPr>
        <w:numPr>
          <w:ilvl w:val="0"/>
          <w:numId w:val="68"/>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If using receive PINs, the </w:t>
      </w:r>
      <w:r w:rsidDel="00000000" w:rsidR="00000000" w:rsidRPr="00000000">
        <w:rPr>
          <w:rFonts w:ascii="Courier New" w:cs="Courier New" w:eastAsia="Courier New" w:hAnsi="Courier New"/>
          <w:color w:val="0000ff"/>
          <w:sz w:val="20"/>
          <w:szCs w:val="20"/>
          <w:u w:val="single"/>
          <w:rtl w:val="0"/>
        </w:rPr>
        <w:t xml:space="preserve">referenceNumber</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API may be used twice as follows: </w:t>
      </w:r>
    </w:p>
    <w:p w:rsidR="00000000" w:rsidDel="00000000" w:rsidP="00000000" w:rsidRDefault="00000000" w:rsidRPr="00000000" w14:paraId="000000D0">
      <w:pPr>
        <w:numPr>
          <w:ilvl w:val="0"/>
          <w:numId w:val="166"/>
        </w:numPr>
        <w:pBdr>
          <w:top w:color="auto" w:space="0" w:sz="0" w:val="none"/>
          <w:bottom w:color="auto" w:space="0" w:sz="0" w:val="none"/>
          <w:right w:color="auto" w:space="0" w:sz="0" w:val="none"/>
          <w:between w:color="auto" w:space="0" w:sz="0" w:val="none"/>
        </w:pBdr>
        <w:ind w:left="1480" w:hanging="360"/>
      </w:pPr>
      <w:r w:rsidDel="00000000" w:rsidR="00000000" w:rsidRPr="00000000">
        <w:rPr>
          <w:rFonts w:ascii="Verdana" w:cs="Verdana" w:eastAsia="Verdana" w:hAnsi="Verdana"/>
          <w:sz w:val="20"/>
          <w:szCs w:val="20"/>
          <w:rtl w:val="0"/>
        </w:rPr>
        <w:t xml:space="preserve">The </w:t>
      </w:r>
      <w:r w:rsidDel="00000000" w:rsidR="00000000" w:rsidRPr="00000000">
        <w:rPr>
          <w:rFonts w:ascii="Courier New" w:cs="Courier New" w:eastAsia="Courier New" w:hAnsi="Courier New"/>
          <w:color w:val="0000ff"/>
          <w:sz w:val="20"/>
          <w:szCs w:val="20"/>
          <w:u w:val="single"/>
          <w:rtl w:val="0"/>
        </w:rPr>
        <w:t xml:space="preserve">referenceNumberRequest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is sent without the receive PIN, and MoneyGram returns the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indicating the status of the transaction and whether it is available to be received </w:t>
      </w:r>
    </w:p>
    <w:p w:rsidR="00000000" w:rsidDel="00000000" w:rsidP="00000000" w:rsidRDefault="00000000" w:rsidRPr="00000000" w14:paraId="000000D1">
      <w:pPr>
        <w:numPr>
          <w:ilvl w:val="0"/>
          <w:numId w:val="161"/>
        </w:numPr>
        <w:pBdr>
          <w:top w:color="auto" w:space="0" w:sz="0" w:val="none"/>
          <w:bottom w:color="auto" w:space="0" w:sz="0" w:val="none"/>
          <w:right w:color="auto" w:space="0" w:sz="0" w:val="none"/>
          <w:between w:color="auto" w:space="0" w:sz="0" w:val="none"/>
        </w:pBdr>
        <w:ind w:left="1480" w:hanging="360"/>
      </w:pPr>
      <w:r w:rsidDel="00000000" w:rsidR="00000000" w:rsidRPr="00000000">
        <w:rPr>
          <w:rFonts w:ascii="Verdana" w:cs="Verdana" w:eastAsia="Verdana" w:hAnsi="Verdana"/>
          <w:sz w:val="20"/>
          <w:szCs w:val="20"/>
          <w:rtl w:val="0"/>
        </w:rPr>
        <w:t xml:space="preserve">If the transaction is available to be received, the </w:t>
      </w:r>
      <w:r w:rsidDel="00000000" w:rsidR="00000000" w:rsidRPr="00000000">
        <w:rPr>
          <w:rFonts w:ascii="Courier New" w:cs="Courier New" w:eastAsia="Courier New" w:hAnsi="Courier New"/>
          <w:color w:val="0000ff"/>
          <w:sz w:val="20"/>
          <w:szCs w:val="20"/>
          <w:u w:val="single"/>
          <w:rtl w:val="0"/>
        </w:rPr>
        <w:t xml:space="preserve">referenceNumberRequest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is sent with the receive PIN, and MoneyGram returns the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to confirm the transaction may continue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D3">
      <w:pPr>
        <w:numPr>
          <w:ilvl w:val="0"/>
          <w:numId w:val="11"/>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The alphabetic characters of the receive PIN must be converted to numeric characters according to the pin pad's character mapping specification below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0" w:firstLine="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Additional Information </w:t>
      </w:r>
    </w:p>
    <w:p w:rsidR="00000000" w:rsidDel="00000000" w:rsidP="00000000" w:rsidRDefault="00000000" w:rsidRPr="00000000" w14:paraId="000000D6">
      <w:pPr>
        <w:numPr>
          <w:ilvl w:val="0"/>
          <w:numId w:val="137"/>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MoneyGram may not authorize payout of transactions attempted to be received in countries, states/provinces, or via delivery options that were not originally designated by the sender at time of send. </w:t>
      </w:r>
    </w:p>
    <w:p w:rsidR="00000000" w:rsidDel="00000000" w:rsidP="00000000" w:rsidRDefault="00000000" w:rsidRPr="00000000" w14:paraId="000000D7">
      <w:pPr>
        <w:numPr>
          <w:ilvl w:val="0"/>
          <w:numId w:val="201"/>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The agent application may use the </w:t>
      </w:r>
      <w:r w:rsidDel="00000000" w:rsidR="00000000" w:rsidRPr="00000000">
        <w:rPr>
          <w:rFonts w:ascii="Courier New" w:cs="Courier New" w:eastAsia="Courier New" w:hAnsi="Courier New"/>
          <w:color w:val="0000ff"/>
          <w:sz w:val="20"/>
          <w:szCs w:val="20"/>
          <w:u w:val="single"/>
          <w:rtl w:val="0"/>
        </w:rPr>
        <w:t xml:space="preserve">referenceNumber</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to verify the success of the </w:t>
      </w:r>
      <w:r w:rsidDel="00000000" w:rsidR="00000000" w:rsidRPr="00000000">
        <w:rPr>
          <w:rFonts w:ascii="Courier New" w:cs="Courier New" w:eastAsia="Courier New" w:hAnsi="Courier New"/>
          <w:sz w:val="20"/>
          <w:szCs w:val="20"/>
          <w:rtl w:val="0"/>
        </w:rPr>
        <w:t xml:space="preserve">commitTransactionRequest </w:t>
      </w:r>
      <w:r w:rsidDel="00000000" w:rsidR="00000000" w:rsidRPr="00000000">
        <w:rPr>
          <w:rFonts w:ascii="Verdana" w:cs="Verdana" w:eastAsia="Verdana" w:hAnsi="Verdana"/>
          <w:sz w:val="20"/>
          <w:szCs w:val="20"/>
          <w:rtl w:val="0"/>
        </w:rPr>
        <w:t xml:space="preserve">when completing a receive transaction; if the response returns a </w:t>
      </w:r>
      <w:r w:rsidDel="00000000" w:rsidR="00000000" w:rsidRPr="00000000">
        <w:rPr>
          <w:rFonts w:ascii="Courier New" w:cs="Courier New" w:eastAsia="Courier New" w:hAnsi="Courier New"/>
          <w:sz w:val="20"/>
          <w:szCs w:val="20"/>
          <w:rtl w:val="0"/>
        </w:rPr>
        <w:t xml:space="preserve">transactionStatus </w:t>
      </w:r>
      <w:r w:rsidDel="00000000" w:rsidR="00000000" w:rsidRPr="00000000">
        <w:rPr>
          <w:rFonts w:ascii="Verdana" w:cs="Verdana" w:eastAsia="Verdana" w:hAnsi="Verdana"/>
          <w:sz w:val="20"/>
          <w:szCs w:val="20"/>
          <w:rtl w:val="0"/>
        </w:rPr>
        <w:t xml:space="preserve">other than </w:t>
      </w:r>
      <w:r w:rsidDel="00000000" w:rsidR="00000000" w:rsidRPr="00000000">
        <w:rPr>
          <w:rFonts w:ascii="Courier New" w:cs="Courier New" w:eastAsia="Courier New" w:hAnsi="Courier New"/>
          <w:sz w:val="20"/>
          <w:szCs w:val="20"/>
          <w:rtl w:val="0"/>
        </w:rPr>
        <w:t xml:space="preserve">RECVD</w:t>
      </w:r>
      <w:r w:rsidDel="00000000" w:rsidR="00000000" w:rsidRPr="00000000">
        <w:rPr>
          <w:rFonts w:ascii="Verdana" w:cs="Verdana" w:eastAsia="Verdana" w:hAnsi="Verdana"/>
          <w:sz w:val="20"/>
          <w:szCs w:val="20"/>
          <w:rtl w:val="0"/>
        </w:rPr>
        <w:t xml:space="preserve">, the application may retry the transaction. </w:t>
      </w:r>
    </w:p>
    <w:p w:rsidR="00000000" w:rsidDel="00000000" w:rsidP="00000000" w:rsidRDefault="00000000" w:rsidRPr="00000000" w14:paraId="000000D8">
      <w:pPr>
        <w:spacing w:before="60" w:lineRule="auto"/>
        <w:ind w:left="820" w:right="920" w:hanging="36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9">
      <w:pPr>
        <w:spacing w:before="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DA">
      <w:pPr>
        <w:pStyle w:val="Heading2"/>
        <w:spacing w:after="240" w:before="240" w:lineRule="auto"/>
        <w:rPr>
          <w:rFonts w:ascii="Verdana" w:cs="Verdana" w:eastAsia="Verdana" w:hAnsi="Verdana"/>
          <w:sz w:val="20"/>
          <w:szCs w:val="20"/>
        </w:rPr>
      </w:pPr>
      <w:bookmarkStart w:colFirst="0" w:colLast="0" w:name="_jzb5yrt50dmr" w:id="20"/>
      <w:bookmarkEnd w:id="20"/>
      <w:r w:rsidDel="00000000" w:rsidR="00000000" w:rsidRPr="00000000">
        <w:rPr>
          <w:rFonts w:ascii="Verdana" w:cs="Verdana" w:eastAsia="Verdana" w:hAnsi="Verdana"/>
          <w:i w:val="1"/>
          <w:sz w:val="30"/>
          <w:szCs w:val="30"/>
          <w:rtl w:val="0"/>
        </w:rPr>
        <w:t xml:space="preserve">2.0.2 Reference Number Request Headers Description</w:t>
      </w:r>
      <w:r w:rsidDel="00000000" w:rsidR="00000000" w:rsidRPr="00000000">
        <w:rPr>
          <w:rtl w:val="0"/>
        </w:rPr>
      </w:r>
    </w:p>
    <w:tbl>
      <w:tblPr>
        <w:tblStyle w:val="Table2"/>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8175"/>
        <w:tblGridChange w:id="0">
          <w:tblGrid>
            <w:gridCol w:w="2070"/>
            <w:gridCol w:w="817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B">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C">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D">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E">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http://10.11.6.110:8580/api/v1/moneygram/inbound/referenceNumber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F">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0">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1">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2">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0E3">
      <w:pPr>
        <w:pStyle w:val="Heading2"/>
        <w:spacing w:after="240" w:before="240" w:lineRule="auto"/>
        <w:rPr>
          <w:rFonts w:ascii="Verdana" w:cs="Verdana" w:eastAsia="Verdana" w:hAnsi="Verdana"/>
          <w:b w:val="1"/>
          <w:sz w:val="20"/>
          <w:szCs w:val="20"/>
        </w:rPr>
      </w:pPr>
      <w:bookmarkStart w:colFirst="0" w:colLast="0" w:name="_1yyrjlrbls71" w:id="21"/>
      <w:bookmarkEnd w:id="21"/>
      <w:r w:rsidDel="00000000" w:rsidR="00000000" w:rsidRPr="00000000">
        <w:rPr>
          <w:rFonts w:ascii="Verdana" w:cs="Verdana" w:eastAsia="Verdana" w:hAnsi="Verdana"/>
          <w:i w:val="1"/>
          <w:sz w:val="30"/>
          <w:szCs w:val="30"/>
          <w:rtl w:val="0"/>
        </w:rPr>
        <w:t xml:space="preserve">2.0.3 Reference Number Request Field Description</w:t>
      </w:r>
      <w:r w:rsidDel="00000000" w:rsidR="00000000" w:rsidRPr="00000000">
        <w:rPr>
          <w:rFonts w:ascii="Verdana" w:cs="Verdana" w:eastAsia="Verdana" w:hAnsi="Verdana"/>
          <w:b w:val="1"/>
          <w:sz w:val="20"/>
          <w:szCs w:val="20"/>
          <w:rtl w:val="0"/>
        </w:rPr>
        <w:t xml:space="preserve"> </w:t>
      </w:r>
    </w:p>
    <w:tbl>
      <w:tblPr>
        <w:tblStyle w:val="Table3"/>
        <w:tblW w:w="105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445"/>
        <w:gridCol w:w="4050"/>
        <w:gridCol w:w="1050"/>
        <w:gridCol w:w="1065"/>
        <w:tblGridChange w:id="0">
          <w:tblGrid>
            <w:gridCol w:w="1950"/>
            <w:gridCol w:w="2445"/>
            <w:gridCol w:w="4050"/>
            <w:gridCol w:w="1050"/>
            <w:gridCol w:w="106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E4">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E5">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E6">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E7">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E8">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0E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0E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0E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0F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0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1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10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10E">
      <w:pPr>
        <w:rPr/>
      </w:pPr>
      <w:r w:rsidDel="00000000" w:rsidR="00000000" w:rsidRPr="00000000">
        <w:rPr>
          <w:rtl w:val="0"/>
        </w:rPr>
      </w:r>
    </w:p>
    <w:tbl>
      <w:tblPr>
        <w:tblStyle w:val="Table4"/>
        <w:tblW w:w="1057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50"/>
        <w:gridCol w:w="2445"/>
        <w:gridCol w:w="4095"/>
        <w:gridCol w:w="1065"/>
        <w:gridCol w:w="1020"/>
        <w:tblGridChange w:id="0">
          <w:tblGrid>
            <w:gridCol w:w="1950"/>
            <w:gridCol w:w="2445"/>
            <w:gridCol w:w="4095"/>
            <w:gridCol w:w="1065"/>
            <w:gridCol w:w="1020"/>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referenceNumber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13">
            <w:pPr>
              <w:numPr>
                <w:ilvl w:val="0"/>
                <w:numId w:val="106"/>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receive PINs, the transaction reference number must be entered by the consumer </w:t>
            </w:r>
          </w:p>
          <w:p w:rsidR="00000000" w:rsidDel="00000000" w:rsidP="00000000" w:rsidRDefault="00000000" w:rsidRPr="00000000" w14:paraId="00000114">
            <w:pPr>
              <w:numPr>
                <w:ilvl w:val="0"/>
                <w:numId w:val="19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receive PINs, the value must be masked on screen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26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pin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1B">
            <w:pPr>
              <w:numPr>
                <w:ilvl w:val="0"/>
                <w:numId w:val="11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receive PINs, data and GUI input are required </w:t>
            </w:r>
          </w:p>
          <w:p w:rsidR="00000000" w:rsidDel="00000000" w:rsidP="00000000" w:rsidRDefault="00000000" w:rsidRPr="00000000" w14:paraId="0000011C">
            <w:pPr>
              <w:numPr>
                <w:ilvl w:val="0"/>
                <w:numId w:val="78"/>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receive PINs, the value must be entered by the consumer </w:t>
            </w:r>
          </w:p>
          <w:p w:rsidR="00000000" w:rsidDel="00000000" w:rsidP="00000000" w:rsidRDefault="00000000" w:rsidRPr="00000000" w14:paraId="0000011D">
            <w:pPr>
              <w:numPr>
                <w:ilvl w:val="0"/>
                <w:numId w:val="5"/>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using receive PINs, the value must be masked on screen </w:t>
            </w:r>
          </w:p>
          <w:p w:rsidR="00000000" w:rsidDel="00000000" w:rsidP="00000000" w:rsidRDefault="00000000" w:rsidRPr="00000000" w14:paraId="0000011E">
            <w:pPr>
              <w:numPr>
                <w:ilvl w:val="0"/>
                <w:numId w:val="18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not using receive PINs, data and input are 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GUI/conditio 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3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7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before="140" w:lineRule="auto"/>
              <w:ind w:left="40" w:firstLine="0"/>
              <w:jc w:val="both"/>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25">
            <w:pPr>
              <w:numPr>
                <w:ilvl w:val="0"/>
                <w:numId w:val="9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 name or operator ID of the associate or user performing the transaction; it must be auto- populated from the agent's system and cannot be editable by the user </w:t>
            </w:r>
          </w:p>
          <w:p w:rsidR="00000000" w:rsidDel="00000000" w:rsidP="00000000" w:rsidRDefault="00000000" w:rsidRPr="00000000" w14:paraId="00000126">
            <w:pPr>
              <w:numPr>
                <w:ilvl w:val="0"/>
                <w:numId w:val="58"/>
              </w:numPr>
              <w:pBdr>
                <w:top w:color="auto" w:space="0" w:sz="0" w:val="none"/>
                <w:bottom w:color="auto" w:space="0" w:sz="0" w:val="none"/>
                <w:right w:color="auto" w:space="0" w:sz="0" w:val="none"/>
                <w:between w:color="auto" w:space="0" w:sz="0" w:val="none"/>
              </w:pBdr>
              <w:ind w:left="1120" w:hanging="360"/>
              <w:rPr>
                <w:rFonts w:ascii="Arial" w:cs="Arial" w:eastAsia="Arial" w:hAnsi="Arial"/>
                <w:sz w:val="22"/>
                <w:szCs w:val="22"/>
              </w:rPr>
            </w:pPr>
            <w:r w:rsidDel="00000000" w:rsidR="00000000" w:rsidRPr="00000000">
              <w:rPr>
                <w:rtl w:val="0"/>
              </w:rPr>
              <w:t xml:space="preserve">Agent Facing – Teller ID/User ID mapped to operatorName </w:t>
            </w:r>
          </w:p>
          <w:p w:rsidR="00000000" w:rsidDel="00000000" w:rsidP="00000000" w:rsidRDefault="00000000" w:rsidRPr="00000000" w14:paraId="00000127">
            <w:pPr>
              <w:numPr>
                <w:ilvl w:val="0"/>
                <w:numId w:val="209"/>
              </w:numPr>
              <w:pBdr>
                <w:top w:color="auto" w:space="0" w:sz="0" w:val="none"/>
                <w:bottom w:color="auto" w:space="0" w:sz="0" w:val="none"/>
                <w:right w:color="auto" w:space="0" w:sz="0" w:val="none"/>
                <w:between w:color="auto" w:space="0" w:sz="0" w:val="none"/>
              </w:pBdr>
              <w:ind w:left="1120" w:hanging="360"/>
              <w:rPr>
                <w:rFonts w:ascii="Arial" w:cs="Arial" w:eastAsia="Arial" w:hAnsi="Arial"/>
                <w:sz w:val="22"/>
                <w:szCs w:val="22"/>
              </w:rPr>
            </w:pPr>
            <w:r w:rsidDel="00000000" w:rsidR="00000000" w:rsidRPr="00000000">
              <w:rPr>
                <w:rtl w:val="0"/>
              </w:rPr>
              <w:t xml:space="preserve">Customer Facing/Self Service (kiosk, online, mobile) –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ind w:right="120"/>
              <w:jc w:val="center"/>
              <w:rPr/>
            </w:pPr>
            <w:r w:rsidDel="00000000" w:rsidR="00000000" w:rsidRPr="00000000">
              <w:rPr>
                <w:rtl w:val="0"/>
              </w:rPr>
              <w:t xml:space="preserve">User ID/User Login mapped to operatorName </w:t>
            </w:r>
          </w:p>
          <w:p w:rsidR="00000000" w:rsidDel="00000000" w:rsidP="00000000" w:rsidRDefault="00000000" w:rsidRPr="00000000" w14:paraId="00000129">
            <w:pPr>
              <w:numPr>
                <w:ilvl w:val="0"/>
                <w:numId w:val="138"/>
              </w:numPr>
              <w:pBdr>
                <w:top w:color="auto" w:space="0" w:sz="0" w:val="none"/>
                <w:bottom w:color="auto" w:space="0" w:sz="0" w:val="none"/>
                <w:right w:color="auto" w:space="0" w:sz="0" w:val="none"/>
                <w:between w:color="auto" w:space="0" w:sz="0" w:val="none"/>
              </w:pBdr>
              <w:ind w:left="1120" w:hanging="360"/>
              <w:rPr>
                <w:rFonts w:ascii="Arial" w:cs="Arial" w:eastAsia="Arial" w:hAnsi="Arial"/>
                <w:sz w:val="20"/>
                <w:szCs w:val="20"/>
              </w:rPr>
            </w:pPr>
            <w:r w:rsidDel="00000000" w:rsidR="00000000" w:rsidRPr="00000000">
              <w:rPr>
                <w:rFonts w:ascii="Verdana" w:cs="Verdana" w:eastAsia="Verdana" w:hAnsi="Verdana"/>
                <w:sz w:val="20"/>
                <w:szCs w:val="20"/>
                <w:rtl w:val="0"/>
              </w:rPr>
              <w:t xml:space="preserve">ATM – unique customer ID (customer number) mapped to 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conditional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12C">
      <w:pPr>
        <w:pStyle w:val="Heading2"/>
        <w:rPr>
          <w:rFonts w:ascii="Verdana" w:cs="Verdana" w:eastAsia="Verdana" w:hAnsi="Verdana"/>
          <w:i w:val="1"/>
          <w:sz w:val="30"/>
          <w:szCs w:val="30"/>
        </w:rPr>
      </w:pPr>
      <w:bookmarkStart w:colFirst="0" w:colLast="0" w:name="_9c3ush443d4u" w:id="22"/>
      <w:bookmarkEnd w:id="22"/>
      <w:r w:rsidDel="00000000" w:rsidR="00000000" w:rsidRPr="00000000">
        <w:rPr>
          <w:rFonts w:ascii="Verdana" w:cs="Verdana" w:eastAsia="Verdana" w:hAnsi="Verdana"/>
          <w:i w:val="1"/>
          <w:rtl w:val="0"/>
        </w:rPr>
        <w:t xml:space="preserve">2</w:t>
      </w:r>
      <w:r w:rsidDel="00000000" w:rsidR="00000000" w:rsidRPr="00000000">
        <w:rPr>
          <w:rFonts w:ascii="Verdana" w:cs="Verdana" w:eastAsia="Verdana" w:hAnsi="Verdana"/>
          <w:i w:val="1"/>
          <w:rtl w:val="0"/>
        </w:rPr>
        <w:t xml:space="preserve">.0.4 </w:t>
      </w:r>
      <w:r w:rsidDel="00000000" w:rsidR="00000000" w:rsidRPr="00000000">
        <w:rPr>
          <w:rFonts w:ascii="Verdana" w:cs="Verdana" w:eastAsia="Verdana" w:hAnsi="Verdana"/>
          <w:i w:val="1"/>
          <w:sz w:val="30"/>
          <w:szCs w:val="30"/>
          <w:rtl w:val="0"/>
        </w:rPr>
        <w:t xml:space="preserve">Reference Number</w:t>
      </w:r>
      <w:r w:rsidDel="00000000" w:rsidR="00000000" w:rsidRPr="00000000">
        <w:rPr>
          <w:rFonts w:ascii="Verdana" w:cs="Verdana" w:eastAsia="Verdana" w:hAnsi="Verdana"/>
          <w:i w:val="1"/>
          <w:rtl w:val="0"/>
        </w:rPr>
        <w:t xml:space="preserve"> Sample Request </w:t>
      </w:r>
      <w:r w:rsidDel="00000000" w:rsidR="00000000" w:rsidRPr="00000000">
        <w:rPr>
          <w:rtl w:val="0"/>
        </w:rPr>
      </w:r>
    </w:p>
    <w:tbl>
      <w:tblPr>
        <w:tblStyle w:val="Table5"/>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12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&lt;soapenv:Header/&gt;</w:t>
            </w:r>
          </w:p>
          <w:p w:rsidR="00000000" w:rsidDel="00000000" w:rsidP="00000000" w:rsidRDefault="00000000" w:rsidRPr="00000000" w14:paraId="0000012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13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13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&lt;rrn&gt;1234rrn&lt;/rrn&gt;</w:t>
            </w:r>
          </w:p>
          <w:p w:rsidR="00000000" w:rsidDel="00000000" w:rsidP="00000000" w:rsidRDefault="00000000" w:rsidRPr="00000000" w14:paraId="0000013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13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13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13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13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13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13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&lt;referenceNumberRequest xmlns="http://www.moneygram.com/AgentConnect1512"&gt;</w:t>
            </w:r>
          </w:p>
          <w:p w:rsidR="00000000" w:rsidDel="00000000" w:rsidP="00000000" w:rsidRDefault="00000000" w:rsidRPr="00000000" w14:paraId="0000013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&lt;referenceNumber&gt;123456&lt;/referenceNumber&gt;</w:t>
            </w:r>
          </w:p>
          <w:p w:rsidR="00000000" w:rsidDel="00000000" w:rsidP="00000000" w:rsidRDefault="00000000" w:rsidRPr="00000000" w14:paraId="0000013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&lt;pin&gt;001A&lt;/pin&gt;</w:t>
            </w:r>
          </w:p>
          <w:p w:rsidR="00000000" w:rsidDel="00000000" w:rsidP="00000000" w:rsidRDefault="00000000" w:rsidRPr="00000000" w14:paraId="0000013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&lt;operatorName&gt;ATM&lt;/operatorName&gt;</w:t>
            </w:r>
          </w:p>
          <w:p w:rsidR="00000000" w:rsidDel="00000000" w:rsidP="00000000" w:rsidRDefault="00000000" w:rsidRPr="00000000" w14:paraId="0000013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&lt;/referenceNumberRequest&gt;</w:t>
            </w:r>
          </w:p>
          <w:p w:rsidR="00000000" w:rsidDel="00000000" w:rsidP="00000000" w:rsidRDefault="00000000" w:rsidRPr="00000000" w14:paraId="0000013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13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13F">
      <w:pPr>
        <w:pStyle w:val="Heading2"/>
        <w:spacing w:after="240" w:before="240" w:lineRule="auto"/>
        <w:rPr>
          <w:rFonts w:ascii="Verdana" w:cs="Verdana" w:eastAsia="Verdana" w:hAnsi="Verdana"/>
          <w:sz w:val="20"/>
          <w:szCs w:val="20"/>
        </w:rPr>
      </w:pPr>
      <w:bookmarkStart w:colFirst="0" w:colLast="0" w:name="_234vjpltap11" w:id="23"/>
      <w:bookmarkEnd w:id="23"/>
      <w:r w:rsidDel="00000000" w:rsidR="00000000" w:rsidRPr="00000000">
        <w:rPr>
          <w:rFonts w:ascii="Verdana" w:cs="Verdana" w:eastAsia="Verdana" w:hAnsi="Verdana"/>
          <w:i w:val="1"/>
          <w:sz w:val="30"/>
          <w:szCs w:val="30"/>
          <w:rtl w:val="0"/>
        </w:rPr>
        <w:t xml:space="preserve">2.0.5 Reference Number Response Headers Description</w:t>
      </w:r>
      <w:r w:rsidDel="00000000" w:rsidR="00000000" w:rsidRPr="00000000">
        <w:rPr>
          <w:rtl w:val="0"/>
        </w:rPr>
      </w:r>
    </w:p>
    <w:tbl>
      <w:tblPr>
        <w:tblStyle w:val="Table6"/>
        <w:tblW w:w="101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420"/>
        <w:tblGridChange w:id="0">
          <w:tblGrid>
            <w:gridCol w:w="3690"/>
            <w:gridCol w:w="64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142">
      <w:pPr>
        <w:pStyle w:val="Heading2"/>
        <w:rPr>
          <w:rFonts w:ascii="Verdana" w:cs="Verdana" w:eastAsia="Verdana" w:hAnsi="Verdana"/>
          <w:i w:val="1"/>
          <w:sz w:val="30"/>
          <w:szCs w:val="30"/>
        </w:rPr>
      </w:pPr>
      <w:bookmarkStart w:colFirst="0" w:colLast="0" w:name="_cton2jckcpbx" w:id="24"/>
      <w:bookmarkEnd w:id="24"/>
      <w:r w:rsidDel="00000000" w:rsidR="00000000" w:rsidRPr="00000000">
        <w:rPr>
          <w:rFonts w:ascii="Verdana" w:cs="Verdana" w:eastAsia="Verdana" w:hAnsi="Verdana"/>
          <w:i w:val="1"/>
          <w:sz w:val="30"/>
          <w:szCs w:val="30"/>
          <w:rtl w:val="0"/>
        </w:rPr>
        <w:t xml:space="preserve">2.0.6 Reference Number Success Response Field Description  </w:t>
      </w:r>
    </w:p>
    <w:p w:rsidR="00000000" w:rsidDel="00000000" w:rsidP="00000000" w:rsidRDefault="00000000" w:rsidRPr="00000000" w14:paraId="00000143">
      <w:pPr>
        <w:rPr/>
      </w:pPr>
      <w:r w:rsidDel="00000000" w:rsidR="00000000" w:rsidRPr="00000000">
        <w:rPr>
          <w:rtl w:val="0"/>
        </w:rPr>
      </w:r>
    </w:p>
    <w:tbl>
      <w:tblPr>
        <w:tblStyle w:val="Table7"/>
        <w:tblW w:w="103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95"/>
        <w:gridCol w:w="3150"/>
        <w:gridCol w:w="4605"/>
        <w:gridCol w:w="945"/>
        <w:tblGridChange w:id="0">
          <w:tblGrid>
            <w:gridCol w:w="1695"/>
            <w:gridCol w:w="3150"/>
            <w:gridCol w:w="4605"/>
            <w:gridCol w:w="9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Tag</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Datatype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before="140" w:lineRule="auto"/>
              <w:ind w:left="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 Information and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before="140" w:lineRule="auto"/>
              <w:ind w:left="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Display</w:t>
            </w:r>
            <w:r w:rsidDel="00000000" w:rsidR="00000000" w:rsidRPr="00000000">
              <w:rPr>
                <w:rFonts w:ascii="Verdana" w:cs="Verdana" w:eastAsia="Verdana" w:hAnsi="Verdana"/>
                <w:sz w:val="20"/>
                <w:szCs w:val="20"/>
                <w:rtl w:val="0"/>
              </w:rPr>
              <w:t xml:space="preserve"> </w:t>
            </w:r>
          </w:p>
        </w:tc>
      </w:tr>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Receive transaction across APIs.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4D">
            <w:pPr>
              <w:pBdr>
                <w:top w:color="auto" w:space="0" w:sz="0" w:val="none"/>
                <w:left w:color="auto" w:space="-18" w:sz="0" w:val="none"/>
                <w:bottom w:color="auto" w:space="0" w:sz="0" w:val="none"/>
                <w:right w:color="auto" w:space="0" w:sz="0" w:val="none"/>
                <w:between w:color="auto" w:space="0" w:sz="0" w:val="none"/>
              </w:pBdr>
              <w:spacing w:before="60" w:lineRule="auto"/>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Value must be saved and used in the </w:t>
            </w:r>
            <w:r w:rsidDel="00000000" w:rsidR="00000000" w:rsidRPr="00000000">
              <w:rPr>
                <w:rFonts w:ascii="Courier New" w:cs="Courier New" w:eastAsia="Courier New" w:hAnsi="Courier New"/>
                <w:color w:val="0000ff"/>
                <w:sz w:val="20"/>
                <w:szCs w:val="20"/>
                <w:u w:val="single"/>
                <w:rtl w:val="0"/>
              </w:rPr>
              <w:t xml:space="preserve">receiveValidationRequest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color w:val="0000ff"/>
                <w:sz w:val="20"/>
                <w:szCs w:val="20"/>
                <w:u w:val="single"/>
                <w:rtl w:val="0"/>
              </w:rPr>
              <w:t xml:space="preserve">commitTransactionRequest</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APIs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senderFirstName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senderMiddleName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senderLastName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senderLastName2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65">
            <w:pPr>
              <w:numPr>
                <w:ilvl w:val="0"/>
                <w:numId w:val="9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senderHomePhone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6B">
            <w:pPr>
              <w:numPr>
                <w:ilvl w:val="0"/>
                <w:numId w:val="16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required by country compliance regulations </w:t>
            </w:r>
          </w:p>
          <w:p w:rsidR="00000000" w:rsidDel="00000000" w:rsidP="00000000" w:rsidRDefault="00000000" w:rsidRPr="00000000" w14:paraId="0000016C">
            <w:pPr>
              <w:numPr>
                <w:ilvl w:val="0"/>
                <w:numId w:val="168"/>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not allowed otherwise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72">
            <w:pPr>
              <w:numPr>
                <w:ilvl w:val="0"/>
                <w:numId w:val="3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required by country compliance regulations </w:t>
            </w:r>
          </w:p>
          <w:p w:rsidR="00000000" w:rsidDel="00000000" w:rsidP="00000000" w:rsidRDefault="00000000" w:rsidRPr="00000000" w14:paraId="00000173">
            <w:pPr>
              <w:numPr>
                <w:ilvl w:val="0"/>
                <w:numId w:val="4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returned when required by government regulations in select countries.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bl>
    <w:p w:rsidR="00000000" w:rsidDel="00000000" w:rsidP="00000000" w:rsidRDefault="00000000" w:rsidRPr="00000000" w14:paraId="00000175">
      <w:pPr>
        <w:rPr/>
      </w:pPr>
      <w:r w:rsidDel="00000000" w:rsidR="00000000" w:rsidRPr="00000000">
        <w:rPr>
          <w:rtl w:val="0"/>
        </w:rPr>
      </w:r>
    </w:p>
    <w:tbl>
      <w:tblPr>
        <w:tblStyle w:val="Table8"/>
        <w:tblW w:w="1045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60"/>
        <w:gridCol w:w="3345"/>
        <w:gridCol w:w="4365"/>
        <w:gridCol w:w="1185"/>
        <w:tblGridChange w:id="0">
          <w:tblGrid>
            <w:gridCol w:w="1560"/>
            <w:gridCol w:w="3345"/>
            <w:gridCol w:w="4365"/>
            <w:gridCol w:w="118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senderAddress2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senderCity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89">
            <w:pPr>
              <w:numPr>
                <w:ilvl w:val="0"/>
                <w:numId w:val="7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required by country compliance regulations </w:t>
            </w:r>
          </w:p>
          <w:p w:rsidR="00000000" w:rsidDel="00000000" w:rsidP="00000000" w:rsidRDefault="00000000" w:rsidRPr="00000000" w14:paraId="0000018A">
            <w:pPr>
              <w:numPr>
                <w:ilvl w:val="0"/>
                <w:numId w:val="66"/>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returned when required by government regulations in select countries.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0">
            <w:pPr>
              <w:numPr>
                <w:ilvl w:val="0"/>
                <w:numId w:val="12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required by country compliance regulations </w:t>
            </w:r>
          </w:p>
          <w:p w:rsidR="00000000" w:rsidDel="00000000" w:rsidP="00000000" w:rsidRDefault="00000000" w:rsidRPr="00000000" w14:paraId="00000191">
            <w:pPr>
              <w:numPr>
                <w:ilvl w:val="0"/>
                <w:numId w:val="4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returned when required by government regulations in select countries.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21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senderZipCode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3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98">
            <w:pPr>
              <w:numPr>
                <w:ilvl w:val="0"/>
                <w:numId w:val="200"/>
              </w:numPr>
              <w:pBdr>
                <w:top w:color="auto" w:space="0" w:sz="0" w:val="none"/>
                <w:bottom w:color="auto" w:space="0" w:sz="0" w:val="none"/>
                <w:right w:color="auto" w:space="0" w:sz="0" w:val="none"/>
                <w:between w:color="auto" w:space="0" w:sz="0" w:val="none"/>
              </w:pBdr>
              <w:ind w:left="7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senderCountry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CAN</w:t>
            </w:r>
            <w:r w:rsidDel="00000000" w:rsidR="00000000" w:rsidRPr="00000000">
              <w:rPr>
                <w:rFonts w:ascii="Verdana" w:cs="Verdana" w:eastAsia="Verdana" w:hAnsi="Verdana"/>
                <w:sz w:val="20"/>
                <w:szCs w:val="20"/>
                <w:rtl w:val="0"/>
              </w:rPr>
              <w:t xml:space="preserve">, the minimum length is </w:t>
            </w:r>
            <w:r w:rsidDel="00000000" w:rsidR="00000000" w:rsidRPr="00000000">
              <w:rPr>
                <w:rFonts w:ascii="Courier New" w:cs="Courier New" w:eastAsia="Courier New" w:hAnsi="Courier New"/>
                <w:sz w:val="20"/>
                <w:szCs w:val="20"/>
                <w:rtl w:val="0"/>
              </w:rPr>
              <w:t xml:space="preserve">6 </w:t>
            </w:r>
          </w:p>
          <w:p w:rsidR="00000000" w:rsidDel="00000000" w:rsidP="00000000" w:rsidRDefault="00000000" w:rsidRPr="00000000" w14:paraId="00000199">
            <w:pPr>
              <w:numPr>
                <w:ilvl w:val="0"/>
                <w:numId w:val="114"/>
              </w:numPr>
              <w:pBdr>
                <w:top w:color="auto" w:space="0" w:sz="0" w:val="none"/>
                <w:bottom w:color="auto" w:space="0" w:sz="0" w:val="none"/>
                <w:right w:color="auto" w:space="0" w:sz="0" w:val="none"/>
                <w:between w:color="auto" w:space="0" w:sz="0" w:val="none"/>
              </w:pBdr>
              <w:ind w:left="7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senderCountry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USA</w:t>
            </w:r>
            <w:r w:rsidDel="00000000" w:rsidR="00000000" w:rsidRPr="00000000">
              <w:rPr>
                <w:rFonts w:ascii="Verdana" w:cs="Verdana" w:eastAsia="Verdana" w:hAnsi="Verdana"/>
                <w:sz w:val="20"/>
                <w:szCs w:val="20"/>
                <w:rtl w:val="0"/>
              </w:rPr>
              <w:t xml:space="preserve">, the minimum length is </w:t>
            </w:r>
            <w:r w:rsidDel="00000000" w:rsidR="00000000" w:rsidRPr="00000000">
              <w:rPr>
                <w:rFonts w:ascii="Courier New" w:cs="Courier New" w:eastAsia="Courier New" w:hAnsi="Courier New"/>
                <w:sz w:val="20"/>
                <w:szCs w:val="20"/>
                <w:rtl w:val="0"/>
              </w:rPr>
              <w:t xml:space="preserve">5 </w:t>
            </w:r>
          </w:p>
          <w:p w:rsidR="00000000" w:rsidDel="00000000" w:rsidP="00000000" w:rsidRDefault="00000000" w:rsidRPr="00000000" w14:paraId="0000019A">
            <w:pPr>
              <w:numPr>
                <w:ilvl w:val="0"/>
                <w:numId w:val="10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required by country compliance regulations </w:t>
            </w:r>
          </w:p>
          <w:p w:rsidR="00000000" w:rsidDel="00000000" w:rsidP="00000000" w:rsidRDefault="00000000" w:rsidRPr="00000000" w14:paraId="0000019B">
            <w:pPr>
              <w:numPr>
                <w:ilvl w:val="0"/>
                <w:numId w:val="35"/>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returned when required by government regulations in select countries.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bl>
    <w:p w:rsidR="00000000" w:rsidDel="00000000" w:rsidP="00000000" w:rsidRDefault="00000000" w:rsidRPr="00000000" w14:paraId="0000019D">
      <w:pPr>
        <w:rPr/>
      </w:pPr>
      <w:r w:rsidDel="00000000" w:rsidR="00000000" w:rsidRPr="00000000">
        <w:rPr>
          <w:rtl w:val="0"/>
        </w:rPr>
      </w:r>
    </w:p>
    <w:tbl>
      <w:tblPr>
        <w:tblStyle w:val="Table9"/>
        <w:tblW w:w="105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45"/>
        <w:gridCol w:w="3375"/>
        <w:gridCol w:w="4305"/>
        <w:gridCol w:w="1320"/>
        <w:tblGridChange w:id="0">
          <w:tblGrid>
            <w:gridCol w:w="1545"/>
            <w:gridCol w:w="3375"/>
            <w:gridCol w:w="4305"/>
            <w:gridCol w:w="1320"/>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senderCountry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A1">
            <w:pPr>
              <w:numPr>
                <w:ilvl w:val="0"/>
                <w:numId w:val="15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required by country compliance regulations </w:t>
            </w:r>
          </w:p>
          <w:p w:rsidR="00000000" w:rsidDel="00000000" w:rsidP="00000000" w:rsidRDefault="00000000" w:rsidRPr="00000000" w14:paraId="000001A2">
            <w:pPr>
              <w:numPr>
                <w:ilvl w:val="0"/>
                <w:numId w:val="10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returned when required by government regulations in select countries.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receiverFirstName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A8">
            <w:pPr>
              <w:numPr>
                <w:ilvl w:val="0"/>
                <w:numId w:val="123"/>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receiverMiddleName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AE">
            <w:pPr>
              <w:numPr>
                <w:ilvl w:val="0"/>
                <w:numId w:val="16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receiverLastName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4">
            <w:pPr>
              <w:numPr>
                <w:ilvl w:val="0"/>
                <w:numId w:val="18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receiverLastName2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BA">
            <w:pPr>
              <w:numPr>
                <w:ilvl w:val="0"/>
                <w:numId w:val="178"/>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direction1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bl>
    <w:p w:rsidR="00000000" w:rsidDel="00000000" w:rsidP="00000000" w:rsidRDefault="00000000" w:rsidRPr="00000000" w14:paraId="000001D5">
      <w:pPr>
        <w:rPr/>
      </w:pPr>
      <w:r w:rsidDel="00000000" w:rsidR="00000000" w:rsidRPr="00000000">
        <w:rPr>
          <w:rtl w:val="0"/>
        </w:rPr>
      </w:r>
    </w:p>
    <w:tbl>
      <w:tblPr>
        <w:tblStyle w:val="Table10"/>
        <w:tblW w:w="106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00"/>
        <w:gridCol w:w="3405"/>
        <w:gridCol w:w="4230"/>
        <w:gridCol w:w="1470"/>
        <w:tblGridChange w:id="0">
          <w:tblGrid>
            <w:gridCol w:w="1500"/>
            <w:gridCol w:w="3405"/>
            <w:gridCol w:w="4230"/>
            <w:gridCol w:w="147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direction2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before="140" w:lineRule="auto"/>
              <w:ind w:right="34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direction3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before="140" w:lineRule="auto"/>
              <w:ind w:right="34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before="140" w:lineRule="auto"/>
              <w:ind w:right="26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before="2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before="140" w:lineRule="auto"/>
              <w:ind w:right="26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receiverZipCode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3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before="140" w:lineRule="auto"/>
              <w:ind w:right="26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before="2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before="140" w:lineRule="auto"/>
              <w:ind w:right="26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before="140" w:lineRule="auto"/>
              <w:ind w:right="24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testQuestion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FC">
            <w:pPr>
              <w:numPr>
                <w:ilvl w:val="0"/>
                <w:numId w:val="10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Agent may use the test question and answer to authorize payout in lieu of or in addition to photo ID </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1FE">
            <w:pPr>
              <w:numPr>
                <w:ilvl w:val="0"/>
                <w:numId w:val="21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the agent uses test questions and answers </w:t>
            </w:r>
          </w:p>
          <w:p w:rsidR="00000000" w:rsidDel="00000000" w:rsidP="00000000" w:rsidRDefault="00000000" w:rsidRPr="00000000" w14:paraId="000001FF">
            <w:pPr>
              <w:numPr>
                <w:ilvl w:val="0"/>
                <w:numId w:val="19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not required if agent does not use test questions and answers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before="140" w:lineRule="auto"/>
              <w:ind w:right="26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bl>
    <w:p w:rsidR="00000000" w:rsidDel="00000000" w:rsidP="00000000" w:rsidRDefault="00000000" w:rsidRPr="00000000" w14:paraId="00000201">
      <w:pPr>
        <w:rPr/>
      </w:pPr>
      <w:r w:rsidDel="00000000" w:rsidR="00000000" w:rsidRPr="00000000">
        <w:rPr>
          <w:rtl w:val="0"/>
        </w:rPr>
      </w:r>
    </w:p>
    <w:tbl>
      <w:tblPr>
        <w:tblStyle w:val="Table11"/>
        <w:tblW w:w="1063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15"/>
        <w:gridCol w:w="3405"/>
        <w:gridCol w:w="4215"/>
        <w:gridCol w:w="1500"/>
        <w:tblGridChange w:id="0">
          <w:tblGrid>
            <w:gridCol w:w="1515"/>
            <w:gridCol w:w="3405"/>
            <w:gridCol w:w="4215"/>
            <w:gridCol w:w="1500"/>
          </w:tblGrid>
        </w:tblGridChange>
      </w:tblGrid>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testAnswer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06">
            <w:pPr>
              <w:numPr>
                <w:ilvl w:val="0"/>
                <w:numId w:val="13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Agent may use the test question and answer to authorize payout in lieu of or in addition to photo ID </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08">
            <w:pPr>
              <w:numPr>
                <w:ilvl w:val="0"/>
                <w:numId w:val="4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required if the agent uses test questions and answers </w:t>
            </w:r>
          </w:p>
          <w:p w:rsidR="00000000" w:rsidDel="00000000" w:rsidP="00000000" w:rsidRDefault="00000000" w:rsidRPr="00000000" w14:paraId="00000209">
            <w:pPr>
              <w:numPr>
                <w:ilvl w:val="0"/>
                <w:numId w:val="17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Display is not required if agent does not use test questions and answers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messageField1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0F">
            <w:pPr>
              <w:numPr>
                <w:ilvl w:val="0"/>
                <w:numId w:val="2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printed on consumer receipt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messageField2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5">
            <w:pPr>
              <w:numPr>
                <w:ilvl w:val="0"/>
                <w:numId w:val="89"/>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printed on consumer receipt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1B">
            <w:pPr>
              <w:numPr>
                <w:ilvl w:val="0"/>
                <w:numId w:val="10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not currently 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22">
            <w:pPr>
              <w:numPr>
                <w:ilvl w:val="0"/>
                <w:numId w:val="21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not currently 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agentCheckAuthorizationNum 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28">
            <w:pPr>
              <w:numPr>
                <w:ilvl w:val="0"/>
                <w:numId w:val="118"/>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not currently 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2E">
            <w:pPr>
              <w:numPr>
                <w:ilvl w:val="0"/>
                <w:numId w:val="11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not currently used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bl>
    <w:p w:rsidR="00000000" w:rsidDel="00000000" w:rsidP="00000000" w:rsidRDefault="00000000" w:rsidRPr="00000000" w14:paraId="00000230">
      <w:pPr>
        <w:rPr/>
      </w:pPr>
      <w:r w:rsidDel="00000000" w:rsidR="00000000" w:rsidRPr="00000000">
        <w:rPr>
          <w:rtl w:val="0"/>
        </w:rPr>
      </w:r>
    </w:p>
    <w:tbl>
      <w:tblPr>
        <w:tblStyle w:val="Table12"/>
        <w:tblW w:w="106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55"/>
        <w:gridCol w:w="3435"/>
        <w:gridCol w:w="4245"/>
        <w:gridCol w:w="1470"/>
        <w:tblGridChange w:id="0">
          <w:tblGrid>
            <w:gridCol w:w="1455"/>
            <w:gridCol w:w="3435"/>
            <w:gridCol w:w="4245"/>
            <w:gridCol w:w="1470"/>
          </w:tblGrid>
        </w:tblGridChange>
      </w:tblGrid>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customerCheckAmount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36">
            <w:pPr>
              <w:numPr>
                <w:ilvl w:val="0"/>
                <w:numId w:val="19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not currently used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okForAgent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3B">
            <w:pPr>
              <w:numPr>
                <w:ilvl w:val="0"/>
                <w:numId w:val="11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can receive the specified transaction option </w:t>
            </w:r>
          </w:p>
          <w:p w:rsidR="00000000" w:rsidDel="00000000" w:rsidP="00000000" w:rsidRDefault="00000000" w:rsidRPr="00000000" w14:paraId="0000023C">
            <w:pPr>
              <w:numPr>
                <w:ilvl w:val="0"/>
                <w:numId w:val="20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agent cannot receive the specified transaction option. Agent application must display a message to the user that this transaction cannot be picked up at this location. </w:t>
            </w:r>
          </w:p>
          <w:p w:rsidR="00000000" w:rsidDel="00000000" w:rsidP="00000000" w:rsidRDefault="00000000" w:rsidRPr="00000000" w14:paraId="0000023D">
            <w:pPr>
              <w:numPr>
                <w:ilvl w:val="0"/>
                <w:numId w:val="6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must check the </w:t>
            </w:r>
            <w:r w:rsidDel="00000000" w:rsidR="00000000" w:rsidRPr="00000000">
              <w:rPr>
                <w:rFonts w:ascii="Courier New" w:cs="Courier New" w:eastAsia="Courier New" w:hAnsi="Courier New"/>
                <w:sz w:val="20"/>
                <w:szCs w:val="20"/>
                <w:rtl w:val="0"/>
              </w:rPr>
              <w:t xml:space="preserve">okForPickup </w:t>
            </w:r>
            <w:r w:rsidDel="00000000" w:rsidR="00000000" w:rsidRPr="00000000">
              <w:rPr>
                <w:rFonts w:ascii="Verdana" w:cs="Verdana" w:eastAsia="Verdana" w:hAnsi="Verdana"/>
                <w:sz w:val="20"/>
                <w:szCs w:val="20"/>
                <w:rtl w:val="0"/>
              </w:rPr>
              <w:t xml:space="preserve">field to determine whether the transaction can be received at this time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3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before="120" w:lineRule="auto"/>
              <w:ind w:left="40" w:right="22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AVAIL, CANCL, RECVD, REFND, AFR and PRCSS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47">
            <w:pPr>
              <w:numPr>
                <w:ilvl w:val="0"/>
                <w:numId w:val="177"/>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AVAIL </w:t>
            </w:r>
            <w:r w:rsidDel="00000000" w:rsidR="00000000" w:rsidRPr="00000000">
              <w:rPr>
                <w:rFonts w:ascii="Verdana" w:cs="Verdana" w:eastAsia="Verdana" w:hAnsi="Verdana"/>
                <w:sz w:val="20"/>
                <w:szCs w:val="20"/>
                <w:rtl w:val="0"/>
              </w:rPr>
              <w:t xml:space="preserve">is available </w:t>
            </w:r>
          </w:p>
          <w:p w:rsidR="00000000" w:rsidDel="00000000" w:rsidP="00000000" w:rsidRDefault="00000000" w:rsidRPr="00000000" w14:paraId="00000248">
            <w:pPr>
              <w:numPr>
                <w:ilvl w:val="0"/>
                <w:numId w:val="48"/>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CANCL </w:t>
            </w:r>
            <w:r w:rsidDel="00000000" w:rsidR="00000000" w:rsidRPr="00000000">
              <w:rPr>
                <w:rFonts w:ascii="Verdana" w:cs="Verdana" w:eastAsia="Verdana" w:hAnsi="Verdana"/>
                <w:sz w:val="20"/>
                <w:szCs w:val="20"/>
                <w:rtl w:val="0"/>
              </w:rPr>
              <w:t xml:space="preserve">is canceled </w:t>
            </w:r>
          </w:p>
          <w:p w:rsidR="00000000" w:rsidDel="00000000" w:rsidP="00000000" w:rsidRDefault="00000000" w:rsidRPr="00000000" w14:paraId="00000249">
            <w:pPr>
              <w:numPr>
                <w:ilvl w:val="0"/>
                <w:numId w:val="7"/>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RECVD </w:t>
            </w:r>
            <w:r w:rsidDel="00000000" w:rsidR="00000000" w:rsidRPr="00000000">
              <w:rPr>
                <w:rFonts w:ascii="Verdana" w:cs="Verdana" w:eastAsia="Verdana" w:hAnsi="Verdana"/>
                <w:sz w:val="20"/>
                <w:szCs w:val="20"/>
                <w:rtl w:val="0"/>
              </w:rPr>
              <w:t xml:space="preserve">is received </w:t>
            </w:r>
          </w:p>
          <w:p w:rsidR="00000000" w:rsidDel="00000000" w:rsidP="00000000" w:rsidRDefault="00000000" w:rsidRPr="00000000" w14:paraId="0000024A">
            <w:pPr>
              <w:numPr>
                <w:ilvl w:val="0"/>
                <w:numId w:val="12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REFND </w:t>
            </w:r>
            <w:r w:rsidDel="00000000" w:rsidR="00000000" w:rsidRPr="00000000">
              <w:rPr>
                <w:rFonts w:ascii="Verdana" w:cs="Verdana" w:eastAsia="Verdana" w:hAnsi="Verdana"/>
                <w:sz w:val="20"/>
                <w:szCs w:val="20"/>
                <w:rtl w:val="0"/>
              </w:rPr>
              <w:t xml:space="preserve">is refunded </w:t>
            </w:r>
          </w:p>
          <w:p w:rsidR="00000000" w:rsidDel="00000000" w:rsidP="00000000" w:rsidRDefault="00000000" w:rsidRPr="00000000" w14:paraId="0000024B">
            <w:pPr>
              <w:numPr>
                <w:ilvl w:val="0"/>
                <w:numId w:val="15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AFR </w:t>
            </w:r>
            <w:r w:rsidDel="00000000" w:rsidR="00000000" w:rsidRPr="00000000">
              <w:rPr>
                <w:rFonts w:ascii="Verdana" w:cs="Verdana" w:eastAsia="Verdana" w:hAnsi="Verdana"/>
                <w:sz w:val="20"/>
                <w:szCs w:val="20"/>
                <w:rtl w:val="0"/>
              </w:rPr>
              <w:t xml:space="preserve">is available for refund </w:t>
            </w:r>
          </w:p>
          <w:p w:rsidR="00000000" w:rsidDel="00000000" w:rsidP="00000000" w:rsidRDefault="00000000" w:rsidRPr="00000000" w14:paraId="0000024C">
            <w:pPr>
              <w:numPr>
                <w:ilvl w:val="0"/>
                <w:numId w:val="1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PRCSS is processing </w:t>
            </w:r>
          </w:p>
          <w:p w:rsidR="00000000" w:rsidDel="00000000" w:rsidP="00000000" w:rsidRDefault="00000000" w:rsidRPr="00000000" w14:paraId="0000024D">
            <w:pPr>
              <w:numPr>
                <w:ilvl w:val="0"/>
                <w:numId w:val="18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transactions with a value of </w:t>
            </w:r>
            <w:r w:rsidDel="00000000" w:rsidR="00000000" w:rsidRPr="00000000">
              <w:rPr>
                <w:rFonts w:ascii="Courier New" w:cs="Courier New" w:eastAsia="Courier New" w:hAnsi="Courier New"/>
                <w:sz w:val="20"/>
                <w:szCs w:val="20"/>
                <w:rtl w:val="0"/>
              </w:rPr>
              <w:t xml:space="preserve">AVAIL </w:t>
            </w:r>
            <w:r w:rsidDel="00000000" w:rsidR="00000000" w:rsidRPr="00000000">
              <w:rPr>
                <w:rFonts w:ascii="Verdana" w:cs="Verdana" w:eastAsia="Verdana" w:hAnsi="Verdana"/>
                <w:sz w:val="20"/>
                <w:szCs w:val="20"/>
                <w:rtl w:val="0"/>
              </w:rPr>
              <w:t xml:space="preserve">can be received; if a transaction cannot be received, the agent application should display a message to indicate the transaction status and that the transaction cannot be received. Do not allow user to proceed to receive the transaction.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24F">
      <w:pPr>
        <w:rPr/>
      </w:pPr>
      <w:r w:rsidDel="00000000" w:rsidR="00000000" w:rsidRPr="00000000">
        <w:rPr>
          <w:rtl w:val="0"/>
        </w:rPr>
      </w:r>
    </w:p>
    <w:tbl>
      <w:tblPr>
        <w:tblStyle w:val="Table13"/>
        <w:tblW w:w="105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5"/>
        <w:gridCol w:w="3525"/>
        <w:gridCol w:w="4245"/>
        <w:gridCol w:w="1350"/>
        <w:tblGridChange w:id="0">
          <w:tblGrid>
            <w:gridCol w:w="1425"/>
            <w:gridCol w:w="3525"/>
            <w:gridCol w:w="4245"/>
            <w:gridCol w:w="1350"/>
          </w:tblGrid>
        </w:tblGridChange>
      </w:tblGrid>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dateTimeSent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dateTime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before="120" w:lineRule="auto"/>
              <w:ind w:left="40" w:right="5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 DDThh:mm:ss.sss-hh:mm </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before="120" w:lineRule="auto"/>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time zone offset is required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24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59">
            <w:pPr>
              <w:numPr>
                <w:ilvl w:val="0"/>
                <w:numId w:val="16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agent must pay the receiver using this currency </w:t>
            </w:r>
          </w:p>
          <w:p w:rsidR="00000000" w:rsidDel="00000000" w:rsidP="00000000" w:rsidRDefault="00000000" w:rsidRPr="00000000" w14:paraId="0000025A">
            <w:pPr>
              <w:numPr>
                <w:ilvl w:val="0"/>
                <w:numId w:val="18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must pay the receiver using the currency in the </w:t>
            </w:r>
            <w:r w:rsidDel="00000000" w:rsidR="00000000" w:rsidRPr="00000000">
              <w:rPr>
                <w:rFonts w:ascii="Courier New" w:cs="Courier New" w:eastAsia="Courier New" w:hAnsi="Courier New"/>
                <w:sz w:val="20"/>
                <w:szCs w:val="20"/>
                <w:rtl w:val="0"/>
              </w:rPr>
              <w:t xml:space="preserve">indicativeReceiveCurrency </w:t>
            </w:r>
            <w:r w:rsidDel="00000000" w:rsidR="00000000" w:rsidRPr="00000000">
              <w:rPr>
                <w:rFonts w:ascii="Verdana" w:cs="Verdana" w:eastAsia="Verdana" w:hAnsi="Verdana"/>
                <w:sz w:val="20"/>
                <w:szCs w:val="20"/>
                <w:rtl w:val="0"/>
              </w:rPr>
              <w:t xml:space="preserve">field </w:t>
            </w:r>
          </w:p>
          <w:p w:rsidR="00000000" w:rsidDel="00000000" w:rsidP="00000000" w:rsidRDefault="00000000" w:rsidRPr="00000000" w14:paraId="0000025B">
            <w:pPr>
              <w:numPr>
                <w:ilvl w:val="0"/>
                <w:numId w:val="26"/>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must use the value of this field in all subsequent APIs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27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before="120" w:lineRule="auto"/>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amount to be paid to the receiver.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62">
            <w:pPr>
              <w:numPr>
                <w:ilvl w:val="0"/>
                <w:numId w:val="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agent must pay this amount to the receiver </w:t>
            </w:r>
          </w:p>
          <w:p w:rsidR="00000000" w:rsidDel="00000000" w:rsidP="00000000" w:rsidRDefault="00000000" w:rsidRPr="00000000" w14:paraId="00000263">
            <w:pPr>
              <w:numPr>
                <w:ilvl w:val="0"/>
                <w:numId w:val="8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must pay the amount in the </w:t>
            </w:r>
            <w:r w:rsidDel="00000000" w:rsidR="00000000" w:rsidRPr="00000000">
              <w:rPr>
                <w:rFonts w:ascii="Courier New" w:cs="Courier New" w:eastAsia="Courier New" w:hAnsi="Courier New"/>
                <w:sz w:val="20"/>
                <w:szCs w:val="20"/>
                <w:rtl w:val="0"/>
              </w:rPr>
              <w:t xml:space="preserve">indicativeReceiveAmount </w:t>
            </w:r>
            <w:r w:rsidDel="00000000" w:rsidR="00000000" w:rsidRPr="00000000">
              <w:rPr>
                <w:rFonts w:ascii="Verdana" w:cs="Verdana" w:eastAsia="Verdana" w:hAnsi="Verdana"/>
                <w:sz w:val="20"/>
                <w:szCs w:val="20"/>
                <w:rtl w:val="0"/>
              </w:rPr>
              <w:t xml:space="preserve">field to the receiver </w:t>
            </w:r>
          </w:p>
          <w:p w:rsidR="00000000" w:rsidDel="00000000" w:rsidP="00000000" w:rsidRDefault="00000000" w:rsidRPr="00000000" w14:paraId="00000264">
            <w:pPr>
              <w:numPr>
                <w:ilvl w:val="0"/>
                <w:numId w:val="6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must use the value of this field in all subsequent APIs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referenceNumber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originatingCountry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before="2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26F">
      <w:pPr>
        <w:rPr/>
      </w:pPr>
      <w:r w:rsidDel="00000000" w:rsidR="00000000" w:rsidRPr="00000000">
        <w:rPr>
          <w:rtl w:val="0"/>
        </w:rPr>
      </w:r>
    </w:p>
    <w:tbl>
      <w:tblPr>
        <w:tblStyle w:val="Table14"/>
        <w:tblW w:w="105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80"/>
        <w:gridCol w:w="3555"/>
        <w:gridCol w:w="4260"/>
        <w:gridCol w:w="1335"/>
        <w:tblGridChange w:id="0">
          <w:tblGrid>
            <w:gridCol w:w="1380"/>
            <w:gridCol w:w="3555"/>
            <w:gridCol w:w="4260"/>
            <w:gridCol w:w="1335"/>
          </w:tblGrid>
        </w:tblGridChange>
      </w:tblGrid>
      <w:tr>
        <w:trPr>
          <w:cantSplit w:val="0"/>
          <w:trHeight w:val="27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validIndicator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Whether or not the receive amount was guaranteed at the time of the send transaction. </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 for receiving in indicative country only</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74">
            <w:pPr>
              <w:numPr>
                <w:ilvl w:val="0"/>
                <w:numId w:val="8"/>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receive amount was guaranteed at the time of the send and the agent must pay the consumer the amount in the </w:t>
            </w:r>
            <w:r w:rsidDel="00000000" w:rsidR="00000000" w:rsidRPr="00000000">
              <w:rPr>
                <w:rFonts w:ascii="Courier New" w:cs="Courier New" w:eastAsia="Courier New" w:hAnsi="Courier New"/>
                <w:sz w:val="20"/>
                <w:szCs w:val="20"/>
                <w:rtl w:val="0"/>
              </w:rPr>
              <w:t xml:space="preserve">indicativeReceiveAmount </w:t>
            </w:r>
            <w:r w:rsidDel="00000000" w:rsidR="00000000" w:rsidRPr="00000000">
              <w:rPr>
                <w:rFonts w:ascii="Verdana" w:cs="Verdana" w:eastAsia="Verdana" w:hAnsi="Verdana"/>
                <w:sz w:val="20"/>
                <w:szCs w:val="20"/>
                <w:rtl w:val="0"/>
              </w:rPr>
              <w:t xml:space="preserve">field </w:t>
            </w:r>
          </w:p>
          <w:p w:rsidR="00000000" w:rsidDel="00000000" w:rsidP="00000000" w:rsidRDefault="00000000" w:rsidRPr="00000000" w14:paraId="00000275">
            <w:pPr>
              <w:numPr>
                <w:ilvl w:val="0"/>
                <w:numId w:val="19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receive amount was estimated at the time of the send and the agent must pay the consumer the amount in the </w:t>
            </w:r>
            <w:r w:rsidDel="00000000" w:rsidR="00000000" w:rsidRPr="00000000">
              <w:rPr>
                <w:rFonts w:ascii="Courier New" w:cs="Courier New" w:eastAsia="Courier New" w:hAnsi="Courier New"/>
                <w:sz w:val="20"/>
                <w:szCs w:val="20"/>
                <w:rtl w:val="0"/>
              </w:rPr>
              <w:t xml:space="preserve">receiveAmount </w:t>
            </w:r>
            <w:r w:rsidDel="00000000" w:rsidR="00000000" w:rsidRPr="00000000">
              <w:rPr>
                <w:rFonts w:ascii="Verdana" w:cs="Verdana" w:eastAsia="Verdana" w:hAnsi="Verdana"/>
                <w:sz w:val="20"/>
                <w:szCs w:val="20"/>
                <w:rtl w:val="0"/>
              </w:rPr>
              <w:t xml:space="preserve">field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indicativeReceiveAmount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before="120" w:lineRule="auto"/>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amount to pay the consumer if the receive amount was guaranteed at the time of the send transaction. </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 for receiving in indicative country only</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7C">
            <w:pPr>
              <w:numPr>
                <w:ilvl w:val="0"/>
                <w:numId w:val="14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amount must be paid in the currency returned in the </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ind w:left="40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indicativeReceiveCurrency </w:t>
            </w:r>
            <w:r w:rsidDel="00000000" w:rsidR="00000000" w:rsidRPr="00000000">
              <w:rPr>
                <w:rFonts w:ascii="Verdana" w:cs="Verdana" w:eastAsia="Verdana" w:hAnsi="Verdana"/>
                <w:sz w:val="20"/>
                <w:szCs w:val="20"/>
                <w:rtl w:val="0"/>
              </w:rPr>
              <w:t xml:space="preserve">field </w:t>
            </w:r>
          </w:p>
          <w:p w:rsidR="00000000" w:rsidDel="00000000" w:rsidP="00000000" w:rsidRDefault="00000000" w:rsidRPr="00000000" w14:paraId="0000027E">
            <w:pPr>
              <w:numPr>
                <w:ilvl w:val="0"/>
                <w:numId w:val="19"/>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amount must not be used in subsequent APIs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indicativeReceiveCurrency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currency in which to pay the consumer if the receive amount was guaranteed at the time of the send transaction. </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 for receiving in indicative country only</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4">
            <w:pPr>
              <w:numPr>
                <w:ilvl w:val="0"/>
                <w:numId w:val="120"/>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currency must not be used in subsequent APIs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indicativeExchangeRate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exchange rate between the currencies returned in the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receiveCurrency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indicativeReceiveCurrency </w:t>
            </w:r>
            <w:r w:rsidDel="00000000" w:rsidR="00000000" w:rsidRPr="00000000">
              <w:rPr>
                <w:rFonts w:ascii="Verdana" w:cs="Verdana" w:eastAsia="Verdana" w:hAnsi="Verdana"/>
                <w:sz w:val="20"/>
                <w:szCs w:val="20"/>
                <w:rtl w:val="0"/>
              </w:rPr>
              <w:t xml:space="preserve">fields </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 for receiving in indicative country only</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8C">
            <w:pPr>
              <w:numPr>
                <w:ilvl w:val="0"/>
                <w:numId w:val="10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four decimal places for USA and US territories </w:t>
            </w:r>
          </w:p>
          <w:p w:rsidR="00000000" w:rsidDel="00000000" w:rsidP="00000000" w:rsidRDefault="00000000" w:rsidRPr="00000000" w14:paraId="0000028D">
            <w:pPr>
              <w:numPr>
                <w:ilvl w:val="0"/>
                <w:numId w:val="9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six decimal places elsewhere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mgCustomerReceiveNumber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93">
            <w:pPr>
              <w:numPr>
                <w:ilvl w:val="0"/>
                <w:numId w:val="6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does not apply to this product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bl>
    <w:p w:rsidR="00000000" w:rsidDel="00000000" w:rsidP="00000000" w:rsidRDefault="00000000" w:rsidRPr="00000000" w14:paraId="00000295">
      <w:pPr>
        <w:rPr/>
      </w:pPr>
      <w:r w:rsidDel="00000000" w:rsidR="00000000" w:rsidRPr="00000000">
        <w:rPr>
          <w:rtl w:val="0"/>
        </w:rPr>
      </w:r>
    </w:p>
    <w:tbl>
      <w:tblPr>
        <w:tblStyle w:val="Table15"/>
        <w:tblW w:w="105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80"/>
        <w:gridCol w:w="3585"/>
        <w:gridCol w:w="4260"/>
        <w:gridCol w:w="1305"/>
        <w:tblGridChange w:id="0">
          <w:tblGrid>
            <w:gridCol w:w="1380"/>
            <w:gridCol w:w="3585"/>
            <w:gridCol w:w="4260"/>
            <w:gridCol w:w="130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partnerCustomerReceiveNumb er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Field does not apply to this product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before="2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Field does not apply to this product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receiveAgentAbbreviation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abbreviated form of the agent's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expectedDateOfDelivery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 </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date a send transaction is expected to be delivered.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originalSendAmount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originalSendCurrency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originalSendFee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2BE">
      <w:pPr>
        <w:rPr/>
      </w:pPr>
      <w:r w:rsidDel="00000000" w:rsidR="00000000" w:rsidRPr="00000000">
        <w:rPr>
          <w:rtl w:val="0"/>
        </w:rPr>
      </w:r>
    </w:p>
    <w:tbl>
      <w:tblPr>
        <w:tblStyle w:val="Table16"/>
        <w:tblW w:w="105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95"/>
        <w:gridCol w:w="3540"/>
        <w:gridCol w:w="4305"/>
        <w:gridCol w:w="1290"/>
        <w:tblGridChange w:id="0">
          <w:tblGrid>
            <w:gridCol w:w="1395"/>
            <w:gridCol w:w="3540"/>
            <w:gridCol w:w="4305"/>
            <w:gridCol w:w="1290"/>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originalExchangeRate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C3">
            <w:pPr>
              <w:numPr>
                <w:ilvl w:val="0"/>
                <w:numId w:val="14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four decimal places for USA and US territories </w:t>
            </w:r>
          </w:p>
          <w:p w:rsidR="00000000" w:rsidDel="00000000" w:rsidP="00000000" w:rsidRDefault="00000000" w:rsidRPr="00000000" w14:paraId="000002C4">
            <w:pPr>
              <w:numPr>
                <w:ilvl w:val="0"/>
                <w:numId w:val="7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six decimal places elsewhere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redirectIndicator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C9">
            <w:pPr>
              <w:numPr>
                <w:ilvl w:val="0"/>
                <w:numId w:val="14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transaction is a currency redirect and the application must display a message to tell the receiver the </w:t>
            </w:r>
            <w:r w:rsidDel="00000000" w:rsidR="00000000" w:rsidRPr="00000000">
              <w:rPr>
                <w:rFonts w:ascii="Courier New" w:cs="Courier New" w:eastAsia="Courier New" w:hAnsi="Courier New"/>
                <w:sz w:val="20"/>
                <w:szCs w:val="20"/>
                <w:rtl w:val="0"/>
              </w:rPr>
              <w:t xml:space="preserve">newReceiveAmount</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newReceiveCurrency and newExchangeRate</w:t>
            </w:r>
            <w:r w:rsidDel="00000000" w:rsidR="00000000" w:rsidRPr="00000000">
              <w:rPr>
                <w:rFonts w:ascii="Verdana" w:cs="Verdana" w:eastAsia="Verdana" w:hAnsi="Verdana"/>
                <w:sz w:val="20"/>
                <w:szCs w:val="20"/>
                <w:rtl w:val="0"/>
              </w:rPr>
              <w:t xml:space="preserve">; the receiver must accept the changes before continuing </w:t>
            </w:r>
          </w:p>
          <w:p w:rsidR="00000000" w:rsidDel="00000000" w:rsidP="00000000" w:rsidRDefault="00000000" w:rsidRPr="00000000" w14:paraId="000002CA">
            <w:pPr>
              <w:numPr>
                <w:ilvl w:val="0"/>
                <w:numId w:val="1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transaction is not a currency redirect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redirectInfo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 </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originalSendAmount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originalSendCurrency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originalSendFee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2E0">
      <w:pPr>
        <w:rPr/>
      </w:pPr>
      <w:r w:rsidDel="00000000" w:rsidR="00000000" w:rsidRPr="00000000">
        <w:rPr>
          <w:rtl w:val="0"/>
        </w:rPr>
      </w:r>
    </w:p>
    <w:tbl>
      <w:tblPr>
        <w:tblStyle w:val="Table17"/>
        <w:tblW w:w="105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0"/>
        <w:gridCol w:w="3525"/>
        <w:gridCol w:w="4395"/>
        <w:gridCol w:w="1230"/>
        <w:tblGridChange w:id="0">
          <w:tblGrid>
            <w:gridCol w:w="1410"/>
            <w:gridCol w:w="3525"/>
            <w:gridCol w:w="4395"/>
            <w:gridCol w:w="1230"/>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originalExchangeRate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E5">
            <w:pPr>
              <w:numPr>
                <w:ilvl w:val="0"/>
                <w:numId w:val="16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four decimal places for USA and US territories </w:t>
            </w:r>
          </w:p>
          <w:p w:rsidR="00000000" w:rsidDel="00000000" w:rsidP="00000000" w:rsidRDefault="00000000" w:rsidRPr="00000000" w14:paraId="000002E6">
            <w:pPr>
              <w:numPr>
                <w:ilvl w:val="0"/>
                <w:numId w:val="131"/>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six decimal places elsewhere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originalReceiveAmount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originalReceiveCurrency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originalReceiveCountry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newSendFee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2FB">
            <w:pPr>
              <w:numPr>
                <w:ilvl w:val="0"/>
                <w:numId w:val="7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does not apply to this product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newExchangeRate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1">
            <w:pPr>
              <w:numPr>
                <w:ilvl w:val="0"/>
                <w:numId w:val="85"/>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four decimal places for USA and US territories </w:t>
            </w:r>
          </w:p>
          <w:p w:rsidR="00000000" w:rsidDel="00000000" w:rsidP="00000000" w:rsidRDefault="00000000" w:rsidRPr="00000000" w14:paraId="00000302">
            <w:pPr>
              <w:numPr>
                <w:ilvl w:val="0"/>
                <w:numId w:val="165"/>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returned to six decimal places elsewhere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304">
      <w:pPr>
        <w:rPr/>
      </w:pPr>
      <w:r w:rsidDel="00000000" w:rsidR="00000000" w:rsidRPr="00000000">
        <w:br w:type="page"/>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tbl>
      <w:tblPr>
        <w:tblStyle w:val="Table18"/>
        <w:tblW w:w="105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00"/>
        <w:gridCol w:w="3435"/>
        <w:gridCol w:w="4590"/>
        <w:gridCol w:w="1035"/>
        <w:tblGridChange w:id="0">
          <w:tblGrid>
            <w:gridCol w:w="1500"/>
            <w:gridCol w:w="3435"/>
            <w:gridCol w:w="4590"/>
            <w:gridCol w:w="1035"/>
          </w:tblGrid>
        </w:tblGridChange>
      </w:tblGrid>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newReceiveAmount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0B">
            <w:pPr>
              <w:pBdr>
                <w:top w:color="auto" w:space="0" w:sz="0" w:val="none"/>
                <w:left w:color="auto" w:space="-18" w:sz="0" w:val="none"/>
                <w:bottom w:color="auto" w:space="0" w:sz="0" w:val="none"/>
                <w:right w:color="auto" w:space="0" w:sz="0" w:val="none"/>
                <w:between w:color="auto" w:space="0" w:sz="0" w:val="none"/>
              </w:pBdr>
              <w:spacing w:before="60" w:lineRule="auto"/>
              <w:ind w:left="76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Must be told to receiver if </w:t>
            </w:r>
            <w:r w:rsidDel="00000000" w:rsidR="00000000" w:rsidRPr="00000000">
              <w:rPr>
                <w:rFonts w:ascii="Courier New" w:cs="Courier New" w:eastAsia="Courier New" w:hAnsi="Courier New"/>
                <w:sz w:val="20"/>
                <w:szCs w:val="20"/>
                <w:rtl w:val="0"/>
              </w:rPr>
              <w:t xml:space="preserve">redirectIndicator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receiver must accept the new value to continue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newReceiveCurrency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before="14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11">
            <w:pPr>
              <w:pBdr>
                <w:top w:color="auto" w:space="0" w:sz="0" w:val="none"/>
                <w:left w:color="auto" w:space="-18" w:sz="0" w:val="none"/>
                <w:bottom w:color="auto" w:space="0" w:sz="0" w:val="none"/>
                <w:right w:color="auto" w:space="0" w:sz="0" w:val="none"/>
                <w:between w:color="auto" w:space="0" w:sz="0" w:val="none"/>
              </w:pBdr>
              <w:spacing w:before="60" w:lineRule="auto"/>
              <w:ind w:left="76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Must be told to receiver if </w:t>
            </w:r>
            <w:r w:rsidDel="00000000" w:rsidR="00000000" w:rsidRPr="00000000">
              <w:rPr>
                <w:rFonts w:ascii="Courier New" w:cs="Courier New" w:eastAsia="Courier New" w:hAnsi="Courier New"/>
                <w:sz w:val="20"/>
                <w:szCs w:val="20"/>
                <w:rtl w:val="0"/>
              </w:rPr>
              <w:t xml:space="preserve">redirectIndicator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receiver must accept the new value to continue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feeDifference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Field does not apply to this product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redirectType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Valid values: </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CURRENCY_REDIRECT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1E">
            <w:pPr>
              <w:numPr>
                <w:ilvl w:val="0"/>
                <w:numId w:val="193"/>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CURRENCY_REDIRECT </w:t>
            </w:r>
            <w:r w:rsidDel="00000000" w:rsidR="00000000" w:rsidRPr="00000000">
              <w:rPr>
                <w:rFonts w:ascii="Verdana" w:cs="Verdana" w:eastAsia="Verdana" w:hAnsi="Verdana"/>
                <w:sz w:val="20"/>
                <w:szCs w:val="20"/>
                <w:rtl w:val="0"/>
              </w:rPr>
              <w:t xml:space="preserve">is currency redirect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okForPickup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Whether or not the transaction can be received at this time. </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24">
            <w:pPr>
              <w:numPr>
                <w:ilvl w:val="0"/>
                <w:numId w:val="3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transaction can be received at this time </w:t>
            </w:r>
          </w:p>
          <w:p w:rsidR="00000000" w:rsidDel="00000000" w:rsidP="00000000" w:rsidRDefault="00000000" w:rsidRPr="00000000" w14:paraId="00000325">
            <w:pPr>
              <w:numPr>
                <w:ilvl w:val="0"/>
                <w:numId w:val="5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transaction cannot be received at this time </w:t>
            </w:r>
          </w:p>
          <w:p w:rsidR="00000000" w:rsidDel="00000000" w:rsidP="00000000" w:rsidRDefault="00000000" w:rsidRPr="00000000" w14:paraId="00000326">
            <w:pPr>
              <w:numPr>
                <w:ilvl w:val="0"/>
                <w:numId w:val="175"/>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reason the transaction cannot be received is returned in the </w:t>
            </w:r>
            <w:r w:rsidDel="00000000" w:rsidR="00000000" w:rsidRPr="00000000">
              <w:rPr>
                <w:rFonts w:ascii="Courier New" w:cs="Courier New" w:eastAsia="Courier New" w:hAnsi="Courier New"/>
                <w:sz w:val="20"/>
                <w:szCs w:val="20"/>
                <w:rtl w:val="0"/>
              </w:rPr>
              <w:t xml:space="preserve">notOkForPickupReasonDescription </w:t>
            </w:r>
            <w:r w:rsidDel="00000000" w:rsidR="00000000" w:rsidRPr="00000000">
              <w:rPr>
                <w:rFonts w:ascii="Verdana" w:cs="Verdana" w:eastAsia="Verdana" w:hAnsi="Verdana"/>
                <w:sz w:val="20"/>
                <w:szCs w:val="20"/>
                <w:rtl w:val="0"/>
              </w:rPr>
              <w:t xml:space="preserve">and reason code is returned in the </w:t>
            </w:r>
            <w:r w:rsidDel="00000000" w:rsidR="00000000" w:rsidRPr="00000000">
              <w:rPr>
                <w:rFonts w:ascii="Courier New" w:cs="Courier New" w:eastAsia="Courier New" w:hAnsi="Courier New"/>
                <w:sz w:val="20"/>
                <w:szCs w:val="20"/>
                <w:rtl w:val="0"/>
              </w:rPr>
              <w:t xml:space="preserve">notOkForPickupReasonCode </w:t>
            </w:r>
            <w:r w:rsidDel="00000000" w:rsidR="00000000" w:rsidRPr="00000000">
              <w:rPr>
                <w:rFonts w:ascii="Verdana" w:cs="Verdana" w:eastAsia="Verdana" w:hAnsi="Verdana"/>
                <w:sz w:val="20"/>
                <w:szCs w:val="20"/>
                <w:rtl w:val="0"/>
              </w:rPr>
              <w:t xml:space="preserve">fields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328">
      <w:pPr>
        <w:rPr/>
      </w:pPr>
      <w:r w:rsidDel="00000000" w:rsidR="00000000" w:rsidRPr="00000000">
        <w:rPr>
          <w:rtl w:val="0"/>
        </w:rPr>
      </w:r>
    </w:p>
    <w:tbl>
      <w:tblPr>
        <w:tblStyle w:val="Table19"/>
        <w:tblW w:w="1051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5"/>
        <w:gridCol w:w="3525"/>
        <w:gridCol w:w="4560"/>
        <w:gridCol w:w="1005"/>
        <w:tblGridChange w:id="0">
          <w:tblGrid>
            <w:gridCol w:w="1425"/>
            <w:gridCol w:w="3525"/>
            <w:gridCol w:w="4560"/>
            <w:gridCol w:w="1005"/>
          </w:tblGrid>
        </w:tblGridChange>
      </w:tblGrid>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notOkForPickupReasonCode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before="140" w:lineRule="auto"/>
              <w:ind w:left="40" w:firstLine="0"/>
              <w:jc w:val="both"/>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 – some examples are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2C">
            <w:pPr>
              <w:numPr>
                <w:ilvl w:val="0"/>
                <w:numId w:val="6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688</w:t>
            </w:r>
            <w:r w:rsidDel="00000000" w:rsidR="00000000" w:rsidRPr="00000000">
              <w:rPr>
                <w:rFonts w:ascii="Verdana" w:cs="Verdana" w:eastAsia="Verdana" w:hAnsi="Verdana"/>
                <w:sz w:val="20"/>
                <w:szCs w:val="20"/>
                <w:rtl w:val="0"/>
              </w:rPr>
              <w:t xml:space="preserve">, the transaction cannot be picked up before 7:00 AM in the receive country's local time </w:t>
            </w:r>
          </w:p>
          <w:p w:rsidR="00000000" w:rsidDel="00000000" w:rsidP="00000000" w:rsidRDefault="00000000" w:rsidRPr="00000000" w14:paraId="0000032D">
            <w:pPr>
              <w:numPr>
                <w:ilvl w:val="0"/>
                <w:numId w:val="158"/>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690</w:t>
            </w:r>
            <w:r w:rsidDel="00000000" w:rsidR="00000000" w:rsidRPr="00000000">
              <w:rPr>
                <w:rFonts w:ascii="Verdana" w:cs="Verdana" w:eastAsia="Verdana" w:hAnsi="Verdana"/>
                <w:sz w:val="20"/>
                <w:szCs w:val="20"/>
                <w:rtl w:val="0"/>
              </w:rPr>
              <w:t xml:space="preserve">, the transaction cannot be picked up at this time because it was sent using 24 or 48 hour service, and the specified time has not elapsed </w:t>
            </w:r>
          </w:p>
          <w:p w:rsidR="00000000" w:rsidDel="00000000" w:rsidP="00000000" w:rsidRDefault="00000000" w:rsidRPr="00000000" w14:paraId="0000032E">
            <w:pPr>
              <w:numPr>
                <w:ilvl w:val="0"/>
                <w:numId w:val="6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690</w:t>
            </w:r>
            <w:r w:rsidDel="00000000" w:rsidR="00000000" w:rsidRPr="00000000">
              <w:rPr>
                <w:rFonts w:ascii="Verdana" w:cs="Verdana" w:eastAsia="Verdana" w:hAnsi="Verdana"/>
                <w:sz w:val="20"/>
                <w:szCs w:val="20"/>
                <w:rtl w:val="0"/>
              </w:rPr>
              <w:t xml:space="preserve">, the number of minutes remaining until the transaction can be received is returned in the </w:t>
            </w:r>
            <w:r w:rsidDel="00000000" w:rsidR="00000000" w:rsidRPr="00000000">
              <w:rPr>
                <w:rFonts w:ascii="Courier New" w:cs="Courier New" w:eastAsia="Courier New" w:hAnsi="Courier New"/>
                <w:sz w:val="20"/>
                <w:szCs w:val="20"/>
                <w:rtl w:val="0"/>
              </w:rPr>
              <w:t xml:space="preserve">minutesUntilOkForPickup </w:t>
            </w:r>
            <w:r w:rsidDel="00000000" w:rsidR="00000000" w:rsidRPr="00000000">
              <w:rPr>
                <w:rFonts w:ascii="Verdana" w:cs="Verdana" w:eastAsia="Verdana" w:hAnsi="Verdana"/>
                <w:sz w:val="20"/>
                <w:szCs w:val="20"/>
                <w:rtl w:val="0"/>
              </w:rPr>
              <w:t xml:space="preserve">field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notOkForPickupReasonDescri ption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description of why the transaction cannot be received at this time to display on the agent application GUI. Refer to Error Messages document for more information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25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minutesUntilOkForPickup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 </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before="120" w:lineRule="auto"/>
              <w:ind w:left="4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inclusive value: 99999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number of minutes remaining until the transaction can be received. </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339">
            <w:pPr>
              <w:numPr>
                <w:ilvl w:val="0"/>
                <w:numId w:val="109"/>
              </w:numPr>
              <w:pBdr>
                <w:top w:color="auto" w:space="0" w:sz="0" w:val="none"/>
                <w:bottom w:color="auto" w:space="0" w:sz="0" w:val="none"/>
                <w:right w:color="auto" w:space="0" w:sz="0" w:val="none"/>
                <w:between w:color="auto" w:space="0" w:sz="0" w:val="none"/>
              </w:pBdr>
              <w:ind w:left="76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Value is returned only if </w:t>
            </w:r>
            <w:r w:rsidDel="00000000" w:rsidR="00000000" w:rsidRPr="00000000">
              <w:rPr>
                <w:rFonts w:ascii="Courier New" w:cs="Courier New" w:eastAsia="Courier New" w:hAnsi="Courier New"/>
                <w:sz w:val="20"/>
                <w:szCs w:val="20"/>
                <w:rtl w:val="0"/>
              </w:rPr>
              <w:t xml:space="preserve">notOkForPickupReasonCode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690. Agent application can use this information to display the local time or x hours, x minutes until transaciton can be picked up. For example, transaction will be avaialbe at 3:15 pm, or in 1 hour and 15 minutes.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sendPurposeOfTransaction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before="20" w:lineRule="auto"/>
              <w:ind w:left="40" w:right="2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for sending the transaction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sendPurposeOfTransactionOt her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before="20" w:lineRule="auto"/>
              <w:ind w:left="40" w:right="2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for sending the transaction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receiverNameSuffix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before="20" w:lineRule="auto"/>
              <w:ind w:left="40" w:right="2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suffix of the receiver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347">
      <w:pPr>
        <w:rPr/>
      </w:pPr>
      <w:r w:rsidDel="00000000" w:rsidR="00000000" w:rsidRPr="00000000">
        <w:rPr>
          <w:rtl w:val="0"/>
        </w:rPr>
      </w:r>
    </w:p>
    <w:tbl>
      <w:tblPr>
        <w:tblStyle w:val="Table20"/>
        <w:tblW w:w="105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5"/>
        <w:gridCol w:w="3555"/>
        <w:gridCol w:w="4590"/>
        <w:gridCol w:w="930"/>
        <w:tblGridChange w:id="0">
          <w:tblGrid>
            <w:gridCol w:w="1425"/>
            <w:gridCol w:w="3555"/>
            <w:gridCol w:w="4590"/>
            <w:gridCol w:w="930"/>
          </w:tblGrid>
        </w:tblGridChange>
      </w:tblGrid>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receiverNameSuffixOther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before="20" w:lineRule="auto"/>
              <w:ind w:left="40" w:right="2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20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d0d0d0" w:space="0" w:sz="12"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bl>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2"/>
        <w:spacing w:after="240" w:before="240" w:lineRule="auto"/>
        <w:rPr>
          <w:rFonts w:ascii="Verdana" w:cs="Verdana" w:eastAsia="Verdana" w:hAnsi="Verdana"/>
          <w:sz w:val="30"/>
          <w:szCs w:val="30"/>
          <w:highlight w:val="cyan"/>
        </w:rPr>
      </w:pPr>
      <w:bookmarkStart w:colFirst="0" w:colLast="0" w:name="_x5ftn5q014c1" w:id="25"/>
      <w:bookmarkEnd w:id="25"/>
      <w:r w:rsidDel="00000000" w:rsidR="00000000" w:rsidRPr="00000000">
        <w:rPr>
          <w:rFonts w:ascii="Verdana" w:cs="Verdana" w:eastAsia="Verdana" w:hAnsi="Verdana"/>
          <w:i w:val="1"/>
          <w:sz w:val="30"/>
          <w:szCs w:val="30"/>
          <w:rtl w:val="0"/>
        </w:rPr>
        <w:t xml:space="preserve">2</w:t>
      </w:r>
      <w:r w:rsidDel="00000000" w:rsidR="00000000" w:rsidRPr="00000000">
        <w:rPr>
          <w:rFonts w:ascii="Verdana" w:cs="Verdana" w:eastAsia="Verdana" w:hAnsi="Verdana"/>
          <w:i w:val="1"/>
          <w:sz w:val="30"/>
          <w:szCs w:val="30"/>
          <w:rtl w:val="0"/>
        </w:rPr>
        <w:t xml:space="preserve">.0.7 Reference Number Failure Response Field Description</w:t>
      </w:r>
      <w:r w:rsidDel="00000000" w:rsidR="00000000" w:rsidRPr="00000000">
        <w:rPr>
          <w:rtl w:val="0"/>
        </w:rPr>
      </w:r>
    </w:p>
    <w:tbl>
      <w:tblPr>
        <w:tblStyle w:val="Table21"/>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4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359">
            <w:pPr>
              <w:numPr>
                <w:ilvl w:val="0"/>
                <w:numId w:val="208"/>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35A">
            <w:pPr>
              <w:numPr>
                <w:ilvl w:val="1"/>
                <w:numId w:val="208"/>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364">
      <w:pPr>
        <w:pStyle w:val="Heading2"/>
        <w:spacing w:after="240" w:before="240" w:lineRule="auto"/>
        <w:rPr>
          <w:rFonts w:ascii="Verdana" w:cs="Verdana" w:eastAsia="Verdana" w:hAnsi="Verdana"/>
          <w:b w:val="1"/>
          <w:sz w:val="30"/>
          <w:szCs w:val="30"/>
        </w:rPr>
      </w:pPr>
      <w:bookmarkStart w:colFirst="0" w:colLast="0" w:name="_ugdaub9wujfi" w:id="26"/>
      <w:bookmarkEnd w:id="26"/>
      <w:r w:rsidDel="00000000" w:rsidR="00000000" w:rsidRPr="00000000">
        <w:rPr>
          <w:rFonts w:ascii="Verdana" w:cs="Verdana" w:eastAsia="Verdana" w:hAnsi="Verdana"/>
          <w:i w:val="1"/>
          <w:sz w:val="30"/>
          <w:szCs w:val="30"/>
          <w:rtl w:val="0"/>
        </w:rPr>
        <w:t xml:space="preserve">2</w:t>
      </w:r>
      <w:r w:rsidDel="00000000" w:rsidR="00000000" w:rsidRPr="00000000">
        <w:rPr>
          <w:rFonts w:ascii="Verdana" w:cs="Verdana" w:eastAsia="Verdana" w:hAnsi="Verdana"/>
          <w:i w:val="1"/>
          <w:sz w:val="30"/>
          <w:szCs w:val="30"/>
          <w:rtl w:val="0"/>
        </w:rPr>
        <w:t xml:space="preserve">.0.8 Reference Number Sample Failure Response</w:t>
      </w:r>
      <w:r w:rsidDel="00000000" w:rsidR="00000000" w:rsidRPr="00000000">
        <w:rPr>
          <w:rtl w:val="0"/>
        </w:rPr>
      </w:r>
    </w:p>
    <w:tbl>
      <w:tblPr>
        <w:tblStyle w:val="Table22"/>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36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36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36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36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36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36B">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rPr>
          <w:rFonts w:ascii="Verdana" w:cs="Verdana" w:eastAsia="Verdana" w:hAnsi="Verdana"/>
          <w:color w:val="660000"/>
        </w:rPr>
      </w:pPr>
      <w:bookmarkStart w:colFirst="0" w:colLast="0" w:name="_37bl7idpmgwk" w:id="27"/>
      <w:bookmarkEnd w:id="27"/>
      <w:r w:rsidDel="00000000" w:rsidR="00000000" w:rsidRPr="00000000">
        <w:rPr>
          <w:rFonts w:ascii="Verdana" w:cs="Verdana" w:eastAsia="Verdana" w:hAnsi="Verdana"/>
          <w:color w:val="660000"/>
          <w:rtl w:val="0"/>
        </w:rPr>
        <w:t xml:space="preserve">3.0 Get Fields For Product Service</w:t>
      </w:r>
    </w:p>
    <w:p w:rsidR="00000000" w:rsidDel="00000000" w:rsidP="00000000" w:rsidRDefault="00000000" w:rsidRPr="00000000" w14:paraId="0000036E">
      <w:pPr>
        <w:pStyle w:val="Heading2"/>
        <w:spacing w:after="240" w:before="240" w:lineRule="auto"/>
        <w:rPr>
          <w:rFonts w:ascii="Verdana" w:cs="Verdana" w:eastAsia="Verdana" w:hAnsi="Verdana"/>
          <w:i w:val="1"/>
          <w:sz w:val="30"/>
          <w:szCs w:val="30"/>
        </w:rPr>
      </w:pPr>
      <w:bookmarkStart w:colFirst="0" w:colLast="0" w:name="_hbzt2sselsho" w:id="28"/>
      <w:bookmarkEnd w:id="28"/>
      <w:r w:rsidDel="00000000" w:rsidR="00000000" w:rsidRPr="00000000">
        <w:rPr>
          <w:rFonts w:ascii="Verdana" w:cs="Verdana" w:eastAsia="Verdana" w:hAnsi="Verdana"/>
          <w:i w:val="1"/>
          <w:sz w:val="30"/>
          <w:szCs w:val="30"/>
          <w:rtl w:val="0"/>
        </w:rPr>
        <w:t xml:space="preserve">3.0.1 Get Fields For Product Description</w:t>
      </w:r>
    </w:p>
    <w:p w:rsidR="00000000" w:rsidDel="00000000" w:rsidP="00000000" w:rsidRDefault="00000000" w:rsidRPr="00000000" w14:paraId="0000036F">
      <w:pPr>
        <w:ind w:left="100" w:right="2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The agent application uses the </w:t>
      </w:r>
      <w:r w:rsidDel="00000000" w:rsidR="00000000" w:rsidRPr="00000000">
        <w:rPr>
          <w:rFonts w:ascii="Courier New" w:cs="Courier New" w:eastAsia="Courier New" w:hAnsi="Courier New"/>
          <w:color w:val="0000ff"/>
          <w:sz w:val="19"/>
          <w:szCs w:val="19"/>
          <w:rtl w:val="0"/>
        </w:rPr>
        <w:t xml:space="preserve">getFieldsForProduct</w:t>
      </w:r>
      <w:r w:rsidDel="00000000" w:rsidR="00000000" w:rsidRPr="00000000">
        <w:rPr>
          <w:rFonts w:ascii="Courier New" w:cs="Courier New" w:eastAsia="Courier New" w:hAnsi="Courier New"/>
          <w:color w:val="0000ff"/>
          <w:sz w:val="19"/>
          <w:szCs w:val="19"/>
          <w:u w:val="single"/>
          <w:rtl w:val="0"/>
        </w:rPr>
        <w:t xml:space="preserve">(GFFP)</w:t>
      </w:r>
      <w:r w:rsidDel="00000000" w:rsidR="00000000" w:rsidRPr="00000000">
        <w:rPr>
          <w:rFonts w:ascii="Courier New" w:cs="Courier New" w:eastAsia="Courier New" w:hAnsi="Courier New"/>
          <w:color w:val="0000ff"/>
          <w:sz w:val="19"/>
          <w:szCs w:val="19"/>
          <w:rtl w:val="0"/>
        </w:rPr>
        <w:t xml:space="preserve"> </w:t>
      </w:r>
      <w:r w:rsidDel="00000000" w:rsidR="00000000" w:rsidRPr="00000000">
        <w:rPr>
          <w:rFonts w:ascii="Verdana" w:cs="Verdana" w:eastAsia="Verdana" w:hAnsi="Verdana"/>
          <w:sz w:val="19"/>
          <w:szCs w:val="19"/>
          <w:rtl w:val="0"/>
        </w:rPr>
        <w:t xml:space="preserve">API to determine field requirements for the </w:t>
      </w:r>
      <w:r w:rsidDel="00000000" w:rsidR="00000000" w:rsidRPr="00000000">
        <w:rPr>
          <w:rFonts w:ascii="Courier New" w:cs="Courier New" w:eastAsia="Courier New" w:hAnsi="Courier New"/>
          <w:color w:val="0000ff"/>
          <w:sz w:val="19"/>
          <w:szCs w:val="19"/>
          <w:rtl w:val="0"/>
        </w:rPr>
        <w:t xml:space="preserve">sendValidationRequest</w:t>
      </w:r>
      <w:r w:rsidDel="00000000" w:rsidR="00000000" w:rsidRPr="00000000">
        <w:rPr>
          <w:rFonts w:ascii="Verdana" w:cs="Verdana" w:eastAsia="Verdana" w:hAnsi="Verdana"/>
          <w:sz w:val="19"/>
          <w:szCs w:val="19"/>
          <w:rtl w:val="0"/>
        </w:rPr>
        <w:t xml:space="preserve">. The information returned in the response is also used to build screen content.</w:t>
      </w:r>
    </w:p>
    <w:p w:rsidR="00000000" w:rsidDel="00000000" w:rsidP="00000000" w:rsidRDefault="00000000" w:rsidRPr="00000000" w14:paraId="00000370">
      <w:pPr>
        <w:spacing w:before="40" w:lineRule="auto"/>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w:t>
      </w:r>
    </w:p>
    <w:p w:rsidR="00000000" w:rsidDel="00000000" w:rsidP="00000000" w:rsidRDefault="00000000" w:rsidRPr="00000000" w14:paraId="00000371">
      <w:pPr>
        <w:pStyle w:val="Heading4"/>
        <w:keepNext w:val="0"/>
        <w:keepLines w:val="0"/>
        <w:spacing w:after="0" w:before="0" w:lineRule="auto"/>
        <w:ind w:left="100" w:firstLine="0"/>
        <w:rPr>
          <w:rFonts w:ascii="Verdana" w:cs="Verdana" w:eastAsia="Verdana" w:hAnsi="Verdana"/>
          <w:b w:val="1"/>
          <w:color w:val="000000"/>
          <w:sz w:val="19"/>
          <w:szCs w:val="19"/>
        </w:rPr>
      </w:pPr>
      <w:bookmarkStart w:colFirst="0" w:colLast="0" w:name="_gdj7tp3gliyu" w:id="29"/>
      <w:bookmarkEnd w:id="29"/>
      <w:r w:rsidDel="00000000" w:rsidR="00000000" w:rsidRPr="00000000">
        <w:rPr>
          <w:rFonts w:ascii="Verdana" w:cs="Verdana" w:eastAsia="Verdana" w:hAnsi="Verdana"/>
          <w:b w:val="1"/>
          <w:color w:val="000000"/>
          <w:sz w:val="19"/>
          <w:szCs w:val="19"/>
          <w:rtl w:val="0"/>
        </w:rPr>
        <w:t xml:space="preserve">Business Rules to Code</w:t>
      </w:r>
    </w:p>
    <w:p w:rsidR="00000000" w:rsidDel="00000000" w:rsidP="00000000" w:rsidRDefault="00000000" w:rsidRPr="00000000" w14:paraId="00000372">
      <w:pPr>
        <w:spacing w:before="120" w:lineRule="auto"/>
        <w:ind w:left="100" w:right="3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1.</w:t>
        <w:tab/>
        <w:t xml:space="preserve">This is a required backend API before doing a sendValidation. The response will let the application know what data fields are needed for each transaction and what fields must always be displayed on the screen during the transaction or during pre-registration.</w:t>
      </w:r>
    </w:p>
    <w:p w:rsidR="00000000" w:rsidDel="00000000" w:rsidP="00000000" w:rsidRDefault="00000000" w:rsidRPr="00000000" w14:paraId="00000373">
      <w:pPr>
        <w:spacing w:before="120" w:lineRule="auto"/>
        <w:ind w:left="100" w:right="28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2.</w:t>
        <w:tab/>
        <w:t xml:space="preserve">For the fields with productFieldInfo coming back as dynamic=true, an Agent’s application must be able to provide any additional data using fields as keyValuePair. For example, an Account Deposit to India may require IFSC code for the receiver’s bank account</w:t>
      </w:r>
    </w:p>
    <w:p w:rsidR="00000000" w:rsidDel="00000000" w:rsidP="00000000" w:rsidRDefault="00000000" w:rsidRPr="00000000" w14:paraId="00000374">
      <w:pPr>
        <w:spacing w:before="120" w:lineRule="auto"/>
        <w:ind w:left="100" w:right="7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3.</w:t>
        <w:tab/>
      </w:r>
      <w:r w:rsidDel="00000000" w:rsidR="00000000" w:rsidRPr="00000000">
        <w:rPr>
          <w:rFonts w:ascii="Verdana" w:cs="Verdana" w:eastAsia="Verdana" w:hAnsi="Verdana"/>
          <w:b w:val="1"/>
          <w:sz w:val="19"/>
          <w:szCs w:val="19"/>
          <w:rtl w:val="0"/>
        </w:rPr>
        <w:t xml:space="preserve">The data attributes returned in GFFP can change from transaction to transaction</w:t>
      </w:r>
      <w:r w:rsidDel="00000000" w:rsidR="00000000" w:rsidRPr="00000000">
        <w:rPr>
          <w:rFonts w:ascii="Verdana" w:cs="Verdana" w:eastAsia="Verdana" w:hAnsi="Verdana"/>
          <w:sz w:val="19"/>
          <w:szCs w:val="19"/>
          <w:rtl w:val="0"/>
        </w:rPr>
        <w:t xml:space="preserve">: visibility, fieldLabel, displayOrder, fieldMax, fieldMin, defaultValue, exampleFormat, emumeratedValues, and regular expression. The agent’s application must respond to these changes in the GFFP response. The number of required fields may change depending on the country where agent is located</w:t>
      </w:r>
    </w:p>
    <w:p w:rsidR="00000000" w:rsidDel="00000000" w:rsidP="00000000" w:rsidRDefault="00000000" w:rsidRPr="00000000" w14:paraId="00000375">
      <w:pPr>
        <w:spacing w:before="120" w:lineRule="auto"/>
        <w:ind w:left="1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Examples of scenarios where GFFP attributes values will change.</w:t>
      </w:r>
    </w:p>
    <w:p w:rsidR="00000000" w:rsidDel="00000000" w:rsidP="00000000" w:rsidRDefault="00000000" w:rsidRPr="00000000" w14:paraId="00000376">
      <w:pPr>
        <w:spacing w:before="120" w:lineRule="auto"/>
        <w:ind w:left="1180" w:right="14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a.</w:t>
        <w:tab/>
      </w:r>
      <w:r w:rsidDel="00000000" w:rsidR="00000000" w:rsidRPr="00000000">
        <w:rPr>
          <w:rFonts w:ascii="Verdana" w:cs="Verdana" w:eastAsia="Verdana" w:hAnsi="Verdana"/>
          <w:b w:val="1"/>
          <w:sz w:val="19"/>
          <w:szCs w:val="19"/>
          <w:rtl w:val="0"/>
        </w:rPr>
        <w:t xml:space="preserve">Visibility </w:t>
      </w:r>
      <w:r w:rsidDel="00000000" w:rsidR="00000000" w:rsidRPr="00000000">
        <w:rPr>
          <w:rFonts w:ascii="Verdana" w:cs="Verdana" w:eastAsia="Verdana" w:hAnsi="Verdana"/>
          <w:sz w:val="19"/>
          <w:szCs w:val="19"/>
          <w:rtl w:val="0"/>
        </w:rPr>
        <w:t xml:space="preserve">- The following values are returned in the visibility field to indicate whether a field must be included in the </w:t>
      </w:r>
      <w:r w:rsidDel="00000000" w:rsidR="00000000" w:rsidRPr="00000000">
        <w:rPr>
          <w:rFonts w:ascii="Verdana" w:cs="Verdana" w:eastAsia="Verdana" w:hAnsi="Verdana"/>
          <w:color w:val="0000ff"/>
          <w:sz w:val="19"/>
          <w:szCs w:val="19"/>
          <w:rtl w:val="0"/>
        </w:rPr>
        <w:t xml:space="preserve">sendValidationRequest</w:t>
      </w:r>
      <w:r w:rsidDel="00000000" w:rsidR="00000000" w:rsidRPr="00000000">
        <w:rPr>
          <w:rFonts w:ascii="Verdana" w:cs="Verdana" w:eastAsia="Verdana" w:hAnsi="Verdana"/>
          <w:sz w:val="19"/>
          <w:szCs w:val="19"/>
          <w:rtl w:val="0"/>
        </w:rPr>
        <w:t xml:space="preserve">. The value indicates if data is required to complete the transaction. The value also indicates whether the agent must allow an input mechanism to populate the field.</w:t>
      </w:r>
    </w:p>
    <w:p w:rsidR="00000000" w:rsidDel="00000000" w:rsidP="00000000" w:rsidRDefault="00000000" w:rsidRPr="00000000" w14:paraId="00000377">
      <w:pPr>
        <w:ind w:left="820" w:right="22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REQ</w:t>
      </w:r>
      <w:r w:rsidDel="00000000" w:rsidR="00000000" w:rsidRPr="00000000">
        <w:rPr>
          <w:rFonts w:ascii="Verdana" w:cs="Verdana" w:eastAsia="Verdana" w:hAnsi="Verdana"/>
          <w:sz w:val="19"/>
          <w:szCs w:val="19"/>
          <w:rtl w:val="0"/>
        </w:rPr>
        <w:t xml:space="preserve">: If the value is ‘REQ’, then data must be provided; omission of data will result in errors. The fields required for a transaction will vary depending on business and compliance rules applied to the specific transaction. A few examples of when the visibility can change depends on agent’s country, amount, destination country, delivery options, etc.</w:t>
      </w:r>
    </w:p>
    <w:p w:rsidR="00000000" w:rsidDel="00000000" w:rsidP="00000000" w:rsidRDefault="00000000" w:rsidRPr="00000000" w14:paraId="00000378">
      <w:pPr>
        <w:ind w:left="820" w:right="8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OPT</w:t>
      </w:r>
      <w:r w:rsidDel="00000000" w:rsidR="00000000" w:rsidRPr="00000000">
        <w:rPr>
          <w:rFonts w:ascii="Verdana" w:cs="Verdana" w:eastAsia="Verdana" w:hAnsi="Verdana"/>
          <w:sz w:val="19"/>
          <w:szCs w:val="19"/>
          <w:rtl w:val="0"/>
        </w:rPr>
        <w:t xml:space="preserve">: If the value is ‘OPT’ then the field must be available on the application screen for data entry, but data is not needed to complete the transaction. Data may be included in the request for business reasons. If the agent is collecting the data, data must be sent in the transaction; omission of data will not result in technical errors. For example, middle name and second last name fields are required to be displayed on the screen in case the consumer has a middle or second last name. If the customer does not have these, then this data is not required to complete the transaction.</w:t>
      </w:r>
    </w:p>
    <w:p w:rsidR="00000000" w:rsidDel="00000000" w:rsidP="00000000" w:rsidRDefault="00000000" w:rsidRPr="00000000" w14:paraId="00000379">
      <w:pPr>
        <w:ind w:left="820" w:right="22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NOT_ALL: </w:t>
      </w:r>
      <w:r w:rsidDel="00000000" w:rsidR="00000000" w:rsidRPr="00000000">
        <w:rPr>
          <w:rFonts w:ascii="Verdana" w:cs="Verdana" w:eastAsia="Verdana" w:hAnsi="Verdana"/>
          <w:sz w:val="19"/>
          <w:szCs w:val="19"/>
          <w:rtl w:val="0"/>
        </w:rPr>
        <w:t xml:space="preserve">Data must not be included in the request, MoneyGram does not require the field to be displayed for the specified transaction. If the agent is collecting the data, data must not be sent on the transaction; including data will be ignored or result in errors.</w:t>
      </w:r>
    </w:p>
    <w:p w:rsidR="00000000" w:rsidDel="00000000" w:rsidP="00000000" w:rsidRDefault="00000000" w:rsidRPr="00000000" w14:paraId="0000037A">
      <w:pPr>
        <w:ind w:left="820" w:right="22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SUP_OPT: </w:t>
      </w:r>
      <w:r w:rsidDel="00000000" w:rsidR="00000000" w:rsidRPr="00000000">
        <w:rPr>
          <w:rFonts w:ascii="Verdana" w:cs="Verdana" w:eastAsia="Verdana" w:hAnsi="Verdana"/>
          <w:sz w:val="19"/>
          <w:szCs w:val="19"/>
          <w:rtl w:val="0"/>
        </w:rPr>
        <w:t xml:space="preserve">Data is optional on the request, and the field may optionally appear on the application screen; MoneyGram does not require data to complete the transaction.</w:t>
      </w:r>
    </w:p>
    <w:p w:rsidR="00000000" w:rsidDel="00000000" w:rsidP="00000000" w:rsidRDefault="00000000" w:rsidRPr="00000000" w14:paraId="0000037B">
      <w:pPr>
        <w:ind w:left="820" w:right="2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However, if the agent is collecting the data, data must be sent in on the transaction. Some examples of SUP_OPT fields are: ID expiration, nationality, citizenship, etc.</w:t>
      </w:r>
    </w:p>
    <w:p w:rsidR="00000000" w:rsidDel="00000000" w:rsidP="00000000" w:rsidRDefault="00000000" w:rsidRPr="00000000" w14:paraId="0000037C">
      <w:pPr>
        <w:ind w:left="1180" w:right="28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b.</w:t>
        <w:tab/>
      </w:r>
      <w:r w:rsidDel="00000000" w:rsidR="00000000" w:rsidRPr="00000000">
        <w:rPr>
          <w:rFonts w:ascii="Verdana" w:cs="Verdana" w:eastAsia="Verdana" w:hAnsi="Verdana"/>
          <w:b w:val="1"/>
          <w:sz w:val="19"/>
          <w:szCs w:val="19"/>
          <w:rtl w:val="0"/>
        </w:rPr>
        <w:t xml:space="preserve">fieldMax, fieldMin </w:t>
      </w:r>
      <w:r w:rsidDel="00000000" w:rsidR="00000000" w:rsidRPr="00000000">
        <w:rPr>
          <w:rFonts w:ascii="Verdana" w:cs="Verdana" w:eastAsia="Verdana" w:hAnsi="Verdana"/>
          <w:sz w:val="19"/>
          <w:szCs w:val="19"/>
          <w:rtl w:val="0"/>
        </w:rPr>
        <w:t xml:space="preserve">– the application must be coded to the fieldMax and fieldMin that are returned in GFFP. These values can change from one transaction to another. The maximum/minimum lengths in schema/WSDL should be used for database design and screen layout, and the agent must follow GFFP minimum and maximum lengths during a transaction submission. These lengths will always be within the boundary of the schema/WSDL. Some maximum lengths are shorter in GFFP than the schema/WSDL because MoneyGram has plans to eventually expand these fields per the lengths defined in the WSDL.</w:t>
      </w:r>
    </w:p>
    <w:p w:rsidR="00000000" w:rsidDel="00000000" w:rsidP="00000000" w:rsidRDefault="00000000" w:rsidRPr="00000000" w14:paraId="0000037D">
      <w:pPr>
        <w:ind w:left="1180" w:right="30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c. </w:t>
        <w:tab/>
      </w:r>
      <w:r w:rsidDel="00000000" w:rsidR="00000000" w:rsidRPr="00000000">
        <w:rPr>
          <w:rFonts w:ascii="Verdana" w:cs="Verdana" w:eastAsia="Verdana" w:hAnsi="Verdana"/>
          <w:b w:val="1"/>
          <w:sz w:val="19"/>
          <w:szCs w:val="19"/>
          <w:rtl w:val="0"/>
        </w:rPr>
        <w:t xml:space="preserve">fieldLabel </w:t>
      </w:r>
      <w:r w:rsidDel="00000000" w:rsidR="00000000" w:rsidRPr="00000000">
        <w:rPr>
          <w:rFonts w:ascii="Verdana" w:cs="Verdana" w:eastAsia="Verdana" w:hAnsi="Verdana"/>
          <w:sz w:val="19"/>
          <w:szCs w:val="19"/>
          <w:rtl w:val="0"/>
        </w:rPr>
        <w:t xml:space="preserve">- For the accountNumber field, the application must use the fieldLabel returned in GFFP. This label can change depending on which partner the transaction is being sent. </w:t>
      </w:r>
    </w:p>
    <w:p w:rsidR="00000000" w:rsidDel="00000000" w:rsidP="00000000" w:rsidRDefault="00000000" w:rsidRPr="00000000" w14:paraId="0000037E">
      <w:pPr>
        <w:ind w:left="100" w:right="2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For example, some transactions can have the label as Account Number (18 digits), Account Number (11 digits), Mobile Number or Customer’s Email Address.</w:t>
      </w:r>
    </w:p>
    <w:p w:rsidR="00000000" w:rsidDel="00000000" w:rsidP="00000000" w:rsidRDefault="00000000" w:rsidRPr="00000000" w14:paraId="0000037F">
      <w:pPr>
        <w:ind w:left="100" w:right="86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For the remaining field labels, agent may use the suggested fieldLabels returned by GFFP on the application screen. The fieldLabels are also translated into some additional languages including Spanish, German, French, Chinese, Italian etc. Translated labels are returned when language field in the GFFP message header is specified for a particular language as described in the Introduction to AgentConnect module.</w:t>
      </w:r>
    </w:p>
    <w:p w:rsidR="00000000" w:rsidDel="00000000" w:rsidP="00000000" w:rsidRDefault="00000000" w:rsidRPr="00000000" w14:paraId="00000380">
      <w:pPr>
        <w:ind w:left="460" w:right="1000" w:hanging="360"/>
        <w:rPr>
          <w:rFonts w:ascii="Verdana" w:cs="Verdana" w:eastAsia="Verdana" w:hAnsi="Verdana"/>
          <w:color w:val="660000"/>
          <w:sz w:val="19"/>
          <w:szCs w:val="19"/>
        </w:rPr>
      </w:pPr>
      <w:r w:rsidDel="00000000" w:rsidR="00000000" w:rsidRPr="00000000">
        <w:rPr>
          <w:rFonts w:ascii="Verdana" w:cs="Verdana" w:eastAsia="Verdana" w:hAnsi="Verdana"/>
          <w:sz w:val="19"/>
          <w:szCs w:val="19"/>
          <w:rtl w:val="0"/>
        </w:rPr>
        <w:t xml:space="preserve">d.</w:t>
        <w:tab/>
      </w:r>
      <w:r w:rsidDel="00000000" w:rsidR="00000000" w:rsidRPr="00000000">
        <w:rPr>
          <w:rFonts w:ascii="Verdana" w:cs="Verdana" w:eastAsia="Verdana" w:hAnsi="Verdana"/>
          <w:b w:val="1"/>
          <w:sz w:val="19"/>
          <w:szCs w:val="19"/>
          <w:rtl w:val="0"/>
        </w:rPr>
        <w:t xml:space="preserve">enumeratedValue </w:t>
      </w:r>
      <w:r w:rsidDel="00000000" w:rsidR="00000000" w:rsidRPr="00000000">
        <w:rPr>
          <w:rFonts w:ascii="Verdana" w:cs="Verdana" w:eastAsia="Verdana" w:hAnsi="Verdana"/>
          <w:sz w:val="19"/>
          <w:szCs w:val="19"/>
          <w:rtl w:val="0"/>
        </w:rPr>
        <w:t xml:space="preserve">– returns list of values for enumerated fields. This list of values depends on the agent’s country and can change at any time. Application must be able to use the updated list without requiring any code changes. Examples of some the fields that are enumerated are: ID type, occupation, purpose of transaction, relationship to receiver, etc.</w:t>
      </w:r>
      <w:r w:rsidDel="00000000" w:rsidR="00000000" w:rsidRPr="00000000">
        <w:rPr>
          <w:rtl w:val="0"/>
        </w:rPr>
      </w:r>
    </w:p>
    <w:p w:rsidR="00000000" w:rsidDel="00000000" w:rsidP="00000000" w:rsidRDefault="00000000" w:rsidRPr="00000000" w14:paraId="00000381">
      <w:pPr>
        <w:ind w:left="460" w:right="1000" w:hanging="360"/>
        <w:rPr>
          <w:rFonts w:ascii="Verdana" w:cs="Verdana" w:eastAsia="Verdana" w:hAnsi="Verdana"/>
          <w:color w:val="660000"/>
          <w:sz w:val="19"/>
          <w:szCs w:val="19"/>
        </w:rPr>
      </w:pPr>
      <w:r w:rsidDel="00000000" w:rsidR="00000000" w:rsidRPr="00000000">
        <w:rPr>
          <w:rtl w:val="0"/>
        </w:rPr>
      </w:r>
    </w:p>
    <w:p w:rsidR="00000000" w:rsidDel="00000000" w:rsidP="00000000" w:rsidRDefault="00000000" w:rsidRPr="00000000" w14:paraId="00000382">
      <w:pPr>
        <w:pStyle w:val="Heading2"/>
        <w:ind w:left="460" w:right="1000" w:hanging="360"/>
        <w:rPr>
          <w:rFonts w:ascii="Verdana" w:cs="Verdana" w:eastAsia="Verdana" w:hAnsi="Verdana"/>
          <w:i w:val="1"/>
          <w:sz w:val="28"/>
          <w:szCs w:val="28"/>
        </w:rPr>
      </w:pPr>
      <w:bookmarkStart w:colFirst="0" w:colLast="0" w:name="_52p35qbsdok1" w:id="30"/>
      <w:bookmarkEnd w:id="30"/>
      <w:r w:rsidDel="00000000" w:rsidR="00000000" w:rsidRPr="00000000">
        <w:rPr>
          <w:rFonts w:ascii="Verdana" w:cs="Verdana" w:eastAsia="Verdana" w:hAnsi="Verdana"/>
          <w:i w:val="1"/>
          <w:sz w:val="28"/>
          <w:szCs w:val="28"/>
          <w:rtl w:val="0"/>
        </w:rPr>
        <w:t xml:space="preserve">3.0.2 Get Fields For Product Request Headers Description</w:t>
      </w:r>
    </w:p>
    <w:tbl>
      <w:tblPr>
        <w:tblStyle w:val="Table2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3">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4">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5">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6">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http://10.11.6.110:8580/api/v1/moneygram/inbound/getFieldsForProduct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7">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8">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9">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A">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38B">
      <w:pPr>
        <w:pStyle w:val="Heading2"/>
        <w:spacing w:after="240" w:before="240" w:lineRule="auto"/>
        <w:rPr>
          <w:rFonts w:ascii="Verdana" w:cs="Verdana" w:eastAsia="Verdana" w:hAnsi="Verdana"/>
          <w:i w:val="1"/>
          <w:sz w:val="30"/>
          <w:szCs w:val="30"/>
        </w:rPr>
      </w:pPr>
      <w:bookmarkStart w:colFirst="0" w:colLast="0" w:name="_xas9eobsu4kj" w:id="31"/>
      <w:bookmarkEnd w:id="31"/>
      <w:r w:rsidDel="00000000" w:rsidR="00000000" w:rsidRPr="00000000">
        <w:br w:type="page"/>
      </w:r>
      <w:r w:rsidDel="00000000" w:rsidR="00000000" w:rsidRPr="00000000">
        <w:rPr>
          <w:rtl w:val="0"/>
        </w:rPr>
      </w:r>
    </w:p>
    <w:p w:rsidR="00000000" w:rsidDel="00000000" w:rsidP="00000000" w:rsidRDefault="00000000" w:rsidRPr="00000000" w14:paraId="0000038C">
      <w:pPr>
        <w:pStyle w:val="Heading2"/>
        <w:spacing w:after="240" w:before="240" w:lineRule="auto"/>
        <w:rPr>
          <w:rFonts w:ascii="Verdana" w:cs="Verdana" w:eastAsia="Verdana" w:hAnsi="Verdana"/>
          <w:b w:val="1"/>
          <w:sz w:val="20"/>
          <w:szCs w:val="20"/>
        </w:rPr>
      </w:pPr>
      <w:bookmarkStart w:colFirst="0" w:colLast="0" w:name="_gsdxvdx87x6i" w:id="32"/>
      <w:bookmarkEnd w:id="32"/>
      <w:r w:rsidDel="00000000" w:rsidR="00000000" w:rsidRPr="00000000">
        <w:rPr>
          <w:rFonts w:ascii="Verdana" w:cs="Verdana" w:eastAsia="Verdana" w:hAnsi="Verdana"/>
          <w:i w:val="1"/>
          <w:sz w:val="30"/>
          <w:szCs w:val="30"/>
          <w:rtl w:val="0"/>
        </w:rPr>
        <w:t xml:space="preserve">3.0.3 Get Fields For Product Request Field Description</w:t>
      </w:r>
      <w:r w:rsidDel="00000000" w:rsidR="00000000" w:rsidRPr="00000000">
        <w:rPr>
          <w:rFonts w:ascii="Verdana" w:cs="Verdana" w:eastAsia="Verdana" w:hAnsi="Verdana"/>
          <w:b w:val="1"/>
          <w:sz w:val="20"/>
          <w:szCs w:val="20"/>
          <w:rtl w:val="0"/>
        </w:rPr>
        <w:t xml:space="preserve"> </w:t>
      </w:r>
    </w:p>
    <w:tbl>
      <w:tblPr>
        <w:tblStyle w:val="Table24"/>
        <w:tblW w:w="1197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015"/>
        <w:gridCol w:w="3225"/>
        <w:gridCol w:w="1305"/>
        <w:gridCol w:w="1230"/>
        <w:tblGridChange w:id="0">
          <w:tblGrid>
            <w:gridCol w:w="3195"/>
            <w:gridCol w:w="3015"/>
            <w:gridCol w:w="3225"/>
            <w:gridCol w:w="1305"/>
            <w:gridCol w:w="123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D">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E">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8F">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90">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391">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39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39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39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39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3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3A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3B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3B7">
      <w:pPr>
        <w:rPr/>
      </w:pPr>
      <w:r w:rsidDel="00000000" w:rsidR="00000000" w:rsidRPr="00000000">
        <w:rPr>
          <w:rtl w:val="0"/>
        </w:rPr>
      </w:r>
    </w:p>
    <w:tbl>
      <w:tblPr>
        <w:tblStyle w:val="Table25"/>
        <w:tblW w:w="11865.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015"/>
        <w:gridCol w:w="3210"/>
        <w:gridCol w:w="1365"/>
        <w:gridCol w:w="1050"/>
        <w:tblGridChange w:id="0">
          <w:tblGrid>
            <w:gridCol w:w="3225"/>
            <w:gridCol w:w="3015"/>
            <w:gridCol w:w="3210"/>
            <w:gridCol w:w="1365"/>
            <w:gridCol w:w="1050"/>
          </w:tblGrid>
        </w:tblGridChange>
      </w:tblGrid>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8">
            <w:pPr>
              <w:spacing w:after="0" w:before="140" w:lineRule="auto"/>
              <w:ind w:left="120" w:right="1260" w:firstLine="0"/>
              <w:jc w:val="right"/>
              <w:rPr/>
            </w:pPr>
            <w:r w:rsidDel="00000000" w:rsidR="00000000" w:rsidRPr="00000000">
              <w:rPr>
                <w:rtl w:val="0"/>
              </w:rPr>
              <w:t xml:space="preserve">receiveCountry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9">
            <w:pPr>
              <w:spacing w:after="0" w:before="140" w:line="355.2005454545455" w:lineRule="auto"/>
              <w:ind w:left="160" w:right="1920" w:firstLine="0"/>
              <w:rPr/>
            </w:pPr>
            <w:r w:rsidDel="00000000" w:rsidR="00000000" w:rsidRPr="00000000">
              <w:rPr>
                <w:rtl w:val="0"/>
              </w:rPr>
              <w:t xml:space="preserve">string Length: 3</w:t>
            </w:r>
          </w:p>
          <w:p w:rsidR="00000000" w:rsidDel="00000000" w:rsidP="00000000" w:rsidRDefault="00000000" w:rsidRPr="00000000" w14:paraId="000003BA">
            <w:pPr>
              <w:spacing w:after="0" w:before="0" w:lineRule="auto"/>
              <w:ind w:left="160" w:right="160" w:firstLine="0"/>
              <w:rPr/>
            </w:pPr>
            <w:r w:rsidDel="00000000" w:rsidR="00000000" w:rsidRPr="00000000">
              <w:rPr>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B">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3BC">
            <w:pPr>
              <w:spacing w:after="0" w:before="60" w:lineRule="auto"/>
              <w:ind w:left="160" w:firstLine="0"/>
              <w:rPr>
                <w:rFonts w:ascii="Verdana" w:cs="Verdana" w:eastAsia="Verdana" w:hAnsi="Verdana"/>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receiveCountry </w:t>
            </w:r>
            <w:r w:rsidDel="00000000" w:rsidR="00000000" w:rsidRPr="00000000">
              <w:rPr>
                <w:rFonts w:ascii="Verdana" w:cs="Verdana" w:eastAsia="Verdana" w:hAnsi="Verdana"/>
                <w:rtl w:val="0"/>
              </w:rPr>
              <w:t xml:space="preserve">returned by</w:t>
            </w:r>
          </w:p>
          <w:p w:rsidR="00000000" w:rsidDel="00000000" w:rsidP="00000000" w:rsidRDefault="00000000" w:rsidRPr="00000000" w14:paraId="000003BD">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E">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F">
            <w:pPr>
              <w:spacing w:after="0" w:before="140" w:lineRule="auto"/>
              <w:ind w:left="180" w:firstLine="0"/>
              <w:rPr/>
            </w:pPr>
            <w:r w:rsidDel="00000000" w:rsidR="00000000" w:rsidRPr="00000000">
              <w:rPr>
                <w:rtl w:val="0"/>
              </w:rPr>
              <w:t xml:space="preserve">required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0">
            <w:pPr>
              <w:spacing w:after="0" w:before="140" w:lineRule="auto"/>
              <w:ind w:left="120" w:right="1260" w:firstLine="0"/>
              <w:jc w:val="right"/>
              <w:rPr/>
            </w:pPr>
            <w:r w:rsidDel="00000000" w:rsidR="00000000" w:rsidRPr="00000000">
              <w:rPr>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1">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3C2">
            <w:pPr>
              <w:spacing w:after="0" w:before="120" w:lineRule="auto"/>
              <w:ind w:left="160" w:firstLine="0"/>
              <w:rPr/>
            </w:pPr>
            <w:r w:rsidDel="00000000" w:rsidR="00000000" w:rsidRPr="00000000">
              <w:rPr>
                <w:rtl w:val="0"/>
              </w:rPr>
              <w:t xml:space="preserve">Must be a valid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3">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3C4">
            <w:pPr>
              <w:spacing w:after="0" w:before="60" w:lineRule="auto"/>
              <w:ind w:left="160" w:firstLine="0"/>
              <w:rPr>
                <w:rFonts w:ascii="Verdana" w:cs="Verdana" w:eastAsia="Verdana" w:hAnsi="Verdana"/>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deliveryOption </w:t>
            </w:r>
            <w:r w:rsidDel="00000000" w:rsidR="00000000" w:rsidRPr="00000000">
              <w:rPr>
                <w:rFonts w:ascii="Verdana" w:cs="Verdana" w:eastAsia="Verdana" w:hAnsi="Verdana"/>
                <w:rtl w:val="0"/>
              </w:rPr>
              <w:t xml:space="preserve">returned by</w:t>
            </w:r>
          </w:p>
          <w:p w:rsidR="00000000" w:rsidDel="00000000" w:rsidP="00000000" w:rsidRDefault="00000000" w:rsidRPr="00000000" w14:paraId="000003C5">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6">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7">
            <w:pPr>
              <w:spacing w:after="0" w:before="140" w:lineRule="auto"/>
              <w:ind w:left="180" w:firstLine="0"/>
              <w:rPr/>
            </w:pPr>
            <w:r w:rsidDel="00000000" w:rsidR="00000000" w:rsidRPr="00000000">
              <w:rPr>
                <w:rtl w:val="0"/>
              </w:rPr>
              <w:t xml:space="preserve">required</w:t>
            </w:r>
          </w:p>
        </w:tc>
      </w:tr>
    </w:tbl>
    <w:p w:rsidR="00000000" w:rsidDel="00000000" w:rsidP="00000000" w:rsidRDefault="00000000" w:rsidRPr="00000000" w14:paraId="000003C8">
      <w:pPr>
        <w:rPr/>
      </w:pPr>
      <w:r w:rsidDel="00000000" w:rsidR="00000000" w:rsidRPr="00000000">
        <w:rPr>
          <w:rtl w:val="0"/>
        </w:rPr>
      </w:r>
    </w:p>
    <w:tbl>
      <w:tblPr>
        <w:tblStyle w:val="Table26"/>
        <w:tblW w:w="1185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985"/>
        <w:gridCol w:w="3240"/>
        <w:gridCol w:w="1440"/>
        <w:gridCol w:w="1065"/>
        <w:tblGridChange w:id="0">
          <w:tblGrid>
            <w:gridCol w:w="3120"/>
            <w:gridCol w:w="2985"/>
            <w:gridCol w:w="3240"/>
            <w:gridCol w:w="1440"/>
            <w:gridCol w:w="1065"/>
          </w:tblGrid>
        </w:tblGridChange>
      </w:tblGrid>
      <w:tr>
        <w:trPr>
          <w:cantSplit w:val="0"/>
          <w:trHeight w:val="140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9">
            <w:pPr>
              <w:spacing w:after="0" w:before="140" w:lineRule="auto"/>
              <w:ind w:left="120" w:right="1260" w:firstLine="0"/>
              <w:jc w:val="right"/>
              <w:rPr/>
            </w:pPr>
            <w:r w:rsidDel="00000000" w:rsidR="00000000" w:rsidRPr="00000000">
              <w:rPr>
                <w:rtl w:val="0"/>
              </w:rPr>
              <w:t xml:space="preserve">thirdPartyType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A">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3CB">
            <w:pPr>
              <w:spacing w:after="0" w:before="120" w:lineRule="auto"/>
              <w:ind w:left="160" w:firstLine="0"/>
              <w:rPr>
                <w:rFonts w:ascii="Courier New" w:cs="Courier New" w:eastAsia="Courier New" w:hAnsi="Courier New"/>
              </w:rPr>
            </w:pPr>
            <w:r w:rsidDel="00000000" w:rsidR="00000000" w:rsidRPr="00000000">
              <w:rPr>
                <w:rFonts w:ascii="Verdana" w:cs="Verdana" w:eastAsia="Verdana" w:hAnsi="Verdana"/>
                <w:rtl w:val="0"/>
              </w:rPr>
              <w:t xml:space="preserve">Valid values: </w:t>
            </w:r>
            <w:r w:rsidDel="00000000" w:rsidR="00000000" w:rsidRPr="00000000">
              <w:rPr>
                <w:rFonts w:ascii="Courier New" w:cs="Courier New" w:eastAsia="Courier New" w:hAnsi="Courier New"/>
                <w:rtl w:val="0"/>
              </w:rPr>
              <w:t xml:space="preserve">NONE, ORG, PERSON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C">
            <w:pPr>
              <w:spacing w:after="0" w:before="140" w:lineRule="auto"/>
              <w:ind w:left="160" w:firstLine="0"/>
              <w:rPr/>
            </w:pPr>
            <w:r w:rsidDel="00000000" w:rsidR="00000000" w:rsidRPr="00000000">
              <w:rPr>
                <w:rtl w:val="0"/>
              </w:rPr>
              <w:t xml:space="preserve">If the transaction is being sent on behalf of someone other than the sender, whether it is being sent for a person or an organization.</w:t>
            </w:r>
          </w:p>
          <w:p w:rsidR="00000000" w:rsidDel="00000000" w:rsidP="00000000" w:rsidRDefault="00000000" w:rsidRPr="00000000" w14:paraId="000003CD">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3CE">
            <w:pPr>
              <w:spacing w:after="0" w:before="60" w:lineRule="auto"/>
              <w:ind w:left="880" w:right="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w:t>
            </w:r>
            <w:r w:rsidDel="00000000" w:rsidR="00000000" w:rsidRPr="00000000">
              <w:rPr>
                <w:rFonts w:ascii="Courier New" w:cs="Courier New" w:eastAsia="Courier New" w:hAnsi="Courier New"/>
                <w:sz w:val="20"/>
                <w:szCs w:val="20"/>
                <w:rtl w:val="0"/>
              </w:rPr>
              <w:t xml:space="preserve">amount </w:t>
            </w:r>
            <w:r w:rsidDel="00000000" w:rsidR="00000000" w:rsidRPr="00000000">
              <w:rPr>
                <w:rFonts w:ascii="Verdana" w:cs="Verdana" w:eastAsia="Verdana" w:hAnsi="Verdana"/>
                <w:sz w:val="20"/>
                <w:szCs w:val="20"/>
                <w:rtl w:val="0"/>
              </w:rPr>
              <w:t xml:space="preserve">is above the agent's third party profile limit and the agent application allows third-party transactions, the agent must ask whether the transaction is on behalf of a third party</w:t>
            </w:r>
          </w:p>
          <w:p w:rsidR="00000000" w:rsidDel="00000000" w:rsidP="00000000" w:rsidRDefault="00000000" w:rsidRPr="00000000" w14:paraId="000003CF">
            <w:pPr>
              <w:spacing w:after="0" w:before="120" w:lineRule="auto"/>
              <w:ind w:left="160" w:firstLine="0"/>
              <w:rPr/>
            </w:pPr>
            <w:r w:rsidDel="00000000" w:rsidR="00000000" w:rsidRPr="00000000">
              <w:rPr>
                <w:rtl w:val="0"/>
              </w:rPr>
              <w:t xml:space="preserve">Field Rules</w:t>
            </w:r>
          </w:p>
          <w:p w:rsidR="00000000" w:rsidDel="00000000" w:rsidP="00000000" w:rsidRDefault="00000000" w:rsidRPr="00000000" w14:paraId="000003D0">
            <w:pPr>
              <w:spacing w:after="0" w:before="60" w:lineRule="auto"/>
              <w:ind w:left="88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agent application allows third-party transactions, a field to select the type of third-party transaction must be provided on the GUI when the send amount is above the third party limit. This third party limit is returned in the profileResponse API documented in the Introduction to AgentConnect module.</w:t>
            </w:r>
          </w:p>
          <w:p w:rsidR="00000000" w:rsidDel="00000000" w:rsidP="00000000" w:rsidRDefault="00000000" w:rsidRPr="00000000" w14:paraId="000003D1">
            <w:pPr>
              <w:spacing w:after="0"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For US agents only – If agent does not allow third party transactions, agent application must still ask customer if this is a third party transaction if the send amount is above the profile third party limit. If transaction is a third party and agent does not allow third party, do not allow the transaction to be completed</w:t>
            </w:r>
          </w:p>
          <w:p w:rsidR="00000000" w:rsidDel="00000000" w:rsidP="00000000" w:rsidRDefault="00000000" w:rsidRPr="00000000" w14:paraId="000003D2">
            <w:pPr>
              <w:spacing w:after="0" w:before="60" w:lineRule="auto"/>
              <w:ind w:left="880" w:right="3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agent application does not allow third-party transactions, the agent must communicate this to an account representative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3">
            <w:pPr>
              <w:spacing w:after="0" w:before="140" w:lineRule="auto"/>
              <w:ind w:left="160" w:firstLine="0"/>
              <w:rPr/>
            </w:pPr>
            <w:r w:rsidDel="00000000" w:rsidR="00000000" w:rsidRPr="00000000">
              <w:rPr>
                <w:rtl w:val="0"/>
              </w:rPr>
              <w:t xml:space="preserve">conditional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4">
            <w:pPr>
              <w:spacing w:after="0" w:before="140" w:lineRule="auto"/>
              <w:ind w:left="180" w:firstLine="0"/>
              <w:rPr/>
            </w:pPr>
            <w:r w:rsidDel="00000000" w:rsidR="00000000" w:rsidRPr="00000000">
              <w:rPr>
                <w:rtl w:val="0"/>
              </w:rPr>
              <w:t xml:space="preserve">required</w:t>
            </w:r>
          </w:p>
        </w:tc>
      </w:tr>
      <w:tr>
        <w:trPr>
          <w:cantSplit w:val="0"/>
          <w:trHeight w:val="41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5">
            <w:pPr>
              <w:spacing w:after="0" w:before="140" w:lineRule="auto"/>
              <w:ind w:left="120" w:right="1260" w:firstLine="0"/>
              <w:jc w:val="right"/>
              <w:rPr/>
            </w:pPr>
            <w:r w:rsidDel="00000000" w:rsidR="00000000" w:rsidRPr="00000000">
              <w:rPr>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6">
            <w:pPr>
              <w:spacing w:after="0" w:before="140" w:line="355.2005454545455" w:lineRule="auto"/>
              <w:ind w:left="160" w:right="1920" w:firstLine="0"/>
              <w:rPr/>
            </w:pPr>
            <w:r w:rsidDel="00000000" w:rsidR="00000000" w:rsidRPr="00000000">
              <w:rPr>
                <w:rtl w:val="0"/>
              </w:rPr>
              <w:t xml:space="preserve">string Length: 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7">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3D8">
            <w:pPr>
              <w:spacing w:after="0"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Use value of </w:t>
            </w:r>
            <w:r w:rsidDel="00000000" w:rsidR="00000000" w:rsidRPr="00000000">
              <w:rPr>
                <w:rFonts w:ascii="Courier New" w:cs="Courier New" w:eastAsia="Courier New" w:hAnsi="Courier New"/>
                <w:sz w:val="20"/>
                <w:szCs w:val="20"/>
                <w:rtl w:val="0"/>
              </w:rPr>
              <w:t xml:space="preserve">receiveAgentID </w:t>
            </w:r>
            <w:r w:rsidDel="00000000" w:rsidR="00000000" w:rsidRPr="00000000">
              <w:rPr>
                <w:rFonts w:ascii="Verdana" w:cs="Verdana" w:eastAsia="Verdana" w:hAnsi="Verdana"/>
                <w:sz w:val="20"/>
                <w:szCs w:val="20"/>
                <w:rtl w:val="0"/>
              </w:rPr>
              <w:t xml:space="preserve">returned by</w:t>
            </w:r>
          </w:p>
          <w:p w:rsidR="00000000" w:rsidDel="00000000" w:rsidP="00000000" w:rsidRDefault="00000000" w:rsidRPr="00000000" w14:paraId="000003D9">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p w:rsidR="00000000" w:rsidDel="00000000" w:rsidP="00000000" w:rsidRDefault="00000000" w:rsidRPr="00000000" w14:paraId="000003DA">
            <w:pPr>
              <w:spacing w:after="0" w:before="120" w:lineRule="auto"/>
              <w:ind w:left="160" w:firstLine="0"/>
              <w:rPr/>
            </w:pPr>
            <w:r w:rsidDel="00000000" w:rsidR="00000000" w:rsidRPr="00000000">
              <w:rPr>
                <w:rtl w:val="0"/>
              </w:rPr>
              <w:t xml:space="preserve">Field Rules</w:t>
            </w:r>
          </w:p>
          <w:p w:rsidR="00000000" w:rsidDel="00000000" w:rsidP="00000000" w:rsidRDefault="00000000" w:rsidRPr="00000000" w14:paraId="000003DB">
            <w:pPr>
              <w:spacing w:after="0" w:before="60" w:lineRule="auto"/>
              <w:ind w:left="880" w:right="1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if </w:t>
            </w:r>
            <w:r w:rsidDel="00000000" w:rsidR="00000000" w:rsidRPr="00000000">
              <w:rPr>
                <w:rFonts w:ascii="Courier New" w:cs="Courier New" w:eastAsia="Courier New" w:hAnsi="Courier New"/>
                <w:sz w:val="20"/>
                <w:szCs w:val="20"/>
                <w:rtl w:val="0"/>
              </w:rPr>
              <w:t xml:space="preserve">receiveAgentID </w:t>
            </w:r>
            <w:r w:rsidDel="00000000" w:rsidR="00000000" w:rsidRPr="00000000">
              <w:rPr>
                <w:rFonts w:ascii="Verdana" w:cs="Verdana" w:eastAsia="Verdana" w:hAnsi="Verdana"/>
                <w:sz w:val="20"/>
                <w:szCs w:val="20"/>
                <w:rtl w:val="0"/>
              </w:rPr>
              <w:t xml:space="preserve">is returned in the </w:t>
            </w:r>
            <w:r w:rsidDel="00000000" w:rsidR="00000000" w:rsidRPr="00000000">
              <w:rPr>
                <w:rFonts w:ascii="Courier New" w:cs="Courier New" w:eastAsia="Courier New" w:hAnsi="Courier New"/>
                <w:sz w:val="20"/>
                <w:szCs w:val="20"/>
                <w:rtl w:val="0"/>
              </w:rPr>
              <w:t xml:space="preserve">feeInformation </w:t>
            </w:r>
            <w:r w:rsidDel="00000000" w:rsidR="00000000" w:rsidRPr="00000000">
              <w:rPr>
                <w:rFonts w:ascii="Verdana" w:cs="Verdana" w:eastAsia="Verdana" w:hAnsi="Verdana"/>
                <w:sz w:val="20"/>
                <w:szCs w:val="20"/>
                <w:rtl w:val="0"/>
              </w:rPr>
              <w:t xml:space="preserve">section of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for the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C">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D">
            <w:pPr>
              <w:spacing w:after="0" w:before="140" w:lineRule="auto"/>
              <w:ind w:left="180" w:firstLine="0"/>
              <w:rPr/>
            </w:pPr>
            <w:r w:rsidDel="00000000" w:rsidR="00000000" w:rsidRPr="00000000">
              <w:rPr>
                <w:rtl w:val="0"/>
              </w:rPr>
              <w:t xml:space="preserve">conditional</w:t>
            </w:r>
          </w:p>
        </w:tc>
      </w:tr>
    </w:tbl>
    <w:p w:rsidR="00000000" w:rsidDel="00000000" w:rsidP="00000000" w:rsidRDefault="00000000" w:rsidRPr="00000000" w14:paraId="000003DE">
      <w:pPr>
        <w:rPr/>
      </w:pPr>
      <w:r w:rsidDel="00000000" w:rsidR="00000000" w:rsidRPr="00000000">
        <w:rPr>
          <w:rtl w:val="0"/>
        </w:rPr>
      </w:r>
    </w:p>
    <w:tbl>
      <w:tblPr>
        <w:tblStyle w:val="Table27"/>
        <w:tblW w:w="1192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895"/>
        <w:gridCol w:w="3375"/>
        <w:gridCol w:w="1185"/>
        <w:gridCol w:w="1215"/>
        <w:tblGridChange w:id="0">
          <w:tblGrid>
            <w:gridCol w:w="3255"/>
            <w:gridCol w:w="2895"/>
            <w:gridCol w:w="3375"/>
            <w:gridCol w:w="1185"/>
            <w:gridCol w:w="1215"/>
          </w:tblGrid>
        </w:tblGridChange>
      </w:tblGrid>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F">
            <w:pPr>
              <w:spacing w:after="0" w:before="140" w:lineRule="auto"/>
              <w:ind w:left="160" w:firstLine="0"/>
              <w:rPr/>
            </w:pPr>
            <w:r w:rsidDel="00000000" w:rsidR="00000000" w:rsidRPr="00000000">
              <w:rPr>
                <w:rtl w:val="0"/>
              </w:rPr>
              <w:t xml:space="preserve">customerReceiveNumber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0">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3E1">
            <w:pPr>
              <w:spacing w:after="0" w:before="120" w:lineRule="auto"/>
              <w:ind w:left="160" w:firstLine="0"/>
              <w:rPr/>
            </w:pPr>
            <w:r w:rsidDel="00000000" w:rsidR="00000000" w:rsidRPr="00000000">
              <w:rPr>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2">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3E3">
            <w:pPr>
              <w:spacing w:after="0" w:before="60" w:lineRule="auto"/>
              <w:ind w:left="160" w:right="100" w:firstLine="0"/>
              <w:rPr>
                <w:sz w:val="22"/>
                <w:szCs w:val="22"/>
              </w:rPr>
            </w:pPr>
            <w:r w:rsidDel="00000000" w:rsidR="00000000" w:rsidRPr="00000000">
              <w:rPr>
                <w:sz w:val="22"/>
                <w:szCs w:val="22"/>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2"/>
                <w:szCs w:val="22"/>
                <w:rtl w:val="0"/>
              </w:rPr>
              <w:t xml:space="preserve">If moneyGramConsumerLookup API was used to find transaction history, use the customerReceiveNumber returned in moneyGramConsumerLookupResponse.</w:t>
            </w:r>
          </w:p>
          <w:p w:rsidR="00000000" w:rsidDel="00000000" w:rsidP="00000000" w:rsidRDefault="00000000" w:rsidRPr="00000000" w14:paraId="000003E4">
            <w:pPr>
              <w:spacing w:after="0" w:before="120" w:lineRule="auto"/>
              <w:ind w:left="160" w:right="60" w:firstLine="0"/>
              <w:rPr>
                <w:sz w:val="22"/>
                <w:szCs w:val="22"/>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2"/>
                <w:szCs w:val="22"/>
                <w:rtl w:val="0"/>
              </w:rPr>
              <w:t xml:space="preserve">This data can also be populated from the customer’s profile in the agent’s database.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5">
            <w:pPr>
              <w:spacing w:after="0" w:before="140" w:lineRule="auto"/>
              <w:ind w:left="160" w:firstLine="0"/>
              <w:rPr/>
            </w:pPr>
            <w:r w:rsidDel="00000000" w:rsidR="00000000" w:rsidRPr="00000000">
              <w:rPr>
                <w:rtl w:val="0"/>
              </w:rPr>
              <w:t xml:space="preserve">GUI/application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6">
            <w:pPr>
              <w:spacing w:after="0" w:before="140" w:lineRule="auto"/>
              <w:ind w:left="180" w:firstLine="0"/>
              <w:rPr/>
            </w:pPr>
            <w:r w:rsidDel="00000000" w:rsidR="00000000" w:rsidRPr="00000000">
              <w:rPr>
                <w:rtl w:val="0"/>
              </w:rPr>
              <w:t xml:space="preserve">conditional</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7">
            <w:pPr>
              <w:spacing w:after="0" w:before="140" w:lineRule="auto"/>
              <w:ind w:left="160" w:firstLine="0"/>
              <w:rPr/>
            </w:pPr>
            <w:r w:rsidDel="00000000" w:rsidR="00000000" w:rsidRPr="00000000">
              <w:rPr>
                <w:rtl w:val="0"/>
              </w:rPr>
              <w:t xml:space="preserve">billerAccountNumber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8">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3E9">
            <w:pPr>
              <w:spacing w:after="0" w:before="120" w:lineRule="auto"/>
              <w:ind w:left="160" w:firstLine="0"/>
              <w:rPr/>
            </w:pPr>
            <w:r w:rsidDel="00000000" w:rsidR="00000000" w:rsidRPr="00000000">
              <w:rPr>
                <w:rtl w:val="0"/>
              </w:rPr>
              <w:t xml:space="preserve">Maximum length: 30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A">
            <w:pPr>
              <w:spacing w:after="0" w:before="140" w:lineRule="auto"/>
              <w:ind w:left="160" w:firstLine="0"/>
              <w:rPr/>
            </w:pPr>
            <w:r w:rsidDel="00000000" w:rsidR="00000000" w:rsidRPr="00000000">
              <w:rPr>
                <w:rtl w:val="0"/>
              </w:rPr>
              <w:t xml:space="preserve">The receiver's card number for payout via card.</w:t>
            </w:r>
          </w:p>
          <w:p w:rsidR="00000000" w:rsidDel="00000000" w:rsidP="00000000" w:rsidRDefault="00000000" w:rsidRPr="00000000" w14:paraId="000003EB">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3EC">
            <w:pPr>
              <w:spacing w:after="0" w:before="60" w:lineRule="auto"/>
              <w:ind w:left="160" w:firstLine="0"/>
              <w:rPr/>
            </w:pPr>
            <w:r w:rsidDel="00000000" w:rsidR="00000000" w:rsidRPr="00000000">
              <w:rPr>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D">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E">
            <w:pPr>
              <w:spacing w:after="0" w:before="140" w:lineRule="auto"/>
              <w:ind w:left="180" w:firstLine="0"/>
              <w:rPr/>
            </w:pPr>
            <w:r w:rsidDel="00000000" w:rsidR="00000000" w:rsidRPr="00000000">
              <w:rPr>
                <w:rtl w:val="0"/>
              </w:rPr>
              <w:t xml:space="preserve">not allowed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F">
            <w:pPr>
              <w:spacing w:after="0" w:before="140" w:lineRule="auto"/>
              <w:ind w:left="160" w:firstLine="0"/>
              <w:rPr/>
            </w:pPr>
            <w:r w:rsidDel="00000000" w:rsidR="00000000" w:rsidRPr="00000000">
              <w:rPr>
                <w:rtl w:val="0"/>
              </w:rPr>
              <w:t xml:space="preserve">cardSwiped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0">
            <w:pPr>
              <w:spacing w:after="0" w:before="140" w:lineRule="auto"/>
              <w:ind w:left="160" w:firstLine="0"/>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1">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3F2">
            <w:pPr>
              <w:spacing w:after="0" w:before="60" w:lineRule="auto"/>
              <w:ind w:left="160" w:firstLine="0"/>
              <w:rPr/>
            </w:pPr>
            <w:r w:rsidDel="00000000" w:rsidR="00000000" w:rsidRPr="00000000">
              <w:rPr>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3">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4">
            <w:pPr>
              <w:spacing w:after="0" w:before="140" w:lineRule="auto"/>
              <w:ind w:left="180" w:firstLine="0"/>
              <w:rPr/>
            </w:pPr>
            <w:r w:rsidDel="00000000" w:rsidR="00000000" w:rsidRPr="00000000">
              <w:rPr>
                <w:rtl w:val="0"/>
              </w:rPr>
              <w:t xml:space="preserve">not allowed</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5">
            <w:pPr>
              <w:spacing w:after="0" w:before="140" w:lineRule="auto"/>
              <w:ind w:left="160" w:firstLine="0"/>
              <w:rPr/>
            </w:pPr>
            <w:r w:rsidDel="00000000" w:rsidR="00000000" w:rsidRPr="00000000">
              <w:rPr>
                <w:rtl w:val="0"/>
              </w:rPr>
              <w:t xml:space="preserve">otherPayoutType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6">
            <w:pPr>
              <w:spacing w:after="0" w:before="140" w:lineRule="auto"/>
              <w:ind w:left="160" w:firstLine="0"/>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7">
            <w:pPr>
              <w:spacing w:after="0" w:before="140" w:lineRule="auto"/>
              <w:ind w:left="160" w:firstLine="0"/>
              <w:rPr/>
            </w:pPr>
            <w:r w:rsidDel="00000000" w:rsidR="00000000" w:rsidRPr="00000000">
              <w:rPr>
                <w:rtl w:val="0"/>
              </w:rPr>
              <w:t xml:space="preserve">The type of payment instrument used to payout the transaction, other than cash or money order.</w:t>
            </w:r>
          </w:p>
          <w:p w:rsidR="00000000" w:rsidDel="00000000" w:rsidP="00000000" w:rsidRDefault="00000000" w:rsidRPr="00000000" w14:paraId="000003F8">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3F9">
            <w:pPr>
              <w:spacing w:after="0" w:before="60" w:lineRule="auto"/>
              <w:ind w:left="160" w:firstLine="0"/>
              <w:rPr/>
            </w:pPr>
            <w:r w:rsidDel="00000000" w:rsidR="00000000" w:rsidRPr="00000000">
              <w:rPr>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A">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B">
            <w:pPr>
              <w:spacing w:after="0" w:before="140" w:lineRule="auto"/>
              <w:ind w:left="180" w:firstLine="0"/>
              <w:rPr/>
            </w:pPr>
            <w:r w:rsidDel="00000000" w:rsidR="00000000" w:rsidRPr="00000000">
              <w:rPr>
                <w:rtl w:val="0"/>
              </w:rPr>
              <w:t xml:space="preserve">not allowed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C">
            <w:pPr>
              <w:spacing w:after="0" w:before="140" w:lineRule="auto"/>
              <w:ind w:left="160" w:firstLine="0"/>
              <w:rPr/>
            </w:pPr>
            <w:r w:rsidDel="00000000" w:rsidR="00000000" w:rsidRPr="00000000">
              <w:rPr>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FD">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3FE">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3FF">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0">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401">
            <w:pPr>
              <w:spacing w:after="0" w:before="60" w:lineRule="auto"/>
              <w:ind w:left="160" w:firstLine="0"/>
              <w:rPr>
                <w:rFonts w:ascii="Verdana" w:cs="Verdana" w:eastAsia="Verdana" w:hAnsi="Verdana"/>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validReceiveCurrency </w:t>
            </w:r>
            <w:r w:rsidDel="00000000" w:rsidR="00000000" w:rsidRPr="00000000">
              <w:rPr>
                <w:rFonts w:ascii="Verdana" w:cs="Verdana" w:eastAsia="Verdana" w:hAnsi="Verdana"/>
                <w:rtl w:val="0"/>
              </w:rPr>
              <w:t xml:space="preserve">returned by</w:t>
            </w:r>
          </w:p>
          <w:p w:rsidR="00000000" w:rsidDel="00000000" w:rsidP="00000000" w:rsidRDefault="00000000" w:rsidRPr="00000000" w14:paraId="00000402">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3">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4">
            <w:pPr>
              <w:spacing w:after="0" w:before="140" w:lineRule="auto"/>
              <w:ind w:left="180" w:firstLine="0"/>
              <w:rPr/>
            </w:pPr>
            <w:r w:rsidDel="00000000" w:rsidR="00000000" w:rsidRPr="00000000">
              <w:rPr>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5">
            <w:pPr>
              <w:spacing w:after="0" w:before="140" w:lineRule="auto"/>
              <w:ind w:left="160" w:firstLine="0"/>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6">
            <w:pPr>
              <w:spacing w:after="0" w:before="140" w:lineRule="auto"/>
              <w:ind w:left="160" w:firstLine="0"/>
              <w:rPr/>
            </w:pPr>
            <w:r w:rsidDel="00000000" w:rsidR="00000000" w:rsidRPr="00000000">
              <w:rPr>
                <w:rtl w:val="0"/>
              </w:rPr>
              <w:t xml:space="preserve">decimal</w:t>
            </w:r>
          </w:p>
          <w:p w:rsidR="00000000" w:rsidDel="00000000" w:rsidP="00000000" w:rsidRDefault="00000000" w:rsidRPr="00000000" w14:paraId="00000407">
            <w:pPr>
              <w:spacing w:after="0" w:before="120" w:line="355.2005454545455" w:lineRule="auto"/>
              <w:ind w:left="160" w:firstLine="0"/>
              <w:rPr/>
            </w:pPr>
            <w:r w:rsidDel="00000000" w:rsidR="00000000" w:rsidRPr="00000000">
              <w:rPr>
                <w:rtl w:val="0"/>
              </w:rPr>
              <w:t xml:space="preserve">Minimum exclusive value: 0 Maximum length: 14</w:t>
            </w:r>
          </w:p>
          <w:p w:rsidR="00000000" w:rsidDel="00000000" w:rsidP="00000000" w:rsidRDefault="00000000" w:rsidRPr="00000000" w14:paraId="00000408">
            <w:pPr>
              <w:spacing w:after="0" w:before="0" w:lineRule="auto"/>
              <w:ind w:left="160" w:firstLine="0"/>
              <w:rPr/>
            </w:pPr>
            <w:r w:rsidDel="00000000" w:rsidR="00000000" w:rsidRPr="00000000">
              <w:rPr>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9">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40A">
            <w:pPr>
              <w:spacing w:after="0" w:before="60" w:lineRule="auto"/>
              <w:ind w:left="160" w:firstLine="0"/>
              <w:rPr>
                <w:rFonts w:ascii="Courier New" w:cs="Courier New" w:eastAsia="Courier New" w:hAnsi="Courier New"/>
                <w:color w:val="0000ff"/>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sendAmount </w:t>
            </w:r>
            <w:r w:rsidDel="00000000" w:rsidR="00000000" w:rsidRPr="00000000">
              <w:rPr>
                <w:rFonts w:ascii="Verdana" w:cs="Verdana" w:eastAsia="Verdana" w:hAnsi="Verdana"/>
                <w:rtl w:val="0"/>
              </w:rPr>
              <w:t xml:space="preserve">from </w:t>
            </w:r>
            <w:r w:rsidDel="00000000" w:rsidR="00000000" w:rsidRPr="00000000">
              <w:rPr>
                <w:rFonts w:ascii="Courier New" w:cs="Courier New" w:eastAsia="Courier New" w:hAnsi="Courier New"/>
                <w:color w:val="0000ff"/>
                <w:rtl w:val="0"/>
              </w:rPr>
              <w:t xml:space="preserve">feeLookupResponse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B">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C">
            <w:pPr>
              <w:spacing w:after="0" w:before="140" w:lineRule="auto"/>
              <w:ind w:left="180" w:firstLine="0"/>
              <w:rPr/>
            </w:pPr>
            <w:r w:rsidDel="00000000" w:rsidR="00000000" w:rsidRPr="00000000">
              <w:rPr>
                <w:rtl w:val="0"/>
              </w:rPr>
              <w:t xml:space="preserve">required</w:t>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tbl>
      <w:tblPr>
        <w:tblStyle w:val="Table28"/>
        <w:tblW w:w="1195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105"/>
        <w:gridCol w:w="3285"/>
        <w:gridCol w:w="1350"/>
        <w:gridCol w:w="1050"/>
        <w:tblGridChange w:id="0">
          <w:tblGrid>
            <w:gridCol w:w="3165"/>
            <w:gridCol w:w="3105"/>
            <w:gridCol w:w="3285"/>
            <w:gridCol w:w="1350"/>
            <w:gridCol w:w="1050"/>
          </w:tblGrid>
        </w:tblGridChange>
      </w:tblGrid>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0">
            <w:pPr>
              <w:spacing w:after="0" w:before="140" w:lineRule="auto"/>
              <w:ind w:left="160" w:firstLine="0"/>
              <w:rPr/>
            </w:pPr>
            <w:r w:rsidDel="00000000" w:rsidR="00000000" w:rsidRPr="00000000">
              <w:rPr>
                <w:rtl w:val="0"/>
              </w:rPr>
              <w:t xml:space="preserve">sendCurrency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1">
            <w:pPr>
              <w:spacing w:after="0" w:before="140" w:line="355.2005454545455" w:lineRule="auto"/>
              <w:ind w:left="160" w:right="1920" w:firstLine="0"/>
              <w:rPr/>
            </w:pPr>
            <w:r w:rsidDel="00000000" w:rsidR="00000000" w:rsidRPr="00000000">
              <w:rPr>
                <w:rtl w:val="0"/>
              </w:rPr>
              <w:t xml:space="preserve">string</w:t>
            </w:r>
          </w:p>
          <w:p w:rsidR="00000000" w:rsidDel="00000000" w:rsidP="00000000" w:rsidRDefault="00000000" w:rsidRPr="00000000" w14:paraId="00000412">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413">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4">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415">
            <w:pPr>
              <w:spacing w:after="0" w:before="60" w:lineRule="auto"/>
              <w:ind w:left="880" w:hanging="360"/>
              <w:rPr>
                <w:rFonts w:ascii="Verdana" w:cs="Verdana" w:eastAsia="Verdana" w:hAnsi="Verdana"/>
              </w:rPr>
            </w:pPr>
            <w:r w:rsidDel="00000000" w:rsidR="00000000" w:rsidRPr="00000000">
              <w:rPr>
                <w:rFonts w:ascii="Verdana" w:cs="Verdana" w:eastAsia="Verdana" w:hAnsi="Verdana"/>
                <w:rtl w:val="0"/>
              </w:rPr>
              <w:t xml:space="preserve">1. Use value returned in </w:t>
            </w: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the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6">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7">
            <w:pPr>
              <w:spacing w:after="0" w:before="140" w:lineRule="auto"/>
              <w:ind w:left="180" w:firstLine="0"/>
              <w:rPr/>
            </w:pPr>
            <w:r w:rsidDel="00000000" w:rsidR="00000000" w:rsidRPr="00000000">
              <w:rPr>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8">
            <w:pPr>
              <w:spacing w:after="0" w:before="140" w:lineRule="auto"/>
              <w:ind w:left="160" w:firstLine="0"/>
              <w:rPr/>
            </w:pPr>
            <w:r w:rsidDel="00000000" w:rsidR="00000000" w:rsidRPr="00000000">
              <w:rPr>
                <w:rtl w:val="0"/>
              </w:rPr>
              <w:t xml:space="preserve">productType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9">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41A">
            <w:pPr>
              <w:spacing w:after="0" w:before="120" w:lineRule="auto"/>
              <w:ind w:left="160" w:firstLine="0"/>
              <w:rPr>
                <w:rFonts w:ascii="Courier New" w:cs="Courier New" w:eastAsia="Courier New" w:hAnsi="Courier New"/>
              </w:rPr>
            </w:pPr>
            <w:r w:rsidDel="00000000" w:rsidR="00000000" w:rsidRPr="00000000">
              <w:rPr>
                <w:rFonts w:ascii="Verdana" w:cs="Verdana" w:eastAsia="Verdana" w:hAnsi="Verdana"/>
                <w:rtl w:val="0"/>
              </w:rPr>
              <w:t xml:space="preserve">Valid values: </w:t>
            </w:r>
            <w:r w:rsidDel="00000000" w:rsidR="00000000" w:rsidRPr="00000000">
              <w:rPr>
                <w:rFonts w:ascii="Courier New" w:cs="Courier New" w:eastAsia="Courier New" w:hAnsi="Courier New"/>
                <w:rtl w:val="0"/>
              </w:rPr>
              <w:t xml:space="preserve">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B">
            <w:pPr>
              <w:spacing w:after="0" w:before="140" w:lineRule="auto"/>
              <w:ind w:left="160" w:firstLine="0"/>
              <w:rPr/>
            </w:pPr>
            <w:r w:rsidDel="00000000" w:rsidR="00000000" w:rsidRPr="00000000">
              <w:rPr>
                <w:rtl w:val="0"/>
              </w:rPr>
              <w:t xml:space="preserve">Must be 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C">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D">
            <w:pPr>
              <w:spacing w:after="0" w:before="140" w:lineRule="auto"/>
              <w:ind w:left="180" w:firstLine="0"/>
              <w:rPr/>
            </w:pPr>
            <w:r w:rsidDel="00000000" w:rsidR="00000000" w:rsidRPr="00000000">
              <w:rPr>
                <w:rtl w:val="0"/>
              </w:rPr>
              <w:t xml:space="preserve">required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E">
            <w:pPr>
              <w:spacing w:after="0" w:before="140" w:lineRule="auto"/>
              <w:ind w:left="160" w:firstLine="0"/>
              <w:rPr/>
            </w:pPr>
            <w:r w:rsidDel="00000000" w:rsidR="00000000" w:rsidRPr="00000000">
              <w:rPr>
                <w:rtl w:val="0"/>
              </w:rPr>
              <w:t xml:space="preserve">productVariant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F">
            <w:pPr>
              <w:spacing w:after="0" w:before="140" w:lineRule="auto"/>
              <w:ind w:left="160" w:firstLine="0"/>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0">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421">
            <w:pPr>
              <w:spacing w:after="0" w:before="60" w:lineRule="auto"/>
              <w:ind w:left="160" w:firstLine="0"/>
              <w:rPr/>
            </w:pPr>
            <w:r w:rsidDel="00000000" w:rsidR="00000000" w:rsidRPr="00000000">
              <w:rPr>
                <w:rtl w:val="0"/>
              </w:rPr>
              <w:t xml:space="preserve">1. Field does not apply for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2">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3">
            <w:pPr>
              <w:spacing w:after="0" w:before="140" w:lineRule="auto"/>
              <w:ind w:left="180" w:firstLine="0"/>
              <w:rPr/>
            </w:pPr>
            <w:r w:rsidDel="00000000" w:rsidR="00000000" w:rsidRPr="00000000">
              <w:rPr>
                <w:rtl w:val="0"/>
              </w:rPr>
              <w:t xml:space="preserve">not allowed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4">
            <w:pPr>
              <w:spacing w:after="0" w:before="140" w:lineRule="auto"/>
              <w:ind w:left="160" w:firstLine="0"/>
              <w:rPr/>
            </w:pPr>
            <w:r w:rsidDel="00000000" w:rsidR="00000000" w:rsidRPr="00000000">
              <w:rPr>
                <w:rtl w:val="0"/>
              </w:rPr>
              <w:t xml:space="preserve">serviceOfferingID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5">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426">
            <w:pPr>
              <w:spacing w:after="0" w:before="120" w:lineRule="auto"/>
              <w:ind w:left="160" w:firstLine="0"/>
              <w:rPr/>
            </w:pPr>
            <w:r w:rsidDel="00000000" w:rsidR="00000000" w:rsidRPr="00000000">
              <w:rPr>
                <w:rtl w:val="0"/>
              </w:rPr>
              <w:t xml:space="preserve">Maximum length: 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7">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428">
            <w:pPr>
              <w:spacing w:after="0"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does not apply for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9">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A">
            <w:pPr>
              <w:spacing w:after="0" w:before="140" w:lineRule="auto"/>
              <w:ind w:left="180" w:firstLine="0"/>
              <w:rPr/>
            </w:pPr>
            <w:r w:rsidDel="00000000" w:rsidR="00000000" w:rsidRPr="00000000">
              <w:rPr>
                <w:rtl w:val="0"/>
              </w:rPr>
              <w:t xml:space="preserve">not allowed</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B">
            <w:pPr>
              <w:spacing w:after="0" w:before="140" w:lineRule="auto"/>
              <w:ind w:left="160" w:firstLine="0"/>
              <w:rPr/>
            </w:pPr>
            <w:r w:rsidDel="00000000" w:rsidR="00000000" w:rsidRPr="00000000">
              <w:rPr>
                <w:rtl w:val="0"/>
              </w:rPr>
              <w:t xml:space="preserve">consumerId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C">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42D">
            <w:pPr>
              <w:spacing w:after="0" w:before="120" w:lineRule="auto"/>
              <w:ind w:left="160" w:firstLine="0"/>
              <w:rPr/>
            </w:pPr>
            <w:r w:rsidDel="00000000" w:rsidR="00000000" w:rsidRPr="00000000">
              <w:rPr>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E">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42F">
            <w:pPr>
              <w:spacing w:after="0"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Use value returned by the</w:t>
            </w:r>
          </w:p>
          <w:p w:rsidR="00000000" w:rsidDel="00000000" w:rsidP="00000000" w:rsidRDefault="00000000" w:rsidRPr="00000000" w14:paraId="00000430">
            <w:pPr>
              <w:spacing w:after="0" w:before="0" w:lineRule="auto"/>
              <w:ind w:left="520" w:firstLine="0"/>
              <w:rPr/>
            </w:pPr>
            <w:r w:rsidDel="00000000" w:rsidR="00000000" w:rsidRPr="00000000">
              <w:rPr>
                <w:rtl w:val="0"/>
              </w:rPr>
              <w:t xml:space="preserve">moneyGramConsumerLookupResponse</w:t>
            </w:r>
          </w:p>
          <w:p w:rsidR="00000000" w:rsidDel="00000000" w:rsidP="00000000" w:rsidRDefault="00000000" w:rsidRPr="00000000" w14:paraId="00000431">
            <w:pPr>
              <w:spacing w:after="0" w:before="60" w:lineRule="auto"/>
              <w:ind w:left="880" w:right="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w:t>
            </w:r>
            <w:r w:rsidDel="00000000" w:rsidR="00000000" w:rsidRPr="00000000">
              <w:rPr>
                <w:rFonts w:ascii="Courier New" w:cs="Courier New" w:eastAsia="Courier New" w:hAnsi="Courier New"/>
                <w:color w:val="0000ff"/>
                <w:sz w:val="20"/>
                <w:szCs w:val="20"/>
                <w:rtl w:val="0"/>
              </w:rPr>
              <w:t xml:space="preserve">moneyGramConsumerLookup </w:t>
            </w:r>
            <w:r w:rsidDel="00000000" w:rsidR="00000000" w:rsidRPr="00000000">
              <w:rPr>
                <w:rFonts w:ascii="Verdana" w:cs="Verdana" w:eastAsia="Verdana" w:hAnsi="Verdana"/>
                <w:sz w:val="20"/>
                <w:szCs w:val="20"/>
                <w:rtl w:val="0"/>
              </w:rPr>
              <w:t xml:space="preserve">API was not used, or no value was returned, value must be </w:t>
            </w:r>
            <w:r w:rsidDel="00000000" w:rsidR="00000000" w:rsidRPr="00000000">
              <w:rPr>
                <w:rFonts w:ascii="Courier New" w:cs="Courier New" w:eastAsia="Courier New" w:hAnsi="Courier New"/>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2">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3">
            <w:pPr>
              <w:spacing w:after="0" w:before="140" w:lineRule="auto"/>
              <w:ind w:left="180" w:firstLine="0"/>
              <w:rPr/>
            </w:pPr>
            <w:r w:rsidDel="00000000" w:rsidR="00000000" w:rsidRPr="00000000">
              <w:rPr>
                <w:rtl w:val="0"/>
              </w:rPr>
              <w:t xml:space="preserve">required</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4">
            <w:pPr>
              <w:spacing w:after="0" w:before="140" w:lineRule="auto"/>
              <w:ind w:left="160" w:firstLine="0"/>
              <w:rPr/>
            </w:pPr>
            <w:r w:rsidDel="00000000" w:rsidR="00000000" w:rsidRPr="00000000">
              <w:rPr>
                <w:rtl w:val="0"/>
              </w:rPr>
              <w:t xml:space="preserve">formFreeStaging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5">
            <w:pPr>
              <w:spacing w:after="0" w:before="140" w:lineRule="auto"/>
              <w:ind w:left="160" w:firstLine="0"/>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6">
            <w:pPr>
              <w:spacing w:after="0" w:before="140" w:lineRule="auto"/>
              <w:ind w:left="160" w:right="60" w:firstLine="0"/>
              <w:rPr/>
            </w:pPr>
            <w:r w:rsidDel="00000000" w:rsidR="00000000" w:rsidRPr="00000000">
              <w:rPr>
                <w:rtl w:val="0"/>
              </w:rPr>
              <w:t xml:space="preserve">Whether or not the transaction is a FormFree transaction.</w:t>
            </w:r>
          </w:p>
          <w:p w:rsidR="00000000" w:rsidDel="00000000" w:rsidP="00000000" w:rsidRDefault="00000000" w:rsidRPr="00000000" w14:paraId="00000437">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438">
            <w:pPr>
              <w:spacing w:after="0" w:before="60" w:lineRule="auto"/>
              <w:ind w:left="880" w:right="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transaction is staged and prepared for FormFree completion which will committed at a later time</w:t>
            </w:r>
          </w:p>
          <w:p w:rsidR="00000000" w:rsidDel="00000000" w:rsidP="00000000" w:rsidRDefault="00000000" w:rsidRPr="00000000" w14:paraId="00000439">
            <w:pPr>
              <w:spacing w:after="0" w:before="120" w:lineRule="auto"/>
              <w:ind w:left="860" w:hanging="34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transaction is not a FormFree 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A">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B">
            <w:pPr>
              <w:spacing w:after="0" w:before="140" w:lineRule="auto"/>
              <w:ind w:left="180" w:firstLine="0"/>
              <w:rPr/>
            </w:pPr>
            <w:r w:rsidDel="00000000" w:rsidR="00000000" w:rsidRPr="00000000">
              <w:rPr>
                <w:rtl w:val="0"/>
              </w:rPr>
              <w:t xml:space="preserve">required</w:t>
            </w:r>
          </w:p>
        </w:tc>
      </w:tr>
    </w:tbl>
    <w:p w:rsidR="00000000" w:rsidDel="00000000" w:rsidP="00000000" w:rsidRDefault="00000000" w:rsidRPr="00000000" w14:paraId="0000043C">
      <w:pPr>
        <w:pStyle w:val="Heading2"/>
        <w:spacing w:after="240" w:before="240" w:lineRule="auto"/>
        <w:rPr/>
      </w:pPr>
      <w:bookmarkStart w:colFirst="0" w:colLast="0" w:name="_h3kxai5rvf2r" w:id="33"/>
      <w:bookmarkEnd w:id="33"/>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2"/>
        <w:rPr>
          <w:rFonts w:ascii="Verdana" w:cs="Verdana" w:eastAsia="Verdana" w:hAnsi="Verdana"/>
          <w:i w:val="1"/>
          <w:sz w:val="30"/>
          <w:szCs w:val="30"/>
        </w:rPr>
      </w:pPr>
      <w:bookmarkStart w:colFirst="0" w:colLast="0" w:name="_2tl86a18z2lx" w:id="34"/>
      <w:bookmarkEnd w:id="34"/>
      <w:r w:rsidDel="00000000" w:rsidR="00000000" w:rsidRPr="00000000">
        <w:rPr>
          <w:rFonts w:ascii="Verdana" w:cs="Verdana" w:eastAsia="Verdana" w:hAnsi="Verdana"/>
          <w:i w:val="1"/>
          <w:sz w:val="30"/>
          <w:szCs w:val="30"/>
          <w:rtl w:val="0"/>
        </w:rPr>
        <w:t xml:space="preserve">3.0.4 Get Fields For Product Sample Request </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43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w:t>
            </w:r>
          </w:p>
          <w:p w:rsidR="00000000" w:rsidDel="00000000" w:rsidP="00000000" w:rsidRDefault="00000000" w:rsidRPr="00000000" w14:paraId="0000044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xmlns:soapenv="http://schemas.xmlsoap.org/soap/envelope/"&gt;</w:t>
            </w:r>
          </w:p>
          <w:p w:rsidR="00000000" w:rsidDel="00000000" w:rsidP="00000000" w:rsidRDefault="00000000" w:rsidRPr="00000000" w14:paraId="0000044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44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&lt;channelInfo&gt;</w:t>
            </w:r>
          </w:p>
          <w:p w:rsidR="00000000" w:rsidDel="00000000" w:rsidP="00000000" w:rsidRDefault="00000000" w:rsidRPr="00000000" w14:paraId="0000044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&lt;rrn&gt;1234rrn&lt;/rrn&gt;</w:t>
            </w:r>
          </w:p>
          <w:p w:rsidR="00000000" w:rsidDel="00000000" w:rsidP="00000000" w:rsidRDefault="00000000" w:rsidRPr="00000000" w14:paraId="0000044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44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44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44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44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44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44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&lt;getFieldsForProductRequest</w:t>
            </w:r>
          </w:p>
          <w:p w:rsidR="00000000" w:rsidDel="00000000" w:rsidP="00000000" w:rsidRDefault="00000000" w:rsidRPr="00000000" w14:paraId="0000044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xmlns="http://www.moneygram.com/AgentConnect1512"&gt;</w:t>
            </w:r>
          </w:p>
          <w:p w:rsidR="00000000" w:rsidDel="00000000" w:rsidP="00000000" w:rsidRDefault="00000000" w:rsidRPr="00000000" w14:paraId="0000044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&lt;receiveCountry&gt;KEN&lt;/receiveCountry&gt;</w:t>
            </w:r>
          </w:p>
          <w:p w:rsidR="00000000" w:rsidDel="00000000" w:rsidP="00000000" w:rsidRDefault="00000000" w:rsidRPr="00000000" w14:paraId="0000044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&lt;deliveryOption&gt;TEST&lt;/deliveryOption&gt;</w:t>
            </w:r>
          </w:p>
          <w:p w:rsidR="00000000" w:rsidDel="00000000" w:rsidP="00000000" w:rsidRDefault="00000000" w:rsidRPr="00000000" w14:paraId="0000044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&lt;thirdPartyType&gt;ORG&lt;/thirdPartyType&gt;</w:t>
            </w:r>
          </w:p>
          <w:p w:rsidR="00000000" w:rsidDel="00000000" w:rsidP="00000000" w:rsidRDefault="00000000" w:rsidRPr="00000000" w14:paraId="0000044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&lt;receiveAgentID&gt;TEST1234&lt;/receiveAgentID&gt;</w:t>
            </w:r>
          </w:p>
          <w:p w:rsidR="00000000" w:rsidDel="00000000" w:rsidP="00000000" w:rsidRDefault="00000000" w:rsidRPr="00000000" w14:paraId="0000045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&lt;customerReceiveNumber&gt;TEST&lt;/customerReceiveNumber&gt;</w:t>
            </w:r>
          </w:p>
          <w:p w:rsidR="00000000" w:rsidDel="00000000" w:rsidP="00000000" w:rsidRDefault="00000000" w:rsidRPr="00000000" w14:paraId="0000045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&lt;receiveCurrency&gt;USD&lt;/receiveCurrency&gt;</w:t>
            </w:r>
          </w:p>
          <w:p w:rsidR="00000000" w:rsidDel="00000000" w:rsidP="00000000" w:rsidRDefault="00000000" w:rsidRPr="00000000" w14:paraId="0000045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&lt;amount&gt;100&lt;/amount&gt;</w:t>
            </w:r>
          </w:p>
          <w:p w:rsidR="00000000" w:rsidDel="00000000" w:rsidP="00000000" w:rsidRDefault="00000000" w:rsidRPr="00000000" w14:paraId="0000045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&lt;sendCurrency&gt;USD&lt;/sendCurrency&gt;</w:t>
            </w:r>
          </w:p>
          <w:p w:rsidR="00000000" w:rsidDel="00000000" w:rsidP="00000000" w:rsidRDefault="00000000" w:rsidRPr="00000000" w14:paraId="0000045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&lt;productType&gt;SEND&lt;/productType&gt;</w:t>
            </w:r>
          </w:p>
          <w:p w:rsidR="00000000" w:rsidDel="00000000" w:rsidP="00000000" w:rsidRDefault="00000000" w:rsidRPr="00000000" w14:paraId="0000045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&lt;consumerId&gt;1234&lt;/consumerId&gt;</w:t>
            </w:r>
          </w:p>
          <w:p w:rsidR="00000000" w:rsidDel="00000000" w:rsidP="00000000" w:rsidRDefault="00000000" w:rsidRPr="00000000" w14:paraId="0000045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&lt;formFreeStaging&gt;true&lt;/formFreeStaging&gt;</w:t>
            </w:r>
          </w:p>
          <w:p w:rsidR="00000000" w:rsidDel="00000000" w:rsidP="00000000" w:rsidRDefault="00000000" w:rsidRPr="00000000" w14:paraId="0000045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&lt;mgiTransactionSessionID&gt;TEST&lt;/mgiTransactionSessionID&gt;</w:t>
            </w:r>
          </w:p>
          <w:p w:rsidR="00000000" w:rsidDel="00000000" w:rsidP="00000000" w:rsidRDefault="00000000" w:rsidRPr="00000000" w14:paraId="0000045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&lt;/getFieldsForProductRequest&gt;</w:t>
            </w:r>
          </w:p>
          <w:p w:rsidR="00000000" w:rsidDel="00000000" w:rsidP="00000000" w:rsidRDefault="00000000" w:rsidRPr="00000000" w14:paraId="0000045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45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45B">
      <w:pPr>
        <w:pStyle w:val="Heading2"/>
        <w:spacing w:after="240" w:before="240" w:lineRule="auto"/>
        <w:rPr>
          <w:rFonts w:ascii="Verdana" w:cs="Verdana" w:eastAsia="Verdana" w:hAnsi="Verdana"/>
          <w:i w:val="1"/>
          <w:sz w:val="30"/>
          <w:szCs w:val="30"/>
        </w:rPr>
      </w:pPr>
      <w:bookmarkStart w:colFirst="0" w:colLast="0" w:name="_t47pab5fznpf" w:id="35"/>
      <w:bookmarkEnd w:id="35"/>
      <w:r w:rsidDel="00000000" w:rsidR="00000000" w:rsidRPr="00000000">
        <w:br w:type="page"/>
      </w:r>
      <w:r w:rsidDel="00000000" w:rsidR="00000000" w:rsidRPr="00000000">
        <w:rPr>
          <w:rtl w:val="0"/>
        </w:rPr>
      </w:r>
    </w:p>
    <w:p w:rsidR="00000000" w:rsidDel="00000000" w:rsidP="00000000" w:rsidRDefault="00000000" w:rsidRPr="00000000" w14:paraId="0000045C">
      <w:pPr>
        <w:pStyle w:val="Heading2"/>
        <w:spacing w:after="240" w:before="240" w:lineRule="auto"/>
        <w:rPr>
          <w:rFonts w:ascii="Verdana" w:cs="Verdana" w:eastAsia="Verdana" w:hAnsi="Verdana"/>
          <w:sz w:val="20"/>
          <w:szCs w:val="20"/>
        </w:rPr>
      </w:pPr>
      <w:bookmarkStart w:colFirst="0" w:colLast="0" w:name="_15ba6qcjjp4i" w:id="36"/>
      <w:bookmarkEnd w:id="36"/>
      <w:r w:rsidDel="00000000" w:rsidR="00000000" w:rsidRPr="00000000">
        <w:rPr>
          <w:rFonts w:ascii="Verdana" w:cs="Verdana" w:eastAsia="Verdana" w:hAnsi="Verdana"/>
          <w:i w:val="1"/>
          <w:sz w:val="30"/>
          <w:szCs w:val="30"/>
          <w:rtl w:val="0"/>
        </w:rPr>
        <w:t xml:space="preserve">3.0.5 Get Fields For Product Response Headers Description</w:t>
      </w:r>
      <w:r w:rsidDel="00000000" w:rsidR="00000000" w:rsidRPr="00000000">
        <w:rPr>
          <w:rtl w:val="0"/>
        </w:rPr>
      </w:r>
    </w:p>
    <w:tbl>
      <w:tblPr>
        <w:tblStyle w:val="Table30"/>
        <w:tblW w:w="101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420"/>
        <w:tblGridChange w:id="0">
          <w:tblGrid>
            <w:gridCol w:w="3690"/>
            <w:gridCol w:w="64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D">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E">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45F">
      <w:pPr>
        <w:pStyle w:val="Heading2"/>
        <w:spacing w:after="240" w:before="240" w:lineRule="auto"/>
        <w:rPr>
          <w:sz w:val="28"/>
          <w:szCs w:val="28"/>
        </w:rPr>
      </w:pPr>
      <w:bookmarkStart w:colFirst="0" w:colLast="0" w:name="_2s4of7zfv3y9" w:id="37"/>
      <w:bookmarkEnd w:id="37"/>
      <w:r w:rsidDel="00000000" w:rsidR="00000000" w:rsidRPr="00000000">
        <w:rPr>
          <w:rFonts w:ascii="Verdana" w:cs="Verdana" w:eastAsia="Verdana" w:hAnsi="Verdana"/>
          <w:i w:val="1"/>
          <w:sz w:val="28"/>
          <w:szCs w:val="28"/>
          <w:rtl w:val="0"/>
        </w:rPr>
        <w:t xml:space="preserve">3.0.6 Get Fields For Product Success Response Field Description</w:t>
      </w:r>
      <w:r w:rsidDel="00000000" w:rsidR="00000000" w:rsidRPr="00000000">
        <w:rPr>
          <w:rtl w:val="0"/>
        </w:rPr>
      </w:r>
    </w:p>
    <w:tbl>
      <w:tblPr>
        <w:tblStyle w:val="Table31"/>
        <w:tblW w:w="1177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670"/>
        <w:gridCol w:w="2865"/>
        <w:gridCol w:w="2265"/>
        <w:tblGridChange w:id="0">
          <w:tblGrid>
            <w:gridCol w:w="3975"/>
            <w:gridCol w:w="2670"/>
            <w:gridCol w:w="2865"/>
            <w:gridCol w:w="226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60">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61">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62">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63">
            <w:pPr>
              <w:spacing w:before="140" w:lineRule="auto"/>
              <w:ind w:left="4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Display</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fqdoInfo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466">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A">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46B">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46C">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7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5">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476">
            <w:pPr>
              <w:spacing w:after="0" w:before="120" w:lineRule="auto"/>
              <w:ind w:left="160" w:firstLine="0"/>
              <w:rPr/>
            </w:pPr>
            <w:r w:rsidDel="00000000" w:rsidR="00000000" w:rsidRPr="00000000">
              <w:rPr>
                <w:rtl w:val="0"/>
              </w:rPr>
              <w:t xml:space="preserve">length: 8</w:t>
            </w:r>
          </w:p>
          <w:p w:rsidR="00000000" w:rsidDel="00000000" w:rsidP="00000000" w:rsidRDefault="00000000" w:rsidRPr="00000000" w14:paraId="00000477">
            <w:pPr>
              <w:spacing w:after="0" w:before="0" w:lineRule="auto"/>
              <w:ind w:left="160" w:right="16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B">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47C">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47D">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8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receiveAgentAbbreviation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8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A">
            <w:pPr>
              <w:spacing w:before="140" w:lineRule="auto"/>
              <w:ind w:left="48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deliveryOptionDisplayNam 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8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50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48F">
      <w:pPr>
        <w:rPr/>
      </w:pPr>
      <w:r w:rsidDel="00000000" w:rsidR="00000000" w:rsidRPr="00000000">
        <w:rPr>
          <w:rtl w:val="0"/>
        </w:rPr>
      </w:r>
    </w:p>
    <w:tbl>
      <w:tblPr>
        <w:tblStyle w:val="Table32"/>
        <w:tblW w:w="1170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2715"/>
        <w:gridCol w:w="3240"/>
        <w:gridCol w:w="1785"/>
        <w:tblGridChange w:id="0">
          <w:tblGrid>
            <w:gridCol w:w="3960"/>
            <w:gridCol w:w="2715"/>
            <w:gridCol w:w="3240"/>
            <w:gridCol w:w="1785"/>
          </w:tblGrid>
        </w:tblGridChange>
      </w:tblGrid>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registrationAuthorizationText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9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3">
            <w:pPr>
              <w:spacing w:before="140" w:lineRule="auto"/>
              <w:ind w:left="160" w:right="80" w:firstLine="0"/>
              <w:rPr/>
            </w:pPr>
            <w:r w:rsidDel="00000000" w:rsidR="00000000" w:rsidRPr="00000000">
              <w:rPr>
                <w:b w:val="1"/>
                <w:rtl w:val="0"/>
              </w:rPr>
              <w:t xml:space="preserve">Field is not currently in use. </w:t>
            </w:r>
            <w:r w:rsidDel="00000000" w:rsidR="00000000" w:rsidRPr="00000000">
              <w:rPr>
                <w:rtl w:val="0"/>
              </w:rPr>
              <w:t xml:space="preserve">The field </w:t>
            </w:r>
            <w:r w:rsidDel="00000000" w:rsidR="00000000" w:rsidRPr="00000000">
              <w:rPr>
                <w:rFonts w:ascii="Courier New" w:cs="Courier New" w:eastAsia="Courier New" w:hAnsi="Courier New"/>
                <w:sz w:val="20"/>
                <w:szCs w:val="20"/>
                <w:rtl w:val="0"/>
              </w:rPr>
              <w:t xml:space="preserve">registrationAuthorizationText </w:t>
            </w:r>
            <w:r w:rsidDel="00000000" w:rsidR="00000000" w:rsidRPr="00000000">
              <w:rPr>
                <w:rtl w:val="0"/>
              </w:rPr>
              <w:t xml:space="preserve">may contain information about additional data required to complete DS registration by a Directed Sends Partner before activating a registration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speedOfDeliveryText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9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productFieldInfo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49C">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A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the key identifying a particular field and must be mapped to sendValidationRequest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visibility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A6">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OPT, NOT_ALL, REQ, SUP_OPT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Business Rules to Code section above regarding this API</w:t>
            </w:r>
          </w:p>
          <w:p w:rsidR="00000000" w:rsidDel="00000000" w:rsidP="00000000" w:rsidRDefault="00000000" w:rsidRPr="00000000" w14:paraId="000004A8">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4A9">
            <w:pPr>
              <w:spacing w:before="60" w:lineRule="auto"/>
              <w:ind w:left="880" w:right="2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OPT </w:t>
            </w:r>
            <w:r w:rsidDel="00000000" w:rsidR="00000000" w:rsidRPr="00000000">
              <w:rPr>
                <w:rFonts w:ascii="Verdana" w:cs="Verdana" w:eastAsia="Verdana" w:hAnsi="Verdana"/>
                <w:sz w:val="20"/>
                <w:szCs w:val="20"/>
                <w:rtl w:val="0"/>
              </w:rPr>
              <w:t xml:space="preserve">– data is optional; but if collected data must be sent to MoneyGram</w:t>
            </w:r>
          </w:p>
          <w:p w:rsidR="00000000" w:rsidDel="00000000" w:rsidP="00000000" w:rsidRDefault="00000000" w:rsidRPr="00000000" w14:paraId="000004A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NOT_ALL </w:t>
            </w:r>
            <w:r w:rsidDel="00000000" w:rsidR="00000000" w:rsidRPr="00000000">
              <w:rPr>
                <w:rFonts w:ascii="Verdana" w:cs="Verdana" w:eastAsia="Verdana" w:hAnsi="Verdana"/>
                <w:sz w:val="20"/>
                <w:szCs w:val="20"/>
                <w:rtl w:val="0"/>
              </w:rPr>
              <w:t xml:space="preserve">– data is not allowed</w:t>
            </w:r>
          </w:p>
          <w:p w:rsidR="00000000" w:rsidDel="00000000" w:rsidP="00000000" w:rsidRDefault="00000000" w:rsidRPr="00000000" w14:paraId="000004AB">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REQ </w:t>
            </w:r>
            <w:r w:rsidDel="00000000" w:rsidR="00000000" w:rsidRPr="00000000">
              <w:rPr>
                <w:rFonts w:ascii="Verdana" w:cs="Verdana" w:eastAsia="Verdana" w:hAnsi="Verdana"/>
                <w:sz w:val="20"/>
                <w:szCs w:val="20"/>
                <w:rtl w:val="0"/>
              </w:rPr>
              <w:t xml:space="preserve">- data is required</w:t>
            </w:r>
          </w:p>
          <w:p w:rsidR="00000000" w:rsidDel="00000000" w:rsidP="00000000" w:rsidRDefault="00000000" w:rsidRPr="00000000" w14:paraId="000004AC">
            <w:pPr>
              <w:spacing w:before="60" w:lineRule="auto"/>
              <w:ind w:left="88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SUP_OPT </w:t>
            </w:r>
            <w:r w:rsidDel="00000000" w:rsidR="00000000" w:rsidRPr="00000000">
              <w:rPr>
                <w:rFonts w:ascii="Verdana" w:cs="Verdana" w:eastAsia="Verdana" w:hAnsi="Verdana"/>
                <w:sz w:val="20"/>
                <w:szCs w:val="20"/>
                <w:rtl w:val="0"/>
              </w:rPr>
              <w:t xml:space="preserve">– data is not required; but if collected data must be sent to MoneyGram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B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field's suggested label. Translation is returned based on the language indicated in the request header.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displayOrder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5">
            <w:pPr>
              <w:spacing w:before="140" w:lineRule="auto"/>
              <w:ind w:left="160" w:right="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order in which the field appears on screen relative to other fields in the same category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fieldCategory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Identifier used to group the fields in a category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4BB">
      <w:pPr>
        <w:rPr/>
      </w:pPr>
      <w:r w:rsidDel="00000000" w:rsidR="00000000" w:rsidRPr="00000000">
        <w:rPr>
          <w:rtl w:val="0"/>
        </w:rPr>
      </w:r>
    </w:p>
    <w:tbl>
      <w:tblPr>
        <w:tblStyle w:val="Table33"/>
        <w:tblW w:w="1165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775"/>
        <w:gridCol w:w="3225"/>
        <w:gridCol w:w="1680"/>
        <w:tblGridChange w:id="0">
          <w:tblGrid>
            <w:gridCol w:w="3975"/>
            <w:gridCol w:w="2775"/>
            <w:gridCol w:w="3225"/>
            <w:gridCol w:w="1680"/>
          </w:tblGrid>
        </w:tblGridChange>
      </w:tblGrid>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fieldCategoryLabel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category's suggested 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dynamic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4C3">
            <w:pPr>
              <w:spacing w:before="60" w:lineRule="auto"/>
              <w:ind w:left="880" w:right="26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field is dynamic and not included in the XML schema for the </w:t>
            </w:r>
            <w:r w:rsidDel="00000000" w:rsidR="00000000" w:rsidRPr="00000000">
              <w:rPr>
                <w:rFonts w:ascii="Courier New" w:cs="Courier New" w:eastAsia="Courier New" w:hAnsi="Courier New"/>
                <w:color w:val="0000ff"/>
                <w:sz w:val="20"/>
                <w:szCs w:val="20"/>
                <w:rtl w:val="0"/>
              </w:rPr>
              <w:t xml:space="preserve">sendValidationRequest</w:t>
            </w:r>
            <w:r w:rsidDel="00000000" w:rsidR="00000000" w:rsidRPr="00000000">
              <w:rPr>
                <w:rFonts w:ascii="Verdana" w:cs="Verdana" w:eastAsia="Verdana" w:hAnsi="Verdana"/>
                <w:sz w:val="20"/>
                <w:szCs w:val="20"/>
                <w:rtl w:val="0"/>
              </w:rPr>
              <w:t xml:space="preserve">, and its name and value must be provided as a </w:t>
            </w:r>
            <w:r w:rsidDel="00000000" w:rsidR="00000000" w:rsidRPr="00000000">
              <w:rPr>
                <w:rFonts w:ascii="Courier New" w:cs="Courier New" w:eastAsia="Courier New" w:hAnsi="Courier New"/>
                <w:sz w:val="20"/>
                <w:szCs w:val="20"/>
                <w:rtl w:val="0"/>
              </w:rPr>
              <w:t xml:space="preserve">keyValuePair</w:t>
            </w:r>
          </w:p>
          <w:p w:rsidR="00000000" w:rsidDel="00000000" w:rsidP="00000000" w:rsidRDefault="00000000" w:rsidRPr="00000000" w14:paraId="000004C4">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field is not dynamic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fieldMax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 the value provided for each field. In some cases such as consumer name and address, the maximum length may be less than the length indicated in the WSDL.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D0">
            <w:pPr>
              <w:spacing w:before="120" w:lineRule="auto"/>
              <w:ind w:left="160" w:right="8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boolean, cntrycode, date, datetime, decimal, enum, int, string, stringbool, text, 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4D6">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field is restricted to a list of values</w:t>
            </w:r>
          </w:p>
          <w:p w:rsidR="00000000" w:rsidDel="00000000" w:rsidP="00000000" w:rsidRDefault="00000000" w:rsidRPr="00000000" w14:paraId="000004D7">
            <w:pPr>
              <w:spacing w:before="60" w:lineRule="auto"/>
              <w:ind w:left="880" w:right="5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field is not restricted to a list of 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D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validationRegEx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E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regular expression used to validate the field's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E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xml tag of the array.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4E8">
      <w:pPr>
        <w:rPr/>
      </w:pPr>
      <w:r w:rsidDel="00000000" w:rsidR="00000000" w:rsidRPr="00000000">
        <w:rPr>
          <w:rtl w:val="0"/>
        </w:rPr>
      </w:r>
    </w:p>
    <w:tbl>
      <w:tblPr>
        <w:tblStyle w:val="Table34"/>
        <w:tblW w:w="1158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2730"/>
        <w:gridCol w:w="3360"/>
        <w:gridCol w:w="1500"/>
        <w:tblGridChange w:id="0">
          <w:tblGrid>
            <w:gridCol w:w="3990"/>
            <w:gridCol w:w="2730"/>
            <w:gridCol w:w="3360"/>
            <w:gridCol w:w="1500"/>
          </w:tblGrid>
        </w:tblGridChange>
      </w:tblGrid>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arrayLength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B">
            <w:pPr>
              <w:spacing w:before="14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The length of the array </w:t>
            </w:r>
            <w:r w:rsidDel="00000000" w:rsidR="00000000" w:rsidRPr="00000000">
              <w:rPr>
                <w:rFonts w:ascii="Courier New" w:cs="Courier New" w:eastAsia="Courier New" w:hAnsi="Courier New"/>
                <w:sz w:val="20"/>
                <w:szCs w:val="20"/>
                <w:rtl w:val="0"/>
              </w:rPr>
              <w:t xml:space="preserve">arrayName</w:t>
            </w:r>
          </w:p>
          <w:p w:rsidR="00000000" w:rsidDel="00000000" w:rsidP="00000000" w:rsidRDefault="00000000" w:rsidRPr="00000000" w14:paraId="000004E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4ED">
            <w:pPr>
              <w:spacing w:before="60" w:lineRule="auto"/>
              <w:ind w:left="880" w:right="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-1 </w:t>
            </w:r>
            <w:r w:rsidDel="00000000" w:rsidR="00000000" w:rsidRPr="00000000">
              <w:rPr>
                <w:rFonts w:ascii="Verdana" w:cs="Verdana" w:eastAsia="Verdana" w:hAnsi="Verdana"/>
                <w:sz w:val="20"/>
                <w:szCs w:val="20"/>
                <w:rtl w:val="0"/>
              </w:rPr>
              <w:t xml:space="preserve">means the field is not an array and must only contain a value</w:t>
            </w:r>
          </w:p>
          <w:p w:rsidR="00000000" w:rsidDel="00000000" w:rsidP="00000000" w:rsidRDefault="00000000" w:rsidRPr="00000000" w14:paraId="000004EE">
            <w:pPr>
              <w:spacing w:before="60" w:lineRule="auto"/>
              <w:ind w:left="880" w:right="3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A value of </w:t>
            </w:r>
            <w:r w:rsidDel="00000000" w:rsidR="00000000" w:rsidRPr="00000000">
              <w:rPr>
                <w:rFonts w:ascii="Courier New" w:cs="Courier New" w:eastAsia="Courier New" w:hAnsi="Courier New"/>
                <w:sz w:val="20"/>
                <w:szCs w:val="20"/>
                <w:rtl w:val="0"/>
              </w:rPr>
              <w:t xml:space="preserve">0 </w:t>
            </w:r>
            <w:r w:rsidDel="00000000" w:rsidR="00000000" w:rsidRPr="00000000">
              <w:rPr>
                <w:rFonts w:ascii="Verdana" w:cs="Verdana" w:eastAsia="Verdana" w:hAnsi="Verdana"/>
                <w:sz w:val="20"/>
                <w:szCs w:val="20"/>
                <w:rtl w:val="0"/>
              </w:rPr>
              <w:t xml:space="preserve">or larger indicates the number of values in the array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exampleFormat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4F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4F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the field's list of possible values.</w:t>
            </w:r>
          </w:p>
          <w:p w:rsidR="00000000" w:rsidDel="00000000" w:rsidP="00000000" w:rsidRDefault="00000000" w:rsidRPr="00000000" w14:paraId="000004F9">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4FA">
            <w:pPr>
              <w:spacing w:before="60" w:line="284.72727272727275"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information in this list must be used if </w:t>
            </w:r>
            <w:r w:rsidDel="00000000" w:rsidR="00000000" w:rsidRPr="00000000">
              <w:rPr>
                <w:rFonts w:ascii="Courier New" w:cs="Courier New" w:eastAsia="Courier New" w:hAnsi="Courier New"/>
                <w:sz w:val="20"/>
                <w:szCs w:val="20"/>
                <w:rtl w:val="0"/>
              </w:rPr>
              <w:t xml:space="preserve">enumerated </w:t>
            </w:r>
            <w:r w:rsidDel="00000000" w:rsidR="00000000" w:rsidRPr="00000000">
              <w:rPr>
                <w:rFonts w:ascii="Verdana" w:cs="Verdana" w:eastAsia="Verdana" w:hAnsi="Verdana"/>
                <w:sz w:val="20"/>
                <w:szCs w:val="20"/>
                <w:rtl w:val="0"/>
              </w:rPr>
              <w:t xml:space="preserve">is</w:t>
            </w:r>
          </w:p>
          <w:p w:rsidR="00000000" w:rsidDel="00000000" w:rsidP="00000000" w:rsidRDefault="00000000" w:rsidRPr="00000000" w14:paraId="000004FB">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D">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4FF">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Contents define an individual enumerated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2">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0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7">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0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dynamicFieldInfo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50E">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1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visibility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51A">
      <w:pPr>
        <w:rPr/>
      </w:pPr>
      <w:r w:rsidDel="00000000" w:rsidR="00000000" w:rsidRPr="00000000">
        <w:rPr>
          <w:rtl w:val="0"/>
        </w:rPr>
      </w:r>
    </w:p>
    <w:tbl>
      <w:tblPr>
        <w:tblStyle w:val="Table35"/>
        <w:tblW w:w="1161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2730"/>
        <w:gridCol w:w="3405"/>
        <w:gridCol w:w="1470"/>
        <w:tblGridChange w:id="0">
          <w:tblGrid>
            <w:gridCol w:w="4005"/>
            <w:gridCol w:w="2730"/>
            <w:gridCol w:w="3405"/>
            <w:gridCol w:w="1470"/>
          </w:tblGrid>
        </w:tblGridChange>
      </w:tblGrid>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fieldMax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number of places allowed after the decimal point.</w:t>
            </w:r>
          </w:p>
          <w:p w:rsidR="00000000" w:rsidDel="00000000" w:rsidP="00000000" w:rsidRDefault="00000000" w:rsidRPr="00000000" w14:paraId="0000052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527">
            <w:pPr>
              <w:spacing w:before="60" w:lineRule="auto"/>
              <w:ind w:left="8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Only applies if </w:t>
            </w:r>
            <w:r w:rsidDel="00000000" w:rsidR="00000000" w:rsidRPr="00000000">
              <w:rPr>
                <w:rFonts w:ascii="Courier New" w:cs="Courier New" w:eastAsia="Courier New" w:hAnsi="Courier New"/>
                <w:sz w:val="20"/>
                <w:szCs w:val="20"/>
                <w:rtl w:val="0"/>
              </w:rPr>
              <w:t xml:space="preserve">dataType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2B">
            <w:pPr>
              <w:spacing w:before="120" w:lineRule="auto"/>
              <w:ind w:left="160" w:right="8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boolean, cntrycode, date, datetime, decimal, enum, int, string, stringbool, text, 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3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field's suggested 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displayOrder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order in which the field must appear on screen relative to other fields.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53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field is restricted to a list of values</w:t>
            </w:r>
          </w:p>
          <w:p w:rsidR="00000000" w:rsidDel="00000000" w:rsidP="00000000" w:rsidRDefault="00000000" w:rsidRPr="00000000" w14:paraId="0000053B">
            <w:pPr>
              <w:spacing w:before="60" w:lineRule="auto"/>
              <w:ind w:left="880" w:right="5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field is not restricted to a list of 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3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validationRegEx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4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regular expression used to validate the field's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exampleFormat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4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54C">
      <w:pPr>
        <w:rPr/>
      </w:pPr>
      <w:r w:rsidDel="00000000" w:rsidR="00000000" w:rsidRPr="00000000">
        <w:rPr>
          <w:rtl w:val="0"/>
        </w:rPr>
      </w:r>
    </w:p>
    <w:tbl>
      <w:tblPr>
        <w:tblStyle w:val="Table36"/>
        <w:tblW w:w="1164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1905"/>
        <w:gridCol w:w="3915"/>
        <w:gridCol w:w="1560"/>
        <w:tblGridChange w:id="0">
          <w:tblGrid>
            <w:gridCol w:w="4260"/>
            <w:gridCol w:w="1905"/>
            <w:gridCol w:w="3915"/>
            <w:gridCol w:w="1560"/>
          </w:tblGrid>
        </w:tblGridChange>
      </w:tblGrid>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54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the field's list of possible values.</w:t>
            </w:r>
          </w:p>
          <w:p w:rsidR="00000000" w:rsidDel="00000000" w:rsidP="00000000" w:rsidRDefault="00000000" w:rsidRPr="00000000" w14:paraId="00000551">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552">
            <w:pPr>
              <w:spacing w:before="60" w:line="284.7272727272727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The information in this list must be used if </w:t>
            </w:r>
            <w:r w:rsidDel="00000000" w:rsidR="00000000" w:rsidRPr="00000000">
              <w:rPr>
                <w:rFonts w:ascii="Courier New" w:cs="Courier New" w:eastAsia="Courier New" w:hAnsi="Courier New"/>
                <w:sz w:val="20"/>
                <w:szCs w:val="20"/>
                <w:rtl w:val="0"/>
              </w:rPr>
              <w:t xml:space="preserve">enumerated </w:t>
            </w:r>
            <w:r w:rsidDel="00000000" w:rsidR="00000000" w:rsidRPr="00000000">
              <w:rPr>
                <w:rFonts w:ascii="Verdana" w:cs="Verdana" w:eastAsia="Verdana" w:hAnsi="Verdana"/>
                <w:sz w:val="20"/>
                <w:szCs w:val="20"/>
                <w:rtl w:val="0"/>
              </w:rPr>
              <w:t xml:space="preserve">is</w:t>
            </w:r>
          </w:p>
          <w:p w:rsidR="00000000" w:rsidDel="00000000" w:rsidP="00000000" w:rsidRDefault="00000000" w:rsidRPr="00000000" w14:paraId="00000553">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5">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557">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Contents define an individual enumerated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A">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5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F">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6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spacing w:after="240" w:before="240" w:lineRule="auto"/>
        <w:rPr>
          <w:rFonts w:ascii="Verdana" w:cs="Verdana" w:eastAsia="Verdana" w:hAnsi="Verdana"/>
          <w:sz w:val="28"/>
          <w:szCs w:val="28"/>
          <w:highlight w:val="cyan"/>
        </w:rPr>
      </w:pPr>
      <w:bookmarkStart w:colFirst="0" w:colLast="0" w:name="_71qxwxtof6x0" w:id="38"/>
      <w:bookmarkEnd w:id="38"/>
      <w:r w:rsidDel="00000000" w:rsidR="00000000" w:rsidRPr="00000000">
        <w:rPr>
          <w:rFonts w:ascii="Verdana" w:cs="Verdana" w:eastAsia="Verdana" w:hAnsi="Verdana"/>
          <w:i w:val="1"/>
          <w:sz w:val="28"/>
          <w:szCs w:val="28"/>
          <w:rtl w:val="0"/>
        </w:rPr>
        <w:t xml:space="preserve">3.0.7 Get Fields For Product Failure Response Field Description</w:t>
      </w:r>
      <w:r w:rsidDel="00000000" w:rsidR="00000000" w:rsidRPr="00000000">
        <w:rPr>
          <w:rtl w:val="0"/>
        </w:rPr>
      </w:r>
    </w:p>
    <w:tbl>
      <w:tblPr>
        <w:tblStyle w:val="Table37"/>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571">
            <w:pPr>
              <w:numPr>
                <w:ilvl w:val="0"/>
                <w:numId w:val="73"/>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572">
            <w:pPr>
              <w:numPr>
                <w:ilvl w:val="1"/>
                <w:numId w:val="73"/>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57C">
      <w:pPr>
        <w:pStyle w:val="Heading2"/>
        <w:spacing w:after="240" w:before="240" w:lineRule="auto"/>
        <w:rPr>
          <w:rFonts w:ascii="Verdana" w:cs="Verdana" w:eastAsia="Verdana" w:hAnsi="Verdana"/>
          <w:i w:val="1"/>
          <w:sz w:val="30"/>
          <w:szCs w:val="30"/>
        </w:rPr>
      </w:pPr>
      <w:bookmarkStart w:colFirst="0" w:colLast="0" w:name="_kz2x1z7qlxbs" w:id="39"/>
      <w:bookmarkEnd w:id="39"/>
      <w:r w:rsidDel="00000000" w:rsidR="00000000" w:rsidRPr="00000000">
        <w:br w:type="page"/>
      </w:r>
      <w:r w:rsidDel="00000000" w:rsidR="00000000" w:rsidRPr="00000000">
        <w:rPr>
          <w:rtl w:val="0"/>
        </w:rPr>
      </w:r>
    </w:p>
    <w:p w:rsidR="00000000" w:rsidDel="00000000" w:rsidP="00000000" w:rsidRDefault="00000000" w:rsidRPr="00000000" w14:paraId="0000057D">
      <w:pPr>
        <w:pStyle w:val="Heading2"/>
        <w:spacing w:after="240" w:before="240" w:lineRule="auto"/>
        <w:rPr>
          <w:rFonts w:ascii="Verdana" w:cs="Verdana" w:eastAsia="Verdana" w:hAnsi="Verdana"/>
          <w:b w:val="1"/>
          <w:sz w:val="28"/>
          <w:szCs w:val="28"/>
        </w:rPr>
      </w:pPr>
      <w:bookmarkStart w:colFirst="0" w:colLast="0" w:name="_frh8mzd5x0ue" w:id="40"/>
      <w:bookmarkEnd w:id="40"/>
      <w:r w:rsidDel="00000000" w:rsidR="00000000" w:rsidRPr="00000000">
        <w:rPr>
          <w:rFonts w:ascii="Verdana" w:cs="Verdana" w:eastAsia="Verdana" w:hAnsi="Verdana"/>
          <w:i w:val="1"/>
          <w:sz w:val="28"/>
          <w:szCs w:val="28"/>
          <w:rtl w:val="0"/>
        </w:rPr>
        <w:t xml:space="preserve">3</w:t>
      </w:r>
      <w:r w:rsidDel="00000000" w:rsidR="00000000" w:rsidRPr="00000000">
        <w:rPr>
          <w:rFonts w:ascii="Verdana" w:cs="Verdana" w:eastAsia="Verdana" w:hAnsi="Verdana"/>
          <w:i w:val="1"/>
          <w:sz w:val="28"/>
          <w:szCs w:val="28"/>
          <w:rtl w:val="0"/>
        </w:rPr>
        <w:t xml:space="preserve">.0.8 Get Fields For Product Sample Failure Response</w:t>
      </w:r>
      <w:r w:rsidDel="00000000" w:rsidR="00000000" w:rsidRPr="00000000">
        <w:rPr>
          <w:rtl w:val="0"/>
        </w:rPr>
      </w:r>
    </w:p>
    <w:tbl>
      <w:tblPr>
        <w:tblStyle w:val="Table38"/>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57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58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58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58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58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584">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585">
      <w:pPr>
        <w:rPr>
          <w:rFonts w:ascii="Verdana" w:cs="Verdana" w:eastAsia="Verdana" w:hAnsi="Verdana"/>
          <w:i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586">
      <w:pPr>
        <w:pStyle w:val="Heading1"/>
        <w:rPr>
          <w:rFonts w:ascii="Verdana" w:cs="Verdana" w:eastAsia="Verdana" w:hAnsi="Verdana"/>
          <w:color w:val="660000"/>
        </w:rPr>
      </w:pPr>
      <w:bookmarkStart w:colFirst="0" w:colLast="0" w:name="_qxmzxqsrr3pc" w:id="41"/>
      <w:bookmarkEnd w:id="41"/>
      <w:r w:rsidDel="00000000" w:rsidR="00000000" w:rsidRPr="00000000">
        <w:rPr>
          <w:rFonts w:ascii="Verdana" w:cs="Verdana" w:eastAsia="Verdana" w:hAnsi="Verdana"/>
          <w:color w:val="660000"/>
          <w:rtl w:val="0"/>
        </w:rPr>
        <w:t xml:space="preserve">4.0 Receive Validation Service</w:t>
      </w:r>
    </w:p>
    <w:p w:rsidR="00000000" w:rsidDel="00000000" w:rsidP="00000000" w:rsidRDefault="00000000" w:rsidRPr="00000000" w14:paraId="00000587">
      <w:pPr>
        <w:pStyle w:val="Heading2"/>
        <w:rPr>
          <w:rFonts w:ascii="Verdana" w:cs="Verdana" w:eastAsia="Verdana" w:hAnsi="Verdana"/>
          <w:i w:val="1"/>
          <w:sz w:val="30"/>
          <w:szCs w:val="30"/>
        </w:rPr>
      </w:pPr>
      <w:bookmarkStart w:colFirst="0" w:colLast="0" w:name="_76evdrszf79c" w:id="42"/>
      <w:bookmarkEnd w:id="42"/>
      <w:r w:rsidDel="00000000" w:rsidR="00000000" w:rsidRPr="00000000">
        <w:rPr>
          <w:rFonts w:ascii="Verdana" w:cs="Verdana" w:eastAsia="Verdana" w:hAnsi="Verdana"/>
          <w:i w:val="1"/>
          <w:sz w:val="30"/>
          <w:szCs w:val="30"/>
          <w:rtl w:val="0"/>
        </w:rPr>
        <w:t xml:space="preserve">4</w:t>
      </w:r>
      <w:r w:rsidDel="00000000" w:rsidR="00000000" w:rsidRPr="00000000">
        <w:rPr>
          <w:rFonts w:ascii="Verdana" w:cs="Verdana" w:eastAsia="Verdana" w:hAnsi="Verdana"/>
          <w:i w:val="1"/>
          <w:sz w:val="30"/>
          <w:szCs w:val="30"/>
          <w:rtl w:val="0"/>
        </w:rPr>
        <w:t xml:space="preserve">.0.1 Receive Validation Description</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Verdana" w:cs="Verdana" w:eastAsia="Verdana" w:hAnsi="Verdana"/>
          <w:color w:val="0000ff"/>
          <w:sz w:val="20"/>
          <w:szCs w:val="20"/>
          <w:u w:val="single"/>
          <w:rtl w:val="0"/>
        </w:rPr>
        <w:t xml:space="preserve">receiveValidation</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API to receive a MoneyGram money transfer transaction. </w:t>
      </w:r>
    </w:p>
    <w:p w:rsidR="00000000" w:rsidDel="00000000" w:rsidP="00000000" w:rsidRDefault="00000000" w:rsidRPr="00000000" w14:paraId="00000589">
      <w:pPr>
        <w:numPr>
          <w:ilvl w:val="0"/>
          <w:numId w:val="4"/>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must use the field lengths returned in the fieldMax field of </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ind w:left="460" w:firstLine="0"/>
        <w:rPr>
          <w:rFonts w:ascii="Verdana" w:cs="Verdana" w:eastAsia="Verdana" w:hAnsi="Verdana"/>
          <w:sz w:val="20"/>
          <w:szCs w:val="20"/>
        </w:rPr>
      </w:pPr>
      <w:r w:rsidDel="00000000" w:rsidR="00000000" w:rsidRPr="00000000">
        <w:rPr>
          <w:rFonts w:ascii="Verdana" w:cs="Verdana" w:eastAsia="Verdana" w:hAnsi="Verdana"/>
          <w:color w:val="0000ff"/>
          <w:sz w:val="20"/>
          <w:szCs w:val="20"/>
          <w:u w:val="single"/>
          <w:rtl w:val="0"/>
        </w:rPr>
        <w:t xml:space="preserve">getFieldsForProductResponse</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8B">
      <w:pPr>
        <w:numPr>
          <w:ilvl w:val="0"/>
          <w:numId w:val="194"/>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summary screen may be displayed with data collected to be confirmed by the agent or the customer. The agent application sends a </w:t>
      </w:r>
      <w:r w:rsidDel="00000000" w:rsidR="00000000" w:rsidRPr="00000000">
        <w:rPr>
          <w:rFonts w:ascii="Verdana" w:cs="Verdana" w:eastAsia="Verdana" w:hAnsi="Verdana"/>
          <w:color w:val="0000ff"/>
          <w:sz w:val="20"/>
          <w:szCs w:val="20"/>
          <w:u w:val="single"/>
          <w:rtl w:val="0"/>
        </w:rPr>
        <w:t xml:space="preserve">receiveValidationRequest</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containing information collected from the customer, and MoneyGram returns a </w:t>
      </w:r>
      <w:r w:rsidDel="00000000" w:rsidR="00000000" w:rsidRPr="00000000">
        <w:rPr>
          <w:rFonts w:ascii="Verdana" w:cs="Verdana" w:eastAsia="Verdana" w:hAnsi="Verdana"/>
          <w:color w:val="0000ff"/>
          <w:sz w:val="20"/>
          <w:szCs w:val="20"/>
          <w:u w:val="single"/>
          <w:rtl w:val="0"/>
        </w:rPr>
        <w:t xml:space="preserve">receiveValidationResponse</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indicating the transaction can continue, or an error indicating the issue with the receive transaction request </w:t>
      </w:r>
    </w:p>
    <w:p w:rsidR="00000000" w:rsidDel="00000000" w:rsidP="00000000" w:rsidRDefault="00000000" w:rsidRPr="00000000" w14:paraId="0000058C">
      <w:pPr>
        <w:numPr>
          <w:ilvl w:val="0"/>
          <w:numId w:val="23"/>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the readyForCommit field in the </w:t>
      </w:r>
      <w:r w:rsidDel="00000000" w:rsidR="00000000" w:rsidRPr="00000000">
        <w:rPr>
          <w:rFonts w:ascii="Verdana" w:cs="Verdana" w:eastAsia="Verdana" w:hAnsi="Verdana"/>
          <w:color w:val="0000ff"/>
          <w:sz w:val="20"/>
          <w:szCs w:val="20"/>
          <w:u w:val="single"/>
          <w:rtl w:val="0"/>
        </w:rPr>
        <w:t xml:space="preserve">receiveValidationResponse</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is true, the agent application may proceed to commit the transaction. </w:t>
      </w:r>
    </w:p>
    <w:p w:rsidR="00000000" w:rsidDel="00000000" w:rsidP="00000000" w:rsidRDefault="00000000" w:rsidRPr="00000000" w14:paraId="0000058D">
      <w:pPr>
        <w:numPr>
          <w:ilvl w:val="0"/>
          <w:numId w:val="167"/>
        </w:numPr>
        <w:pBdr>
          <w:top w:color="auto" w:space="0" w:sz="0" w:val="none"/>
          <w:bottom w:color="auto" w:space="0" w:sz="0" w:val="none"/>
          <w:right w:color="auto" w:space="0" w:sz="0" w:val="none"/>
          <w:between w:color="auto" w:space="0" w:sz="0" w:val="none"/>
        </w:pBdr>
        <w:ind w:left="82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For FormFree transactions, the agent application must send the </w:t>
      </w:r>
      <w:r w:rsidDel="00000000" w:rsidR="00000000" w:rsidRPr="00000000">
        <w:rPr>
          <w:rFonts w:ascii="Verdana" w:cs="Verdana" w:eastAsia="Verdana" w:hAnsi="Verdana"/>
          <w:color w:val="0000ff"/>
          <w:sz w:val="20"/>
          <w:szCs w:val="20"/>
          <w:u w:val="single"/>
          <w:rtl w:val="0"/>
        </w:rPr>
        <w:t xml:space="preserve">receiveValidationRequest</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with formFreeStaging field set to true until the response returns a readyForCommit value of true. </w:t>
      </w:r>
    </w:p>
    <w:p w:rsidR="00000000" w:rsidDel="00000000" w:rsidP="00000000" w:rsidRDefault="00000000" w:rsidRPr="00000000" w14:paraId="0000058E">
      <w:pPr>
        <w:numPr>
          <w:ilvl w:val="0"/>
          <w:numId w:val="124"/>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MoneyGram will recycle the reference numbers after the transactions have been closed/received for 6 months. If you are storing reference numbers in your database, you should also store the transaction date. The combination of the reference number and transaction date will be the unique key for a transaction. </w:t>
      </w:r>
    </w:p>
    <w:p w:rsidR="00000000" w:rsidDel="00000000" w:rsidP="00000000" w:rsidRDefault="00000000" w:rsidRPr="00000000" w14:paraId="0000058F">
      <w:pPr>
        <w:numPr>
          <w:ilvl w:val="0"/>
          <w:numId w:val="51"/>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all Enumerated Fields, some examples are below, agent application must use the valid enumerations returned from getFieldsForProduct (GFFP) response and allow only valid values to be selected. </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tl w:val="0"/>
        </w:rPr>
      </w:r>
    </w:p>
    <w:tbl>
      <w:tblPr>
        <w:tblStyle w:val="Table39"/>
        <w:tblpPr w:leftFromText="180" w:rightFromText="180" w:topFromText="180" w:bottomFromText="180" w:vertAnchor="text" w:horzAnchor="text" w:tblpX="2640" w:tblpY="0"/>
        <w:tblW w:w="310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05"/>
        <w:tblGridChange w:id="0">
          <w:tblGrid>
            <w:gridCol w:w="31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color w:val="001f5f"/>
                <w:sz w:val="20"/>
                <w:szCs w:val="20"/>
              </w:rPr>
            </w:pPr>
            <w:r w:rsidDel="00000000" w:rsidR="00000000" w:rsidRPr="00000000">
              <w:rPr>
                <w:rFonts w:ascii="Verdana" w:cs="Verdana" w:eastAsia="Verdana" w:hAnsi="Verdana"/>
                <w:b w:val="1"/>
                <w:color w:val="001f5f"/>
                <w:sz w:val="20"/>
                <w:szCs w:val="20"/>
                <w:rtl w:val="0"/>
              </w:rPr>
              <w:t xml:space="preserve">Enumerated Field</w:t>
            </w:r>
            <w:r w:rsidDel="00000000" w:rsidR="00000000" w:rsidRPr="00000000">
              <w:rPr>
                <w:rFonts w:ascii="Verdana" w:cs="Verdana" w:eastAsia="Verdana" w:hAnsi="Verdana"/>
                <w:color w:val="001f5f"/>
                <w:sz w:val="20"/>
                <w:szCs w:val="20"/>
                <w:rtl w:val="0"/>
              </w:rPr>
              <w:t xml:space="preserve">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receiverOccupation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relationshipToSender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receivePurposeOfTransaction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thirdPartyReceiverNameSuffix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thirdPartyOccupation </w:t>
            </w:r>
          </w:p>
        </w:tc>
      </w:tr>
    </w:tbl>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9E">
      <w:pPr>
        <w:pBdr>
          <w:top w:color="auto" w:space="0" w:sz="0" w:val="none"/>
          <w:bottom w:color="auto" w:space="0" w:sz="0" w:val="none"/>
          <w:right w:color="auto" w:space="0" w:sz="0" w:val="none"/>
          <w:between w:color="auto" w:space="0" w:sz="0" w:val="none"/>
        </w:pBd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 If phone number is provided corresponding phone country code field is required, and vice versa. </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tl w:val="0"/>
        </w:rPr>
      </w:r>
    </w:p>
    <w:tbl>
      <w:tblPr>
        <w:tblStyle w:val="Table40"/>
        <w:tblpPr w:leftFromText="180" w:rightFromText="180" w:topFromText="180" w:bottomFromText="180" w:vertAnchor="text" w:horzAnchor="text" w:tblpX="2235" w:tblpY="0"/>
        <w:tblW w:w="56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40"/>
        <w:gridCol w:w="2985"/>
        <w:tblGridChange w:id="0">
          <w:tblGrid>
            <w:gridCol w:w="2640"/>
            <w:gridCol w:w="29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color w:val="001f5f"/>
                <w:sz w:val="20"/>
                <w:szCs w:val="20"/>
              </w:rPr>
            </w:pPr>
            <w:r w:rsidDel="00000000" w:rsidR="00000000" w:rsidRPr="00000000">
              <w:rPr>
                <w:rFonts w:ascii="Verdana" w:cs="Verdana" w:eastAsia="Verdana" w:hAnsi="Verdana"/>
                <w:b w:val="1"/>
                <w:color w:val="001f5f"/>
                <w:sz w:val="20"/>
                <w:szCs w:val="20"/>
                <w:rtl w:val="0"/>
              </w:rPr>
              <w:t xml:space="preserve">Phone Field</w:t>
            </w:r>
            <w:r w:rsidDel="00000000" w:rsidR="00000000" w:rsidRPr="00000000">
              <w:rPr>
                <w:rFonts w:ascii="Verdana" w:cs="Verdana" w:eastAsia="Verdana" w:hAnsi="Verdana"/>
                <w:color w:val="001f5f"/>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color w:val="001f5f"/>
                <w:sz w:val="20"/>
                <w:szCs w:val="20"/>
              </w:rPr>
            </w:pPr>
            <w:r w:rsidDel="00000000" w:rsidR="00000000" w:rsidRPr="00000000">
              <w:rPr>
                <w:rFonts w:ascii="Verdana" w:cs="Verdana" w:eastAsia="Verdana" w:hAnsi="Verdana"/>
                <w:b w:val="1"/>
                <w:color w:val="001f5f"/>
                <w:sz w:val="20"/>
                <w:szCs w:val="20"/>
                <w:rtl w:val="0"/>
              </w:rPr>
              <w:t xml:space="preserve">Phone Country Code Field</w:t>
            </w:r>
            <w:r w:rsidDel="00000000" w:rsidR="00000000" w:rsidRPr="00000000">
              <w:rPr>
                <w:rFonts w:ascii="Verdana" w:cs="Verdana" w:eastAsia="Verdana" w:hAnsi="Verdana"/>
                <w:color w:val="001f5f"/>
                <w:sz w:val="20"/>
                <w:szCs w:val="20"/>
                <w:rtl w:val="0"/>
              </w:rPr>
              <w:t xml:space="preserve">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receiverPhone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receiverPhoneCountryCode </w:t>
            </w:r>
          </w:p>
        </w:tc>
      </w:tr>
    </w:tbl>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A5">
      <w:pPr>
        <w:numPr>
          <w:ilvl w:val="0"/>
          <w:numId w:val="189"/>
        </w:numPr>
        <w:pBdr>
          <w:top w:color="auto" w:space="0" w:sz="0" w:val="none"/>
          <w:bottom w:color="auto" w:space="0" w:sz="0" w:val="none"/>
          <w:right w:color="auto" w:space="0" w:sz="0" w:val="none"/>
          <w:between w:color="auto" w:space="0" w:sz="0" w:val="none"/>
        </w:pBdr>
        <w:ind w:left="1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State fields will always be returned as Optional by the getFieldsForProduct (GFFP) API. If a country is selected from the list that has states available in the codeTable API response, then a state is required. Agent application should change the list of states available depending on the country selected. If the country selected does not have any state list in the codeTable API, then the field should be disabled so data is not collected. The fields impacted are: receiverState, receiverPhotoIDState, thirdPartyState </w:t>
      </w:r>
    </w:p>
    <w:p w:rsidR="00000000" w:rsidDel="00000000" w:rsidP="00000000" w:rsidRDefault="00000000" w:rsidRPr="00000000" w14:paraId="000005A6">
      <w:pPr>
        <w:numPr>
          <w:ilvl w:val="0"/>
          <w:numId w:val="160"/>
        </w:numPr>
        <w:pBdr>
          <w:top w:color="auto" w:space="0" w:sz="0" w:val="none"/>
          <w:bottom w:color="auto" w:space="0" w:sz="0" w:val="none"/>
          <w:right w:color="auto" w:space="0" w:sz="0" w:val="none"/>
          <w:between w:color="auto" w:space="0" w:sz="0" w:val="none"/>
        </w:pBdr>
        <w:ind w:left="1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the receiveValidation API is submitted, MoneyGram performs validations on the transaction and returns any and all errors that are found. The validation involves screenings for compliance, aggregation, etc. and based on the consumer details submitted, MoneyGram may require additional information that was not marked required in the GFFP response. </w:t>
      </w:r>
    </w:p>
    <w:p w:rsidR="00000000" w:rsidDel="00000000" w:rsidP="00000000" w:rsidRDefault="00000000" w:rsidRPr="00000000" w14:paraId="000005A7">
      <w:pPr>
        <w:pBdr>
          <w:top w:color="auto" w:space="0" w:sz="0" w:val="none"/>
          <w:left w:color="auto" w:space="-18" w:sz="0" w:val="none"/>
          <w:bottom w:color="auto" w:space="0" w:sz="0" w:val="none"/>
          <w:right w:color="auto" w:space="0" w:sz="0" w:val="none"/>
          <w:between w:color="auto" w:space="0" w:sz="0" w:val="none"/>
        </w:pBdr>
        <w:shd w:fill="ffffff" w:val="clear"/>
        <w:ind w:left="460" w:right="8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Additional Information </w:t>
      </w:r>
    </w:p>
    <w:p w:rsidR="00000000" w:rsidDel="00000000" w:rsidP="00000000" w:rsidRDefault="00000000" w:rsidRPr="00000000" w14:paraId="000005AA">
      <w:pPr>
        <w:numPr>
          <w:ilvl w:val="0"/>
          <w:numId w:val="205"/>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The agent application may only receive transactions for which the </w:t>
      </w:r>
      <w:r w:rsidDel="00000000" w:rsidR="00000000" w:rsidRPr="00000000">
        <w:rPr>
          <w:rFonts w:ascii="Courier New" w:cs="Courier New" w:eastAsia="Courier New" w:hAnsi="Courier New"/>
          <w:sz w:val="20"/>
          <w:szCs w:val="20"/>
          <w:rtl w:val="0"/>
        </w:rPr>
        <w:t xml:space="preserve">transactionStatus </w:t>
      </w:r>
      <w:r w:rsidDel="00000000" w:rsidR="00000000" w:rsidRPr="00000000">
        <w:rPr>
          <w:rFonts w:ascii="Verdana" w:cs="Verdana" w:eastAsia="Verdana" w:hAnsi="Verdana"/>
          <w:sz w:val="20"/>
          <w:szCs w:val="20"/>
          <w:rtl w:val="0"/>
        </w:rPr>
        <w:t xml:space="preserve">field of the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AVAIL, okForAgent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okForPickup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 </w:t>
      </w:r>
    </w:p>
    <w:p w:rsidR="00000000" w:rsidDel="00000000" w:rsidP="00000000" w:rsidRDefault="00000000" w:rsidRPr="00000000" w14:paraId="000005AB">
      <w:pPr>
        <w:numPr>
          <w:ilvl w:val="0"/>
          <w:numId w:val="184"/>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transaction cannot be sent and received by the same agent location. </w:t>
      </w:r>
    </w:p>
    <w:p w:rsidR="00000000" w:rsidDel="00000000" w:rsidP="00000000" w:rsidRDefault="00000000" w:rsidRPr="00000000" w14:paraId="000005AC">
      <w:pPr>
        <w:numPr>
          <w:ilvl w:val="0"/>
          <w:numId w:val="97"/>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transaction cannot be sent and received by locations within the same postal code. </w:t>
      </w:r>
    </w:p>
    <w:p w:rsidR="00000000" w:rsidDel="00000000" w:rsidP="00000000" w:rsidRDefault="00000000" w:rsidRPr="00000000" w14:paraId="000005AD">
      <w:pPr>
        <w:numPr>
          <w:ilvl w:val="0"/>
          <w:numId w:val="72"/>
        </w:numPr>
        <w:pBdr>
          <w:top w:color="auto" w:space="0" w:sz="0" w:val="none"/>
          <w:left w:color="auto" w:space="0" w:sz="0" w:val="none"/>
          <w:bottom w:color="auto" w:space="0" w:sz="0" w:val="none"/>
          <w:right w:color="auto" w:space="0" w:sz="0" w:val="none"/>
          <w:between w:color="auto" w:space="0" w:sz="0" w:val="none"/>
        </w:pBdr>
        <w:shd w:fill="ffffff" w:val="clea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MoneyGram may not authorize payout of transactions attempted to be received in countries, states/provinces, or via delivery options that were not originally designated by the sender at time of send. </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AF">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i w:val="1"/>
          <w:sz w:val="30"/>
          <w:szCs w:val="30"/>
        </w:rPr>
      </w:pPr>
      <w:bookmarkStart w:colFirst="0" w:colLast="0" w:name="_1q2atab1f8vv" w:id="43"/>
      <w:bookmarkEnd w:id="43"/>
      <w:r w:rsidDel="00000000" w:rsidR="00000000" w:rsidRPr="00000000">
        <w:rPr>
          <w:rFonts w:ascii="Verdana" w:cs="Verdana" w:eastAsia="Verdana" w:hAnsi="Verdana"/>
          <w:i w:val="1"/>
          <w:sz w:val="30"/>
          <w:szCs w:val="30"/>
          <w:rtl w:val="0"/>
        </w:rPr>
        <w:t xml:space="preserve">4.0.2 Receive Validation Request Headers Description</w:t>
      </w:r>
    </w:p>
    <w:tbl>
      <w:tblPr>
        <w:tblStyle w:val="Table41"/>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2">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3">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http://10.11.6.110:8580/api/v1/moneygram/inbound/receiveValidation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4">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5">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6">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7">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5B8">
      <w:pPr>
        <w:pStyle w:val="Heading2"/>
        <w:spacing w:after="240" w:before="240" w:lineRule="auto"/>
        <w:rPr>
          <w:rFonts w:ascii="Verdana" w:cs="Verdana" w:eastAsia="Verdana" w:hAnsi="Verdana"/>
          <w:i w:val="1"/>
          <w:sz w:val="30"/>
          <w:szCs w:val="30"/>
        </w:rPr>
      </w:pPr>
      <w:bookmarkStart w:colFirst="0" w:colLast="0" w:name="_bmmhwq1ecb7p" w:id="44"/>
      <w:bookmarkEnd w:id="44"/>
      <w:r w:rsidDel="00000000" w:rsidR="00000000" w:rsidRPr="00000000">
        <w:rPr>
          <w:rtl w:val="0"/>
        </w:rPr>
      </w:r>
    </w:p>
    <w:p w:rsidR="00000000" w:rsidDel="00000000" w:rsidP="00000000" w:rsidRDefault="00000000" w:rsidRPr="00000000" w14:paraId="000005B9">
      <w:pPr>
        <w:pStyle w:val="Heading2"/>
        <w:spacing w:after="240" w:before="240" w:lineRule="auto"/>
        <w:rPr>
          <w:rFonts w:ascii="Verdana" w:cs="Verdana" w:eastAsia="Verdana" w:hAnsi="Verdana"/>
          <w:i w:val="1"/>
          <w:sz w:val="30"/>
          <w:szCs w:val="30"/>
        </w:rPr>
      </w:pPr>
      <w:bookmarkStart w:colFirst="0" w:colLast="0" w:name="_qr3naz3exm7j" w:id="45"/>
      <w:bookmarkEnd w:id="45"/>
      <w:r w:rsidDel="00000000" w:rsidR="00000000" w:rsidRPr="00000000">
        <w:br w:type="page"/>
      </w:r>
      <w:r w:rsidDel="00000000" w:rsidR="00000000" w:rsidRPr="00000000">
        <w:rPr>
          <w:rtl w:val="0"/>
        </w:rPr>
      </w:r>
    </w:p>
    <w:p w:rsidR="00000000" w:rsidDel="00000000" w:rsidP="00000000" w:rsidRDefault="00000000" w:rsidRPr="00000000" w14:paraId="000005BA">
      <w:pPr>
        <w:pStyle w:val="Heading2"/>
        <w:spacing w:after="240" w:before="240" w:lineRule="auto"/>
        <w:rPr>
          <w:rFonts w:ascii="Verdana" w:cs="Verdana" w:eastAsia="Verdana" w:hAnsi="Verdana"/>
          <w:sz w:val="20"/>
          <w:szCs w:val="20"/>
        </w:rPr>
      </w:pPr>
      <w:bookmarkStart w:colFirst="0" w:colLast="0" w:name="_edvnn2nic7m" w:id="46"/>
      <w:bookmarkEnd w:id="46"/>
      <w:r w:rsidDel="00000000" w:rsidR="00000000" w:rsidRPr="00000000">
        <w:rPr>
          <w:rFonts w:ascii="Verdana" w:cs="Verdana" w:eastAsia="Verdana" w:hAnsi="Verdana"/>
          <w:i w:val="1"/>
          <w:sz w:val="30"/>
          <w:szCs w:val="30"/>
          <w:rtl w:val="0"/>
        </w:rPr>
        <w:t xml:space="preserve">4.0.3 Receive Validation Request Field Description</w:t>
      </w:r>
      <w:r w:rsidDel="00000000" w:rsidR="00000000" w:rsidRPr="00000000">
        <w:rPr>
          <w:rFonts w:ascii="Verdana" w:cs="Verdana" w:eastAsia="Verdana" w:hAnsi="Verdana"/>
          <w:b w:val="1"/>
          <w:sz w:val="20"/>
          <w:szCs w:val="20"/>
          <w:rtl w:val="0"/>
        </w:rPr>
        <w:t xml:space="preserve"> </w:t>
      </w:r>
      <w:r w:rsidDel="00000000" w:rsidR="00000000" w:rsidRPr="00000000">
        <w:rPr>
          <w:rtl w:val="0"/>
        </w:rPr>
      </w:r>
    </w:p>
    <w:tbl>
      <w:tblPr>
        <w:tblStyle w:val="Table42"/>
        <w:tblW w:w="1189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565"/>
        <w:gridCol w:w="5325"/>
        <w:gridCol w:w="1230"/>
        <w:gridCol w:w="1185"/>
        <w:tblGridChange w:id="0">
          <w:tblGrid>
            <w:gridCol w:w="1590"/>
            <w:gridCol w:w="2565"/>
            <w:gridCol w:w="5325"/>
            <w:gridCol w:w="1230"/>
            <w:gridCol w:w="118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BB">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BC">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BD">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BE">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BF">
            <w:pPr>
              <w:spacing w:before="140" w:lineRule="auto"/>
              <w:ind w:left="54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5C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5C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5C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5C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5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5D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5E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5E5">
      <w:pPr>
        <w:spacing w:after="240" w:before="240" w:lineRule="auto"/>
        <w:rPr>
          <w:rFonts w:ascii="Verdana" w:cs="Verdana" w:eastAsia="Verdana" w:hAnsi="Verdana"/>
        </w:rPr>
      </w:pPr>
      <w:r w:rsidDel="00000000" w:rsidR="00000000" w:rsidRPr="00000000">
        <w:rPr>
          <w:rtl w:val="0"/>
        </w:rPr>
      </w:r>
    </w:p>
    <w:tbl>
      <w:tblPr>
        <w:tblStyle w:val="Table43"/>
        <w:tblW w:w="11850.0" w:type="dxa"/>
        <w:jc w:val="left"/>
        <w:tblInd w:w="-123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610"/>
        <w:gridCol w:w="2205"/>
        <w:gridCol w:w="1245"/>
        <w:gridCol w:w="1890"/>
        <w:gridCol w:w="1215"/>
        <w:gridCol w:w="1155"/>
        <w:tblGridChange w:id="0">
          <w:tblGrid>
            <w:gridCol w:w="1530"/>
            <w:gridCol w:w="2610"/>
            <w:gridCol w:w="2205"/>
            <w:gridCol w:w="1245"/>
            <w:gridCol w:w="1890"/>
            <w:gridCol w:w="1215"/>
            <w:gridCol w:w="1155"/>
          </w:tblGrid>
        </w:tblGridChange>
      </w:tblGrid>
      <w:tr>
        <w:trPr>
          <w:cantSplit w:val="0"/>
          <w:trHeight w:val="6015"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agentStagingChannel </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128 </w:t>
            </w:r>
          </w:p>
        </w:tc>
        <w:tc>
          <w:tcPr>
            <w:gridSpan w:val="3"/>
            <w:tcBorders>
              <w:top w:color="000000" w:space="0" w:sz="6" w:val="single"/>
              <w:left w:color="000000" w:space="0" w:sz="6" w:val="single"/>
              <w:bottom w:color="000000" w:space="0" w:sz="0" w:val="nil"/>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before="80" w:lineRule="auto"/>
              <w:ind w:left="40" w:firstLine="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AgentStagingChannel field is required when Agents </w:t>
            </w:r>
            <w:r w:rsidDel="00000000" w:rsidR="00000000" w:rsidRPr="00000000">
              <w:rPr>
                <w:rFonts w:ascii="Verdana" w:cs="Verdana" w:eastAsia="Verdana" w:hAnsi="Verdana"/>
                <w:i w:val="1"/>
                <w:sz w:val="20"/>
                <w:szCs w:val="20"/>
                <w:rtl w:val="0"/>
              </w:rPr>
              <w:t xml:space="preserve">do not </w:t>
            </w:r>
            <w:r w:rsidDel="00000000" w:rsidR="00000000" w:rsidRPr="00000000">
              <w:rPr>
                <w:rFonts w:ascii="Verdana" w:cs="Verdana" w:eastAsia="Verdana" w:hAnsi="Verdana"/>
                <w:sz w:val="20"/>
                <w:szCs w:val="20"/>
                <w:rtl w:val="0"/>
              </w:rPr>
              <w:t xml:space="preserve">use MoneyGram’s FormFree staging and completion process and still want to do a two part transaction. The first part is the transaction </w:t>
            </w:r>
            <w:r w:rsidDel="00000000" w:rsidR="00000000" w:rsidRPr="00000000">
              <w:rPr>
                <w:rFonts w:ascii="Verdana" w:cs="Verdana" w:eastAsia="Verdana" w:hAnsi="Verdana"/>
                <w:i w:val="1"/>
                <w:sz w:val="20"/>
                <w:szCs w:val="20"/>
                <w:rtl w:val="0"/>
              </w:rPr>
              <w:t xml:space="preserve">staging/initiation </w:t>
            </w:r>
            <w:r w:rsidDel="00000000" w:rsidR="00000000" w:rsidRPr="00000000">
              <w:rPr>
                <w:rFonts w:ascii="Verdana" w:cs="Verdana" w:eastAsia="Verdana" w:hAnsi="Verdana"/>
                <w:sz w:val="20"/>
                <w:szCs w:val="20"/>
                <w:rtl w:val="0"/>
              </w:rPr>
              <w:t xml:space="preserve">portion and the second part is the </w:t>
            </w:r>
            <w:r w:rsidDel="00000000" w:rsidR="00000000" w:rsidRPr="00000000">
              <w:rPr>
                <w:rFonts w:ascii="Verdana" w:cs="Verdana" w:eastAsia="Verdana" w:hAnsi="Verdana"/>
                <w:i w:val="1"/>
                <w:sz w:val="20"/>
                <w:szCs w:val="20"/>
                <w:rtl w:val="0"/>
              </w:rPr>
              <w:t xml:space="preserve">completion </w:t>
            </w:r>
            <w:r w:rsidDel="00000000" w:rsidR="00000000" w:rsidRPr="00000000">
              <w:rPr>
                <w:rFonts w:ascii="Verdana" w:cs="Verdana" w:eastAsia="Verdana" w:hAnsi="Verdana"/>
                <w:sz w:val="20"/>
                <w:szCs w:val="20"/>
                <w:rtl w:val="0"/>
              </w:rPr>
              <w:t xml:space="preserve">portion. </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used for agent applications where the receive transaction is completed in 2 parts: 1) transaction staging/initiation and 2) transaction completion. </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before="120" w:lineRule="auto"/>
              <w:ind w:left="40" w:right="100" w:firstLine="0"/>
              <w:rPr>
                <w:sz w:val="20"/>
                <w:szCs w:val="20"/>
              </w:rPr>
            </w:pPr>
            <w:r w:rsidDel="00000000" w:rsidR="00000000" w:rsidRPr="00000000">
              <w:rPr>
                <w:rFonts w:ascii="Verdana" w:cs="Verdana" w:eastAsia="Verdana" w:hAnsi="Verdana"/>
                <w:sz w:val="20"/>
                <w:szCs w:val="20"/>
                <w:rtl w:val="0"/>
              </w:rPr>
              <w:t xml:space="preserve">1) During transaction staging/initiation, the customer provides all transaction information at a kiosk, mobile application or online. All transaction information collected is saved in the agent’s database.</w:t>
            </w:r>
            <w:r w:rsidDel="00000000" w:rsidR="00000000" w:rsidRPr="00000000">
              <w:rPr>
                <w:sz w:val="20"/>
                <w:szCs w:val="20"/>
                <w:rtl w:val="0"/>
              </w:rPr>
              <w:tab/>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before="120" w:lineRule="auto"/>
              <w:ind w:left="40" w:righ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During transaction completion, the customer goes to the agent location and provides the reference number to retrieve the transaction information from the agent’s </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ind w:left="4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system. All data is verified by the agent including photo ID. </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field identifies the type of channel for the POS application where part 1 of the transaction was staged/initiated. Valid channel type codes are listed below: </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90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5eece" w:val="clear"/>
            <w:tcMar>
              <w:top w:w="0.0" w:type="dxa"/>
              <w:left w:w="0.0" w:type="dxa"/>
              <w:bottom w:w="0.0" w:type="dxa"/>
              <w:right w:w="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before="120" w:lineRule="auto"/>
              <w:ind w:left="160" w:right="58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Channel Type Code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c5eece" w:val="clear"/>
            <w:tcMar>
              <w:top w:w="0.0" w:type="dxa"/>
              <w:left w:w="0.0" w:type="dxa"/>
              <w:bottom w:w="0.0" w:type="dxa"/>
              <w:right w:w="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before="120" w:lineRule="auto"/>
              <w:ind w:left="10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Description</w:t>
            </w:r>
            <w:r w:rsidDel="00000000" w:rsidR="00000000" w:rsidRPr="00000000">
              <w:rPr>
                <w:rFonts w:ascii="Verdana" w:cs="Verdana" w:eastAsia="Verdana" w:hAnsi="Verdana"/>
                <w:sz w:val="20"/>
                <w:szCs w:val="20"/>
                <w:rtl w:val="0"/>
              </w:rPr>
              <w:t xml:space="preserve"> </w:t>
            </w:r>
          </w:p>
        </w:tc>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rPr>
                <w:sz w:val="18"/>
                <w:szCs w:val="18"/>
              </w:rPr>
            </w:pPr>
            <w:r w:rsidDel="00000000" w:rsidR="00000000" w:rsidRPr="00000000">
              <w:rPr>
                <w:rtl w:val="0"/>
              </w:rPr>
            </w:r>
          </w:p>
        </w:tc>
      </w:tr>
      <w:tr>
        <w:trPr>
          <w:cantSplit w:val="0"/>
          <w:trHeight w:val="166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A">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before="120" w:lineRule="auto"/>
              <w:ind w:left="100" w:right="48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ATM that has MoneyGram products enabled. </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1">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rPr>
                <w:sz w:val="18"/>
                <w:szCs w:val="18"/>
              </w:rPr>
            </w:pPr>
            <w:r w:rsidDel="00000000" w:rsidR="00000000" w:rsidRPr="00000000">
              <w:rPr>
                <w:rtl w:val="0"/>
              </w:rPr>
            </w:r>
          </w:p>
        </w:tc>
      </w:tr>
      <w:tr>
        <w:trPr>
          <w:cantSplit w:val="0"/>
          <w:trHeight w:val="14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rPr>
                <w:sz w:val="18"/>
                <w:szCs w:val="18"/>
              </w:rPr>
            </w:pPr>
            <w:r w:rsidDel="00000000" w:rsidR="00000000" w:rsidRPr="00000000">
              <w:rPr>
                <w:rtl w:val="0"/>
              </w:rPr>
            </w:r>
          </w:p>
        </w:tc>
        <w:tc>
          <w:tcPr>
            <w:tcBorders>
              <w:top w:color="000000" w:space="0" w:sz="6" w:val="single"/>
              <w:left w:color="000000" w:space="0" w:sz="6" w:val="single"/>
              <w:bottom w:color="000000" w:space="0" w:sz="18"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KIOSK </w:t>
            </w:r>
          </w:p>
        </w:tc>
        <w:tc>
          <w:tcPr>
            <w:tcBorders>
              <w:top w:color="000000" w:space="0" w:sz="6" w:val="single"/>
              <w:left w:color="000000" w:space="0" w:sz="6" w:val="single"/>
              <w:bottom w:color="000000" w:space="0" w:sz="18"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before="120" w:lineRule="auto"/>
              <w:ind w:left="100" w:right="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with either a MoneyGram or agent owned kiosk. </w:t>
            </w:r>
          </w:p>
        </w:tc>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rPr>
                <w:sz w:val="18"/>
                <w:szCs w:val="18"/>
              </w:rPr>
            </w:pPr>
            <w:r w:rsidDel="00000000" w:rsidR="00000000" w:rsidRPr="00000000">
              <w:rPr>
                <w:rtl w:val="0"/>
              </w:rPr>
            </w:r>
          </w:p>
        </w:tc>
      </w:tr>
    </w:tbl>
    <w:p w:rsidR="00000000" w:rsidDel="00000000" w:rsidP="00000000" w:rsidRDefault="00000000" w:rsidRPr="00000000" w14:paraId="0000060C">
      <w:pPr>
        <w:spacing w:after="240" w:before="240" w:lineRule="auto"/>
        <w:rPr/>
      </w:pPr>
      <w:r w:rsidDel="00000000" w:rsidR="00000000" w:rsidRPr="00000000">
        <w:rPr>
          <w:rtl w:val="0"/>
        </w:rPr>
      </w:r>
    </w:p>
    <w:tbl>
      <w:tblPr>
        <w:tblStyle w:val="Table44"/>
        <w:tblW w:w="11820.0" w:type="dxa"/>
        <w:jc w:val="left"/>
        <w:tblInd w:w="-121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85"/>
        <w:gridCol w:w="2625"/>
        <w:gridCol w:w="2235"/>
        <w:gridCol w:w="1230"/>
        <w:gridCol w:w="1905"/>
        <w:gridCol w:w="1200"/>
        <w:gridCol w:w="1140"/>
        <w:tblGridChange w:id="0">
          <w:tblGrid>
            <w:gridCol w:w="1485"/>
            <w:gridCol w:w="2625"/>
            <w:gridCol w:w="2235"/>
            <w:gridCol w:w="1230"/>
            <w:gridCol w:w="1905"/>
            <w:gridCol w:w="1200"/>
            <w:gridCol w:w="1140"/>
          </w:tblGrid>
        </w:tblGridChange>
      </w:tblGrid>
      <w:tr>
        <w:trPr>
          <w:cantSplit w:val="0"/>
          <w:trHeight w:val="1440"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restart"/>
            <w:tcBorders>
              <w:top w:color="000000" w:space="0" w:sz="6" w:val="single"/>
              <w:left w:color="000000" w:space="0" w:sz="6" w:val="single"/>
              <w:bottom w:color="000000" w:space="0" w:sz="6" w:val="single"/>
              <w:right w:color="000000" w:space="0" w:sz="18" w:val="single"/>
            </w:tcBorders>
            <w:shd w:fill="auto" w:val="clear"/>
            <w:tcMar>
              <w:top w:w="0.0" w:type="dxa"/>
              <w:left w:w="0.0" w:type="dxa"/>
              <w:bottom w:w="0.0" w:type="dxa"/>
              <w:right w:w="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18"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before="1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LOCATION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before="140" w:lineRule="auto"/>
              <w:ind w:left="10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at a physical location (Brick &amp; Mortar) </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restart"/>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1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rPr>
                <w:sz w:val="18"/>
                <w:szCs w:val="18"/>
              </w:rPr>
            </w:pPr>
            <w:r w:rsidDel="00000000" w:rsidR="00000000" w:rsidRPr="00000000">
              <w:rPr>
                <w:rtl w:val="0"/>
              </w:rPr>
            </w:r>
          </w:p>
        </w:tc>
        <w:tc>
          <w:tcPr>
            <w:tcBorders>
              <w:top w:color="000000" w:space="0" w:sz="6" w:val="single"/>
              <w:left w:color="000000" w:space="0" w:sz="18"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before="120" w:lineRule="auto"/>
              <w:ind w:left="10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either a MoneyGram owned or agent owned web interface via a mobile device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rPr>
                <w:sz w:val="18"/>
                <w:szCs w:val="18"/>
              </w:rPr>
            </w:pPr>
            <w:r w:rsidDel="00000000" w:rsidR="00000000" w:rsidRPr="00000000">
              <w:rPr>
                <w:rtl w:val="0"/>
              </w:rPr>
            </w:r>
          </w:p>
        </w:tc>
      </w:tr>
      <w:tr>
        <w:trPr>
          <w:cantSplit w:val="0"/>
          <w:trHeight w:val="141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rPr>
                <w:sz w:val="18"/>
                <w:szCs w:val="18"/>
              </w:rPr>
            </w:pPr>
            <w:r w:rsidDel="00000000" w:rsidR="00000000" w:rsidRPr="00000000">
              <w:rPr>
                <w:rtl w:val="0"/>
              </w:rPr>
            </w:r>
          </w:p>
        </w:tc>
        <w:tc>
          <w:tcPr>
            <w:tcBorders>
              <w:top w:color="000000" w:space="0" w:sz="6" w:val="single"/>
              <w:left w:color="000000" w:space="0" w:sz="18"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before="120" w:lineRule="auto"/>
              <w:ind w:left="10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backend processes or rules.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5">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rPr>
                <w:sz w:val="18"/>
                <w:szCs w:val="18"/>
              </w:rPr>
            </w:pPr>
            <w:r w:rsidDel="00000000" w:rsidR="00000000" w:rsidRPr="00000000">
              <w:rPr>
                <w:rtl w:val="0"/>
              </w:rPr>
            </w:r>
          </w:p>
        </w:tc>
      </w:tr>
      <w:tr>
        <w:trPr>
          <w:cantSplit w:val="0"/>
          <w:trHeight w:val="294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9">
            <w:pPr>
              <w:rPr>
                <w:sz w:val="18"/>
                <w:szCs w:val="18"/>
              </w:rPr>
            </w:pPr>
            <w:r w:rsidDel="00000000" w:rsidR="00000000" w:rsidRPr="00000000">
              <w:rPr>
                <w:rtl w:val="0"/>
              </w:rPr>
            </w:r>
          </w:p>
        </w:tc>
        <w:tc>
          <w:tcPr>
            <w:tcBorders>
              <w:top w:color="000000" w:space="0" w:sz="6" w:val="single"/>
              <w:left w:color="000000" w:space="0" w:sz="18"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WEB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before="120" w:lineRule="auto"/>
              <w:ind w:left="10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either a MoneyGram owned or agent owned web interface. Does not include transactions through a mobile device.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1">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3">
            <w:pPr>
              <w:rPr>
                <w:sz w:val="18"/>
                <w:szCs w:val="18"/>
              </w:rPr>
            </w:pPr>
            <w:r w:rsidDel="00000000" w:rsidR="00000000" w:rsidRPr="00000000">
              <w:rPr>
                <w:rtl w:val="0"/>
              </w:rPr>
            </w:r>
          </w:p>
        </w:tc>
      </w:tr>
      <w:tr>
        <w:trPr>
          <w:cantSplit w:val="0"/>
          <w:trHeight w:val="345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4">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5">
            <w:pPr>
              <w:rPr>
                <w:sz w:val="18"/>
                <w:szCs w:val="18"/>
              </w:rPr>
            </w:pPr>
            <w:r w:rsidDel="00000000" w:rsidR="00000000" w:rsidRPr="00000000">
              <w:rPr>
                <w:rtl w:val="0"/>
              </w:rPr>
            </w:r>
          </w:p>
        </w:tc>
        <w:tc>
          <w:tcPr>
            <w:tcBorders>
              <w:top w:color="000000" w:space="0" w:sz="6" w:val="single"/>
              <w:left w:color="000000" w:space="0" w:sz="18"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TABLET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before="120" w:lineRule="auto"/>
              <w:ind w:left="10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staged using Tablet device either a MoneyGram owned or agent owned web interface. Does not include transactions through a Kiosk or Mobile device.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E">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F">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0">
            <w:pPr>
              <w:rPr>
                <w:sz w:val="18"/>
                <w:szCs w:val="18"/>
              </w:rPr>
            </w:pPr>
            <w:r w:rsidDel="00000000" w:rsidR="00000000" w:rsidRPr="00000000">
              <w:rPr>
                <w:rtl w:val="0"/>
              </w:rPr>
            </w:r>
          </w:p>
        </w:tc>
      </w:tr>
      <w:tr>
        <w:trPr>
          <w:cantSplit w:val="0"/>
          <w:trHeight w:val="11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2">
            <w:pPr>
              <w:rPr>
                <w:sz w:val="18"/>
                <w:szCs w:val="18"/>
              </w:rPr>
            </w:pPr>
            <w:r w:rsidDel="00000000" w:rsidR="00000000" w:rsidRPr="00000000">
              <w:rPr>
                <w:rtl w:val="0"/>
              </w:rPr>
            </w:r>
          </w:p>
        </w:tc>
        <w:tc>
          <w:tcPr>
            <w:tcBorders>
              <w:top w:color="000000" w:space="0" w:sz="6" w:val="single"/>
              <w:left w:color="000000" w:space="0" w:sz="18" w:val="single"/>
              <w:bottom w:color="000000" w:space="0" w:sz="18"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OTHER </w:t>
            </w:r>
          </w:p>
        </w:tc>
        <w:tc>
          <w:tcPr>
            <w:tcBorders>
              <w:top w:color="000000" w:space="0" w:sz="6" w:val="single"/>
              <w:left w:color="000000" w:space="0" w:sz="6" w:val="single"/>
              <w:bottom w:color="000000" w:space="0" w:sz="18"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before="120" w:lineRule="auto"/>
              <w:ind w:left="10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Other staging initiation and completion Channel </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rPr>
                <w:sz w:val="18"/>
                <w:szCs w:val="18"/>
              </w:rPr>
            </w:pPr>
            <w:r w:rsidDel="00000000" w:rsidR="00000000" w:rsidRPr="00000000">
              <w:rPr>
                <w:rtl w:val="0"/>
              </w:rPr>
            </w:r>
          </w:p>
        </w:tc>
      </w:tr>
      <w:tr>
        <w:trPr>
          <w:cantSplit w:val="0"/>
          <w:trHeight w:val="20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operatorName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gridSpan w:val="3"/>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before="120" w:lineRule="auto"/>
              <w:ind w:left="20" w:firstLine="0"/>
              <w:jc w:val="both"/>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4D">
            <w:pPr>
              <w:numPr>
                <w:ilvl w:val="0"/>
                <w:numId w:val="202"/>
              </w:numPr>
              <w:pBdr>
                <w:top w:color="auto" w:space="0" w:sz="0" w:val="none"/>
                <w:bottom w:color="auto" w:space="0" w:sz="0" w:val="none"/>
                <w:right w:color="auto" w:space="0" w:sz="0" w:val="none"/>
                <w:between w:color="auto" w:space="0" w:sz="0" w:val="none"/>
              </w:pBdr>
              <w:ind w:left="7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 name or operator ID of the associate or user performing the transaction; it must be auto- populated from the agent's system and cannot be editable by the user </w:t>
            </w:r>
          </w:p>
          <w:p w:rsidR="00000000" w:rsidDel="00000000" w:rsidP="00000000" w:rsidRDefault="00000000" w:rsidRPr="00000000" w14:paraId="0000064E">
            <w:pPr>
              <w:numPr>
                <w:ilvl w:val="0"/>
                <w:numId w:val="172"/>
              </w:numPr>
              <w:pBdr>
                <w:top w:color="auto" w:space="0" w:sz="0" w:val="none"/>
                <w:bottom w:color="auto" w:space="0" w:sz="0" w:val="none"/>
                <w:right w:color="auto" w:space="0" w:sz="0" w:val="none"/>
                <w:between w:color="auto" w:space="0" w:sz="0" w:val="none"/>
              </w:pBdr>
              <w:ind w:left="1100" w:hanging="360"/>
              <w:rPr>
                <w:rFonts w:ascii="Arial" w:cs="Arial" w:eastAsia="Arial" w:hAnsi="Arial"/>
                <w:sz w:val="22"/>
                <w:szCs w:val="22"/>
              </w:rPr>
            </w:pPr>
            <w:r w:rsidDel="00000000" w:rsidR="00000000" w:rsidRPr="00000000">
              <w:rPr>
                <w:rtl w:val="0"/>
              </w:rPr>
              <w:t xml:space="preserve">Agent Facing – Teller ID/User ID mapped to operatorName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conditional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653">
      <w:pPr>
        <w:spacing w:after="240" w:before="240" w:lineRule="auto"/>
        <w:rPr/>
      </w:pPr>
      <w:r w:rsidDel="00000000" w:rsidR="00000000" w:rsidRPr="00000000">
        <w:rPr>
          <w:rtl w:val="0"/>
        </w:rPr>
      </w:r>
    </w:p>
    <w:tbl>
      <w:tblPr>
        <w:tblStyle w:val="Table45"/>
        <w:tblW w:w="11775.0" w:type="dxa"/>
        <w:jc w:val="left"/>
        <w:tblInd w:w="-118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25"/>
        <w:gridCol w:w="2715"/>
        <w:gridCol w:w="5280"/>
        <w:gridCol w:w="1245"/>
        <w:gridCol w:w="1110"/>
        <w:tblGridChange w:id="0">
          <w:tblGrid>
            <w:gridCol w:w="1425"/>
            <w:gridCol w:w="2715"/>
            <w:gridCol w:w="5280"/>
            <w:gridCol w:w="1245"/>
            <w:gridCol w:w="1110"/>
          </w:tblGrid>
        </w:tblGridChange>
      </w:tblGrid>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6">
            <w:pPr>
              <w:numPr>
                <w:ilvl w:val="0"/>
                <w:numId w:val="96"/>
              </w:numPr>
              <w:pBdr>
                <w:top w:color="auto" w:space="0" w:sz="0" w:val="none"/>
                <w:bottom w:color="auto" w:space="0" w:sz="0" w:val="none"/>
                <w:right w:color="auto" w:space="0" w:sz="0" w:val="none"/>
                <w:between w:color="auto" w:space="0" w:sz="0" w:val="none"/>
              </w:pBdr>
              <w:ind w:left="1120" w:hanging="360"/>
              <w:rPr>
                <w:rFonts w:ascii="Arial" w:cs="Arial" w:eastAsia="Arial" w:hAnsi="Arial"/>
                <w:sz w:val="22"/>
                <w:szCs w:val="22"/>
              </w:rPr>
            </w:pPr>
            <w:r w:rsidDel="00000000" w:rsidR="00000000" w:rsidRPr="00000000">
              <w:rPr>
                <w:sz w:val="18"/>
                <w:szCs w:val="18"/>
                <w:rtl w:val="0"/>
              </w:rPr>
              <w:br w:type="textWrapping"/>
            </w:r>
            <w:r w:rsidDel="00000000" w:rsidR="00000000" w:rsidRPr="00000000">
              <w:rPr>
                <w:rtl w:val="0"/>
              </w:rPr>
              <w:t xml:space="preserve">Customer Facing/Self Service (kiosk, online, mobile) – </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ind w:right="120"/>
              <w:jc w:val="center"/>
              <w:rPr/>
            </w:pPr>
            <w:r w:rsidDel="00000000" w:rsidR="00000000" w:rsidRPr="00000000">
              <w:rPr>
                <w:rtl w:val="0"/>
              </w:rPr>
              <w:t xml:space="preserve">User ID/User Login mapped to operatorName </w:t>
            </w:r>
          </w:p>
          <w:p w:rsidR="00000000" w:rsidDel="00000000" w:rsidP="00000000" w:rsidRDefault="00000000" w:rsidRPr="00000000" w14:paraId="00000658">
            <w:pPr>
              <w:numPr>
                <w:ilvl w:val="0"/>
                <w:numId w:val="134"/>
              </w:numPr>
              <w:pBdr>
                <w:top w:color="auto" w:space="0" w:sz="0" w:val="none"/>
                <w:bottom w:color="auto" w:space="0" w:sz="0" w:val="none"/>
                <w:right w:color="auto" w:space="0" w:sz="0" w:val="none"/>
                <w:between w:color="auto" w:space="0" w:sz="0" w:val="none"/>
              </w:pBdr>
              <w:ind w:left="1120" w:hanging="360"/>
              <w:rPr>
                <w:rFonts w:ascii="Arial" w:cs="Arial" w:eastAsia="Arial" w:hAnsi="Arial"/>
                <w:sz w:val="20"/>
                <w:szCs w:val="20"/>
              </w:rPr>
            </w:pPr>
            <w:r w:rsidDel="00000000" w:rsidR="00000000" w:rsidRPr="00000000">
              <w:rPr>
                <w:rFonts w:ascii="Verdana" w:cs="Verdana" w:eastAsia="Verdana" w:hAnsi="Verdana"/>
                <w:sz w:val="20"/>
                <w:szCs w:val="20"/>
                <w:rtl w:val="0"/>
              </w:rPr>
              <w:t xml:space="preserve">ATM – unique customer ID (customer number) mapped to 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referenceNumber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before="20" w:lineRule="auto"/>
              <w:ind w:left="4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should be populated from reference number response.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Pin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should be populated from reference number response.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agentCheckAmount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amount of the transaction paid to the receiver </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7C">
            <w:pPr>
              <w:pBdr>
                <w:top w:color="auto" w:space="0" w:sz="0" w:val="none"/>
                <w:left w:color="auto" w:space="-18" w:sz="0" w:val="none"/>
                <w:bottom w:color="auto" w:space="0" w:sz="0" w:val="none"/>
                <w:right w:color="auto" w:space="0" w:sz="0" w:val="none"/>
                <w:between w:color="auto" w:space="0" w:sz="0" w:val="none"/>
              </w:pBdr>
              <w:spacing w:before="60" w:lineRule="auto"/>
              <w:ind w:left="76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 Must contain value of </w:t>
            </w:r>
            <w:r w:rsidDel="00000000" w:rsidR="00000000" w:rsidRPr="00000000">
              <w:rPr>
                <w:rFonts w:ascii="Courier New" w:cs="Courier New" w:eastAsia="Courier New" w:hAnsi="Courier New"/>
                <w:sz w:val="20"/>
                <w:szCs w:val="20"/>
                <w:rtl w:val="0"/>
              </w:rPr>
              <w:t xml:space="preserve">receiveAmount </w:t>
            </w:r>
            <w:r w:rsidDel="00000000" w:rsidR="00000000" w:rsidRPr="00000000">
              <w:rPr>
                <w:rFonts w:ascii="Verdana" w:cs="Verdana" w:eastAsia="Verdana" w:hAnsi="Verdana"/>
                <w:sz w:val="20"/>
                <w:szCs w:val="20"/>
                <w:rtl w:val="0"/>
              </w:rPr>
              <w:t xml:space="preserve">field returned by the </w:t>
            </w: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customerCheckAmount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bl>
    <w:p w:rsidR="00000000" w:rsidDel="00000000" w:rsidP="00000000" w:rsidRDefault="00000000" w:rsidRPr="00000000" w14:paraId="0000068F">
      <w:pPr>
        <w:spacing w:after="240" w:before="240" w:lineRule="auto"/>
        <w:rPr/>
      </w:pPr>
      <w:r w:rsidDel="00000000" w:rsidR="00000000" w:rsidRPr="00000000">
        <w:rPr>
          <w:rtl w:val="0"/>
        </w:rPr>
      </w:r>
    </w:p>
    <w:tbl>
      <w:tblPr>
        <w:tblStyle w:val="Table46"/>
        <w:tblW w:w="11670.0" w:type="dxa"/>
        <w:jc w:val="left"/>
        <w:tblInd w:w="-114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20"/>
        <w:gridCol w:w="2745"/>
        <w:gridCol w:w="5355"/>
        <w:gridCol w:w="1170"/>
        <w:gridCol w:w="1080"/>
        <w:tblGridChange w:id="0">
          <w:tblGrid>
            <w:gridCol w:w="1320"/>
            <w:gridCol w:w="2745"/>
            <w:gridCol w:w="5355"/>
            <w:gridCol w:w="1170"/>
            <w:gridCol w:w="1080"/>
          </w:tblGrid>
        </w:tblGridChange>
      </w:tblGrid>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receiver's permanent street address. </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9B">
            <w:pPr>
              <w:pBdr>
                <w:top w:color="auto" w:space="0" w:sz="0" w:val="none"/>
                <w:left w:color="auto" w:space="-18" w:sz="0" w:val="none"/>
                <w:bottom w:color="auto" w:space="0" w:sz="0" w:val="none"/>
                <w:right w:color="auto" w:space="0" w:sz="0" w:val="none"/>
                <w:between w:color="auto" w:space="0" w:sz="0" w:val="none"/>
              </w:pBdr>
              <w:spacing w:before="60" w:lineRule="auto"/>
              <w:ind w:left="76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receiver's permanent street address. </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A3">
            <w:pPr>
              <w:pBdr>
                <w:top w:color="auto" w:space="0" w:sz="0" w:val="none"/>
                <w:left w:color="auto" w:space="-18" w:sz="0" w:val="none"/>
                <w:bottom w:color="auto" w:space="0" w:sz="0" w:val="none"/>
                <w:right w:color="auto" w:space="0" w:sz="0" w:val="none"/>
                <w:between w:color="auto" w:space="0" w:sz="0" w:val="none"/>
              </w:pBdr>
              <w:spacing w:before="60" w:lineRule="auto"/>
              <w:ind w:left="76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receiver's permanent street address. </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AB">
            <w:pPr>
              <w:numPr>
                <w:ilvl w:val="0"/>
                <w:numId w:val="132"/>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receiver's permanent address city.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7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receiver's permanent address state. </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6B9">
            <w:pPr>
              <w:numPr>
                <w:ilvl w:val="0"/>
                <w:numId w:val="34"/>
              </w:numPr>
              <w:pBdr>
                <w:top w:color="auto" w:space="0" w:sz="0" w:val="none"/>
                <w:bottom w:color="auto" w:space="0" w:sz="0" w:val="none"/>
                <w:right w:color="auto" w:space="0" w:sz="0" w:val="none"/>
                <w:between w:color="auto" w:space="0" w:sz="0" w:val="none"/>
              </w:pBdr>
              <w:ind w:left="7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Data and GUI input are required if </w:t>
            </w:r>
            <w:r w:rsidDel="00000000" w:rsidR="00000000" w:rsidRPr="00000000">
              <w:rPr>
                <w:rFonts w:ascii="Courier New" w:cs="Courier New" w:eastAsia="Courier New" w:hAnsi="Courier New"/>
                <w:sz w:val="20"/>
                <w:szCs w:val="20"/>
                <w:rtl w:val="0"/>
              </w:rPr>
              <w:t xml:space="preserve">receiverCountry </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CAN</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MEX</w:t>
            </w:r>
            <w:r w:rsidDel="00000000" w:rsidR="00000000" w:rsidRPr="00000000">
              <w:rPr>
                <w:rFonts w:ascii="Verdana" w:cs="Verdana" w:eastAsia="Verdana" w:hAnsi="Verdana"/>
                <w:sz w:val="20"/>
                <w:szCs w:val="20"/>
                <w:rtl w:val="0"/>
              </w:rPr>
              <w:t xml:space="preserve">, or </w:t>
            </w:r>
            <w:r w:rsidDel="00000000" w:rsidR="00000000" w:rsidRPr="00000000">
              <w:rPr>
                <w:rFonts w:ascii="Courier New" w:cs="Courier New" w:eastAsia="Courier New" w:hAnsi="Courier New"/>
                <w:sz w:val="20"/>
                <w:szCs w:val="20"/>
                <w:rtl w:val="0"/>
              </w:rPr>
              <w:t xml:space="preserve">USA </w:t>
            </w:r>
          </w:p>
          <w:p w:rsidR="00000000" w:rsidDel="00000000" w:rsidP="00000000" w:rsidRDefault="00000000" w:rsidRPr="00000000" w14:paraId="000006BB">
            <w:pPr>
              <w:numPr>
                <w:ilvl w:val="0"/>
                <w:numId w:val="198"/>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input are not allowed otherwise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receiverZipCode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before="140" w:lineRule="auto"/>
              <w:ind w:left="4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should not code to a specific country postal code format. Postal code should remain a free form text field adhering to the maximum length.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6C4">
      <w:pPr>
        <w:spacing w:after="240" w:before="240" w:lineRule="auto"/>
        <w:rPr/>
      </w:pPr>
      <w:r w:rsidDel="00000000" w:rsidR="00000000" w:rsidRPr="00000000">
        <w:rPr>
          <w:rtl w:val="0"/>
        </w:rPr>
      </w:r>
    </w:p>
    <w:tbl>
      <w:tblPr>
        <w:tblStyle w:val="Table47"/>
        <w:tblW w:w="11700.0" w:type="dxa"/>
        <w:jc w:val="left"/>
        <w:tblInd w:w="-120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35"/>
        <w:gridCol w:w="2745"/>
        <w:gridCol w:w="5445"/>
        <w:gridCol w:w="1110"/>
        <w:gridCol w:w="1065"/>
        <w:tblGridChange w:id="0">
          <w:tblGrid>
            <w:gridCol w:w="1335"/>
            <w:gridCol w:w="2745"/>
            <w:gridCol w:w="5445"/>
            <w:gridCol w:w="1110"/>
            <w:gridCol w:w="1065"/>
          </w:tblGrid>
        </w:tblGridChange>
      </w:tblGrid>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Country of receiver’s permanent residence. Allow for all possible countries to be entered, not just the country where agent is located.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receiverMailingAddres</w:t>
            </w:r>
            <w:r w:rsidDel="00000000" w:rsidR="00000000" w:rsidRPr="00000000">
              <w:rPr>
                <w:rFonts w:ascii="Verdana" w:cs="Verdana" w:eastAsia="Verdana" w:hAnsi="Verdana"/>
                <w:sz w:val="20"/>
                <w:szCs w:val="20"/>
                <w:rtl w:val="0"/>
              </w:rPr>
              <w:t xml:space="preserv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address for the receiver. Currently only applies to agents in Puerto Rico </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receiverMailingAddress</w:t>
            </w:r>
            <w:r w:rsidDel="00000000" w:rsidR="00000000" w:rsidRPr="00000000">
              <w:rPr>
                <w:rFonts w:ascii="Verdana" w:cs="Verdana" w:eastAsia="Verdana" w:hAnsi="Verdana"/>
                <w:sz w:val="20"/>
                <w:szCs w:val="20"/>
                <w:rtl w:val="0"/>
              </w:rPr>
              <w:t xml:space="preserv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address for the receiver. Currently only applies to agents in Puerto Rico </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receiverMailingAddress</w:t>
            </w:r>
            <w:r w:rsidDel="00000000" w:rsidR="00000000" w:rsidRPr="00000000">
              <w:rPr>
                <w:rFonts w:ascii="Verdana" w:cs="Verdana" w:eastAsia="Verdana" w:hAnsi="Verdana"/>
                <w:sz w:val="20"/>
                <w:szCs w:val="20"/>
                <w:rtl w:val="0"/>
              </w:rPr>
              <w:t xml:space="preserve">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address for the receiver. Currently only applies to agents in Puerto Rico </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receiverMailingCit</w:t>
            </w:r>
            <w:r w:rsidDel="00000000" w:rsidR="00000000" w:rsidRPr="00000000">
              <w:rPr>
                <w:rFonts w:ascii="Verdana" w:cs="Verdana" w:eastAsia="Verdana" w:hAnsi="Verdana"/>
                <w:sz w:val="20"/>
                <w:szCs w:val="20"/>
                <w:rtl w:val="0"/>
              </w:rPr>
              <w:t xml:space="preserve">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city for the receiver. Currently only applies to agents in Puerto Rico </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receiverMailingStat</w:t>
            </w:r>
            <w:r w:rsidDel="00000000" w:rsidR="00000000" w:rsidRPr="00000000">
              <w:rPr>
                <w:rFonts w:ascii="Verdana" w:cs="Verdana" w:eastAsia="Verdana" w:hAnsi="Verdana"/>
                <w:sz w:val="20"/>
                <w:szCs w:val="20"/>
                <w:rtl w:val="0"/>
              </w:rPr>
              <w:t xml:space="preserve">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state for the receiver. Currently only applies to agents in Puerto Rico </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receiverMailingZipCod</w:t>
            </w:r>
            <w:r w:rsidDel="00000000" w:rsidR="00000000" w:rsidRPr="00000000">
              <w:rPr>
                <w:rFonts w:ascii="Verdana" w:cs="Verdana" w:eastAsia="Verdana" w:hAnsi="Verdana"/>
                <w:sz w:val="20"/>
                <w:szCs w:val="20"/>
                <w:rtl w:val="0"/>
              </w:rPr>
              <w:t xml:space="preserve">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zip code for the receiver. Currently only applies to agents in Puerto Rico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6F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rPr>
          <w:rtl w:val="0"/>
        </w:rPr>
      </w:r>
    </w:p>
    <w:tbl>
      <w:tblPr>
        <w:tblStyle w:val="Table48"/>
        <w:tblW w:w="11655.0" w:type="dxa"/>
        <w:jc w:val="left"/>
        <w:tblInd w:w="-111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65"/>
        <w:gridCol w:w="3060"/>
        <w:gridCol w:w="5100"/>
        <w:gridCol w:w="1170"/>
        <w:gridCol w:w="960"/>
        <w:tblGridChange w:id="0">
          <w:tblGrid>
            <w:gridCol w:w="1365"/>
            <w:gridCol w:w="3060"/>
            <w:gridCol w:w="5100"/>
            <w:gridCol w:w="1170"/>
            <w:gridCol w:w="96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receiverMailingCountry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C">
            <w:pPr>
              <w:pBdr>
                <w:top w:color="auto" w:space="0" w:sz="0" w:val="none"/>
                <w:left w:color="auto" w:space="-3" w:sz="0" w:val="none"/>
                <w:bottom w:color="auto" w:space="0" w:sz="0" w:val="none"/>
                <w:right w:color="auto" w:space="0" w:sz="0" w:val="none"/>
                <w:between w:color="auto" w:space="0" w:sz="0" w:val="none"/>
              </w:pBdr>
              <w:spacing w:before="140" w:lineRule="auto"/>
              <w:ind w:left="180" w:right="1800" w:hanging="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country for the receiver. Currently only applies to agents in Puerto Rico </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4 </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0B">
            <w:pPr>
              <w:numPr>
                <w:ilvl w:val="0"/>
                <w:numId w:val="7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alphanumeric and hyphen (-) characters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12">
            <w:pPr>
              <w:numPr>
                <w:ilvl w:val="0"/>
                <w:numId w:val="30"/>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required if </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receiverPhotoIdCountry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CAN</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MEX</w:t>
            </w:r>
            <w:r w:rsidDel="00000000" w:rsidR="00000000" w:rsidRPr="00000000">
              <w:rPr>
                <w:rFonts w:ascii="Verdana" w:cs="Verdana" w:eastAsia="Verdana" w:hAnsi="Verdana"/>
                <w:sz w:val="20"/>
                <w:szCs w:val="20"/>
                <w:rtl w:val="0"/>
              </w:rPr>
              <w:t xml:space="preserve">, or </w:t>
            </w:r>
            <w:r w:rsidDel="00000000" w:rsidR="00000000" w:rsidRPr="00000000">
              <w:rPr>
                <w:rFonts w:ascii="Courier New" w:cs="Courier New" w:eastAsia="Courier New" w:hAnsi="Courier New"/>
                <w:sz w:val="20"/>
                <w:szCs w:val="20"/>
                <w:rtl w:val="0"/>
              </w:rPr>
              <w:t xml:space="preserve">USA </w:t>
            </w:r>
          </w:p>
          <w:p w:rsidR="00000000" w:rsidDel="00000000" w:rsidP="00000000" w:rsidRDefault="00000000" w:rsidRPr="00000000" w14:paraId="00000714">
            <w:pPr>
              <w:numPr>
                <w:ilvl w:val="0"/>
                <w:numId w:val="3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input are not allowed if </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senderPhotoIdCountry </w:t>
            </w:r>
            <w:r w:rsidDel="00000000" w:rsidR="00000000" w:rsidRPr="00000000">
              <w:rPr>
                <w:rFonts w:ascii="Verdana" w:cs="Verdana" w:eastAsia="Verdana" w:hAnsi="Verdana"/>
                <w:sz w:val="20"/>
                <w:szCs w:val="20"/>
                <w:rtl w:val="0"/>
              </w:rPr>
              <w:t xml:space="preserve">is not </w:t>
            </w:r>
            <w:r w:rsidDel="00000000" w:rsidR="00000000" w:rsidRPr="00000000">
              <w:rPr>
                <w:rFonts w:ascii="Courier New" w:cs="Courier New" w:eastAsia="Courier New" w:hAnsi="Courier New"/>
                <w:sz w:val="20"/>
                <w:szCs w:val="20"/>
                <w:rtl w:val="0"/>
              </w:rPr>
              <w:t xml:space="preserve">CAN</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MEX</w:t>
            </w:r>
            <w:r w:rsidDel="00000000" w:rsidR="00000000" w:rsidRPr="00000000">
              <w:rPr>
                <w:rFonts w:ascii="Verdana" w:cs="Verdana" w:eastAsia="Verdana" w:hAnsi="Verdana"/>
                <w:sz w:val="20"/>
                <w:szCs w:val="20"/>
                <w:rtl w:val="0"/>
              </w:rPr>
              <w:t xml:space="preserve">, or </w:t>
            </w:r>
            <w:r w:rsidDel="00000000" w:rsidR="00000000" w:rsidRPr="00000000">
              <w:rPr>
                <w:rFonts w:ascii="Courier New" w:cs="Courier New" w:eastAsia="Courier New" w:hAnsi="Courier New"/>
                <w:sz w:val="20"/>
                <w:szCs w:val="20"/>
                <w:rtl w:val="0"/>
              </w:rPr>
              <w:t xml:space="preserve">USA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GUI/conditio 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Country where receiver photo ID was issued. Allow for </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countries other than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724">
      <w:pPr>
        <w:spacing w:after="240" w:before="240" w:lineRule="auto"/>
        <w:rPr/>
      </w:pPr>
      <w:r w:rsidDel="00000000" w:rsidR="00000000" w:rsidRPr="00000000">
        <w:rPr>
          <w:rtl w:val="0"/>
        </w:rPr>
      </w:r>
    </w:p>
    <w:tbl>
      <w:tblPr>
        <w:tblStyle w:val="Table49"/>
        <w:tblW w:w="11610.0" w:type="dxa"/>
        <w:jc w:val="left"/>
        <w:tblInd w:w="-111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80"/>
        <w:gridCol w:w="3060"/>
        <w:gridCol w:w="5085"/>
        <w:gridCol w:w="1185"/>
        <w:gridCol w:w="900"/>
        <w:tblGridChange w:id="0">
          <w:tblGrid>
            <w:gridCol w:w="1380"/>
            <w:gridCol w:w="3060"/>
            <w:gridCol w:w="5085"/>
            <w:gridCol w:w="1185"/>
            <w:gridCol w:w="900"/>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4 </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2A">
            <w:pPr>
              <w:numPr>
                <w:ilvl w:val="0"/>
                <w:numId w:val="28"/>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Only alphanumeric and hyphen (-) characters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receiverDOB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 </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31">
            <w:pPr>
              <w:numPr>
                <w:ilvl w:val="0"/>
                <w:numId w:val="54"/>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Cannot be later than the current date </w:t>
            </w:r>
          </w:p>
          <w:p w:rsidR="00000000" w:rsidDel="00000000" w:rsidP="00000000" w:rsidRDefault="00000000" w:rsidRPr="00000000" w14:paraId="00000732">
            <w:pPr>
              <w:numPr>
                <w:ilvl w:val="0"/>
                <w:numId w:val="13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Some countries have minimum age requirements which will be validated based on the country where the transaction is received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receiverOccupation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use valid values returned in GFFP. The list </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thirdPartyFirstName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40">
            <w:pPr>
              <w:numPr>
                <w:ilvl w:val="0"/>
                <w:numId w:val="148"/>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thirdPartyMiddleName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before="140" w:lineRule="auto"/>
              <w:ind w:left="4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46">
            <w:pPr>
              <w:numPr>
                <w:ilvl w:val="0"/>
                <w:numId w:val="60"/>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thirdPartyLastName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4D">
            <w:pPr>
              <w:numPr>
                <w:ilvl w:val="0"/>
                <w:numId w:val="74"/>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thirdPartyLastName2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54">
            <w:pPr>
              <w:numPr>
                <w:ilvl w:val="0"/>
                <w:numId w:val="6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i w:val="1"/>
                <w:sz w:val="20"/>
                <w:szCs w:val="20"/>
                <w:rtl w:val="0"/>
              </w:rPr>
              <w:t xml:space="preserve">for data quality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thirdPartyAddress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5B">
            <w:pPr>
              <w:numPr>
                <w:ilvl w:val="0"/>
                <w:numId w:val="5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75E">
      <w:pPr>
        <w:spacing w:after="240" w:before="240" w:lineRule="auto"/>
        <w:rPr/>
      </w:pPr>
      <w:r w:rsidDel="00000000" w:rsidR="00000000" w:rsidRPr="00000000">
        <w:rPr>
          <w:rtl w:val="0"/>
        </w:rPr>
      </w:r>
    </w:p>
    <w:tbl>
      <w:tblPr>
        <w:tblStyle w:val="Table50"/>
        <w:tblW w:w="11610.0" w:type="dxa"/>
        <w:jc w:val="left"/>
        <w:tblInd w:w="-108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50"/>
        <w:gridCol w:w="3015"/>
        <w:gridCol w:w="5115"/>
        <w:gridCol w:w="1260"/>
        <w:gridCol w:w="870"/>
        <w:tblGridChange w:id="0">
          <w:tblGrid>
            <w:gridCol w:w="1350"/>
            <w:gridCol w:w="3015"/>
            <w:gridCol w:w="5115"/>
            <w:gridCol w:w="1260"/>
            <w:gridCol w:w="87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thirdPartyAddress2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63">
            <w:pPr>
              <w:pBdr>
                <w:top w:color="auto" w:space="0" w:sz="0" w:val="none"/>
                <w:left w:color="auto" w:space="-18" w:sz="0" w:val="none"/>
                <w:bottom w:color="auto" w:space="0" w:sz="0" w:val="none"/>
                <w:right w:color="auto" w:space="0" w:sz="0" w:val="none"/>
                <w:between w:color="auto" w:space="0" w:sz="0" w:val="none"/>
              </w:pBdr>
              <w:spacing w:before="60" w:lineRule="auto"/>
              <w:ind w:left="76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thirdPartyAddress3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6A">
            <w:pPr>
              <w:numPr>
                <w:ilvl w:val="0"/>
                <w:numId w:val="47"/>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thirdPartyCity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77">
            <w:pPr>
              <w:numPr>
                <w:ilvl w:val="0"/>
                <w:numId w:val="171"/>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required if </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thirdPartyCountry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CAN</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MEX</w:t>
            </w:r>
            <w:r w:rsidDel="00000000" w:rsidR="00000000" w:rsidRPr="00000000">
              <w:rPr>
                <w:rFonts w:ascii="Verdana" w:cs="Verdana" w:eastAsia="Verdana" w:hAnsi="Verdana"/>
                <w:sz w:val="20"/>
                <w:szCs w:val="20"/>
                <w:rtl w:val="0"/>
              </w:rPr>
              <w:t xml:space="preserve">, or </w:t>
            </w:r>
            <w:r w:rsidDel="00000000" w:rsidR="00000000" w:rsidRPr="00000000">
              <w:rPr>
                <w:rFonts w:ascii="Courier New" w:cs="Courier New" w:eastAsia="Courier New" w:hAnsi="Courier New"/>
                <w:sz w:val="20"/>
                <w:szCs w:val="20"/>
                <w:rtl w:val="0"/>
              </w:rPr>
              <w:t xml:space="preserve">USA </w:t>
            </w:r>
          </w:p>
          <w:p w:rsidR="00000000" w:rsidDel="00000000" w:rsidP="00000000" w:rsidRDefault="00000000" w:rsidRPr="00000000" w14:paraId="00000779">
            <w:pPr>
              <w:numPr>
                <w:ilvl w:val="0"/>
                <w:numId w:val="16"/>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and GUI input are not allowed if </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thirdPartyCountry </w:t>
            </w:r>
            <w:r w:rsidDel="00000000" w:rsidR="00000000" w:rsidRPr="00000000">
              <w:rPr>
                <w:rFonts w:ascii="Verdana" w:cs="Verdana" w:eastAsia="Verdana" w:hAnsi="Verdana"/>
                <w:sz w:val="20"/>
                <w:szCs w:val="20"/>
                <w:rtl w:val="0"/>
              </w:rPr>
              <w:t xml:space="preserve">is not </w:t>
            </w:r>
            <w:r w:rsidDel="00000000" w:rsidR="00000000" w:rsidRPr="00000000">
              <w:rPr>
                <w:rFonts w:ascii="Courier New" w:cs="Courier New" w:eastAsia="Courier New" w:hAnsi="Courier New"/>
                <w:sz w:val="20"/>
                <w:szCs w:val="20"/>
                <w:rtl w:val="0"/>
              </w:rPr>
              <w:t xml:space="preserve">CAN</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MEX</w:t>
            </w:r>
            <w:r w:rsidDel="00000000" w:rsidR="00000000" w:rsidRPr="00000000">
              <w:rPr>
                <w:rFonts w:ascii="Verdana" w:cs="Verdana" w:eastAsia="Verdana" w:hAnsi="Verdana"/>
                <w:sz w:val="20"/>
                <w:szCs w:val="20"/>
                <w:rtl w:val="0"/>
              </w:rPr>
              <w:t xml:space="preserve">, or </w:t>
            </w:r>
            <w:r w:rsidDel="00000000" w:rsidR="00000000" w:rsidRPr="00000000">
              <w:rPr>
                <w:rFonts w:ascii="Courier New" w:cs="Courier New" w:eastAsia="Courier New" w:hAnsi="Courier New"/>
                <w:sz w:val="20"/>
                <w:szCs w:val="20"/>
                <w:rtl w:val="0"/>
              </w:rPr>
              <w:t xml:space="preserve">USA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GUI/conditio nal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thirdPartyZipCode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3 </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794">
      <w:pPr>
        <w:spacing w:after="240" w:before="240" w:lineRule="auto"/>
        <w:rPr/>
      </w:pPr>
      <w:r w:rsidDel="00000000" w:rsidR="00000000" w:rsidRPr="00000000">
        <w:rPr>
          <w:rtl w:val="0"/>
        </w:rPr>
      </w:r>
    </w:p>
    <w:tbl>
      <w:tblPr>
        <w:tblStyle w:val="Table51"/>
        <w:tblW w:w="11625.0" w:type="dxa"/>
        <w:jc w:val="left"/>
        <w:tblInd w:w="-109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80"/>
        <w:gridCol w:w="3015"/>
        <w:gridCol w:w="5145"/>
        <w:gridCol w:w="1245"/>
        <w:gridCol w:w="840"/>
        <w:tblGridChange w:id="0">
          <w:tblGrid>
            <w:gridCol w:w="1380"/>
            <w:gridCol w:w="3015"/>
            <w:gridCol w:w="5145"/>
            <w:gridCol w:w="1245"/>
            <w:gridCol w:w="84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4 </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8">
            <w:pPr>
              <w:numPr>
                <w:ilvl w:val="0"/>
                <w:numId w:val="18"/>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sz w:val="18"/>
                <w:szCs w:val="18"/>
                <w:rtl w:val="0"/>
              </w:rPr>
              <w:br w:type="textWrapping"/>
            </w:r>
            <w:r w:rsidDel="00000000" w:rsidR="00000000" w:rsidRPr="00000000">
              <w:rPr>
                <w:rFonts w:ascii="Verdana" w:cs="Verdana" w:eastAsia="Verdana" w:hAnsi="Verdana"/>
                <w:sz w:val="20"/>
                <w:szCs w:val="20"/>
                <w:rtl w:val="0"/>
              </w:rPr>
              <w:t xml:space="preserve">Only alphanumeric and hyphen (-) characters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thirdPartyDOB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 </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9F">
            <w:pPr>
              <w:numPr>
                <w:ilvl w:val="0"/>
                <w:numId w:val="52"/>
              </w:numPr>
              <w:pBdr>
                <w:top w:color="auto" w:space="0" w:sz="0" w:val="none"/>
                <w:bottom w:color="auto" w:space="0" w:sz="0" w:val="none"/>
                <w:right w:color="auto" w:space="0" w:sz="0" w:val="none"/>
                <w:between w:color="auto" w:space="0" w:sz="0" w:val="none"/>
              </w:pBdr>
              <w:ind w:lef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Cannot be later than the current date </w:t>
            </w:r>
          </w:p>
          <w:p w:rsidR="00000000" w:rsidDel="00000000" w:rsidP="00000000" w:rsidRDefault="00000000" w:rsidRPr="00000000" w14:paraId="000007A0">
            <w:pPr>
              <w:numPr>
                <w:ilvl w:val="0"/>
                <w:numId w:val="83"/>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Some countries have minimum age requirements which will be validated based on the country where the transaction is received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thirdPartyOrg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60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name of the third party organization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receiverBirthCity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receiverBirthCountry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receiverNationalityCount 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Current nationality. Legal status of the country where the customer is registered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receiverNationalityAtBir thCountry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Nationality at the time the customer was born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pcTerminalNumber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agent-assigned ID number of the point-of-sale.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7C7">
      <w:pPr>
        <w:spacing w:after="240" w:before="240" w:lineRule="auto"/>
        <w:rPr/>
      </w:pPr>
      <w:r w:rsidDel="00000000" w:rsidR="00000000" w:rsidRPr="00000000">
        <w:rPr>
          <w:rtl w:val="0"/>
        </w:rPr>
      </w:r>
    </w:p>
    <w:tbl>
      <w:tblPr>
        <w:tblStyle w:val="Table52"/>
        <w:tblW w:w="11580.0" w:type="dxa"/>
        <w:jc w:val="left"/>
        <w:tblInd w:w="-108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95"/>
        <w:gridCol w:w="3030"/>
        <w:gridCol w:w="5100"/>
        <w:gridCol w:w="1260"/>
        <w:gridCol w:w="795"/>
        <w:tblGridChange w:id="0">
          <w:tblGrid>
            <w:gridCol w:w="1395"/>
            <w:gridCol w:w="3030"/>
            <w:gridCol w:w="5100"/>
            <w:gridCol w:w="1260"/>
            <w:gridCol w:w="795"/>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agentUseReceiveData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Additional data chosen by the agent for the agent's use. Stored with the transaction by MoneyGram.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billerAccountNumber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before="20" w:lineRule="auto"/>
              <w:ind w:left="4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otherPayoutType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otherPayoutAmount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cardExpirationMonth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ind w:left="40" w:right="16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cardExpirationYear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before="20" w:lineRule="auto"/>
              <w:ind w:left="4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 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cardSwiped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consumerId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7F2">
            <w:pPr>
              <w:numPr>
                <w:ilvl w:val="0"/>
                <w:numId w:val="110"/>
              </w:numPr>
              <w:pBdr>
                <w:top w:color="auto" w:space="0" w:sz="0" w:val="none"/>
                <w:bottom w:color="auto" w:space="0" w:sz="0" w:val="none"/>
                <w:right w:color="auto" w:space="0" w:sz="0" w:val="none"/>
                <w:between w:color="auto" w:space="0" w:sz="0" w:val="none"/>
              </w:pBdr>
              <w:ind w:left="1140" w:hanging="360"/>
              <w:rPr>
                <w:sz w:val="22"/>
                <w:szCs w:val="22"/>
              </w:rPr>
            </w:pPr>
            <w:r w:rsidDel="00000000" w:rsidR="00000000" w:rsidRPr="00000000">
              <w:rPr>
                <w:rtl w:val="0"/>
              </w:rPr>
              <w:t xml:space="preserve">Value must be same as in GFFP </w:t>
            </w:r>
          </w:p>
          <w:p w:rsidR="00000000" w:rsidDel="00000000" w:rsidP="00000000" w:rsidRDefault="00000000" w:rsidRPr="00000000" w14:paraId="000007F3">
            <w:pPr>
              <w:numPr>
                <w:ilvl w:val="0"/>
                <w:numId w:val="38"/>
              </w:numPr>
              <w:pBdr>
                <w:top w:color="auto" w:space="0" w:sz="0" w:val="none"/>
                <w:bottom w:color="auto" w:space="0" w:sz="0" w:val="none"/>
                <w:right w:color="auto" w:space="0" w:sz="0" w:val="none"/>
                <w:between w:color="auto" w:space="0" w:sz="0" w:val="none"/>
              </w:pBdr>
              <w:ind w:left="1140" w:hanging="360"/>
              <w:rPr>
                <w:sz w:val="22"/>
                <w:szCs w:val="22"/>
              </w:rPr>
            </w:pPr>
            <w:r w:rsidDel="00000000" w:rsidR="00000000" w:rsidRPr="00000000">
              <w:rPr>
                <w:rtl w:val="0"/>
              </w:rPr>
              <w:t xml:space="preserve">If data is not known, default value is 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Numeric only, do not include plus(+) or dash(-) signs or parenthesis.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7FC">
      <w:pPr>
        <w:spacing w:after="240" w:before="240" w:lineRule="auto"/>
        <w:rPr/>
      </w:pPr>
      <w:r w:rsidDel="00000000" w:rsidR="00000000" w:rsidRPr="00000000">
        <w:rPr>
          <w:rtl w:val="0"/>
        </w:rPr>
      </w:r>
    </w:p>
    <w:tbl>
      <w:tblPr>
        <w:tblStyle w:val="Table53"/>
        <w:tblW w:w="11535.0" w:type="dxa"/>
        <w:jc w:val="left"/>
        <w:tblInd w:w="-106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05"/>
        <w:gridCol w:w="3135"/>
        <w:gridCol w:w="5070"/>
        <w:gridCol w:w="1275"/>
        <w:gridCol w:w="750"/>
        <w:tblGridChange w:id="0">
          <w:tblGrid>
            <w:gridCol w:w="1305"/>
            <w:gridCol w:w="3135"/>
            <w:gridCol w:w="5070"/>
            <w:gridCol w:w="1275"/>
            <w:gridCol w:w="750"/>
          </w:tblGrid>
        </w:tblGridChange>
      </w:tblGrid>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data is provided in this field, receiverPhoneCountryCode field must also be collected and sent. </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before="120" w:lineRule="auto"/>
              <w:ind w:left="4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 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agentConsumerID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agent’s number used to uniquely identify a </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customer </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Field Rules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808">
            <w:pPr>
              <w:pBdr>
                <w:top w:color="auto" w:space="0" w:sz="0" w:val="none"/>
                <w:left w:color="auto" w:space="-18" w:sz="0" w:val="none"/>
                <w:bottom w:color="auto" w:space="0" w:sz="0" w:val="none"/>
                <w:right w:color="auto" w:space="0" w:sz="0" w:val="none"/>
                <w:between w:color="auto" w:space="0" w:sz="0" w:val="none"/>
              </w:pBdr>
              <w:spacing w:before="60" w:lineRule="auto"/>
              <w:ind w:left="76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Value is stored unencrypted and must not contain PCI data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agentTransactionId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receive transaction across APIs. </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The agent's externally generated transaction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receive transaction across APIs. </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before="6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Value must be that returned in the </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ind w:left="400" w:firstLine="0"/>
              <w:rPr>
                <w:rFonts w:ascii="Courier New" w:cs="Courier New" w:eastAsia="Courier New" w:hAnsi="Courier New"/>
                <w:sz w:val="20"/>
                <w:szCs w:val="20"/>
              </w:rPr>
            </w:pPr>
            <w:r w:rsidDel="00000000" w:rsidR="00000000" w:rsidRPr="00000000">
              <w:rPr>
                <w:rFonts w:ascii="Courier New" w:cs="Courier New" w:eastAsia="Courier New" w:hAnsi="Courier New"/>
                <w:color w:val="0000ff"/>
                <w:sz w:val="20"/>
                <w:szCs w:val="20"/>
                <w:u w:val="single"/>
                <w:rtl w:val="0"/>
              </w:rPr>
              <w:t xml:space="preserve">referenceNumberResponse</w:t>
            </w:r>
            <w:r w:rsidDel="00000000" w:rsidR="00000000" w:rsidRPr="00000000">
              <w:rPr>
                <w:rFonts w:ascii="Courier New" w:cs="Courier New" w:eastAsia="Courier New" w:hAnsi="Courier New"/>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formFreeStaging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Whether or not the transaction is a FormFree transaction. </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should be carried from getFieldsForProductRequest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timeToLive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 </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5 digits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receivePurposeOfTransact 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82F">
      <w:pPr>
        <w:spacing w:after="240" w:before="240" w:lineRule="auto"/>
        <w:rPr/>
      </w:pPr>
      <w:r w:rsidDel="00000000" w:rsidR="00000000" w:rsidRPr="00000000">
        <w:rPr>
          <w:rtl w:val="0"/>
        </w:rPr>
      </w:r>
    </w:p>
    <w:tbl>
      <w:tblPr>
        <w:tblStyle w:val="Table54"/>
        <w:tblW w:w="11595.0" w:type="dxa"/>
        <w:jc w:val="left"/>
        <w:tblInd w:w="-112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0"/>
        <w:gridCol w:w="3060"/>
        <w:gridCol w:w="5085"/>
        <w:gridCol w:w="1275"/>
        <w:gridCol w:w="765"/>
        <w:tblGridChange w:id="0">
          <w:tblGrid>
            <w:gridCol w:w="1410"/>
            <w:gridCol w:w="3060"/>
            <w:gridCol w:w="5085"/>
            <w:gridCol w:w="1275"/>
            <w:gridCol w:w="765"/>
          </w:tblGrid>
        </w:tblGridChange>
      </w:tblGrid>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before="2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receivePurposeOfTransact ionOther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 future use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relationshipToSender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before="140" w:lineRule="auto"/>
              <w:ind w:left="4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relationshipToSenderOthe 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 future use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receiverOccupationOther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 future use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receiverGender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receiverBirthState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receiverCitizenshipCount 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before="2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Current citizenship. Legal status of the country where the customer is registered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860">
      <w:pPr>
        <w:spacing w:after="240" w:before="240" w:lineRule="auto"/>
        <w:rPr/>
      </w:pPr>
      <w:r w:rsidDel="00000000" w:rsidR="00000000" w:rsidRPr="00000000">
        <w:rPr>
          <w:rtl w:val="0"/>
        </w:rPr>
      </w:r>
    </w:p>
    <w:tbl>
      <w:tblPr>
        <w:tblStyle w:val="Table55"/>
        <w:tblW w:w="11580.0" w:type="dxa"/>
        <w:jc w:val="left"/>
        <w:tblInd w:w="-109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40"/>
        <w:gridCol w:w="3045"/>
        <w:gridCol w:w="5040"/>
        <w:gridCol w:w="1305"/>
        <w:gridCol w:w="750"/>
        <w:tblGridChange w:id="0">
          <w:tblGrid>
            <w:gridCol w:w="1440"/>
            <w:gridCol w:w="3045"/>
            <w:gridCol w:w="5040"/>
            <w:gridCol w:w="1305"/>
            <w:gridCol w:w="75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before="80" w:lineRule="auto"/>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receiverCitizenshipAtBir thCountry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Citizenship at the time the customer was born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receiverDualCitizenshipC 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before="120" w:lineRule="auto"/>
              <w:ind w:left="40" w:righ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receiverCitizenshipCountry is required, dual citizenship will be optional and data must be provided if customer has dual citizenship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before="140" w:lineRule="auto"/>
              <w:ind w:left="4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receiverPhotoIdIssueMont 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month must be collected, then issue year must also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receiverPhotoIdIssueYear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ind w:left="4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4 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year must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receiverPhotoIdIssueDay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day must be collected in addition to issue month and issue 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receiverPhotoIdExpiratio nMonth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ind w:left="40" w:right="16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month must be collected, then expiration year must also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receiverPhotoIdExpiratio nYear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before="2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year must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890">
      <w:pPr>
        <w:spacing w:after="240" w:before="240" w:lineRule="auto"/>
        <w:rPr/>
      </w:pPr>
      <w:r w:rsidDel="00000000" w:rsidR="00000000" w:rsidRPr="00000000">
        <w:rPr>
          <w:rtl w:val="0"/>
        </w:rPr>
      </w:r>
    </w:p>
    <w:tbl>
      <w:tblPr>
        <w:tblStyle w:val="Table56"/>
        <w:tblW w:w="11520.0" w:type="dxa"/>
        <w:jc w:val="left"/>
        <w:tblInd w:w="-103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55"/>
        <w:gridCol w:w="2970"/>
        <w:gridCol w:w="5010"/>
        <w:gridCol w:w="1305"/>
        <w:gridCol w:w="780"/>
        <w:tblGridChange w:id="0">
          <w:tblGrid>
            <w:gridCol w:w="1455"/>
            <w:gridCol w:w="2970"/>
            <w:gridCol w:w="5010"/>
            <w:gridCol w:w="1305"/>
            <w:gridCol w:w="7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receiverPhotoIdExpiratio nDay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day must be collected in addition to expiration month and expiration 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receiverPhotoIdIssueAuth ority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before="140" w:lineRule="auto"/>
              <w:ind w:left="4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receiverLegalIdIssueMont 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before="20" w:lineRule="auto"/>
              <w:ind w:left="40" w:right="16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month must be collected, then issue year must also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receiverLegalIdIssueYear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ind w:left="4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4 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year must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receiverLegalIdIssueDay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before="20" w:lineRule="auto"/>
              <w:ind w:left="40" w:right="1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day must be collected in addition to issue month and issue 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receiverLegalIdExpiratio nMonth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ind w:left="40" w:right="16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month must be collected, then expiration year must also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receiverLegalIdExpiratio nYear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before="20" w:lineRule="auto"/>
              <w:ind w:left="4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 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year must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8BD">
      <w:pPr>
        <w:spacing w:after="240" w:before="240" w:lineRule="auto"/>
        <w:rPr/>
      </w:pPr>
      <w:r w:rsidDel="00000000" w:rsidR="00000000" w:rsidRPr="00000000">
        <w:rPr>
          <w:rtl w:val="0"/>
        </w:rPr>
      </w:r>
    </w:p>
    <w:tbl>
      <w:tblPr>
        <w:tblStyle w:val="Table57"/>
        <w:tblW w:w="11580.0" w:type="dxa"/>
        <w:jc w:val="left"/>
        <w:tblInd w:w="-108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70"/>
        <w:gridCol w:w="3015"/>
        <w:gridCol w:w="4965"/>
        <w:gridCol w:w="1335"/>
        <w:gridCol w:w="795"/>
        <w:tblGridChange w:id="0">
          <w:tblGrid>
            <w:gridCol w:w="1470"/>
            <w:gridCol w:w="3015"/>
            <w:gridCol w:w="4965"/>
            <w:gridCol w:w="1335"/>
            <w:gridCol w:w="795"/>
          </w:tblGrid>
        </w:tblGridChange>
      </w:tblGrid>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receiverLegalIdExpiratio nDay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day must be collected in addition to expiration month and expiration 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receiverLegalIdIssueAuth ority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receiverLegalIdIssueCoun 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before="140" w:lineRule="auto"/>
              <w:ind w:left="4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receiverPhoneNotAvailabl 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receiverPhoneCountryCode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D">
            <w:pPr>
              <w:numPr>
                <w:ilvl w:val="0"/>
                <w:numId w:val="121"/>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sz w:val="18"/>
                <w:szCs w:val="18"/>
                <w:rtl w:val="0"/>
              </w:rPr>
              <w:br w:type="textWrapping"/>
            </w:r>
            <w:r w:rsidDel="00000000" w:rsidR="00000000" w:rsidRPr="00000000">
              <w:rPr>
                <w:rFonts w:ascii="Verdana" w:cs="Verdana" w:eastAsia="Verdana" w:hAnsi="Verdana"/>
                <w:sz w:val="20"/>
                <w:szCs w:val="20"/>
                <w:rtl w:val="0"/>
              </w:rPr>
              <w:t xml:space="preserve">Country dial in code (ISD). Numeric only, do not include plus(+) or dash(-) signs or parenthesis. </w:t>
            </w:r>
          </w:p>
          <w:p w:rsidR="00000000" w:rsidDel="00000000" w:rsidP="00000000" w:rsidRDefault="00000000" w:rsidRPr="00000000" w14:paraId="000008DE">
            <w:pPr>
              <w:numPr>
                <w:ilvl w:val="0"/>
                <w:numId w:val="29"/>
              </w:numPr>
              <w:pBdr>
                <w:top w:color="auto" w:space="0" w:sz="0" w:val="none"/>
                <w:bottom w:color="auto" w:space="0" w:sz="0" w:val="none"/>
                <w:right w:color="auto" w:space="0" w:sz="0" w:val="none"/>
                <w:between w:color="auto" w:space="0" w:sz="0" w:val="none"/>
              </w:pBdr>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data is provided in this field, receiverPhone field must also be collected and sent.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thirdPartyFirstNameNotAv ailable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thirdPartyReceiverNameSu ffix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8EC">
      <w:pPr>
        <w:spacing w:after="240" w:before="240" w:lineRule="auto"/>
        <w:rPr/>
      </w:pPr>
      <w:r w:rsidDel="00000000" w:rsidR="00000000" w:rsidRPr="00000000">
        <w:rPr>
          <w:rtl w:val="0"/>
        </w:rPr>
      </w:r>
    </w:p>
    <w:tbl>
      <w:tblPr>
        <w:tblStyle w:val="Table58"/>
        <w:tblW w:w="11550.0" w:type="dxa"/>
        <w:jc w:val="left"/>
        <w:tblInd w:w="-106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70"/>
        <w:gridCol w:w="3060"/>
        <w:gridCol w:w="4860"/>
        <w:gridCol w:w="1410"/>
        <w:gridCol w:w="750"/>
        <w:tblGridChange w:id="0">
          <w:tblGrid>
            <w:gridCol w:w="1470"/>
            <w:gridCol w:w="3060"/>
            <w:gridCol w:w="4860"/>
            <w:gridCol w:w="1410"/>
            <w:gridCol w:w="75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thirdPartyReceiverNameSu ffixOther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 future use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before="140" w:lineRule="auto"/>
              <w:ind w:left="20" w:right="4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thirdPartyReceiverGender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thirdPartyReceiverOccupa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thirdPartyReceiverOccupa tionOther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For future use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thirdPartyReceiverBirthC 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City where customer was born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1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thirdPartyReceiverBirthS 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before="140" w:lineRule="auto"/>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receiverState string Length: 2 </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thirdPartyReceiverBirthC 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thirdPartyReceiverCitize nshipCountry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before="2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Current citizenship. Legal status of the country where the customer is registered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91C">
      <w:pPr>
        <w:spacing w:after="240" w:before="240" w:lineRule="auto"/>
        <w:rPr/>
      </w:pPr>
      <w:r w:rsidDel="00000000" w:rsidR="00000000" w:rsidRPr="00000000">
        <w:rPr>
          <w:rtl w:val="0"/>
        </w:rPr>
      </w:r>
    </w:p>
    <w:tbl>
      <w:tblPr>
        <w:tblStyle w:val="Table59"/>
        <w:tblW w:w="11685.0" w:type="dxa"/>
        <w:jc w:val="left"/>
        <w:tblInd w:w="-115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3135"/>
        <w:gridCol w:w="4860"/>
        <w:gridCol w:w="1380"/>
        <w:gridCol w:w="780"/>
        <w:tblGridChange w:id="0">
          <w:tblGrid>
            <w:gridCol w:w="1530"/>
            <w:gridCol w:w="3135"/>
            <w:gridCol w:w="4860"/>
            <w:gridCol w:w="1380"/>
            <w:gridCol w:w="78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before="80" w:lineRule="auto"/>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thirdPartyReceiverCitize nshipAtBirthCountry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Citizenship at the time the customer was born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thirdPartyReceiverDualCi tizenshipCountry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before="140" w:lineRule="auto"/>
              <w:ind w:left="4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before="120" w:lineRule="auto"/>
              <w:ind w:left="40" w:right="4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thirdPartyReceiverCitizenshipCountry is required, dual citizenship will be optional and data must be provided if customer has dual citizenship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thirdPartyLegalIdIssueMo nth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month must be collected, then issue year must also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thirdPartyLegalIdIssueYe 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ind w:left="4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4 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year must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before="140" w:lineRule="auto"/>
              <w:ind w:left="4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thirdPartyLegalIdIssueDa 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day must be collected in addition to issue month and issue 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thirdPartyLegalIdExpirat ionMonth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ind w:left="40" w:right="16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month must be collected, then expiration year must also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thirdPartyLegalIdExpirat ionYear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before="2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year must be collected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94C">
      <w:pPr>
        <w:spacing w:after="240" w:before="240" w:lineRule="auto"/>
        <w:rPr/>
      </w:pPr>
      <w:r w:rsidDel="00000000" w:rsidR="00000000" w:rsidRPr="00000000">
        <w:rPr>
          <w:rtl w:val="0"/>
        </w:rPr>
      </w:r>
    </w:p>
    <w:tbl>
      <w:tblPr>
        <w:tblStyle w:val="Table60"/>
        <w:tblW w:w="11640.0" w:type="dxa"/>
        <w:jc w:val="left"/>
        <w:tblInd w:w="-108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55"/>
        <w:gridCol w:w="3150"/>
        <w:gridCol w:w="4875"/>
        <w:gridCol w:w="1245"/>
        <w:gridCol w:w="915"/>
        <w:tblGridChange w:id="0">
          <w:tblGrid>
            <w:gridCol w:w="1455"/>
            <w:gridCol w:w="3150"/>
            <w:gridCol w:w="4875"/>
            <w:gridCol w:w="1245"/>
            <w:gridCol w:w="9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5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thirdPartyLegalIdExpirat ionDay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day must be collected in addition to expiration month and expiration 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thirdPartyLegalIdIssueAu thority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thirdPartyLegalIdState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thirdPartyLegalIdIssueCo untry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before="140" w:lineRule="auto"/>
              <w:ind w:left="4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 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primaryReceiptLanguage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secondaryReceiptLanguage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receiverIntendedUseOfMGI Services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before="140" w:lineRule="auto"/>
              <w:ind w:left="4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 </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can be labeled as: How do you plan to use MoneyGram?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 </w:t>
            </w:r>
          </w:p>
        </w:tc>
      </w:tr>
    </w:tbl>
    <w:p w:rsidR="00000000" w:rsidDel="00000000" w:rsidP="00000000" w:rsidRDefault="00000000" w:rsidRPr="00000000" w14:paraId="0000097C">
      <w:pPr>
        <w:spacing w:after="240" w:before="240" w:lineRule="auto"/>
        <w:rPr/>
      </w:pPr>
      <w:r w:rsidDel="00000000" w:rsidR="00000000" w:rsidRPr="00000000">
        <w:rPr>
          <w:rtl w:val="0"/>
        </w:rPr>
      </w:r>
    </w:p>
    <w:tbl>
      <w:tblPr>
        <w:tblStyle w:val="Table61"/>
        <w:tblW w:w="11700.0" w:type="dxa"/>
        <w:jc w:val="left"/>
        <w:tblInd w:w="-112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3165"/>
        <w:gridCol w:w="4845"/>
        <w:gridCol w:w="1320"/>
        <w:gridCol w:w="840"/>
        <w:tblGridChange w:id="0">
          <w:tblGrid>
            <w:gridCol w:w="1530"/>
            <w:gridCol w:w="3165"/>
            <w:gridCol w:w="4845"/>
            <w:gridCol w:w="1320"/>
            <w:gridCol w:w="840"/>
          </w:tblGrid>
        </w:tblGridChange>
      </w:tblGrid>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before="8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question is to identify, in general why the consumer plans to use MoneyGram products/services. </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receiptImages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Reserved 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fieldValues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 </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before="120" w:lineRule="auto"/>
              <w:ind w:left="4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bl>
    <w:p w:rsidR="00000000" w:rsidDel="00000000" w:rsidP="00000000" w:rsidRDefault="00000000" w:rsidRPr="00000000" w14:paraId="00000999">
      <w:pPr>
        <w:pStyle w:val="Heading2"/>
        <w:rPr>
          <w:rFonts w:ascii="Verdana" w:cs="Verdana" w:eastAsia="Verdana" w:hAnsi="Verdana"/>
          <w:i w:val="1"/>
          <w:sz w:val="30"/>
          <w:szCs w:val="30"/>
        </w:rPr>
      </w:pPr>
      <w:bookmarkStart w:colFirst="0" w:colLast="0" w:name="_ikko91camqlz" w:id="47"/>
      <w:bookmarkEnd w:id="47"/>
      <w:r w:rsidDel="00000000" w:rsidR="00000000" w:rsidRPr="00000000">
        <w:br w:type="page"/>
      </w:r>
      <w:r w:rsidDel="00000000" w:rsidR="00000000" w:rsidRPr="00000000">
        <w:rPr>
          <w:rtl w:val="0"/>
        </w:rPr>
      </w:r>
    </w:p>
    <w:p w:rsidR="00000000" w:rsidDel="00000000" w:rsidP="00000000" w:rsidRDefault="00000000" w:rsidRPr="00000000" w14:paraId="0000099A">
      <w:pPr>
        <w:pStyle w:val="Heading2"/>
        <w:rPr>
          <w:rFonts w:ascii="Verdana" w:cs="Verdana" w:eastAsia="Verdana" w:hAnsi="Verdana"/>
          <w:i w:val="1"/>
          <w:sz w:val="30"/>
          <w:szCs w:val="30"/>
        </w:rPr>
      </w:pPr>
      <w:bookmarkStart w:colFirst="0" w:colLast="0" w:name="_dasxecc8dcv" w:id="48"/>
      <w:bookmarkEnd w:id="48"/>
      <w:r w:rsidDel="00000000" w:rsidR="00000000" w:rsidRPr="00000000">
        <w:rPr>
          <w:rFonts w:ascii="Verdana" w:cs="Verdana" w:eastAsia="Verdana" w:hAnsi="Verdana"/>
          <w:i w:val="1"/>
          <w:sz w:val="30"/>
          <w:szCs w:val="30"/>
          <w:rtl w:val="0"/>
        </w:rPr>
        <w:t xml:space="preserve">4.0.4 Receive Validation Sample Request </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9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&lt;soapenv:Header/&gt;</w:t>
            </w:r>
          </w:p>
          <w:p w:rsidR="00000000" w:rsidDel="00000000" w:rsidP="00000000" w:rsidRDefault="00000000" w:rsidRPr="00000000" w14:paraId="000009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9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9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&lt;rrn&gt;87364529&lt;/rrn&gt;</w:t>
            </w:r>
          </w:p>
          <w:p w:rsidR="00000000" w:rsidDel="00000000" w:rsidP="00000000" w:rsidRDefault="00000000" w:rsidRPr="00000000" w14:paraId="000009A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9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9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9A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9A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&lt;signature&gt;generatedSignature123&lt;/signature&gt;</w:t>
            </w:r>
          </w:p>
          <w:p w:rsidR="00000000" w:rsidDel="00000000" w:rsidP="00000000" w:rsidRDefault="00000000" w:rsidRPr="00000000" w14:paraId="000009A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9A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&lt;receiveValidationRequest xmlns="http://www.moneygram.com/AgentConnect1512"&gt;</w:t>
            </w:r>
          </w:p>
          <w:p w:rsidR="00000000" w:rsidDel="00000000" w:rsidP="00000000" w:rsidRDefault="00000000" w:rsidRPr="00000000" w14:paraId="000009A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&lt;agentStagingChannel&gt;MainChannel&lt;/agentStagingChannel&gt;</w:t>
            </w:r>
          </w:p>
          <w:p w:rsidR="00000000" w:rsidDel="00000000" w:rsidP="00000000" w:rsidRDefault="00000000" w:rsidRPr="00000000" w14:paraId="000009A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&lt;operatorName&gt;JohnDoe&lt;/operatorName&gt;</w:t>
            </w:r>
          </w:p>
          <w:p w:rsidR="00000000" w:rsidDel="00000000" w:rsidP="00000000" w:rsidRDefault="00000000" w:rsidRPr="00000000" w14:paraId="000009A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&lt;referenceNumber&gt;MG123456789&lt;/referenceNumber&gt;</w:t>
            </w:r>
          </w:p>
          <w:p w:rsidR="00000000" w:rsidDel="00000000" w:rsidP="00000000" w:rsidRDefault="00000000" w:rsidRPr="00000000" w14:paraId="000009A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&lt;pin&gt;876543&lt;/pin&gt;</w:t>
            </w:r>
          </w:p>
          <w:p w:rsidR="00000000" w:rsidDel="00000000" w:rsidP="00000000" w:rsidRDefault="00000000" w:rsidRPr="00000000" w14:paraId="000009A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&lt;receiveCurrency&gt;USD&lt;/receiveCurrency&gt;</w:t>
            </w:r>
          </w:p>
          <w:p w:rsidR="00000000" w:rsidDel="00000000" w:rsidP="00000000" w:rsidRDefault="00000000" w:rsidRPr="00000000" w14:paraId="000009A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&lt;agentCheckNumber&gt;CHK789123&lt;/agentCheckNumber&gt;</w:t>
            </w:r>
          </w:p>
          <w:p w:rsidR="00000000" w:rsidDel="00000000" w:rsidP="00000000" w:rsidRDefault="00000000" w:rsidRPr="00000000" w14:paraId="000009A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&lt;agentCheckType&gt;Personal&lt;/agentCheckType&gt;</w:t>
            </w:r>
          </w:p>
          <w:p w:rsidR="00000000" w:rsidDel="00000000" w:rsidP="00000000" w:rsidRDefault="00000000" w:rsidRPr="00000000" w14:paraId="000009A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&lt;agentCheckAmount&gt;500.00&lt;/agentCheckAmount&gt;</w:t>
            </w:r>
          </w:p>
          <w:p w:rsidR="00000000" w:rsidDel="00000000" w:rsidP="00000000" w:rsidRDefault="00000000" w:rsidRPr="00000000" w14:paraId="000009A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&lt;customerCheckNumber&gt;CUST987654&lt;/customerCheckNumber&gt;</w:t>
            </w:r>
          </w:p>
          <w:p w:rsidR="00000000" w:rsidDel="00000000" w:rsidP="00000000" w:rsidRDefault="00000000" w:rsidRPr="00000000" w14:paraId="000009B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&lt;customerCheckType&gt;Corporate&lt;/customerCheckType&gt;</w:t>
            </w:r>
          </w:p>
          <w:p w:rsidR="00000000" w:rsidDel="00000000" w:rsidP="00000000" w:rsidRDefault="00000000" w:rsidRPr="00000000" w14:paraId="000009B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&lt;customerCheckAmount&gt;500.00&lt;/customerCheckAmount&gt;</w:t>
            </w:r>
          </w:p>
          <w:p w:rsidR="00000000" w:rsidDel="00000000" w:rsidP="00000000" w:rsidRDefault="00000000" w:rsidRPr="00000000" w14:paraId="000009B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&lt;receiverAddress&gt;123 Main St&lt;/receiverAddress&gt;</w:t>
            </w:r>
          </w:p>
          <w:p w:rsidR="00000000" w:rsidDel="00000000" w:rsidP="00000000" w:rsidRDefault="00000000" w:rsidRPr="00000000" w14:paraId="000009B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&lt;receiverAddress2&gt;Apt 4B&lt;/receiverAddress2&gt;</w:t>
            </w:r>
          </w:p>
          <w:p w:rsidR="00000000" w:rsidDel="00000000" w:rsidP="00000000" w:rsidRDefault="00000000" w:rsidRPr="00000000" w14:paraId="000009B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&lt;receiverAddress3&gt;Downtown&lt;/receiverAddress3&gt;</w:t>
            </w:r>
          </w:p>
          <w:p w:rsidR="00000000" w:rsidDel="00000000" w:rsidP="00000000" w:rsidRDefault="00000000" w:rsidRPr="00000000" w14:paraId="000009B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&lt;receiverCity&gt;New York&lt;/receiverCity&gt;</w:t>
            </w:r>
          </w:p>
          <w:p w:rsidR="00000000" w:rsidDel="00000000" w:rsidP="00000000" w:rsidRDefault="00000000" w:rsidRPr="00000000" w14:paraId="000009B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&lt;receiverState&gt;NY&lt;/receiverState&gt;</w:t>
            </w:r>
          </w:p>
          <w:p w:rsidR="00000000" w:rsidDel="00000000" w:rsidP="00000000" w:rsidRDefault="00000000" w:rsidRPr="00000000" w14:paraId="000009B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&lt;receiverZipCode&gt;10001&lt;/receiverZipCode&gt;</w:t>
            </w:r>
          </w:p>
          <w:p w:rsidR="00000000" w:rsidDel="00000000" w:rsidP="00000000" w:rsidRDefault="00000000" w:rsidRPr="00000000" w14:paraId="000009B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&lt;receiverCountry&gt;US&lt;/receiverCountry&gt;</w:t>
            </w:r>
          </w:p>
          <w:p w:rsidR="00000000" w:rsidDel="00000000" w:rsidP="00000000" w:rsidRDefault="00000000" w:rsidRPr="00000000" w14:paraId="000009B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&lt;receiverMailingAddress&gt;123 Main St&lt;/receiverMailingAddress&gt;</w:t>
            </w:r>
          </w:p>
          <w:p w:rsidR="00000000" w:rsidDel="00000000" w:rsidP="00000000" w:rsidRDefault="00000000" w:rsidRPr="00000000" w14:paraId="000009B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&lt;receiverMailingAddress2&gt;Apt 4B&lt;/receiverMailingAddress2&gt;</w:t>
            </w:r>
          </w:p>
          <w:p w:rsidR="00000000" w:rsidDel="00000000" w:rsidP="00000000" w:rsidRDefault="00000000" w:rsidRPr="00000000" w14:paraId="000009B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&lt;receiverMailingAddress3&gt;Downtown&lt;/receiverMailingAddress3&gt;</w:t>
            </w:r>
          </w:p>
          <w:p w:rsidR="00000000" w:rsidDel="00000000" w:rsidP="00000000" w:rsidRDefault="00000000" w:rsidRPr="00000000" w14:paraId="000009B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&lt;receiverMailingCity&gt;New York&lt;/receiverMailingCity&gt;</w:t>
            </w:r>
          </w:p>
          <w:p w:rsidR="00000000" w:rsidDel="00000000" w:rsidP="00000000" w:rsidRDefault="00000000" w:rsidRPr="00000000" w14:paraId="000009B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&lt;receiverMailingState&gt;NY&lt;/receiverMailingState&gt;</w:t>
            </w:r>
          </w:p>
          <w:p w:rsidR="00000000" w:rsidDel="00000000" w:rsidP="00000000" w:rsidRDefault="00000000" w:rsidRPr="00000000" w14:paraId="000009B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&lt;receiverMailingZipCode&gt;10001&lt;/receiverMailingZipCode&gt;</w:t>
            </w:r>
          </w:p>
          <w:p w:rsidR="00000000" w:rsidDel="00000000" w:rsidP="00000000" w:rsidRDefault="00000000" w:rsidRPr="00000000" w14:paraId="000009B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&lt;receiverMailingCountry&gt;US&lt;/receiverMailingCountry&gt;</w:t>
            </w:r>
          </w:p>
          <w:p w:rsidR="00000000" w:rsidDel="00000000" w:rsidP="00000000" w:rsidRDefault="00000000" w:rsidRPr="00000000" w14:paraId="000009C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&lt;receiverPhotoIdType&gt;Passport&lt;/receiverPhotoIdType&gt;</w:t>
            </w:r>
          </w:p>
          <w:p w:rsidR="00000000" w:rsidDel="00000000" w:rsidP="00000000" w:rsidRDefault="00000000" w:rsidRPr="00000000" w14:paraId="000009C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&lt;receiverPhotoIdNumber&gt;J123456789&lt;/receiverPhotoIdNumber&gt;</w:t>
            </w:r>
          </w:p>
          <w:p w:rsidR="00000000" w:rsidDel="00000000" w:rsidP="00000000" w:rsidRDefault="00000000" w:rsidRPr="00000000" w14:paraId="000009C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&lt;receiverPhotoIdCity&gt;New York&lt;/receiverPhotoIdCity&gt;</w:t>
            </w:r>
          </w:p>
          <w:p w:rsidR="00000000" w:rsidDel="00000000" w:rsidP="00000000" w:rsidRDefault="00000000" w:rsidRPr="00000000" w14:paraId="000009C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&lt;receiverPhotoIdState&gt;NY&lt;/receiverPhotoIdState&gt;</w:t>
            </w:r>
          </w:p>
          <w:p w:rsidR="00000000" w:rsidDel="00000000" w:rsidP="00000000" w:rsidRDefault="00000000" w:rsidRPr="00000000" w14:paraId="000009C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&lt;receiverPhotoIdCountry&gt;US&lt;/receiverPhotoIdCountry&gt;</w:t>
            </w:r>
          </w:p>
          <w:p w:rsidR="00000000" w:rsidDel="00000000" w:rsidP="00000000" w:rsidRDefault="00000000" w:rsidRPr="00000000" w14:paraId="000009C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&lt;receiverLegalIdType&gt;Driver's License&lt;/receiverLegalIdType&gt;</w:t>
            </w:r>
          </w:p>
          <w:p w:rsidR="00000000" w:rsidDel="00000000" w:rsidP="00000000" w:rsidRDefault="00000000" w:rsidRPr="00000000" w14:paraId="000009C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&lt;receiverLegalIdNumber&gt;D789456123&lt;/receiverLegalIdNumber&gt;</w:t>
            </w:r>
          </w:p>
          <w:p w:rsidR="00000000" w:rsidDel="00000000" w:rsidP="00000000" w:rsidRDefault="00000000" w:rsidRPr="00000000" w14:paraId="000009C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&lt;receiverDOB&gt;1985-05-12&lt;/receiverDOB&gt;</w:t>
            </w:r>
          </w:p>
          <w:p w:rsidR="00000000" w:rsidDel="00000000" w:rsidP="00000000" w:rsidRDefault="00000000" w:rsidRPr="00000000" w14:paraId="000009C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&lt;receiverOccupation&gt;Software Engineer&lt;/receiverOccupation&gt;</w:t>
            </w:r>
          </w:p>
          <w:p w:rsidR="00000000" w:rsidDel="00000000" w:rsidP="00000000" w:rsidRDefault="00000000" w:rsidRPr="00000000" w14:paraId="000009C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&lt;thirdPartyFirstName&gt;Jane&lt;/thirdPartyFirstName&gt;</w:t>
            </w:r>
          </w:p>
          <w:p w:rsidR="00000000" w:rsidDel="00000000" w:rsidP="00000000" w:rsidRDefault="00000000" w:rsidRPr="00000000" w14:paraId="000009C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&lt;thirdPartyMiddleName&gt;Alice&lt;/thirdPartyMiddleName&gt;</w:t>
            </w:r>
          </w:p>
          <w:p w:rsidR="00000000" w:rsidDel="00000000" w:rsidP="00000000" w:rsidRDefault="00000000" w:rsidRPr="00000000" w14:paraId="000009C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&lt;thirdPartyLastName&gt;Doe&lt;/thirdPartyLastName&gt;</w:t>
            </w:r>
          </w:p>
          <w:p w:rsidR="00000000" w:rsidDel="00000000" w:rsidP="00000000" w:rsidRDefault="00000000" w:rsidRPr="00000000" w14:paraId="000009C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&lt;thirdPartyLastName2&gt;Smith&lt;/thirdPartyLastName2&gt;</w:t>
            </w:r>
          </w:p>
          <w:p w:rsidR="00000000" w:rsidDel="00000000" w:rsidP="00000000" w:rsidRDefault="00000000" w:rsidRPr="00000000" w14:paraId="000009C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&lt;thirdPartyAddress&gt;456 Elm St&lt;/thirdPartyAddress&gt;</w:t>
            </w:r>
          </w:p>
          <w:p w:rsidR="00000000" w:rsidDel="00000000" w:rsidP="00000000" w:rsidRDefault="00000000" w:rsidRPr="00000000" w14:paraId="000009C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&lt;thirdPartyAddress2&gt;Suite 200&lt;/thirdPartyAddress2&gt;</w:t>
            </w:r>
          </w:p>
          <w:p w:rsidR="00000000" w:rsidDel="00000000" w:rsidP="00000000" w:rsidRDefault="00000000" w:rsidRPr="00000000" w14:paraId="000009C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&lt;thirdPartyAddress3&gt;Midtown&lt;/thirdPartyAddress3&gt;</w:t>
            </w:r>
          </w:p>
          <w:p w:rsidR="00000000" w:rsidDel="00000000" w:rsidP="00000000" w:rsidRDefault="00000000" w:rsidRPr="00000000" w14:paraId="000009D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&lt;thirdPartyCity&gt;Los Angeles&lt;/thirdPartyCity&gt;</w:t>
            </w:r>
          </w:p>
          <w:p w:rsidR="00000000" w:rsidDel="00000000" w:rsidP="00000000" w:rsidRDefault="00000000" w:rsidRPr="00000000" w14:paraId="000009D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&lt;thirdPartyState&gt;CA&lt;/thirdPartyState&gt;</w:t>
            </w:r>
          </w:p>
          <w:p w:rsidR="00000000" w:rsidDel="00000000" w:rsidP="00000000" w:rsidRDefault="00000000" w:rsidRPr="00000000" w14:paraId="000009D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&lt;thirdPartyZipCode&gt;90001&lt;/thirdPartyZipCode&gt;</w:t>
            </w:r>
          </w:p>
          <w:p w:rsidR="00000000" w:rsidDel="00000000" w:rsidP="00000000" w:rsidRDefault="00000000" w:rsidRPr="00000000" w14:paraId="000009D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&lt;thirdPartyCountry&gt;US&lt;/thirdPartyCountry&gt;</w:t>
            </w:r>
          </w:p>
          <w:p w:rsidR="00000000" w:rsidDel="00000000" w:rsidP="00000000" w:rsidRDefault="00000000" w:rsidRPr="00000000" w14:paraId="000009D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&lt;thirdPartyLegalIdType&gt;Passport&lt;/thirdPartyLegalIdType&gt;</w:t>
            </w:r>
          </w:p>
          <w:p w:rsidR="00000000" w:rsidDel="00000000" w:rsidP="00000000" w:rsidRDefault="00000000" w:rsidRPr="00000000" w14:paraId="000009D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&lt;thirdPartyLegalIdNumber&gt;K987654321&lt;/thirdPartyLegalIdNumber&gt;</w:t>
            </w:r>
          </w:p>
          <w:p w:rsidR="00000000" w:rsidDel="00000000" w:rsidP="00000000" w:rsidRDefault="00000000" w:rsidRPr="00000000" w14:paraId="000009D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&lt;thirdPartyDOB&gt;1980-07-22&lt;/thirdPartyDOB&gt;</w:t>
            </w:r>
          </w:p>
          <w:p w:rsidR="00000000" w:rsidDel="00000000" w:rsidP="00000000" w:rsidRDefault="00000000" w:rsidRPr="00000000" w14:paraId="000009D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&lt;thirdPartyOrg&gt;Acme Corp&lt;/thirdPartyOrg&gt;</w:t>
            </w:r>
          </w:p>
          <w:p w:rsidR="00000000" w:rsidDel="00000000" w:rsidP="00000000" w:rsidRDefault="00000000" w:rsidRPr="00000000" w14:paraId="000009D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&lt;receiverBirthCity&gt;New York&lt;/receiverBirthCity&gt;</w:t>
            </w:r>
          </w:p>
          <w:p w:rsidR="00000000" w:rsidDel="00000000" w:rsidP="00000000" w:rsidRDefault="00000000" w:rsidRPr="00000000" w14:paraId="000009D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&lt;receiverBirthCountry&gt;US&lt;/receiverBirthCountry&gt;</w:t>
            </w:r>
          </w:p>
          <w:p w:rsidR="00000000" w:rsidDel="00000000" w:rsidP="00000000" w:rsidRDefault="00000000" w:rsidRPr="00000000" w14:paraId="000009D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&lt;receiverNationalityCountry&gt;US&lt;/receiverNationalityCountry&gt;</w:t>
            </w:r>
          </w:p>
          <w:p w:rsidR="00000000" w:rsidDel="00000000" w:rsidP="00000000" w:rsidRDefault="00000000" w:rsidRPr="00000000" w14:paraId="000009D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&lt;receiverNationalityAtBirthCountry&gt;US&lt;/receiverNationalityAtBirthCountry&gt;</w:t>
            </w:r>
          </w:p>
          <w:p w:rsidR="00000000" w:rsidDel="00000000" w:rsidP="00000000" w:rsidRDefault="00000000" w:rsidRPr="00000000" w14:paraId="000009D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&lt;pcTerminalNumber&gt;TERMINAL1234&lt;/pcTerminalNumber&gt;</w:t>
            </w:r>
          </w:p>
          <w:p w:rsidR="00000000" w:rsidDel="00000000" w:rsidP="00000000" w:rsidRDefault="00000000" w:rsidRPr="00000000" w14:paraId="000009D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&lt;agentUseReceiveData&gt;Verified&lt;/agentUseReceiveData&gt;</w:t>
            </w:r>
          </w:p>
          <w:p w:rsidR="00000000" w:rsidDel="00000000" w:rsidP="00000000" w:rsidRDefault="00000000" w:rsidRPr="00000000" w14:paraId="000009D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&lt;billerAccountNumber&gt;987654321&lt;/billerAccountNumber&gt;</w:t>
            </w:r>
          </w:p>
          <w:p w:rsidR="00000000" w:rsidDel="00000000" w:rsidP="00000000" w:rsidRDefault="00000000" w:rsidRPr="00000000" w14:paraId="000009D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&lt;otherPayoutType&gt;Bank Transfer&lt;/otherPayoutType&gt;</w:t>
            </w:r>
          </w:p>
          <w:p w:rsidR="00000000" w:rsidDel="00000000" w:rsidP="00000000" w:rsidRDefault="00000000" w:rsidRPr="00000000" w14:paraId="000009E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&lt;otherPayoutAmount&gt;300.00&lt;/otherPayoutAmount&gt;</w:t>
            </w:r>
          </w:p>
          <w:p w:rsidR="00000000" w:rsidDel="00000000" w:rsidP="00000000" w:rsidRDefault="00000000" w:rsidRPr="00000000" w14:paraId="000009E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&lt;cardExpirationMonth&gt;12&lt;/cardExpirationMonth&gt;</w:t>
            </w:r>
          </w:p>
          <w:p w:rsidR="00000000" w:rsidDel="00000000" w:rsidP="00000000" w:rsidRDefault="00000000" w:rsidRPr="00000000" w14:paraId="000009E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&lt;cardExpirationYear&gt;2026&lt;/cardExpirationYear&gt;</w:t>
            </w:r>
          </w:p>
          <w:p w:rsidR="00000000" w:rsidDel="00000000" w:rsidP="00000000" w:rsidRDefault="00000000" w:rsidRPr="00000000" w14:paraId="000009E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&lt;cardSwiped&gt;No&lt;/cardSwiped&gt;</w:t>
            </w:r>
          </w:p>
          <w:p w:rsidR="00000000" w:rsidDel="00000000" w:rsidP="00000000" w:rsidRDefault="00000000" w:rsidRPr="00000000" w14:paraId="000009E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&lt;consumerId&gt;CONSUMER987654&lt;/consumerId&gt;</w:t>
            </w:r>
          </w:p>
          <w:p w:rsidR="00000000" w:rsidDel="00000000" w:rsidP="00000000" w:rsidRDefault="00000000" w:rsidRPr="00000000" w14:paraId="000009E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&lt;receiverPhone&gt;+15551234567&lt;/receiverPhone&gt;</w:t>
            </w:r>
          </w:p>
          <w:p w:rsidR="00000000" w:rsidDel="00000000" w:rsidP="00000000" w:rsidRDefault="00000000" w:rsidRPr="00000000" w14:paraId="000009E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&lt;agentConsumerID&gt;AGT987654&lt;/agentConsumerID&gt;</w:t>
            </w:r>
          </w:p>
          <w:p w:rsidR="00000000" w:rsidDel="00000000" w:rsidP="00000000" w:rsidRDefault="00000000" w:rsidRPr="00000000" w14:paraId="000009E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&lt;agentTransactionId&gt;TXN123456789&lt;/agentTransactionId&gt;</w:t>
            </w:r>
          </w:p>
          <w:p w:rsidR="00000000" w:rsidDel="00000000" w:rsidP="00000000" w:rsidRDefault="00000000" w:rsidRPr="00000000" w14:paraId="000009E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&lt;mgiTransactionSessionID&gt;SESSION123456&lt;/mgiTransactionSessionID&gt;</w:t>
            </w:r>
          </w:p>
          <w:p w:rsidR="00000000" w:rsidDel="00000000" w:rsidP="00000000" w:rsidRDefault="00000000" w:rsidRPr="00000000" w14:paraId="000009E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&lt;formFreeStaging&gt;No&lt;/formFreeStaging&gt;</w:t>
            </w:r>
          </w:p>
          <w:p w:rsidR="00000000" w:rsidDel="00000000" w:rsidP="00000000" w:rsidRDefault="00000000" w:rsidRPr="00000000" w14:paraId="000009E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&lt;timeToLive&gt;2024-09-01T12:00:00Z&lt;/timeToLive&gt;</w:t>
            </w:r>
          </w:p>
          <w:p w:rsidR="00000000" w:rsidDel="00000000" w:rsidP="00000000" w:rsidRDefault="00000000" w:rsidRPr="00000000" w14:paraId="000009E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&lt;receivePurposeOfTransaction&gt;Personal&lt;/receivePurposeOfTransaction&gt;</w:t>
            </w:r>
          </w:p>
          <w:p w:rsidR="00000000" w:rsidDel="00000000" w:rsidP="00000000" w:rsidRDefault="00000000" w:rsidRPr="00000000" w14:paraId="000009E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&lt;receivePurposeOfTransactionOther&gt;Gift&lt;/receivePurposeOfTransactionOther&gt;</w:t>
            </w:r>
          </w:p>
          <w:p w:rsidR="00000000" w:rsidDel="00000000" w:rsidP="00000000" w:rsidRDefault="00000000" w:rsidRPr="00000000" w14:paraId="000009E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&lt;relationshipToSender&gt;Brother&lt;/relationshipToSender&gt;</w:t>
            </w:r>
          </w:p>
          <w:p w:rsidR="00000000" w:rsidDel="00000000" w:rsidP="00000000" w:rsidRDefault="00000000" w:rsidRPr="00000000" w14:paraId="000009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&lt;relationshipToSenderOther&gt;N/A&lt;/relationshipToSenderOther&gt;</w:t>
            </w:r>
          </w:p>
          <w:p w:rsidR="00000000" w:rsidDel="00000000" w:rsidP="00000000" w:rsidRDefault="00000000" w:rsidRPr="00000000" w14:paraId="000009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&lt;receiverOccupationOther&gt;N/A&lt;/receiverOccupationOther&gt;</w:t>
            </w:r>
          </w:p>
          <w:p w:rsidR="00000000" w:rsidDel="00000000" w:rsidP="00000000" w:rsidRDefault="00000000" w:rsidRPr="00000000" w14:paraId="000009F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&lt;receiverGender&gt;Male&lt;/receiverGender&gt;</w:t>
            </w:r>
          </w:p>
          <w:p w:rsidR="00000000" w:rsidDel="00000000" w:rsidP="00000000" w:rsidRDefault="00000000" w:rsidRPr="00000000" w14:paraId="000009F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&lt;receiverBirthState&gt;NY&lt;/receiverBirthState&gt;</w:t>
            </w:r>
          </w:p>
          <w:p w:rsidR="00000000" w:rsidDel="00000000" w:rsidP="00000000" w:rsidRDefault="00000000" w:rsidRPr="00000000" w14:paraId="000009F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&lt;receiverCitizenshipCountry&gt;US&lt;/receiverCitizenshipCountry&gt;</w:t>
            </w:r>
          </w:p>
          <w:p w:rsidR="00000000" w:rsidDel="00000000" w:rsidP="00000000" w:rsidRDefault="00000000" w:rsidRPr="00000000" w14:paraId="000009F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&lt;receiverCitizenshipAtBirthCountry&gt;US&lt;/receiverCitizenshipAtBirthCountry&gt;</w:t>
            </w:r>
          </w:p>
          <w:p w:rsidR="00000000" w:rsidDel="00000000" w:rsidP="00000000" w:rsidRDefault="00000000" w:rsidRPr="00000000" w14:paraId="000009F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&lt;receiverDualCitizenshipCountry&gt;Canada&lt;/receiverDualCitizenshipCountry&gt;</w:t>
            </w:r>
          </w:p>
          <w:p w:rsidR="00000000" w:rsidDel="00000000" w:rsidP="00000000" w:rsidRDefault="00000000" w:rsidRPr="00000000" w14:paraId="000009F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&lt;receiverPhotoIdIssueMonth&gt;06&lt;/receiverPhotoIdIssueMonth&gt;</w:t>
            </w:r>
          </w:p>
          <w:p w:rsidR="00000000" w:rsidDel="00000000" w:rsidP="00000000" w:rsidRDefault="00000000" w:rsidRPr="00000000" w14:paraId="000009F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&lt;receiverPhotoIdIssueYear&gt;2021&lt;/receiverPhotoIdIssueYear&gt;</w:t>
            </w:r>
          </w:p>
          <w:p w:rsidR="00000000" w:rsidDel="00000000" w:rsidP="00000000" w:rsidRDefault="00000000" w:rsidRPr="00000000" w14:paraId="000009F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&lt;receiverPhotoIdIssueDay&gt;15&lt;/receiverPhotoIdIssueDay&gt;</w:t>
            </w:r>
          </w:p>
          <w:p w:rsidR="00000000" w:rsidDel="00000000" w:rsidP="00000000" w:rsidRDefault="00000000" w:rsidRPr="00000000" w14:paraId="000009F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&lt;receiverPhotoIdExpirationMonth&gt;06&lt;/receiverPhotoIdExpirationMonth&gt;</w:t>
            </w:r>
          </w:p>
          <w:p w:rsidR="00000000" w:rsidDel="00000000" w:rsidP="00000000" w:rsidRDefault="00000000" w:rsidRPr="00000000" w14:paraId="000009F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&lt;receiverPhotoIdExpirationYear&gt;2026&lt;/receiverPhotoIdExpirationYear&gt;</w:t>
            </w:r>
          </w:p>
          <w:p w:rsidR="00000000" w:rsidDel="00000000" w:rsidP="00000000" w:rsidRDefault="00000000" w:rsidRPr="00000000" w14:paraId="000009F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&lt;receiverPhotoIdExpirationDay&gt;15&lt;/receiverPhotoIdExpirationDay&gt;</w:t>
            </w:r>
          </w:p>
          <w:p w:rsidR="00000000" w:rsidDel="00000000" w:rsidP="00000000" w:rsidRDefault="00000000" w:rsidRPr="00000000" w14:paraId="000009F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&lt;receiverPhotoIdIssueAuthority&gt;US State Department&lt;/receiverPhotoIdIssueAuthority&gt;</w:t>
            </w:r>
          </w:p>
          <w:p w:rsidR="00000000" w:rsidDel="00000000" w:rsidP="00000000" w:rsidRDefault="00000000" w:rsidRPr="00000000" w14:paraId="000009F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&lt;receiverLegalIdIssueMonth&gt;03&lt;/receiverLegalIdIssueMonth&gt;</w:t>
            </w:r>
          </w:p>
          <w:p w:rsidR="00000000" w:rsidDel="00000000" w:rsidP="00000000" w:rsidRDefault="00000000" w:rsidRPr="00000000" w14:paraId="000009F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&lt;receiverLegalIdIssueYear&gt;2020&lt;/receiverLegalIdIssueYear&gt;</w:t>
            </w:r>
          </w:p>
          <w:p w:rsidR="00000000" w:rsidDel="00000000" w:rsidP="00000000" w:rsidRDefault="00000000" w:rsidRPr="00000000" w14:paraId="000009F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&lt;receiverLegalIdIssueDay&gt;10&lt;/receiverLegalIdIssueDay&gt;</w:t>
            </w:r>
          </w:p>
          <w:p w:rsidR="00000000" w:rsidDel="00000000" w:rsidP="00000000" w:rsidRDefault="00000000" w:rsidRPr="00000000" w14:paraId="000009F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&lt;receiverLegalIdExpirationMonth&gt;03&lt;/receiverLegalIdExpirationMonth&gt;</w:t>
            </w:r>
          </w:p>
          <w:p w:rsidR="00000000" w:rsidDel="00000000" w:rsidP="00000000" w:rsidRDefault="00000000" w:rsidRPr="00000000" w14:paraId="00000A0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&lt;receiverLegalIdExpirationYear&gt;2025&lt;/receiverLegalIdExpirationYear&gt;</w:t>
            </w:r>
          </w:p>
          <w:p w:rsidR="00000000" w:rsidDel="00000000" w:rsidP="00000000" w:rsidRDefault="00000000" w:rsidRPr="00000000" w14:paraId="00000A0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&lt;receiverLegalIdExpirationDay&gt;10&lt;/receiverLegalIdExpirationDay&gt;</w:t>
            </w:r>
          </w:p>
          <w:p w:rsidR="00000000" w:rsidDel="00000000" w:rsidP="00000000" w:rsidRDefault="00000000" w:rsidRPr="00000000" w14:paraId="00000A0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&lt;receiverLegalIdIssueAuthority&gt;DMV&lt;/receiverLegalIdIssueAuthority&gt;</w:t>
            </w:r>
          </w:p>
          <w:p w:rsidR="00000000" w:rsidDel="00000000" w:rsidP="00000000" w:rsidRDefault="00000000" w:rsidRPr="00000000" w14:paraId="00000A0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&lt;receiverLegalIdState&gt;NY&lt;/receiverLegalIdState&gt;</w:t>
            </w:r>
          </w:p>
          <w:p w:rsidR="00000000" w:rsidDel="00000000" w:rsidP="00000000" w:rsidRDefault="00000000" w:rsidRPr="00000000" w14:paraId="00000A0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&lt;receiverLegalIdIssueCountry&gt;US&lt;/receiverLegalIdIssueCountry&gt;</w:t>
            </w:r>
          </w:p>
          <w:p w:rsidR="00000000" w:rsidDel="00000000" w:rsidP="00000000" w:rsidRDefault="00000000" w:rsidRPr="00000000" w14:paraId="00000A0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&lt;receiverPhoneNotAvailable&gt;No&lt;/receiverPhoneNotAvailable&gt;</w:t>
            </w:r>
          </w:p>
          <w:p w:rsidR="00000000" w:rsidDel="00000000" w:rsidP="00000000" w:rsidRDefault="00000000" w:rsidRPr="00000000" w14:paraId="00000A0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&lt;receiverPhoneCountryCode&gt;1&lt;/receiverPhoneCountryCode&gt;</w:t>
            </w:r>
          </w:p>
          <w:p w:rsidR="00000000" w:rsidDel="00000000" w:rsidP="00000000" w:rsidRDefault="00000000" w:rsidRPr="00000000" w14:paraId="00000A0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&lt;thirdPartyFirstNameNotAvailable&gt;No&lt;/thirdPartyFirstNameNotAvailable&gt;</w:t>
            </w:r>
          </w:p>
          <w:p w:rsidR="00000000" w:rsidDel="00000000" w:rsidP="00000000" w:rsidRDefault="00000000" w:rsidRPr="00000000" w14:paraId="00000A0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&lt;thirdPartyReceiverNameSuffix&gt;Jr&lt;/thirdPartyReceiverNameSuffix&gt;</w:t>
            </w:r>
          </w:p>
          <w:p w:rsidR="00000000" w:rsidDel="00000000" w:rsidP="00000000" w:rsidRDefault="00000000" w:rsidRPr="00000000" w14:paraId="00000A0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&lt;thirdPartyReceiverNameSuffixOther&gt;N/A&lt;/thirdPartyReceiverNameSuffixOther&gt;</w:t>
            </w:r>
          </w:p>
          <w:p w:rsidR="00000000" w:rsidDel="00000000" w:rsidP="00000000" w:rsidRDefault="00000000" w:rsidRPr="00000000" w14:paraId="00000A0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&lt;thirdPartyReceiverGender&gt;Female&lt;/thirdPartyReceiverGender&gt;</w:t>
            </w:r>
          </w:p>
          <w:p w:rsidR="00000000" w:rsidDel="00000000" w:rsidP="00000000" w:rsidRDefault="00000000" w:rsidRPr="00000000" w14:paraId="00000A0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&lt;thirdPartyReceiverOccupation&gt;Accountant&lt;/thirdPartyReceiverOccupation&gt;</w:t>
            </w:r>
          </w:p>
          <w:p w:rsidR="00000000" w:rsidDel="00000000" w:rsidP="00000000" w:rsidRDefault="00000000" w:rsidRPr="00000000" w14:paraId="00000A0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&lt;thirdPartyReceiverOccupationOther&gt;N/A&lt;/thirdPartyReceiverOccupationOther&gt;</w:t>
            </w:r>
          </w:p>
          <w:p w:rsidR="00000000" w:rsidDel="00000000" w:rsidP="00000000" w:rsidRDefault="00000000" w:rsidRPr="00000000" w14:paraId="00000A0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&lt;thirdPartyReceiverBirthCity&gt;Los Angeles&lt;/thirdPartyReceiverBirthCity&gt;</w:t>
            </w:r>
          </w:p>
          <w:p w:rsidR="00000000" w:rsidDel="00000000" w:rsidP="00000000" w:rsidRDefault="00000000" w:rsidRPr="00000000" w14:paraId="00000A0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&lt;thirdPartyReceiverBirthState&gt;CA&lt;/thirdPartyReceiverBirthState&gt;</w:t>
            </w:r>
          </w:p>
          <w:p w:rsidR="00000000" w:rsidDel="00000000" w:rsidP="00000000" w:rsidRDefault="00000000" w:rsidRPr="00000000" w14:paraId="00000A0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&lt;thirdPartyReceiverBirthCountry&gt;US&lt;/thirdPartyReceiverBirthCountry&gt;</w:t>
            </w:r>
          </w:p>
          <w:p w:rsidR="00000000" w:rsidDel="00000000" w:rsidP="00000000" w:rsidRDefault="00000000" w:rsidRPr="00000000" w14:paraId="00000A1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&lt;thirdPartyReceiverCitizenshipCountry&gt;US&lt;/thirdPartyReceiverCitizenshipCountry&gt;</w:t>
            </w:r>
          </w:p>
          <w:p w:rsidR="00000000" w:rsidDel="00000000" w:rsidP="00000000" w:rsidRDefault="00000000" w:rsidRPr="00000000" w14:paraId="00000A1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&lt;thirdPartyReceiverCitizenshipAtBirthCountry&gt;US&lt;/thirdPartyReceiverCitizenshipAtBirthCountry&gt;</w:t>
            </w:r>
          </w:p>
          <w:p w:rsidR="00000000" w:rsidDel="00000000" w:rsidP="00000000" w:rsidRDefault="00000000" w:rsidRPr="00000000" w14:paraId="00000A1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&lt;thirdPartyReceiverDualCitizenshipCountry&gt;UK&lt;/thirdPartyReceiverDualCitizenshipCountry&gt;</w:t>
            </w:r>
          </w:p>
          <w:p w:rsidR="00000000" w:rsidDel="00000000" w:rsidP="00000000" w:rsidRDefault="00000000" w:rsidRPr="00000000" w14:paraId="00000A1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&lt;thirdPartyLegalIdIssueMonth&gt;09&lt;/thirdPartyLegalIdIssueMonth&gt;</w:t>
            </w:r>
          </w:p>
          <w:p w:rsidR="00000000" w:rsidDel="00000000" w:rsidP="00000000" w:rsidRDefault="00000000" w:rsidRPr="00000000" w14:paraId="00000A1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&lt;thirdPartyLegalIdIssueYear&gt;2019&lt;/thirdPartyLegalIdIssueYear&gt;</w:t>
            </w:r>
          </w:p>
          <w:p w:rsidR="00000000" w:rsidDel="00000000" w:rsidP="00000000" w:rsidRDefault="00000000" w:rsidRPr="00000000" w14:paraId="00000A1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&lt;thirdPartyLegalIdIssueDay&gt;20&lt;/thirdPartyLegalIdIssueDay&gt;</w:t>
            </w:r>
          </w:p>
          <w:p w:rsidR="00000000" w:rsidDel="00000000" w:rsidP="00000000" w:rsidRDefault="00000000" w:rsidRPr="00000000" w14:paraId="00000A1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&lt;thirdPartyLegalIdExpirationMonth&gt;09&lt;/thirdPartyLegalIdExpirationMonth&gt;</w:t>
            </w:r>
          </w:p>
          <w:p w:rsidR="00000000" w:rsidDel="00000000" w:rsidP="00000000" w:rsidRDefault="00000000" w:rsidRPr="00000000" w14:paraId="00000A1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&lt;thirdPartyLegalIdExpirationYear&gt;2024&lt;/thirdPartyLegalIdExpirationYear&gt;</w:t>
            </w:r>
          </w:p>
          <w:p w:rsidR="00000000" w:rsidDel="00000000" w:rsidP="00000000" w:rsidRDefault="00000000" w:rsidRPr="00000000" w14:paraId="00000A1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&lt;thirdPartyLegalIdExpirationDay&gt;20&lt;/thirdPartyLegalIdExpirationDay&gt;</w:t>
            </w:r>
          </w:p>
          <w:p w:rsidR="00000000" w:rsidDel="00000000" w:rsidP="00000000" w:rsidRDefault="00000000" w:rsidRPr="00000000" w14:paraId="00000A1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&lt;thirdPartyLegalIdIssueAuthority&gt;US State Department&lt;/thirdPartyLegalIdIssueAuthority&gt;</w:t>
            </w:r>
          </w:p>
          <w:p w:rsidR="00000000" w:rsidDel="00000000" w:rsidP="00000000" w:rsidRDefault="00000000" w:rsidRPr="00000000" w14:paraId="00000A1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&lt;thirdPartyLegalIdState&gt;CA&lt;/thirdPartyLegalIdState&gt;</w:t>
            </w:r>
          </w:p>
          <w:p w:rsidR="00000000" w:rsidDel="00000000" w:rsidP="00000000" w:rsidRDefault="00000000" w:rsidRPr="00000000" w14:paraId="00000A1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&lt;thirdPartyLegalIdIssueCountry&gt;US&lt;/thirdPartyLegalIdIssueCountry&gt;</w:t>
            </w:r>
          </w:p>
          <w:p w:rsidR="00000000" w:rsidDel="00000000" w:rsidP="00000000" w:rsidRDefault="00000000" w:rsidRPr="00000000" w14:paraId="00000A1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&lt;primaryReceiptLanguage&gt;EN&lt;/primaryReceiptLanguage&gt;</w:t>
            </w:r>
          </w:p>
          <w:p w:rsidR="00000000" w:rsidDel="00000000" w:rsidP="00000000" w:rsidRDefault="00000000" w:rsidRPr="00000000" w14:paraId="00000A1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&lt;secondaryReceiptLanguage&gt;ES&lt;/secondaryReceiptLanguage&gt;</w:t>
            </w:r>
          </w:p>
          <w:p w:rsidR="00000000" w:rsidDel="00000000" w:rsidP="00000000" w:rsidRDefault="00000000" w:rsidRPr="00000000" w14:paraId="00000A1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&lt;receiverIntendedUseOfMGIServices&gt;Personal Expenses&lt;/receiverIntendedUseOfMGIServices&gt;</w:t>
            </w:r>
          </w:p>
          <w:p w:rsidR="00000000" w:rsidDel="00000000" w:rsidP="00000000" w:rsidRDefault="00000000" w:rsidRPr="00000000" w14:paraId="00000A1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&lt;receiverMotherMaidenName&gt;Johnson&lt;/receiverMotherMaidenName&gt;</w:t>
            </w:r>
          </w:p>
          <w:p w:rsidR="00000000" w:rsidDel="00000000" w:rsidP="00000000" w:rsidRDefault="00000000" w:rsidRPr="00000000" w14:paraId="00000A2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&lt;receiverFatherFirstName&gt;Michael&lt;/receiverFatherFirstName&gt;</w:t>
            </w:r>
          </w:p>
          <w:p w:rsidR="00000000" w:rsidDel="00000000" w:rsidP="00000000" w:rsidRDefault="00000000" w:rsidRPr="00000000" w14:paraId="00000A2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&lt;receiptImages&gt;</w:t>
            </w:r>
          </w:p>
          <w:p w:rsidR="00000000" w:rsidDel="00000000" w:rsidP="00000000" w:rsidRDefault="00000000" w:rsidRPr="00000000" w14:paraId="00000A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&lt;receiptImage&gt;</w:t>
            </w:r>
          </w:p>
          <w:p w:rsidR="00000000" w:rsidDel="00000000" w:rsidP="00000000" w:rsidRDefault="00000000" w:rsidRPr="00000000" w14:paraId="00000A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&lt;identifier&gt;RECEIPT123456&lt;/identifier&gt;</w:t>
            </w:r>
          </w:p>
          <w:p w:rsidR="00000000" w:rsidDel="00000000" w:rsidP="00000000" w:rsidRDefault="00000000" w:rsidRPr="00000000" w14:paraId="00000A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&lt;mimeType&gt;image/png&lt;/mimeType&gt;</w:t>
            </w:r>
          </w:p>
          <w:p w:rsidR="00000000" w:rsidDel="00000000" w:rsidP="00000000" w:rsidRDefault="00000000" w:rsidRPr="00000000" w14:paraId="00000A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&lt;image&gt;cid:708652510496&lt;/image&gt;</w:t>
            </w:r>
          </w:p>
          <w:p w:rsidR="00000000" w:rsidDel="00000000" w:rsidP="00000000" w:rsidRDefault="00000000" w:rsidRPr="00000000" w14:paraId="00000A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&lt;/receiptImage&gt;</w:t>
            </w:r>
          </w:p>
          <w:p w:rsidR="00000000" w:rsidDel="00000000" w:rsidP="00000000" w:rsidRDefault="00000000" w:rsidRPr="00000000" w14:paraId="00000A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&lt;/receiptImages&gt;</w:t>
            </w:r>
          </w:p>
          <w:p w:rsidR="00000000" w:rsidDel="00000000" w:rsidP="00000000" w:rsidRDefault="00000000" w:rsidRPr="00000000" w14:paraId="00000A28">
            <w:pPr>
              <w:shd w:fill="fffffe" w:val="clea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A2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A2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A2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&lt;xmlTag&gt;Field1&lt;/xmlTag&gt;</w:t>
            </w:r>
          </w:p>
          <w:p w:rsidR="00000000" w:rsidDel="00000000" w:rsidP="00000000" w:rsidRDefault="00000000" w:rsidRPr="00000000" w14:paraId="00000A2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&lt;fieldValue&gt;SampleData1&lt;/fieldValue&gt;</w:t>
            </w:r>
          </w:p>
          <w:p w:rsidR="00000000" w:rsidDel="00000000" w:rsidP="00000000" w:rsidRDefault="00000000" w:rsidRPr="00000000" w14:paraId="00000A2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A2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A2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&lt;xmlTag&gt;Field2&lt;/xmlTag&gt;</w:t>
            </w:r>
          </w:p>
          <w:p w:rsidR="00000000" w:rsidDel="00000000" w:rsidP="00000000" w:rsidRDefault="00000000" w:rsidRPr="00000000" w14:paraId="00000A3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&lt;fieldValue&gt;SampleData2&lt;/fieldValue&gt;</w:t>
            </w:r>
          </w:p>
          <w:p w:rsidR="00000000" w:rsidDel="00000000" w:rsidP="00000000" w:rsidRDefault="00000000" w:rsidRPr="00000000" w14:paraId="00000A3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A3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A3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&lt;/receiveValidationRequest&gt;</w:t>
            </w:r>
          </w:p>
          <w:p w:rsidR="00000000" w:rsidDel="00000000" w:rsidP="00000000" w:rsidRDefault="00000000" w:rsidRPr="00000000" w14:paraId="00000A3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A3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p w:rsidR="00000000" w:rsidDel="00000000" w:rsidP="00000000" w:rsidRDefault="00000000" w:rsidRPr="00000000" w14:paraId="00000A36">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A37">
      <w:pPr>
        <w:pStyle w:val="Heading2"/>
        <w:spacing w:after="240" w:before="240" w:lineRule="auto"/>
        <w:rPr>
          <w:rFonts w:ascii="Verdana" w:cs="Verdana" w:eastAsia="Verdana" w:hAnsi="Verdana"/>
          <w:i w:val="1"/>
          <w:sz w:val="30"/>
          <w:szCs w:val="30"/>
        </w:rPr>
      </w:pPr>
      <w:bookmarkStart w:colFirst="0" w:colLast="0" w:name="_lvq5u3sy3eg3" w:id="49"/>
      <w:bookmarkEnd w:id="49"/>
      <w:r w:rsidDel="00000000" w:rsidR="00000000" w:rsidRPr="00000000">
        <w:br w:type="page"/>
      </w:r>
      <w:r w:rsidDel="00000000" w:rsidR="00000000" w:rsidRPr="00000000">
        <w:rPr>
          <w:rtl w:val="0"/>
        </w:rPr>
      </w:r>
    </w:p>
    <w:p w:rsidR="00000000" w:rsidDel="00000000" w:rsidP="00000000" w:rsidRDefault="00000000" w:rsidRPr="00000000" w14:paraId="00000A38">
      <w:pPr>
        <w:pStyle w:val="Heading2"/>
        <w:spacing w:after="240" w:before="240" w:lineRule="auto"/>
        <w:rPr>
          <w:rFonts w:ascii="Verdana" w:cs="Verdana" w:eastAsia="Verdana" w:hAnsi="Verdana"/>
          <w:sz w:val="20"/>
          <w:szCs w:val="20"/>
        </w:rPr>
      </w:pPr>
      <w:bookmarkStart w:colFirst="0" w:colLast="0" w:name="_4404nw6f9s7p" w:id="50"/>
      <w:bookmarkEnd w:id="50"/>
      <w:r w:rsidDel="00000000" w:rsidR="00000000" w:rsidRPr="00000000">
        <w:rPr>
          <w:rFonts w:ascii="Verdana" w:cs="Verdana" w:eastAsia="Verdana" w:hAnsi="Verdana"/>
          <w:i w:val="1"/>
          <w:sz w:val="30"/>
          <w:szCs w:val="30"/>
          <w:rtl w:val="0"/>
        </w:rPr>
        <w:t xml:space="preserve">4.0.5 Receive Validation Response Headers Description</w:t>
      </w:r>
      <w:r w:rsidDel="00000000" w:rsidR="00000000" w:rsidRPr="00000000">
        <w:rPr>
          <w:rtl w:val="0"/>
        </w:rPr>
      </w:r>
    </w:p>
    <w:tbl>
      <w:tblPr>
        <w:tblStyle w:val="Table63"/>
        <w:tblW w:w="101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420"/>
        <w:tblGridChange w:id="0">
          <w:tblGrid>
            <w:gridCol w:w="3690"/>
            <w:gridCol w:w="64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39">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3A">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A3B">
      <w:pPr>
        <w:pStyle w:val="Heading2"/>
        <w:spacing w:after="240" w:before="240" w:lineRule="auto"/>
        <w:rPr>
          <w:rFonts w:ascii="Verdana" w:cs="Verdana" w:eastAsia="Verdana" w:hAnsi="Verdana"/>
          <w:i w:val="1"/>
          <w:sz w:val="30"/>
          <w:szCs w:val="30"/>
        </w:rPr>
      </w:pPr>
      <w:bookmarkStart w:colFirst="0" w:colLast="0" w:name="_7wcod4fx0xpo" w:id="51"/>
      <w:bookmarkEnd w:id="51"/>
      <w:r w:rsidDel="00000000" w:rsidR="00000000" w:rsidRPr="00000000">
        <w:rPr>
          <w:rFonts w:ascii="Verdana" w:cs="Verdana" w:eastAsia="Verdana" w:hAnsi="Verdana"/>
          <w:i w:val="1"/>
          <w:sz w:val="30"/>
          <w:szCs w:val="30"/>
          <w:rtl w:val="0"/>
        </w:rPr>
        <w:t xml:space="preserve">4.0.6 Receive Validation Success Response Field Description</w:t>
      </w:r>
    </w:p>
    <w:tbl>
      <w:tblPr>
        <w:tblStyle w:val="Table64"/>
        <w:tblW w:w="11265.0" w:type="dxa"/>
        <w:jc w:val="left"/>
        <w:tblInd w:w="-85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15"/>
        <w:gridCol w:w="3750"/>
        <w:gridCol w:w="4470"/>
        <w:gridCol w:w="1230"/>
        <w:tblGridChange w:id="0">
          <w:tblGrid>
            <w:gridCol w:w="1815"/>
            <w:gridCol w:w="3750"/>
            <w:gridCol w:w="4470"/>
            <w:gridCol w:w="123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Tag</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before="140" w:lineRule="auto"/>
              <w:ind w:left="20" w:firstLine="0"/>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Datatype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before="140" w:lineRule="auto"/>
              <w:ind w:left="192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Information and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Display</w:t>
            </w:r>
            <w:r w:rsidDel="00000000" w:rsidR="00000000" w:rsidRPr="00000000">
              <w:rPr>
                <w:rFonts w:ascii="Verdana" w:cs="Verdana" w:eastAsia="Verdana" w:hAnsi="Verdana"/>
                <w:sz w:val="20"/>
                <w:szCs w:val="20"/>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3">
            <w:pPr>
              <w:pBdr>
                <w:top w:color="auto" w:space="0" w:sz="0" w:val="none"/>
                <w:left w:color="auto" w:space="-18" w:sz="0" w:val="none"/>
                <w:bottom w:color="auto" w:space="0" w:sz="0" w:val="none"/>
                <w:right w:color="auto" w:space="0" w:sz="0" w:val="none"/>
                <w:between w:color="auto" w:space="0" w:sz="0" w:val="none"/>
              </w:pBdr>
              <w:spacing w:before="80" w:lineRule="auto"/>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receive transaction across APIs.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readyForCommit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Additional Information</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A48">
            <w:pPr>
              <w:pBdr>
                <w:top w:color="auto" w:space="0" w:sz="0" w:val="none"/>
                <w:left w:color="auto" w:space="-18" w:sz="0" w:val="none"/>
                <w:bottom w:color="auto" w:space="0" w:sz="0" w:val="none"/>
                <w:right w:color="auto" w:space="0" w:sz="0" w:val="none"/>
                <w:between w:color="auto" w:space="0" w:sz="0" w:val="none"/>
              </w:pBdr>
              <w:spacing w:before="60" w:lineRule="auto"/>
              <w:ind w:lef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When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application may continue the transaction.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disclosureText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 </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before="120" w:lineRule="auto"/>
              <w:ind w:left="4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longLanguageCode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before="20" w:lineRule="auto"/>
              <w:ind w:left="40" w:right="2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language of the disclosure message.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before="140" w:lineRule="auto"/>
              <w:ind w:left="3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textTranslation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2000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before="140" w:lineRule="auto"/>
              <w:ind w:left="4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Additional disclosure info when taxes/fees can't be determined based on included fields.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additionalFieldsToCollect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 </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before="120" w:lineRule="auto"/>
              <w:ind w:left="4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receipts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before="8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Reserved for future use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before="1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w:t>
            </w:r>
          </w:p>
        </w:tc>
      </w:tr>
    </w:tbl>
    <w:p w:rsidR="00000000" w:rsidDel="00000000" w:rsidP="00000000" w:rsidRDefault="00000000" w:rsidRPr="00000000" w14:paraId="00000A6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62">
      <w:pPr>
        <w:pStyle w:val="Heading2"/>
        <w:spacing w:after="240" w:before="240" w:lineRule="auto"/>
        <w:rPr>
          <w:rFonts w:ascii="Verdana" w:cs="Verdana" w:eastAsia="Verdana" w:hAnsi="Verdana"/>
          <w:i w:val="1"/>
          <w:sz w:val="30"/>
          <w:szCs w:val="30"/>
        </w:rPr>
      </w:pPr>
      <w:bookmarkStart w:colFirst="0" w:colLast="0" w:name="_xv10v9kt60i1" w:id="52"/>
      <w:bookmarkEnd w:id="52"/>
      <w:r w:rsidDel="00000000" w:rsidR="00000000" w:rsidRPr="00000000">
        <w:rPr>
          <w:rtl w:val="0"/>
        </w:rPr>
      </w:r>
    </w:p>
    <w:p w:rsidR="00000000" w:rsidDel="00000000" w:rsidP="00000000" w:rsidRDefault="00000000" w:rsidRPr="00000000" w14:paraId="00000A63">
      <w:pPr>
        <w:pStyle w:val="Heading2"/>
        <w:spacing w:after="240" w:before="240" w:lineRule="auto"/>
        <w:rPr>
          <w:rFonts w:ascii="Verdana" w:cs="Verdana" w:eastAsia="Verdana" w:hAnsi="Verdana"/>
          <w:i w:val="1"/>
          <w:sz w:val="30"/>
          <w:szCs w:val="30"/>
          <w:highlight w:val="cyan"/>
        </w:rPr>
      </w:pPr>
      <w:bookmarkStart w:colFirst="0" w:colLast="0" w:name="_pjssori18gy5" w:id="53"/>
      <w:bookmarkEnd w:id="53"/>
      <w:r w:rsidDel="00000000" w:rsidR="00000000" w:rsidRPr="00000000">
        <w:rPr>
          <w:rFonts w:ascii="Verdana" w:cs="Verdana" w:eastAsia="Verdana" w:hAnsi="Verdana"/>
          <w:i w:val="1"/>
          <w:sz w:val="30"/>
          <w:szCs w:val="30"/>
          <w:rtl w:val="0"/>
        </w:rPr>
        <w:t xml:space="preserve">4</w:t>
      </w:r>
      <w:r w:rsidDel="00000000" w:rsidR="00000000" w:rsidRPr="00000000">
        <w:rPr>
          <w:rFonts w:ascii="Verdana" w:cs="Verdana" w:eastAsia="Verdana" w:hAnsi="Verdana"/>
          <w:i w:val="1"/>
          <w:sz w:val="30"/>
          <w:szCs w:val="30"/>
          <w:rtl w:val="0"/>
        </w:rPr>
        <w:t xml:space="preserve">.0.7 Receive Validation Request Response Field Description</w:t>
      </w:r>
      <w:r w:rsidDel="00000000" w:rsidR="00000000" w:rsidRPr="00000000">
        <w:rPr>
          <w:rtl w:val="0"/>
        </w:rPr>
      </w:r>
    </w:p>
    <w:tbl>
      <w:tblPr>
        <w:tblStyle w:val="Table6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250"/>
        <w:tblGridChange w:id="0">
          <w:tblGrid>
            <w:gridCol w:w="795"/>
            <w:gridCol w:w="2445"/>
            <w:gridCol w:w="4485"/>
            <w:gridCol w:w="22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6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A6F">
            <w:pPr>
              <w:numPr>
                <w:ilvl w:val="0"/>
                <w:numId w:val="176"/>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A70">
            <w:pPr>
              <w:numPr>
                <w:ilvl w:val="1"/>
                <w:numId w:val="176"/>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7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A7A">
      <w:pPr>
        <w:pStyle w:val="Heading2"/>
        <w:spacing w:after="240" w:before="240" w:lineRule="auto"/>
        <w:rPr>
          <w:rFonts w:ascii="Verdana" w:cs="Verdana" w:eastAsia="Verdana" w:hAnsi="Verdana"/>
          <w:b w:val="1"/>
          <w:i w:val="1"/>
          <w:sz w:val="30"/>
          <w:szCs w:val="30"/>
        </w:rPr>
      </w:pPr>
      <w:bookmarkStart w:colFirst="0" w:colLast="0" w:name="_w1p94twu5uti" w:id="54"/>
      <w:bookmarkEnd w:id="54"/>
      <w:r w:rsidDel="00000000" w:rsidR="00000000" w:rsidRPr="00000000">
        <w:rPr>
          <w:rFonts w:ascii="Verdana" w:cs="Verdana" w:eastAsia="Verdana" w:hAnsi="Verdana"/>
          <w:i w:val="1"/>
          <w:sz w:val="30"/>
          <w:szCs w:val="30"/>
          <w:rtl w:val="0"/>
        </w:rPr>
        <w:t xml:space="preserve">4.0.8 Receive Validation Request Sample Failure Response</w:t>
      </w:r>
      <w:r w:rsidDel="00000000" w:rsidR="00000000" w:rsidRPr="00000000">
        <w:rPr>
          <w:rtl w:val="0"/>
        </w:rPr>
      </w:r>
    </w:p>
    <w:tbl>
      <w:tblPr>
        <w:tblStyle w:val="Table66"/>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A7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A7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A7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A7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A8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A81">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A82">
      <w:pPr>
        <w:pStyle w:val="Heading1"/>
        <w:rPr>
          <w:rFonts w:ascii="Verdana" w:cs="Verdana" w:eastAsia="Verdana" w:hAnsi="Verdana"/>
          <w:color w:val="660000"/>
        </w:rPr>
      </w:pPr>
      <w:bookmarkStart w:colFirst="0" w:colLast="0" w:name="_8ls4au4dfbcs" w:id="55"/>
      <w:bookmarkEnd w:id="55"/>
      <w:r w:rsidDel="00000000" w:rsidR="00000000" w:rsidRPr="00000000">
        <w:br w:type="page"/>
      </w:r>
      <w:r w:rsidDel="00000000" w:rsidR="00000000" w:rsidRPr="00000000">
        <w:rPr>
          <w:rtl w:val="0"/>
        </w:rPr>
      </w:r>
    </w:p>
    <w:p w:rsidR="00000000" w:rsidDel="00000000" w:rsidP="00000000" w:rsidRDefault="00000000" w:rsidRPr="00000000" w14:paraId="00000A83">
      <w:pPr>
        <w:pStyle w:val="Heading1"/>
        <w:rPr>
          <w:rFonts w:ascii="Verdana" w:cs="Verdana" w:eastAsia="Verdana" w:hAnsi="Verdana"/>
          <w:color w:val="660000"/>
        </w:rPr>
      </w:pPr>
      <w:bookmarkStart w:colFirst="0" w:colLast="0" w:name="_5s25ux1qnn7u" w:id="56"/>
      <w:bookmarkEnd w:id="56"/>
      <w:r w:rsidDel="00000000" w:rsidR="00000000" w:rsidRPr="00000000">
        <w:rPr>
          <w:rFonts w:ascii="Verdana" w:cs="Verdana" w:eastAsia="Verdana" w:hAnsi="Verdana"/>
          <w:color w:val="660000"/>
          <w:rtl w:val="0"/>
        </w:rPr>
        <w:t xml:space="preserve">5.0 Commit Transaction Service</w:t>
      </w:r>
    </w:p>
    <w:p w:rsidR="00000000" w:rsidDel="00000000" w:rsidP="00000000" w:rsidRDefault="00000000" w:rsidRPr="00000000" w14:paraId="00000A84">
      <w:pPr>
        <w:pStyle w:val="Heading2"/>
        <w:spacing w:after="240" w:before="240" w:lineRule="auto"/>
        <w:rPr>
          <w:rFonts w:ascii="Verdana" w:cs="Verdana" w:eastAsia="Verdana" w:hAnsi="Verdana"/>
          <w:i w:val="1"/>
          <w:sz w:val="30"/>
          <w:szCs w:val="30"/>
        </w:rPr>
      </w:pPr>
      <w:bookmarkStart w:colFirst="0" w:colLast="0" w:name="_kqkhk2wtudrm" w:id="57"/>
      <w:bookmarkEnd w:id="57"/>
      <w:r w:rsidDel="00000000" w:rsidR="00000000" w:rsidRPr="00000000">
        <w:rPr>
          <w:rFonts w:ascii="Verdana" w:cs="Verdana" w:eastAsia="Verdana" w:hAnsi="Verdana"/>
          <w:i w:val="1"/>
          <w:sz w:val="30"/>
          <w:szCs w:val="30"/>
          <w:rtl w:val="0"/>
        </w:rPr>
        <w:t xml:space="preserve">5</w:t>
      </w:r>
      <w:r w:rsidDel="00000000" w:rsidR="00000000" w:rsidRPr="00000000">
        <w:rPr>
          <w:rFonts w:ascii="Verdana" w:cs="Verdana" w:eastAsia="Verdana" w:hAnsi="Verdana"/>
          <w:i w:val="1"/>
          <w:sz w:val="30"/>
          <w:szCs w:val="30"/>
          <w:rtl w:val="0"/>
        </w:rPr>
        <w:t xml:space="preserve">.0.1 Commit Transaction Description</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u w:val="single"/>
          <w:rtl w:val="0"/>
        </w:rPr>
        <w:t xml:space="preserve">commitTransaction</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Verdana" w:cs="Verdana" w:eastAsia="Verdana" w:hAnsi="Verdana"/>
          <w:sz w:val="20"/>
          <w:szCs w:val="20"/>
          <w:rtl w:val="0"/>
        </w:rPr>
        <w:t xml:space="preserve">API to commit a MoneyGram money transfer receive transaction. </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ind w:left="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Business Rules to Code </w:t>
      </w:r>
    </w:p>
    <w:p w:rsidR="00000000" w:rsidDel="00000000" w:rsidP="00000000" w:rsidRDefault="00000000" w:rsidRPr="00000000" w14:paraId="00000A88">
      <w:pPr>
        <w:numPr>
          <w:ilvl w:val="0"/>
          <w:numId w:val="143"/>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The </w:t>
      </w:r>
      <w:r w:rsidDel="00000000" w:rsidR="00000000" w:rsidRPr="00000000">
        <w:rPr>
          <w:rFonts w:ascii="Verdana" w:cs="Verdana" w:eastAsia="Verdana" w:hAnsi="Verdana"/>
          <w:color w:val="0000ff"/>
          <w:sz w:val="20"/>
          <w:szCs w:val="20"/>
          <w:u w:val="single"/>
          <w:rtl w:val="0"/>
        </w:rPr>
        <w:t xml:space="preserve">commitTransactionRequest</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may only be used when the readyForCommit field of the last </w:t>
      </w:r>
      <w:r w:rsidDel="00000000" w:rsidR="00000000" w:rsidRPr="00000000">
        <w:rPr>
          <w:rFonts w:ascii="Verdana" w:cs="Verdana" w:eastAsia="Verdana" w:hAnsi="Verdana"/>
          <w:color w:val="0000ff"/>
          <w:sz w:val="20"/>
          <w:szCs w:val="20"/>
          <w:u w:val="single"/>
          <w:rtl w:val="0"/>
        </w:rPr>
        <w:t xml:space="preserve">receiveValidationResponse</w:t>
      </w:r>
      <w:r w:rsidDel="00000000" w:rsidR="00000000" w:rsidRPr="00000000">
        <w:rPr>
          <w:rFonts w:ascii="Verdana" w:cs="Verdana" w:eastAsia="Verdana" w:hAnsi="Verdana"/>
          <w:color w:val="0000ff"/>
          <w:sz w:val="20"/>
          <w:szCs w:val="20"/>
          <w:rtl w:val="0"/>
        </w:rPr>
        <w:t xml:space="preserve"> </w:t>
      </w:r>
      <w:r w:rsidDel="00000000" w:rsidR="00000000" w:rsidRPr="00000000">
        <w:rPr>
          <w:rFonts w:ascii="Verdana" w:cs="Verdana" w:eastAsia="Verdana" w:hAnsi="Verdana"/>
          <w:sz w:val="20"/>
          <w:szCs w:val="20"/>
          <w:rtl w:val="0"/>
        </w:rPr>
        <w:t xml:space="preserve">was true. </w:t>
      </w:r>
    </w:p>
    <w:p w:rsidR="00000000" w:rsidDel="00000000" w:rsidP="00000000" w:rsidRDefault="00000000" w:rsidRPr="00000000" w14:paraId="00000A89">
      <w:pPr>
        <w:numPr>
          <w:ilvl w:val="0"/>
          <w:numId w:val="31"/>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At this time, the commitTransactionRequest must be sent within 60 seconds of the receiveValidationRequest. If the commitTransactionRequest is not received by MoneyGram within 60 seconds, the transaction will not be marked as RECEIVED in MoneyGram’s system. </w:t>
      </w:r>
    </w:p>
    <w:p w:rsidR="00000000" w:rsidDel="00000000" w:rsidP="00000000" w:rsidRDefault="00000000" w:rsidRPr="00000000" w14:paraId="00000A8A">
      <w:pPr>
        <w:numPr>
          <w:ilvl w:val="0"/>
          <w:numId w:val="42"/>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If agent’s application does not receive a commitTransactionResponse within 10-40 seconds, application must send the commitTransactionRequest again using the same mgiTransactionSessionID . This must be retried up to 3 times. If the retry attempt fails, check transaction status using referenceNumber API to confirm if the transaction was successful. </w:t>
      </w:r>
    </w:p>
    <w:p w:rsidR="00000000" w:rsidDel="00000000" w:rsidP="00000000" w:rsidRDefault="00000000" w:rsidRPr="00000000" w14:paraId="00000A8B">
      <w:pPr>
        <w:numPr>
          <w:ilvl w:val="0"/>
          <w:numId w:val="139"/>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If error code 935 is returned on commit, it must be handled the same way as if the commit response is not received (see rule above). </w:t>
      </w:r>
    </w:p>
    <w:p w:rsidR="00000000" w:rsidDel="00000000" w:rsidP="00000000" w:rsidRDefault="00000000" w:rsidRPr="00000000" w14:paraId="00000A8C">
      <w:pPr>
        <w:numPr>
          <w:ilvl w:val="0"/>
          <w:numId w:val="181"/>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Other errors may be returned on a commit thereby stopping the transaction. The application must handle scenarios where the transaction fails (an error code is returned) on commit </w:t>
      </w:r>
    </w:p>
    <w:p w:rsidR="00000000" w:rsidDel="00000000" w:rsidP="00000000" w:rsidRDefault="00000000" w:rsidRPr="00000000" w14:paraId="00000A8D">
      <w:pPr>
        <w:numPr>
          <w:ilvl w:val="0"/>
          <w:numId w:val="17"/>
        </w:numPr>
        <w:pBdr>
          <w:top w:color="auto" w:space="0" w:sz="0" w:val="none"/>
          <w:bottom w:color="auto" w:space="0" w:sz="0" w:val="none"/>
          <w:right w:color="auto" w:space="0" w:sz="0" w:val="none"/>
          <w:between w:color="auto" w:space="0" w:sz="0" w:val="none"/>
        </w:pBdr>
        <w:ind w:left="820" w:hanging="360"/>
      </w:pPr>
      <w:r w:rsidDel="00000000" w:rsidR="00000000" w:rsidRPr="00000000">
        <w:rPr>
          <w:rFonts w:ascii="Verdana" w:cs="Verdana" w:eastAsia="Verdana" w:hAnsi="Verdana"/>
          <w:sz w:val="20"/>
          <w:szCs w:val="20"/>
          <w:rtl w:val="0"/>
        </w:rPr>
        <w:t xml:space="preserve">After the commit is successful, agent may proceed to print receipts and payout the transaction. Refer to AC 1512 (SP1) Receipts module for detailed information and requirements for receipts </w:t>
      </w:r>
    </w:p>
    <w:p w:rsidR="00000000" w:rsidDel="00000000" w:rsidP="00000000" w:rsidRDefault="00000000" w:rsidRPr="00000000" w14:paraId="00000A8E">
      <w:pPr>
        <w:ind w:left="1180" w:right="2360" w:hanging="36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A8F">
      <w:pPr>
        <w:pStyle w:val="Heading2"/>
        <w:rPr>
          <w:rFonts w:ascii="Verdana" w:cs="Verdana" w:eastAsia="Verdana" w:hAnsi="Verdana"/>
          <w:sz w:val="20"/>
          <w:szCs w:val="20"/>
        </w:rPr>
      </w:pPr>
      <w:bookmarkStart w:colFirst="0" w:colLast="0" w:name="_m58z15gjhy1x" w:id="58"/>
      <w:bookmarkEnd w:id="58"/>
      <w:r w:rsidDel="00000000" w:rsidR="00000000" w:rsidRPr="00000000">
        <w:rPr>
          <w:i w:val="1"/>
          <w:sz w:val="30"/>
          <w:szCs w:val="30"/>
          <w:rtl w:val="0"/>
        </w:rPr>
        <w:t xml:space="preserve">5.0.2 </w:t>
      </w:r>
      <w:r w:rsidDel="00000000" w:rsidR="00000000" w:rsidRPr="00000000">
        <w:rPr>
          <w:rFonts w:ascii="Verdana" w:cs="Verdana" w:eastAsia="Verdana" w:hAnsi="Verdana"/>
          <w:i w:val="1"/>
          <w:sz w:val="30"/>
          <w:szCs w:val="30"/>
          <w:rtl w:val="0"/>
        </w:rPr>
        <w:t xml:space="preserve">Commit Transaction </w:t>
      </w:r>
      <w:r w:rsidDel="00000000" w:rsidR="00000000" w:rsidRPr="00000000">
        <w:rPr>
          <w:i w:val="1"/>
          <w:sz w:val="30"/>
          <w:szCs w:val="30"/>
          <w:rtl w:val="0"/>
        </w:rPr>
        <w:t xml:space="preserve">Request Headers Description</w:t>
      </w:r>
      <w:r w:rsidDel="00000000" w:rsidR="00000000" w:rsidRPr="00000000">
        <w:rPr>
          <w:rtl w:val="0"/>
        </w:rPr>
      </w:r>
    </w:p>
    <w:tbl>
      <w:tblPr>
        <w:tblStyle w:val="Table67"/>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2">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3">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http://10.11.6.110:8580/api/v1/moneygram/inbound/commitTransaction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4">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5">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6">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97">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A98">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A99">
      <w:pPr>
        <w:rPr>
          <w:rFonts w:ascii="Verdana" w:cs="Verdana" w:eastAsia="Verdana" w:hAnsi="Verdana"/>
          <w:i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A9A">
      <w:pPr>
        <w:rPr>
          <w:rFonts w:ascii="Verdana" w:cs="Verdana" w:eastAsia="Verdana" w:hAnsi="Verdana"/>
          <w:sz w:val="20"/>
          <w:szCs w:val="20"/>
        </w:rPr>
      </w:pPr>
      <w:r w:rsidDel="00000000" w:rsidR="00000000" w:rsidRPr="00000000">
        <w:rPr>
          <w:rFonts w:ascii="Verdana" w:cs="Verdana" w:eastAsia="Verdana" w:hAnsi="Verdana"/>
          <w:i w:val="1"/>
          <w:sz w:val="30"/>
          <w:szCs w:val="30"/>
          <w:rtl w:val="0"/>
        </w:rPr>
        <w:t xml:space="preserve">5.0.3 Commit Transaction Request Field Description</w:t>
      </w:r>
      <w:r w:rsidDel="00000000" w:rsidR="00000000" w:rsidRPr="00000000">
        <w:rPr>
          <w:rtl w:val="0"/>
        </w:rPr>
      </w:r>
    </w:p>
    <w:p w:rsidR="00000000" w:rsidDel="00000000" w:rsidP="00000000" w:rsidRDefault="00000000" w:rsidRPr="00000000" w14:paraId="00000A9B">
      <w:pPr>
        <w:rPr>
          <w:rFonts w:ascii="Verdana" w:cs="Verdana" w:eastAsia="Verdana" w:hAnsi="Verdana"/>
          <w:sz w:val="20"/>
          <w:szCs w:val="20"/>
        </w:rPr>
      </w:pPr>
      <w:r w:rsidDel="00000000" w:rsidR="00000000" w:rsidRPr="00000000">
        <w:rPr>
          <w:rtl w:val="0"/>
        </w:rPr>
      </w:r>
    </w:p>
    <w:tbl>
      <w:tblPr>
        <w:tblStyle w:val="Table68"/>
        <w:tblW w:w="1197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75"/>
        <w:gridCol w:w="5685"/>
        <w:gridCol w:w="1050"/>
        <w:gridCol w:w="1200"/>
        <w:tblGridChange w:id="0">
          <w:tblGrid>
            <w:gridCol w:w="1860"/>
            <w:gridCol w:w="2175"/>
            <w:gridCol w:w="5685"/>
            <w:gridCol w:w="1050"/>
            <w:gridCol w:w="120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9C">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9D">
            <w:pPr>
              <w:spacing w:before="140" w:lineRule="auto"/>
              <w:ind w:left="1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9E">
            <w:pPr>
              <w:spacing w:before="140" w:lineRule="auto"/>
              <w:ind w:left="17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9F">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AA0">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AA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AA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AA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AA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A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A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A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B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AC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senderAccountNumber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Sender account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destinationAccountNumber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 account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C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852.7956025834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AD2">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w:t>
            </w:r>
          </w:p>
          <w:p w:rsidR="00000000" w:rsidDel="00000000" w:rsidP="00000000" w:rsidRDefault="00000000" w:rsidRPr="00000000" w14:paraId="00000AD3">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4">
            <w:pPr>
              <w:spacing w:before="140" w:lineRule="auto"/>
              <w:ind w:left="160" w:firstLine="0"/>
              <w:rPr>
                <w:rFonts w:ascii="Verdana" w:cs="Verdana" w:eastAsia="Verdana" w:hAnsi="Verdana"/>
                <w:color w:val="1155cc"/>
                <w:sz w:val="20"/>
                <w:szCs w:val="20"/>
              </w:rPr>
            </w:pPr>
            <w:r w:rsidDel="00000000" w:rsidR="00000000" w:rsidRPr="00000000">
              <w:rPr>
                <w:rFonts w:ascii="Verdana" w:cs="Verdana" w:eastAsia="Verdana" w:hAnsi="Verdana"/>
                <w:sz w:val="20"/>
                <w:szCs w:val="20"/>
                <w:rtl w:val="0"/>
              </w:rPr>
              <w:t xml:space="preserve">Value must be the same as that used in the </w:t>
            </w:r>
            <w:r w:rsidDel="00000000" w:rsidR="00000000" w:rsidRPr="00000000">
              <w:rPr>
                <w:rFonts w:ascii="Verdana" w:cs="Verdana" w:eastAsia="Verdana" w:hAnsi="Verdana"/>
                <w:color w:val="1155cc"/>
                <w:sz w:val="20"/>
                <w:szCs w:val="20"/>
                <w:rtl w:val="0"/>
              </w:rPr>
              <w:t xml:space="preserve">getFieldsForProductRequest</w:t>
            </w:r>
          </w:p>
          <w:p w:rsidR="00000000" w:rsidDel="00000000" w:rsidP="00000000" w:rsidRDefault="00000000" w:rsidRPr="00000000" w14:paraId="00000AD5">
            <w:pPr>
              <w:spacing w:before="140" w:lineRule="auto"/>
              <w:ind w:left="16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AD6">
            <w:pPr>
              <w:spacing w:before="140" w:lineRule="auto"/>
              <w:ind w:left="16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A">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DB">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3</w:t>
            </w:r>
          </w:p>
          <w:p w:rsidR="00000000" w:rsidDel="00000000" w:rsidP="00000000" w:rsidRDefault="00000000" w:rsidRPr="00000000" w14:paraId="00000ADC">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D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E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send transaction across APIs.</w:t>
            </w:r>
          </w:p>
          <w:p w:rsidR="00000000" w:rsidDel="00000000" w:rsidP="00000000" w:rsidRDefault="00000000" w:rsidRPr="00000000" w14:paraId="00000AE4">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AE5">
            <w:pPr>
              <w:spacing w:before="60" w:line="264"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that returned in the</w:t>
            </w:r>
          </w:p>
          <w:p w:rsidR="00000000" w:rsidDel="00000000" w:rsidP="00000000" w:rsidRDefault="00000000" w:rsidRPr="00000000" w14:paraId="00000AE6">
            <w:pPr>
              <w:spacing w:line="246.54545454545456" w:lineRule="auto"/>
              <w:ind w:left="5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feeLookupResponse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productType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EB">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E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AF1">
            <w:pPr>
              <w:spacing w:before="120" w:lineRule="auto"/>
              <w:ind w:left="16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2">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F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8">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F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E">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A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0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31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0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stateRegulatorVersion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0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0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Version of the state regulator information used on the transaction receipt. Obtain from doddFrankStateRegulatorInfo API.</w:t>
            </w:r>
          </w:p>
          <w:p w:rsidR="00000000" w:rsidDel="00000000" w:rsidP="00000000" w:rsidRDefault="00000000" w:rsidRPr="00000000" w14:paraId="00000B05">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B06">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for US agents for this product.</w:t>
            </w:r>
          </w:p>
          <w:p w:rsidR="00000000" w:rsidDel="00000000" w:rsidP="00000000" w:rsidRDefault="00000000" w:rsidRPr="00000000" w14:paraId="00000B07">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not allowed for non-US agents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0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0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bl>
    <w:p w:rsidR="00000000" w:rsidDel="00000000" w:rsidP="00000000" w:rsidRDefault="00000000" w:rsidRPr="00000000" w14:paraId="00000B0A">
      <w:pPr>
        <w:pStyle w:val="Heading2"/>
        <w:rPr>
          <w:rFonts w:ascii="Verdana" w:cs="Verdana" w:eastAsia="Verdana" w:hAnsi="Verdana"/>
          <w:i w:val="1"/>
          <w:sz w:val="28"/>
          <w:szCs w:val="28"/>
        </w:rPr>
      </w:pPr>
      <w:bookmarkStart w:colFirst="0" w:colLast="0" w:name="_k16ii7pmqp31" w:id="59"/>
      <w:bookmarkEnd w:id="59"/>
      <w:r w:rsidDel="00000000" w:rsidR="00000000" w:rsidRPr="00000000">
        <w:br w:type="page"/>
      </w:r>
      <w:r w:rsidDel="00000000" w:rsidR="00000000" w:rsidRPr="00000000">
        <w:rPr>
          <w:rtl w:val="0"/>
        </w:rPr>
      </w:r>
    </w:p>
    <w:p w:rsidR="00000000" w:rsidDel="00000000" w:rsidP="00000000" w:rsidRDefault="00000000" w:rsidRPr="00000000" w14:paraId="00000B0B">
      <w:pPr>
        <w:pStyle w:val="Heading2"/>
        <w:rPr>
          <w:rFonts w:ascii="Verdana" w:cs="Verdana" w:eastAsia="Verdana" w:hAnsi="Verdana"/>
          <w:i w:val="1"/>
          <w:sz w:val="28"/>
          <w:szCs w:val="28"/>
        </w:rPr>
      </w:pPr>
      <w:bookmarkStart w:colFirst="0" w:colLast="0" w:name="_jwajn9ri3ezl" w:id="60"/>
      <w:bookmarkEnd w:id="60"/>
      <w:r w:rsidDel="00000000" w:rsidR="00000000" w:rsidRPr="00000000">
        <w:rPr>
          <w:rFonts w:ascii="Verdana" w:cs="Verdana" w:eastAsia="Verdana" w:hAnsi="Verdana"/>
          <w:i w:val="1"/>
          <w:sz w:val="28"/>
          <w:szCs w:val="28"/>
          <w:rtl w:val="0"/>
        </w:rPr>
        <w:t xml:space="preserve">5.0.4 Commit Transaction Sample Request </w:t>
      </w:r>
    </w:p>
    <w:tbl>
      <w:tblPr>
        <w:tblStyle w:val="Table69"/>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B0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B0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B0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B1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B1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B1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B1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B1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&lt;senderAccountNumber&gt;100001001010&lt;/senderAccountNumber&gt;</w:t>
            </w:r>
          </w:p>
          <w:p w:rsidR="00000000" w:rsidDel="00000000" w:rsidP="00000000" w:rsidRDefault="00000000" w:rsidRPr="00000000" w14:paraId="00000B1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&lt;destinationAccountNumber&gt;1000007363&lt;/destinationAccountNumber&gt;</w:t>
            </w:r>
          </w:p>
          <w:p w:rsidR="00000000" w:rsidDel="00000000" w:rsidP="00000000" w:rsidRDefault="00000000" w:rsidRPr="00000000" w14:paraId="00000B1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&lt;amount&gt;100.10&lt;/amount&gt;</w:t>
            </w:r>
          </w:p>
          <w:p w:rsidR="00000000" w:rsidDel="00000000" w:rsidP="00000000" w:rsidRDefault="00000000" w:rsidRPr="00000000" w14:paraId="00000B1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&lt;transactionCurrency&gt;USD&lt;/transactionCurrency&gt;</w:t>
            </w:r>
          </w:p>
          <w:p w:rsidR="00000000" w:rsidDel="00000000" w:rsidP="00000000" w:rsidRDefault="00000000" w:rsidRPr="00000000" w14:paraId="00000B1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B1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B1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B1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&lt;commitTransactionRequest </w:t>
            </w:r>
          </w:p>
          <w:p w:rsidR="00000000" w:rsidDel="00000000" w:rsidP="00000000" w:rsidRDefault="00000000" w:rsidRPr="00000000" w14:paraId="00000B1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xmlns="http://www.moneygram.com/AgentConnect1512"&gt;</w:t>
            </w:r>
          </w:p>
          <w:p w:rsidR="00000000" w:rsidDel="00000000" w:rsidP="00000000" w:rsidRDefault="00000000" w:rsidRPr="00000000" w14:paraId="00000B1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&lt;mgiTransactionSessionID&gt;16773711E172492497686521858318NN&lt;/mgiTransactionSessionID&gt;</w:t>
            </w:r>
          </w:p>
          <w:p w:rsidR="00000000" w:rsidDel="00000000" w:rsidP="00000000" w:rsidRDefault="00000000" w:rsidRPr="00000000" w14:paraId="00000B1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&lt;productType&gt;SEND&lt;/productType&gt;</w:t>
            </w:r>
          </w:p>
          <w:p w:rsidR="00000000" w:rsidDel="00000000" w:rsidP="00000000" w:rsidRDefault="00000000" w:rsidRPr="00000000" w14:paraId="00000B1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B2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B2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&lt;xmlTag&gt;xmlTag&lt;/xmlTag&gt;</w:t>
            </w:r>
          </w:p>
          <w:p w:rsidR="00000000" w:rsidDel="00000000" w:rsidP="00000000" w:rsidRDefault="00000000" w:rsidRPr="00000000" w14:paraId="00000B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&lt;fieldValue&gt;fieldValue&lt;/fieldValue&gt;</w:t>
            </w:r>
          </w:p>
          <w:p w:rsidR="00000000" w:rsidDel="00000000" w:rsidP="00000000" w:rsidRDefault="00000000" w:rsidRPr="00000000" w14:paraId="00000B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B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B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&lt;stateRegulatorVersion&gt;1&lt;/stateRegulatorVersion&gt;</w:t>
            </w:r>
          </w:p>
          <w:p w:rsidR="00000000" w:rsidDel="00000000" w:rsidP="00000000" w:rsidRDefault="00000000" w:rsidRPr="00000000" w14:paraId="00000B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&lt;/commitTransactionRequest&gt;</w:t>
            </w:r>
          </w:p>
          <w:p w:rsidR="00000000" w:rsidDel="00000000" w:rsidP="00000000" w:rsidRDefault="00000000" w:rsidRPr="00000000" w14:paraId="00000B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B2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B29">
      <w:pPr>
        <w:rPr>
          <w:rFonts w:ascii="Verdana" w:cs="Verdana" w:eastAsia="Verdana" w:hAnsi="Verdana"/>
          <w:i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B2A">
      <w:pPr>
        <w:rPr>
          <w:rFonts w:ascii="Verdana" w:cs="Verdana" w:eastAsia="Verdana" w:hAnsi="Verdana"/>
          <w:i w:val="1"/>
          <w:sz w:val="30"/>
          <w:szCs w:val="30"/>
        </w:rPr>
      </w:pPr>
      <w:r w:rsidDel="00000000" w:rsidR="00000000" w:rsidRPr="00000000">
        <w:rPr>
          <w:rFonts w:ascii="Verdana" w:cs="Verdana" w:eastAsia="Verdana" w:hAnsi="Verdana"/>
          <w:i w:val="1"/>
          <w:sz w:val="30"/>
          <w:szCs w:val="30"/>
          <w:rtl w:val="0"/>
        </w:rPr>
        <w:t xml:space="preserve">5.0.5 Commit Transaction Response Field Description</w:t>
      </w:r>
    </w:p>
    <w:tbl>
      <w:tblPr>
        <w:tblStyle w:val="Table70"/>
        <w:tblW w:w="1192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95"/>
        <w:gridCol w:w="5730"/>
        <w:gridCol w:w="1380"/>
        <w:tblGridChange w:id="0">
          <w:tblGrid>
            <w:gridCol w:w="1620"/>
            <w:gridCol w:w="3195"/>
            <w:gridCol w:w="5730"/>
            <w:gridCol w:w="138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2B">
            <w:pPr>
              <w:spacing w:before="140" w:lineRule="auto"/>
              <w:ind w:left="18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2C">
            <w:pPr>
              <w:spacing w:before="140" w:lineRule="auto"/>
              <w:ind w:left="18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2D">
            <w:pPr>
              <w:spacing w:before="140" w:lineRule="auto"/>
              <w:ind w:left="208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2E">
            <w:pPr>
              <w:spacing w:before="140" w:lineRule="auto"/>
              <w:ind w:left="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Display</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2F">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0">
            <w:pPr>
              <w:spacing w:before="20" w:line="392.72727272727275" w:lineRule="auto"/>
              <w:ind w:left="200" w:right="188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1">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Must be printed on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2">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3">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partnerConfirmationNumber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4">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35">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6">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When populated, must be provided on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8">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partnerName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9">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A">
            <w:pPr>
              <w:spacing w:before="140" w:lineRule="auto"/>
              <w:ind w:left="200" w:righ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Verdana" w:cs="Verdana" w:eastAsia="Verdana" w:hAnsi="Verdana"/>
                <w:i w:val="1"/>
                <w:sz w:val="20"/>
                <w:szCs w:val="20"/>
                <w:rtl w:val="0"/>
              </w:rPr>
              <w:t xml:space="preserve">MoneyGram’s Directed Sends Partner name when the delivery option is an Account Deposit, Card Deposit or Home Delivery.</w:t>
            </w:r>
          </w:p>
          <w:p w:rsidR="00000000" w:rsidDel="00000000" w:rsidP="00000000" w:rsidRDefault="00000000" w:rsidRPr="00000000" w14:paraId="00000B3B">
            <w:pPr>
              <w:spacing w:before="120" w:lineRule="auto"/>
              <w:ind w:left="20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Verdana" w:cs="Verdana" w:eastAsia="Verdana" w:hAnsi="Verdana"/>
                <w:i w:val="1"/>
                <w:sz w:val="20"/>
                <w:szCs w:val="20"/>
                <w:rtl w:val="0"/>
              </w:rPr>
              <w:t xml:space="preserve">Data is not returned for a 10 minute service delivery option.</w:t>
            </w:r>
          </w:p>
          <w:p w:rsidR="00000000" w:rsidDel="00000000" w:rsidP="00000000" w:rsidRDefault="00000000" w:rsidRPr="00000000" w14:paraId="00000B3C">
            <w:pPr>
              <w:spacing w:before="120" w:lineRule="auto"/>
              <w:ind w:left="200" w:right="8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Verdana" w:cs="Verdana" w:eastAsia="Verdana" w:hAnsi="Verdana"/>
                <w:i w:val="1"/>
                <w:sz w:val="20"/>
                <w:szCs w:val="20"/>
                <w:rtl w:val="0"/>
              </w:rPr>
              <w:t xml:space="preserve">Data is required to be displayed after a successfully committed transaction.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D">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E">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freePhoneCallPIN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3F">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40">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1">
            <w:pPr>
              <w:spacing w:before="140" w:line="264"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PIN used to call using the telephone number in</w:t>
            </w:r>
          </w:p>
          <w:p w:rsidR="00000000" w:rsidDel="00000000" w:rsidP="00000000" w:rsidRDefault="00000000" w:rsidRPr="00000000" w14:paraId="00000B42">
            <w:pPr>
              <w:spacing w:line="246.54545454545456"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tollFreePhoneNumber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3">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4">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tollFreePhoneNumber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5">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46">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B48">
            <w:pPr>
              <w:spacing w:before="60" w:line="265.09090909090907" w:lineRule="auto"/>
              <w:ind w:left="92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Toll-free telephone number used by consumer with</w:t>
            </w:r>
          </w:p>
          <w:p w:rsidR="00000000" w:rsidDel="00000000" w:rsidP="00000000" w:rsidRDefault="00000000" w:rsidRPr="00000000" w14:paraId="00000B49">
            <w:pPr>
              <w:spacing w:line="284.72727272727275" w:lineRule="auto"/>
              <w:ind w:left="560" w:firstLine="0"/>
              <w:rPr>
                <w:rFonts w:ascii="Verdana" w:cs="Verdana" w:eastAsia="Verdana" w:hAnsi="Verdana"/>
                <w:i w:val="1"/>
                <w:sz w:val="20"/>
                <w:szCs w:val="20"/>
              </w:rPr>
            </w:pPr>
            <w:r w:rsidDel="00000000" w:rsidR="00000000" w:rsidRPr="00000000">
              <w:rPr>
                <w:rFonts w:ascii="Courier New" w:cs="Courier New" w:eastAsia="Courier New" w:hAnsi="Courier New"/>
                <w:i w:val="1"/>
                <w:sz w:val="20"/>
                <w:szCs w:val="20"/>
                <w:rtl w:val="0"/>
              </w:rPr>
              <w:t xml:space="preserve">freePhoneCallPIN </w:t>
            </w:r>
            <w:r w:rsidDel="00000000" w:rsidR="00000000" w:rsidRPr="00000000">
              <w:rPr>
                <w:rFonts w:ascii="Verdana" w:cs="Verdana" w:eastAsia="Verdana" w:hAnsi="Verdana"/>
                <w:i w:val="1"/>
                <w:sz w:val="20"/>
                <w:szCs w:val="20"/>
                <w:rtl w:val="0"/>
              </w:rPr>
              <w:t xml:space="preserve">to make free phone call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A">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B">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expectedDateOfDelivery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C">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date</w:t>
            </w:r>
          </w:p>
          <w:p w:rsidR="00000000" w:rsidDel="00000000" w:rsidP="00000000" w:rsidRDefault="00000000" w:rsidRPr="00000000" w14:paraId="00000B4D">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Format: CCYY-MM-DD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E">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date a send transaction is expected to be delivered or deposited.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4F">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0">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transactionDateTime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1">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dateTime</w:t>
            </w:r>
          </w:p>
          <w:p w:rsidR="00000000" w:rsidDel="00000000" w:rsidP="00000000" w:rsidRDefault="00000000" w:rsidRPr="00000000" w14:paraId="00000B52">
            <w:pPr>
              <w:spacing w:before="120" w:lineRule="auto"/>
              <w:ind w:left="200" w:right="5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Format: CCYY-MM- DDThh:mm:ss.sss-hh:mm</w:t>
            </w:r>
          </w:p>
          <w:p w:rsidR="00000000" w:rsidDel="00000000" w:rsidP="00000000" w:rsidRDefault="00000000" w:rsidRPr="00000000" w14:paraId="00000B53">
            <w:pPr>
              <w:spacing w:before="120" w:lineRule="auto"/>
              <w:ind w:left="200" w:right="5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time zone offset is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4">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B55">
            <w:pPr>
              <w:spacing w:before="120" w:lineRule="auto"/>
              <w:ind w:left="1280" w:right="70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indicates the date and the time at which a particular transaction is successfully completed.</w:t>
            </w:r>
          </w:p>
          <w:p w:rsidR="00000000" w:rsidDel="00000000" w:rsidP="00000000" w:rsidRDefault="00000000" w:rsidRPr="00000000" w14:paraId="00000B56">
            <w:pPr>
              <w:ind w:left="12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Data is always returned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bl>
    <w:p w:rsidR="00000000" w:rsidDel="00000000" w:rsidP="00000000" w:rsidRDefault="00000000" w:rsidRPr="00000000" w14:paraId="00000B58">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B59">
      <w:pPr>
        <w:spacing w:before="20" w:lineRule="auto"/>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tbl>
      <w:tblPr>
        <w:tblStyle w:val="Table71"/>
        <w:tblW w:w="11790.0"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180"/>
        <w:gridCol w:w="5655"/>
        <w:gridCol w:w="1320"/>
        <w:tblGridChange w:id="0">
          <w:tblGrid>
            <w:gridCol w:w="1635"/>
            <w:gridCol w:w="3180"/>
            <w:gridCol w:w="5655"/>
            <w:gridCol w:w="1320"/>
          </w:tblGrid>
        </w:tblGridChange>
      </w:tblGrid>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A">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receiptTextInfo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B">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B5C">
            <w:pPr>
              <w:spacing w:before="120" w:lineRule="auto"/>
              <w:ind w:left="20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D">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E">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5F">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longLanguageCode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0">
            <w:pPr>
              <w:spacing w:before="20" w:line="392.72727272727275" w:lineRule="auto"/>
              <w:ind w:left="20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1">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language of the receipt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2">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3">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textTranslation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4">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65">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6">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 must be printed on the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8">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receipts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9">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B6A">
            <w:pPr>
              <w:spacing w:before="120" w:lineRule="auto"/>
              <w:ind w:left="20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B">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For future use. Receipt data when receipts are managed by MoneyGram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C">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D">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referencenumberTextCode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6E">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6F">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0">
            <w:pPr>
              <w:spacing w:before="140" w:lineRule="auto"/>
              <w:ind w:left="200" w:right="20" w:firstLine="0"/>
              <w:jc w:val="both"/>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This is the code used to identify the referenceNumberText and referenceNumberConsumerText. All 3 fields will be populated when a message needs to be displayed to the sender.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1">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2">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3">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74">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5">
            <w:pPr>
              <w:spacing w:before="140" w:lineRule="auto"/>
              <w:ind w:left="200" w:right="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Data may be returned due to compliance rules that requires the agent to notify the customer to call MoneyGram. This must be displayed on the screen for the agent to advise the customer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6">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7">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referenceNumberConsumer 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8">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B79">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A">
            <w:pPr>
              <w:spacing w:before="140" w:lineRule="auto"/>
              <w:ind w:left="200" w:right="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Data may be returned due to compliance rules that requires the agent to notify the customer to call MoneyGram. This must be printed on the receipt, and/or displayed on the screen for customer view.</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B">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bl>
    <w:p w:rsidR="00000000" w:rsidDel="00000000" w:rsidP="00000000" w:rsidRDefault="00000000" w:rsidRPr="00000000" w14:paraId="00000B7C">
      <w:pPr>
        <w:pStyle w:val="Heading2"/>
        <w:rPr>
          <w:rFonts w:ascii="Verdana" w:cs="Verdana" w:eastAsia="Verdana" w:hAnsi="Verdana"/>
          <w:i w:val="1"/>
        </w:rPr>
      </w:pPr>
      <w:bookmarkStart w:colFirst="0" w:colLast="0" w:name="_u3ajxxspdle1" w:id="61"/>
      <w:bookmarkEnd w:id="61"/>
      <w:r w:rsidDel="00000000" w:rsidR="00000000" w:rsidRPr="00000000">
        <w:br w:type="page"/>
      </w:r>
      <w:r w:rsidDel="00000000" w:rsidR="00000000" w:rsidRPr="00000000">
        <w:rPr>
          <w:rtl w:val="0"/>
        </w:rPr>
      </w:r>
    </w:p>
    <w:p w:rsidR="00000000" w:rsidDel="00000000" w:rsidP="00000000" w:rsidRDefault="00000000" w:rsidRPr="00000000" w14:paraId="00000B7D">
      <w:pPr>
        <w:pStyle w:val="Heading2"/>
        <w:rPr>
          <w:rFonts w:ascii="Verdana" w:cs="Verdana" w:eastAsia="Verdana" w:hAnsi="Verdana"/>
          <w:sz w:val="20"/>
          <w:szCs w:val="20"/>
        </w:rPr>
      </w:pPr>
      <w:bookmarkStart w:colFirst="0" w:colLast="0" w:name="_g2gt8vc5aved" w:id="62"/>
      <w:bookmarkEnd w:id="62"/>
      <w:r w:rsidDel="00000000" w:rsidR="00000000" w:rsidRPr="00000000">
        <w:rPr>
          <w:rFonts w:ascii="Verdana" w:cs="Verdana" w:eastAsia="Verdana" w:hAnsi="Verdana"/>
          <w:i w:val="1"/>
          <w:sz w:val="30"/>
          <w:szCs w:val="30"/>
          <w:rtl w:val="0"/>
        </w:rPr>
        <w:t xml:space="preserve">5.0.6 Commit Transaction Response Headers Description</w:t>
      </w:r>
      <w:r w:rsidDel="00000000" w:rsidR="00000000" w:rsidRPr="00000000">
        <w:rPr>
          <w:rtl w:val="0"/>
        </w:rPr>
      </w:r>
    </w:p>
    <w:tbl>
      <w:tblPr>
        <w:tblStyle w:val="Table72"/>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6030"/>
        <w:tblGridChange w:id="0">
          <w:tblGrid>
            <w:gridCol w:w="4140"/>
            <w:gridCol w:w="60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E">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7F">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202 - Accepted</w:t>
            </w:r>
          </w:p>
        </w:tc>
      </w:tr>
    </w:tbl>
    <w:p w:rsidR="00000000" w:rsidDel="00000000" w:rsidP="00000000" w:rsidRDefault="00000000" w:rsidRPr="00000000" w14:paraId="00000B80">
      <w:pPr>
        <w:pStyle w:val="Heading2"/>
        <w:spacing w:after="240" w:before="240" w:lineRule="auto"/>
        <w:rPr>
          <w:rFonts w:ascii="Verdana" w:cs="Verdana" w:eastAsia="Verdana" w:hAnsi="Verdana"/>
          <w:sz w:val="30"/>
          <w:szCs w:val="30"/>
          <w:highlight w:val="cyan"/>
        </w:rPr>
      </w:pPr>
      <w:bookmarkStart w:colFirst="0" w:colLast="0" w:name="_4r8c52rnq7pw" w:id="63"/>
      <w:bookmarkEnd w:id="63"/>
      <w:r w:rsidDel="00000000" w:rsidR="00000000" w:rsidRPr="00000000">
        <w:rPr>
          <w:rFonts w:ascii="Verdana" w:cs="Verdana" w:eastAsia="Verdana" w:hAnsi="Verdana"/>
          <w:i w:val="1"/>
          <w:sz w:val="30"/>
          <w:szCs w:val="30"/>
          <w:rtl w:val="0"/>
        </w:rPr>
        <w:t xml:space="preserve">5.0.7 Commit Transaction Response Field Description</w:t>
      </w:r>
      <w:r w:rsidDel="00000000" w:rsidR="00000000" w:rsidRPr="00000000">
        <w:rPr>
          <w:rtl w:val="0"/>
        </w:rPr>
      </w:r>
    </w:p>
    <w:tbl>
      <w:tblPr>
        <w:tblStyle w:val="Table73"/>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35"/>
        <w:gridCol w:w="6495"/>
        <w:gridCol w:w="1020"/>
        <w:tblGridChange w:id="0">
          <w:tblGrid>
            <w:gridCol w:w="720"/>
            <w:gridCol w:w="1935"/>
            <w:gridCol w:w="6495"/>
            <w:gridCol w:w="10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8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p w:rsidR="00000000" w:rsidDel="00000000" w:rsidP="00000000" w:rsidRDefault="00000000" w:rsidRPr="00000000" w14:paraId="00000B8C">
            <w:pPr>
              <w:numPr>
                <w:ilvl w:val="0"/>
                <w:numId w:val="53"/>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pending status</w:t>
            </w:r>
          </w:p>
          <w:p w:rsidR="00000000" w:rsidDel="00000000" w:rsidP="00000000" w:rsidRDefault="00000000" w:rsidRPr="00000000" w14:paraId="00000B8D">
            <w:pPr>
              <w:numPr>
                <w:ilvl w:val="1"/>
                <w:numId w:val="151"/>
              </w:numPr>
              <w:spacing w:after="0" w:afterAutospacing="0"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PENDING|001, </w:t>
            </w:r>
            <w:r w:rsidDel="00000000" w:rsidR="00000000" w:rsidRPr="00000000">
              <w:rPr>
                <w:rFonts w:ascii="Verdana" w:cs="Verdana" w:eastAsia="Verdana" w:hAnsi="Verdana"/>
                <w:sz w:val="20"/>
                <w:szCs w:val="20"/>
                <w:rtl w:val="0"/>
              </w:rPr>
              <w:t xml:space="preserve">where 001 is the pending status code</w:t>
            </w:r>
          </w:p>
          <w:p w:rsidR="00000000" w:rsidDel="00000000" w:rsidP="00000000" w:rsidRDefault="00000000" w:rsidRPr="00000000" w14:paraId="00000B8E">
            <w:pPr>
              <w:numPr>
                <w:ilvl w:val="0"/>
                <w:numId w:val="53"/>
              </w:numPr>
              <w:spacing w:after="0" w:afterAutospacing="0"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B8F">
            <w:pPr>
              <w:numPr>
                <w:ilvl w:val="1"/>
                <w:numId w:val="151"/>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9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B99">
      <w:pPr>
        <w:pStyle w:val="Heading2"/>
        <w:spacing w:after="240" w:before="240" w:lineRule="auto"/>
        <w:rPr>
          <w:rFonts w:ascii="Verdana" w:cs="Verdana" w:eastAsia="Verdana" w:hAnsi="Verdana"/>
          <w:b w:val="1"/>
          <w:sz w:val="30"/>
          <w:szCs w:val="30"/>
        </w:rPr>
      </w:pPr>
      <w:bookmarkStart w:colFirst="0" w:colLast="0" w:name="_ensoy028ynfc" w:id="64"/>
      <w:bookmarkEnd w:id="64"/>
      <w:r w:rsidDel="00000000" w:rsidR="00000000" w:rsidRPr="00000000">
        <w:rPr>
          <w:rFonts w:ascii="Verdana" w:cs="Verdana" w:eastAsia="Verdana" w:hAnsi="Verdana"/>
          <w:i w:val="1"/>
          <w:sz w:val="30"/>
          <w:szCs w:val="30"/>
          <w:rtl w:val="0"/>
        </w:rPr>
        <w:t xml:space="preserve">5.0.8 Commit Transaction Sample Pending Response</w:t>
      </w:r>
      <w:r w:rsidDel="00000000" w:rsidR="00000000" w:rsidRPr="00000000">
        <w:rPr>
          <w:rtl w:val="0"/>
        </w:rPr>
      </w:r>
    </w:p>
    <w:tbl>
      <w:tblPr>
        <w:tblStyle w:val="Table74"/>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B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B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&lt;status&gt;PENDING|001&lt;/status&gt;</w:t>
            </w:r>
          </w:p>
          <w:p w:rsidR="00000000" w:rsidDel="00000000" w:rsidP="00000000" w:rsidRDefault="00000000" w:rsidRPr="00000000" w14:paraId="00000B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&lt;responseCode&gt;001&lt;/responseCode&gt;</w:t>
            </w:r>
          </w:p>
          <w:p w:rsidR="00000000" w:rsidDel="00000000" w:rsidP="00000000" w:rsidRDefault="00000000" w:rsidRPr="00000000" w14:paraId="00000B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&lt;responseDesc&gt;Transaction received. Processing started. Final status to be determined.&lt;/responseDesc&gt;</w:t>
            </w:r>
          </w:p>
          <w:p w:rsidR="00000000" w:rsidDel="00000000" w:rsidP="00000000" w:rsidRDefault="00000000" w:rsidRPr="00000000" w14:paraId="00000B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BA0">
      <w:pPr>
        <w:pStyle w:val="Heading2"/>
        <w:spacing w:after="240" w:before="240" w:lineRule="auto"/>
        <w:rPr>
          <w:rFonts w:ascii="Verdana" w:cs="Verdana" w:eastAsia="Verdana" w:hAnsi="Verdana"/>
          <w:b w:val="1"/>
          <w:sz w:val="30"/>
          <w:szCs w:val="30"/>
        </w:rPr>
      </w:pPr>
      <w:bookmarkStart w:colFirst="0" w:colLast="0" w:name="_hj0pe85msez1" w:id="65"/>
      <w:bookmarkEnd w:id="65"/>
      <w:r w:rsidDel="00000000" w:rsidR="00000000" w:rsidRPr="00000000">
        <w:rPr>
          <w:rFonts w:ascii="Verdana" w:cs="Verdana" w:eastAsia="Verdana" w:hAnsi="Verdana"/>
          <w:i w:val="1"/>
          <w:sz w:val="30"/>
          <w:szCs w:val="30"/>
          <w:rtl w:val="0"/>
        </w:rPr>
        <w:t xml:space="preserve">5.0.9 Commit Transaction Sample Failure Response</w:t>
      </w:r>
      <w:r w:rsidDel="00000000" w:rsidR="00000000" w:rsidRPr="00000000">
        <w:rPr>
          <w:rtl w:val="0"/>
        </w:rPr>
      </w:r>
    </w:p>
    <w:tbl>
      <w:tblPr>
        <w:tblStyle w:val="Table75"/>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B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BA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BA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BA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BA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BA7">
      <w:pPr>
        <w:pStyle w:val="Heading1"/>
        <w:rPr>
          <w:rFonts w:ascii="Verdana" w:cs="Verdana" w:eastAsia="Verdana" w:hAnsi="Verdana"/>
          <w:color w:val="660000"/>
          <w:sz w:val="40"/>
          <w:szCs w:val="40"/>
        </w:rPr>
      </w:pPr>
      <w:bookmarkStart w:colFirst="0" w:colLast="0" w:name="_g8g0257kwg7e" w:id="66"/>
      <w:bookmarkEnd w:id="66"/>
      <w:r w:rsidDel="00000000" w:rsidR="00000000" w:rsidRPr="00000000">
        <w:br w:type="page"/>
      </w:r>
      <w:r w:rsidDel="00000000" w:rsidR="00000000" w:rsidRPr="00000000">
        <w:rPr>
          <w:color w:val="660000"/>
          <w:sz w:val="40"/>
          <w:szCs w:val="40"/>
          <w:rtl w:val="0"/>
        </w:rPr>
        <w:t xml:space="preserve">6.0 </w:t>
      </w:r>
      <w:r w:rsidDel="00000000" w:rsidR="00000000" w:rsidRPr="00000000">
        <w:rPr>
          <w:color w:val="660000"/>
          <w:rtl w:val="0"/>
        </w:rPr>
        <w:t xml:space="preserve">Receive Reversal</w:t>
      </w:r>
      <w:r w:rsidDel="00000000" w:rsidR="00000000" w:rsidRPr="00000000">
        <w:rPr>
          <w:color w:val="660000"/>
          <w:sz w:val="40"/>
          <w:szCs w:val="40"/>
          <w:rtl w:val="0"/>
        </w:rPr>
        <w:t xml:space="preserve"> Service</w:t>
      </w:r>
      <w:r w:rsidDel="00000000" w:rsidR="00000000" w:rsidRPr="00000000">
        <w:rPr>
          <w:rtl w:val="0"/>
        </w:rPr>
      </w:r>
    </w:p>
    <w:p w:rsidR="00000000" w:rsidDel="00000000" w:rsidP="00000000" w:rsidRDefault="00000000" w:rsidRPr="00000000" w14:paraId="00000BA8">
      <w:pPr>
        <w:pStyle w:val="Heading2"/>
        <w:rPr>
          <w:rFonts w:ascii="Verdana" w:cs="Verdana" w:eastAsia="Verdana" w:hAnsi="Verdana"/>
          <w:i w:val="1"/>
          <w:sz w:val="30"/>
          <w:szCs w:val="30"/>
        </w:rPr>
      </w:pPr>
      <w:bookmarkStart w:colFirst="0" w:colLast="0" w:name="_mbr7rm97lqht" w:id="67"/>
      <w:bookmarkEnd w:id="67"/>
      <w:r w:rsidDel="00000000" w:rsidR="00000000" w:rsidRPr="00000000">
        <w:rPr>
          <w:rFonts w:ascii="Verdana" w:cs="Verdana" w:eastAsia="Verdana" w:hAnsi="Verdana"/>
          <w:i w:val="1"/>
          <w:sz w:val="30"/>
          <w:szCs w:val="30"/>
          <w:rtl w:val="0"/>
        </w:rPr>
        <w:t xml:space="preserve">6.0.1 Receive Reversal Description</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hd w:fill="ffffff" w:val="clear"/>
        <w:ind w:left="100" w:right="68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d"/>
          <w:sz w:val="20"/>
          <w:szCs w:val="20"/>
          <w:u w:val="single"/>
          <w:rtl w:val="0"/>
        </w:rPr>
        <w:t xml:space="preserve">receiveReversal</w:t>
      </w:r>
      <w:r w:rsidDel="00000000" w:rsidR="00000000" w:rsidRPr="00000000">
        <w:rPr>
          <w:rFonts w:ascii="Courier New" w:cs="Courier New" w:eastAsia="Courier New" w:hAnsi="Courier New"/>
          <w:color w:val="0000fd"/>
          <w:sz w:val="20"/>
          <w:szCs w:val="20"/>
          <w:rtl w:val="0"/>
        </w:rPr>
        <w:t xml:space="preserve"> </w:t>
      </w:r>
      <w:r w:rsidDel="00000000" w:rsidR="00000000" w:rsidRPr="00000000">
        <w:rPr>
          <w:rFonts w:ascii="Verdana" w:cs="Verdana" w:eastAsia="Verdana" w:hAnsi="Verdana"/>
          <w:sz w:val="20"/>
          <w:szCs w:val="20"/>
          <w:rtl w:val="0"/>
        </w:rPr>
        <w:t xml:space="preserve">API if the transaction was received in error, or if a failure in some other part of the agent's system requires the rollback of a transaction (e.g., a printer jammed during processing). </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hd w:fill="ffffff" w:val="clear"/>
        <w:ind w:left="100" w:right="68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API may also be used to reverse a receive transaction due to network communication issues occurring at the time of committing a Receive transaction. The Agent application can send a receive reversal and then retry the receive request again and then commit. </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hd w:fill="ffffff" w:val="clear"/>
        <w:spacing w:before="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hd w:fill="ffffff" w:val="clear"/>
        <w:ind w:left="100" w:firstLine="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Business Rules to Code </w:t>
      </w:r>
    </w:p>
    <w:p w:rsidR="00000000" w:rsidDel="00000000" w:rsidP="00000000" w:rsidRDefault="00000000" w:rsidRPr="00000000" w14:paraId="00000BAD">
      <w:pPr>
        <w:numPr>
          <w:ilvl w:val="0"/>
          <w:numId w:val="195"/>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Reversals must be completed before 23:59:59 US Central Time the same day the original transaction was received. </w:t>
      </w:r>
    </w:p>
    <w:p w:rsidR="00000000" w:rsidDel="00000000" w:rsidP="00000000" w:rsidRDefault="00000000" w:rsidRPr="00000000" w14:paraId="00000BAE">
      <w:pPr>
        <w:numPr>
          <w:ilvl w:val="0"/>
          <w:numId w:val="37"/>
        </w:numPr>
        <w:pBdr>
          <w:top w:color="auto" w:space="0" w:sz="0" w:val="none"/>
          <w:bottom w:color="auto" w:space="0" w:sz="0" w:val="none"/>
          <w:right w:color="auto" w:space="0" w:sz="0" w:val="none"/>
          <w:between w:color="auto" w:space="0" w:sz="0" w:val="none"/>
        </w:pBdr>
        <w:ind w:left="8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Reversals can only be performed by the same agent that performed the original transaction. </w:t>
      </w:r>
    </w:p>
    <w:p w:rsidR="00000000" w:rsidDel="00000000" w:rsidP="00000000" w:rsidRDefault="00000000" w:rsidRPr="00000000" w14:paraId="00000BAF">
      <w:pPr>
        <w:numPr>
          <w:ilvl w:val="0"/>
          <w:numId w:val="21"/>
        </w:numPr>
        <w:pBdr>
          <w:top w:color="auto" w:space="0" w:sz="0" w:val="none"/>
          <w:bottom w:color="auto" w:space="0" w:sz="0" w:val="none"/>
          <w:right w:color="auto" w:space="0" w:sz="0" w:val="none"/>
          <w:between w:color="auto" w:space="0" w:sz="0" w:val="none"/>
        </w:pBdr>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Reference number lookup should be performed to check the status of the transaction before performing a receive reversal. The status must be in RECVD before a receive reversal can be done. </w:t>
      </w:r>
    </w:p>
    <w:p w:rsidR="00000000" w:rsidDel="00000000" w:rsidP="00000000" w:rsidRDefault="00000000" w:rsidRPr="00000000" w14:paraId="00000BB0">
      <w:pPr>
        <w:numPr>
          <w:ilvl w:val="0"/>
          <w:numId w:val="179"/>
        </w:numPr>
        <w:pBdr>
          <w:top w:color="auto" w:space="0" w:sz="0" w:val="none"/>
          <w:bottom w:color="auto" w:space="0" w:sz="0" w:val="none"/>
          <w:right w:color="auto" w:space="0" w:sz="0" w:val="none"/>
          <w:between w:color="auto" w:space="0" w:sz="0" w:val="none"/>
        </w:pBdr>
        <w:ind w:left="8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reversal reason is required. </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hd w:fill="ffffff" w:val="clear"/>
        <w:ind w:left="100" w:firstLine="0"/>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Additional Information </w:t>
      </w:r>
    </w:p>
    <w:p w:rsidR="00000000" w:rsidDel="00000000" w:rsidP="00000000" w:rsidRDefault="00000000" w:rsidRPr="00000000" w14:paraId="00000BB3">
      <w:pPr>
        <w:numPr>
          <w:ilvl w:val="0"/>
          <w:numId w:val="39"/>
        </w:numPr>
        <w:pBdr>
          <w:top w:color="auto" w:space="0" w:sz="0" w:val="none"/>
          <w:bottom w:color="auto" w:space="0" w:sz="0" w:val="none"/>
          <w:right w:color="auto" w:space="0" w:sz="0" w:val="none"/>
          <w:between w:color="auto" w:space="0" w:sz="0" w:val="none"/>
        </w:pBdr>
        <w:ind w:left="8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manual reversal, the agent application may use the </w:t>
      </w:r>
      <w:r w:rsidDel="00000000" w:rsidR="00000000" w:rsidRPr="00000000">
        <w:rPr>
          <w:rFonts w:ascii="Courier New" w:cs="Courier New" w:eastAsia="Courier New" w:hAnsi="Courier New"/>
          <w:color w:val="0000fd"/>
          <w:sz w:val="20"/>
          <w:szCs w:val="20"/>
          <w:u w:val="single"/>
          <w:rtl w:val="0"/>
        </w:rPr>
        <w:t xml:space="preserve">referenceNumber</w:t>
      </w:r>
      <w:r w:rsidDel="00000000" w:rsidR="00000000" w:rsidRPr="00000000">
        <w:rPr>
          <w:rFonts w:ascii="Courier New" w:cs="Courier New" w:eastAsia="Courier New" w:hAnsi="Courier New"/>
          <w:color w:val="0000fd"/>
          <w:sz w:val="20"/>
          <w:szCs w:val="20"/>
          <w:rtl w:val="0"/>
        </w:rPr>
        <w:t xml:space="preserve"> </w:t>
      </w:r>
      <w:r w:rsidDel="00000000" w:rsidR="00000000" w:rsidRPr="00000000">
        <w:rPr>
          <w:rFonts w:ascii="Verdana" w:cs="Verdana" w:eastAsia="Verdana" w:hAnsi="Verdana"/>
          <w:sz w:val="20"/>
          <w:szCs w:val="20"/>
          <w:rtl w:val="0"/>
        </w:rPr>
        <w:t xml:space="preserve">API to verify the status of a transaction as </w:t>
      </w:r>
      <w:r w:rsidDel="00000000" w:rsidR="00000000" w:rsidRPr="00000000">
        <w:rPr>
          <w:rFonts w:ascii="Courier New" w:cs="Courier New" w:eastAsia="Courier New" w:hAnsi="Courier New"/>
          <w:sz w:val="20"/>
          <w:szCs w:val="20"/>
          <w:rtl w:val="0"/>
        </w:rPr>
        <w:t xml:space="preserve">RECVD </w:t>
      </w:r>
      <w:r w:rsidDel="00000000" w:rsidR="00000000" w:rsidRPr="00000000">
        <w:rPr>
          <w:rFonts w:ascii="Verdana" w:cs="Verdana" w:eastAsia="Verdana" w:hAnsi="Verdana"/>
          <w:sz w:val="20"/>
          <w:szCs w:val="20"/>
          <w:rtl w:val="0"/>
        </w:rPr>
        <w:t xml:space="preserve">before using a </w:t>
      </w:r>
      <w:r w:rsidDel="00000000" w:rsidR="00000000" w:rsidRPr="00000000">
        <w:rPr>
          <w:rFonts w:ascii="Courier New" w:cs="Courier New" w:eastAsia="Courier New" w:hAnsi="Courier New"/>
          <w:color w:val="0000fd"/>
          <w:sz w:val="20"/>
          <w:szCs w:val="20"/>
          <w:u w:val="single"/>
          <w:rtl w:val="0"/>
        </w:rPr>
        <w:t xml:space="preserve">receiveReversal</w:t>
      </w:r>
      <w:r w:rsidDel="00000000" w:rsidR="00000000" w:rsidRPr="00000000">
        <w:rPr>
          <w:rFonts w:ascii="Courier New" w:cs="Courier New" w:eastAsia="Courier New" w:hAnsi="Courier New"/>
          <w:color w:val="0000fd"/>
          <w:sz w:val="20"/>
          <w:szCs w:val="20"/>
          <w:rtl w:val="0"/>
        </w:rPr>
        <w:t xml:space="preserve"> </w:t>
      </w:r>
      <w:r w:rsidDel="00000000" w:rsidR="00000000" w:rsidRPr="00000000">
        <w:rPr>
          <w:rFonts w:ascii="Verdana" w:cs="Verdana" w:eastAsia="Verdana" w:hAnsi="Verdana"/>
          <w:sz w:val="20"/>
          <w:szCs w:val="20"/>
          <w:rtl w:val="0"/>
        </w:rPr>
        <w:t xml:space="preserve">API. However for reversals due to communication issues there is no need to reverse the transaction if transaction is in RECVD status. To avoid fraudulent transactions, agents should restrict manual receive reversal for call center or requiring manager’s approval. </w:t>
      </w:r>
    </w:p>
    <w:p w:rsidR="00000000" w:rsidDel="00000000" w:rsidP="00000000" w:rsidRDefault="00000000" w:rsidRPr="00000000" w14:paraId="00000BB4">
      <w:pPr>
        <w:numPr>
          <w:ilvl w:val="0"/>
          <w:numId w:val="93"/>
        </w:numPr>
        <w:pBdr>
          <w:top w:color="auto" w:space="0" w:sz="0" w:val="none"/>
          <w:bottom w:color="auto" w:space="0" w:sz="0" w:val="none"/>
          <w:right w:color="auto" w:space="0" w:sz="0" w:val="none"/>
          <w:between w:color="auto" w:space="0" w:sz="0" w:val="none"/>
        </w:pBdr>
        <w:ind w:left="8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 reversal will revert the transaction status back to AVAIL making the transaction available for receive again. </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BB7">
      <w:pPr>
        <w:pStyle w:val="Heading2"/>
        <w:rPr>
          <w:rFonts w:ascii="Verdana" w:cs="Verdana" w:eastAsia="Verdana" w:hAnsi="Verdana"/>
          <w:i w:val="1"/>
          <w:sz w:val="30"/>
          <w:szCs w:val="30"/>
        </w:rPr>
      </w:pPr>
      <w:bookmarkStart w:colFirst="0" w:colLast="0" w:name="_akwsoam64hd" w:id="68"/>
      <w:bookmarkEnd w:id="68"/>
      <w:r w:rsidDel="00000000" w:rsidR="00000000" w:rsidRPr="00000000">
        <w:rPr>
          <w:rFonts w:ascii="Verdana" w:cs="Verdana" w:eastAsia="Verdana" w:hAnsi="Verdana"/>
          <w:i w:val="1"/>
          <w:sz w:val="30"/>
          <w:szCs w:val="30"/>
          <w:rtl w:val="0"/>
        </w:rPr>
        <w:t xml:space="preserve">6.0.2 Receive Reversal Request Headers Description</w:t>
      </w:r>
    </w:p>
    <w:p w:rsidR="00000000" w:rsidDel="00000000" w:rsidP="00000000" w:rsidRDefault="00000000" w:rsidRPr="00000000" w14:paraId="00000BB8">
      <w:pPr>
        <w:rPr>
          <w:rFonts w:ascii="Verdana" w:cs="Verdana" w:eastAsia="Verdana" w:hAnsi="Verdana"/>
          <w:sz w:val="20"/>
          <w:szCs w:val="20"/>
        </w:rPr>
      </w:pPr>
      <w:r w:rsidDel="00000000" w:rsidR="00000000" w:rsidRPr="00000000">
        <w:rPr>
          <w:rtl w:val="0"/>
        </w:rPr>
      </w:r>
    </w:p>
    <w:tbl>
      <w:tblPr>
        <w:tblStyle w:val="Table76"/>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9">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A">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B">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C">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http://10.11.6.110:8580/api/v1/moneygram/inbound/receiveReversal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D">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E">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BF">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0">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BC1">
      <w:pPr>
        <w:pStyle w:val="Heading2"/>
        <w:spacing w:after="240" w:before="240" w:lineRule="auto"/>
        <w:rPr>
          <w:rFonts w:ascii="Verdana" w:cs="Verdana" w:eastAsia="Verdana" w:hAnsi="Verdana"/>
          <w:b w:val="1"/>
          <w:sz w:val="20"/>
          <w:szCs w:val="20"/>
        </w:rPr>
      </w:pPr>
      <w:bookmarkStart w:colFirst="0" w:colLast="0" w:name="_ng4ojrbyupm0" w:id="69"/>
      <w:bookmarkEnd w:id="69"/>
      <w:r w:rsidDel="00000000" w:rsidR="00000000" w:rsidRPr="00000000">
        <w:rPr>
          <w:rFonts w:ascii="Verdana" w:cs="Verdana" w:eastAsia="Verdana" w:hAnsi="Verdana"/>
          <w:i w:val="1"/>
          <w:sz w:val="30"/>
          <w:szCs w:val="30"/>
          <w:rtl w:val="0"/>
        </w:rPr>
        <w:t xml:space="preserve">6.0.3 Send Reversal Request Field Description</w:t>
      </w:r>
      <w:r w:rsidDel="00000000" w:rsidR="00000000" w:rsidRPr="00000000">
        <w:rPr>
          <w:rFonts w:ascii="Verdana" w:cs="Verdana" w:eastAsia="Verdana" w:hAnsi="Verdana"/>
          <w:b w:val="1"/>
          <w:sz w:val="20"/>
          <w:szCs w:val="20"/>
          <w:rtl w:val="0"/>
        </w:rPr>
        <w:t xml:space="preserve">  </w:t>
      </w:r>
    </w:p>
    <w:tbl>
      <w:tblPr>
        <w:tblStyle w:val="Table77"/>
        <w:tblW w:w="102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3015"/>
        <w:gridCol w:w="3720"/>
        <w:gridCol w:w="1125"/>
        <w:gridCol w:w="1095"/>
        <w:tblGridChange w:id="0">
          <w:tblGrid>
            <w:gridCol w:w="1320"/>
            <w:gridCol w:w="3015"/>
            <w:gridCol w:w="3720"/>
            <w:gridCol w:w="1125"/>
            <w:gridCol w:w="109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C2">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C3">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C4">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C5">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C6">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BCA">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BC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BC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C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BD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B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BD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D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BE9">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tbl>
      <w:tblPr>
        <w:tblStyle w:val="Table78"/>
        <w:tblW w:w="1027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90"/>
        <w:gridCol w:w="3090"/>
        <w:gridCol w:w="3705"/>
        <w:gridCol w:w="1125"/>
        <w:gridCol w:w="1065"/>
        <w:tblGridChange w:id="0">
          <w:tblGrid>
            <w:gridCol w:w="1290"/>
            <w:gridCol w:w="3090"/>
            <w:gridCol w:w="3705"/>
            <w:gridCol w:w="1125"/>
            <w:gridCol w:w="1065"/>
          </w:tblGrid>
        </w:tblGridChange>
      </w:tblGrid>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receiveAmount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 </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ind w:left="40" w:righ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before="24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referenceNumber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r>
        <w:trPr>
          <w:cantSplit w:val="0"/>
          <w:trHeight w:val="3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7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F">
            <w:pPr>
              <w:numPr>
                <w:ilvl w:val="0"/>
                <w:numId w:val="145"/>
              </w:numPr>
              <w:pBdr>
                <w:top w:color="auto" w:space="0" w:sz="0" w:val="none"/>
                <w:bottom w:color="auto" w:space="0" w:sz="0" w:val="none"/>
                <w:right w:color="auto" w:space="0" w:sz="0" w:val="none"/>
                <w:between w:color="auto" w:space="0" w:sz="0" w:val="none"/>
              </w:pBdr>
              <w:ind w:left="720" w:hanging="360"/>
              <w:rPr>
                <w:rFonts w:ascii="Verdana" w:cs="Verdana" w:eastAsia="Verdana" w:hAnsi="Verdana"/>
                <w:sz w:val="20"/>
                <w:szCs w:val="20"/>
              </w:rPr>
            </w:pPr>
            <w:r w:rsidDel="00000000" w:rsidR="00000000" w:rsidRPr="00000000">
              <w:rPr>
                <w:sz w:val="18"/>
                <w:szCs w:val="18"/>
                <w:rtl w:val="0"/>
              </w:rPr>
              <w:br w:type="textWrapping"/>
            </w:r>
            <w:r w:rsidDel="00000000" w:rsidR="00000000" w:rsidRPr="00000000">
              <w:rPr>
                <w:rFonts w:ascii="Verdana" w:cs="Verdana" w:eastAsia="Verdana" w:hAnsi="Verdana"/>
                <w:sz w:val="20"/>
                <w:szCs w:val="20"/>
                <w:rtl w:val="0"/>
              </w:rPr>
              <w:t xml:space="preserve">Operator name or operator ID of the associate or user performing the transaction; it must be auto-populated from the agent's system and cannot be editable by the user </w:t>
            </w:r>
          </w:p>
          <w:p w:rsidR="00000000" w:rsidDel="00000000" w:rsidP="00000000" w:rsidRDefault="00000000" w:rsidRPr="00000000" w14:paraId="00000C00">
            <w:pPr>
              <w:numPr>
                <w:ilvl w:val="0"/>
                <w:numId w:val="88"/>
              </w:numPr>
              <w:pBdr>
                <w:top w:color="auto" w:space="0" w:sz="0" w:val="none"/>
                <w:bottom w:color="auto" w:space="0" w:sz="0" w:val="none"/>
                <w:right w:color="auto" w:space="0" w:sz="0" w:val="none"/>
                <w:between w:color="auto" w:space="0" w:sz="0" w:val="none"/>
              </w:pBdr>
              <w:ind w:left="1080" w:hanging="360"/>
              <w:rPr>
                <w:rFonts w:ascii="Arial" w:cs="Arial" w:eastAsia="Arial" w:hAnsi="Arial"/>
                <w:sz w:val="20"/>
                <w:szCs w:val="20"/>
              </w:rPr>
            </w:pPr>
            <w:r w:rsidDel="00000000" w:rsidR="00000000" w:rsidRPr="00000000">
              <w:rPr>
                <w:rFonts w:ascii="Verdana" w:cs="Verdana" w:eastAsia="Verdana" w:hAnsi="Verdana"/>
                <w:sz w:val="20"/>
                <w:szCs w:val="20"/>
                <w:rtl w:val="0"/>
              </w:rPr>
              <w:t xml:space="preserve">Agent Facing – Teller ID/User ID mapped to operatorName </w:t>
            </w:r>
          </w:p>
          <w:p w:rsidR="00000000" w:rsidDel="00000000" w:rsidP="00000000" w:rsidRDefault="00000000" w:rsidRPr="00000000" w14:paraId="00000C01">
            <w:pPr>
              <w:numPr>
                <w:ilvl w:val="0"/>
                <w:numId w:val="203"/>
              </w:numPr>
              <w:pBdr>
                <w:top w:color="auto" w:space="0" w:sz="0" w:val="none"/>
                <w:bottom w:color="auto" w:space="0" w:sz="0" w:val="none"/>
                <w:right w:color="auto" w:space="0" w:sz="0" w:val="none"/>
                <w:between w:color="auto" w:space="0" w:sz="0" w:val="none"/>
              </w:pBdr>
              <w:ind w:left="1080" w:hanging="360"/>
              <w:rPr>
                <w:rFonts w:ascii="Arial" w:cs="Arial" w:eastAsia="Arial" w:hAnsi="Arial"/>
                <w:sz w:val="20"/>
                <w:szCs w:val="20"/>
              </w:rPr>
            </w:pPr>
            <w:r w:rsidDel="00000000" w:rsidR="00000000" w:rsidRPr="00000000">
              <w:rPr>
                <w:rFonts w:ascii="Verdana" w:cs="Verdana" w:eastAsia="Verdana" w:hAnsi="Verdana"/>
                <w:sz w:val="20"/>
                <w:szCs w:val="20"/>
                <w:rtl w:val="0"/>
              </w:rPr>
              <w:t xml:space="preserve">Customer Facing/Self Service (kiosk, online, mobile) – User ID/User Login mapped to operatorName </w:t>
            </w:r>
          </w:p>
          <w:p w:rsidR="00000000" w:rsidDel="00000000" w:rsidP="00000000" w:rsidRDefault="00000000" w:rsidRPr="00000000" w14:paraId="00000C02">
            <w:pPr>
              <w:numPr>
                <w:ilvl w:val="0"/>
                <w:numId w:val="1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Fonts w:ascii="Verdana" w:cs="Verdana" w:eastAsia="Verdana" w:hAnsi="Verdana"/>
                <w:sz w:val="20"/>
                <w:szCs w:val="20"/>
                <w:rtl w:val="0"/>
              </w:rPr>
              <w:t xml:space="preserve">ATM – unique customer ID (customer number) mapped to operatorName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communicationRetryIndicat 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before="40" w:lineRule="auto"/>
              <w:ind w:left="10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Default value= false. </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ind w:left="100" w:right="26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agent application has sent a receiveReversalRequest and did not receive a response, the application can retry the receiveReversalRequest again and set this indicator to true.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w:t>
            </w:r>
          </w:p>
        </w:tc>
      </w:tr>
    </w:tbl>
    <w:p w:rsidR="00000000" w:rsidDel="00000000" w:rsidP="00000000" w:rsidRDefault="00000000" w:rsidRPr="00000000" w14:paraId="00000C0B">
      <w:pPr>
        <w:rPr/>
      </w:pPr>
      <w:r w:rsidDel="00000000" w:rsidR="00000000" w:rsidRPr="00000000">
        <w:rPr>
          <w:rtl w:val="0"/>
        </w:rPr>
      </w:r>
    </w:p>
    <w:tbl>
      <w:tblPr>
        <w:tblStyle w:val="Table79"/>
        <w:tblW w:w="102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20"/>
        <w:gridCol w:w="3075"/>
        <w:gridCol w:w="3675"/>
        <w:gridCol w:w="1155"/>
        <w:gridCol w:w="1005"/>
        <w:tblGridChange w:id="0">
          <w:tblGrid>
            <w:gridCol w:w="1320"/>
            <w:gridCol w:w="3075"/>
            <w:gridCol w:w="3675"/>
            <w:gridCol w:w="1155"/>
            <w:gridCol w:w="1005"/>
          </w:tblGrid>
        </w:tblGridChange>
      </w:tblGrid>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receiveReversalReason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Valid values: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WANTS_CASH</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ind w:lef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[CUSTOMER WANTS CASH/NOT CHECK] </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WRONG_TX</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[Wrong Transaction] </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OUT_OF_CHECKS</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[Agent is out of checks] </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ID_PROBLEM</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before="120" w:lineRule="auto"/>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ID/Wrong ID/Etc.]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 </w:t>
            </w:r>
          </w:p>
        </w:tc>
      </w:tr>
    </w:tbl>
    <w:p w:rsidR="00000000" w:rsidDel="00000000" w:rsidP="00000000" w:rsidRDefault="00000000" w:rsidRPr="00000000" w14:paraId="00000C1A">
      <w:pPr>
        <w:rPr/>
      </w:pPr>
      <w:r w:rsidDel="00000000" w:rsidR="00000000" w:rsidRPr="00000000">
        <w:br w:type="page"/>
      </w:r>
      <w:r w:rsidDel="00000000" w:rsidR="00000000" w:rsidRPr="00000000">
        <w:rPr>
          <w:rtl w:val="0"/>
        </w:rPr>
      </w:r>
    </w:p>
    <w:p w:rsidR="00000000" w:rsidDel="00000000" w:rsidP="00000000" w:rsidRDefault="00000000" w:rsidRPr="00000000" w14:paraId="00000C1B">
      <w:pPr>
        <w:pStyle w:val="Heading2"/>
        <w:rPr>
          <w:i w:val="1"/>
          <w:sz w:val="30"/>
          <w:szCs w:val="30"/>
        </w:rPr>
      </w:pPr>
      <w:bookmarkStart w:colFirst="0" w:colLast="0" w:name="_lye8imf0quq1" w:id="70"/>
      <w:bookmarkEnd w:id="70"/>
      <w:r w:rsidDel="00000000" w:rsidR="00000000" w:rsidRPr="00000000">
        <w:rPr>
          <w:i w:val="1"/>
          <w:sz w:val="30"/>
          <w:szCs w:val="30"/>
          <w:rtl w:val="0"/>
        </w:rPr>
        <w:t xml:space="preserve">6</w:t>
      </w:r>
      <w:r w:rsidDel="00000000" w:rsidR="00000000" w:rsidRPr="00000000">
        <w:rPr>
          <w:i w:val="1"/>
          <w:sz w:val="30"/>
          <w:szCs w:val="30"/>
          <w:rtl w:val="0"/>
        </w:rPr>
        <w:t xml:space="preserve">.0.4 Receive Reversal Sample Request </w:t>
      </w:r>
    </w:p>
    <w:tbl>
      <w:tblPr>
        <w:tblStyle w:val="Table80"/>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C1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&lt;soapenv:Header/&gt;</w:t>
            </w:r>
          </w:p>
          <w:p w:rsidR="00000000" w:rsidDel="00000000" w:rsidP="00000000" w:rsidRDefault="00000000" w:rsidRPr="00000000" w14:paraId="00000C1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C1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C2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&lt;rrn&gt;87364529&lt;/rrn&gt;</w:t>
            </w:r>
          </w:p>
          <w:p w:rsidR="00000000" w:rsidDel="00000000" w:rsidP="00000000" w:rsidRDefault="00000000" w:rsidRPr="00000000" w14:paraId="00000C2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C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C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C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C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&lt;signature&gt;generatedSignature123&lt;/signature&gt;</w:t>
            </w:r>
          </w:p>
          <w:p w:rsidR="00000000" w:rsidDel="00000000" w:rsidP="00000000" w:rsidRDefault="00000000" w:rsidRPr="00000000" w14:paraId="00000C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C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&lt;receiveReversalRequest xmlns="http://www.moneygram.com/AgentConnect1512"&gt;</w:t>
            </w:r>
          </w:p>
          <w:p w:rsidR="00000000" w:rsidDel="00000000" w:rsidP="00000000" w:rsidRDefault="00000000" w:rsidRPr="00000000" w14:paraId="00000C2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&lt;receiveAmount&gt;100.00&lt;/receiveAmount&gt;</w:t>
            </w:r>
          </w:p>
          <w:p w:rsidR="00000000" w:rsidDel="00000000" w:rsidP="00000000" w:rsidRDefault="00000000" w:rsidRPr="00000000" w14:paraId="00000C2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&lt;referenceNumber&gt;123456&lt;/referenceNumber&gt;</w:t>
            </w:r>
          </w:p>
          <w:p w:rsidR="00000000" w:rsidDel="00000000" w:rsidP="00000000" w:rsidRDefault="00000000" w:rsidRPr="00000000" w14:paraId="00000C2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&lt;operatorName&gt;ATM&lt;/operatorName&gt;</w:t>
            </w:r>
          </w:p>
          <w:p w:rsidR="00000000" w:rsidDel="00000000" w:rsidP="00000000" w:rsidRDefault="00000000" w:rsidRPr="00000000" w14:paraId="00000C2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&lt;communicationRetryIndicator&gt;false&lt;/communicationRetryIndicator&gt;</w:t>
            </w:r>
          </w:p>
          <w:p w:rsidR="00000000" w:rsidDel="00000000" w:rsidP="00000000" w:rsidRDefault="00000000" w:rsidRPr="00000000" w14:paraId="00000C2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&lt;receiveReversalReason&gt;WANTS_CASH&lt;/receiveReversalReason&gt;</w:t>
            </w:r>
          </w:p>
          <w:p w:rsidR="00000000" w:rsidDel="00000000" w:rsidP="00000000" w:rsidRDefault="00000000" w:rsidRPr="00000000" w14:paraId="00000C2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&lt;/receiveReversalRequest&gt;</w:t>
            </w:r>
          </w:p>
          <w:p w:rsidR="00000000" w:rsidDel="00000000" w:rsidP="00000000" w:rsidRDefault="00000000" w:rsidRPr="00000000" w14:paraId="00000C2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C2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C30">
      <w:pPr>
        <w:pStyle w:val="Heading2"/>
        <w:spacing w:after="240" w:before="240" w:lineRule="auto"/>
        <w:rPr>
          <w:rFonts w:ascii="Verdana" w:cs="Verdana" w:eastAsia="Verdana" w:hAnsi="Verdana"/>
          <w:i w:val="1"/>
          <w:sz w:val="30"/>
          <w:szCs w:val="30"/>
        </w:rPr>
      </w:pPr>
      <w:bookmarkStart w:colFirst="0" w:colLast="0" w:name="_4mvp07xw3xk1" w:id="71"/>
      <w:bookmarkEnd w:id="71"/>
      <w:r w:rsidDel="00000000" w:rsidR="00000000" w:rsidRPr="00000000">
        <w:rPr>
          <w:rtl w:val="0"/>
        </w:rPr>
      </w:r>
    </w:p>
    <w:p w:rsidR="00000000" w:rsidDel="00000000" w:rsidP="00000000" w:rsidRDefault="00000000" w:rsidRPr="00000000" w14:paraId="00000C31">
      <w:pPr>
        <w:pStyle w:val="Heading2"/>
        <w:spacing w:after="240" w:before="240" w:lineRule="auto"/>
        <w:rPr>
          <w:rFonts w:ascii="Verdana" w:cs="Verdana" w:eastAsia="Verdana" w:hAnsi="Verdana"/>
          <w:sz w:val="20"/>
          <w:szCs w:val="20"/>
        </w:rPr>
      </w:pPr>
      <w:bookmarkStart w:colFirst="0" w:colLast="0" w:name="_ryszt0gjlc1i" w:id="72"/>
      <w:bookmarkEnd w:id="72"/>
      <w:r w:rsidDel="00000000" w:rsidR="00000000" w:rsidRPr="00000000">
        <w:rPr>
          <w:rFonts w:ascii="Verdana" w:cs="Verdana" w:eastAsia="Verdana" w:hAnsi="Verdana"/>
          <w:i w:val="1"/>
          <w:sz w:val="30"/>
          <w:szCs w:val="30"/>
          <w:rtl w:val="0"/>
        </w:rPr>
        <w:t xml:space="preserve">6.0.5 Receive Reversal Response Headers Description</w:t>
      </w:r>
      <w:r w:rsidDel="00000000" w:rsidR="00000000" w:rsidRPr="00000000">
        <w:rPr>
          <w:rtl w:val="0"/>
        </w:rPr>
      </w:r>
    </w:p>
    <w:tbl>
      <w:tblPr>
        <w:tblStyle w:val="Table81"/>
        <w:tblW w:w="103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6660"/>
        <w:tblGridChange w:id="0">
          <w:tblGrid>
            <w:gridCol w:w="3690"/>
            <w:gridCol w:w="666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2">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3">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C34">
      <w:pPr>
        <w:pStyle w:val="Heading2"/>
        <w:rPr>
          <w:rFonts w:ascii="Verdana" w:cs="Verdana" w:eastAsia="Verdana" w:hAnsi="Verdana"/>
          <w:i w:val="1"/>
          <w:sz w:val="30"/>
          <w:szCs w:val="30"/>
        </w:rPr>
      </w:pPr>
      <w:bookmarkStart w:colFirst="0" w:colLast="0" w:name="_ykwg7dakdsvi" w:id="73"/>
      <w:bookmarkEnd w:id="73"/>
      <w:r w:rsidDel="00000000" w:rsidR="00000000" w:rsidRPr="00000000">
        <w:br w:type="page"/>
      </w:r>
      <w:r w:rsidDel="00000000" w:rsidR="00000000" w:rsidRPr="00000000">
        <w:rPr>
          <w:rtl w:val="0"/>
        </w:rPr>
      </w:r>
    </w:p>
    <w:p w:rsidR="00000000" w:rsidDel="00000000" w:rsidP="00000000" w:rsidRDefault="00000000" w:rsidRPr="00000000" w14:paraId="00000C35">
      <w:pPr>
        <w:pStyle w:val="Heading2"/>
        <w:rPr>
          <w:rFonts w:ascii="Verdana" w:cs="Verdana" w:eastAsia="Verdana" w:hAnsi="Verdana"/>
          <w:i w:val="1"/>
          <w:sz w:val="30"/>
          <w:szCs w:val="30"/>
        </w:rPr>
      </w:pPr>
      <w:bookmarkStart w:colFirst="0" w:colLast="0" w:name="_41t4i72t2bcj" w:id="74"/>
      <w:bookmarkEnd w:id="74"/>
      <w:r w:rsidDel="00000000" w:rsidR="00000000" w:rsidRPr="00000000">
        <w:rPr>
          <w:rFonts w:ascii="Verdana" w:cs="Verdana" w:eastAsia="Verdana" w:hAnsi="Verdana"/>
          <w:i w:val="1"/>
          <w:sz w:val="30"/>
          <w:szCs w:val="30"/>
          <w:rtl w:val="0"/>
        </w:rPr>
        <w:t xml:space="preserve">6.0.6 Receive Reversal Success Response Field Description</w:t>
      </w:r>
    </w:p>
    <w:p w:rsidR="00000000" w:rsidDel="00000000" w:rsidP="00000000" w:rsidRDefault="00000000" w:rsidRPr="00000000" w14:paraId="00000C36">
      <w:pPr>
        <w:rPr/>
      </w:pPr>
      <w:r w:rsidDel="00000000" w:rsidR="00000000" w:rsidRPr="00000000">
        <w:rPr>
          <w:rtl w:val="0"/>
        </w:rPr>
      </w:r>
    </w:p>
    <w:tbl>
      <w:tblPr>
        <w:tblStyle w:val="Table82"/>
        <w:tblW w:w="11580.0" w:type="dxa"/>
        <w:jc w:val="left"/>
        <w:tblInd w:w="-117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35"/>
        <w:gridCol w:w="4590"/>
        <w:gridCol w:w="3165"/>
        <w:gridCol w:w="1590"/>
        <w:tblGridChange w:id="0">
          <w:tblGrid>
            <w:gridCol w:w="2235"/>
            <w:gridCol w:w="4590"/>
            <w:gridCol w:w="3165"/>
            <w:gridCol w:w="1590"/>
          </w:tblGrid>
        </w:tblGridChange>
      </w:tblGrid>
      <w:tr>
        <w:trPr>
          <w:cantSplit w:val="0"/>
          <w:trHeight w:val="229.05273437499986"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Tag</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Datatype</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Information and Rules</w:t>
            </w:r>
            <w:r w:rsidDel="00000000" w:rsidR="00000000" w:rsidRPr="00000000">
              <w:rPr>
                <w:rFonts w:ascii="Verdana" w:cs="Verdana" w:eastAsia="Verdana" w:hAnsi="Verdana"/>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Display</w:t>
            </w:r>
            <w:r w:rsidDel="00000000" w:rsidR="00000000" w:rsidRPr="00000000">
              <w:rPr>
                <w:rFonts w:ascii="Verdana" w:cs="Verdana" w:eastAsia="Verdana" w:hAnsi="Verdana"/>
                <w:sz w:val="20"/>
                <w:szCs w:val="20"/>
                <w:rtl w:val="0"/>
              </w:rPr>
              <w:t xml:space="preserve"> </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pacing w:before="1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transactionDateTime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before="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dateTime </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before="240" w:lineRule="auto"/>
              <w:ind w:left="40" w:right="1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 DDThh:mm:ss.sss-hh:mm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before="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before="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ind w:lef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 </w:t>
            </w:r>
          </w:p>
        </w:tc>
      </w:tr>
    </w:tbl>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pStyle w:val="Heading2"/>
        <w:rPr>
          <w:rFonts w:ascii="Verdana" w:cs="Verdana" w:eastAsia="Verdana" w:hAnsi="Verdana"/>
          <w:i w:val="1"/>
          <w:sz w:val="30"/>
          <w:szCs w:val="30"/>
        </w:rPr>
      </w:pPr>
      <w:bookmarkStart w:colFirst="0" w:colLast="0" w:name="_5kn972dpci1j" w:id="75"/>
      <w:bookmarkEnd w:id="75"/>
      <w:r w:rsidDel="00000000" w:rsidR="00000000" w:rsidRPr="00000000">
        <w:rPr>
          <w:rFonts w:ascii="Verdana" w:cs="Verdana" w:eastAsia="Verdana" w:hAnsi="Verdana"/>
          <w:i w:val="1"/>
          <w:sz w:val="30"/>
          <w:szCs w:val="30"/>
          <w:rtl w:val="0"/>
        </w:rPr>
        <w:t xml:space="preserve">6.0.7 Receive Reversal Failure Response Field Description</w:t>
      </w:r>
    </w:p>
    <w:tbl>
      <w:tblPr>
        <w:tblStyle w:val="Table83"/>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C51">
            <w:pPr>
              <w:numPr>
                <w:ilvl w:val="0"/>
                <w:numId w:val="45"/>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C52">
            <w:pPr>
              <w:numPr>
                <w:ilvl w:val="1"/>
                <w:numId w:val="45"/>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C5C">
      <w:pPr>
        <w:pStyle w:val="Heading2"/>
        <w:spacing w:after="240" w:before="240" w:lineRule="auto"/>
        <w:rPr>
          <w:rFonts w:ascii="Verdana" w:cs="Verdana" w:eastAsia="Verdana" w:hAnsi="Verdana"/>
          <w:b w:val="1"/>
          <w:sz w:val="30"/>
          <w:szCs w:val="30"/>
        </w:rPr>
      </w:pPr>
      <w:bookmarkStart w:colFirst="0" w:colLast="0" w:name="_uop9gfnanyyr" w:id="76"/>
      <w:bookmarkEnd w:id="76"/>
      <w:r w:rsidDel="00000000" w:rsidR="00000000" w:rsidRPr="00000000">
        <w:rPr>
          <w:rFonts w:ascii="Verdana" w:cs="Verdana" w:eastAsia="Verdana" w:hAnsi="Verdana"/>
          <w:i w:val="1"/>
          <w:sz w:val="30"/>
          <w:szCs w:val="30"/>
          <w:rtl w:val="0"/>
        </w:rPr>
        <w:t xml:space="preserve">6</w:t>
      </w:r>
      <w:r w:rsidDel="00000000" w:rsidR="00000000" w:rsidRPr="00000000">
        <w:rPr>
          <w:rFonts w:ascii="Verdana" w:cs="Verdana" w:eastAsia="Verdana" w:hAnsi="Verdana"/>
          <w:i w:val="1"/>
          <w:sz w:val="30"/>
          <w:szCs w:val="30"/>
          <w:rtl w:val="0"/>
        </w:rPr>
        <w:t xml:space="preserve">.0.8 Receive Reversal Sample Failure Response</w:t>
      </w:r>
      <w:r w:rsidDel="00000000" w:rsidR="00000000" w:rsidRPr="00000000">
        <w:rPr>
          <w:rtl w:val="0"/>
        </w:rPr>
      </w:r>
    </w:p>
    <w:tbl>
      <w:tblPr>
        <w:tblStyle w:val="Table84"/>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C5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C5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C6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C6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C6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C63">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C64">
      <w:pPr>
        <w:pStyle w:val="Heading1"/>
        <w:rPr>
          <w:rFonts w:ascii="Verdana" w:cs="Verdana" w:eastAsia="Verdana" w:hAnsi="Verdana"/>
          <w:sz w:val="16"/>
          <w:szCs w:val="16"/>
        </w:rPr>
      </w:pPr>
      <w:bookmarkStart w:colFirst="0" w:colLast="0" w:name="_6ezwevr65n11" w:id="77"/>
      <w:bookmarkEnd w:id="77"/>
      <w:r w:rsidDel="00000000" w:rsidR="00000000" w:rsidRPr="00000000">
        <w:rPr>
          <w:rtl w:val="0"/>
        </w:rPr>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hd w:fill="ffffff" w:val="clear"/>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 </w:t>
      </w:r>
    </w:p>
    <w:p w:rsidR="00000000" w:rsidDel="00000000" w:rsidP="00000000" w:rsidRDefault="00000000" w:rsidRPr="00000000" w14:paraId="00000C66">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67">
      <w:pPr>
        <w:pStyle w:val="Heading1"/>
        <w:rPr>
          <w:rFonts w:ascii="Verdana" w:cs="Verdana" w:eastAsia="Verdana" w:hAnsi="Verdana"/>
          <w:color w:val="660000"/>
        </w:rPr>
      </w:pPr>
      <w:bookmarkStart w:colFirst="0" w:colLast="0" w:name="_mqti4blfa7bx" w:id="78"/>
      <w:bookmarkEnd w:id="78"/>
      <w:r w:rsidDel="00000000" w:rsidR="00000000" w:rsidRPr="00000000">
        <w:rPr>
          <w:rFonts w:ascii="Verdana" w:cs="Verdana" w:eastAsia="Verdana" w:hAnsi="Verdana"/>
          <w:color w:val="660000"/>
          <w:rtl w:val="0"/>
        </w:rPr>
        <w:t xml:space="preserve">7.0 Digital Signature Generation</w:t>
      </w:r>
    </w:p>
    <w:p w:rsidR="00000000" w:rsidDel="00000000" w:rsidP="00000000" w:rsidRDefault="00000000" w:rsidRPr="00000000" w14:paraId="00000C68">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secure communication, the calling channel must provide a valid certificate file</w:t>
      </w:r>
      <w:r w:rsidDel="00000000" w:rsidR="00000000" w:rsidRPr="00000000">
        <w:rPr>
          <w:rFonts w:ascii="Verdana" w:cs="Verdana" w:eastAsia="Verdana" w:hAnsi="Verdana"/>
          <w:b w:val="1"/>
          <w:sz w:val="20"/>
          <w:szCs w:val="20"/>
          <w:rtl w:val="0"/>
        </w:rPr>
        <w:t xml:space="preserve">(.cer) </w:t>
      </w:r>
      <w:r w:rsidDel="00000000" w:rsidR="00000000" w:rsidRPr="00000000">
        <w:rPr>
          <w:rFonts w:ascii="Verdana" w:cs="Verdana" w:eastAsia="Verdana" w:hAnsi="Verdana"/>
          <w:sz w:val="20"/>
          <w:szCs w:val="20"/>
          <w:rtl w:val="0"/>
        </w:rPr>
        <w:t xml:space="preserve">certificate file. </w:t>
      </w:r>
    </w:p>
    <w:p w:rsidR="00000000" w:rsidDel="00000000" w:rsidP="00000000" w:rsidRDefault="00000000" w:rsidRPr="00000000" w14:paraId="00000C6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digital signature is generated using the </w:t>
      </w:r>
      <w:r w:rsidDel="00000000" w:rsidR="00000000" w:rsidRPr="00000000">
        <w:rPr>
          <w:rFonts w:ascii="Verdana" w:cs="Verdana" w:eastAsia="Verdana" w:hAnsi="Verdana"/>
          <w:b w:val="1"/>
          <w:sz w:val="20"/>
          <w:szCs w:val="20"/>
          <w:rtl w:val="0"/>
        </w:rPr>
        <w:t xml:space="preserve">SHA256withRSA</w:t>
      </w:r>
      <w:r w:rsidDel="00000000" w:rsidR="00000000" w:rsidRPr="00000000">
        <w:rPr>
          <w:rFonts w:ascii="Verdana" w:cs="Verdana" w:eastAsia="Verdana" w:hAnsi="Verdana"/>
          <w:sz w:val="20"/>
          <w:szCs w:val="20"/>
          <w:rtl w:val="0"/>
        </w:rPr>
        <w:t xml:space="preserve"> algorithm and passed as a </w:t>
      </w:r>
      <w:r w:rsidDel="00000000" w:rsidR="00000000" w:rsidRPr="00000000">
        <w:rPr>
          <w:rFonts w:ascii="Verdana" w:cs="Verdana" w:eastAsia="Verdana" w:hAnsi="Verdana"/>
          <w:b w:val="1"/>
          <w:sz w:val="20"/>
          <w:szCs w:val="20"/>
          <w:rtl w:val="0"/>
        </w:rPr>
        <w:t xml:space="preserve">Base64-encoded</w:t>
      </w:r>
      <w:r w:rsidDel="00000000" w:rsidR="00000000" w:rsidRPr="00000000">
        <w:rPr>
          <w:rFonts w:ascii="Verdana" w:cs="Verdana" w:eastAsia="Verdana" w:hAnsi="Verdana"/>
          <w:sz w:val="20"/>
          <w:szCs w:val="20"/>
          <w:rtl w:val="0"/>
        </w:rPr>
        <w:t xml:space="preserve"> value in the signature field of the API request.</w:t>
      </w:r>
    </w:p>
    <w:p w:rsidR="00000000" w:rsidDel="00000000" w:rsidP="00000000" w:rsidRDefault="00000000" w:rsidRPr="00000000" w14:paraId="00000C6A">
      <w:pPr>
        <w:pStyle w:val="Heading2"/>
        <w:spacing w:after="240" w:before="240" w:lineRule="auto"/>
        <w:rPr>
          <w:rFonts w:ascii="Verdana" w:cs="Verdana" w:eastAsia="Verdana" w:hAnsi="Verdana"/>
          <w:i w:val="1"/>
          <w:sz w:val="30"/>
          <w:szCs w:val="30"/>
        </w:rPr>
      </w:pPr>
      <w:bookmarkStart w:colFirst="0" w:colLast="0" w:name="_xb7g9y3z1ln9" w:id="79"/>
      <w:bookmarkEnd w:id="79"/>
      <w:r w:rsidDel="00000000" w:rsidR="00000000" w:rsidRPr="00000000">
        <w:rPr>
          <w:rFonts w:ascii="Verdana" w:cs="Verdana" w:eastAsia="Verdana" w:hAnsi="Verdana"/>
          <w:i w:val="1"/>
          <w:sz w:val="30"/>
          <w:szCs w:val="30"/>
          <w:rtl w:val="0"/>
        </w:rPr>
        <w:t xml:space="preserve">7.0.1 Signature Generation</w:t>
      </w:r>
    </w:p>
    <w:p w:rsidR="00000000" w:rsidDel="00000000" w:rsidP="00000000" w:rsidRDefault="00000000" w:rsidRPr="00000000" w14:paraId="00000C6B">
      <w:pPr>
        <w:numPr>
          <w:ilvl w:val="0"/>
          <w:numId w:val="204"/>
        </w:numPr>
        <w:spacing w:after="0" w:afterAutospacing="0" w:before="240" w:lineRule="auto"/>
        <w:ind w:left="720" w:hanging="360"/>
        <w:rPr>
          <w:sz w:val="20"/>
          <w:szCs w:val="20"/>
        </w:rPr>
      </w:pPr>
      <w:r w:rsidDel="00000000" w:rsidR="00000000" w:rsidRPr="00000000">
        <w:rPr>
          <w:rFonts w:ascii="Verdana" w:cs="Verdana" w:eastAsia="Verdana" w:hAnsi="Verdana"/>
          <w:b w:val="1"/>
          <w:sz w:val="20"/>
          <w:szCs w:val="20"/>
          <w:rtl w:val="0"/>
        </w:rPr>
        <w:t xml:space="preserve">Provide a Valid Certificate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C6C">
      <w:pPr>
        <w:numPr>
          <w:ilvl w:val="1"/>
          <w:numId w:val="204"/>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The calling channel must supply a</w:t>
      </w:r>
      <w:r w:rsidDel="00000000" w:rsidR="00000000" w:rsidRPr="00000000">
        <w:rPr>
          <w:rFonts w:ascii="Verdana" w:cs="Verdana" w:eastAsia="Verdana" w:hAnsi="Verdana"/>
          <w:b w:val="1"/>
          <w:sz w:val="20"/>
          <w:szCs w:val="20"/>
          <w:rtl w:val="0"/>
        </w:rPr>
        <w:t xml:space="preserve"> .cer</w:t>
      </w:r>
      <w:r w:rsidDel="00000000" w:rsidR="00000000" w:rsidRPr="00000000">
        <w:rPr>
          <w:rFonts w:ascii="Verdana" w:cs="Verdana" w:eastAsia="Verdana" w:hAnsi="Verdana"/>
          <w:sz w:val="20"/>
          <w:szCs w:val="20"/>
          <w:rtl w:val="0"/>
        </w:rPr>
        <w:t xml:space="preserve"> certificate file.</w:t>
      </w:r>
    </w:p>
    <w:p w:rsidR="00000000" w:rsidDel="00000000" w:rsidP="00000000" w:rsidRDefault="00000000" w:rsidRPr="00000000" w14:paraId="00000C6D">
      <w:pPr>
        <w:numPr>
          <w:ilvl w:val="0"/>
          <w:numId w:val="204"/>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Generate the Digital Signature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C6E">
      <w:pPr>
        <w:numPr>
          <w:ilvl w:val="1"/>
          <w:numId w:val="204"/>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Concatenate the clear text fields</w:t>
      </w:r>
      <w:r w:rsidDel="00000000" w:rsidR="00000000" w:rsidRPr="00000000">
        <w:rPr>
          <w:rFonts w:ascii="Verdana" w:cs="Verdana" w:eastAsia="Verdana" w:hAnsi="Verdana"/>
          <w:sz w:val="20"/>
          <w:szCs w:val="20"/>
          <w:rtl w:val="0"/>
        </w:rPr>
        <w:t xml:space="preserve"> (detailed below).</w:t>
      </w:r>
    </w:p>
    <w:p w:rsidR="00000000" w:rsidDel="00000000" w:rsidP="00000000" w:rsidRDefault="00000000" w:rsidRPr="00000000" w14:paraId="00000C6F">
      <w:pPr>
        <w:numPr>
          <w:ilvl w:val="1"/>
          <w:numId w:val="204"/>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Format the amount</w:t>
      </w:r>
      <w:r w:rsidDel="00000000" w:rsidR="00000000" w:rsidRPr="00000000">
        <w:rPr>
          <w:rFonts w:ascii="Verdana" w:cs="Verdana" w:eastAsia="Verdana" w:hAnsi="Verdana"/>
          <w:sz w:val="20"/>
          <w:szCs w:val="20"/>
          <w:rtl w:val="0"/>
        </w:rPr>
        <w:t xml:space="preserve"> as a BigDecimal with two decimal places using setScale(2, RoundingMode.CEILING).</w:t>
      </w:r>
    </w:p>
    <w:p w:rsidR="00000000" w:rsidDel="00000000" w:rsidP="00000000" w:rsidRDefault="00000000" w:rsidRPr="00000000" w14:paraId="00000C70">
      <w:pPr>
        <w:numPr>
          <w:ilvl w:val="1"/>
          <w:numId w:val="204"/>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Hash</w:t>
      </w:r>
      <w:r w:rsidDel="00000000" w:rsidR="00000000" w:rsidRPr="00000000">
        <w:rPr>
          <w:rFonts w:ascii="Verdana" w:cs="Verdana" w:eastAsia="Verdana" w:hAnsi="Verdana"/>
          <w:sz w:val="20"/>
          <w:szCs w:val="20"/>
          <w:rtl w:val="0"/>
        </w:rPr>
        <w:t xml:space="preserve"> the concatenated string using </w:t>
      </w:r>
      <w:r w:rsidDel="00000000" w:rsidR="00000000" w:rsidRPr="00000000">
        <w:rPr>
          <w:rFonts w:ascii="Verdana" w:cs="Verdana" w:eastAsia="Verdana" w:hAnsi="Verdana"/>
          <w:b w:val="1"/>
          <w:sz w:val="20"/>
          <w:szCs w:val="20"/>
          <w:rtl w:val="0"/>
        </w:rPr>
        <w:t xml:space="preserve">SHA-256</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C71">
      <w:pPr>
        <w:numPr>
          <w:ilvl w:val="1"/>
          <w:numId w:val="204"/>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Encrypt</w:t>
      </w:r>
      <w:r w:rsidDel="00000000" w:rsidR="00000000" w:rsidRPr="00000000">
        <w:rPr>
          <w:rFonts w:ascii="Verdana" w:cs="Verdana" w:eastAsia="Verdana" w:hAnsi="Verdana"/>
          <w:sz w:val="20"/>
          <w:szCs w:val="20"/>
          <w:rtl w:val="0"/>
        </w:rPr>
        <w:t xml:space="preserve"> the hash with </w:t>
      </w:r>
      <w:r w:rsidDel="00000000" w:rsidR="00000000" w:rsidRPr="00000000">
        <w:rPr>
          <w:rFonts w:ascii="Verdana" w:cs="Verdana" w:eastAsia="Verdana" w:hAnsi="Verdana"/>
          <w:b w:val="1"/>
          <w:sz w:val="20"/>
          <w:szCs w:val="20"/>
          <w:rtl w:val="0"/>
        </w:rPr>
        <w:t xml:space="preserve">RSA</w:t>
      </w:r>
      <w:r w:rsidDel="00000000" w:rsidR="00000000" w:rsidRPr="00000000">
        <w:rPr>
          <w:rFonts w:ascii="Verdana" w:cs="Verdana" w:eastAsia="Verdana" w:hAnsi="Verdana"/>
          <w:sz w:val="20"/>
          <w:szCs w:val="20"/>
          <w:rtl w:val="0"/>
        </w:rPr>
        <w:t xml:space="preserve"> using the private key.</w:t>
      </w:r>
    </w:p>
    <w:p w:rsidR="00000000" w:rsidDel="00000000" w:rsidP="00000000" w:rsidRDefault="00000000" w:rsidRPr="00000000" w14:paraId="00000C72">
      <w:pPr>
        <w:numPr>
          <w:ilvl w:val="1"/>
          <w:numId w:val="204"/>
        </w:numPr>
        <w:spacing w:after="0" w:afterAutospacing="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Encode</w:t>
      </w:r>
      <w:r w:rsidDel="00000000" w:rsidR="00000000" w:rsidRPr="00000000">
        <w:rPr>
          <w:rFonts w:ascii="Verdana" w:cs="Verdana" w:eastAsia="Verdana" w:hAnsi="Verdana"/>
          <w:sz w:val="20"/>
          <w:szCs w:val="20"/>
          <w:rtl w:val="0"/>
        </w:rPr>
        <w:t xml:space="preserve"> the encrypted hash as a Base64 string.</w:t>
      </w:r>
    </w:p>
    <w:p w:rsidR="00000000" w:rsidDel="00000000" w:rsidP="00000000" w:rsidRDefault="00000000" w:rsidRPr="00000000" w14:paraId="00000C73">
      <w:pPr>
        <w:numPr>
          <w:ilvl w:val="1"/>
          <w:numId w:val="204"/>
        </w:numPr>
        <w:spacing w:after="240" w:before="0" w:beforeAutospacing="0" w:lineRule="auto"/>
        <w:ind w:left="1440" w:hanging="360"/>
        <w:rPr>
          <w:sz w:val="20"/>
          <w:szCs w:val="20"/>
        </w:rPr>
      </w:pPr>
      <w:r w:rsidDel="00000000" w:rsidR="00000000" w:rsidRPr="00000000">
        <w:rPr>
          <w:rFonts w:ascii="Verdana" w:cs="Verdana" w:eastAsia="Verdana" w:hAnsi="Verdana"/>
          <w:b w:val="1"/>
          <w:sz w:val="20"/>
          <w:szCs w:val="20"/>
          <w:rtl w:val="0"/>
        </w:rPr>
        <w:t xml:space="preserve">Pass</w:t>
      </w:r>
      <w:r w:rsidDel="00000000" w:rsidR="00000000" w:rsidRPr="00000000">
        <w:rPr>
          <w:rFonts w:ascii="Verdana" w:cs="Verdana" w:eastAsia="Verdana" w:hAnsi="Verdana"/>
          <w:sz w:val="20"/>
          <w:szCs w:val="20"/>
          <w:rtl w:val="0"/>
        </w:rPr>
        <w:t xml:space="preserve"> the Base64 signature in the signature field.</w:t>
      </w:r>
    </w:p>
    <w:p w:rsidR="00000000" w:rsidDel="00000000" w:rsidP="00000000" w:rsidRDefault="00000000" w:rsidRPr="00000000" w14:paraId="00000C74">
      <w:pPr>
        <w:pStyle w:val="Heading2"/>
        <w:spacing w:after="240" w:before="240" w:lineRule="auto"/>
        <w:rPr>
          <w:rFonts w:ascii="Verdana" w:cs="Verdana" w:eastAsia="Verdana" w:hAnsi="Verdana"/>
          <w:i w:val="1"/>
          <w:sz w:val="30"/>
          <w:szCs w:val="30"/>
        </w:rPr>
      </w:pPr>
      <w:bookmarkStart w:colFirst="0" w:colLast="0" w:name="_q4iliijlrkh4" w:id="80"/>
      <w:bookmarkEnd w:id="80"/>
      <w:r w:rsidDel="00000000" w:rsidR="00000000" w:rsidRPr="00000000">
        <w:rPr>
          <w:rFonts w:ascii="Verdana" w:cs="Verdana" w:eastAsia="Verdana" w:hAnsi="Verdana"/>
          <w:i w:val="1"/>
          <w:sz w:val="30"/>
          <w:szCs w:val="30"/>
          <w:rtl w:val="0"/>
        </w:rPr>
        <w:t xml:space="preserve">7.0.2 Clear Text Values</w:t>
      </w:r>
    </w:p>
    <w:p w:rsidR="00000000" w:rsidDel="00000000" w:rsidP="00000000" w:rsidRDefault="00000000" w:rsidRPr="00000000" w14:paraId="00000C75">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each transaction type, the clear text values must be concatenated in the specified order. The amount field must be a </w:t>
      </w:r>
      <w:r w:rsidDel="00000000" w:rsidR="00000000" w:rsidRPr="00000000">
        <w:rPr>
          <w:rFonts w:ascii="Verdana" w:cs="Verdana" w:eastAsia="Verdana" w:hAnsi="Verdana"/>
          <w:b w:val="1"/>
          <w:sz w:val="20"/>
          <w:szCs w:val="20"/>
          <w:rtl w:val="0"/>
        </w:rPr>
        <w:t xml:space="preserve">BigDecimal</w:t>
      </w:r>
      <w:r w:rsidDel="00000000" w:rsidR="00000000" w:rsidRPr="00000000">
        <w:rPr>
          <w:rFonts w:ascii="Verdana" w:cs="Verdana" w:eastAsia="Verdana" w:hAnsi="Verdana"/>
          <w:sz w:val="20"/>
          <w:szCs w:val="20"/>
          <w:rtl w:val="0"/>
        </w:rPr>
        <w:t xml:space="preserve"> with two decimal places.</w:t>
      </w:r>
    </w:p>
    <w:p w:rsidR="00000000" w:rsidDel="00000000" w:rsidP="00000000" w:rsidRDefault="00000000" w:rsidRPr="00000000" w14:paraId="00000C76">
      <w:pPr>
        <w:numPr>
          <w:ilvl w:val="0"/>
          <w:numId w:val="70"/>
        </w:numPr>
        <w:spacing w:after="0" w:afterAutospacing="0" w:before="240" w:lineRule="auto"/>
        <w:ind w:left="720" w:hanging="360"/>
        <w:rPr>
          <w:sz w:val="20"/>
          <w:szCs w:val="20"/>
        </w:rPr>
      </w:pPr>
      <w:r w:rsidDel="00000000" w:rsidR="00000000" w:rsidRPr="00000000">
        <w:rPr>
          <w:rFonts w:ascii="Verdana" w:cs="Verdana" w:eastAsia="Verdana" w:hAnsi="Verdana"/>
          <w:b w:val="1"/>
          <w:sz w:val="20"/>
          <w:szCs w:val="20"/>
          <w:rtl w:val="0"/>
        </w:rPr>
        <w:t xml:space="preserve">Reference Number Request Service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C77">
      <w:pPr>
        <w:numPr>
          <w:ilvl w:val="1"/>
          <w:numId w:val="70"/>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referenceNumber</w:t>
      </w:r>
    </w:p>
    <w:p w:rsidR="00000000" w:rsidDel="00000000" w:rsidP="00000000" w:rsidRDefault="00000000" w:rsidRPr="00000000" w14:paraId="00000C78">
      <w:pPr>
        <w:numPr>
          <w:ilvl w:val="0"/>
          <w:numId w:val="70"/>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Get Fields For Product Request Service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C79">
      <w:pPr>
        <w:numPr>
          <w:ilvl w:val="1"/>
          <w:numId w:val="70"/>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amount + sendCurrency + receiveCurrency + receiveCountry + consumerId</w:t>
      </w:r>
    </w:p>
    <w:p w:rsidR="00000000" w:rsidDel="00000000" w:rsidP="00000000" w:rsidRDefault="00000000" w:rsidRPr="00000000" w14:paraId="00000C7A">
      <w:pPr>
        <w:numPr>
          <w:ilvl w:val="1"/>
          <w:numId w:val="70"/>
        </w:numPr>
        <w:spacing w:after="0" w:afterAutospacing="0" w:before="0" w:beforeAutospacing="0" w:lineRule="auto"/>
        <w:ind w:left="1440" w:hanging="360"/>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Ensure the amount is a BigDecimal and formatted as setScale(2, RoundingMode.CEILING).</w:t>
      </w:r>
      <w:r w:rsidDel="00000000" w:rsidR="00000000" w:rsidRPr="00000000">
        <w:rPr>
          <w:rtl w:val="0"/>
        </w:rPr>
      </w:r>
    </w:p>
    <w:p w:rsidR="00000000" w:rsidDel="00000000" w:rsidP="00000000" w:rsidRDefault="00000000" w:rsidRPr="00000000" w14:paraId="00000C7B">
      <w:pPr>
        <w:numPr>
          <w:ilvl w:val="0"/>
          <w:numId w:val="70"/>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Receive Validation Request Service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C7C">
      <w:pPr>
        <w:numPr>
          <w:ilvl w:val="1"/>
          <w:numId w:val="70"/>
        </w:numPr>
        <w:spacing w:after="0" w:afterAutospacing="0" w:before="0" w:beforeAutospacing="0" w:lineRule="auto"/>
        <w:ind w:left="1440" w:hanging="360"/>
        <w:rPr>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referenceNumber + agentCheckAmount + receiveCurrency + mgiTransactionSessionID</w:t>
      </w:r>
    </w:p>
    <w:p w:rsidR="00000000" w:rsidDel="00000000" w:rsidP="00000000" w:rsidRDefault="00000000" w:rsidRPr="00000000" w14:paraId="00000C7D">
      <w:pPr>
        <w:numPr>
          <w:ilvl w:val="1"/>
          <w:numId w:val="70"/>
        </w:numPr>
        <w:spacing w:after="240" w:before="0" w:beforeAutospacing="0" w:lineRule="auto"/>
        <w:ind w:left="1440" w:hanging="360"/>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Ensure the agentCheckamount is a BigDecimal and formatted as setScale(2, RoundingMode.CEILING).</w:t>
      </w:r>
      <w:r w:rsidDel="00000000" w:rsidR="00000000" w:rsidRPr="00000000">
        <w:rPr>
          <w:rtl w:val="0"/>
        </w:rPr>
      </w:r>
    </w:p>
    <w:p w:rsidR="00000000" w:rsidDel="00000000" w:rsidP="00000000" w:rsidRDefault="00000000" w:rsidRPr="00000000" w14:paraId="00000C7E">
      <w:pPr>
        <w:spacing w:after="240" w:before="240" w:lineRule="auto"/>
        <w:ind w:left="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7F">
      <w:pPr>
        <w:numPr>
          <w:ilvl w:val="0"/>
          <w:numId w:val="70"/>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Commit Transaction Request Service</w:t>
      </w:r>
    </w:p>
    <w:p w:rsidR="00000000" w:rsidDel="00000000" w:rsidP="00000000" w:rsidRDefault="00000000" w:rsidRPr="00000000" w14:paraId="00000C80">
      <w:pPr>
        <w:numPr>
          <w:ilvl w:val="1"/>
          <w:numId w:val="70"/>
        </w:numPr>
        <w:spacing w:after="0" w:afterAutospacing="0" w:before="0" w:beforeAutospacing="0" w:lineRule="auto"/>
        <w:ind w:left="1440" w:hanging="360"/>
        <w:rPr>
          <w:b w:val="1"/>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sourceAccount + destinationAccount + amount + currency + mgiTransactionSessionID + productType</w:t>
      </w:r>
    </w:p>
    <w:p w:rsidR="00000000" w:rsidDel="00000000" w:rsidP="00000000" w:rsidRDefault="00000000" w:rsidRPr="00000000" w14:paraId="00000C81">
      <w:pPr>
        <w:numPr>
          <w:ilvl w:val="1"/>
          <w:numId w:val="70"/>
        </w:numPr>
        <w:spacing w:after="0" w:afterAutospacing="0" w:before="0" w:beforeAutospacing="0" w:lineRule="auto"/>
        <w:ind w:left="1440" w:hanging="360"/>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Ensure the amount is a BigDecimal and formatted as setScale(2, RoundingMode.CEILING).</w:t>
      </w:r>
    </w:p>
    <w:p w:rsidR="00000000" w:rsidDel="00000000" w:rsidP="00000000" w:rsidRDefault="00000000" w:rsidRPr="00000000" w14:paraId="00000C82">
      <w:pPr>
        <w:numPr>
          <w:ilvl w:val="0"/>
          <w:numId w:val="70"/>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Receive Reversal Request Service</w:t>
      </w:r>
    </w:p>
    <w:p w:rsidR="00000000" w:rsidDel="00000000" w:rsidP="00000000" w:rsidRDefault="00000000" w:rsidRPr="00000000" w14:paraId="00000C83">
      <w:pPr>
        <w:numPr>
          <w:ilvl w:val="1"/>
          <w:numId w:val="70"/>
        </w:numPr>
        <w:spacing w:after="0" w:afterAutospacing="0" w:before="0" w:beforeAutospacing="0" w:lineRule="auto"/>
        <w:ind w:left="1440" w:hanging="360"/>
        <w:rPr>
          <w:b w:val="1"/>
          <w:sz w:val="20"/>
          <w:szCs w:val="20"/>
        </w:rPr>
      </w:pPr>
      <w:r w:rsidDel="00000000" w:rsidR="00000000" w:rsidRPr="00000000">
        <w:rPr>
          <w:rFonts w:ascii="Verdana" w:cs="Verdana" w:eastAsia="Verdana" w:hAnsi="Verdana"/>
          <w:sz w:val="20"/>
          <w:szCs w:val="20"/>
          <w:rtl w:val="0"/>
        </w:rPr>
        <w:t xml:space="preserve">Concatenate the following fields in this order:</w:t>
        <w:br w:type="textWrapping"/>
      </w:r>
      <w:r w:rsidDel="00000000" w:rsidR="00000000" w:rsidRPr="00000000">
        <w:rPr>
          <w:rFonts w:ascii="Verdana" w:cs="Verdana" w:eastAsia="Verdana" w:hAnsi="Verdana"/>
          <w:b w:val="1"/>
          <w:sz w:val="20"/>
          <w:szCs w:val="20"/>
          <w:rtl w:val="0"/>
        </w:rPr>
        <w:t xml:space="preserve">rrn + channel + sourceSystemId + referenceNumber + receiveAmount + receiveReversalReason</w:t>
      </w:r>
    </w:p>
    <w:p w:rsidR="00000000" w:rsidDel="00000000" w:rsidP="00000000" w:rsidRDefault="00000000" w:rsidRPr="00000000" w14:paraId="00000C84">
      <w:pPr>
        <w:numPr>
          <w:ilvl w:val="1"/>
          <w:numId w:val="70"/>
        </w:numPr>
        <w:spacing w:after="240" w:before="0" w:beforeAutospacing="0" w:lineRule="auto"/>
        <w:ind w:left="1440" w:hanging="360"/>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Ensure the receiveAmount is a BigDecimal and formatted as setScale(2, RoundingMode.CEILING).</w:t>
      </w:r>
      <w:r w:rsidDel="00000000" w:rsidR="00000000" w:rsidRPr="00000000">
        <w:rPr>
          <w:rtl w:val="0"/>
        </w:rPr>
      </w:r>
    </w:p>
    <w:p w:rsidR="00000000" w:rsidDel="00000000" w:rsidP="00000000" w:rsidRDefault="00000000" w:rsidRPr="00000000" w14:paraId="00000C85">
      <w:pPr>
        <w:pStyle w:val="Heading1"/>
        <w:rPr>
          <w:rFonts w:ascii="Verdana" w:cs="Verdana" w:eastAsia="Verdana" w:hAnsi="Verdana"/>
          <w:color w:val="660000"/>
        </w:rPr>
      </w:pPr>
      <w:bookmarkStart w:colFirst="0" w:colLast="0" w:name="_3nwabttwgx2g" w:id="81"/>
      <w:bookmarkEnd w:id="81"/>
      <w:r w:rsidDel="00000000" w:rsidR="00000000" w:rsidRPr="00000000">
        <w:br w:type="page"/>
      </w:r>
      <w:r w:rsidDel="00000000" w:rsidR="00000000" w:rsidRPr="00000000">
        <w:rPr>
          <w:rtl w:val="0"/>
        </w:rPr>
      </w:r>
    </w:p>
    <w:p w:rsidR="00000000" w:rsidDel="00000000" w:rsidP="00000000" w:rsidRDefault="00000000" w:rsidRPr="00000000" w14:paraId="00000C86">
      <w:pPr>
        <w:pStyle w:val="Heading1"/>
        <w:rPr>
          <w:rFonts w:ascii="Verdana" w:cs="Verdana" w:eastAsia="Verdana" w:hAnsi="Verdana"/>
          <w:color w:val="660000"/>
        </w:rPr>
      </w:pPr>
      <w:bookmarkStart w:colFirst="0" w:colLast="0" w:name="_cs1yluxpsmlj" w:id="82"/>
      <w:bookmarkEnd w:id="82"/>
      <w:r w:rsidDel="00000000" w:rsidR="00000000" w:rsidRPr="00000000">
        <w:rPr>
          <w:rFonts w:ascii="Verdana" w:cs="Verdana" w:eastAsia="Verdana" w:hAnsi="Verdana"/>
          <w:color w:val="660000"/>
          <w:rtl w:val="0"/>
        </w:rPr>
        <w:t xml:space="preserve">8.0 Appendix 1: Request Field Guide</w:t>
      </w:r>
    </w:p>
    <w:p w:rsidR="00000000" w:rsidDel="00000000" w:rsidP="00000000" w:rsidRDefault="00000000" w:rsidRPr="00000000" w14:paraId="00000C87">
      <w:pPr>
        <w:pStyle w:val="Heading2"/>
        <w:rPr>
          <w:rFonts w:ascii="Verdana" w:cs="Verdana" w:eastAsia="Verdana" w:hAnsi="Verdana"/>
          <w:i w:val="1"/>
        </w:rPr>
      </w:pPr>
      <w:bookmarkStart w:colFirst="0" w:colLast="0" w:name="_jkusonalx9dy" w:id="83"/>
      <w:bookmarkEnd w:id="83"/>
      <w:r w:rsidDel="00000000" w:rsidR="00000000" w:rsidRPr="00000000">
        <w:rPr>
          <w:rFonts w:ascii="Verdana" w:cs="Verdana" w:eastAsia="Verdana" w:hAnsi="Verdana"/>
          <w:i w:val="1"/>
          <w:rtl w:val="0"/>
        </w:rPr>
        <w:t xml:space="preserve">8.0.1 Request Field Guide </w:t>
      </w:r>
    </w:p>
    <w:p w:rsidR="00000000" w:rsidDel="00000000" w:rsidP="00000000" w:rsidRDefault="00000000" w:rsidRPr="00000000" w14:paraId="00000C88">
      <w:pPr>
        <w:spacing w:after="60" w:before="80" w:lineRule="auto"/>
        <w:ind w:left="0" w:firstLine="0"/>
        <w:rPr/>
      </w:pPr>
      <w:r w:rsidDel="00000000" w:rsidR="00000000" w:rsidRPr="00000000">
        <w:rPr>
          <w:rtl w:val="0"/>
        </w:rPr>
      </w:r>
    </w:p>
    <w:p w:rsidR="00000000" w:rsidDel="00000000" w:rsidP="00000000" w:rsidRDefault="00000000" w:rsidRPr="00000000" w14:paraId="00000C89">
      <w:pPr>
        <w:spacing w:after="60" w:before="8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is an example of a table used to describe API request field details.</w:t>
      </w:r>
    </w:p>
    <w:tbl>
      <w:tblPr>
        <w:tblStyle w:val="Table85"/>
        <w:tblW w:w="1174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960"/>
        <w:gridCol w:w="2730"/>
        <w:gridCol w:w="1020"/>
        <w:gridCol w:w="2085"/>
        <w:tblGridChange w:id="0">
          <w:tblGrid>
            <w:gridCol w:w="1950"/>
            <w:gridCol w:w="3960"/>
            <w:gridCol w:w="2730"/>
            <w:gridCol w:w="1020"/>
            <w:gridCol w:w="208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8A">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8B">
            <w:pPr>
              <w:spacing w:before="140" w:lineRule="auto"/>
              <w:ind w:left="1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8C">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8D">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8E">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requestExampleField1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9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requestExampleField2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6">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C97">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requestExampleField3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field whose data and visibility requirements depend on the </w:t>
            </w:r>
            <w:r w:rsidDel="00000000" w:rsidR="00000000" w:rsidRPr="00000000">
              <w:rPr>
                <w:rFonts w:ascii="Courier New" w:cs="Courier New" w:eastAsia="Courier New" w:hAnsi="Courier New"/>
                <w:color w:val="0000ff"/>
                <w:sz w:val="20"/>
                <w:szCs w:val="20"/>
                <w:rtl w:val="0"/>
              </w:rPr>
              <w:t xml:space="preserve">getFieldsForProduct </w:t>
            </w:r>
            <w:r w:rsidDel="00000000" w:rsidR="00000000" w:rsidRPr="00000000">
              <w:rPr>
                <w:rFonts w:ascii="Verdana" w:cs="Verdana" w:eastAsia="Verdana" w:hAnsi="Verdana"/>
                <w:sz w:val="20"/>
                <w:szCs w:val="20"/>
                <w:rtl w:val="0"/>
              </w:rPr>
              <w:t xml:space="preserve">API.</w:t>
            </w:r>
          </w:p>
          <w:p w:rsidR="00000000" w:rsidDel="00000000" w:rsidP="00000000" w:rsidRDefault="00000000" w:rsidRPr="00000000" w14:paraId="00000C9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9F">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then...</w:t>
            </w:r>
          </w:p>
          <w:p w:rsidR="00000000" w:rsidDel="00000000" w:rsidP="00000000" w:rsidRDefault="00000000" w:rsidRPr="00000000" w14:paraId="00000CA0">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bl>
    <w:p w:rsidR="00000000" w:rsidDel="00000000" w:rsidP="00000000" w:rsidRDefault="00000000" w:rsidRPr="00000000" w14:paraId="00000CA3">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A4">
      <w:pPr>
        <w:pStyle w:val="Heading4"/>
        <w:keepNext w:val="0"/>
        <w:keepLines w:val="0"/>
        <w:spacing w:after="0" w:before="0" w:lineRule="auto"/>
        <w:ind w:left="120" w:firstLine="0"/>
        <w:rPr>
          <w:rFonts w:ascii="Verdana" w:cs="Verdana" w:eastAsia="Verdana" w:hAnsi="Verdana"/>
          <w:b w:val="1"/>
          <w:color w:val="000000"/>
          <w:sz w:val="20"/>
          <w:szCs w:val="20"/>
        </w:rPr>
      </w:pPr>
      <w:bookmarkStart w:colFirst="0" w:colLast="0" w:name="_kvgz1mlyfjah" w:id="84"/>
      <w:bookmarkEnd w:id="84"/>
      <w:r w:rsidDel="00000000" w:rsidR="00000000" w:rsidRPr="00000000">
        <w:rPr>
          <w:rFonts w:ascii="Verdana" w:cs="Verdana" w:eastAsia="Verdana" w:hAnsi="Verdana"/>
          <w:b w:val="1"/>
          <w:color w:val="000000"/>
          <w:sz w:val="20"/>
          <w:szCs w:val="20"/>
          <w:rtl w:val="0"/>
        </w:rPr>
        <w:t xml:space="preserve">Definitions</w:t>
      </w:r>
    </w:p>
    <w:p w:rsidR="00000000" w:rsidDel="00000000" w:rsidP="00000000" w:rsidRDefault="00000000" w:rsidRPr="00000000" w14:paraId="00000CA5">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Tag: </w:t>
      </w:r>
      <w:r w:rsidDel="00000000" w:rsidR="00000000" w:rsidRPr="00000000">
        <w:rPr>
          <w:rFonts w:ascii="Verdana" w:cs="Verdana" w:eastAsia="Verdana" w:hAnsi="Verdana"/>
          <w:sz w:val="20"/>
          <w:szCs w:val="20"/>
          <w:rtl w:val="0"/>
        </w:rPr>
        <w:t xml:space="preserve">The field's XML tag; fields for which data is required are shown in bold red text</w:t>
      </w:r>
    </w:p>
    <w:p w:rsidR="00000000" w:rsidDel="00000000" w:rsidP="00000000" w:rsidRDefault="00000000" w:rsidRPr="00000000" w14:paraId="00000CA6">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Datatype: </w:t>
      </w:r>
      <w:r w:rsidDel="00000000" w:rsidR="00000000" w:rsidRPr="00000000">
        <w:rPr>
          <w:rFonts w:ascii="Verdana" w:cs="Verdana" w:eastAsia="Verdana" w:hAnsi="Verdana"/>
          <w:sz w:val="20"/>
          <w:szCs w:val="20"/>
          <w:rtl w:val="0"/>
        </w:rPr>
        <w:t xml:space="preserve">Describes the type and restrictions of the field's data</w:t>
      </w:r>
    </w:p>
    <w:p w:rsidR="00000000" w:rsidDel="00000000" w:rsidP="00000000" w:rsidRDefault="00000000" w:rsidRPr="00000000" w14:paraId="00000CA7">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Information and Rules: </w:t>
      </w:r>
      <w:r w:rsidDel="00000000" w:rsidR="00000000" w:rsidRPr="00000000">
        <w:rPr>
          <w:rFonts w:ascii="Verdana" w:cs="Verdana" w:eastAsia="Verdana" w:hAnsi="Verdana"/>
          <w:sz w:val="20"/>
          <w:szCs w:val="20"/>
          <w:rtl w:val="0"/>
        </w:rPr>
        <w:t xml:space="preserve">Provides additional information, business rules, and a description of the field if necessary</w:t>
      </w:r>
    </w:p>
    <w:p w:rsidR="00000000" w:rsidDel="00000000" w:rsidP="00000000" w:rsidRDefault="00000000" w:rsidRPr="00000000" w14:paraId="00000CA8">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Input: </w:t>
      </w:r>
      <w:r w:rsidDel="00000000" w:rsidR="00000000" w:rsidRPr="00000000">
        <w:rPr>
          <w:rFonts w:ascii="Verdana" w:cs="Verdana" w:eastAsia="Verdana" w:hAnsi="Verdana"/>
          <w:sz w:val="20"/>
          <w:szCs w:val="20"/>
          <w:rtl w:val="0"/>
        </w:rPr>
        <w:t xml:space="preserve">Indicates how the field's value is obtained</w:t>
      </w:r>
    </w:p>
    <w:p w:rsidR="00000000" w:rsidDel="00000000" w:rsidP="00000000" w:rsidRDefault="00000000" w:rsidRPr="00000000" w14:paraId="00000CA9">
      <w:pPr>
        <w:spacing w:before="120" w:lineRule="auto"/>
        <w:ind w:left="1520" w:right="13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Application: </w:t>
      </w:r>
      <w:r w:rsidDel="00000000" w:rsidR="00000000" w:rsidRPr="00000000">
        <w:rPr>
          <w:rFonts w:ascii="Verdana" w:cs="Verdana" w:eastAsia="Verdana" w:hAnsi="Verdana"/>
          <w:sz w:val="20"/>
          <w:szCs w:val="20"/>
          <w:rtl w:val="0"/>
        </w:rPr>
        <w:t xml:space="preserve">The agent application must retrieve the data from another part of the agent application or from a previous MoneyGram API response. Data can be displayed on the application screen</w:t>
      </w:r>
    </w:p>
    <w:p w:rsidR="00000000" w:rsidDel="00000000" w:rsidP="00000000" w:rsidRDefault="00000000" w:rsidRPr="00000000" w14:paraId="00000CAA">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GUI: </w:t>
      </w:r>
      <w:r w:rsidDel="00000000" w:rsidR="00000000" w:rsidRPr="00000000">
        <w:rPr>
          <w:rFonts w:ascii="Verdana" w:cs="Verdana" w:eastAsia="Verdana" w:hAnsi="Verdana"/>
          <w:sz w:val="20"/>
          <w:szCs w:val="20"/>
          <w:rtl w:val="0"/>
        </w:rPr>
        <w:t xml:space="preserve">The agent application must display the field on its user interface and allow user input</w:t>
      </w:r>
    </w:p>
    <w:p w:rsidR="00000000" w:rsidDel="00000000" w:rsidP="00000000" w:rsidRDefault="00000000" w:rsidRPr="00000000" w14:paraId="00000CAB">
      <w:pPr>
        <w:spacing w:before="120" w:lineRule="auto"/>
        <w:ind w:left="1520" w:right="11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agent application may or may not display the field on the user interface for user input depending on the conditions stated in the Information and Rules column</w:t>
      </w:r>
    </w:p>
    <w:p w:rsidR="00000000" w:rsidDel="00000000" w:rsidP="00000000" w:rsidRDefault="00000000" w:rsidRPr="00000000" w14:paraId="00000CAC">
      <w:pPr>
        <w:spacing w:before="120" w:line="265.09090909090907"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field is shown on the user interface for user inputs depends on the information returned by the</w:t>
      </w:r>
    </w:p>
    <w:p w:rsidR="00000000" w:rsidDel="00000000" w:rsidP="00000000" w:rsidRDefault="00000000" w:rsidRPr="00000000" w14:paraId="00000CAD">
      <w:pPr>
        <w:spacing w:line="313.20000000000005" w:lineRule="auto"/>
        <w:ind w:left="116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0CAE">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N/A: </w:t>
      </w:r>
      <w:r w:rsidDel="00000000" w:rsidR="00000000" w:rsidRPr="00000000">
        <w:rPr>
          <w:rFonts w:ascii="Verdana" w:cs="Verdana" w:eastAsia="Verdana" w:hAnsi="Verdana"/>
          <w:sz w:val="20"/>
          <w:szCs w:val="20"/>
          <w:rtl w:val="0"/>
        </w:rPr>
        <w:t xml:space="preserve">Input does not apply; for instance, if the field only contains other fields</w:t>
      </w:r>
    </w:p>
    <w:p w:rsidR="00000000" w:rsidDel="00000000" w:rsidP="00000000" w:rsidRDefault="00000000" w:rsidRPr="00000000" w14:paraId="00000CA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CB0">
      <w:pPr>
        <w:spacing w:before="80" w:lineRule="auto"/>
        <w:ind w:left="1520" w:right="88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agent application must not allow data to be entered by the user. Data must not be displayed. The agent application must retrieve the data from another part of the agent application or from a previous MoneyGram API response</w:t>
      </w:r>
    </w:p>
    <w:p w:rsidR="00000000" w:rsidDel="00000000" w:rsidP="00000000" w:rsidRDefault="00000000" w:rsidRPr="00000000" w14:paraId="00000CB1">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may choose whether to display the field on the user interface for user input</w:t>
      </w:r>
    </w:p>
    <w:p w:rsidR="00000000" w:rsidDel="00000000" w:rsidP="00000000" w:rsidRDefault="00000000" w:rsidRPr="00000000" w14:paraId="00000CB2">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Data: </w:t>
      </w:r>
      <w:r w:rsidDel="00000000" w:rsidR="00000000" w:rsidRPr="00000000">
        <w:rPr>
          <w:rFonts w:ascii="Verdana" w:cs="Verdana" w:eastAsia="Verdana" w:hAnsi="Verdana"/>
          <w:sz w:val="20"/>
          <w:szCs w:val="20"/>
          <w:rtl w:val="0"/>
        </w:rPr>
        <w:t xml:space="preserve">Indicates whether the field must contain data; only used on API requests</w:t>
      </w:r>
    </w:p>
    <w:p w:rsidR="00000000" w:rsidDel="00000000" w:rsidP="00000000" w:rsidRDefault="00000000" w:rsidRPr="00000000" w14:paraId="00000CB3">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Required: </w:t>
      </w:r>
      <w:r w:rsidDel="00000000" w:rsidR="00000000" w:rsidRPr="00000000">
        <w:rPr>
          <w:rFonts w:ascii="Verdana" w:cs="Verdana" w:eastAsia="Verdana" w:hAnsi="Verdana"/>
          <w:sz w:val="20"/>
          <w:szCs w:val="20"/>
          <w:rtl w:val="0"/>
        </w:rPr>
        <w:t xml:space="preserve">The field must contain data</w:t>
      </w:r>
    </w:p>
    <w:p w:rsidR="00000000" w:rsidDel="00000000" w:rsidP="00000000" w:rsidRDefault="00000000" w:rsidRPr="00000000" w14:paraId="00000CB4">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field must not contain data</w:t>
      </w:r>
    </w:p>
    <w:p w:rsidR="00000000" w:rsidDel="00000000" w:rsidP="00000000" w:rsidRDefault="00000000" w:rsidRPr="00000000" w14:paraId="00000CB5">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must display the field on the user interface, but data collection is optional</w:t>
      </w:r>
    </w:p>
    <w:p w:rsidR="00000000" w:rsidDel="00000000" w:rsidP="00000000" w:rsidRDefault="00000000" w:rsidRPr="00000000" w14:paraId="00000CB6">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field may or may not contain data depending on the conditions stated in the Information and Rules column</w:t>
      </w:r>
    </w:p>
    <w:p w:rsidR="00000000" w:rsidDel="00000000" w:rsidP="00000000" w:rsidRDefault="00000000" w:rsidRPr="00000000" w14:paraId="00000CB7">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field contains data depends on the information returned by the </w:t>
      </w:r>
      <w:r w:rsidDel="00000000" w:rsidR="00000000" w:rsidRPr="00000000">
        <w:rPr>
          <w:rFonts w:ascii="Courier New" w:cs="Courier New" w:eastAsia="Courier New" w:hAnsi="Courier New"/>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0CB8">
      <w:pPr>
        <w:spacing w:before="120" w:lineRule="auto"/>
        <w:ind w:left="1520" w:right="54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Response: </w:t>
      </w:r>
      <w:r w:rsidDel="00000000" w:rsidR="00000000" w:rsidRPr="00000000">
        <w:rPr>
          <w:rFonts w:ascii="Verdana" w:cs="Verdana" w:eastAsia="Verdana" w:hAnsi="Verdana"/>
          <w:sz w:val="20"/>
          <w:szCs w:val="20"/>
          <w:rtl w:val="0"/>
        </w:rPr>
        <w:t xml:space="preserve">Whether or not the field contains data depends on the information returned by a message specified in the additional information for the API</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br w:type="page"/>
      </w:r>
      <w:r w:rsidDel="00000000" w:rsidR="00000000" w:rsidRPr="00000000">
        <w:rPr>
          <w:rtl w:val="0"/>
        </w:rPr>
      </w:r>
    </w:p>
    <w:p w:rsidR="00000000" w:rsidDel="00000000" w:rsidP="00000000" w:rsidRDefault="00000000" w:rsidRPr="00000000" w14:paraId="00000CBC">
      <w:pPr>
        <w:pStyle w:val="Heading1"/>
        <w:rPr>
          <w:rFonts w:ascii="Verdana" w:cs="Verdana" w:eastAsia="Verdana" w:hAnsi="Verdana"/>
          <w:color w:val="660000"/>
        </w:rPr>
      </w:pPr>
      <w:bookmarkStart w:colFirst="0" w:colLast="0" w:name="_md399do0o1h0" w:id="85"/>
      <w:bookmarkEnd w:id="85"/>
      <w:r w:rsidDel="00000000" w:rsidR="00000000" w:rsidRPr="00000000">
        <w:rPr>
          <w:rFonts w:ascii="Verdana" w:cs="Verdana" w:eastAsia="Verdana" w:hAnsi="Verdana"/>
          <w:color w:val="660000"/>
          <w:rtl w:val="0"/>
        </w:rPr>
        <w:t xml:space="preserve">9.0 Appendix 1: Response Field Guide</w:t>
      </w:r>
    </w:p>
    <w:p w:rsidR="00000000" w:rsidDel="00000000" w:rsidP="00000000" w:rsidRDefault="00000000" w:rsidRPr="00000000" w14:paraId="00000CBD">
      <w:pPr>
        <w:pStyle w:val="Heading2"/>
        <w:rPr>
          <w:rFonts w:ascii="Verdana" w:cs="Verdana" w:eastAsia="Verdana" w:hAnsi="Verdana"/>
          <w:i w:val="1"/>
          <w:sz w:val="30"/>
          <w:szCs w:val="30"/>
        </w:rPr>
      </w:pPr>
      <w:bookmarkStart w:colFirst="0" w:colLast="0" w:name="_ju7utsfmw3yg" w:id="86"/>
      <w:bookmarkEnd w:id="86"/>
      <w:r w:rsidDel="00000000" w:rsidR="00000000" w:rsidRPr="00000000">
        <w:rPr>
          <w:rFonts w:ascii="Verdana" w:cs="Verdana" w:eastAsia="Verdana" w:hAnsi="Verdana"/>
          <w:i w:val="1"/>
          <w:sz w:val="30"/>
          <w:szCs w:val="30"/>
          <w:rtl w:val="0"/>
        </w:rPr>
        <w:t xml:space="preserve">9</w:t>
      </w:r>
      <w:r w:rsidDel="00000000" w:rsidR="00000000" w:rsidRPr="00000000">
        <w:rPr>
          <w:rFonts w:ascii="Verdana" w:cs="Verdana" w:eastAsia="Verdana" w:hAnsi="Verdana"/>
          <w:i w:val="1"/>
          <w:sz w:val="30"/>
          <w:szCs w:val="30"/>
          <w:rtl w:val="0"/>
        </w:rPr>
        <w:t xml:space="preserve">.0.1 Response Field Guide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spacing w:after="60" w:lineRule="auto"/>
        <w:ind w:lef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is an example of a table used to describe API response field details.</w:t>
      </w:r>
    </w:p>
    <w:tbl>
      <w:tblPr>
        <w:tblStyle w:val="Table86"/>
        <w:tblW w:w="1180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305"/>
        <w:gridCol w:w="3060"/>
        <w:gridCol w:w="2250"/>
        <w:tblGridChange w:id="0">
          <w:tblGrid>
            <w:gridCol w:w="2190"/>
            <w:gridCol w:w="4305"/>
            <w:gridCol w:w="3060"/>
            <w:gridCol w:w="225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C0">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C1">
            <w:pPr>
              <w:spacing w:before="140" w:lineRule="auto"/>
              <w:ind w:left="140" w:firstLine="0"/>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C2">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CC3">
            <w:pPr>
              <w:spacing w:before="140" w:lineRule="auto"/>
              <w:ind w:left="4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Display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responseExampleField1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C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responseExampleField2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A">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CCB">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responseExampleField3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field whose data and visibility requirements depend on the </w:t>
            </w:r>
            <w:r w:rsidDel="00000000" w:rsidR="00000000" w:rsidRPr="00000000">
              <w:rPr>
                <w:rFonts w:ascii="Courier New" w:cs="Courier New" w:eastAsia="Courier New" w:hAnsi="Courier New"/>
                <w:color w:val="0000ff"/>
                <w:sz w:val="20"/>
                <w:szCs w:val="20"/>
                <w:rtl w:val="0"/>
              </w:rPr>
              <w:t xml:space="preserve">getFieldsForProduct </w:t>
            </w:r>
            <w:r w:rsidDel="00000000" w:rsidR="00000000" w:rsidRPr="00000000">
              <w:rPr>
                <w:rFonts w:ascii="Verdana" w:cs="Verdana" w:eastAsia="Verdana" w:hAnsi="Verdana"/>
                <w:sz w:val="20"/>
                <w:szCs w:val="20"/>
                <w:rtl w:val="0"/>
              </w:rPr>
              <w:t xml:space="preserve">API.</w:t>
            </w:r>
          </w:p>
          <w:p w:rsidR="00000000" w:rsidDel="00000000" w:rsidP="00000000" w:rsidRDefault="00000000" w:rsidRPr="00000000" w14:paraId="00000CD1">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D2">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then...</w:t>
            </w:r>
          </w:p>
          <w:p w:rsidR="00000000" w:rsidDel="00000000" w:rsidP="00000000" w:rsidRDefault="00000000" w:rsidRPr="00000000" w14:paraId="00000CD3">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CD5">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CD6">
      <w:pPr>
        <w:pStyle w:val="Heading4"/>
        <w:keepNext w:val="0"/>
        <w:keepLines w:val="0"/>
        <w:spacing w:after="0" w:before="0" w:lineRule="auto"/>
        <w:ind w:left="120" w:firstLine="0"/>
        <w:rPr>
          <w:rFonts w:ascii="Verdana" w:cs="Verdana" w:eastAsia="Verdana" w:hAnsi="Verdana"/>
          <w:b w:val="1"/>
          <w:color w:val="000000"/>
          <w:sz w:val="20"/>
          <w:szCs w:val="20"/>
        </w:rPr>
      </w:pPr>
      <w:bookmarkStart w:colFirst="0" w:colLast="0" w:name="_3y1wzb9z45mc" w:id="87"/>
      <w:bookmarkEnd w:id="87"/>
      <w:r w:rsidDel="00000000" w:rsidR="00000000" w:rsidRPr="00000000">
        <w:rPr>
          <w:rFonts w:ascii="Verdana" w:cs="Verdana" w:eastAsia="Verdana" w:hAnsi="Verdana"/>
          <w:b w:val="1"/>
          <w:color w:val="000000"/>
          <w:sz w:val="20"/>
          <w:szCs w:val="20"/>
          <w:rtl w:val="0"/>
        </w:rPr>
        <w:t xml:space="preserve">Definitions</w:t>
      </w:r>
    </w:p>
    <w:p w:rsidR="00000000" w:rsidDel="00000000" w:rsidP="00000000" w:rsidRDefault="00000000" w:rsidRPr="00000000" w14:paraId="00000CD7">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Tag: </w:t>
      </w:r>
      <w:r w:rsidDel="00000000" w:rsidR="00000000" w:rsidRPr="00000000">
        <w:rPr>
          <w:rFonts w:ascii="Verdana" w:cs="Verdana" w:eastAsia="Verdana" w:hAnsi="Verdana"/>
          <w:sz w:val="20"/>
          <w:szCs w:val="20"/>
          <w:rtl w:val="0"/>
        </w:rPr>
        <w:t xml:space="preserve">The field's XML tag; fields for which data is required are shown in bold red text</w:t>
      </w:r>
    </w:p>
    <w:p w:rsidR="00000000" w:rsidDel="00000000" w:rsidP="00000000" w:rsidRDefault="00000000" w:rsidRPr="00000000" w14:paraId="00000CD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CD9">
      <w:pPr>
        <w:spacing w:before="8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Datatype: </w:t>
      </w:r>
      <w:r w:rsidDel="00000000" w:rsidR="00000000" w:rsidRPr="00000000">
        <w:rPr>
          <w:rFonts w:ascii="Verdana" w:cs="Verdana" w:eastAsia="Verdana" w:hAnsi="Verdana"/>
          <w:sz w:val="20"/>
          <w:szCs w:val="20"/>
          <w:rtl w:val="0"/>
        </w:rPr>
        <w:t xml:space="preserve">Describes the type and restrictions of the field's data</w:t>
      </w:r>
    </w:p>
    <w:p w:rsidR="00000000" w:rsidDel="00000000" w:rsidP="00000000" w:rsidRDefault="00000000" w:rsidRPr="00000000" w14:paraId="00000CDA">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Information and Rules: </w:t>
      </w:r>
      <w:r w:rsidDel="00000000" w:rsidR="00000000" w:rsidRPr="00000000">
        <w:rPr>
          <w:rFonts w:ascii="Verdana" w:cs="Verdana" w:eastAsia="Verdana" w:hAnsi="Verdana"/>
          <w:sz w:val="20"/>
          <w:szCs w:val="20"/>
          <w:rtl w:val="0"/>
        </w:rPr>
        <w:t xml:space="preserve">Provides additional information, business rules, and a description of the field if necessary</w:t>
      </w:r>
    </w:p>
    <w:p w:rsidR="00000000" w:rsidDel="00000000" w:rsidP="00000000" w:rsidRDefault="00000000" w:rsidRPr="00000000" w14:paraId="00000CDB">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Display: </w:t>
      </w:r>
      <w:r w:rsidDel="00000000" w:rsidR="00000000" w:rsidRPr="00000000">
        <w:rPr>
          <w:rFonts w:ascii="Verdana" w:cs="Verdana" w:eastAsia="Verdana" w:hAnsi="Verdana"/>
          <w:sz w:val="20"/>
          <w:szCs w:val="20"/>
          <w:rtl w:val="0"/>
        </w:rPr>
        <w:t xml:space="preserve">Indicates whether the value of the field is shown on the agent application's user interface</w:t>
      </w:r>
    </w:p>
    <w:p w:rsidR="00000000" w:rsidDel="00000000" w:rsidP="00000000" w:rsidRDefault="00000000" w:rsidRPr="00000000" w14:paraId="00000CDC">
      <w:pPr>
        <w:spacing w:before="120" w:lineRule="auto"/>
        <w:ind w:left="1520" w:right="26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value may or may not be shown on the user interface depending on the conditions stated in the Information and Rules column</w:t>
      </w:r>
    </w:p>
    <w:p w:rsidR="00000000" w:rsidDel="00000000" w:rsidP="00000000" w:rsidRDefault="00000000" w:rsidRPr="00000000" w14:paraId="00000CDD">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value is shown on the user interface depends on the information returned by the</w:t>
      </w:r>
    </w:p>
    <w:p w:rsidR="00000000" w:rsidDel="00000000" w:rsidP="00000000" w:rsidRDefault="00000000" w:rsidRPr="00000000" w14:paraId="00000CDE">
      <w:pPr>
        <w:ind w:left="116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0CDF">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N/A: </w:t>
      </w:r>
      <w:r w:rsidDel="00000000" w:rsidR="00000000" w:rsidRPr="00000000">
        <w:rPr>
          <w:rFonts w:ascii="Verdana" w:cs="Verdana" w:eastAsia="Verdana" w:hAnsi="Verdana"/>
          <w:sz w:val="20"/>
          <w:szCs w:val="20"/>
          <w:rtl w:val="0"/>
        </w:rPr>
        <w:t xml:space="preserve">Visibility does not apply; for instance, if the field doesn't contain displayable data</w:t>
      </w:r>
    </w:p>
    <w:p w:rsidR="00000000" w:rsidDel="00000000" w:rsidP="00000000" w:rsidRDefault="00000000" w:rsidRPr="00000000" w14:paraId="00000CE0">
      <w:pPr>
        <w:spacing w:before="120" w:lineRule="auto"/>
        <w:ind w:left="1520" w:right="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value must not be shown on the user interface; for fields in API responses, the data in the field should not be edited unless otherwise stated</w:t>
      </w:r>
    </w:p>
    <w:p w:rsidR="00000000" w:rsidDel="00000000" w:rsidP="00000000" w:rsidRDefault="00000000" w:rsidRPr="00000000" w14:paraId="00000CE1">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may choose whether to show the value on the user interface</w:t>
      </w:r>
    </w:p>
    <w:p w:rsidR="00000000" w:rsidDel="00000000" w:rsidP="00000000" w:rsidRDefault="00000000" w:rsidRPr="00000000" w14:paraId="00000CE2">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Required: </w:t>
      </w:r>
      <w:r w:rsidDel="00000000" w:rsidR="00000000" w:rsidRPr="00000000">
        <w:rPr>
          <w:rFonts w:ascii="Verdana" w:cs="Verdana" w:eastAsia="Verdana" w:hAnsi="Verdana"/>
          <w:sz w:val="20"/>
          <w:szCs w:val="20"/>
          <w:rtl w:val="0"/>
        </w:rPr>
        <w:t xml:space="preserve">The value must be shown on the user interface if data is returned in the API</w:t>
      </w:r>
    </w:p>
    <w:p w:rsidR="00000000" w:rsidDel="00000000" w:rsidP="00000000" w:rsidRDefault="00000000" w:rsidRPr="00000000" w14:paraId="00000CE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CE4">
      <w:pPr>
        <w:rPr>
          <w:rFonts w:ascii="Verdana" w:cs="Verdana" w:eastAsia="Verdana" w:hAnsi="Verdana"/>
          <w:sz w:val="20"/>
          <w:szCs w:val="2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283.4645669291338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ind w:left="-360" w:right="-450" w:firstLine="0"/>
      <w:rPr>
        <w:sz w:val="18"/>
        <w:szCs w:val="18"/>
      </w:rPr>
    </w:pPr>
    <w:r w:rsidDel="00000000" w:rsidR="00000000" w:rsidRPr="00000000">
      <w:rPr>
        <w:sz w:val="16"/>
        <w:szCs w:val="16"/>
        <w:rtl w:val="0"/>
      </w:rPr>
      <w:t xml:space="preserve">Equity Group Holdings</w:t>
      <w:tab/>
      <w:tab/>
      <w:tab/>
      <w:tab/>
      <w:tab/>
      <w:tab/>
      <w:tab/>
      <w:tab/>
      <w:t xml:space="preserve">                   IMT Services Api doc specs</w:t>
    </w:r>
    <w:r w:rsidDel="00000000" w:rsidR="00000000" w:rsidRPr="00000000">
      <w:rPr>
        <w:rtl w:val="0"/>
      </w:rPr>
    </w:r>
  </w:p>
  <w:p w:rsidR="00000000" w:rsidDel="00000000" w:rsidP="00000000" w:rsidRDefault="00000000" w:rsidRPr="00000000" w14:paraId="00000CE6">
    <w:pPr>
      <w:rPr>
        <w:sz w:val="20"/>
        <w:szCs w:val="20"/>
      </w:rPr>
    </w:pPr>
    <w:r w:rsidDel="00000000" w:rsidR="00000000" w:rsidRPr="00000000">
      <w:rPr>
        <w:rtl w:val="0"/>
      </w:rPr>
    </w:r>
  </w:p>
  <w:p w:rsidR="00000000" w:rsidDel="00000000" w:rsidP="00000000" w:rsidRDefault="00000000" w:rsidRPr="00000000" w14:paraId="00000CE7">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ind w:left="-360" w:right="-450" w:firstLine="0"/>
      <w:rPr>
        <w:sz w:val="16"/>
        <w:szCs w:val="16"/>
      </w:rPr>
    </w:pPr>
    <w:r w:rsidDel="00000000" w:rsidR="00000000" w:rsidRPr="00000000">
      <w:rPr>
        <w:sz w:val="16"/>
        <w:szCs w:val="16"/>
        <w:rtl w:val="0"/>
      </w:rPr>
      <w:t xml:space="preserve">Equity Group Holdings</w:t>
      <w:tab/>
      <w:tab/>
      <w:tab/>
      <w:tab/>
      <w:tab/>
      <w:tab/>
      <w:tab/>
      <w:tab/>
      <w:t xml:space="preserve">                   IMT Services Api specs doc </w:t>
    </w:r>
  </w:p>
  <w:p w:rsidR="00000000" w:rsidDel="00000000" w:rsidP="00000000" w:rsidRDefault="00000000" w:rsidRPr="00000000" w14:paraId="00000C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4"/>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3"/>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7"/>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3"/>
      <w:numFmt w:val="lowerLetter"/>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3"/>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6"/>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4"/>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4"/>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4"/>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1"/>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2">
    <w:lvl w:ilvl="0">
      <w:start w:val="5"/>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5"/>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2"/>
      <w:numFmt w:val="lowerLetter"/>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lowerLetter"/>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3"/>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5"/>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lowerRoman"/>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7"/>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lowerLetter"/>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4"/>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2"/>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2"/>
      <w:numFmt w:val="decimal"/>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7">
    <w:lvl w:ilvl="0">
      <w:start w:val="2"/>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9">
    <w:lvl w:ilvl="0">
      <w:start w:val="1"/>
      <w:numFmt w:val="bullet"/>
      <w:lvlText w:val="●"/>
      <w:lvlJc w:val="left"/>
      <w:pPr>
        <w:ind w:left="720" w:hanging="360"/>
      </w:pPr>
      <w:rPr>
        <w:rFonts w:ascii="Verdana" w:cs="Verdana" w:eastAsia="Verdana" w:hAnsi="Verdana"/>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2"/>
      <w:numFmt w:val="lowerLetter"/>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2"/>
      <w:numFmt w:val="lowerRoman"/>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lowerLetter"/>
      <w:lvlText w:val="%1."/>
      <w:lvlJc w:val="left"/>
      <w:pPr>
        <w:ind w:left="720" w:hanging="360"/>
      </w:pPr>
      <w:rPr>
        <w:rFonts w:ascii="Verdana" w:cs="Verdana" w:eastAsia="Verdana" w:hAnsi="Verdana"/>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