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dTable2-Accent6"/>
        <w:tblpPr w:leftFromText="180" w:rightFromText="180" w:vertAnchor="text" w:horzAnchor="page" w:tblpX="4261" w:tblpY="76"/>
        <w:tblW w:w="0" w:type="auto"/>
        <w:tblLook w:val="04A0" w:firstRow="1" w:lastRow="0" w:firstColumn="1" w:lastColumn="0" w:noHBand="0" w:noVBand="1"/>
      </w:tblPr>
      <w:tblGrid>
        <w:gridCol w:w="5390"/>
      </w:tblGrid>
      <w:tr w:rsidR="00407611" w14:paraId="65599F11" w14:textId="77777777" w:rsidTr="2E8F5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0" w:type="dxa"/>
            <w:vAlign w:val="center"/>
          </w:tcPr>
          <w:p w14:paraId="1ACE1763" w14:textId="77777777" w:rsidR="00407611" w:rsidRPr="00005AA4" w:rsidRDefault="00005AA4" w:rsidP="00407611">
            <w:pPr>
              <w:spacing w:line="276" w:lineRule="auto"/>
              <w:rPr>
                <w:rFonts w:cstheme="minorHAnsi"/>
                <w:sz w:val="32"/>
                <w:szCs w:val="32"/>
              </w:rPr>
            </w:pPr>
            <w:r w:rsidRPr="00005AA4">
              <w:rPr>
                <w:rFonts w:cstheme="minorHAnsi"/>
                <w:sz w:val="32"/>
                <w:szCs w:val="32"/>
              </w:rPr>
              <w:t xml:space="preserve">PRODUCT QUALITY SIGN OFF </w:t>
            </w:r>
          </w:p>
          <w:p w14:paraId="6F63DE72" w14:textId="4260D1C9" w:rsidR="00407611" w:rsidRPr="005E43E6" w:rsidRDefault="00407611" w:rsidP="2E8F5900">
            <w:pPr>
              <w:spacing w:line="276" w:lineRule="auto"/>
            </w:pPr>
            <w:r w:rsidRPr="2E8F5900">
              <w:rPr>
                <w:color w:val="901709" w:themeColor="accent6" w:themeShade="80"/>
              </w:rPr>
              <w:t xml:space="preserve">Project </w:t>
            </w:r>
            <w:r w:rsidR="29374485" w:rsidRPr="2E8F5900">
              <w:rPr>
                <w:color w:val="901709" w:themeColor="accent6" w:themeShade="80"/>
              </w:rPr>
              <w:t>Name:</w:t>
            </w:r>
            <w:r w:rsidRPr="2E8F5900">
              <w:rPr>
                <w:color w:val="901709" w:themeColor="accent6" w:themeShade="80"/>
              </w:rPr>
              <w:t xml:space="preserve"> </w:t>
            </w:r>
            <w:r w:rsidR="00790BF0">
              <w:t>Finacl</w:t>
            </w:r>
            <w:r w:rsidR="00DA6F30">
              <w:t>e Scripts Auto Deployment</w:t>
            </w:r>
          </w:p>
        </w:tc>
      </w:tr>
    </w:tbl>
    <w:p w14:paraId="3A383F7E" w14:textId="77777777" w:rsidR="002C13E9" w:rsidRPr="00407611" w:rsidRDefault="00407611" w:rsidP="00407611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t xml:space="preserve"> </w:t>
      </w:r>
      <w:r w:rsidR="00753F9C" w:rsidRPr="00E12F5E">
        <w:rPr>
          <w:noProof/>
          <w:lang w:eastAsia="en-US"/>
        </w:rPr>
        <w:drawing>
          <wp:inline distT="0" distB="0" distL="0" distR="0" wp14:anchorId="088AED20" wp14:editId="54B79747">
            <wp:extent cx="1438275" cy="7810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sz w:val="32"/>
          <w:szCs w:val="32"/>
        </w:rPr>
        <w:t xml:space="preserve"> </w:t>
      </w:r>
    </w:p>
    <w:tbl>
      <w:tblPr>
        <w:tblStyle w:val="GridTable1Light-Accent4"/>
        <w:tblW w:w="4850" w:type="pct"/>
        <w:tblBorders>
          <w:top w:val="single" w:sz="12" w:space="0" w:color="D76B49"/>
          <w:left w:val="single" w:sz="12" w:space="0" w:color="D76B49"/>
          <w:bottom w:val="single" w:sz="12" w:space="0" w:color="D76B49"/>
          <w:right w:val="single" w:sz="12" w:space="0" w:color="D76B49"/>
          <w:insideH w:val="single" w:sz="12" w:space="0" w:color="D76B49"/>
          <w:insideV w:val="single" w:sz="12" w:space="0" w:color="D76B49"/>
        </w:tblBorders>
        <w:tblLook w:val="0280" w:firstRow="0" w:lastRow="0" w:firstColumn="1" w:lastColumn="0" w:noHBand="1" w:noVBand="0"/>
      </w:tblPr>
      <w:tblGrid>
        <w:gridCol w:w="2960"/>
        <w:gridCol w:w="1956"/>
        <w:gridCol w:w="2638"/>
        <w:gridCol w:w="2195"/>
      </w:tblGrid>
      <w:tr w:rsidR="00557C31" w14:paraId="3E0745A4" w14:textId="77777777" w:rsidTr="2E8F59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8" w:type="pct"/>
            <w:shd w:val="clear" w:color="auto" w:fill="F2F2F2" w:themeFill="background1" w:themeFillShade="F2"/>
          </w:tcPr>
          <w:p w14:paraId="1AE8A954" w14:textId="198B6E9F" w:rsidR="00557C31" w:rsidRPr="000F07CB" w:rsidRDefault="00557C31" w:rsidP="00557C31">
            <w:pPr>
              <w:spacing w:line="360" w:lineRule="auto"/>
              <w:rPr>
                <w:color w:val="auto"/>
              </w:rPr>
            </w:pPr>
            <w:r w:rsidRPr="000F07CB">
              <w:rPr>
                <w:color w:val="auto"/>
              </w:rPr>
              <w:t>Spira Project ID:</w:t>
            </w:r>
          </w:p>
        </w:tc>
        <w:tc>
          <w:tcPr>
            <w:tcW w:w="1003" w:type="pct"/>
          </w:tcPr>
          <w:p w14:paraId="6AB4CC36" w14:textId="151F78F8" w:rsidR="00557C31" w:rsidRPr="000F07CB" w:rsidRDefault="00557C31" w:rsidP="00557C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F07CB">
              <w:rPr>
                <w:color w:val="auto"/>
              </w:rPr>
              <w:t>386</w:t>
            </w:r>
          </w:p>
        </w:tc>
        <w:tc>
          <w:tcPr>
            <w:tcW w:w="1353" w:type="pct"/>
            <w:shd w:val="clear" w:color="auto" w:fill="F2F2F2" w:themeFill="background1" w:themeFillShade="F2"/>
          </w:tcPr>
          <w:p w14:paraId="350B2582" w14:textId="77777777" w:rsidR="00557C31" w:rsidRPr="000F07CB" w:rsidRDefault="00557C31" w:rsidP="00557C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</w:rPr>
            </w:pPr>
            <w:r w:rsidRPr="000F07CB">
              <w:rPr>
                <w:b/>
                <w:color w:val="auto"/>
              </w:rPr>
              <w:t>Business Analyst:</w:t>
            </w:r>
          </w:p>
        </w:tc>
        <w:tc>
          <w:tcPr>
            <w:tcW w:w="1126" w:type="pct"/>
          </w:tcPr>
          <w:p w14:paraId="07AAC9AA" w14:textId="00B34F51" w:rsidR="00557C31" w:rsidRPr="000F07CB" w:rsidRDefault="00557C31" w:rsidP="00557C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F07CB">
              <w:rPr>
                <w:color w:val="auto"/>
              </w:rPr>
              <w:t>N/A</w:t>
            </w:r>
          </w:p>
        </w:tc>
      </w:tr>
      <w:tr w:rsidR="00557C31" w14:paraId="33273752" w14:textId="77777777" w:rsidTr="2E8F59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8" w:type="pct"/>
            <w:shd w:val="clear" w:color="auto" w:fill="F2F2F2" w:themeFill="background1" w:themeFillShade="F2"/>
          </w:tcPr>
          <w:p w14:paraId="380777F9" w14:textId="73708633" w:rsidR="00557C31" w:rsidRPr="000F07CB" w:rsidRDefault="00557C31" w:rsidP="00557C31">
            <w:pPr>
              <w:spacing w:line="360" w:lineRule="auto"/>
              <w:rPr>
                <w:color w:val="auto"/>
              </w:rPr>
            </w:pPr>
            <w:r w:rsidRPr="000F07CB">
              <w:rPr>
                <w:color w:val="auto"/>
              </w:rPr>
              <w:t>Project Estimated Start Date:</w:t>
            </w:r>
          </w:p>
        </w:tc>
        <w:tc>
          <w:tcPr>
            <w:tcW w:w="1003" w:type="pct"/>
          </w:tcPr>
          <w:p w14:paraId="11926BAB" w14:textId="3ED95700" w:rsidR="00557C31" w:rsidRPr="000F07CB" w:rsidRDefault="00557C31" w:rsidP="00557C31">
            <w:pPr>
              <w:tabs>
                <w:tab w:val="center" w:pos="870"/>
              </w:tabs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02/10/2023</w:t>
            </w:r>
          </w:p>
        </w:tc>
        <w:tc>
          <w:tcPr>
            <w:tcW w:w="1353" w:type="pct"/>
            <w:shd w:val="clear" w:color="auto" w:fill="F2F2F2" w:themeFill="background1" w:themeFillShade="F2"/>
          </w:tcPr>
          <w:p w14:paraId="39393B4A" w14:textId="77777777" w:rsidR="00557C31" w:rsidRPr="000F07CB" w:rsidRDefault="00557C31" w:rsidP="00557C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</w:rPr>
            </w:pPr>
            <w:r w:rsidRPr="000F07CB">
              <w:rPr>
                <w:b/>
                <w:color w:val="auto"/>
              </w:rPr>
              <w:t>Production Support Lead:</w:t>
            </w:r>
          </w:p>
        </w:tc>
        <w:tc>
          <w:tcPr>
            <w:tcW w:w="1126" w:type="pct"/>
          </w:tcPr>
          <w:p w14:paraId="63A45A40" w14:textId="4EC9916C" w:rsidR="00557C31" w:rsidRPr="00043E58" w:rsidRDefault="00557C31" w:rsidP="00557C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43E58">
              <w:rPr>
                <w:color w:val="auto"/>
              </w:rPr>
              <w:t>Edwin Mureithi</w:t>
            </w:r>
            <w:r w:rsidRPr="00043E58">
              <w:rPr>
                <w:rStyle w:val="Strong"/>
              </w:rPr>
              <w:t> </w:t>
            </w:r>
          </w:p>
        </w:tc>
      </w:tr>
      <w:tr w:rsidR="00557C31" w14:paraId="064B5E56" w14:textId="77777777" w:rsidTr="2E8F59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8" w:type="pct"/>
            <w:shd w:val="clear" w:color="auto" w:fill="F2F2F2" w:themeFill="background1" w:themeFillShade="F2"/>
          </w:tcPr>
          <w:p w14:paraId="0282181D" w14:textId="32EB7A3C" w:rsidR="00557C31" w:rsidRPr="000F07CB" w:rsidRDefault="00557C31" w:rsidP="00557C31">
            <w:pPr>
              <w:spacing w:line="360" w:lineRule="auto"/>
              <w:rPr>
                <w:color w:val="auto"/>
              </w:rPr>
            </w:pPr>
            <w:r w:rsidRPr="000F07CB">
              <w:rPr>
                <w:color w:val="auto"/>
              </w:rPr>
              <w:t xml:space="preserve">Project Estimated End Date: </w:t>
            </w:r>
          </w:p>
        </w:tc>
        <w:tc>
          <w:tcPr>
            <w:tcW w:w="1003" w:type="pct"/>
          </w:tcPr>
          <w:p w14:paraId="53E3C369" w14:textId="0EBD2478" w:rsidR="00557C31" w:rsidRPr="000F07CB" w:rsidRDefault="00557C31" w:rsidP="00557C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05</w:t>
            </w:r>
            <w:r w:rsidRPr="000F07CB">
              <w:rPr>
                <w:color w:val="auto"/>
              </w:rPr>
              <w:t>/0</w:t>
            </w:r>
            <w:r>
              <w:rPr>
                <w:color w:val="auto"/>
              </w:rPr>
              <w:t>6</w:t>
            </w:r>
            <w:r w:rsidRPr="000F07CB">
              <w:rPr>
                <w:color w:val="auto"/>
              </w:rPr>
              <w:t>/2024</w:t>
            </w:r>
          </w:p>
        </w:tc>
        <w:tc>
          <w:tcPr>
            <w:tcW w:w="1353" w:type="pct"/>
            <w:shd w:val="clear" w:color="auto" w:fill="F2F2F2" w:themeFill="background1" w:themeFillShade="F2"/>
          </w:tcPr>
          <w:p w14:paraId="63CC79CC" w14:textId="774E52BB" w:rsidR="00557C31" w:rsidRPr="000F07CB" w:rsidRDefault="00557C31" w:rsidP="00557C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</w:rPr>
            </w:pPr>
            <w:r w:rsidRPr="000F07CB">
              <w:rPr>
                <w:b/>
                <w:color w:val="auto"/>
              </w:rPr>
              <w:t xml:space="preserve">Technical Lead:  </w:t>
            </w:r>
          </w:p>
        </w:tc>
        <w:tc>
          <w:tcPr>
            <w:tcW w:w="1126" w:type="pct"/>
          </w:tcPr>
          <w:p w14:paraId="3669721C" w14:textId="33668CD0" w:rsidR="00557C31" w:rsidRPr="000F07CB" w:rsidRDefault="00557C31" w:rsidP="00557C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Kennedy Gatimu</w:t>
            </w:r>
          </w:p>
        </w:tc>
      </w:tr>
      <w:tr w:rsidR="00557C31" w14:paraId="36B1D359" w14:textId="77777777" w:rsidTr="2E8F59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8" w:type="pct"/>
            <w:shd w:val="clear" w:color="auto" w:fill="F2F2F2" w:themeFill="background1" w:themeFillShade="F2"/>
          </w:tcPr>
          <w:p w14:paraId="146ECBA2" w14:textId="092CCCD0" w:rsidR="00557C31" w:rsidRPr="000F07CB" w:rsidRDefault="00557C31" w:rsidP="00557C31">
            <w:p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  <w:t>Finacle Application</w:t>
            </w:r>
            <w:r w:rsidRPr="000F07CB">
              <w:rPr>
                <w:color w:val="auto"/>
              </w:rPr>
              <w:t xml:space="preserve"> Owner:</w:t>
            </w:r>
          </w:p>
        </w:tc>
        <w:tc>
          <w:tcPr>
            <w:tcW w:w="1003" w:type="pct"/>
          </w:tcPr>
          <w:p w14:paraId="7986B6C7" w14:textId="16BA0A67" w:rsidR="00557C31" w:rsidRPr="000F07CB" w:rsidRDefault="00557C31" w:rsidP="00557C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Samuel Mbogori</w:t>
            </w:r>
          </w:p>
        </w:tc>
        <w:tc>
          <w:tcPr>
            <w:tcW w:w="1353" w:type="pct"/>
            <w:shd w:val="clear" w:color="auto" w:fill="F2F2F2" w:themeFill="background1" w:themeFillShade="F2"/>
          </w:tcPr>
          <w:p w14:paraId="401EE196" w14:textId="77777777" w:rsidR="00557C31" w:rsidRPr="000F07CB" w:rsidRDefault="00557C31" w:rsidP="00557C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</w:rPr>
            </w:pPr>
            <w:r w:rsidRPr="000F07CB">
              <w:rPr>
                <w:b/>
                <w:color w:val="auto"/>
              </w:rPr>
              <w:t>Test Lead:</w:t>
            </w:r>
          </w:p>
        </w:tc>
        <w:tc>
          <w:tcPr>
            <w:tcW w:w="1126" w:type="pct"/>
          </w:tcPr>
          <w:p w14:paraId="7BC1038B" w14:textId="5E7A5011" w:rsidR="00557C31" w:rsidRPr="000F07CB" w:rsidRDefault="00557C31" w:rsidP="00557C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F07CB">
              <w:rPr>
                <w:color w:val="auto"/>
              </w:rPr>
              <w:t xml:space="preserve">Jernis Wangui </w:t>
            </w:r>
          </w:p>
        </w:tc>
      </w:tr>
      <w:tr w:rsidR="00557C31" w14:paraId="73463BBB" w14:textId="77777777" w:rsidTr="2E8F59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8" w:type="pct"/>
            <w:shd w:val="clear" w:color="auto" w:fill="F2F2F2" w:themeFill="background1" w:themeFillShade="F2"/>
          </w:tcPr>
          <w:p w14:paraId="5F05CDE1" w14:textId="7A2DC5CA" w:rsidR="00557C31" w:rsidRPr="000F07CB" w:rsidRDefault="00557C31" w:rsidP="00557C31">
            <w:pPr>
              <w:spacing w:line="360" w:lineRule="auto"/>
              <w:rPr>
                <w:color w:val="auto"/>
              </w:rPr>
            </w:pPr>
            <w:r w:rsidRPr="000F07CB">
              <w:rPr>
                <w:color w:val="auto"/>
              </w:rPr>
              <w:t>Project Manager:</w:t>
            </w:r>
          </w:p>
        </w:tc>
        <w:tc>
          <w:tcPr>
            <w:tcW w:w="1003" w:type="pct"/>
          </w:tcPr>
          <w:p w14:paraId="7CB814B0" w14:textId="4909D550" w:rsidR="00557C31" w:rsidRPr="000F07CB" w:rsidRDefault="00557C31" w:rsidP="00557C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F07CB">
              <w:rPr>
                <w:color w:val="auto"/>
              </w:rPr>
              <w:t>N/A</w:t>
            </w:r>
          </w:p>
        </w:tc>
        <w:tc>
          <w:tcPr>
            <w:tcW w:w="1353" w:type="pct"/>
            <w:shd w:val="clear" w:color="auto" w:fill="F2F2F2" w:themeFill="background1" w:themeFillShade="F2"/>
          </w:tcPr>
          <w:p w14:paraId="3CFEAFFB" w14:textId="234D3C05" w:rsidR="00557C31" w:rsidRPr="000F07CB" w:rsidRDefault="00557C31" w:rsidP="00557C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</w:rPr>
            </w:pPr>
            <w:r w:rsidRPr="000F07CB">
              <w:rPr>
                <w:b/>
                <w:color w:val="auto"/>
              </w:rPr>
              <w:t>Security Assurance Lead:</w:t>
            </w:r>
          </w:p>
        </w:tc>
        <w:tc>
          <w:tcPr>
            <w:tcW w:w="1126" w:type="pct"/>
          </w:tcPr>
          <w:p w14:paraId="11B1F665" w14:textId="65046368" w:rsidR="00557C31" w:rsidRPr="000F07CB" w:rsidRDefault="00557C31" w:rsidP="00557C3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F07CB">
              <w:rPr>
                <w:color w:val="auto"/>
              </w:rPr>
              <w:t>Samuel Kibet Keter</w:t>
            </w:r>
          </w:p>
        </w:tc>
      </w:tr>
    </w:tbl>
    <w:p w14:paraId="48C58B32" w14:textId="2769A84A" w:rsidR="001105F1" w:rsidRDefault="00BA6ADA" w:rsidP="001105F1">
      <w:pPr>
        <w:pStyle w:val="Heading1"/>
      </w:pPr>
      <w:r>
        <w:t>BACKGROUND</w:t>
      </w:r>
      <w:r w:rsidR="00005AA4">
        <w:t xml:space="preserve"> of the project </w:t>
      </w:r>
    </w:p>
    <w:p w14:paraId="27C8AD80" w14:textId="15F204D5" w:rsidR="00267C7E" w:rsidRDefault="009261F1" w:rsidP="00BB768F">
      <w:pPr>
        <w:pStyle w:val="Heading2"/>
      </w:pPr>
      <w:r>
        <w:t xml:space="preserve">Background </w:t>
      </w:r>
    </w:p>
    <w:p w14:paraId="76CF1720" w14:textId="4AD703BA" w:rsidR="004B6408" w:rsidRPr="000F07CB" w:rsidRDefault="004B6408" w:rsidP="004B6408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0"/>
          <w:szCs w:val="20"/>
          <w:lang w:eastAsia="en-US"/>
        </w:rPr>
      </w:pPr>
      <w:r w:rsidRPr="000F07CB">
        <w:rPr>
          <w:rFonts w:eastAsiaTheme="minorHAnsi" w:cstheme="minorHAnsi"/>
          <w:color w:val="000000"/>
          <w:sz w:val="20"/>
          <w:szCs w:val="20"/>
          <w:lang w:eastAsia="en-US"/>
        </w:rPr>
        <w:t>The Finacle Auto Deployment Project is an idea developed to mainly solve and</w:t>
      </w:r>
    </w:p>
    <w:p w14:paraId="01B70EB4" w14:textId="77777777" w:rsidR="004B6408" w:rsidRPr="000F07CB" w:rsidRDefault="004B6408" w:rsidP="004B6408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0"/>
          <w:szCs w:val="20"/>
          <w:lang w:eastAsia="en-US"/>
        </w:rPr>
      </w:pPr>
      <w:r w:rsidRPr="000F07CB">
        <w:rPr>
          <w:rFonts w:eastAsiaTheme="minorHAnsi" w:cstheme="minorHAnsi"/>
          <w:color w:val="000000"/>
          <w:sz w:val="20"/>
          <w:szCs w:val="20"/>
          <w:lang w:eastAsia="en-US"/>
        </w:rPr>
        <w:t>mitigate problems that arise with manual script deployment.</w:t>
      </w:r>
    </w:p>
    <w:p w14:paraId="66BBCE67" w14:textId="77777777" w:rsidR="004B6408" w:rsidRPr="000F07CB" w:rsidRDefault="004B6408" w:rsidP="004B6408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0"/>
          <w:szCs w:val="20"/>
          <w:lang w:eastAsia="en-US"/>
        </w:rPr>
      </w:pPr>
      <w:r w:rsidRPr="000F07CB">
        <w:rPr>
          <w:rFonts w:eastAsiaTheme="minorHAnsi" w:cstheme="minorHAnsi"/>
          <w:color w:val="000000"/>
          <w:sz w:val="20"/>
          <w:szCs w:val="20"/>
          <w:lang w:eastAsia="en-US"/>
        </w:rPr>
        <w:t>Some of the problems with manual deployments includes, but not limited to:</w:t>
      </w:r>
    </w:p>
    <w:p w14:paraId="4DEA3C68" w14:textId="0A91F8DF" w:rsidR="004B6408" w:rsidRPr="000F07CB" w:rsidRDefault="004B6408" w:rsidP="005F07CA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0F07CB">
        <w:rPr>
          <w:rFonts w:cstheme="minorHAnsi"/>
          <w:color w:val="000000"/>
          <w:sz w:val="20"/>
          <w:szCs w:val="20"/>
        </w:rPr>
        <w:t>Lack of proper pre-deployment approvals</w:t>
      </w:r>
    </w:p>
    <w:p w14:paraId="2E1C3D58" w14:textId="0FEC6816" w:rsidR="004B6408" w:rsidRPr="000F07CB" w:rsidRDefault="004B6408" w:rsidP="005F07CA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0F07CB">
        <w:rPr>
          <w:rFonts w:cstheme="minorHAnsi"/>
          <w:color w:val="000000"/>
          <w:sz w:val="20"/>
          <w:szCs w:val="20"/>
        </w:rPr>
        <w:t>Lack of proper version control</w:t>
      </w:r>
    </w:p>
    <w:p w14:paraId="0C6A3176" w14:textId="2ACB0B6F" w:rsidR="004B6408" w:rsidRPr="000F07CB" w:rsidRDefault="004B6408" w:rsidP="005F07CA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0F07CB">
        <w:rPr>
          <w:rFonts w:cstheme="minorHAnsi"/>
          <w:color w:val="000000"/>
          <w:sz w:val="20"/>
          <w:szCs w:val="20"/>
        </w:rPr>
        <w:t xml:space="preserve">Lack of ability to perform </w:t>
      </w:r>
      <w:r w:rsidR="00B02016" w:rsidRPr="000F07CB">
        <w:rPr>
          <w:rFonts w:cstheme="minorHAnsi"/>
          <w:color w:val="000000"/>
          <w:sz w:val="20"/>
          <w:szCs w:val="20"/>
        </w:rPr>
        <w:t>continuous</w:t>
      </w:r>
      <w:r w:rsidRPr="000F07CB">
        <w:rPr>
          <w:rFonts w:cstheme="minorHAnsi"/>
          <w:color w:val="000000"/>
          <w:sz w:val="20"/>
          <w:szCs w:val="20"/>
        </w:rPr>
        <w:t xml:space="preserve"> integration and deployment.</w:t>
      </w:r>
    </w:p>
    <w:p w14:paraId="60F84332" w14:textId="1BC3BD7E" w:rsidR="004B6408" w:rsidRPr="000F07CB" w:rsidRDefault="004B6408" w:rsidP="005F07CA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0F07CB">
        <w:rPr>
          <w:rFonts w:cstheme="minorHAnsi"/>
          <w:color w:val="000000"/>
          <w:sz w:val="20"/>
          <w:szCs w:val="20"/>
        </w:rPr>
        <w:t>Scripts prone to accidental deletion</w:t>
      </w:r>
    </w:p>
    <w:p w14:paraId="2F36D25F" w14:textId="33343023" w:rsidR="004B6408" w:rsidRPr="000F07CB" w:rsidRDefault="004B6408" w:rsidP="005F07CA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0F07CB">
        <w:rPr>
          <w:rFonts w:cstheme="minorHAnsi"/>
          <w:color w:val="000000"/>
          <w:sz w:val="20"/>
          <w:szCs w:val="20"/>
        </w:rPr>
        <w:t>Lack of a central repository outside Finacle servers</w:t>
      </w:r>
    </w:p>
    <w:p w14:paraId="65314DFE" w14:textId="7C2A62E5" w:rsidR="004B6408" w:rsidRPr="000F07CB" w:rsidRDefault="004B6408" w:rsidP="005F07CA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0F07CB">
        <w:rPr>
          <w:rFonts w:cstheme="minorHAnsi"/>
          <w:color w:val="000000"/>
          <w:sz w:val="20"/>
          <w:szCs w:val="20"/>
        </w:rPr>
        <w:t>Peer collaboration challenges</w:t>
      </w:r>
    </w:p>
    <w:p w14:paraId="40E8583E" w14:textId="77777777" w:rsidR="00522825" w:rsidRPr="000F07CB" w:rsidRDefault="00522825" w:rsidP="00522825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0"/>
          <w:szCs w:val="20"/>
          <w:lang w:eastAsia="en-US"/>
        </w:rPr>
      </w:pPr>
      <w:r w:rsidRPr="000F07CB">
        <w:rPr>
          <w:rFonts w:eastAsiaTheme="minorHAnsi" w:cstheme="minorHAnsi"/>
          <w:color w:val="000000"/>
          <w:sz w:val="20"/>
          <w:szCs w:val="20"/>
          <w:lang w:eastAsia="en-US"/>
        </w:rPr>
        <w:t>The Finacle Auto Deployment Project will enhance the script deployment process by:</w:t>
      </w:r>
    </w:p>
    <w:p w14:paraId="2C8E0D14" w14:textId="7F4AEC34" w:rsidR="00522825" w:rsidRPr="000F07CB" w:rsidRDefault="00522825" w:rsidP="00650E6B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0F07CB">
        <w:rPr>
          <w:rFonts w:cstheme="minorHAnsi"/>
          <w:color w:val="000000"/>
          <w:sz w:val="20"/>
          <w:szCs w:val="20"/>
        </w:rPr>
        <w:t>Creating a central repository in Azure Cloud</w:t>
      </w:r>
    </w:p>
    <w:p w14:paraId="609887D6" w14:textId="364BC66C" w:rsidR="00522825" w:rsidRPr="000F07CB" w:rsidRDefault="00522825" w:rsidP="00650E6B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0F07CB">
        <w:rPr>
          <w:rFonts w:cstheme="minorHAnsi"/>
          <w:color w:val="000000"/>
          <w:sz w:val="20"/>
          <w:szCs w:val="20"/>
        </w:rPr>
        <w:t xml:space="preserve">Provide proper version control using </w:t>
      </w:r>
      <w:r w:rsidR="00194B5B" w:rsidRPr="000F07CB">
        <w:rPr>
          <w:rFonts w:cstheme="minorHAnsi"/>
          <w:color w:val="000000"/>
          <w:sz w:val="20"/>
          <w:szCs w:val="20"/>
        </w:rPr>
        <w:t>git.</w:t>
      </w:r>
    </w:p>
    <w:p w14:paraId="56A01932" w14:textId="0E94C42D" w:rsidR="00522825" w:rsidRPr="000F07CB" w:rsidRDefault="00522825" w:rsidP="00650E6B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0F07CB">
        <w:rPr>
          <w:rFonts w:cstheme="minorHAnsi"/>
          <w:color w:val="000000"/>
          <w:sz w:val="20"/>
          <w:szCs w:val="20"/>
        </w:rPr>
        <w:t>Implementing pre-deployment approvers before release stage</w:t>
      </w:r>
    </w:p>
    <w:p w14:paraId="56F3880D" w14:textId="4ACCED3D" w:rsidR="00522825" w:rsidRPr="000F07CB" w:rsidRDefault="00522825" w:rsidP="00650E6B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0F07CB">
        <w:rPr>
          <w:rFonts w:cstheme="minorHAnsi"/>
          <w:color w:val="000000"/>
          <w:sz w:val="20"/>
          <w:szCs w:val="20"/>
        </w:rPr>
        <w:t>Limiting write privileges on Finacle servers to one system user.</w:t>
      </w:r>
    </w:p>
    <w:p w14:paraId="3519B11B" w14:textId="1F818403" w:rsidR="001B0792" w:rsidRPr="000F07CB" w:rsidRDefault="00522825" w:rsidP="00650E6B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  <w:r w:rsidRPr="000F07CB">
        <w:rPr>
          <w:rFonts w:cstheme="minorHAnsi"/>
          <w:color w:val="000000"/>
          <w:sz w:val="20"/>
          <w:szCs w:val="20"/>
        </w:rPr>
        <w:t>Creating peer collaboration culture using git</w:t>
      </w:r>
    </w:p>
    <w:p w14:paraId="59D9BF99" w14:textId="77777777" w:rsidR="00644363" w:rsidRPr="000F07CB" w:rsidRDefault="00644363" w:rsidP="00644363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0"/>
          <w:szCs w:val="20"/>
        </w:rPr>
      </w:pPr>
    </w:p>
    <w:p w14:paraId="0AE71801" w14:textId="3E5751CD" w:rsidR="008F2EFD" w:rsidRPr="000F07CB" w:rsidRDefault="008F2EFD" w:rsidP="008F2EFD">
      <w:pPr>
        <w:rPr>
          <w:rFonts w:eastAsiaTheme="minorHAnsi" w:cstheme="minorHAnsi"/>
          <w:color w:val="000000"/>
          <w:sz w:val="20"/>
          <w:szCs w:val="20"/>
          <w:lang w:eastAsia="en-US"/>
        </w:rPr>
      </w:pPr>
      <w:r w:rsidRPr="000F07CB">
        <w:rPr>
          <w:rFonts w:eastAsiaTheme="minorHAnsi" w:cstheme="minorHAnsi"/>
          <w:color w:val="000000"/>
          <w:sz w:val="20"/>
          <w:szCs w:val="20"/>
          <w:lang w:eastAsia="en-US"/>
        </w:rPr>
        <w:t>User Acceptance Test (UAT) was carried out after the solution was deployed to the test environment. The objective of this test was:</w:t>
      </w:r>
    </w:p>
    <w:p w14:paraId="5E909F53" w14:textId="0D48AACE" w:rsidR="008F2EFD" w:rsidRPr="000F07CB" w:rsidRDefault="008F2EFD" w:rsidP="2E8F5900">
      <w:pPr>
        <w:pStyle w:val="ListParagraph"/>
        <w:numPr>
          <w:ilvl w:val="0"/>
          <w:numId w:val="7"/>
        </w:numPr>
        <w:spacing w:after="0"/>
        <w:rPr>
          <w:color w:val="000000"/>
          <w:sz w:val="20"/>
          <w:szCs w:val="20"/>
        </w:rPr>
      </w:pPr>
      <w:r w:rsidRPr="000F07CB">
        <w:rPr>
          <w:color w:val="000000" w:themeColor="text1"/>
          <w:sz w:val="20"/>
          <w:szCs w:val="20"/>
        </w:rPr>
        <w:t xml:space="preserve">To ensure that the system satisfies the needs of the business and </w:t>
      </w:r>
      <w:r w:rsidR="67DC29B6" w:rsidRPr="000F07CB">
        <w:rPr>
          <w:color w:val="000000" w:themeColor="text1"/>
          <w:sz w:val="20"/>
          <w:szCs w:val="20"/>
        </w:rPr>
        <w:t>provides</w:t>
      </w:r>
      <w:r w:rsidRPr="000F07CB">
        <w:rPr>
          <w:color w:val="000000" w:themeColor="text1"/>
          <w:sz w:val="20"/>
          <w:szCs w:val="20"/>
        </w:rPr>
        <w:t xml:space="preserve"> confidence in its use.</w:t>
      </w:r>
    </w:p>
    <w:p w14:paraId="6D3D1F7F" w14:textId="77777777" w:rsidR="008F2EFD" w:rsidRPr="00CB24F4" w:rsidRDefault="008F2EFD">
      <w:pPr>
        <w:pStyle w:val="ListParagraph"/>
        <w:numPr>
          <w:ilvl w:val="0"/>
          <w:numId w:val="7"/>
        </w:numPr>
        <w:spacing w:after="0"/>
        <w:rPr>
          <w:rFonts w:cstheme="minorHAnsi"/>
          <w:color w:val="000000"/>
          <w:sz w:val="18"/>
          <w:szCs w:val="18"/>
        </w:rPr>
      </w:pPr>
      <w:r w:rsidRPr="000F07CB">
        <w:rPr>
          <w:rFonts w:cstheme="minorHAnsi"/>
          <w:color w:val="000000"/>
          <w:sz w:val="20"/>
          <w:szCs w:val="20"/>
        </w:rPr>
        <w:t>To identify and expose defects and associated risks, communicate all known issues to the project team and ensure that all issues are addressed in an appropriate manner prior to implementation</w:t>
      </w:r>
      <w:r w:rsidRPr="00CB24F4">
        <w:rPr>
          <w:rFonts w:cstheme="minorHAnsi"/>
          <w:color w:val="000000"/>
          <w:sz w:val="18"/>
          <w:szCs w:val="18"/>
        </w:rPr>
        <w:t>.</w:t>
      </w:r>
    </w:p>
    <w:p w14:paraId="1C57D223" w14:textId="00EDDFFC" w:rsidR="00F717D2" w:rsidRPr="00216A18" w:rsidRDefault="00F717D2" w:rsidP="00216A18">
      <w:pPr>
        <w:spacing w:after="0"/>
        <w:rPr>
          <w:color w:val="000000"/>
        </w:rPr>
      </w:pPr>
    </w:p>
    <w:p w14:paraId="4537AD64" w14:textId="77777777" w:rsidR="00C231B6" w:rsidRPr="00CB24F4" w:rsidRDefault="00C231B6" w:rsidP="00C231B6">
      <w:pPr>
        <w:pStyle w:val="ListParagraph"/>
        <w:spacing w:after="0"/>
        <w:rPr>
          <w:rFonts w:cstheme="minorHAnsi"/>
          <w:color w:val="000000"/>
          <w:sz w:val="18"/>
          <w:szCs w:val="18"/>
        </w:rPr>
      </w:pPr>
    </w:p>
    <w:p w14:paraId="7B4B5BDD" w14:textId="77777777" w:rsidR="00226548" w:rsidRDefault="00226548" w:rsidP="00226548">
      <w:pPr>
        <w:spacing w:after="0"/>
        <w:rPr>
          <w:rFonts w:cstheme="minorHAnsi"/>
          <w:color w:val="000000"/>
        </w:rPr>
      </w:pPr>
    </w:p>
    <w:p w14:paraId="3528E600" w14:textId="77777777" w:rsidR="00226548" w:rsidRDefault="00226548" w:rsidP="00226548">
      <w:pPr>
        <w:spacing w:after="0"/>
        <w:rPr>
          <w:rFonts w:cstheme="minorHAnsi"/>
          <w:color w:val="000000"/>
        </w:rPr>
      </w:pPr>
    </w:p>
    <w:p w14:paraId="5E5A8766" w14:textId="77777777" w:rsidR="00226548" w:rsidRDefault="00226548" w:rsidP="00226548">
      <w:pPr>
        <w:spacing w:after="0"/>
        <w:rPr>
          <w:rFonts w:cstheme="minorHAnsi"/>
          <w:color w:val="000000"/>
        </w:rPr>
      </w:pPr>
    </w:p>
    <w:p w14:paraId="47D8DD58" w14:textId="77777777" w:rsidR="00226548" w:rsidRDefault="00226548" w:rsidP="00226548">
      <w:pPr>
        <w:spacing w:after="0"/>
        <w:rPr>
          <w:rFonts w:cstheme="minorHAnsi"/>
          <w:color w:val="000000"/>
        </w:rPr>
      </w:pPr>
    </w:p>
    <w:p w14:paraId="364EF8ED" w14:textId="77777777" w:rsidR="00226548" w:rsidRDefault="00226548" w:rsidP="00226548">
      <w:pPr>
        <w:spacing w:after="0"/>
        <w:rPr>
          <w:rFonts w:cstheme="minorHAnsi"/>
          <w:color w:val="000000"/>
        </w:rPr>
      </w:pPr>
    </w:p>
    <w:p w14:paraId="227B4BEE" w14:textId="77777777" w:rsidR="00226548" w:rsidRDefault="00226548" w:rsidP="00226548">
      <w:pPr>
        <w:spacing w:after="0"/>
        <w:rPr>
          <w:rFonts w:cstheme="minorHAnsi"/>
          <w:color w:val="000000"/>
        </w:rPr>
      </w:pPr>
    </w:p>
    <w:p w14:paraId="3BCE060B" w14:textId="77777777" w:rsidR="00226548" w:rsidRPr="00226548" w:rsidRDefault="00226548" w:rsidP="00226548">
      <w:pPr>
        <w:spacing w:after="0"/>
        <w:rPr>
          <w:rFonts w:cstheme="minorHAnsi"/>
          <w:color w:val="000000"/>
        </w:rPr>
      </w:pPr>
    </w:p>
    <w:p w14:paraId="00911C99" w14:textId="77777777" w:rsidR="002C13E9" w:rsidRDefault="00005AA4" w:rsidP="002B49B7">
      <w:pPr>
        <w:pStyle w:val="Heading1"/>
      </w:pPr>
      <w:r>
        <w:lastRenderedPageBreak/>
        <w:t>product ASSURANCE SCOPE</w:t>
      </w:r>
      <w:r w:rsidR="002B49B7">
        <w:t xml:space="preserve"> </w:t>
      </w:r>
    </w:p>
    <w:p w14:paraId="5A02D500" w14:textId="77777777" w:rsidR="0028038D" w:rsidRDefault="0028038D" w:rsidP="00D54010">
      <w:pPr>
        <w:pStyle w:val="Heading2"/>
      </w:pPr>
      <w:r>
        <w:t xml:space="preserve">Functional </w:t>
      </w:r>
      <w:r w:rsidR="00D54010">
        <w:t xml:space="preserve">Specifications </w:t>
      </w:r>
    </w:p>
    <w:p w14:paraId="39B23C6A" w14:textId="1D8D0445" w:rsidR="00E4791F" w:rsidRDefault="00E4791F" w:rsidP="00E4791F">
      <w:pPr>
        <w:spacing w:line="360" w:lineRule="auto"/>
        <w:jc w:val="both"/>
        <w:rPr>
          <w:color w:val="auto"/>
        </w:rPr>
      </w:pPr>
      <w:r w:rsidRPr="001D68E1">
        <w:rPr>
          <w:color w:val="auto"/>
        </w:rPr>
        <w:t>The tests, which are within the sc</w:t>
      </w:r>
      <w:r w:rsidR="009F1103">
        <w:rPr>
          <w:color w:val="auto"/>
        </w:rPr>
        <w:t>ope</w:t>
      </w:r>
      <w:r w:rsidR="00D64B69" w:rsidRPr="001D68E1">
        <w:rPr>
          <w:color w:val="auto"/>
        </w:rPr>
        <w:t xml:space="preserve"> </w:t>
      </w:r>
      <w:r w:rsidR="005B7B27" w:rsidRPr="001D68E1">
        <w:rPr>
          <w:color w:val="auto"/>
        </w:rPr>
        <w:t>include.</w:t>
      </w:r>
    </w:p>
    <w:tbl>
      <w:tblPr>
        <w:tblStyle w:val="GridTable1Light-Accent3"/>
        <w:tblW w:w="10250" w:type="dxa"/>
        <w:tblBorders>
          <w:top w:val="single" w:sz="12" w:space="0" w:color="D76B49"/>
          <w:left w:val="single" w:sz="12" w:space="0" w:color="D76B49"/>
          <w:bottom w:val="single" w:sz="12" w:space="0" w:color="D76B49"/>
          <w:right w:val="single" w:sz="12" w:space="0" w:color="D76B49"/>
          <w:insideH w:val="single" w:sz="12" w:space="0" w:color="D76B49"/>
          <w:insideV w:val="single" w:sz="12" w:space="0" w:color="D76B49"/>
        </w:tblBorders>
        <w:tblLook w:val="04A0" w:firstRow="1" w:lastRow="0" w:firstColumn="1" w:lastColumn="0" w:noHBand="0" w:noVBand="1"/>
      </w:tblPr>
      <w:tblGrid>
        <w:gridCol w:w="2065"/>
        <w:gridCol w:w="8185"/>
      </w:tblGrid>
      <w:tr w:rsidR="002532DB" w:rsidRPr="00A00DF0" w14:paraId="752D3753" w14:textId="77777777" w:rsidTr="2E8F5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tcBorders>
              <w:bottom w:val="none" w:sz="0" w:space="0" w:color="auto"/>
            </w:tcBorders>
          </w:tcPr>
          <w:p w14:paraId="05C48488" w14:textId="77777777" w:rsidR="002532DB" w:rsidRPr="00A00DF0" w:rsidRDefault="002532DB" w:rsidP="005E6AB0">
            <w:pPr>
              <w:spacing w:line="360" w:lineRule="auto"/>
              <w:rPr>
                <w:color w:val="auto"/>
                <w:sz w:val="17"/>
                <w:szCs w:val="17"/>
              </w:rPr>
            </w:pPr>
          </w:p>
        </w:tc>
        <w:tc>
          <w:tcPr>
            <w:tcW w:w="8185" w:type="dxa"/>
            <w:tcBorders>
              <w:bottom w:val="none" w:sz="0" w:space="0" w:color="auto"/>
            </w:tcBorders>
            <w:shd w:val="clear" w:color="auto" w:fill="FCF2D5" w:themeFill="accent3" w:themeFillTint="33"/>
          </w:tcPr>
          <w:p w14:paraId="5F1CF699" w14:textId="77777777" w:rsidR="002532DB" w:rsidRPr="00A00DF0" w:rsidRDefault="002532DB" w:rsidP="00E4791F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17"/>
                <w:szCs w:val="17"/>
              </w:rPr>
            </w:pPr>
            <w:r w:rsidRPr="00A00DF0">
              <w:rPr>
                <w:color w:val="auto"/>
                <w:sz w:val="17"/>
                <w:szCs w:val="17"/>
              </w:rPr>
              <w:t xml:space="preserve">Specific Requirements </w:t>
            </w:r>
          </w:p>
        </w:tc>
      </w:tr>
      <w:tr w:rsidR="002532DB" w:rsidRPr="00A00DF0" w14:paraId="6DEC2887" w14:textId="77777777" w:rsidTr="2E8F59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FAE5AB" w:themeFill="accent3" w:themeFillTint="66"/>
          </w:tcPr>
          <w:p w14:paraId="62B072FF" w14:textId="77777777" w:rsidR="002532DB" w:rsidRPr="000F07CB" w:rsidRDefault="002532DB" w:rsidP="005E6AB0">
            <w:pPr>
              <w:spacing w:line="360" w:lineRule="auto"/>
              <w:rPr>
                <w:color w:val="auto"/>
                <w:sz w:val="20"/>
                <w:szCs w:val="20"/>
              </w:rPr>
            </w:pPr>
            <w:r w:rsidRPr="000F07CB">
              <w:rPr>
                <w:color w:val="auto"/>
                <w:sz w:val="20"/>
                <w:szCs w:val="20"/>
              </w:rPr>
              <w:t xml:space="preserve">Items in Scope </w:t>
            </w:r>
          </w:p>
        </w:tc>
        <w:tc>
          <w:tcPr>
            <w:tcW w:w="8185" w:type="dxa"/>
          </w:tcPr>
          <w:p w14:paraId="3CC3BEE6" w14:textId="08485AFE" w:rsidR="00757DFB" w:rsidRPr="000F07CB" w:rsidRDefault="00755A81" w:rsidP="00757DFB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 w:frame="1"/>
                <w:lang w:eastAsia="en-US"/>
              </w:rPr>
            </w:pPr>
            <w:r w:rsidRPr="000F07CB"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 w:frame="1"/>
                <w:lang w:eastAsia="en-US"/>
              </w:rPr>
              <w:t xml:space="preserve">Enhancing </w:t>
            </w:r>
            <w:r w:rsidR="00757DFB" w:rsidRPr="000F07CB"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 w:frame="1"/>
                <w:lang w:eastAsia="en-US"/>
              </w:rPr>
              <w:t xml:space="preserve">Finacle </w:t>
            </w:r>
            <w:r w:rsidR="009329A0" w:rsidRPr="000F07CB"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 w:frame="1"/>
                <w:lang w:eastAsia="en-US"/>
              </w:rPr>
              <w:t xml:space="preserve">Script </w:t>
            </w:r>
            <w:r w:rsidR="00757DFB" w:rsidRPr="000F07CB"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 w:frame="1"/>
                <w:lang w:eastAsia="en-US"/>
              </w:rPr>
              <w:t>Auto Deployment process by:</w:t>
            </w:r>
          </w:p>
          <w:p w14:paraId="3C7F4603" w14:textId="77777777" w:rsidR="00757DFB" w:rsidRPr="000F07CB" w:rsidRDefault="00757DFB" w:rsidP="00757DFB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 w:frame="1"/>
              </w:rPr>
            </w:pPr>
            <w:r w:rsidRPr="000F07CB"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 w:frame="1"/>
              </w:rPr>
              <w:t>Creating a central repository in Azure Cloud</w:t>
            </w:r>
          </w:p>
          <w:p w14:paraId="79ADAD5D" w14:textId="77777777" w:rsidR="00757DFB" w:rsidRPr="000F07CB" w:rsidRDefault="00757DFB" w:rsidP="00757DFB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 w:frame="1"/>
              </w:rPr>
            </w:pPr>
            <w:r w:rsidRPr="000F07CB"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 w:frame="1"/>
              </w:rPr>
              <w:t>Provide proper version control using git.</w:t>
            </w:r>
          </w:p>
          <w:p w14:paraId="16E0C58B" w14:textId="77777777" w:rsidR="00757DFB" w:rsidRPr="000F07CB" w:rsidRDefault="00757DFB" w:rsidP="00757DFB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 w:frame="1"/>
              </w:rPr>
            </w:pPr>
            <w:r w:rsidRPr="000F07CB"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 w:frame="1"/>
              </w:rPr>
              <w:t>Implementing pre-deployment approvers before release stage</w:t>
            </w:r>
          </w:p>
          <w:p w14:paraId="4807299B" w14:textId="77777777" w:rsidR="00757DFB" w:rsidRPr="000F07CB" w:rsidRDefault="00757DFB" w:rsidP="00757DFB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 w:frame="1"/>
              </w:rPr>
            </w:pPr>
            <w:r w:rsidRPr="000F07CB"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 w:frame="1"/>
              </w:rPr>
              <w:t>Limiting write privileges on Finacle servers to one system user.</w:t>
            </w:r>
          </w:p>
          <w:p w14:paraId="3CDBA9C7" w14:textId="29C97BB9" w:rsidR="00865ED2" w:rsidRPr="000F07CB" w:rsidRDefault="00757DFB" w:rsidP="00146585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 w:frame="1"/>
              </w:rPr>
            </w:pPr>
            <w:r w:rsidRPr="000F07CB"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 w:frame="1"/>
              </w:rPr>
              <w:t>Creating peer collaboration culture using git</w:t>
            </w:r>
          </w:p>
          <w:p w14:paraId="5B5884D1" w14:textId="6D170C03" w:rsidR="008F286B" w:rsidRPr="000F07CB" w:rsidRDefault="008F286B" w:rsidP="006C1910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40909" w:rsidRPr="00A00DF0" w14:paraId="33753B91" w14:textId="77777777" w:rsidTr="2E8F59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FAE5AB" w:themeFill="accent3" w:themeFillTint="66"/>
          </w:tcPr>
          <w:p w14:paraId="24229CCB" w14:textId="4CB7BF58" w:rsidR="00B40909" w:rsidRPr="000F07CB" w:rsidRDefault="00B40909" w:rsidP="005E6AB0">
            <w:pPr>
              <w:spacing w:line="360" w:lineRule="auto"/>
              <w:rPr>
                <w:color w:val="auto"/>
                <w:sz w:val="20"/>
                <w:szCs w:val="20"/>
              </w:rPr>
            </w:pPr>
            <w:r w:rsidRPr="000F07CB">
              <w:rPr>
                <w:color w:val="auto"/>
                <w:sz w:val="20"/>
                <w:szCs w:val="20"/>
              </w:rPr>
              <w:t>Items out of scope</w:t>
            </w:r>
          </w:p>
        </w:tc>
        <w:tc>
          <w:tcPr>
            <w:tcW w:w="8185" w:type="dxa"/>
          </w:tcPr>
          <w:p w14:paraId="752C21EB" w14:textId="1AF0475E" w:rsidR="00984874" w:rsidRPr="000F07CB" w:rsidRDefault="00560E3C" w:rsidP="00226248">
            <w:pPr>
              <w:numPr>
                <w:ilvl w:val="0"/>
                <w:numId w:val="15"/>
              </w:num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 w:frame="1"/>
                <w:lang w:eastAsia="en-US"/>
              </w:rPr>
            </w:pPr>
            <w:r w:rsidRPr="000F07CB"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 w:frame="1"/>
                <w:lang w:eastAsia="en-US"/>
              </w:rPr>
              <w:t>Scripts Management</w:t>
            </w:r>
          </w:p>
          <w:p w14:paraId="5EE5DDA7" w14:textId="77777777" w:rsidR="00B40909" w:rsidRPr="000F07CB" w:rsidRDefault="00B40909" w:rsidP="002E54BF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sz w:val="20"/>
                <w:szCs w:val="20"/>
              </w:rPr>
            </w:pPr>
          </w:p>
        </w:tc>
      </w:tr>
      <w:tr w:rsidR="006C2FB2" w:rsidRPr="00A00DF0" w14:paraId="2C5A7204" w14:textId="77777777" w:rsidTr="2E8F59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F8D881" w:themeFill="accent3" w:themeFillTint="99"/>
          </w:tcPr>
          <w:p w14:paraId="01D9ECDC" w14:textId="6532E52B" w:rsidR="006C2FB2" w:rsidRPr="000F07CB" w:rsidRDefault="0082703D" w:rsidP="005E6AB0">
            <w:pPr>
              <w:spacing w:line="360" w:lineRule="auto"/>
              <w:rPr>
                <w:color w:val="auto"/>
                <w:sz w:val="20"/>
                <w:szCs w:val="20"/>
              </w:rPr>
            </w:pPr>
            <w:r w:rsidRPr="000F07CB">
              <w:rPr>
                <w:color w:val="auto"/>
                <w:sz w:val="20"/>
                <w:szCs w:val="20"/>
              </w:rPr>
              <w:t>System in scope</w:t>
            </w:r>
          </w:p>
        </w:tc>
        <w:tc>
          <w:tcPr>
            <w:tcW w:w="8185" w:type="dxa"/>
          </w:tcPr>
          <w:p w14:paraId="54598E04" w14:textId="6FCB3FE2" w:rsidR="007A6F3E" w:rsidRPr="000F07CB" w:rsidRDefault="001622CD" w:rsidP="00B52A78">
            <w:pPr>
              <w:pStyle w:val="ListBullet"/>
              <w:numPr>
                <w:ilvl w:val="0"/>
                <w:numId w:val="6"/>
              </w:num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 w:frame="1"/>
                <w:lang w:eastAsia="en-US"/>
              </w:rPr>
            </w:pPr>
            <w:r w:rsidRPr="000F07CB"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 w:frame="1"/>
                <w:lang w:eastAsia="en-US"/>
              </w:rPr>
              <w:t>Azure Cloud</w:t>
            </w:r>
          </w:p>
          <w:p w14:paraId="20606048" w14:textId="431B8C19" w:rsidR="00FC6575" w:rsidRPr="000F07CB" w:rsidRDefault="00261CC8" w:rsidP="000910F4">
            <w:pPr>
              <w:pStyle w:val="ListBullet"/>
              <w:numPr>
                <w:ilvl w:val="0"/>
                <w:numId w:val="6"/>
              </w:num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0F07CB">
              <w:rPr>
                <w:color w:val="000000" w:themeColor="text1"/>
                <w:sz w:val="20"/>
                <w:szCs w:val="20"/>
              </w:rPr>
              <w:t>git</w:t>
            </w:r>
          </w:p>
        </w:tc>
      </w:tr>
      <w:tr w:rsidR="002532DB" w:rsidRPr="00A00DF0" w14:paraId="132441F3" w14:textId="77777777" w:rsidTr="2E8F59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CE990B" w:themeFill="accent3" w:themeFillShade="BF"/>
          </w:tcPr>
          <w:p w14:paraId="18AC8F79" w14:textId="0D3A6741" w:rsidR="002532DB" w:rsidRPr="000F07CB" w:rsidRDefault="002532DB" w:rsidP="005E6AB0">
            <w:pPr>
              <w:spacing w:line="360" w:lineRule="auto"/>
              <w:rPr>
                <w:color w:val="auto"/>
                <w:sz w:val="20"/>
                <w:szCs w:val="20"/>
              </w:rPr>
            </w:pPr>
            <w:r w:rsidRPr="000F07CB">
              <w:rPr>
                <w:color w:val="auto"/>
                <w:sz w:val="20"/>
                <w:szCs w:val="20"/>
              </w:rPr>
              <w:t xml:space="preserve">Items to be tested </w:t>
            </w:r>
            <w:r w:rsidR="00F3500C" w:rsidRPr="000F07CB">
              <w:rPr>
                <w:color w:val="auto"/>
                <w:sz w:val="20"/>
                <w:szCs w:val="20"/>
              </w:rPr>
              <w:t>post deployment</w:t>
            </w:r>
          </w:p>
        </w:tc>
        <w:tc>
          <w:tcPr>
            <w:tcW w:w="8185" w:type="dxa"/>
          </w:tcPr>
          <w:p w14:paraId="2D6DA85E" w14:textId="1426907A" w:rsidR="002E2BBA" w:rsidRPr="000F07CB" w:rsidRDefault="00060F16" w:rsidP="00534363">
            <w:pPr>
              <w:numPr>
                <w:ilvl w:val="0"/>
                <w:numId w:val="15"/>
              </w:num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 w:frame="1"/>
                <w:lang w:eastAsia="en-US"/>
              </w:rPr>
            </w:pPr>
            <w:r w:rsidRPr="000F07CB"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 w:frame="1"/>
                <w:lang w:eastAsia="en-US"/>
              </w:rPr>
              <w:t>Se</w:t>
            </w:r>
            <w:r w:rsidR="00283C43" w:rsidRPr="000F07CB"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 w:frame="1"/>
                <w:lang w:eastAsia="en-US"/>
              </w:rPr>
              <w:t>gregation</w:t>
            </w:r>
            <w:r w:rsidRPr="000F07CB"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 w:frame="1"/>
                <w:lang w:eastAsia="en-US"/>
              </w:rPr>
              <w:t xml:space="preserve"> of Deployment </w:t>
            </w:r>
            <w:r w:rsidR="00B1338D" w:rsidRPr="000F07CB"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 w:frame="1"/>
                <w:lang w:eastAsia="en-US"/>
              </w:rPr>
              <w:t>environments (</w:t>
            </w:r>
            <w:r w:rsidR="00623E5E" w:rsidRPr="000F07CB"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 w:frame="1"/>
                <w:lang w:eastAsia="en-US"/>
              </w:rPr>
              <w:t xml:space="preserve">Test, Prod </w:t>
            </w:r>
            <w:r w:rsidR="00A16F0F" w:rsidRPr="000F07CB"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 w:frame="1"/>
                <w:lang w:eastAsia="en-US"/>
              </w:rPr>
              <w:t>etc.</w:t>
            </w:r>
            <w:r w:rsidR="00623E5E" w:rsidRPr="000F07CB"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 w:frame="1"/>
                <w:lang w:eastAsia="en-US"/>
              </w:rPr>
              <w:t>)</w:t>
            </w:r>
          </w:p>
          <w:p w14:paraId="0697B677" w14:textId="5000071F" w:rsidR="00582C89" w:rsidRPr="000F07CB" w:rsidRDefault="00B511DD" w:rsidP="00534363">
            <w:pPr>
              <w:numPr>
                <w:ilvl w:val="0"/>
                <w:numId w:val="15"/>
              </w:num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 w:frame="1"/>
                <w:lang w:eastAsia="en-US"/>
              </w:rPr>
            </w:pPr>
            <w:r w:rsidRPr="000F07CB"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 w:frame="1"/>
                <w:lang w:eastAsia="en-US"/>
              </w:rPr>
              <w:t xml:space="preserve">Required </w:t>
            </w:r>
            <w:r w:rsidR="00557387" w:rsidRPr="000F07CB"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 w:frame="1"/>
                <w:lang w:eastAsia="en-US"/>
              </w:rPr>
              <w:t xml:space="preserve">pre-deployment </w:t>
            </w:r>
            <w:r w:rsidR="000F07CB" w:rsidRPr="000F07CB"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 w:frame="1"/>
                <w:lang w:eastAsia="en-US"/>
              </w:rPr>
              <w:t>approvals.</w:t>
            </w:r>
          </w:p>
          <w:p w14:paraId="3FE0C8D6" w14:textId="4385CAC4" w:rsidR="00B511DD" w:rsidRDefault="00B511DD" w:rsidP="00534363">
            <w:pPr>
              <w:numPr>
                <w:ilvl w:val="0"/>
                <w:numId w:val="15"/>
              </w:num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 w:frame="1"/>
                <w:lang w:eastAsia="en-US"/>
              </w:rPr>
            </w:pPr>
            <w:r w:rsidRPr="000F07CB"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 w:frame="1"/>
                <w:lang w:eastAsia="en-US"/>
              </w:rPr>
              <w:t>Performance with additional resourc</w:t>
            </w:r>
            <w:r w:rsidR="00A16F0F" w:rsidRPr="000F07CB"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 w:frame="1"/>
                <w:lang w:eastAsia="en-US"/>
              </w:rPr>
              <w:t>ing</w:t>
            </w:r>
            <w:r w:rsidR="00CB1995"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 w:frame="1"/>
                <w:lang w:eastAsia="en-US"/>
              </w:rPr>
              <w:t xml:space="preserve"> of agents.</w:t>
            </w:r>
          </w:p>
          <w:p w14:paraId="34DB8671" w14:textId="6271D1AD" w:rsidR="00865ED2" w:rsidRPr="000A03A2" w:rsidRDefault="000A03A2" w:rsidP="00964B4C">
            <w:pPr>
              <w:numPr>
                <w:ilvl w:val="0"/>
                <w:numId w:val="15"/>
              </w:numPr>
              <w:shd w:val="clear" w:color="auto" w:fill="FFFFFF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 w:frame="1"/>
                <w:lang w:eastAsia="en-US"/>
              </w:rPr>
            </w:pPr>
            <w:r w:rsidRPr="000A03A2"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 w:frame="1"/>
                <w:lang w:eastAsia="en-US"/>
              </w:rPr>
              <w:t>End to End deployment of scripts</w:t>
            </w:r>
            <w:r w:rsidR="00CB1995">
              <w:rPr>
                <w:rFonts w:ascii="Calibri" w:eastAsia="Times New Roman" w:hAnsi="Calibri" w:cs="Calibri"/>
                <w:color w:val="000000"/>
                <w:sz w:val="20"/>
                <w:szCs w:val="20"/>
                <w:bdr w:val="none" w:sz="0" w:space="0" w:color="auto" w:frame="1"/>
                <w:lang w:eastAsia="en-US"/>
              </w:rPr>
              <w:t>.</w:t>
            </w:r>
          </w:p>
          <w:p w14:paraId="7E7CC1D0" w14:textId="01BACC71" w:rsidR="00D41BA9" w:rsidRPr="000F07CB" w:rsidRDefault="00D41BA9" w:rsidP="008E5CDD">
            <w:pPr>
              <w:autoSpaceDE w:val="0"/>
              <w:autoSpaceDN w:val="0"/>
              <w:adjustRightInd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23EBEB8" w14:textId="409069A2" w:rsidR="002532DB" w:rsidRDefault="002532DB" w:rsidP="004875E0">
      <w:pPr>
        <w:rPr>
          <w:color w:val="auto"/>
        </w:rPr>
      </w:pPr>
    </w:p>
    <w:p w14:paraId="0C274521" w14:textId="43A8AF18" w:rsidR="00D54010" w:rsidRDefault="001E1EBD" w:rsidP="00D54010">
      <w:pPr>
        <w:pStyle w:val="Heading2"/>
      </w:pPr>
      <w:r>
        <w:t>Non-Functional</w:t>
      </w:r>
      <w:r w:rsidR="00D54010">
        <w:t xml:space="preserve"> </w:t>
      </w:r>
      <w:r w:rsidR="00C448C1">
        <w:t xml:space="preserve">Specification </w:t>
      </w:r>
      <w:r w:rsidR="00D54010">
        <w:t xml:space="preserve">Scope </w:t>
      </w:r>
    </w:p>
    <w:p w14:paraId="70D0CE88" w14:textId="77777777" w:rsidR="003915F4" w:rsidRDefault="003915F4" w:rsidP="003915F4"/>
    <w:tbl>
      <w:tblPr>
        <w:tblStyle w:val="GridTable1Light-Accent3"/>
        <w:tblW w:w="10800" w:type="dxa"/>
        <w:tblInd w:w="-635" w:type="dxa"/>
        <w:tblBorders>
          <w:top w:val="single" w:sz="12" w:space="0" w:color="D76B49"/>
          <w:left w:val="single" w:sz="12" w:space="0" w:color="D76B49"/>
          <w:bottom w:val="single" w:sz="12" w:space="0" w:color="D76B49"/>
          <w:right w:val="single" w:sz="12" w:space="0" w:color="D76B49"/>
          <w:insideH w:val="single" w:sz="12" w:space="0" w:color="D76B49"/>
          <w:insideV w:val="single" w:sz="12" w:space="0" w:color="D76B49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960"/>
        <w:gridCol w:w="1260"/>
        <w:gridCol w:w="2700"/>
        <w:gridCol w:w="1440"/>
      </w:tblGrid>
      <w:tr w:rsidR="00EC6791" w14:paraId="3B501D02" w14:textId="77777777" w:rsidTr="00C404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Borders>
              <w:bottom w:val="none" w:sz="0" w:space="0" w:color="auto"/>
            </w:tcBorders>
          </w:tcPr>
          <w:p w14:paraId="06D38E19" w14:textId="77777777" w:rsidR="00EC6791" w:rsidRDefault="00EC6791" w:rsidP="00C404C1">
            <w:r>
              <w:t xml:space="preserve">Test Types </w:t>
            </w:r>
          </w:p>
        </w:tc>
        <w:tc>
          <w:tcPr>
            <w:tcW w:w="3960" w:type="dxa"/>
            <w:tcBorders>
              <w:bottom w:val="none" w:sz="0" w:space="0" w:color="auto"/>
            </w:tcBorders>
          </w:tcPr>
          <w:p w14:paraId="7CFF0C73" w14:textId="77777777" w:rsidR="00EC6791" w:rsidRDefault="00EC6791" w:rsidP="00C404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Details Scope </w:t>
            </w:r>
          </w:p>
        </w:tc>
        <w:tc>
          <w:tcPr>
            <w:tcW w:w="1260" w:type="dxa"/>
            <w:tcBorders>
              <w:bottom w:val="none" w:sz="0" w:space="0" w:color="auto"/>
            </w:tcBorders>
          </w:tcPr>
          <w:p w14:paraId="5F8DA0E5" w14:textId="77777777" w:rsidR="00EC6791" w:rsidRDefault="00EC6791" w:rsidP="00C404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Test Mechanism </w:t>
            </w:r>
          </w:p>
        </w:tc>
        <w:tc>
          <w:tcPr>
            <w:tcW w:w="2700" w:type="dxa"/>
            <w:tcBorders>
              <w:bottom w:val="none" w:sz="0" w:space="0" w:color="auto"/>
            </w:tcBorders>
          </w:tcPr>
          <w:p w14:paraId="57625A9D" w14:textId="77777777" w:rsidR="00EC6791" w:rsidRDefault="00EC6791" w:rsidP="00C404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Test Comments </w:t>
            </w:r>
          </w:p>
          <w:p w14:paraId="733B28AD" w14:textId="77777777" w:rsidR="00EC6791" w:rsidRDefault="00EC6791" w:rsidP="00C404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  <w:tcBorders>
              <w:bottom w:val="none" w:sz="0" w:space="0" w:color="auto"/>
            </w:tcBorders>
          </w:tcPr>
          <w:p w14:paraId="3F94676A" w14:textId="77777777" w:rsidR="00EC6791" w:rsidRDefault="00EC6791" w:rsidP="00C404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Percentage Score </w:t>
            </w:r>
          </w:p>
        </w:tc>
      </w:tr>
      <w:tr w:rsidR="00EC6791" w14:paraId="19DBF3FF" w14:textId="77777777" w:rsidTr="00C404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B75A4DB" w14:textId="77777777" w:rsidR="00EC6791" w:rsidRDefault="00EC6791" w:rsidP="00C404C1">
            <w:r>
              <w:t xml:space="preserve">Performance </w:t>
            </w:r>
          </w:p>
        </w:tc>
        <w:tc>
          <w:tcPr>
            <w:tcW w:w="3960" w:type="dxa"/>
          </w:tcPr>
          <w:p w14:paraId="3B4211D8" w14:textId="77777777" w:rsidR="00EC6791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Initial log in page loading and user authentication response time</w:t>
            </w:r>
          </w:p>
          <w:p w14:paraId="70B34C5B" w14:textId="77777777" w:rsidR="00EC6791" w:rsidRPr="002074C2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074C2">
              <w:rPr>
                <w:sz w:val="18"/>
                <w:szCs w:val="18"/>
              </w:rPr>
              <w:t xml:space="preserve">Page loading response </w:t>
            </w:r>
          </w:p>
          <w:p w14:paraId="29852470" w14:textId="77777777" w:rsidR="00EC6791" w:rsidRPr="002074C2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074C2">
              <w:rPr>
                <w:sz w:val="18"/>
                <w:szCs w:val="18"/>
              </w:rPr>
              <w:t xml:space="preserve">Transactions processing speed </w:t>
            </w:r>
          </w:p>
          <w:p w14:paraId="73D3AD62" w14:textId="77777777" w:rsidR="00EC6791" w:rsidRPr="002074C2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074C2">
              <w:rPr>
                <w:sz w:val="18"/>
                <w:szCs w:val="18"/>
              </w:rPr>
              <w:t>Transactions load performance</w:t>
            </w:r>
          </w:p>
          <w:p w14:paraId="1AAF7A7F" w14:textId="77777777" w:rsidR="00EC6791" w:rsidRPr="002074C2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074C2">
              <w:rPr>
                <w:sz w:val="18"/>
                <w:szCs w:val="18"/>
              </w:rPr>
              <w:t xml:space="preserve">User Concurrency action on System </w:t>
            </w:r>
          </w:p>
          <w:p w14:paraId="58FB1135" w14:textId="77777777" w:rsidR="00EC6791" w:rsidRDefault="00EC6791" w:rsidP="00C40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2D00B80" w14:textId="77777777" w:rsidR="00EC6791" w:rsidRDefault="00EC6791" w:rsidP="00C40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Manual User Navigation</w:t>
            </w:r>
          </w:p>
        </w:tc>
        <w:tc>
          <w:tcPr>
            <w:tcW w:w="2700" w:type="dxa"/>
          </w:tcPr>
          <w:p w14:paraId="361338E0" w14:textId="5AF383FA" w:rsidR="007A6F3E" w:rsidRPr="00B7091F" w:rsidRDefault="007A6F3E" w:rsidP="00B709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9D494C3" w14:textId="7CF16442" w:rsidR="0028295F" w:rsidRPr="00105105" w:rsidRDefault="0028295F" w:rsidP="001051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B8C20E0" w14:textId="5A8B23F2" w:rsidR="0028295F" w:rsidRPr="00C332A3" w:rsidRDefault="008E44FB" w:rsidP="00C332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332A3">
              <w:t>N/A</w:t>
            </w:r>
          </w:p>
          <w:p w14:paraId="400CF896" w14:textId="61C823CF" w:rsidR="00EC6791" w:rsidRDefault="00EC6791" w:rsidP="0028295F">
            <w:pPr>
              <w:pStyle w:val="ListParagraph"/>
              <w:spacing w:after="0" w:line="24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  <w:shd w:val="clear" w:color="auto" w:fill="auto"/>
          </w:tcPr>
          <w:p w14:paraId="4CA966DC" w14:textId="4B404168" w:rsidR="00EC6791" w:rsidRPr="00EE3015" w:rsidRDefault="00EC6791" w:rsidP="005252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C6791" w14:paraId="32E5608E" w14:textId="77777777" w:rsidTr="00C404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62C2A98" w14:textId="77777777" w:rsidR="00EC6791" w:rsidRDefault="00EC6791" w:rsidP="00C404C1">
            <w:r>
              <w:t>Usability</w:t>
            </w:r>
          </w:p>
        </w:tc>
        <w:tc>
          <w:tcPr>
            <w:tcW w:w="3960" w:type="dxa"/>
          </w:tcPr>
          <w:p w14:paraId="076AE276" w14:textId="77777777" w:rsidR="00EC6791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Easy Access to system location/URL/Menu</w:t>
            </w:r>
          </w:p>
          <w:p w14:paraId="2A7E8928" w14:textId="77777777" w:rsidR="00EC6791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Meaningful URL to user </w:t>
            </w:r>
          </w:p>
          <w:p w14:paraId="53609786" w14:textId="77777777" w:rsidR="00EC6791" w:rsidRPr="00B1065A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1065A">
              <w:rPr>
                <w:sz w:val="18"/>
                <w:szCs w:val="18"/>
              </w:rPr>
              <w:t xml:space="preserve">User process understanding </w:t>
            </w:r>
          </w:p>
          <w:p w14:paraId="3BA1E146" w14:textId="77777777" w:rsidR="00EC6791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Text to background contrast </w:t>
            </w:r>
          </w:p>
          <w:p w14:paraId="4C4BFBFE" w14:textId="77777777" w:rsidR="00EC6791" w:rsidRPr="00B1065A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1065A">
              <w:rPr>
                <w:sz w:val="18"/>
                <w:szCs w:val="18"/>
              </w:rPr>
              <w:t>Navigation of functions</w:t>
            </w:r>
            <w:r>
              <w:rPr>
                <w:sz w:val="18"/>
                <w:szCs w:val="18"/>
              </w:rPr>
              <w:t xml:space="preserve"> and modules </w:t>
            </w:r>
          </w:p>
          <w:p w14:paraId="1A0F16A4" w14:textId="77777777" w:rsidR="00EC6791" w:rsidRPr="00B1065A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1065A">
              <w:rPr>
                <w:sz w:val="18"/>
                <w:szCs w:val="18"/>
              </w:rPr>
              <w:t>Equity Brand colors</w:t>
            </w:r>
            <w:r>
              <w:rPr>
                <w:sz w:val="18"/>
                <w:szCs w:val="18"/>
              </w:rPr>
              <w:t xml:space="preserve"> and Logo</w:t>
            </w:r>
          </w:p>
          <w:p w14:paraId="4FE46379" w14:textId="77777777" w:rsidR="00EC6791" w:rsidRPr="00B1065A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1065A">
              <w:rPr>
                <w:sz w:val="18"/>
                <w:szCs w:val="18"/>
              </w:rPr>
              <w:t>Customer Notifications and messaging</w:t>
            </w:r>
          </w:p>
          <w:p w14:paraId="07C90741" w14:textId="77777777" w:rsidR="00EC6791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1065A">
              <w:rPr>
                <w:sz w:val="18"/>
                <w:szCs w:val="18"/>
              </w:rPr>
              <w:t>Function objects consistency</w:t>
            </w:r>
          </w:p>
          <w:p w14:paraId="46280A7A" w14:textId="77777777" w:rsidR="00EC6791" w:rsidRPr="00B1065A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Image with ALT Tags </w:t>
            </w:r>
          </w:p>
          <w:p w14:paraId="0926B733" w14:textId="77777777" w:rsidR="00EC6791" w:rsidRPr="00B1065A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1065A">
              <w:rPr>
                <w:sz w:val="18"/>
                <w:szCs w:val="18"/>
              </w:rPr>
              <w:t>Function Buttons clarity</w:t>
            </w:r>
          </w:p>
          <w:p w14:paraId="2D4EE0F1" w14:textId="77777777" w:rsidR="00EC6791" w:rsidRPr="00B1065A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1065A">
              <w:rPr>
                <w:sz w:val="18"/>
                <w:szCs w:val="18"/>
              </w:rPr>
              <w:t>Screen Page and objects alignment</w:t>
            </w:r>
            <w:r>
              <w:rPr>
                <w:sz w:val="18"/>
                <w:szCs w:val="18"/>
              </w:rPr>
              <w:t xml:space="preserve"> and easy scrolling</w:t>
            </w:r>
          </w:p>
          <w:p w14:paraId="461846FB" w14:textId="77777777" w:rsidR="00EC6791" w:rsidRPr="00B1065A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1065A">
              <w:rPr>
                <w:sz w:val="18"/>
                <w:szCs w:val="18"/>
              </w:rPr>
              <w:t>Spelling and Grammar</w:t>
            </w:r>
          </w:p>
          <w:p w14:paraId="2C67E553" w14:textId="77777777" w:rsidR="00EC6791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1065A">
              <w:rPr>
                <w:sz w:val="18"/>
                <w:szCs w:val="18"/>
              </w:rPr>
              <w:t xml:space="preserve">Error notification user clarity </w:t>
            </w:r>
          </w:p>
          <w:p w14:paraId="28D56856" w14:textId="77777777" w:rsidR="00EC6791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Fonts Type and Font size consistency </w:t>
            </w:r>
          </w:p>
          <w:p w14:paraId="1E107426" w14:textId="77777777" w:rsidR="00EC6791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Colors consistency </w:t>
            </w:r>
          </w:p>
          <w:p w14:paraId="7844A586" w14:textId="77777777" w:rsidR="00EC6791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Image clarity and consistency </w:t>
            </w:r>
          </w:p>
          <w:p w14:paraId="7C8F1012" w14:textId="77777777" w:rsidR="00EC6791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Equity tagline and corporate branding </w:t>
            </w:r>
          </w:p>
          <w:p w14:paraId="17686F43" w14:textId="77777777" w:rsidR="00EC6791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Help tips / menu / buttons</w:t>
            </w:r>
          </w:p>
          <w:p w14:paraId="1C812666" w14:textId="77777777" w:rsidR="00EC6791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Company logo linked to website/homepage </w:t>
            </w:r>
          </w:p>
        </w:tc>
        <w:tc>
          <w:tcPr>
            <w:tcW w:w="1260" w:type="dxa"/>
          </w:tcPr>
          <w:p w14:paraId="21AACE5B" w14:textId="77777777" w:rsidR="00EC6791" w:rsidRDefault="00EC6791" w:rsidP="00C40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Manual User Navigation </w:t>
            </w:r>
          </w:p>
        </w:tc>
        <w:tc>
          <w:tcPr>
            <w:tcW w:w="2700" w:type="dxa"/>
          </w:tcPr>
          <w:p w14:paraId="4BBDA487" w14:textId="6E12FFEE" w:rsidR="00D07D24" w:rsidRPr="00105105" w:rsidRDefault="00D07D24" w:rsidP="001051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EA7EB40" w14:textId="77777777" w:rsidR="005A3957" w:rsidRPr="00105105" w:rsidRDefault="005A3957" w:rsidP="005A3957">
            <w:pPr>
              <w:pStyle w:val="ListParagraph"/>
              <w:spacing w:after="0" w:line="24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p w14:paraId="273F5BEC" w14:textId="161E5930" w:rsidR="00D07D24" w:rsidRPr="00B1065A" w:rsidRDefault="00D07D24" w:rsidP="006453EC">
            <w:pPr>
              <w:pStyle w:val="ListParagraph"/>
              <w:spacing w:after="0" w:line="24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p w14:paraId="4565C648" w14:textId="4B6D7904" w:rsidR="008C4EEC" w:rsidRPr="006453EC" w:rsidRDefault="008E44FB" w:rsidP="006453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  <w:p w14:paraId="188B074E" w14:textId="77777777" w:rsidR="00EC6791" w:rsidRPr="00703525" w:rsidRDefault="00EC6791" w:rsidP="00B10AB7">
            <w:pPr>
              <w:pStyle w:val="ListParagraph"/>
              <w:spacing w:after="0" w:line="24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auto"/>
          </w:tcPr>
          <w:p w14:paraId="28A3E719" w14:textId="4FF46EE6" w:rsidR="00EC6791" w:rsidRPr="00EE3015" w:rsidRDefault="00EC6791" w:rsidP="00C40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C6791" w14:paraId="5BDC48BF" w14:textId="77777777" w:rsidTr="00C404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4B60373" w14:textId="77777777" w:rsidR="00EC6791" w:rsidRDefault="00EC6791" w:rsidP="00C404C1">
            <w:r>
              <w:t xml:space="preserve">Availability /Reliability </w:t>
            </w:r>
          </w:p>
        </w:tc>
        <w:tc>
          <w:tcPr>
            <w:tcW w:w="3960" w:type="dxa"/>
          </w:tcPr>
          <w:p w14:paraId="75AF20C6" w14:textId="77777777" w:rsidR="00EC6791" w:rsidRPr="001B5573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B5573">
              <w:rPr>
                <w:sz w:val="18"/>
                <w:szCs w:val="18"/>
              </w:rPr>
              <w:t>Page refresh to original page with data / login</w:t>
            </w:r>
          </w:p>
          <w:p w14:paraId="5A894F81" w14:textId="77777777" w:rsidR="00EC6791" w:rsidRPr="001B5573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B5573">
              <w:rPr>
                <w:sz w:val="18"/>
                <w:szCs w:val="18"/>
              </w:rPr>
              <w:t xml:space="preserve">Redirection of links </w:t>
            </w:r>
          </w:p>
          <w:p w14:paraId="60BBE034" w14:textId="77777777" w:rsidR="00EC6791" w:rsidRPr="001B5573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B5573">
              <w:rPr>
                <w:sz w:val="18"/>
                <w:szCs w:val="18"/>
              </w:rPr>
              <w:t xml:space="preserve">Page caching </w:t>
            </w:r>
          </w:p>
          <w:p w14:paraId="22950AA7" w14:textId="77777777" w:rsidR="00EC6791" w:rsidRPr="001B5573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B5573">
              <w:rPr>
                <w:sz w:val="18"/>
                <w:szCs w:val="18"/>
              </w:rPr>
              <w:t xml:space="preserve">Data caching for retrieval </w:t>
            </w:r>
          </w:p>
          <w:p w14:paraId="4AC66163" w14:textId="77777777" w:rsidR="00EC6791" w:rsidRPr="001B5573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B5573">
              <w:rPr>
                <w:sz w:val="18"/>
                <w:szCs w:val="18"/>
              </w:rPr>
              <w:t xml:space="preserve">Message clarity on Timeout </w:t>
            </w:r>
          </w:p>
          <w:p w14:paraId="37930010" w14:textId="77777777" w:rsidR="00EC6791" w:rsidRPr="001B5573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B5573">
              <w:rPr>
                <w:sz w:val="18"/>
                <w:szCs w:val="18"/>
              </w:rPr>
              <w:t xml:space="preserve">Timeout Error handling </w:t>
            </w:r>
          </w:p>
          <w:p w14:paraId="1D762B46" w14:textId="77777777" w:rsidR="00EC6791" w:rsidRPr="001B5573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B5573">
              <w:rPr>
                <w:sz w:val="18"/>
                <w:szCs w:val="18"/>
              </w:rPr>
              <w:t>Records refresh and reversal on timeout</w:t>
            </w:r>
          </w:p>
          <w:p w14:paraId="5966DE84" w14:textId="77777777" w:rsidR="00EC6791" w:rsidRPr="001B5573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B5573">
              <w:rPr>
                <w:sz w:val="18"/>
                <w:szCs w:val="18"/>
              </w:rPr>
              <w:t>Memory utilization on retry attempts (hang /lock out, refresh).</w:t>
            </w:r>
          </w:p>
          <w:p w14:paraId="5A734FBC" w14:textId="77777777" w:rsidR="00EC6791" w:rsidRPr="001B5573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B5573">
              <w:rPr>
                <w:sz w:val="18"/>
                <w:szCs w:val="18"/>
              </w:rPr>
              <w:t xml:space="preserve">User timeout attempt </w:t>
            </w:r>
          </w:p>
          <w:p w14:paraId="14C6BAB6" w14:textId="77777777" w:rsidR="00EC6791" w:rsidRPr="001B5573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B5573">
              <w:rPr>
                <w:sz w:val="18"/>
                <w:szCs w:val="18"/>
              </w:rPr>
              <w:t xml:space="preserve">User concurrent screen opening </w:t>
            </w:r>
          </w:p>
          <w:p w14:paraId="26F5A2AC" w14:textId="77777777" w:rsidR="00EC6791" w:rsidRDefault="00EC6791" w:rsidP="00C40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386E700F" w14:textId="77777777" w:rsidR="00EC6791" w:rsidRDefault="00EC6791" w:rsidP="00C40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00" w:type="dxa"/>
          </w:tcPr>
          <w:p w14:paraId="4EDAE567" w14:textId="4B99880C" w:rsidR="006005DF" w:rsidRPr="00105105" w:rsidRDefault="006005DF" w:rsidP="001051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7E9D154" w14:textId="132A5CAF" w:rsidR="007A6F3E" w:rsidRPr="00E91F09" w:rsidRDefault="00E91F09" w:rsidP="00E91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1F09">
              <w:t>N/A</w:t>
            </w:r>
          </w:p>
          <w:p w14:paraId="39D0D674" w14:textId="77777777" w:rsidR="005C7AF4" w:rsidRPr="001B5573" w:rsidRDefault="005C7AF4" w:rsidP="00924A95">
            <w:pPr>
              <w:pStyle w:val="ListParagraph"/>
              <w:spacing w:after="0" w:line="24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p w14:paraId="30315F24" w14:textId="09E34951" w:rsidR="006453EC" w:rsidRPr="005C7AF4" w:rsidRDefault="006453EC" w:rsidP="005C7A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60F8C50" w14:textId="3D3730C2" w:rsidR="001617EE" w:rsidRPr="006453EC" w:rsidRDefault="001617EE" w:rsidP="006453EC">
            <w:pPr>
              <w:pStyle w:val="ListParagraph"/>
              <w:spacing w:after="0" w:line="24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p w14:paraId="362859AA" w14:textId="7EA19884" w:rsidR="00EC6791" w:rsidRPr="001617EE" w:rsidRDefault="00EC6791" w:rsidP="001617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  <w:shd w:val="clear" w:color="auto" w:fill="auto"/>
          </w:tcPr>
          <w:p w14:paraId="216BE578" w14:textId="70BA630B" w:rsidR="006453EC" w:rsidRPr="006453EC" w:rsidRDefault="006453EC" w:rsidP="006453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5049531" w14:textId="786238D5" w:rsidR="00EC6791" w:rsidRPr="00EE3015" w:rsidRDefault="00EC6791" w:rsidP="00C40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C6791" w14:paraId="4358F74B" w14:textId="77777777" w:rsidTr="00C404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CDFC053" w14:textId="77777777" w:rsidR="00EC6791" w:rsidRDefault="00EC6791" w:rsidP="00C404C1">
            <w:r>
              <w:t xml:space="preserve">Compatibility </w:t>
            </w:r>
          </w:p>
        </w:tc>
        <w:tc>
          <w:tcPr>
            <w:tcW w:w="3960" w:type="dxa"/>
          </w:tcPr>
          <w:p w14:paraId="1EE1EA13" w14:textId="77777777" w:rsidR="00EC6791" w:rsidRPr="00030E29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30E29">
              <w:rPr>
                <w:sz w:val="18"/>
                <w:szCs w:val="18"/>
              </w:rPr>
              <w:t>To different OS Platforms – Laptops / Devices</w:t>
            </w:r>
          </w:p>
          <w:p w14:paraId="5BDD9E09" w14:textId="77777777" w:rsidR="00EC6791" w:rsidRPr="00030E29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30E29">
              <w:rPr>
                <w:sz w:val="18"/>
                <w:szCs w:val="18"/>
              </w:rPr>
              <w:t>To different browser versions</w:t>
            </w:r>
          </w:p>
          <w:p w14:paraId="6004B5E1" w14:textId="77777777" w:rsidR="00EC6791" w:rsidRPr="00030E29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30E29">
              <w:rPr>
                <w:sz w:val="18"/>
                <w:szCs w:val="18"/>
              </w:rPr>
              <w:t xml:space="preserve">To different memory size </w:t>
            </w:r>
          </w:p>
          <w:p w14:paraId="2FC2672F" w14:textId="77777777" w:rsidR="00EC6791" w:rsidRDefault="00EC6791" w:rsidP="00C40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4FFD45DF" w14:textId="77777777" w:rsidR="00EC6791" w:rsidRDefault="00EC6791" w:rsidP="00C40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00" w:type="dxa"/>
          </w:tcPr>
          <w:p w14:paraId="20D0B417" w14:textId="186F6F26" w:rsidR="001617EE" w:rsidRPr="001617EE" w:rsidRDefault="001617EE" w:rsidP="001617E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Out of Scope</w:t>
            </w:r>
            <w:r w:rsidRPr="001617EE">
              <w:rPr>
                <w:sz w:val="18"/>
                <w:szCs w:val="18"/>
              </w:rPr>
              <w:t xml:space="preserve"> </w:t>
            </w:r>
          </w:p>
          <w:p w14:paraId="2072A041" w14:textId="7CE358B8" w:rsidR="00EC6791" w:rsidRDefault="00EC6791" w:rsidP="00B10AB7">
            <w:pPr>
              <w:pStyle w:val="ListParagraph"/>
              <w:spacing w:after="0" w:line="24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  <w:shd w:val="clear" w:color="auto" w:fill="auto"/>
          </w:tcPr>
          <w:p w14:paraId="687A9FFF" w14:textId="0B3A069D" w:rsidR="00EC6791" w:rsidRDefault="00EC6791" w:rsidP="00B67D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C6791" w14:paraId="5847270C" w14:textId="77777777" w:rsidTr="00C404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713C32D" w14:textId="77777777" w:rsidR="00EC6791" w:rsidRDefault="00EC6791" w:rsidP="00C404C1">
            <w:r>
              <w:t xml:space="preserve">Design </w:t>
            </w:r>
          </w:p>
        </w:tc>
        <w:tc>
          <w:tcPr>
            <w:tcW w:w="3960" w:type="dxa"/>
          </w:tcPr>
          <w:p w14:paraId="5C336166" w14:textId="77777777" w:rsidR="00EC6791" w:rsidRPr="00030E29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30E29">
              <w:rPr>
                <w:sz w:val="18"/>
                <w:szCs w:val="18"/>
              </w:rPr>
              <w:t>Traceability of design to user requirements.</w:t>
            </w:r>
          </w:p>
          <w:p w14:paraId="3A2C6DE8" w14:textId="77777777" w:rsidR="00EC6791" w:rsidRPr="00030E29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30E29">
              <w:rPr>
                <w:sz w:val="18"/>
                <w:szCs w:val="18"/>
              </w:rPr>
              <w:t>Design Standards compliance</w:t>
            </w:r>
          </w:p>
          <w:p w14:paraId="55812DAE" w14:textId="77777777" w:rsidR="00EC6791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30E29">
              <w:rPr>
                <w:sz w:val="18"/>
                <w:szCs w:val="18"/>
              </w:rPr>
              <w:t>Reports accessible formats</w:t>
            </w:r>
          </w:p>
          <w:p w14:paraId="57C2423A" w14:textId="77777777" w:rsidR="00EC6791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Security Design defined</w:t>
            </w:r>
          </w:p>
          <w:p w14:paraId="527398FD" w14:textId="77777777" w:rsidR="00EC6791" w:rsidRPr="00030E29" w:rsidRDefault="00EC6791" w:rsidP="00FB307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System architecture defined</w:t>
            </w:r>
          </w:p>
          <w:p w14:paraId="37C10DA8" w14:textId="77777777" w:rsidR="00EC6791" w:rsidRDefault="00EC6791" w:rsidP="00C40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</w:tcPr>
          <w:p w14:paraId="0435C784" w14:textId="77777777" w:rsidR="00EC6791" w:rsidRDefault="00EC6791" w:rsidP="00C40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00" w:type="dxa"/>
          </w:tcPr>
          <w:p w14:paraId="0D64E905" w14:textId="3741C2B8" w:rsidR="006453EC" w:rsidRPr="00D90FF7" w:rsidRDefault="006453EC" w:rsidP="00B441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E1784C7" w14:textId="12E034C2" w:rsidR="00EC6791" w:rsidRPr="00CA7A15" w:rsidRDefault="00B44129" w:rsidP="00B4412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Out of Scope</w:t>
            </w:r>
          </w:p>
        </w:tc>
        <w:tc>
          <w:tcPr>
            <w:tcW w:w="1440" w:type="dxa"/>
            <w:shd w:val="clear" w:color="auto" w:fill="auto"/>
          </w:tcPr>
          <w:p w14:paraId="3C7BA9B0" w14:textId="61103AF2" w:rsidR="006453EC" w:rsidRPr="006453EC" w:rsidRDefault="006453EC" w:rsidP="006453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3EC">
              <w:t xml:space="preserve"> </w:t>
            </w:r>
          </w:p>
          <w:p w14:paraId="574DA1DB" w14:textId="6F6ACCFA" w:rsidR="00EC6791" w:rsidRDefault="00EC6791" w:rsidP="00C40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A7A15" w14:paraId="182939B6" w14:textId="77777777" w:rsidTr="00C404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CB1E50E" w14:textId="77777777" w:rsidR="00CA7A15" w:rsidRDefault="00CA7A15" w:rsidP="00CA7A15">
            <w:r>
              <w:t xml:space="preserve">Security </w:t>
            </w:r>
          </w:p>
        </w:tc>
        <w:tc>
          <w:tcPr>
            <w:tcW w:w="3960" w:type="dxa"/>
          </w:tcPr>
          <w:p w14:paraId="0FAD20EE" w14:textId="77777777" w:rsidR="00CA7A15" w:rsidRDefault="00CA7A15" w:rsidP="00CA7A1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New service developed mapped to user rights </w:t>
            </w:r>
          </w:p>
          <w:p w14:paraId="7FD511F0" w14:textId="77777777" w:rsidR="00CA7A15" w:rsidRPr="00030E29" w:rsidRDefault="00CA7A15" w:rsidP="00CA7A1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30E29">
              <w:rPr>
                <w:sz w:val="18"/>
                <w:szCs w:val="18"/>
              </w:rPr>
              <w:t>User Role mapping</w:t>
            </w:r>
          </w:p>
          <w:p w14:paraId="2C1E2F55" w14:textId="77777777" w:rsidR="00CA7A15" w:rsidRPr="00030E29" w:rsidRDefault="00CA7A15" w:rsidP="00CA7A1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30E29">
              <w:rPr>
                <w:sz w:val="18"/>
                <w:szCs w:val="18"/>
              </w:rPr>
              <w:t>User Password complexity, attempts and expiry</w:t>
            </w:r>
          </w:p>
          <w:p w14:paraId="1D0A8F32" w14:textId="77777777" w:rsidR="00CA7A15" w:rsidRPr="00030E29" w:rsidRDefault="00CA7A15" w:rsidP="00CA7A1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30E29">
              <w:rPr>
                <w:sz w:val="18"/>
                <w:szCs w:val="18"/>
              </w:rPr>
              <w:t>User lockout, deletion and password change</w:t>
            </w:r>
          </w:p>
          <w:p w14:paraId="3924374C" w14:textId="77777777" w:rsidR="00CA7A15" w:rsidRPr="00030E29" w:rsidRDefault="00CA7A15" w:rsidP="00CA7A1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30E29">
              <w:rPr>
                <w:sz w:val="18"/>
                <w:szCs w:val="18"/>
              </w:rPr>
              <w:t>Transaction processing authorization</w:t>
            </w:r>
          </w:p>
          <w:p w14:paraId="3D6A390C" w14:textId="77777777" w:rsidR="00CA7A15" w:rsidRPr="00030E29" w:rsidRDefault="00CA7A15" w:rsidP="00CA7A1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30E29">
              <w:rPr>
                <w:sz w:val="18"/>
                <w:szCs w:val="18"/>
              </w:rPr>
              <w:t>User access authentication – AD, Device, IP or Others</w:t>
            </w:r>
          </w:p>
          <w:p w14:paraId="2F1B646A" w14:textId="77777777" w:rsidR="00CA7A15" w:rsidRPr="00030E29" w:rsidRDefault="00CA7A15" w:rsidP="00CA7A1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30E29">
              <w:rPr>
                <w:sz w:val="18"/>
                <w:szCs w:val="18"/>
              </w:rPr>
              <w:t>Transaction reuse or duplication</w:t>
            </w:r>
          </w:p>
          <w:p w14:paraId="48E8154B" w14:textId="77777777" w:rsidR="00CA7A15" w:rsidRPr="00030E29" w:rsidRDefault="00CA7A15" w:rsidP="00CA7A1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30E29">
              <w:rPr>
                <w:sz w:val="18"/>
                <w:szCs w:val="18"/>
              </w:rPr>
              <w:t>Record creation uniqueness</w:t>
            </w:r>
            <w:r>
              <w:rPr>
                <w:sz w:val="18"/>
                <w:szCs w:val="18"/>
              </w:rPr>
              <w:t xml:space="preserve"> </w:t>
            </w:r>
          </w:p>
          <w:p w14:paraId="0A85AF79" w14:textId="77777777" w:rsidR="00CA7A15" w:rsidRDefault="00CA7A15" w:rsidP="00CA7A1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30E29">
              <w:rPr>
                <w:sz w:val="18"/>
                <w:szCs w:val="18"/>
              </w:rPr>
              <w:t>User logs and activity audit logs</w:t>
            </w:r>
          </w:p>
          <w:p w14:paraId="45A96489" w14:textId="77777777" w:rsidR="00CA7A15" w:rsidRDefault="00CA7A15" w:rsidP="00CA7A1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Transactions limit authorization</w:t>
            </w:r>
          </w:p>
          <w:p w14:paraId="0E82C2B9" w14:textId="77777777" w:rsidR="00CA7A15" w:rsidRDefault="00CA7A15" w:rsidP="00CA7A1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Process approval limit authorization </w:t>
            </w:r>
          </w:p>
          <w:p w14:paraId="4974FCB6" w14:textId="77777777" w:rsidR="00CA7A15" w:rsidRDefault="00CA7A15" w:rsidP="00CA7A1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Reports permissions</w:t>
            </w:r>
          </w:p>
          <w:p w14:paraId="280FB33A" w14:textId="77777777" w:rsidR="00CA7A15" w:rsidRDefault="00CA7A15" w:rsidP="00CA7A1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view sensitivity</w:t>
            </w:r>
          </w:p>
          <w:p w14:paraId="7D5B7B21" w14:textId="77777777" w:rsidR="00CA7A15" w:rsidRDefault="00CA7A15" w:rsidP="00CA7A1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 xml:space="preserve">User Administration rights – change password, user activity timeout, user log in concurrency (not log in different machines). </w:t>
            </w:r>
          </w:p>
        </w:tc>
        <w:tc>
          <w:tcPr>
            <w:tcW w:w="1260" w:type="dxa"/>
          </w:tcPr>
          <w:p w14:paraId="398F90A2" w14:textId="77777777" w:rsidR="00CA7A15" w:rsidRDefault="00CA7A15" w:rsidP="00CA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00" w:type="dxa"/>
          </w:tcPr>
          <w:p w14:paraId="5D4298FC" w14:textId="75F8E79E" w:rsidR="00CA7A15" w:rsidRPr="00D90FF7" w:rsidRDefault="00CA7A15" w:rsidP="00D90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A144018" w14:textId="77777777" w:rsidR="003F0C75" w:rsidRDefault="003F0C75" w:rsidP="003F0C75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color w:val="404040"/>
                <w:sz w:val="18"/>
                <w:szCs w:val="18"/>
              </w:rPr>
              <w:t xml:space="preserve">Refer to remarks given by Infosec team </w:t>
            </w:r>
          </w:p>
          <w:p w14:paraId="0378AFE5" w14:textId="7706C20B" w:rsidR="00CA7A15" w:rsidRDefault="00CA7A15" w:rsidP="00CA7A15">
            <w:pPr>
              <w:pStyle w:val="ListParagraph"/>
              <w:spacing w:after="0" w:line="24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p w14:paraId="57B8AA11" w14:textId="0F019C97" w:rsidR="00CA7A15" w:rsidRPr="001617EE" w:rsidRDefault="00CA7A15" w:rsidP="00CA7A15">
            <w:pPr>
              <w:pStyle w:val="ListParagraph"/>
              <w:spacing w:after="0" w:line="24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  <w:p w14:paraId="0CD05290" w14:textId="77777777" w:rsidR="00CA7A15" w:rsidRDefault="00CA7A15" w:rsidP="00CA7A15">
            <w:pPr>
              <w:pStyle w:val="ListParagraph"/>
              <w:spacing w:after="0" w:line="24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  <w:shd w:val="clear" w:color="auto" w:fill="auto"/>
          </w:tcPr>
          <w:p w14:paraId="2EFC17C9" w14:textId="435A8065" w:rsidR="00CA7A15" w:rsidRDefault="00CA7A15" w:rsidP="00CA7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D61D5A5" w14:textId="2F97400A" w:rsidR="00E3276A" w:rsidRDefault="00E3276A" w:rsidP="003915F4"/>
    <w:p w14:paraId="135FD26C" w14:textId="77777777" w:rsidR="00BC3C14" w:rsidRDefault="00BC3C14" w:rsidP="003915F4"/>
    <w:p w14:paraId="61E8033C" w14:textId="77777777" w:rsidR="00BC3C14" w:rsidRDefault="00BC3C14" w:rsidP="003915F4"/>
    <w:p w14:paraId="17BE651D" w14:textId="77777777" w:rsidR="00BC3C14" w:rsidRDefault="00BC3C14" w:rsidP="003915F4"/>
    <w:p w14:paraId="3E5B9A8B" w14:textId="55F5D2AC" w:rsidR="004411CA" w:rsidRDefault="001501AC" w:rsidP="00D54010">
      <w:pPr>
        <w:pStyle w:val="Heading2"/>
      </w:pPr>
      <w:r>
        <w:lastRenderedPageBreak/>
        <w:t>Test Activities</w:t>
      </w:r>
      <w:r w:rsidR="00A53FDD">
        <w:rPr>
          <w:noProof/>
          <w:lang w:eastAsia="en-US"/>
        </w:rPr>
        <w:drawing>
          <wp:inline distT="0" distB="0" distL="0" distR="0" wp14:anchorId="72433F88" wp14:editId="18E93CBE">
            <wp:extent cx="5905500" cy="1790924"/>
            <wp:effectExtent l="19050" t="0" r="19050" b="0"/>
            <wp:docPr id="53" name="Diagram 5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15903C8F" w14:textId="3FEE91C9" w:rsidR="005C38F4" w:rsidRDefault="005C38F4" w:rsidP="00D54010">
      <w:pPr>
        <w:pStyle w:val="Heading2"/>
      </w:pPr>
      <w:r>
        <w:t xml:space="preserve">Requirements Coverage </w:t>
      </w:r>
    </w:p>
    <w:p w14:paraId="596FE4E2" w14:textId="77777777" w:rsidR="005C38F4" w:rsidRPr="00BA6ADA" w:rsidRDefault="003745B0" w:rsidP="005C38F4">
      <w:pPr>
        <w:rPr>
          <w:color w:val="auto"/>
        </w:rPr>
      </w:pPr>
      <w:r w:rsidRPr="00BA6ADA">
        <w:rPr>
          <w:color w:val="auto"/>
        </w:rPr>
        <w:t xml:space="preserve">Below is an outline of scope of traceability matrix of the requirements alignment from the user requirements. </w:t>
      </w:r>
    </w:p>
    <w:p w14:paraId="34AC8F03" w14:textId="70172A12" w:rsidR="003745B0" w:rsidRDefault="00EC6791" w:rsidP="005C38F4">
      <w:r>
        <w:rPr>
          <w:noProof/>
          <w:lang w:eastAsia="en-US"/>
        </w:rPr>
        <w:drawing>
          <wp:inline distT="0" distB="0" distL="0" distR="0" wp14:anchorId="43B5DBB7" wp14:editId="32BAD9F7">
            <wp:extent cx="5362575" cy="2274471"/>
            <wp:effectExtent l="0" t="0" r="0" b="0"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934" t="36792" r="50596" b="21387"/>
                    <a:stretch/>
                  </pic:blipFill>
                  <pic:spPr bwMode="auto">
                    <a:xfrm>
                      <a:off x="0" y="0"/>
                      <a:ext cx="5366775" cy="2276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F748EB" w14:textId="77777777" w:rsidR="00284E85" w:rsidRDefault="00284E85" w:rsidP="005C38F4"/>
    <w:p w14:paraId="43127CE1" w14:textId="77777777" w:rsidR="00823912" w:rsidRPr="005C38F4" w:rsidRDefault="00823912" w:rsidP="005C38F4"/>
    <w:p w14:paraId="5BB54F9D" w14:textId="77777777" w:rsidR="002C13E9" w:rsidRPr="000E6F73" w:rsidRDefault="009C3C32" w:rsidP="00D54010">
      <w:pPr>
        <w:pStyle w:val="Heading2"/>
        <w:rPr>
          <w:color w:val="auto"/>
        </w:rPr>
      </w:pPr>
      <w:r>
        <w:t xml:space="preserve">Test </w:t>
      </w:r>
      <w:r w:rsidR="00E4791F">
        <w:t xml:space="preserve">Acceptance &amp; </w:t>
      </w:r>
      <w:r w:rsidR="00FF065A">
        <w:t>Completion Criteria</w:t>
      </w:r>
    </w:p>
    <w:p w14:paraId="55BC179F" w14:textId="2797CA1A" w:rsidR="002C13E9" w:rsidRPr="000E6F73" w:rsidRDefault="008D418C">
      <w:pPr>
        <w:rPr>
          <w:color w:val="auto"/>
        </w:rPr>
      </w:pPr>
      <w:r w:rsidRPr="000E6F73">
        <w:rPr>
          <w:color w:val="auto"/>
        </w:rPr>
        <w:t>The</w:t>
      </w:r>
      <w:r w:rsidR="00E4791F" w:rsidRPr="000E6F73">
        <w:rPr>
          <w:color w:val="auto"/>
        </w:rPr>
        <w:t xml:space="preserve"> following </w:t>
      </w:r>
      <w:r w:rsidRPr="000E6F73">
        <w:rPr>
          <w:color w:val="auto"/>
        </w:rPr>
        <w:t>is</w:t>
      </w:r>
      <w:r w:rsidR="00E4791F" w:rsidRPr="000E6F73">
        <w:rPr>
          <w:color w:val="auto"/>
        </w:rPr>
        <w:t xml:space="preserve"> the scope of what business requested</w:t>
      </w:r>
      <w:r w:rsidRPr="000E6F73">
        <w:rPr>
          <w:color w:val="auto"/>
        </w:rPr>
        <w:t xml:space="preserve"> to be</w:t>
      </w:r>
      <w:r w:rsidR="00E4791F" w:rsidRPr="000E6F73">
        <w:rPr>
          <w:color w:val="auto"/>
        </w:rPr>
        <w:t xml:space="preserve"> considered as completion </w:t>
      </w:r>
      <w:r w:rsidR="000E6F73" w:rsidRPr="000E6F73">
        <w:rPr>
          <w:color w:val="auto"/>
        </w:rPr>
        <w:t>criteria.</w:t>
      </w:r>
      <w:r w:rsidR="00E4791F" w:rsidRPr="000E6F73">
        <w:rPr>
          <w:color w:val="auto"/>
        </w:rPr>
        <w:t xml:space="preserve"> </w:t>
      </w:r>
    </w:p>
    <w:p w14:paraId="2BE30395" w14:textId="77777777" w:rsidR="003A0263" w:rsidRPr="00E94F03" w:rsidRDefault="003A0263" w:rsidP="00FB3075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E94F03">
        <w:rPr>
          <w:sz w:val="18"/>
          <w:szCs w:val="18"/>
        </w:rPr>
        <w:t>All system functions within scope marked as high must PASS successfully with 100% threshold.</w:t>
      </w:r>
    </w:p>
    <w:p w14:paraId="3F0D3648" w14:textId="77777777" w:rsidR="003A0263" w:rsidRPr="00E94F03" w:rsidRDefault="003A0263" w:rsidP="00FB3075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E94F03">
        <w:rPr>
          <w:sz w:val="18"/>
          <w:szCs w:val="18"/>
        </w:rPr>
        <w:t>All negative scenarios identified within the test scope to pass.</w:t>
      </w:r>
    </w:p>
    <w:p w14:paraId="78E8491C" w14:textId="77777777" w:rsidR="003A0263" w:rsidRPr="00E94F03" w:rsidRDefault="003A0263" w:rsidP="00FB3075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E94F03">
        <w:rPr>
          <w:sz w:val="18"/>
          <w:szCs w:val="18"/>
        </w:rPr>
        <w:t>All test specified as HIGH to pass a threshold of 100%.</w:t>
      </w:r>
    </w:p>
    <w:p w14:paraId="0249B907" w14:textId="77777777" w:rsidR="003A0263" w:rsidRPr="00E94F03" w:rsidRDefault="003A0263" w:rsidP="00FB3075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E94F03">
        <w:rPr>
          <w:sz w:val="18"/>
          <w:szCs w:val="18"/>
        </w:rPr>
        <w:t xml:space="preserve">All test specified as MEDIUM to pass a threshold of 90%. </w:t>
      </w:r>
    </w:p>
    <w:p w14:paraId="614BECC6" w14:textId="77777777" w:rsidR="003A0263" w:rsidRPr="00E94F03" w:rsidRDefault="003A0263" w:rsidP="00FB3075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E94F03">
        <w:rPr>
          <w:sz w:val="18"/>
          <w:szCs w:val="18"/>
        </w:rPr>
        <w:t>All test specified as low to pass a threshold of 80%.</w:t>
      </w:r>
    </w:p>
    <w:p w14:paraId="38C760B8" w14:textId="77777777" w:rsidR="003A0263" w:rsidRPr="00E94F03" w:rsidRDefault="003A0263" w:rsidP="00FB3075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E94F03">
        <w:rPr>
          <w:sz w:val="18"/>
          <w:szCs w:val="18"/>
        </w:rPr>
        <w:t>All Incidences &amp; Issues raised specified as HIGH to be resolved with closure threshold of 100%.</w:t>
      </w:r>
    </w:p>
    <w:p w14:paraId="53D635D4" w14:textId="77777777" w:rsidR="003A0263" w:rsidRPr="00E94F03" w:rsidRDefault="003A0263" w:rsidP="00FB3075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E94F03">
        <w:rPr>
          <w:sz w:val="18"/>
          <w:szCs w:val="18"/>
        </w:rPr>
        <w:t>All Incidences &amp; Issues raised specified as MEDIUM to be resolved with closure threshold of 100%.</w:t>
      </w:r>
    </w:p>
    <w:p w14:paraId="5BDBEEB0" w14:textId="77777777" w:rsidR="003A0263" w:rsidRPr="00E94F03" w:rsidRDefault="003A0263" w:rsidP="00FB3075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E94F03">
        <w:rPr>
          <w:sz w:val="18"/>
          <w:szCs w:val="18"/>
        </w:rPr>
        <w:t xml:space="preserve">All Risk raised specified as HIGH or MEDIUM to be resolved with closure threshold of 100%. </w:t>
      </w:r>
    </w:p>
    <w:p w14:paraId="1B05DCB9" w14:textId="36A611D5" w:rsidR="00BC3C14" w:rsidRPr="00823912" w:rsidRDefault="003A0263" w:rsidP="00D549E9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E94F03">
        <w:rPr>
          <w:sz w:val="18"/>
          <w:szCs w:val="18"/>
        </w:rPr>
        <w:t>Product package for deployment to User acceptance environment for testing to be available.</w:t>
      </w:r>
    </w:p>
    <w:p w14:paraId="5F96E52C" w14:textId="77777777" w:rsidR="00C35DB3" w:rsidRDefault="00C35DB3" w:rsidP="00D54010">
      <w:pPr>
        <w:pStyle w:val="Heading2"/>
      </w:pPr>
      <w:r>
        <w:lastRenderedPageBreak/>
        <w:t xml:space="preserve">Test Approach </w:t>
      </w:r>
    </w:p>
    <w:p w14:paraId="3AE2BB07" w14:textId="48F8FA5F" w:rsidR="00C35DB3" w:rsidRPr="00C74828" w:rsidRDefault="00C35DB3" w:rsidP="00C35DB3">
      <w:pPr>
        <w:rPr>
          <w:color w:val="auto"/>
        </w:rPr>
      </w:pPr>
      <w:r w:rsidRPr="00C74828">
        <w:rPr>
          <w:color w:val="auto"/>
        </w:rPr>
        <w:t xml:space="preserve">The following is the test approach </w:t>
      </w:r>
      <w:r w:rsidR="008D418C" w:rsidRPr="00C74828">
        <w:rPr>
          <w:color w:val="auto"/>
        </w:rPr>
        <w:t>adopted in</w:t>
      </w:r>
      <w:r w:rsidRPr="00C74828">
        <w:rPr>
          <w:color w:val="auto"/>
        </w:rPr>
        <w:t xml:space="preserve"> deliver</w:t>
      </w:r>
      <w:r w:rsidR="008D418C" w:rsidRPr="00C74828">
        <w:rPr>
          <w:color w:val="auto"/>
        </w:rPr>
        <w:t>ing</w:t>
      </w:r>
      <w:r w:rsidRPr="00C74828">
        <w:rPr>
          <w:color w:val="auto"/>
        </w:rPr>
        <w:t xml:space="preserve"> of the </w:t>
      </w:r>
      <w:r w:rsidR="00092968" w:rsidRPr="00C74828">
        <w:rPr>
          <w:color w:val="auto"/>
        </w:rPr>
        <w:t>product.</w:t>
      </w:r>
    </w:p>
    <w:tbl>
      <w:tblPr>
        <w:tblStyle w:val="GridTable1Light-Accent3"/>
        <w:tblW w:w="0" w:type="auto"/>
        <w:tblBorders>
          <w:top w:val="single" w:sz="12" w:space="0" w:color="D76B49"/>
          <w:left w:val="single" w:sz="12" w:space="0" w:color="D76B49"/>
          <w:bottom w:val="single" w:sz="12" w:space="0" w:color="D76B49"/>
          <w:right w:val="single" w:sz="12" w:space="0" w:color="D76B49"/>
          <w:insideH w:val="single" w:sz="12" w:space="0" w:color="D76B49"/>
          <w:insideV w:val="single" w:sz="12" w:space="0" w:color="D76B49"/>
        </w:tblBorders>
        <w:tblLook w:val="04A0" w:firstRow="1" w:lastRow="0" w:firstColumn="1" w:lastColumn="0" w:noHBand="0" w:noVBand="1"/>
      </w:tblPr>
      <w:tblGrid>
        <w:gridCol w:w="2032"/>
        <w:gridCol w:w="2452"/>
        <w:gridCol w:w="1594"/>
        <w:gridCol w:w="1916"/>
        <w:gridCol w:w="2056"/>
      </w:tblGrid>
      <w:tr w:rsidR="00C74828" w:rsidRPr="00C74828" w14:paraId="4DA21DCB" w14:textId="77777777" w:rsidTr="2E8F5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2" w:type="dxa"/>
          </w:tcPr>
          <w:p w14:paraId="5FDF5EB4" w14:textId="77777777" w:rsidR="00EC6791" w:rsidRPr="00C74828" w:rsidRDefault="00EC6791" w:rsidP="00C404C1">
            <w:pPr>
              <w:rPr>
                <w:color w:val="auto"/>
              </w:rPr>
            </w:pPr>
            <w:r w:rsidRPr="00C74828">
              <w:rPr>
                <w:color w:val="auto"/>
              </w:rPr>
              <w:t xml:space="preserve">Test Level </w:t>
            </w:r>
          </w:p>
        </w:tc>
        <w:tc>
          <w:tcPr>
            <w:tcW w:w="2452" w:type="dxa"/>
          </w:tcPr>
          <w:p w14:paraId="174115EE" w14:textId="77777777" w:rsidR="00EC6791" w:rsidRPr="00C74828" w:rsidRDefault="00EC6791" w:rsidP="00C404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4828">
              <w:rPr>
                <w:color w:val="auto"/>
              </w:rPr>
              <w:t>Test Type</w:t>
            </w:r>
          </w:p>
        </w:tc>
        <w:tc>
          <w:tcPr>
            <w:tcW w:w="1594" w:type="dxa"/>
          </w:tcPr>
          <w:p w14:paraId="36F30C93" w14:textId="77777777" w:rsidR="00EC6791" w:rsidRPr="00C74828" w:rsidRDefault="00EC6791" w:rsidP="00C404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4828">
              <w:rPr>
                <w:color w:val="auto"/>
              </w:rPr>
              <w:t xml:space="preserve">Test Lead </w:t>
            </w:r>
          </w:p>
        </w:tc>
        <w:tc>
          <w:tcPr>
            <w:tcW w:w="1916" w:type="dxa"/>
          </w:tcPr>
          <w:p w14:paraId="25363753" w14:textId="77777777" w:rsidR="00EC6791" w:rsidRPr="00C74828" w:rsidRDefault="00EC6791" w:rsidP="00C404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4828">
              <w:rPr>
                <w:color w:val="auto"/>
              </w:rPr>
              <w:t>Test Deliverable</w:t>
            </w:r>
          </w:p>
        </w:tc>
        <w:tc>
          <w:tcPr>
            <w:tcW w:w="2056" w:type="dxa"/>
          </w:tcPr>
          <w:p w14:paraId="2BF52F6A" w14:textId="77777777" w:rsidR="00EC6791" w:rsidRPr="00C74828" w:rsidRDefault="00EC6791" w:rsidP="00C404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4828">
              <w:rPr>
                <w:color w:val="auto"/>
              </w:rPr>
              <w:t xml:space="preserve">Status </w:t>
            </w:r>
          </w:p>
          <w:p w14:paraId="7828BB30" w14:textId="77777777" w:rsidR="00EC6791" w:rsidRPr="00C74828" w:rsidRDefault="00EC6791" w:rsidP="00C404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C74828" w:rsidRPr="00C74828" w14:paraId="23B3354D" w14:textId="77777777" w:rsidTr="2E8F59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2" w:type="dxa"/>
          </w:tcPr>
          <w:p w14:paraId="5F5DCA3D" w14:textId="77777777" w:rsidR="00EC6791" w:rsidRPr="00C74828" w:rsidRDefault="00EC6791" w:rsidP="00C404C1">
            <w:pPr>
              <w:rPr>
                <w:color w:val="auto"/>
              </w:rPr>
            </w:pPr>
            <w:r w:rsidRPr="00C74828">
              <w:rPr>
                <w:color w:val="auto"/>
              </w:rPr>
              <w:t>Unit Testing</w:t>
            </w:r>
          </w:p>
        </w:tc>
        <w:tc>
          <w:tcPr>
            <w:tcW w:w="2452" w:type="dxa"/>
          </w:tcPr>
          <w:p w14:paraId="2C2469AB" w14:textId="77777777" w:rsidR="00EC6791" w:rsidRPr="00C74828" w:rsidRDefault="00EC6791" w:rsidP="00C40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4828">
              <w:rPr>
                <w:color w:val="auto"/>
              </w:rPr>
              <w:t>Code review and optimization</w:t>
            </w:r>
          </w:p>
        </w:tc>
        <w:tc>
          <w:tcPr>
            <w:tcW w:w="1594" w:type="dxa"/>
          </w:tcPr>
          <w:p w14:paraId="0BF680FE" w14:textId="281F322B" w:rsidR="00EC6791" w:rsidRPr="00C74828" w:rsidRDefault="00973436" w:rsidP="00C40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Kennedy Gatimu</w:t>
            </w:r>
          </w:p>
        </w:tc>
        <w:tc>
          <w:tcPr>
            <w:tcW w:w="1916" w:type="dxa"/>
          </w:tcPr>
          <w:p w14:paraId="0ABF48C6" w14:textId="32C57DCC" w:rsidR="00EC6791" w:rsidRPr="00C74828" w:rsidRDefault="00CA7A15" w:rsidP="00C40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4828">
              <w:rPr>
                <w:color w:val="auto"/>
              </w:rPr>
              <w:t xml:space="preserve"> </w:t>
            </w:r>
            <w:r w:rsidR="00B872D8" w:rsidRPr="00C74828">
              <w:rPr>
                <w:color w:val="auto"/>
              </w:rPr>
              <w:t>Code documentation</w:t>
            </w:r>
          </w:p>
        </w:tc>
        <w:tc>
          <w:tcPr>
            <w:tcW w:w="2056" w:type="dxa"/>
          </w:tcPr>
          <w:p w14:paraId="675785C1" w14:textId="222BB67D" w:rsidR="00EC6791" w:rsidRPr="00C74828" w:rsidRDefault="00B872D8" w:rsidP="00C40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4828">
              <w:rPr>
                <w:color w:val="auto"/>
              </w:rPr>
              <w:t>Completed</w:t>
            </w:r>
          </w:p>
        </w:tc>
      </w:tr>
      <w:tr w:rsidR="00C74828" w:rsidRPr="00C74828" w14:paraId="5CCF3D7B" w14:textId="77777777" w:rsidTr="2E8F59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2" w:type="dxa"/>
          </w:tcPr>
          <w:p w14:paraId="2D108BF0" w14:textId="77777777" w:rsidR="00EC6791" w:rsidRPr="00C74828" w:rsidRDefault="00EC6791" w:rsidP="00C404C1">
            <w:pPr>
              <w:rPr>
                <w:color w:val="auto"/>
              </w:rPr>
            </w:pPr>
            <w:r w:rsidRPr="00C74828">
              <w:rPr>
                <w:color w:val="auto"/>
              </w:rPr>
              <w:t xml:space="preserve">System Integration </w:t>
            </w:r>
          </w:p>
        </w:tc>
        <w:tc>
          <w:tcPr>
            <w:tcW w:w="2452" w:type="dxa"/>
          </w:tcPr>
          <w:p w14:paraId="6ED53C2B" w14:textId="77777777" w:rsidR="00EC6791" w:rsidRPr="00C74828" w:rsidRDefault="00EC6791" w:rsidP="00C40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4828">
              <w:rPr>
                <w:color w:val="auto"/>
              </w:rPr>
              <w:t>Integration testing</w:t>
            </w:r>
          </w:p>
        </w:tc>
        <w:tc>
          <w:tcPr>
            <w:tcW w:w="1594" w:type="dxa"/>
          </w:tcPr>
          <w:p w14:paraId="0572307D" w14:textId="40716938" w:rsidR="00EC6791" w:rsidRPr="00C74828" w:rsidRDefault="00973436" w:rsidP="00C40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Kennedy Gatimu</w:t>
            </w:r>
          </w:p>
        </w:tc>
        <w:tc>
          <w:tcPr>
            <w:tcW w:w="1916" w:type="dxa"/>
          </w:tcPr>
          <w:p w14:paraId="72D443FB" w14:textId="19F1588A" w:rsidR="007F3BBB" w:rsidRPr="00C74828" w:rsidRDefault="496BA9A5" w:rsidP="007F3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2E8F5900">
              <w:rPr>
                <w:color w:val="auto"/>
              </w:rPr>
              <w:t>Successful</w:t>
            </w:r>
            <w:r w:rsidR="00775959">
              <w:rPr>
                <w:color w:val="auto"/>
              </w:rPr>
              <w:t xml:space="preserve"> Integration</w:t>
            </w:r>
          </w:p>
          <w:p w14:paraId="06A61DE1" w14:textId="77777777" w:rsidR="00EC6791" w:rsidRPr="00C74828" w:rsidRDefault="00EC6791" w:rsidP="00C40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  <w:tc>
          <w:tcPr>
            <w:tcW w:w="2056" w:type="dxa"/>
          </w:tcPr>
          <w:p w14:paraId="2DD4EE85" w14:textId="3C9A2742" w:rsidR="00EC6791" w:rsidRPr="00C74828" w:rsidRDefault="007F3BBB" w:rsidP="00C40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4828">
              <w:rPr>
                <w:color w:val="auto"/>
              </w:rPr>
              <w:t>Completed</w:t>
            </w:r>
          </w:p>
        </w:tc>
      </w:tr>
      <w:tr w:rsidR="00C74828" w:rsidRPr="00C74828" w14:paraId="63E442A7" w14:textId="77777777" w:rsidTr="2E8F59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2" w:type="dxa"/>
          </w:tcPr>
          <w:p w14:paraId="1576775F" w14:textId="77777777" w:rsidR="00EC6791" w:rsidRPr="00C74828" w:rsidRDefault="00EC6791" w:rsidP="00C404C1">
            <w:pPr>
              <w:rPr>
                <w:color w:val="auto"/>
              </w:rPr>
            </w:pPr>
            <w:r w:rsidRPr="00C74828">
              <w:rPr>
                <w:color w:val="auto"/>
              </w:rPr>
              <w:t xml:space="preserve">User Acceptance </w:t>
            </w:r>
          </w:p>
        </w:tc>
        <w:tc>
          <w:tcPr>
            <w:tcW w:w="2452" w:type="dxa"/>
          </w:tcPr>
          <w:p w14:paraId="7CCE2943" w14:textId="77777777" w:rsidR="00EC6791" w:rsidRPr="00C74828" w:rsidRDefault="00EC6791" w:rsidP="00C40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4828">
              <w:rPr>
                <w:color w:val="auto"/>
              </w:rPr>
              <w:t>Business functions requirement</w:t>
            </w:r>
          </w:p>
        </w:tc>
        <w:tc>
          <w:tcPr>
            <w:tcW w:w="1594" w:type="dxa"/>
          </w:tcPr>
          <w:p w14:paraId="0C11E08F" w14:textId="5C57C9B2" w:rsidR="00EC6791" w:rsidRPr="00C74828" w:rsidRDefault="00A10354" w:rsidP="007D3E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4828">
              <w:rPr>
                <w:color w:val="auto"/>
              </w:rPr>
              <w:t>Jernis Wangui</w:t>
            </w:r>
          </w:p>
        </w:tc>
        <w:tc>
          <w:tcPr>
            <w:tcW w:w="1916" w:type="dxa"/>
          </w:tcPr>
          <w:p w14:paraId="24E0931C" w14:textId="77777777" w:rsidR="00EC6791" w:rsidRPr="00C74828" w:rsidRDefault="00EC6791" w:rsidP="00C40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4828">
              <w:rPr>
                <w:color w:val="auto"/>
              </w:rPr>
              <w:t xml:space="preserve">UAT Test cases Cycles completed </w:t>
            </w:r>
          </w:p>
        </w:tc>
        <w:tc>
          <w:tcPr>
            <w:tcW w:w="2056" w:type="dxa"/>
          </w:tcPr>
          <w:p w14:paraId="567865BF" w14:textId="77777777" w:rsidR="00EC6791" w:rsidRPr="00C74828" w:rsidRDefault="00EC6791" w:rsidP="00C40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4828">
              <w:rPr>
                <w:color w:val="auto"/>
              </w:rPr>
              <w:t>Completed</w:t>
            </w:r>
          </w:p>
        </w:tc>
      </w:tr>
      <w:tr w:rsidR="00C74828" w:rsidRPr="00C74828" w14:paraId="33F8FA44" w14:textId="77777777" w:rsidTr="2E8F59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2" w:type="dxa"/>
          </w:tcPr>
          <w:p w14:paraId="46DDDA95" w14:textId="057D1140" w:rsidR="00EC6791" w:rsidRPr="00C74828" w:rsidRDefault="00EF496B" w:rsidP="00C404C1">
            <w:pPr>
              <w:rPr>
                <w:color w:val="auto"/>
              </w:rPr>
            </w:pPr>
            <w:r w:rsidRPr="00C74828">
              <w:rPr>
                <w:color w:val="auto"/>
              </w:rPr>
              <w:t>Non-Functional</w:t>
            </w:r>
          </w:p>
        </w:tc>
        <w:tc>
          <w:tcPr>
            <w:tcW w:w="2452" w:type="dxa"/>
          </w:tcPr>
          <w:p w14:paraId="48175EC5" w14:textId="77777777" w:rsidR="00EC6791" w:rsidRPr="00C74828" w:rsidRDefault="00EC6791" w:rsidP="00C40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4828">
              <w:rPr>
                <w:color w:val="auto"/>
              </w:rPr>
              <w:t xml:space="preserve">Performance and Usability </w:t>
            </w:r>
          </w:p>
        </w:tc>
        <w:tc>
          <w:tcPr>
            <w:tcW w:w="1594" w:type="dxa"/>
          </w:tcPr>
          <w:p w14:paraId="439B80D6" w14:textId="402366A8" w:rsidR="00EC6791" w:rsidRPr="00C74828" w:rsidRDefault="00AA674E" w:rsidP="00E940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Jernis Wangui</w:t>
            </w:r>
          </w:p>
        </w:tc>
        <w:tc>
          <w:tcPr>
            <w:tcW w:w="1916" w:type="dxa"/>
          </w:tcPr>
          <w:p w14:paraId="3FAA6058" w14:textId="77777777" w:rsidR="00EC6791" w:rsidRPr="00C74828" w:rsidRDefault="00EC6791" w:rsidP="00C40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4828">
              <w:rPr>
                <w:color w:val="auto"/>
              </w:rPr>
              <w:t xml:space="preserve">Performance metrics thresholds </w:t>
            </w:r>
          </w:p>
        </w:tc>
        <w:tc>
          <w:tcPr>
            <w:tcW w:w="2056" w:type="dxa"/>
          </w:tcPr>
          <w:p w14:paraId="063ED834" w14:textId="7683278A" w:rsidR="00EC6791" w:rsidRPr="00C74828" w:rsidRDefault="00EC5365" w:rsidP="00C40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Not required</w:t>
            </w:r>
          </w:p>
        </w:tc>
      </w:tr>
      <w:tr w:rsidR="00C74828" w:rsidRPr="00C74828" w14:paraId="65C61694" w14:textId="77777777" w:rsidTr="2E8F59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2" w:type="dxa"/>
          </w:tcPr>
          <w:p w14:paraId="71A5BF18" w14:textId="52214BB2" w:rsidR="00EC6791" w:rsidRPr="00C74828" w:rsidRDefault="00961130" w:rsidP="00C404C1">
            <w:pPr>
              <w:rPr>
                <w:color w:val="auto"/>
              </w:rPr>
            </w:pPr>
            <w:r w:rsidRPr="00C74828">
              <w:rPr>
                <w:color w:val="auto"/>
              </w:rPr>
              <w:t>P</w:t>
            </w:r>
            <w:r>
              <w:rPr>
                <w:color w:val="auto"/>
              </w:rPr>
              <w:t>ostproduction</w:t>
            </w:r>
            <w:r w:rsidR="00EC6791" w:rsidRPr="00C74828">
              <w:rPr>
                <w:color w:val="auto"/>
              </w:rPr>
              <w:t xml:space="preserve"> Test</w:t>
            </w:r>
            <w:r>
              <w:rPr>
                <w:color w:val="auto"/>
              </w:rPr>
              <w:t>s</w:t>
            </w:r>
          </w:p>
        </w:tc>
        <w:tc>
          <w:tcPr>
            <w:tcW w:w="2452" w:type="dxa"/>
          </w:tcPr>
          <w:p w14:paraId="7EA0E4FD" w14:textId="37A6AE89" w:rsidR="00EC6791" w:rsidRPr="00C74828" w:rsidRDefault="00961130" w:rsidP="00C40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P</w:t>
            </w:r>
            <w:r w:rsidR="00EC6791" w:rsidRPr="00C74828">
              <w:rPr>
                <w:color w:val="auto"/>
              </w:rPr>
              <w:t xml:space="preserve">rocess </w:t>
            </w:r>
          </w:p>
          <w:p w14:paraId="7D7DC60D" w14:textId="77777777" w:rsidR="00EC6791" w:rsidRPr="00C74828" w:rsidRDefault="00EC6791" w:rsidP="00C40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4828">
              <w:rPr>
                <w:color w:val="auto"/>
              </w:rPr>
              <w:t xml:space="preserve">Functionality </w:t>
            </w:r>
          </w:p>
        </w:tc>
        <w:tc>
          <w:tcPr>
            <w:tcW w:w="1594" w:type="dxa"/>
          </w:tcPr>
          <w:p w14:paraId="5D23E292" w14:textId="5DF44AA8" w:rsidR="00EC6791" w:rsidRPr="00C74828" w:rsidRDefault="00E62B13" w:rsidP="00C40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43E58">
              <w:rPr>
                <w:color w:val="auto"/>
              </w:rPr>
              <w:t>Edwin Mureithi</w:t>
            </w:r>
            <w:r w:rsidRPr="00043E58">
              <w:rPr>
                <w:rStyle w:val="Strong"/>
              </w:rPr>
              <w:t> </w:t>
            </w:r>
          </w:p>
        </w:tc>
        <w:tc>
          <w:tcPr>
            <w:tcW w:w="1916" w:type="dxa"/>
          </w:tcPr>
          <w:p w14:paraId="44B7F300" w14:textId="7FE0F4DB" w:rsidR="00EC6791" w:rsidRPr="00C74828" w:rsidRDefault="00EC6791" w:rsidP="00C40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4828">
              <w:rPr>
                <w:color w:val="auto"/>
              </w:rPr>
              <w:t>P</w:t>
            </w:r>
            <w:r w:rsidR="00961130">
              <w:rPr>
                <w:color w:val="auto"/>
              </w:rPr>
              <w:t>ost</w:t>
            </w:r>
            <w:r w:rsidR="004B3BDB">
              <w:rPr>
                <w:color w:val="auto"/>
              </w:rPr>
              <w:t>production</w:t>
            </w:r>
            <w:r w:rsidRPr="00C74828">
              <w:rPr>
                <w:color w:val="auto"/>
              </w:rPr>
              <w:t xml:space="preserve"> Test</w:t>
            </w:r>
            <w:r w:rsidR="00E62B13">
              <w:rPr>
                <w:color w:val="auto"/>
              </w:rPr>
              <w:t>s</w:t>
            </w:r>
            <w:r w:rsidRPr="00C74828">
              <w:rPr>
                <w:color w:val="auto"/>
              </w:rPr>
              <w:t xml:space="preserve"> Results </w:t>
            </w:r>
          </w:p>
        </w:tc>
        <w:tc>
          <w:tcPr>
            <w:tcW w:w="2056" w:type="dxa"/>
          </w:tcPr>
          <w:p w14:paraId="5FF2196B" w14:textId="03DA64A1" w:rsidR="00EC6791" w:rsidRPr="00C74828" w:rsidRDefault="007F3BBB" w:rsidP="00C40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C74828">
              <w:rPr>
                <w:color w:val="auto"/>
              </w:rPr>
              <w:t>Not Yet Done</w:t>
            </w:r>
          </w:p>
        </w:tc>
      </w:tr>
    </w:tbl>
    <w:p w14:paraId="2EACD592" w14:textId="77777777" w:rsidR="002E73C3" w:rsidRPr="002A1CA7" w:rsidRDefault="002E73C3" w:rsidP="002E73C3">
      <w:pPr>
        <w:pStyle w:val="Heading2"/>
      </w:pPr>
      <w:r w:rsidRPr="002A1CA7">
        <w:t xml:space="preserve">Test Schedule </w:t>
      </w:r>
    </w:p>
    <w:p w14:paraId="378A1057" w14:textId="4FA1FEAA" w:rsidR="002E73C3" w:rsidRPr="001501AC" w:rsidRDefault="002E73C3" w:rsidP="002E73C3">
      <w:r w:rsidRPr="00C74828">
        <w:rPr>
          <w:color w:val="auto"/>
        </w:rPr>
        <w:t xml:space="preserve">During the testing exercise, the following was the test </w:t>
      </w:r>
      <w:r w:rsidR="00087BE6" w:rsidRPr="00C74828">
        <w:rPr>
          <w:color w:val="auto"/>
        </w:rPr>
        <w:t>schedule</w:t>
      </w:r>
      <w:r w:rsidR="00087BE6">
        <w:t>.</w:t>
      </w:r>
      <w:r>
        <w:t xml:space="preserve"> </w:t>
      </w:r>
    </w:p>
    <w:p w14:paraId="0B9E9B4E" w14:textId="4F083989" w:rsidR="0015158D" w:rsidRDefault="00D73A3E" w:rsidP="00014653">
      <w:r w:rsidRPr="00D73A3E">
        <w:rPr>
          <w:noProof/>
        </w:rPr>
        <w:drawing>
          <wp:inline distT="0" distB="0" distL="0" distR="0" wp14:anchorId="099416FD" wp14:editId="691F2604">
            <wp:extent cx="6400800" cy="2658794"/>
            <wp:effectExtent l="0" t="0" r="0" b="8255"/>
            <wp:docPr id="109543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370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6301" cy="266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D7FC0" w14:textId="77777777" w:rsidR="00BA4D4D" w:rsidRDefault="00BA4D4D" w:rsidP="00014653"/>
    <w:p w14:paraId="23A64F6E" w14:textId="77777777" w:rsidR="00167921" w:rsidRDefault="00167921" w:rsidP="00014653"/>
    <w:p w14:paraId="01A6E835" w14:textId="77777777" w:rsidR="00167921" w:rsidRDefault="00167921" w:rsidP="00014653"/>
    <w:p w14:paraId="1EB39ADA" w14:textId="77777777" w:rsidR="00167921" w:rsidRDefault="00167921" w:rsidP="00014653"/>
    <w:p w14:paraId="520C13FB" w14:textId="77777777" w:rsidR="00167921" w:rsidRDefault="00167921" w:rsidP="00014653"/>
    <w:p w14:paraId="7DE7CE54" w14:textId="77777777" w:rsidR="00167921" w:rsidRDefault="00167921" w:rsidP="00014653"/>
    <w:p w14:paraId="705E5A1F" w14:textId="77777777" w:rsidR="00167921" w:rsidRDefault="00167921" w:rsidP="00014653"/>
    <w:p w14:paraId="5695B703" w14:textId="77777777" w:rsidR="00167921" w:rsidRPr="00014653" w:rsidRDefault="00167921" w:rsidP="00014653"/>
    <w:p w14:paraId="49436D44" w14:textId="77777777" w:rsidR="002C13E9" w:rsidRDefault="00E4791F" w:rsidP="00D54010">
      <w:pPr>
        <w:pStyle w:val="Heading2"/>
      </w:pPr>
      <w:r>
        <w:lastRenderedPageBreak/>
        <w:t xml:space="preserve">Test </w:t>
      </w:r>
      <w:r w:rsidR="00FF065A">
        <w:t>Deliverables</w:t>
      </w:r>
    </w:p>
    <w:p w14:paraId="3AC39382" w14:textId="778E95DF" w:rsidR="00036AAB" w:rsidRPr="002A1302" w:rsidRDefault="00036AAB" w:rsidP="00036AAB">
      <w:pPr>
        <w:rPr>
          <w:color w:val="auto"/>
        </w:rPr>
      </w:pPr>
      <w:r w:rsidRPr="002A1302">
        <w:rPr>
          <w:color w:val="auto"/>
        </w:rPr>
        <w:t xml:space="preserve">Refer to </w:t>
      </w:r>
      <w:r w:rsidR="006E203A">
        <w:rPr>
          <w:color w:val="auto"/>
        </w:rPr>
        <w:t xml:space="preserve">the </w:t>
      </w:r>
      <w:r w:rsidR="00774F36">
        <w:rPr>
          <w:color w:val="auto"/>
        </w:rPr>
        <w:t>following link</w:t>
      </w:r>
      <w:r w:rsidR="006E203A">
        <w:rPr>
          <w:color w:val="auto"/>
        </w:rPr>
        <w:t xml:space="preserve"> for the</w:t>
      </w:r>
      <w:r>
        <w:rPr>
          <w:color w:val="auto"/>
        </w:rPr>
        <w:t xml:space="preserve"> Test </w:t>
      </w:r>
      <w:r w:rsidR="00856048">
        <w:rPr>
          <w:color w:val="auto"/>
        </w:rPr>
        <w:t>cases.</w:t>
      </w:r>
    </w:p>
    <w:p w14:paraId="76060F68" w14:textId="4FBFF2BC" w:rsidR="00884497" w:rsidRDefault="0084162B" w:rsidP="0084162B">
      <w:r>
        <w:tab/>
      </w:r>
      <w:hyperlink r:id="rId17" w:history="1">
        <w:r w:rsidR="00133ACD" w:rsidRPr="00C32839">
          <w:rPr>
            <w:rStyle w:val="Hyperlink"/>
          </w:rPr>
          <w:t>https://ebl.spiraservice.net/386/General.aspx</w:t>
        </w:r>
      </w:hyperlink>
      <w:r w:rsidR="005F40B4">
        <w:t xml:space="preserve"> </w:t>
      </w:r>
    </w:p>
    <w:p w14:paraId="0548972A" w14:textId="77777777" w:rsidR="00284E85" w:rsidRDefault="00E16A85" w:rsidP="00D54010">
      <w:pPr>
        <w:pStyle w:val="Heading2"/>
      </w:pPr>
      <w:r>
        <w:t xml:space="preserve">Test </w:t>
      </w:r>
      <w:r w:rsidR="00284E85">
        <w:t xml:space="preserve">Release Summary </w:t>
      </w:r>
    </w:p>
    <w:p w14:paraId="4CDBCC79" w14:textId="661E4E83" w:rsidR="00284E85" w:rsidRPr="00C74828" w:rsidRDefault="00EA6A4F" w:rsidP="00284E85">
      <w:pPr>
        <w:rPr>
          <w:color w:val="auto"/>
        </w:rPr>
      </w:pPr>
      <w:r w:rsidRPr="2E8F5900">
        <w:rPr>
          <w:color w:val="auto"/>
        </w:rPr>
        <w:t xml:space="preserve">The project has undergone </w:t>
      </w:r>
      <w:r w:rsidR="00F37CA3">
        <w:rPr>
          <w:color w:val="auto"/>
        </w:rPr>
        <w:t>1</w:t>
      </w:r>
      <w:r w:rsidR="00284E85" w:rsidRPr="2E8F5900">
        <w:rPr>
          <w:color w:val="auto"/>
        </w:rPr>
        <w:t xml:space="preserve"> release iteration of testing below are the results of the release </w:t>
      </w:r>
      <w:r w:rsidR="00C74828" w:rsidRPr="2E8F5900">
        <w:rPr>
          <w:color w:val="auto"/>
        </w:rPr>
        <w:t>cycle.</w:t>
      </w:r>
      <w:r w:rsidR="00284E85" w:rsidRPr="2E8F5900">
        <w:rPr>
          <w:color w:val="auto"/>
        </w:rPr>
        <w:t xml:space="preserve"> </w:t>
      </w:r>
    </w:p>
    <w:p w14:paraId="1F64C69F" w14:textId="73178D4E" w:rsidR="00EA6A4F" w:rsidRDefault="00F9226C" w:rsidP="00284E85">
      <w:r w:rsidRPr="00F9226C">
        <w:rPr>
          <w:noProof/>
        </w:rPr>
        <w:drawing>
          <wp:inline distT="0" distB="0" distL="0" distR="0" wp14:anchorId="6994E7F6" wp14:editId="1093C7AC">
            <wp:extent cx="5664491" cy="1092256"/>
            <wp:effectExtent l="0" t="0" r="0" b="0"/>
            <wp:docPr id="17306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06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009DC" w14:textId="13F59955" w:rsidR="00284E85" w:rsidRDefault="00F63421" w:rsidP="00284E85">
      <w:r w:rsidRPr="00F63421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6C3E863" w14:textId="77777777" w:rsidR="002C13E9" w:rsidRDefault="00FF065A" w:rsidP="00D54010">
      <w:pPr>
        <w:pStyle w:val="Heading2"/>
      </w:pPr>
      <w:r>
        <w:t>Assumptions</w:t>
      </w:r>
    </w:p>
    <w:p w14:paraId="4188600E" w14:textId="7B04C8E0" w:rsidR="0032522D" w:rsidRDefault="008D418C" w:rsidP="002506C6">
      <w:pPr>
        <w:rPr>
          <w:color w:val="auto"/>
        </w:rPr>
      </w:pPr>
      <w:r>
        <w:rPr>
          <w:color w:val="auto"/>
        </w:rPr>
        <w:t>T</w:t>
      </w:r>
      <w:r w:rsidR="003D0A3F" w:rsidRPr="00F555BB">
        <w:rPr>
          <w:color w:val="auto"/>
        </w:rPr>
        <w:t>he following are some of the assumption</w:t>
      </w:r>
      <w:r>
        <w:rPr>
          <w:color w:val="auto"/>
        </w:rPr>
        <w:t>s made</w:t>
      </w:r>
      <w:r w:rsidR="003D0A3F" w:rsidRPr="00F555BB">
        <w:rPr>
          <w:color w:val="auto"/>
        </w:rPr>
        <w:t xml:space="preserve"> during the test</w:t>
      </w:r>
      <w:r>
        <w:rPr>
          <w:color w:val="auto"/>
        </w:rPr>
        <w:t>ing phase</w:t>
      </w:r>
      <w:r w:rsidR="003D0A3F" w:rsidRPr="00F555BB">
        <w:rPr>
          <w:color w:val="auto"/>
        </w:rPr>
        <w:t xml:space="preserve">. </w:t>
      </w:r>
    </w:p>
    <w:p w14:paraId="0D5A1DA9" w14:textId="7A2D8BCC" w:rsidR="00EA6A4F" w:rsidRDefault="00820E96" w:rsidP="00EA6A4F">
      <w:pPr>
        <w:pStyle w:val="ListBullet"/>
        <w:rPr>
          <w:color w:val="auto"/>
        </w:rPr>
      </w:pPr>
      <w:r>
        <w:rPr>
          <w:color w:val="auto"/>
        </w:rPr>
        <w:t>Git is</w:t>
      </w:r>
      <w:r w:rsidR="009A2CFC">
        <w:rPr>
          <w:color w:val="auto"/>
        </w:rPr>
        <w:t xml:space="preserve"> functioning as expected.</w:t>
      </w:r>
    </w:p>
    <w:p w14:paraId="4C7933F8" w14:textId="094FD2A4" w:rsidR="00D678CE" w:rsidRDefault="00820E96" w:rsidP="00EA6A4F">
      <w:pPr>
        <w:pStyle w:val="ListBullet"/>
        <w:rPr>
          <w:color w:val="auto"/>
        </w:rPr>
      </w:pPr>
      <w:r>
        <w:rPr>
          <w:color w:val="auto"/>
        </w:rPr>
        <w:t>Azure Cloud is</w:t>
      </w:r>
      <w:r w:rsidR="00D678CE">
        <w:rPr>
          <w:color w:val="auto"/>
        </w:rPr>
        <w:t xml:space="preserve"> functioning as </w:t>
      </w:r>
      <w:r w:rsidR="007551BF">
        <w:rPr>
          <w:color w:val="auto"/>
        </w:rPr>
        <w:t>exp</w:t>
      </w:r>
      <w:r>
        <w:rPr>
          <w:color w:val="auto"/>
        </w:rPr>
        <w:t>ected.</w:t>
      </w:r>
    </w:p>
    <w:p w14:paraId="64680189" w14:textId="339711A7" w:rsidR="00D55082" w:rsidRDefault="00D55082" w:rsidP="00EA6A4F">
      <w:pPr>
        <w:pStyle w:val="ListBullet"/>
        <w:rPr>
          <w:color w:val="auto"/>
        </w:rPr>
      </w:pPr>
      <w:r>
        <w:rPr>
          <w:color w:val="auto"/>
        </w:rPr>
        <w:t xml:space="preserve">All required softwares/drivers </w:t>
      </w:r>
      <w:r w:rsidR="00737047">
        <w:rPr>
          <w:color w:val="auto"/>
        </w:rPr>
        <w:t xml:space="preserve">successfully </w:t>
      </w:r>
      <w:r w:rsidR="00B11D10">
        <w:rPr>
          <w:color w:val="auto"/>
        </w:rPr>
        <w:t>set up.</w:t>
      </w:r>
    </w:p>
    <w:p w14:paraId="20B75428" w14:textId="18D7983A" w:rsidR="002974B6" w:rsidRPr="00EA6A4F" w:rsidRDefault="002974B6" w:rsidP="00EA6A4F">
      <w:pPr>
        <w:pStyle w:val="ListBullet"/>
        <w:rPr>
          <w:color w:val="auto"/>
        </w:rPr>
      </w:pPr>
      <w:r>
        <w:rPr>
          <w:color w:val="auto"/>
        </w:rPr>
        <w:t>Valid scripts are deployed.</w:t>
      </w:r>
    </w:p>
    <w:p w14:paraId="0E1AED48" w14:textId="48FE9211" w:rsidR="008166C7" w:rsidRDefault="008166C7" w:rsidP="2E8F5900">
      <w:pPr>
        <w:pStyle w:val="ListBullet"/>
        <w:numPr>
          <w:ilvl w:val="0"/>
          <w:numId w:val="0"/>
        </w:numPr>
        <w:ind w:left="349"/>
        <w:rPr>
          <w:color w:val="auto"/>
        </w:rPr>
      </w:pPr>
    </w:p>
    <w:p w14:paraId="43BE3F5A" w14:textId="77777777" w:rsidR="00BC3C14" w:rsidRDefault="00BC3C14" w:rsidP="2E8F5900">
      <w:pPr>
        <w:pStyle w:val="ListBullet"/>
        <w:numPr>
          <w:ilvl w:val="0"/>
          <w:numId w:val="0"/>
        </w:numPr>
        <w:ind w:left="349"/>
        <w:rPr>
          <w:color w:val="auto"/>
        </w:rPr>
      </w:pPr>
    </w:p>
    <w:p w14:paraId="0347A3B6" w14:textId="77777777" w:rsidR="00BC3C14" w:rsidRDefault="00BC3C14" w:rsidP="2E8F5900">
      <w:pPr>
        <w:pStyle w:val="ListBullet"/>
        <w:numPr>
          <w:ilvl w:val="0"/>
          <w:numId w:val="0"/>
        </w:numPr>
        <w:ind w:left="349"/>
        <w:rPr>
          <w:color w:val="auto"/>
        </w:rPr>
      </w:pPr>
    </w:p>
    <w:p w14:paraId="7BA243FA" w14:textId="77777777" w:rsidR="00BC3C14" w:rsidRDefault="00BC3C14" w:rsidP="2E8F5900">
      <w:pPr>
        <w:pStyle w:val="ListBullet"/>
        <w:numPr>
          <w:ilvl w:val="0"/>
          <w:numId w:val="0"/>
        </w:numPr>
        <w:ind w:left="349"/>
        <w:rPr>
          <w:color w:val="auto"/>
        </w:rPr>
      </w:pPr>
    </w:p>
    <w:p w14:paraId="52162E84" w14:textId="77777777" w:rsidR="00BC3C14" w:rsidRDefault="00BC3C14" w:rsidP="2E8F5900">
      <w:pPr>
        <w:pStyle w:val="ListBullet"/>
        <w:numPr>
          <w:ilvl w:val="0"/>
          <w:numId w:val="0"/>
        </w:numPr>
        <w:ind w:left="349"/>
        <w:rPr>
          <w:color w:val="auto"/>
        </w:rPr>
      </w:pPr>
    </w:p>
    <w:p w14:paraId="74AD6882" w14:textId="77777777" w:rsidR="00BC3C14" w:rsidRDefault="00BC3C14" w:rsidP="2E8F5900">
      <w:pPr>
        <w:pStyle w:val="ListBullet"/>
        <w:numPr>
          <w:ilvl w:val="0"/>
          <w:numId w:val="0"/>
        </w:numPr>
        <w:ind w:left="349"/>
        <w:rPr>
          <w:color w:val="auto"/>
        </w:rPr>
      </w:pPr>
    </w:p>
    <w:p w14:paraId="00D01382" w14:textId="77777777" w:rsidR="00BC3C14" w:rsidRDefault="00BC3C14" w:rsidP="2E8F5900">
      <w:pPr>
        <w:pStyle w:val="ListBullet"/>
        <w:numPr>
          <w:ilvl w:val="0"/>
          <w:numId w:val="0"/>
        </w:numPr>
        <w:ind w:left="349"/>
        <w:rPr>
          <w:color w:val="auto"/>
        </w:rPr>
      </w:pPr>
    </w:p>
    <w:p w14:paraId="2D09756F" w14:textId="77777777" w:rsidR="00BC3C14" w:rsidRDefault="00BC3C14" w:rsidP="2E8F5900">
      <w:pPr>
        <w:pStyle w:val="ListBullet"/>
        <w:numPr>
          <w:ilvl w:val="0"/>
          <w:numId w:val="0"/>
        </w:numPr>
        <w:ind w:left="349"/>
        <w:rPr>
          <w:color w:val="auto"/>
        </w:rPr>
      </w:pPr>
    </w:p>
    <w:p w14:paraId="750DE7CF" w14:textId="77777777" w:rsidR="00BC3C14" w:rsidRDefault="00BC3C14" w:rsidP="2E8F5900">
      <w:pPr>
        <w:pStyle w:val="ListBullet"/>
        <w:numPr>
          <w:ilvl w:val="0"/>
          <w:numId w:val="0"/>
        </w:numPr>
        <w:ind w:left="349"/>
        <w:rPr>
          <w:color w:val="auto"/>
        </w:rPr>
      </w:pPr>
    </w:p>
    <w:p w14:paraId="0810E860" w14:textId="77777777" w:rsidR="00BC3C14" w:rsidRDefault="00BC3C14" w:rsidP="2E8F5900">
      <w:pPr>
        <w:pStyle w:val="ListBullet"/>
        <w:numPr>
          <w:ilvl w:val="0"/>
          <w:numId w:val="0"/>
        </w:numPr>
        <w:ind w:left="349"/>
        <w:rPr>
          <w:color w:val="auto"/>
        </w:rPr>
      </w:pPr>
    </w:p>
    <w:p w14:paraId="60FD1D4A" w14:textId="77777777" w:rsidR="00BC3C14" w:rsidRDefault="00BC3C14" w:rsidP="2E8F5900">
      <w:pPr>
        <w:pStyle w:val="ListBullet"/>
        <w:numPr>
          <w:ilvl w:val="0"/>
          <w:numId w:val="0"/>
        </w:numPr>
        <w:ind w:left="349"/>
        <w:rPr>
          <w:color w:val="auto"/>
        </w:rPr>
      </w:pPr>
    </w:p>
    <w:p w14:paraId="2AECC55E" w14:textId="77777777" w:rsidR="00BC3C14" w:rsidRDefault="00BC3C14" w:rsidP="2E8F5900">
      <w:pPr>
        <w:pStyle w:val="ListBullet"/>
        <w:numPr>
          <w:ilvl w:val="0"/>
          <w:numId w:val="0"/>
        </w:numPr>
        <w:ind w:left="349"/>
        <w:rPr>
          <w:color w:val="auto"/>
        </w:rPr>
      </w:pPr>
    </w:p>
    <w:p w14:paraId="6F9C5DC7" w14:textId="77777777" w:rsidR="00BC3C14" w:rsidRDefault="00BC3C14" w:rsidP="2E8F5900">
      <w:pPr>
        <w:pStyle w:val="ListBullet"/>
        <w:numPr>
          <w:ilvl w:val="0"/>
          <w:numId w:val="0"/>
        </w:numPr>
        <w:ind w:left="349"/>
        <w:rPr>
          <w:color w:val="auto"/>
        </w:rPr>
      </w:pPr>
    </w:p>
    <w:p w14:paraId="49371518" w14:textId="77777777" w:rsidR="00BC3C14" w:rsidRDefault="00BC3C14" w:rsidP="2E8F5900">
      <w:pPr>
        <w:pStyle w:val="ListBullet"/>
        <w:numPr>
          <w:ilvl w:val="0"/>
          <w:numId w:val="0"/>
        </w:numPr>
        <w:ind w:left="349"/>
        <w:rPr>
          <w:color w:val="auto"/>
        </w:rPr>
      </w:pPr>
    </w:p>
    <w:p w14:paraId="33E4B9D2" w14:textId="77777777" w:rsidR="00BC3C14" w:rsidRDefault="00BC3C14" w:rsidP="2E8F5900">
      <w:pPr>
        <w:pStyle w:val="ListBullet"/>
        <w:numPr>
          <w:ilvl w:val="0"/>
          <w:numId w:val="0"/>
        </w:numPr>
        <w:ind w:left="349"/>
        <w:rPr>
          <w:color w:val="auto"/>
        </w:rPr>
      </w:pPr>
    </w:p>
    <w:p w14:paraId="1BEA9438" w14:textId="77777777" w:rsidR="00BC3C14" w:rsidRDefault="00BC3C14" w:rsidP="00000FBD">
      <w:pPr>
        <w:pStyle w:val="ListBullet"/>
        <w:numPr>
          <w:ilvl w:val="0"/>
          <w:numId w:val="0"/>
        </w:numPr>
        <w:rPr>
          <w:color w:val="auto"/>
        </w:rPr>
      </w:pPr>
    </w:p>
    <w:p w14:paraId="529B64D6" w14:textId="77777777" w:rsidR="00EA238F" w:rsidRDefault="00EA238F" w:rsidP="00EA238F">
      <w:pPr>
        <w:pStyle w:val="Heading1"/>
      </w:pPr>
      <w:r>
        <w:lastRenderedPageBreak/>
        <w:t>test summary</w:t>
      </w:r>
    </w:p>
    <w:p w14:paraId="506CDB55" w14:textId="77777777" w:rsidR="00D51E81" w:rsidRDefault="00D51E81" w:rsidP="00D54010">
      <w:pPr>
        <w:pStyle w:val="Heading2"/>
      </w:pPr>
      <w:r>
        <w:t xml:space="preserve">Test Log Summary </w:t>
      </w:r>
    </w:p>
    <w:p w14:paraId="21FFB05E" w14:textId="62844AF8" w:rsidR="00CC02AA" w:rsidRDefault="4A428850" w:rsidP="2E8F5900">
      <w:pPr>
        <w:tabs>
          <w:tab w:val="left" w:pos="1800"/>
        </w:tabs>
        <w:rPr>
          <w:b/>
          <w:bCs/>
          <w:color w:val="auto"/>
        </w:rPr>
      </w:pPr>
      <w:r w:rsidRPr="2E8F5900">
        <w:rPr>
          <w:color w:val="auto"/>
        </w:rPr>
        <w:t>T</w:t>
      </w:r>
      <w:r w:rsidR="00CC02AA" w:rsidRPr="2E8F5900">
        <w:rPr>
          <w:color w:val="auto"/>
        </w:rPr>
        <w:t>he</w:t>
      </w:r>
      <w:r w:rsidR="007D4C27" w:rsidRPr="2E8F5900">
        <w:rPr>
          <w:color w:val="auto"/>
        </w:rPr>
        <w:t xml:space="preserve"> test team</w:t>
      </w:r>
      <w:r w:rsidR="00A17B72" w:rsidRPr="2E8F5900">
        <w:rPr>
          <w:color w:val="auto"/>
        </w:rPr>
        <w:t xml:space="preserve"> planned to </w:t>
      </w:r>
      <w:r w:rsidR="0026313A" w:rsidRPr="2E8F5900">
        <w:rPr>
          <w:color w:val="auto"/>
        </w:rPr>
        <w:t>execute</w:t>
      </w:r>
      <w:r w:rsidR="001D6620" w:rsidRPr="00856048">
        <w:rPr>
          <w:b/>
          <w:bCs/>
          <w:color w:val="auto"/>
        </w:rPr>
        <w:t xml:space="preserve"> </w:t>
      </w:r>
      <w:r w:rsidR="007B21E4" w:rsidRPr="00856048">
        <w:rPr>
          <w:b/>
          <w:bCs/>
          <w:color w:val="auto"/>
        </w:rPr>
        <w:t>15</w:t>
      </w:r>
      <w:r w:rsidR="0026313A" w:rsidRPr="2E8F5900">
        <w:rPr>
          <w:color w:val="auto"/>
        </w:rPr>
        <w:t xml:space="preserve"> </w:t>
      </w:r>
      <w:r w:rsidR="00EB70C6" w:rsidRPr="2E8F5900">
        <w:rPr>
          <w:color w:val="auto"/>
        </w:rPr>
        <w:t xml:space="preserve">test </w:t>
      </w:r>
      <w:r w:rsidR="007162FF" w:rsidRPr="2E8F5900">
        <w:rPr>
          <w:color w:val="auto"/>
        </w:rPr>
        <w:t>scenarios,</w:t>
      </w:r>
      <w:r w:rsidR="00EB70C6" w:rsidRPr="2E8F5900">
        <w:rPr>
          <w:color w:val="auto"/>
        </w:rPr>
        <w:t xml:space="preserve"> of which</w:t>
      </w:r>
      <w:r w:rsidR="005438C2">
        <w:rPr>
          <w:color w:val="auto"/>
        </w:rPr>
        <w:t xml:space="preserve"> all </w:t>
      </w:r>
      <w:r w:rsidR="007B21E4" w:rsidRPr="00856048">
        <w:rPr>
          <w:b/>
          <w:bCs/>
          <w:color w:val="auto"/>
        </w:rPr>
        <w:t>15</w:t>
      </w:r>
      <w:r w:rsidR="005438C2">
        <w:rPr>
          <w:color w:val="auto"/>
        </w:rPr>
        <w:t xml:space="preserve"> passed</w:t>
      </w:r>
      <w:r w:rsidR="00CC02AA" w:rsidRPr="2E8F5900">
        <w:rPr>
          <w:color w:val="auto"/>
        </w:rPr>
        <w:t>. The</w:t>
      </w:r>
      <w:r w:rsidR="00EB70C6" w:rsidRPr="2E8F5900">
        <w:rPr>
          <w:color w:val="auto"/>
        </w:rPr>
        <w:t xml:space="preserve"> </w:t>
      </w:r>
      <w:r w:rsidR="00CC4077" w:rsidRPr="00856048">
        <w:rPr>
          <w:color w:val="auto"/>
        </w:rPr>
        <w:t>Pass Rate</w:t>
      </w:r>
      <w:r w:rsidR="004B0410" w:rsidRPr="2E8F5900">
        <w:rPr>
          <w:color w:val="auto"/>
        </w:rPr>
        <w:t xml:space="preserve"> </w:t>
      </w:r>
      <w:r w:rsidR="001D6620" w:rsidRPr="2E8F5900">
        <w:rPr>
          <w:color w:val="auto"/>
        </w:rPr>
        <w:t>is</w:t>
      </w:r>
      <w:r w:rsidR="001D6620" w:rsidRPr="2E8F5900">
        <w:rPr>
          <w:b/>
          <w:bCs/>
          <w:color w:val="auto"/>
        </w:rPr>
        <w:t xml:space="preserve"> </w:t>
      </w:r>
      <w:r w:rsidR="001D6620" w:rsidRPr="2E8F5900">
        <w:rPr>
          <w:color w:val="auto"/>
        </w:rPr>
        <w:t>at</w:t>
      </w:r>
      <w:r w:rsidR="001D6620" w:rsidRPr="2E8F5900">
        <w:rPr>
          <w:b/>
          <w:bCs/>
          <w:color w:val="auto"/>
        </w:rPr>
        <w:t xml:space="preserve"> </w:t>
      </w:r>
      <w:r w:rsidR="005438C2">
        <w:rPr>
          <w:b/>
          <w:bCs/>
          <w:color w:val="auto"/>
        </w:rPr>
        <w:t>100</w:t>
      </w:r>
      <w:r w:rsidR="00FF2D7F" w:rsidRPr="2E8F5900">
        <w:rPr>
          <w:b/>
          <w:bCs/>
          <w:color w:val="auto"/>
        </w:rPr>
        <w:t>%.</w:t>
      </w:r>
    </w:p>
    <w:p w14:paraId="2A3D5A3B" w14:textId="6C29E644" w:rsidR="002C13E9" w:rsidRPr="0083024C" w:rsidRDefault="007D4C27" w:rsidP="00330689">
      <w:pPr>
        <w:tabs>
          <w:tab w:val="left" w:pos="1800"/>
        </w:tabs>
        <w:rPr>
          <w:noProof/>
          <w:color w:val="auto"/>
          <w:lang w:val="en-ZA" w:eastAsia="en-ZA"/>
        </w:rPr>
      </w:pPr>
      <w:r w:rsidRPr="0083024C">
        <w:rPr>
          <w:color w:val="auto"/>
        </w:rPr>
        <w:t xml:space="preserve">A summary of the </w:t>
      </w:r>
      <w:r w:rsidR="00AF6D40" w:rsidRPr="0083024C">
        <w:rPr>
          <w:color w:val="auto"/>
        </w:rPr>
        <w:t>f</w:t>
      </w:r>
      <w:r w:rsidRPr="0083024C">
        <w:rPr>
          <w:color w:val="auto"/>
        </w:rPr>
        <w:t>ind</w:t>
      </w:r>
      <w:r w:rsidR="0063777C" w:rsidRPr="0083024C">
        <w:rPr>
          <w:color w:val="auto"/>
        </w:rPr>
        <w:t>ings of the test</w:t>
      </w:r>
      <w:r w:rsidR="00835908">
        <w:rPr>
          <w:color w:val="auto"/>
        </w:rPr>
        <w:t>s</w:t>
      </w:r>
      <w:r w:rsidR="0063777C" w:rsidRPr="0083024C">
        <w:rPr>
          <w:color w:val="auto"/>
        </w:rPr>
        <w:t xml:space="preserve"> </w:t>
      </w:r>
      <w:r w:rsidR="00835908">
        <w:rPr>
          <w:color w:val="auto"/>
        </w:rPr>
        <w:t>is</w:t>
      </w:r>
      <w:r w:rsidR="0063777C" w:rsidRPr="0083024C">
        <w:rPr>
          <w:color w:val="auto"/>
        </w:rPr>
        <w:t xml:space="preserve"> shown as follows</w:t>
      </w:r>
      <w:r w:rsidRPr="0083024C">
        <w:rPr>
          <w:color w:val="auto"/>
        </w:rPr>
        <w:t>:</w:t>
      </w:r>
      <w:r w:rsidR="00596222">
        <w:rPr>
          <w:color w:val="auto"/>
        </w:rPr>
        <w:t xml:space="preserve"> </w:t>
      </w:r>
    </w:p>
    <w:p w14:paraId="0EBB495A" w14:textId="09F759AF" w:rsidR="00A51F86" w:rsidRDefault="00AA2222" w:rsidP="00330689">
      <w:pPr>
        <w:tabs>
          <w:tab w:val="left" w:pos="1800"/>
        </w:tabs>
        <w:rPr>
          <w:noProof/>
          <w:lang w:eastAsia="en-US"/>
        </w:rPr>
      </w:pPr>
      <w:r w:rsidRPr="00AA2222">
        <w:rPr>
          <w:noProof/>
          <w:lang w:eastAsia="en-US"/>
        </w:rPr>
        <w:drawing>
          <wp:inline distT="0" distB="0" distL="0" distR="0" wp14:anchorId="71384485" wp14:editId="187DE7D3">
            <wp:extent cx="3305908" cy="2250440"/>
            <wp:effectExtent l="0" t="0" r="8890" b="0"/>
            <wp:docPr id="211969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903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11329" cy="225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B2D9" w14:textId="77777777" w:rsidR="00D51E81" w:rsidRDefault="00640EDB" w:rsidP="00D54010">
      <w:pPr>
        <w:pStyle w:val="Heading2"/>
      </w:pPr>
      <w:r>
        <w:t>Incident</w:t>
      </w:r>
      <w:r w:rsidR="00D51E81">
        <w:t xml:space="preserve"> Log Summary </w:t>
      </w:r>
    </w:p>
    <w:p w14:paraId="234F0EAB" w14:textId="680676AB" w:rsidR="00665F10" w:rsidRPr="00D872B5" w:rsidRDefault="00EC6791" w:rsidP="00CF36F7">
      <w:pPr>
        <w:rPr>
          <w:color w:val="auto"/>
        </w:rPr>
      </w:pPr>
      <w:r>
        <w:rPr>
          <w:color w:val="auto"/>
        </w:rPr>
        <w:t>There are no open</w:t>
      </w:r>
      <w:r w:rsidR="009F1103">
        <w:rPr>
          <w:color w:val="auto"/>
        </w:rPr>
        <w:t xml:space="preserve"> defects</w:t>
      </w:r>
      <w:r>
        <w:rPr>
          <w:color w:val="auto"/>
        </w:rPr>
        <w:t>.</w:t>
      </w:r>
    </w:p>
    <w:p w14:paraId="5E1AE4A3" w14:textId="77777777" w:rsidR="00CF36F7" w:rsidRDefault="00CF36F7" w:rsidP="00D54010">
      <w:pPr>
        <w:pStyle w:val="Heading2"/>
      </w:pPr>
      <w:r>
        <w:t xml:space="preserve">Test Analysis </w:t>
      </w:r>
    </w:p>
    <w:p w14:paraId="231C6E84" w14:textId="70DA4584" w:rsidR="00496C72" w:rsidRDefault="00CF36F7" w:rsidP="2E8F5900">
      <w:pPr>
        <w:spacing w:after="0" w:line="240" w:lineRule="auto"/>
        <w:textAlignment w:val="baseline"/>
        <w:rPr>
          <w:color w:val="auto"/>
        </w:rPr>
      </w:pPr>
      <w:r w:rsidRPr="2E8F5900">
        <w:rPr>
          <w:color w:val="auto"/>
        </w:rPr>
        <w:t>From the tests the following is a summary of the finding</w:t>
      </w:r>
      <w:r w:rsidR="17E69DC5" w:rsidRPr="2E8F5900">
        <w:rPr>
          <w:color w:val="auto"/>
        </w:rPr>
        <w:t>s</w:t>
      </w:r>
      <w:r w:rsidR="00D86F20">
        <w:rPr>
          <w:color w:val="auto"/>
        </w:rPr>
        <w:t>:</w:t>
      </w:r>
    </w:p>
    <w:p w14:paraId="3D201ABE" w14:textId="77777777" w:rsidR="00E808BB" w:rsidRDefault="00E808BB" w:rsidP="2E8F5900">
      <w:pPr>
        <w:spacing w:after="0" w:line="240" w:lineRule="auto"/>
        <w:textAlignment w:val="baseline"/>
        <w:rPr>
          <w:color w:val="auto"/>
        </w:rPr>
      </w:pPr>
    </w:p>
    <w:p w14:paraId="313675CE" w14:textId="7D51D095" w:rsidR="00E808BB" w:rsidRPr="00B42713" w:rsidRDefault="00E808BB" w:rsidP="2E8F5900">
      <w:pPr>
        <w:spacing w:after="0" w:line="240" w:lineRule="auto"/>
        <w:textAlignment w:val="baseline"/>
        <w:rPr>
          <w:b/>
          <w:bCs/>
          <w:color w:val="auto"/>
          <w:u w:val="single"/>
        </w:rPr>
      </w:pPr>
      <w:r w:rsidRPr="00B42713">
        <w:rPr>
          <w:b/>
          <w:bCs/>
          <w:color w:val="auto"/>
          <w:u w:val="single"/>
        </w:rPr>
        <w:t>PASSED ITEMS</w:t>
      </w:r>
    </w:p>
    <w:p w14:paraId="444665DA" w14:textId="77777777" w:rsidR="00D86F20" w:rsidRDefault="00D86F20" w:rsidP="2E8F5900">
      <w:pPr>
        <w:spacing w:after="0" w:line="240" w:lineRule="auto"/>
        <w:textAlignment w:val="baseline"/>
        <w:rPr>
          <w:color w:val="auto"/>
        </w:rPr>
      </w:pPr>
    </w:p>
    <w:p w14:paraId="70864512" w14:textId="4E8B0DA3" w:rsidR="00967FB8" w:rsidRDefault="00967FB8" w:rsidP="0086360D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lang w:eastAsia="en-US"/>
        </w:rPr>
      </w:pPr>
      <w:r w:rsidRPr="00DD2D60">
        <w:rPr>
          <w:rFonts w:eastAsiaTheme="minorHAnsi" w:cstheme="minorHAnsi"/>
          <w:color w:val="000000"/>
          <w:lang w:eastAsia="en-US"/>
        </w:rPr>
        <w:t>Please note, the scrip</w:t>
      </w:r>
      <w:r w:rsidR="00D86F20">
        <w:rPr>
          <w:rFonts w:eastAsiaTheme="minorHAnsi" w:cstheme="minorHAnsi"/>
          <w:color w:val="000000"/>
          <w:lang w:eastAsia="en-US"/>
        </w:rPr>
        <w:t>t</w:t>
      </w:r>
      <w:r w:rsidRPr="00DD2D60">
        <w:rPr>
          <w:rFonts w:eastAsiaTheme="minorHAnsi" w:cstheme="minorHAnsi"/>
          <w:color w:val="000000"/>
          <w:lang w:eastAsia="en-US"/>
        </w:rPr>
        <w:t>s will not be deployed in the Azure cloud, but rather, Azure cloud</w:t>
      </w:r>
      <w:r w:rsidR="0086360D">
        <w:rPr>
          <w:rFonts w:eastAsiaTheme="minorHAnsi" w:cstheme="minorHAnsi"/>
          <w:color w:val="000000"/>
          <w:lang w:eastAsia="en-US"/>
        </w:rPr>
        <w:t xml:space="preserve"> </w:t>
      </w:r>
      <w:r w:rsidRPr="00DD2D60">
        <w:rPr>
          <w:rFonts w:eastAsiaTheme="minorHAnsi" w:cstheme="minorHAnsi"/>
          <w:color w:val="000000"/>
          <w:lang w:eastAsia="en-US"/>
        </w:rPr>
        <w:t>will offer a safe central repository for all the scripts. The scripts will then be deployed</w:t>
      </w:r>
      <w:r w:rsidR="0086360D">
        <w:rPr>
          <w:rFonts w:eastAsiaTheme="minorHAnsi" w:cstheme="minorHAnsi"/>
          <w:color w:val="000000"/>
          <w:lang w:eastAsia="en-US"/>
        </w:rPr>
        <w:t xml:space="preserve"> </w:t>
      </w:r>
      <w:r w:rsidRPr="00DD2D60">
        <w:rPr>
          <w:rFonts w:eastAsiaTheme="minorHAnsi" w:cstheme="minorHAnsi"/>
          <w:color w:val="000000"/>
          <w:lang w:eastAsia="en-US"/>
        </w:rPr>
        <w:t>to on-premises servers via the cloud repository.</w:t>
      </w:r>
    </w:p>
    <w:p w14:paraId="21BC9361" w14:textId="20F03632" w:rsidR="00967FB8" w:rsidRDefault="00967FB8" w:rsidP="2E8F5900">
      <w:pPr>
        <w:spacing w:after="0" w:line="240" w:lineRule="auto"/>
        <w:textAlignment w:val="baseline"/>
        <w:rPr>
          <w:rFonts w:eastAsiaTheme="minorHAnsi" w:cstheme="minorHAnsi"/>
          <w:color w:val="000000"/>
          <w:lang w:eastAsia="en-US"/>
        </w:rPr>
      </w:pPr>
    </w:p>
    <w:p w14:paraId="7625D1C8" w14:textId="5656B21E" w:rsidR="0063467C" w:rsidRDefault="008847A6" w:rsidP="2E8F5900">
      <w:pPr>
        <w:spacing w:after="0" w:line="240" w:lineRule="auto"/>
        <w:textAlignment w:val="baseline"/>
        <w:rPr>
          <w:color w:val="auto"/>
        </w:rPr>
      </w:pPr>
      <w:r>
        <w:rPr>
          <w:color w:val="auto"/>
        </w:rPr>
        <w:t>GIT</w:t>
      </w:r>
      <w:r w:rsidR="000B648E">
        <w:rPr>
          <w:color w:val="auto"/>
        </w:rPr>
        <w:t>:</w:t>
      </w:r>
    </w:p>
    <w:p w14:paraId="7586F9F6" w14:textId="797960B7" w:rsidR="00660CAE" w:rsidRPr="002350AA" w:rsidRDefault="00A83C14" w:rsidP="00660CAE">
      <w:pPr>
        <w:pStyle w:val="ListParagraph"/>
        <w:numPr>
          <w:ilvl w:val="0"/>
          <w:numId w:val="30"/>
        </w:numPr>
        <w:spacing w:after="0" w:line="240" w:lineRule="auto"/>
        <w:textAlignment w:val="baseline"/>
        <w:rPr>
          <w:rFonts w:cstheme="minorHAnsi"/>
          <w:color w:val="000000"/>
          <w:sz w:val="18"/>
          <w:szCs w:val="18"/>
        </w:rPr>
      </w:pPr>
      <w:r w:rsidRPr="002350AA">
        <w:rPr>
          <w:rFonts w:cstheme="minorHAnsi"/>
          <w:color w:val="000000"/>
          <w:sz w:val="18"/>
          <w:szCs w:val="18"/>
        </w:rPr>
        <w:t>Users are a</w:t>
      </w:r>
      <w:r w:rsidR="000205DE" w:rsidRPr="002350AA">
        <w:rPr>
          <w:rFonts w:cstheme="minorHAnsi"/>
          <w:color w:val="000000"/>
          <w:sz w:val="18"/>
          <w:szCs w:val="18"/>
        </w:rPr>
        <w:t xml:space="preserve">ble to </w:t>
      </w:r>
      <w:r w:rsidRPr="002350AA">
        <w:rPr>
          <w:rFonts w:cstheme="minorHAnsi"/>
          <w:color w:val="000000"/>
          <w:sz w:val="18"/>
          <w:szCs w:val="18"/>
        </w:rPr>
        <w:t>manag</w:t>
      </w:r>
      <w:r w:rsidR="000205DE" w:rsidRPr="002350AA">
        <w:rPr>
          <w:rFonts w:cstheme="minorHAnsi"/>
          <w:color w:val="000000"/>
          <w:sz w:val="18"/>
          <w:szCs w:val="18"/>
        </w:rPr>
        <w:t>e</w:t>
      </w:r>
      <w:r w:rsidRPr="002350AA">
        <w:rPr>
          <w:rFonts w:cstheme="minorHAnsi"/>
          <w:color w:val="000000"/>
          <w:sz w:val="18"/>
          <w:szCs w:val="18"/>
        </w:rPr>
        <w:t xml:space="preserve"> and track changes in source code</w:t>
      </w:r>
      <w:r w:rsidR="000205DE" w:rsidRPr="002350AA">
        <w:rPr>
          <w:rFonts w:cstheme="minorHAnsi"/>
          <w:color w:val="000000"/>
          <w:sz w:val="18"/>
          <w:szCs w:val="18"/>
        </w:rPr>
        <w:t xml:space="preserve"> by</w:t>
      </w:r>
    </w:p>
    <w:p w14:paraId="238920D7" w14:textId="5E4B4CC5" w:rsidR="008847A6" w:rsidRPr="002350AA" w:rsidRDefault="00801EC9" w:rsidP="00660CAE">
      <w:pPr>
        <w:pStyle w:val="ListParagraph"/>
        <w:numPr>
          <w:ilvl w:val="0"/>
          <w:numId w:val="31"/>
        </w:numPr>
        <w:spacing w:after="0" w:line="240" w:lineRule="auto"/>
        <w:textAlignment w:val="baseline"/>
        <w:rPr>
          <w:rFonts w:cstheme="minorHAnsi"/>
          <w:color w:val="000000"/>
          <w:sz w:val="18"/>
          <w:szCs w:val="18"/>
        </w:rPr>
      </w:pPr>
      <w:r>
        <w:rPr>
          <w:rFonts w:cstheme="minorHAnsi"/>
          <w:color w:val="000000"/>
          <w:sz w:val="18"/>
          <w:szCs w:val="18"/>
        </w:rPr>
        <w:t>R</w:t>
      </w:r>
      <w:r w:rsidR="009869B9" w:rsidRPr="002350AA">
        <w:rPr>
          <w:rFonts w:cstheme="minorHAnsi"/>
          <w:color w:val="000000"/>
          <w:sz w:val="18"/>
          <w:szCs w:val="18"/>
        </w:rPr>
        <w:t>ecording change owner and timestamp.</w:t>
      </w:r>
    </w:p>
    <w:p w14:paraId="6520E8DA" w14:textId="198601B0" w:rsidR="00660CAE" w:rsidRPr="002350AA" w:rsidRDefault="002350AA" w:rsidP="00660CAE">
      <w:pPr>
        <w:pStyle w:val="ListParagraph"/>
        <w:numPr>
          <w:ilvl w:val="0"/>
          <w:numId w:val="31"/>
        </w:numPr>
        <w:spacing w:after="0" w:line="240" w:lineRule="auto"/>
        <w:textAlignment w:val="baseline"/>
        <w:rPr>
          <w:rFonts w:cstheme="minorHAnsi"/>
          <w:color w:val="000000"/>
        </w:rPr>
      </w:pPr>
      <w:r w:rsidRPr="002350AA">
        <w:rPr>
          <w:rFonts w:cstheme="minorHAnsi"/>
          <w:color w:val="000000"/>
          <w:sz w:val="18"/>
          <w:szCs w:val="18"/>
        </w:rPr>
        <w:t>Restricting commit without commit message.</w:t>
      </w:r>
      <w:r w:rsidR="00C30211">
        <w:rPr>
          <w:rFonts w:cstheme="minorHAnsi"/>
          <w:color w:val="000000"/>
          <w:sz w:val="18"/>
          <w:szCs w:val="18"/>
        </w:rPr>
        <w:t xml:space="preserve"> </w:t>
      </w:r>
      <w:r w:rsidR="002B0FA3">
        <w:rPr>
          <w:rFonts w:cstheme="minorHAnsi"/>
          <w:color w:val="000000"/>
          <w:sz w:val="18"/>
          <w:szCs w:val="18"/>
        </w:rPr>
        <w:t xml:space="preserve">Commit message should be </w:t>
      </w:r>
      <w:r w:rsidR="00BE7F09">
        <w:rPr>
          <w:rFonts w:cstheme="minorHAnsi"/>
          <w:color w:val="000000"/>
          <w:sz w:val="18"/>
          <w:szCs w:val="18"/>
        </w:rPr>
        <w:t xml:space="preserve">short, </w:t>
      </w:r>
      <w:r w:rsidR="00801EC9">
        <w:rPr>
          <w:rFonts w:cstheme="minorHAnsi"/>
          <w:color w:val="000000"/>
          <w:sz w:val="18"/>
          <w:szCs w:val="18"/>
        </w:rPr>
        <w:t>precise,</w:t>
      </w:r>
      <w:r w:rsidR="00BE7F09">
        <w:rPr>
          <w:rFonts w:cstheme="minorHAnsi"/>
          <w:color w:val="000000"/>
          <w:sz w:val="18"/>
          <w:szCs w:val="18"/>
        </w:rPr>
        <w:t xml:space="preserve"> and </w:t>
      </w:r>
      <w:r w:rsidR="002B0FA3">
        <w:rPr>
          <w:rFonts w:cstheme="minorHAnsi"/>
          <w:color w:val="000000"/>
          <w:sz w:val="18"/>
          <w:szCs w:val="18"/>
        </w:rPr>
        <w:t xml:space="preserve">descriptive </w:t>
      </w:r>
      <w:r w:rsidR="00EB69AE">
        <w:rPr>
          <w:rFonts w:cstheme="minorHAnsi"/>
          <w:color w:val="000000"/>
          <w:sz w:val="18"/>
          <w:szCs w:val="18"/>
        </w:rPr>
        <w:t>enough</w:t>
      </w:r>
      <w:r w:rsidR="00BE7F09">
        <w:rPr>
          <w:rFonts w:cstheme="minorHAnsi"/>
          <w:color w:val="000000"/>
          <w:sz w:val="18"/>
          <w:szCs w:val="18"/>
        </w:rPr>
        <w:t xml:space="preserve"> for future reference</w:t>
      </w:r>
      <w:r w:rsidR="00EB69AE">
        <w:rPr>
          <w:rFonts w:cstheme="minorHAnsi"/>
          <w:color w:val="000000"/>
          <w:sz w:val="18"/>
          <w:szCs w:val="18"/>
        </w:rPr>
        <w:t>.</w:t>
      </w:r>
    </w:p>
    <w:p w14:paraId="29DADBD6" w14:textId="5C4C4963" w:rsidR="002350AA" w:rsidRPr="006C2DC9" w:rsidRDefault="00757979" w:rsidP="002350AA">
      <w:pPr>
        <w:pStyle w:val="ListParagraph"/>
        <w:numPr>
          <w:ilvl w:val="0"/>
          <w:numId w:val="30"/>
        </w:numPr>
        <w:spacing w:after="0" w:line="240" w:lineRule="auto"/>
        <w:textAlignment w:val="baseline"/>
        <w:rPr>
          <w:rFonts w:cstheme="minorHAnsi"/>
          <w:color w:val="000000"/>
          <w:sz w:val="18"/>
          <w:szCs w:val="18"/>
        </w:rPr>
      </w:pPr>
      <w:r w:rsidRPr="006C2DC9">
        <w:rPr>
          <w:rFonts w:cstheme="minorHAnsi"/>
          <w:color w:val="000000"/>
          <w:sz w:val="18"/>
          <w:szCs w:val="18"/>
        </w:rPr>
        <w:t>GIT is able to support b</w:t>
      </w:r>
      <w:r w:rsidR="00F840F4" w:rsidRPr="006C2DC9">
        <w:rPr>
          <w:rFonts w:cstheme="minorHAnsi"/>
          <w:color w:val="000000"/>
          <w:sz w:val="18"/>
          <w:szCs w:val="18"/>
        </w:rPr>
        <w:t xml:space="preserve">ranching and merging </w:t>
      </w:r>
      <w:r w:rsidRPr="006C2DC9">
        <w:rPr>
          <w:rFonts w:cstheme="minorHAnsi"/>
          <w:color w:val="000000"/>
          <w:sz w:val="18"/>
          <w:szCs w:val="18"/>
        </w:rPr>
        <w:t>to helps in separating lines of development.</w:t>
      </w:r>
    </w:p>
    <w:p w14:paraId="7838408F" w14:textId="77777777" w:rsidR="00BD59DC" w:rsidRDefault="00BD59DC" w:rsidP="00BC3C14">
      <w:pPr>
        <w:shd w:val="clear" w:color="auto" w:fill="FFFFFF"/>
        <w:spacing w:after="0" w:line="240" w:lineRule="auto"/>
        <w:rPr>
          <w:color w:val="auto"/>
        </w:rPr>
      </w:pPr>
    </w:p>
    <w:p w14:paraId="38D03384" w14:textId="04B607D2" w:rsidR="00CB1995" w:rsidRDefault="00880C7C" w:rsidP="00BC3C14">
      <w:pPr>
        <w:shd w:val="clear" w:color="auto" w:fill="FFFFFF"/>
        <w:spacing w:after="0" w:line="240" w:lineRule="auto"/>
        <w:rPr>
          <w:color w:val="auto"/>
        </w:rPr>
      </w:pPr>
      <w:r>
        <w:rPr>
          <w:color w:val="auto"/>
        </w:rPr>
        <w:t>VsCode</w:t>
      </w:r>
      <w:r w:rsidR="000B648E">
        <w:rPr>
          <w:color w:val="auto"/>
        </w:rPr>
        <w:t>:</w:t>
      </w:r>
    </w:p>
    <w:p w14:paraId="2F57BC85" w14:textId="51CD7827" w:rsidR="00E67E2F" w:rsidRDefault="005D5758" w:rsidP="008F6C5B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rPr>
          <w:rFonts w:cstheme="minorHAnsi"/>
          <w:color w:val="000000"/>
          <w:sz w:val="18"/>
          <w:szCs w:val="18"/>
        </w:rPr>
      </w:pPr>
      <w:r w:rsidRPr="008F6C5B">
        <w:rPr>
          <w:rFonts w:cstheme="minorHAnsi"/>
          <w:color w:val="000000"/>
          <w:sz w:val="18"/>
          <w:szCs w:val="18"/>
        </w:rPr>
        <w:t>Users are able to use VsCode as Editor for resolving git merge conflicts when different users are working on a single Finacle script file.</w:t>
      </w:r>
    </w:p>
    <w:p w14:paraId="082B2064" w14:textId="77777777" w:rsidR="00FC616D" w:rsidRDefault="00FC616D" w:rsidP="00FC616D">
      <w:pPr>
        <w:pStyle w:val="ListParagraph"/>
        <w:shd w:val="clear" w:color="auto" w:fill="FFFFFF"/>
        <w:spacing w:after="0" w:line="240" w:lineRule="auto"/>
        <w:rPr>
          <w:rFonts w:cstheme="minorHAnsi"/>
          <w:color w:val="000000"/>
          <w:sz w:val="18"/>
          <w:szCs w:val="18"/>
        </w:rPr>
      </w:pPr>
    </w:p>
    <w:p w14:paraId="3071D8D4" w14:textId="06AE4F5F" w:rsidR="008F6C5B" w:rsidRDefault="009D5658" w:rsidP="008F6C5B">
      <w:pPr>
        <w:shd w:val="clear" w:color="auto" w:fill="FFFFFF"/>
        <w:spacing w:after="0" w:line="240" w:lineRule="auto"/>
        <w:rPr>
          <w:rFonts w:eastAsiaTheme="minorHAnsi" w:cstheme="minorHAnsi"/>
          <w:color w:val="000000"/>
        </w:rPr>
      </w:pPr>
      <w:r>
        <w:rPr>
          <w:rFonts w:eastAsiaTheme="minorHAnsi" w:cstheme="minorHAnsi"/>
          <w:color w:val="000000"/>
        </w:rPr>
        <w:t>Finacle Server Directories</w:t>
      </w:r>
      <w:r w:rsidR="000B648E">
        <w:rPr>
          <w:rFonts w:eastAsiaTheme="minorHAnsi" w:cstheme="minorHAnsi"/>
          <w:color w:val="000000"/>
        </w:rPr>
        <w:t xml:space="preserve"> </w:t>
      </w:r>
      <w:r w:rsidR="0017001D">
        <w:rPr>
          <w:rFonts w:eastAsiaTheme="minorHAnsi" w:cstheme="minorHAnsi"/>
          <w:color w:val="000000"/>
        </w:rPr>
        <w:t xml:space="preserve">that were </w:t>
      </w:r>
      <w:r w:rsidR="000B648E">
        <w:rPr>
          <w:rFonts w:eastAsiaTheme="minorHAnsi" w:cstheme="minorHAnsi"/>
          <w:color w:val="000000"/>
        </w:rPr>
        <w:t>available:</w:t>
      </w:r>
    </w:p>
    <w:p w14:paraId="54EAFA4D" w14:textId="4AD581B6" w:rsidR="009D5658" w:rsidRDefault="00BA4DED" w:rsidP="009D5658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rPr>
          <w:rFonts w:cstheme="minorHAnsi"/>
          <w:color w:val="000000"/>
          <w:sz w:val="18"/>
          <w:szCs w:val="18"/>
        </w:rPr>
      </w:pPr>
      <w:r w:rsidRPr="00BA4DED">
        <w:rPr>
          <w:rFonts w:cstheme="minorHAnsi"/>
          <w:color w:val="000000"/>
          <w:sz w:val="18"/>
          <w:szCs w:val="18"/>
        </w:rPr>
        <w:t>INFENG</w:t>
      </w:r>
    </w:p>
    <w:p w14:paraId="68E6C162" w14:textId="180807A8" w:rsidR="00BA4DED" w:rsidRDefault="00BA4DED" w:rsidP="009D5658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rPr>
          <w:rFonts w:cstheme="minorHAnsi"/>
          <w:color w:val="000000"/>
          <w:sz w:val="18"/>
          <w:szCs w:val="18"/>
        </w:rPr>
      </w:pPr>
      <w:r w:rsidRPr="00BA4DED">
        <w:rPr>
          <w:rFonts w:cstheme="minorHAnsi"/>
          <w:color w:val="000000"/>
          <w:sz w:val="18"/>
          <w:szCs w:val="18"/>
        </w:rPr>
        <w:t>FRENCH</w:t>
      </w:r>
    </w:p>
    <w:p w14:paraId="0CC3E326" w14:textId="4C4E11FB" w:rsidR="00363C50" w:rsidRPr="00363C50" w:rsidRDefault="00EF6E66" w:rsidP="00363C50">
      <w:pPr>
        <w:pStyle w:val="ListParagraph"/>
        <w:numPr>
          <w:ilvl w:val="0"/>
          <w:numId w:val="30"/>
        </w:numPr>
        <w:shd w:val="clear" w:color="auto" w:fill="FFFFFF"/>
        <w:spacing w:after="0" w:line="240" w:lineRule="auto"/>
        <w:rPr>
          <w:rFonts w:cstheme="minorHAnsi"/>
          <w:color w:val="000000"/>
          <w:sz w:val="18"/>
          <w:szCs w:val="18"/>
        </w:rPr>
      </w:pPr>
      <w:r w:rsidRPr="00EF6E66">
        <w:rPr>
          <w:rFonts w:cstheme="minorHAnsi"/>
          <w:color w:val="000000"/>
          <w:sz w:val="18"/>
          <w:szCs w:val="18"/>
        </w:rPr>
        <w:t>Backup</w:t>
      </w:r>
    </w:p>
    <w:p w14:paraId="3469786B" w14:textId="28E1ED67" w:rsidR="00EF6E66" w:rsidRDefault="00762207" w:rsidP="00762207">
      <w:pPr>
        <w:pStyle w:val="ListParagraph"/>
        <w:numPr>
          <w:ilvl w:val="0"/>
          <w:numId w:val="33"/>
        </w:numPr>
        <w:shd w:val="clear" w:color="auto" w:fill="FFFFFF"/>
        <w:spacing w:after="0" w:line="240" w:lineRule="auto"/>
        <w:rPr>
          <w:rFonts w:cstheme="minorHAnsi"/>
          <w:color w:val="000000"/>
          <w:sz w:val="18"/>
          <w:szCs w:val="18"/>
        </w:rPr>
      </w:pPr>
      <w:r w:rsidRPr="00762207">
        <w:rPr>
          <w:rFonts w:cstheme="minorHAnsi"/>
          <w:color w:val="000000"/>
          <w:sz w:val="18"/>
          <w:szCs w:val="18"/>
        </w:rPr>
        <w:t>The application is able to copy the file in the backup directory with suffix of Year, Month, Date, Time up to Milliseconds</w:t>
      </w:r>
      <w:r w:rsidR="00185736">
        <w:rPr>
          <w:rFonts w:cstheme="minorHAnsi"/>
          <w:color w:val="000000"/>
          <w:sz w:val="18"/>
          <w:szCs w:val="18"/>
        </w:rPr>
        <w:t xml:space="preserve"> w</w:t>
      </w:r>
      <w:r w:rsidR="00363C50" w:rsidRPr="00762207">
        <w:rPr>
          <w:rFonts w:cstheme="minorHAnsi"/>
          <w:color w:val="000000"/>
          <w:sz w:val="18"/>
          <w:szCs w:val="18"/>
        </w:rPr>
        <w:t>hen the existing file is changed/ modified</w:t>
      </w:r>
      <w:r w:rsidR="00FC616D">
        <w:rPr>
          <w:rFonts w:cstheme="minorHAnsi"/>
          <w:color w:val="000000"/>
          <w:sz w:val="18"/>
          <w:szCs w:val="18"/>
        </w:rPr>
        <w:t>.</w:t>
      </w:r>
    </w:p>
    <w:p w14:paraId="181C9967" w14:textId="77777777" w:rsidR="0087006D" w:rsidRDefault="0087006D" w:rsidP="0087006D">
      <w:pPr>
        <w:shd w:val="clear" w:color="auto" w:fill="FFFFFF"/>
        <w:spacing w:after="0" w:line="240" w:lineRule="auto"/>
        <w:rPr>
          <w:rFonts w:cstheme="minorHAnsi"/>
          <w:color w:val="000000"/>
        </w:rPr>
      </w:pPr>
    </w:p>
    <w:p w14:paraId="76FEDDE5" w14:textId="77777777" w:rsidR="0087006D" w:rsidRPr="0087006D" w:rsidRDefault="0087006D" w:rsidP="0087006D">
      <w:pPr>
        <w:shd w:val="clear" w:color="auto" w:fill="FFFFFF"/>
        <w:spacing w:after="0" w:line="240" w:lineRule="auto"/>
        <w:rPr>
          <w:rFonts w:cstheme="minorHAnsi"/>
          <w:color w:val="000000"/>
        </w:rPr>
      </w:pPr>
    </w:p>
    <w:p w14:paraId="72FBE00E" w14:textId="6A1496E8" w:rsidR="00D56020" w:rsidRDefault="00D56020" w:rsidP="00D56020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Fonts w:cstheme="minorHAnsi"/>
          <w:color w:val="000000"/>
          <w:sz w:val="18"/>
          <w:szCs w:val="18"/>
        </w:rPr>
      </w:pPr>
      <w:r w:rsidRPr="00D56020">
        <w:rPr>
          <w:rFonts w:cstheme="minorHAnsi"/>
          <w:color w:val="000000"/>
          <w:sz w:val="18"/>
          <w:szCs w:val="18"/>
        </w:rPr>
        <w:lastRenderedPageBreak/>
        <w:t>Deleted_</w:t>
      </w:r>
      <w:r>
        <w:rPr>
          <w:rFonts w:cstheme="minorHAnsi"/>
          <w:color w:val="000000"/>
          <w:sz w:val="18"/>
          <w:szCs w:val="18"/>
        </w:rPr>
        <w:t xml:space="preserve"> </w:t>
      </w:r>
      <w:r w:rsidRPr="00D56020">
        <w:rPr>
          <w:rFonts w:cstheme="minorHAnsi"/>
          <w:color w:val="000000"/>
          <w:sz w:val="18"/>
          <w:szCs w:val="18"/>
        </w:rPr>
        <w:t>Scripts</w:t>
      </w:r>
    </w:p>
    <w:p w14:paraId="7B42D25D" w14:textId="07EE081B" w:rsidR="00E367D4" w:rsidRDefault="00E367D4" w:rsidP="00E367D4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  <w:color w:val="000000"/>
          <w:sz w:val="18"/>
          <w:szCs w:val="18"/>
        </w:rPr>
      </w:pPr>
      <w:r w:rsidRPr="00E367D4">
        <w:rPr>
          <w:rFonts w:cstheme="minorHAnsi"/>
          <w:color w:val="000000"/>
          <w:sz w:val="18"/>
          <w:szCs w:val="18"/>
        </w:rPr>
        <w:t>The application is able to move a file from its original location to Deleted_ Scripts directory If/when deleted.</w:t>
      </w:r>
    </w:p>
    <w:p w14:paraId="78B0B4FE" w14:textId="465A153C" w:rsidR="00DA56BF" w:rsidRDefault="00895C09" w:rsidP="00895C09">
      <w:pPr>
        <w:pStyle w:val="ListParagraph"/>
        <w:numPr>
          <w:ilvl w:val="0"/>
          <w:numId w:val="37"/>
        </w:numPr>
        <w:shd w:val="clear" w:color="auto" w:fill="FFFFFF"/>
        <w:spacing w:after="0" w:line="240" w:lineRule="auto"/>
        <w:rPr>
          <w:rFonts w:cstheme="minorHAnsi"/>
          <w:color w:val="000000"/>
          <w:sz w:val="18"/>
          <w:szCs w:val="18"/>
        </w:rPr>
      </w:pPr>
      <w:r w:rsidRPr="00895C09">
        <w:rPr>
          <w:rFonts w:cstheme="minorHAnsi"/>
          <w:color w:val="000000"/>
          <w:sz w:val="18"/>
          <w:szCs w:val="18"/>
        </w:rPr>
        <w:t xml:space="preserve">The file </w:t>
      </w:r>
      <w:r w:rsidR="005450DD" w:rsidRPr="00895C09">
        <w:rPr>
          <w:rFonts w:cstheme="minorHAnsi"/>
          <w:color w:val="000000"/>
          <w:sz w:val="18"/>
          <w:szCs w:val="18"/>
        </w:rPr>
        <w:t>Maintains existing file properties</w:t>
      </w:r>
      <w:r w:rsidRPr="00895C09">
        <w:rPr>
          <w:rFonts w:cstheme="minorHAnsi"/>
          <w:color w:val="000000"/>
          <w:sz w:val="18"/>
          <w:szCs w:val="18"/>
        </w:rPr>
        <w:t xml:space="preserve"> like </w:t>
      </w:r>
      <w:r w:rsidR="005450DD" w:rsidRPr="00895C09">
        <w:rPr>
          <w:rFonts w:cstheme="minorHAnsi"/>
          <w:color w:val="000000"/>
          <w:sz w:val="18"/>
          <w:szCs w:val="18"/>
        </w:rPr>
        <w:t>timestamp,</w:t>
      </w:r>
      <w:r w:rsidRPr="00895C09">
        <w:rPr>
          <w:rFonts w:cstheme="minorHAnsi"/>
          <w:color w:val="000000"/>
          <w:sz w:val="18"/>
          <w:szCs w:val="18"/>
        </w:rPr>
        <w:t xml:space="preserve"> </w:t>
      </w:r>
      <w:r w:rsidR="005450DD" w:rsidRPr="00895C09">
        <w:rPr>
          <w:rFonts w:cstheme="minorHAnsi"/>
          <w:color w:val="000000"/>
          <w:sz w:val="18"/>
          <w:szCs w:val="18"/>
        </w:rPr>
        <w:t>name,</w:t>
      </w:r>
      <w:r w:rsidRPr="00895C09">
        <w:rPr>
          <w:rFonts w:cstheme="minorHAnsi"/>
          <w:color w:val="000000"/>
          <w:sz w:val="18"/>
          <w:szCs w:val="18"/>
        </w:rPr>
        <w:t xml:space="preserve"> </w:t>
      </w:r>
      <w:r w:rsidR="005450DD" w:rsidRPr="00895C09">
        <w:rPr>
          <w:rFonts w:cstheme="minorHAnsi"/>
          <w:color w:val="000000"/>
          <w:sz w:val="18"/>
          <w:szCs w:val="18"/>
        </w:rPr>
        <w:t>owner,</w:t>
      </w:r>
      <w:r w:rsidRPr="00895C09">
        <w:rPr>
          <w:rFonts w:cstheme="minorHAnsi"/>
          <w:color w:val="000000"/>
          <w:sz w:val="18"/>
          <w:szCs w:val="18"/>
        </w:rPr>
        <w:t xml:space="preserve"> permissions.</w:t>
      </w:r>
    </w:p>
    <w:p w14:paraId="23F8DD6C" w14:textId="53C30DB6" w:rsidR="00224C1C" w:rsidRPr="00224C1C" w:rsidRDefault="00713DBF" w:rsidP="00224C1C">
      <w:pPr>
        <w:shd w:val="clear" w:color="auto" w:fill="FFFFFF"/>
        <w:spacing w:after="0" w:line="240" w:lineRule="auto"/>
        <w:rPr>
          <w:rFonts w:eastAsiaTheme="minorHAnsi" w:cstheme="minorHAnsi"/>
          <w:color w:val="000000"/>
          <w:lang w:eastAsia="en-US"/>
        </w:rPr>
      </w:pPr>
      <w:r>
        <w:br/>
      </w:r>
      <w:r w:rsidRPr="00713DBF">
        <w:rPr>
          <w:rFonts w:eastAsiaTheme="minorHAnsi" w:cstheme="minorHAnsi"/>
          <w:color w:val="000000"/>
          <w:lang w:eastAsia="en-US"/>
        </w:rPr>
        <w:t>Azure Repository Structure</w:t>
      </w:r>
      <w:r w:rsidR="00BE00C6">
        <w:rPr>
          <w:rFonts w:eastAsiaTheme="minorHAnsi" w:cstheme="minorHAnsi"/>
          <w:color w:val="000000"/>
          <w:lang w:eastAsia="en-US"/>
        </w:rPr>
        <w:t>:</w:t>
      </w:r>
    </w:p>
    <w:p w14:paraId="06870A5D" w14:textId="08A1A9E0" w:rsidR="00713DBF" w:rsidRPr="00D57DF1" w:rsidRDefault="00224C1C" w:rsidP="00276C5C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Fonts w:cstheme="minorHAnsi"/>
          <w:color w:val="000000"/>
        </w:rPr>
      </w:pPr>
      <w:r w:rsidRPr="00224C1C">
        <w:rPr>
          <w:rFonts w:cstheme="minorHAnsi"/>
          <w:color w:val="000000"/>
          <w:sz w:val="18"/>
          <w:szCs w:val="18"/>
        </w:rPr>
        <w:t>Each script change must be done from the respective repository</w:t>
      </w:r>
      <w:r>
        <w:rPr>
          <w:rFonts w:cstheme="minorHAnsi"/>
          <w:color w:val="000000"/>
          <w:sz w:val="18"/>
          <w:szCs w:val="18"/>
        </w:rPr>
        <w:t>.</w:t>
      </w:r>
    </w:p>
    <w:p w14:paraId="6ADC92B8" w14:textId="77777777" w:rsidR="00D57DF1" w:rsidRPr="008C10D9" w:rsidRDefault="00D57DF1" w:rsidP="00D57DF1">
      <w:pPr>
        <w:pStyle w:val="ListParagraph"/>
        <w:shd w:val="clear" w:color="auto" w:fill="FFFFFF"/>
        <w:spacing w:after="0" w:line="240" w:lineRule="auto"/>
        <w:rPr>
          <w:rFonts w:cstheme="minorHAnsi"/>
          <w:color w:val="000000"/>
        </w:rPr>
      </w:pPr>
    </w:p>
    <w:p w14:paraId="10EC4030" w14:textId="4287187B" w:rsidR="008C10D9" w:rsidRDefault="00BE00C6" w:rsidP="008C10D9">
      <w:pPr>
        <w:shd w:val="clear" w:color="auto" w:fill="FFFFFF"/>
        <w:spacing w:after="0" w:line="240" w:lineRule="auto"/>
        <w:rPr>
          <w:rFonts w:eastAsiaTheme="minorHAnsi" w:cstheme="minorHAnsi"/>
          <w:color w:val="000000"/>
          <w:lang w:eastAsia="en-US"/>
        </w:rPr>
      </w:pPr>
      <w:r>
        <w:rPr>
          <w:rFonts w:eastAsiaTheme="minorHAnsi" w:cstheme="minorHAnsi"/>
          <w:color w:val="000000"/>
          <w:lang w:eastAsia="en-US"/>
        </w:rPr>
        <w:t xml:space="preserve">Application is able to perform </w:t>
      </w:r>
      <w:r w:rsidR="008C10D9" w:rsidRPr="008C10D9">
        <w:rPr>
          <w:rFonts w:eastAsiaTheme="minorHAnsi" w:cstheme="minorHAnsi"/>
          <w:color w:val="000000"/>
          <w:lang w:eastAsia="en-US"/>
        </w:rPr>
        <w:t>Git Operations</w:t>
      </w:r>
      <w:r>
        <w:rPr>
          <w:rFonts w:eastAsiaTheme="minorHAnsi" w:cstheme="minorHAnsi"/>
          <w:color w:val="000000"/>
          <w:lang w:eastAsia="en-US"/>
        </w:rPr>
        <w:t xml:space="preserve"> like:</w:t>
      </w:r>
    </w:p>
    <w:p w14:paraId="72E53F76" w14:textId="55E80973" w:rsidR="004034DB" w:rsidRPr="00D57DF1" w:rsidRDefault="004034DB" w:rsidP="00D57DF1">
      <w:pPr>
        <w:pStyle w:val="ListParagraph"/>
        <w:numPr>
          <w:ilvl w:val="0"/>
          <w:numId w:val="39"/>
        </w:numPr>
        <w:rPr>
          <w:rFonts w:cstheme="minorHAnsi"/>
          <w:color w:val="000000"/>
          <w:sz w:val="18"/>
          <w:szCs w:val="18"/>
        </w:rPr>
      </w:pPr>
      <w:r w:rsidRPr="00D57DF1">
        <w:rPr>
          <w:rFonts w:cstheme="minorHAnsi"/>
          <w:color w:val="000000"/>
          <w:sz w:val="18"/>
          <w:szCs w:val="18"/>
        </w:rPr>
        <w:t>Clone git project.</w:t>
      </w:r>
    </w:p>
    <w:p w14:paraId="31359732" w14:textId="0E14DAB2" w:rsidR="00490D67" w:rsidRPr="00D57DF1" w:rsidRDefault="00C706F1" w:rsidP="00D57DF1">
      <w:pPr>
        <w:pStyle w:val="ListParagraph"/>
        <w:numPr>
          <w:ilvl w:val="0"/>
          <w:numId w:val="39"/>
        </w:numPr>
        <w:rPr>
          <w:rFonts w:cstheme="minorHAnsi"/>
          <w:color w:val="000000"/>
          <w:sz w:val="18"/>
          <w:szCs w:val="18"/>
        </w:rPr>
      </w:pPr>
      <w:r w:rsidRPr="00D57DF1">
        <w:rPr>
          <w:rFonts w:cstheme="minorHAnsi"/>
          <w:color w:val="000000"/>
          <w:sz w:val="18"/>
          <w:szCs w:val="18"/>
        </w:rPr>
        <w:t>Git branching</w:t>
      </w:r>
      <w:r w:rsidR="006F7030" w:rsidRPr="00D57DF1">
        <w:rPr>
          <w:rFonts w:cstheme="minorHAnsi"/>
          <w:color w:val="000000"/>
          <w:sz w:val="18"/>
          <w:szCs w:val="18"/>
        </w:rPr>
        <w:t xml:space="preserve"> (Branch Creation, Branch checkout)</w:t>
      </w:r>
    </w:p>
    <w:p w14:paraId="368A3C4B" w14:textId="77777777" w:rsidR="00AB0D97" w:rsidRPr="00D57DF1" w:rsidRDefault="00490D67" w:rsidP="00D57DF1">
      <w:pPr>
        <w:pStyle w:val="ListParagraph"/>
        <w:numPr>
          <w:ilvl w:val="0"/>
          <w:numId w:val="39"/>
        </w:numPr>
        <w:rPr>
          <w:rFonts w:cstheme="minorHAnsi"/>
          <w:color w:val="000000"/>
          <w:sz w:val="18"/>
          <w:szCs w:val="18"/>
        </w:rPr>
      </w:pPr>
      <w:r w:rsidRPr="00D57DF1">
        <w:rPr>
          <w:rFonts w:cstheme="minorHAnsi"/>
          <w:color w:val="000000"/>
          <w:sz w:val="18"/>
          <w:szCs w:val="18"/>
        </w:rPr>
        <w:t>File operations</w:t>
      </w:r>
      <w:r w:rsidR="00AB53EF" w:rsidRPr="00D57DF1">
        <w:rPr>
          <w:rFonts w:cstheme="minorHAnsi"/>
          <w:color w:val="000000"/>
          <w:sz w:val="18"/>
          <w:szCs w:val="18"/>
        </w:rPr>
        <w:t xml:space="preserve"> </w:t>
      </w:r>
      <w:r w:rsidR="003005AA" w:rsidRPr="00D57DF1">
        <w:rPr>
          <w:rFonts w:cstheme="minorHAnsi"/>
          <w:color w:val="000000"/>
          <w:sz w:val="18"/>
          <w:szCs w:val="18"/>
        </w:rPr>
        <w:t>(</w:t>
      </w:r>
      <w:r w:rsidR="00AB53EF" w:rsidRPr="00D57DF1">
        <w:rPr>
          <w:rFonts w:cstheme="minorHAnsi"/>
          <w:color w:val="000000"/>
          <w:sz w:val="18"/>
          <w:szCs w:val="18"/>
        </w:rPr>
        <w:t>Add new fil</w:t>
      </w:r>
      <w:r w:rsidR="003005AA" w:rsidRPr="00D57DF1">
        <w:rPr>
          <w:rFonts w:cstheme="minorHAnsi"/>
          <w:color w:val="000000"/>
          <w:sz w:val="18"/>
          <w:szCs w:val="18"/>
        </w:rPr>
        <w:t>e,</w:t>
      </w:r>
      <w:r w:rsidR="00AB53EF" w:rsidRPr="00D57DF1">
        <w:rPr>
          <w:rFonts w:cstheme="minorHAnsi"/>
          <w:color w:val="000000"/>
          <w:sz w:val="18"/>
          <w:szCs w:val="18"/>
        </w:rPr>
        <w:t xml:space="preserve"> </w:t>
      </w:r>
      <w:r w:rsidR="006F7030" w:rsidRPr="00D57DF1">
        <w:rPr>
          <w:rFonts w:cstheme="minorHAnsi"/>
          <w:color w:val="000000"/>
          <w:sz w:val="18"/>
          <w:szCs w:val="18"/>
        </w:rPr>
        <w:t>modify</w:t>
      </w:r>
      <w:r w:rsidR="00AB53EF" w:rsidRPr="00D57DF1">
        <w:rPr>
          <w:rFonts w:cstheme="minorHAnsi"/>
          <w:color w:val="000000"/>
          <w:sz w:val="18"/>
          <w:szCs w:val="18"/>
        </w:rPr>
        <w:t xml:space="preserve"> existing file</w:t>
      </w:r>
      <w:r w:rsidR="003005AA" w:rsidRPr="00D57DF1">
        <w:rPr>
          <w:rFonts w:cstheme="minorHAnsi"/>
          <w:color w:val="000000"/>
          <w:sz w:val="18"/>
          <w:szCs w:val="18"/>
        </w:rPr>
        <w:t>,</w:t>
      </w:r>
      <w:r w:rsidR="00AB53EF" w:rsidRPr="00D57DF1">
        <w:rPr>
          <w:rFonts w:cstheme="minorHAnsi"/>
          <w:color w:val="000000"/>
          <w:sz w:val="18"/>
          <w:szCs w:val="18"/>
        </w:rPr>
        <w:t xml:space="preserve"> Delete existing file</w:t>
      </w:r>
      <w:r w:rsidR="003005AA" w:rsidRPr="00D57DF1">
        <w:rPr>
          <w:rFonts w:cstheme="minorHAnsi"/>
          <w:color w:val="000000"/>
          <w:sz w:val="18"/>
          <w:szCs w:val="18"/>
        </w:rPr>
        <w:t>)</w:t>
      </w:r>
      <w:r w:rsidR="00AB53EF" w:rsidRPr="00D57DF1">
        <w:rPr>
          <w:rFonts w:cstheme="minorHAnsi"/>
          <w:color w:val="000000"/>
          <w:sz w:val="18"/>
          <w:szCs w:val="18"/>
        </w:rPr>
        <w:t>.</w:t>
      </w:r>
    </w:p>
    <w:p w14:paraId="15241E83" w14:textId="0CF615A1" w:rsidR="00AB0D97" w:rsidRPr="00D57DF1" w:rsidRDefault="00AB0D97" w:rsidP="00D57DF1">
      <w:pPr>
        <w:pStyle w:val="ListParagraph"/>
        <w:numPr>
          <w:ilvl w:val="0"/>
          <w:numId w:val="39"/>
        </w:numPr>
        <w:rPr>
          <w:rFonts w:cstheme="minorHAnsi"/>
          <w:color w:val="000000"/>
          <w:sz w:val="18"/>
          <w:szCs w:val="18"/>
        </w:rPr>
      </w:pPr>
      <w:r w:rsidRPr="00D57DF1">
        <w:rPr>
          <w:rFonts w:cstheme="minorHAnsi"/>
          <w:color w:val="000000"/>
          <w:sz w:val="18"/>
          <w:szCs w:val="18"/>
        </w:rPr>
        <w:t>Pull request operation (Initiate a pull request, Check pull request progress).</w:t>
      </w:r>
    </w:p>
    <w:p w14:paraId="73D88232" w14:textId="64C64D69" w:rsidR="00AB0D97" w:rsidRPr="00D57DF1" w:rsidRDefault="00D57DF1" w:rsidP="00D57DF1">
      <w:pPr>
        <w:pStyle w:val="ListParagraph"/>
        <w:numPr>
          <w:ilvl w:val="0"/>
          <w:numId w:val="39"/>
        </w:numPr>
        <w:rPr>
          <w:rFonts w:cstheme="minorHAnsi"/>
          <w:color w:val="000000"/>
          <w:sz w:val="18"/>
          <w:szCs w:val="18"/>
        </w:rPr>
      </w:pPr>
      <w:r w:rsidRPr="00D57DF1">
        <w:rPr>
          <w:rFonts w:cstheme="minorHAnsi"/>
          <w:color w:val="000000"/>
          <w:sz w:val="18"/>
          <w:szCs w:val="18"/>
        </w:rPr>
        <w:t>Merge conflict resolution.</w:t>
      </w:r>
    </w:p>
    <w:p w14:paraId="66768BBE" w14:textId="5B81D788" w:rsidR="00D57DF1" w:rsidRDefault="00D57DF1" w:rsidP="00D57DF1">
      <w:pPr>
        <w:pStyle w:val="ListParagraph"/>
        <w:numPr>
          <w:ilvl w:val="0"/>
          <w:numId w:val="39"/>
        </w:numPr>
        <w:rPr>
          <w:rFonts w:cstheme="minorHAnsi"/>
          <w:color w:val="000000"/>
          <w:sz w:val="18"/>
          <w:szCs w:val="18"/>
        </w:rPr>
      </w:pPr>
      <w:r w:rsidRPr="00D57DF1">
        <w:rPr>
          <w:rFonts w:cstheme="minorHAnsi"/>
          <w:color w:val="000000"/>
          <w:sz w:val="18"/>
          <w:szCs w:val="18"/>
        </w:rPr>
        <w:t>Rollback to a previous commit.</w:t>
      </w:r>
    </w:p>
    <w:p w14:paraId="3F3A2FD9" w14:textId="3FB50C1A" w:rsidR="00E830BC" w:rsidRDefault="007652BF" w:rsidP="007652BF">
      <w:pPr>
        <w:shd w:val="clear" w:color="auto" w:fill="FFFFFF"/>
        <w:spacing w:after="0" w:line="240" w:lineRule="auto"/>
        <w:rPr>
          <w:rFonts w:cstheme="minorHAnsi"/>
          <w:color w:val="000000"/>
        </w:rPr>
      </w:pPr>
      <w:r w:rsidRPr="007652BF">
        <w:rPr>
          <w:rFonts w:cstheme="minorHAnsi"/>
          <w:color w:val="000000"/>
        </w:rPr>
        <w:t>Direct Git push</w:t>
      </w:r>
      <w:r>
        <w:rPr>
          <w:rFonts w:cstheme="minorHAnsi"/>
          <w:color w:val="000000"/>
        </w:rPr>
        <w:t>:</w:t>
      </w:r>
    </w:p>
    <w:p w14:paraId="0D19CD42" w14:textId="2D812E05" w:rsidR="007652BF" w:rsidRDefault="00F35F92" w:rsidP="002F740D">
      <w:pPr>
        <w:pStyle w:val="ListParagraph"/>
        <w:numPr>
          <w:ilvl w:val="0"/>
          <w:numId w:val="40"/>
        </w:numPr>
        <w:shd w:val="clear" w:color="auto" w:fill="FFFFFF"/>
        <w:spacing w:after="0" w:line="240" w:lineRule="auto"/>
        <w:rPr>
          <w:rFonts w:cstheme="minorHAnsi"/>
          <w:color w:val="000000"/>
          <w:sz w:val="18"/>
          <w:szCs w:val="18"/>
        </w:rPr>
      </w:pPr>
      <w:r>
        <w:rPr>
          <w:rFonts w:cstheme="minorHAnsi"/>
          <w:color w:val="000000"/>
          <w:sz w:val="18"/>
          <w:szCs w:val="18"/>
        </w:rPr>
        <w:t>Git</w:t>
      </w:r>
      <w:r w:rsidR="002F740D">
        <w:rPr>
          <w:rFonts w:cstheme="minorHAnsi"/>
          <w:color w:val="000000"/>
          <w:sz w:val="18"/>
          <w:szCs w:val="18"/>
        </w:rPr>
        <w:t xml:space="preserve"> is able </w:t>
      </w:r>
      <w:r w:rsidR="005E3383">
        <w:rPr>
          <w:rFonts w:cstheme="minorHAnsi"/>
          <w:color w:val="000000"/>
          <w:sz w:val="18"/>
          <w:szCs w:val="18"/>
        </w:rPr>
        <w:t xml:space="preserve">to return an error </w:t>
      </w:r>
      <w:r w:rsidR="005E3383" w:rsidRPr="00550D0F">
        <w:rPr>
          <w:rFonts w:cstheme="minorHAnsi"/>
          <w:color w:val="6C041D"/>
          <w:sz w:val="18"/>
          <w:szCs w:val="18"/>
        </w:rPr>
        <w:t>“</w:t>
      </w:r>
      <w:r w:rsidR="002F740D" w:rsidRPr="00550D0F">
        <w:rPr>
          <w:rFonts w:cstheme="minorHAnsi"/>
          <w:color w:val="6C041D"/>
          <w:sz w:val="18"/>
          <w:szCs w:val="18"/>
        </w:rPr>
        <w:t>[remote rejected] release/preprod -&gt; release/preprod (TF402455: Pushes to thisbranch are not permitted; you must use a pull request to update this branch</w:t>
      </w:r>
      <w:r w:rsidR="006E76C5" w:rsidRPr="00550D0F">
        <w:rPr>
          <w:rFonts w:cstheme="minorHAnsi"/>
          <w:color w:val="6C041D"/>
          <w:sz w:val="18"/>
          <w:szCs w:val="18"/>
        </w:rPr>
        <w:t>.) error</w:t>
      </w:r>
      <w:r w:rsidR="002F740D" w:rsidRPr="00550D0F">
        <w:rPr>
          <w:rFonts w:cstheme="minorHAnsi"/>
          <w:color w:val="6C041D"/>
          <w:sz w:val="18"/>
          <w:szCs w:val="18"/>
        </w:rPr>
        <w:t>: failed to push some refs to 'https://ICT-DevOps@dev.azure.com/ICTDevOps/Finacle/_git/99_Scripts</w:t>
      </w:r>
      <w:r w:rsidR="006E76C5" w:rsidRPr="00550D0F">
        <w:rPr>
          <w:rFonts w:cstheme="minorHAnsi"/>
          <w:color w:val="6C041D"/>
          <w:sz w:val="18"/>
          <w:szCs w:val="18"/>
        </w:rPr>
        <w:t>”</w:t>
      </w:r>
      <w:r w:rsidR="006E76C5" w:rsidRPr="00550D0F">
        <w:rPr>
          <w:rFonts w:cstheme="minorHAnsi"/>
          <w:color w:val="4B362A" w:themeColor="background2" w:themeShade="40"/>
          <w:sz w:val="18"/>
          <w:szCs w:val="18"/>
        </w:rPr>
        <w:t xml:space="preserve"> </w:t>
      </w:r>
      <w:r w:rsidR="006E76C5" w:rsidRPr="002F740D">
        <w:rPr>
          <w:rFonts w:cstheme="minorHAnsi"/>
          <w:color w:val="000000"/>
          <w:sz w:val="18"/>
          <w:szCs w:val="18"/>
        </w:rPr>
        <w:t>If an attempt to push direct to any of the branch</w:t>
      </w:r>
      <w:r>
        <w:rPr>
          <w:rFonts w:cstheme="minorHAnsi"/>
          <w:color w:val="000000"/>
          <w:sz w:val="18"/>
          <w:szCs w:val="18"/>
        </w:rPr>
        <w:t>es</w:t>
      </w:r>
      <w:r w:rsidR="006E76C5" w:rsidRPr="002F740D">
        <w:rPr>
          <w:rFonts w:cstheme="minorHAnsi"/>
          <w:color w:val="000000"/>
          <w:sz w:val="18"/>
          <w:szCs w:val="18"/>
        </w:rPr>
        <w:t xml:space="preserve"> made</w:t>
      </w:r>
      <w:r w:rsidR="000F53F1">
        <w:rPr>
          <w:rFonts w:cstheme="minorHAnsi"/>
          <w:color w:val="000000"/>
          <w:sz w:val="18"/>
          <w:szCs w:val="18"/>
        </w:rPr>
        <w:t>.</w:t>
      </w:r>
    </w:p>
    <w:p w14:paraId="205EFEE4" w14:textId="77777777" w:rsidR="00720902" w:rsidRDefault="00720902" w:rsidP="00720902">
      <w:pPr>
        <w:pStyle w:val="ListParagraph"/>
        <w:shd w:val="clear" w:color="auto" w:fill="FFFFFF"/>
        <w:spacing w:after="0" w:line="240" w:lineRule="auto"/>
        <w:rPr>
          <w:rFonts w:cstheme="minorHAnsi"/>
          <w:color w:val="000000"/>
          <w:sz w:val="18"/>
          <w:szCs w:val="18"/>
        </w:rPr>
      </w:pPr>
    </w:p>
    <w:p w14:paraId="0ACEF201" w14:textId="4F3220C3" w:rsidR="000F53F1" w:rsidRPr="00A117F0" w:rsidRDefault="00720902" w:rsidP="000F53F1">
      <w:pPr>
        <w:shd w:val="clear" w:color="auto" w:fill="FFFFFF"/>
        <w:spacing w:after="0" w:line="240" w:lineRule="auto"/>
        <w:rPr>
          <w:rFonts w:cstheme="minorHAnsi"/>
          <w:color w:val="000000"/>
        </w:rPr>
      </w:pPr>
      <w:r w:rsidRPr="00A117F0">
        <w:rPr>
          <w:rFonts w:cstheme="minorHAnsi"/>
          <w:color w:val="000000"/>
        </w:rPr>
        <w:t xml:space="preserve"> </w:t>
      </w:r>
      <w:r w:rsidR="00A117F0">
        <w:rPr>
          <w:rFonts w:cstheme="minorHAnsi"/>
          <w:color w:val="000000"/>
        </w:rPr>
        <w:t xml:space="preserve">Pre-deployment </w:t>
      </w:r>
      <w:r w:rsidRPr="00A117F0">
        <w:rPr>
          <w:rFonts w:cstheme="minorHAnsi"/>
          <w:color w:val="000000"/>
        </w:rPr>
        <w:t>Reviewers:</w:t>
      </w:r>
    </w:p>
    <w:p w14:paraId="217E45FC" w14:textId="503201D1" w:rsidR="00CF2C7A" w:rsidRPr="00A117F0" w:rsidRDefault="00A117F0" w:rsidP="00762731">
      <w:pPr>
        <w:pStyle w:val="ListParagraph"/>
        <w:numPr>
          <w:ilvl w:val="0"/>
          <w:numId w:val="40"/>
        </w:numPr>
        <w:shd w:val="clear" w:color="auto" w:fill="FFFFFF"/>
        <w:spacing w:after="0" w:line="240" w:lineRule="auto"/>
        <w:rPr>
          <w:rFonts w:cstheme="minorHAnsi"/>
          <w:color w:val="000000"/>
          <w:sz w:val="18"/>
          <w:szCs w:val="18"/>
        </w:rPr>
      </w:pPr>
      <w:r>
        <w:rPr>
          <w:rFonts w:cstheme="minorHAnsi"/>
          <w:color w:val="000000"/>
          <w:sz w:val="18"/>
          <w:szCs w:val="18"/>
        </w:rPr>
        <w:t>Pre-deployment</w:t>
      </w:r>
      <w:r w:rsidR="00762731" w:rsidRPr="00A117F0">
        <w:rPr>
          <w:rFonts w:cstheme="minorHAnsi"/>
          <w:color w:val="000000"/>
          <w:sz w:val="18"/>
          <w:szCs w:val="18"/>
        </w:rPr>
        <w:t xml:space="preserve"> r</w:t>
      </w:r>
      <w:r w:rsidR="00181407" w:rsidRPr="00A117F0">
        <w:rPr>
          <w:rFonts w:cstheme="minorHAnsi"/>
          <w:color w:val="000000"/>
          <w:sz w:val="18"/>
          <w:szCs w:val="18"/>
        </w:rPr>
        <w:t>eviewers is a configurable parameter. Can be added according to requirement.</w:t>
      </w:r>
    </w:p>
    <w:p w14:paraId="138E768E" w14:textId="5F95E9EE" w:rsidR="00964C5D" w:rsidRPr="00A117F0" w:rsidRDefault="00964C5D" w:rsidP="00964C5D">
      <w:pPr>
        <w:pStyle w:val="ListParagraph"/>
        <w:numPr>
          <w:ilvl w:val="0"/>
          <w:numId w:val="39"/>
        </w:numPr>
        <w:rPr>
          <w:rFonts w:cstheme="minorHAnsi"/>
          <w:color w:val="000000"/>
          <w:sz w:val="18"/>
          <w:szCs w:val="18"/>
        </w:rPr>
      </w:pPr>
      <w:r w:rsidRPr="00A117F0">
        <w:rPr>
          <w:rFonts w:cstheme="minorHAnsi"/>
          <w:color w:val="000000"/>
          <w:sz w:val="18"/>
          <w:szCs w:val="18"/>
        </w:rPr>
        <w:t xml:space="preserve">Able to add </w:t>
      </w:r>
      <w:r w:rsidR="00A117F0">
        <w:rPr>
          <w:rFonts w:cstheme="minorHAnsi"/>
          <w:color w:val="000000"/>
          <w:sz w:val="18"/>
          <w:szCs w:val="18"/>
        </w:rPr>
        <w:t>pre-deployment</w:t>
      </w:r>
      <w:r w:rsidRPr="00A117F0">
        <w:rPr>
          <w:rFonts w:cstheme="minorHAnsi"/>
          <w:color w:val="000000"/>
          <w:sz w:val="18"/>
          <w:szCs w:val="18"/>
        </w:rPr>
        <w:t xml:space="preserve"> </w:t>
      </w:r>
      <w:r w:rsidR="00657F6A" w:rsidRPr="00A117F0">
        <w:rPr>
          <w:rFonts w:cstheme="minorHAnsi"/>
          <w:color w:val="000000"/>
          <w:sz w:val="18"/>
          <w:szCs w:val="18"/>
        </w:rPr>
        <w:t>reviewers (</w:t>
      </w:r>
      <w:r w:rsidR="00891A43" w:rsidRPr="00A117F0">
        <w:rPr>
          <w:rFonts w:cstheme="minorHAnsi"/>
          <w:color w:val="000000"/>
          <w:sz w:val="18"/>
          <w:szCs w:val="18"/>
        </w:rPr>
        <w:t>required and optional)</w:t>
      </w:r>
      <w:r w:rsidRPr="00A117F0">
        <w:rPr>
          <w:rFonts w:cstheme="minorHAnsi"/>
          <w:color w:val="000000"/>
          <w:sz w:val="18"/>
          <w:szCs w:val="18"/>
        </w:rPr>
        <w:t>.</w:t>
      </w:r>
    </w:p>
    <w:p w14:paraId="4D9F5161" w14:textId="13AE118D" w:rsidR="00636F41" w:rsidRPr="00A117F0" w:rsidRDefault="00636F41" w:rsidP="00964C5D">
      <w:pPr>
        <w:pStyle w:val="ListParagraph"/>
        <w:numPr>
          <w:ilvl w:val="0"/>
          <w:numId w:val="39"/>
        </w:numPr>
        <w:rPr>
          <w:rFonts w:cstheme="minorHAnsi"/>
          <w:color w:val="000000"/>
          <w:sz w:val="18"/>
          <w:szCs w:val="18"/>
        </w:rPr>
      </w:pPr>
      <w:r w:rsidRPr="00A117F0">
        <w:rPr>
          <w:rFonts w:cstheme="minorHAnsi"/>
          <w:color w:val="000000"/>
          <w:sz w:val="18"/>
          <w:szCs w:val="18"/>
        </w:rPr>
        <w:t xml:space="preserve">If not </w:t>
      </w:r>
      <w:r w:rsidR="00657F6A" w:rsidRPr="00A117F0">
        <w:rPr>
          <w:rFonts w:cstheme="minorHAnsi"/>
          <w:color w:val="000000"/>
          <w:sz w:val="18"/>
          <w:szCs w:val="18"/>
        </w:rPr>
        <w:t>added, user</w:t>
      </w:r>
      <w:r w:rsidRPr="00A117F0">
        <w:rPr>
          <w:rFonts w:cstheme="minorHAnsi"/>
          <w:color w:val="000000"/>
          <w:sz w:val="18"/>
          <w:szCs w:val="18"/>
        </w:rPr>
        <w:t xml:space="preserve"> i</w:t>
      </w:r>
      <w:r w:rsidR="00657F6A" w:rsidRPr="00A117F0">
        <w:rPr>
          <w:rFonts w:cstheme="minorHAnsi"/>
          <w:color w:val="000000"/>
          <w:sz w:val="18"/>
          <w:szCs w:val="18"/>
        </w:rPr>
        <w:t>s</w:t>
      </w:r>
      <w:r w:rsidRPr="00A117F0">
        <w:rPr>
          <w:rFonts w:cstheme="minorHAnsi"/>
          <w:color w:val="000000"/>
          <w:sz w:val="18"/>
          <w:szCs w:val="18"/>
        </w:rPr>
        <w:t xml:space="preserve"> prompted to add </w:t>
      </w:r>
      <w:r w:rsidR="00657F6A" w:rsidRPr="00A117F0">
        <w:rPr>
          <w:rFonts w:cstheme="minorHAnsi"/>
          <w:color w:val="000000"/>
          <w:sz w:val="18"/>
          <w:szCs w:val="18"/>
        </w:rPr>
        <w:t>at least</w:t>
      </w:r>
      <w:r w:rsidRPr="00A117F0">
        <w:rPr>
          <w:rFonts w:cstheme="minorHAnsi"/>
          <w:color w:val="000000"/>
          <w:sz w:val="18"/>
          <w:szCs w:val="18"/>
        </w:rPr>
        <w:t xml:space="preserve"> 1 </w:t>
      </w:r>
      <w:r w:rsidR="00657F6A" w:rsidRPr="00A117F0">
        <w:rPr>
          <w:rFonts w:cstheme="minorHAnsi"/>
          <w:color w:val="000000"/>
          <w:sz w:val="18"/>
          <w:szCs w:val="18"/>
        </w:rPr>
        <w:t>reviewer in UAT.</w:t>
      </w:r>
    </w:p>
    <w:p w14:paraId="5B66F190" w14:textId="34124810" w:rsidR="00964C5D" w:rsidRPr="00A117F0" w:rsidRDefault="00964C5D" w:rsidP="00964C5D">
      <w:pPr>
        <w:pStyle w:val="ListParagraph"/>
        <w:numPr>
          <w:ilvl w:val="0"/>
          <w:numId w:val="39"/>
        </w:numPr>
        <w:rPr>
          <w:rFonts w:cstheme="minorHAnsi"/>
          <w:color w:val="000000"/>
          <w:sz w:val="18"/>
          <w:szCs w:val="18"/>
        </w:rPr>
      </w:pPr>
      <w:r w:rsidRPr="00A117F0">
        <w:rPr>
          <w:rFonts w:cstheme="minorHAnsi"/>
          <w:color w:val="000000"/>
          <w:sz w:val="18"/>
          <w:szCs w:val="18"/>
        </w:rPr>
        <w:t>Reviewers are</w:t>
      </w:r>
      <w:r w:rsidR="006F4955">
        <w:rPr>
          <w:rFonts w:cstheme="minorHAnsi"/>
          <w:color w:val="000000"/>
          <w:sz w:val="18"/>
          <w:szCs w:val="18"/>
        </w:rPr>
        <w:t xml:space="preserve"> able to be</w:t>
      </w:r>
      <w:r w:rsidRPr="00A117F0">
        <w:rPr>
          <w:rFonts w:cstheme="minorHAnsi"/>
          <w:color w:val="000000"/>
          <w:sz w:val="18"/>
          <w:szCs w:val="18"/>
        </w:rPr>
        <w:t xml:space="preserve"> notified via email of </w:t>
      </w:r>
      <w:r w:rsidR="001F6C16" w:rsidRPr="00A117F0">
        <w:rPr>
          <w:rFonts w:cstheme="minorHAnsi"/>
          <w:color w:val="000000"/>
          <w:sz w:val="18"/>
          <w:szCs w:val="18"/>
        </w:rPr>
        <w:t>an item pending action.</w:t>
      </w:r>
    </w:p>
    <w:p w14:paraId="69FA6923" w14:textId="1EE69F61" w:rsidR="001F6C16" w:rsidRDefault="001F6C16" w:rsidP="00964C5D">
      <w:pPr>
        <w:pStyle w:val="ListParagraph"/>
        <w:numPr>
          <w:ilvl w:val="0"/>
          <w:numId w:val="39"/>
        </w:numPr>
        <w:rPr>
          <w:rFonts w:cstheme="minorHAnsi"/>
          <w:color w:val="000000"/>
          <w:sz w:val="18"/>
          <w:szCs w:val="18"/>
        </w:rPr>
      </w:pPr>
      <w:r w:rsidRPr="00A117F0">
        <w:rPr>
          <w:rFonts w:cstheme="minorHAnsi"/>
          <w:color w:val="000000"/>
          <w:sz w:val="18"/>
          <w:szCs w:val="18"/>
        </w:rPr>
        <w:t>Each change must be approved by all required approvers before deployment.</w:t>
      </w:r>
    </w:p>
    <w:p w14:paraId="1D72614E" w14:textId="789D4EC7" w:rsidR="00A117F0" w:rsidRDefault="0017001D" w:rsidP="00964C5D">
      <w:pPr>
        <w:pStyle w:val="ListParagraph"/>
        <w:numPr>
          <w:ilvl w:val="0"/>
          <w:numId w:val="39"/>
        </w:numPr>
        <w:rPr>
          <w:rFonts w:cstheme="minorHAnsi"/>
          <w:color w:val="000000"/>
          <w:sz w:val="18"/>
          <w:szCs w:val="18"/>
        </w:rPr>
      </w:pPr>
      <w:r>
        <w:rPr>
          <w:rFonts w:cstheme="minorHAnsi"/>
          <w:color w:val="000000"/>
          <w:sz w:val="18"/>
          <w:szCs w:val="18"/>
        </w:rPr>
        <w:t>T</w:t>
      </w:r>
      <w:r w:rsidR="00A117F0">
        <w:rPr>
          <w:rFonts w:cstheme="minorHAnsi"/>
          <w:color w:val="000000"/>
          <w:sz w:val="18"/>
          <w:szCs w:val="18"/>
        </w:rPr>
        <w:t xml:space="preserve">ypes of </w:t>
      </w:r>
      <w:r>
        <w:rPr>
          <w:rFonts w:cstheme="minorHAnsi"/>
          <w:color w:val="000000"/>
          <w:sz w:val="18"/>
          <w:szCs w:val="18"/>
        </w:rPr>
        <w:t>reviewing</w:t>
      </w:r>
      <w:r w:rsidR="00A117F0">
        <w:rPr>
          <w:rFonts w:cstheme="minorHAnsi"/>
          <w:color w:val="000000"/>
          <w:sz w:val="18"/>
          <w:szCs w:val="18"/>
        </w:rPr>
        <w:t xml:space="preserve"> stages</w:t>
      </w:r>
      <w:r w:rsidR="006F4955">
        <w:rPr>
          <w:rFonts w:cstheme="minorHAnsi"/>
          <w:color w:val="000000"/>
          <w:sz w:val="18"/>
          <w:szCs w:val="18"/>
        </w:rPr>
        <w:t xml:space="preserve"> available in UAT were:</w:t>
      </w:r>
    </w:p>
    <w:p w14:paraId="2A80DA86" w14:textId="4B7E4785" w:rsidR="00A117F0" w:rsidRDefault="00A117F0" w:rsidP="00A117F0">
      <w:pPr>
        <w:pStyle w:val="ListParagraph"/>
        <w:numPr>
          <w:ilvl w:val="0"/>
          <w:numId w:val="43"/>
        </w:numPr>
        <w:rPr>
          <w:rFonts w:cstheme="minorHAnsi"/>
          <w:color w:val="000000"/>
          <w:sz w:val="18"/>
          <w:szCs w:val="18"/>
        </w:rPr>
      </w:pPr>
      <w:r>
        <w:rPr>
          <w:rFonts w:cstheme="minorHAnsi"/>
          <w:color w:val="000000"/>
          <w:sz w:val="18"/>
          <w:szCs w:val="18"/>
        </w:rPr>
        <w:t>Code review (reviewing pull request)</w:t>
      </w:r>
    </w:p>
    <w:p w14:paraId="5C652CF5" w14:textId="08B1C3DC" w:rsidR="00A117F0" w:rsidRPr="00A117F0" w:rsidRDefault="00A117F0" w:rsidP="00A117F0">
      <w:pPr>
        <w:pStyle w:val="ListParagraph"/>
        <w:numPr>
          <w:ilvl w:val="0"/>
          <w:numId w:val="43"/>
        </w:numPr>
        <w:rPr>
          <w:rFonts w:cstheme="minorHAnsi"/>
          <w:color w:val="000000"/>
          <w:sz w:val="18"/>
          <w:szCs w:val="18"/>
        </w:rPr>
      </w:pPr>
      <w:r>
        <w:rPr>
          <w:rFonts w:cstheme="minorHAnsi"/>
          <w:color w:val="000000"/>
          <w:sz w:val="18"/>
          <w:szCs w:val="18"/>
        </w:rPr>
        <w:t>Deployment approvals</w:t>
      </w:r>
    </w:p>
    <w:p w14:paraId="5DAE8308" w14:textId="55BDC8C0" w:rsidR="000F53F1" w:rsidRDefault="002A2C24" w:rsidP="002A2C24">
      <w:pPr>
        <w:shd w:val="clear" w:color="auto" w:fill="FFFFFF"/>
        <w:spacing w:after="0" w:line="240" w:lineRule="auto"/>
        <w:rPr>
          <w:rFonts w:cstheme="minorHAnsi"/>
          <w:color w:val="000000"/>
        </w:rPr>
      </w:pPr>
      <w:r w:rsidRPr="002A2C24">
        <w:rPr>
          <w:rFonts w:cstheme="minorHAnsi"/>
          <w:color w:val="000000"/>
        </w:rPr>
        <w:t> Merge Conflict Management</w:t>
      </w:r>
      <w:r w:rsidR="00BE583D">
        <w:rPr>
          <w:rFonts w:cstheme="minorHAnsi"/>
          <w:color w:val="000000"/>
        </w:rPr>
        <w:t>:</w:t>
      </w:r>
    </w:p>
    <w:p w14:paraId="4FAEF530" w14:textId="27D78791" w:rsidR="002A2C24" w:rsidRPr="00F871E5" w:rsidRDefault="00DA0D0A" w:rsidP="009F0256">
      <w:pPr>
        <w:pStyle w:val="ListParagraph"/>
        <w:numPr>
          <w:ilvl w:val="0"/>
          <w:numId w:val="42"/>
        </w:numPr>
        <w:rPr>
          <w:rFonts w:cstheme="minorHAnsi"/>
          <w:color w:val="000000"/>
          <w:sz w:val="18"/>
          <w:szCs w:val="18"/>
        </w:rPr>
      </w:pPr>
      <w:r w:rsidRPr="00F871E5">
        <w:rPr>
          <w:rFonts w:cstheme="minorHAnsi"/>
          <w:color w:val="000000"/>
          <w:sz w:val="18"/>
          <w:szCs w:val="18"/>
        </w:rPr>
        <w:t>P</w:t>
      </w:r>
      <w:r w:rsidR="00AD0B98" w:rsidRPr="00F871E5">
        <w:rPr>
          <w:rFonts w:cstheme="minorHAnsi"/>
          <w:color w:val="000000"/>
          <w:sz w:val="18"/>
          <w:szCs w:val="18"/>
        </w:rPr>
        <w:t xml:space="preserve">ull request </w:t>
      </w:r>
      <w:r w:rsidRPr="00F871E5">
        <w:rPr>
          <w:rFonts w:cstheme="minorHAnsi"/>
          <w:color w:val="000000"/>
          <w:sz w:val="18"/>
          <w:szCs w:val="18"/>
        </w:rPr>
        <w:t xml:space="preserve">must be done before any change </w:t>
      </w:r>
      <w:r w:rsidR="00F56C12" w:rsidRPr="00F871E5">
        <w:rPr>
          <w:rFonts w:cstheme="minorHAnsi"/>
          <w:color w:val="000000"/>
          <w:sz w:val="18"/>
          <w:szCs w:val="18"/>
        </w:rPr>
        <w:t xml:space="preserve">is </w:t>
      </w:r>
      <w:r w:rsidR="008D62DA" w:rsidRPr="00F871E5">
        <w:rPr>
          <w:rFonts w:cstheme="minorHAnsi"/>
          <w:color w:val="000000"/>
          <w:sz w:val="18"/>
          <w:szCs w:val="18"/>
        </w:rPr>
        <w:t xml:space="preserve">made </w:t>
      </w:r>
      <w:r w:rsidR="003F5330">
        <w:rPr>
          <w:rFonts w:cstheme="minorHAnsi"/>
          <w:color w:val="000000"/>
          <w:sz w:val="18"/>
          <w:szCs w:val="18"/>
        </w:rPr>
        <w:t>to</w:t>
      </w:r>
      <w:r w:rsidR="00F56C12" w:rsidRPr="00F871E5">
        <w:rPr>
          <w:rFonts w:cstheme="minorHAnsi"/>
          <w:color w:val="000000"/>
          <w:sz w:val="18"/>
          <w:szCs w:val="18"/>
        </w:rPr>
        <w:t xml:space="preserve"> a</w:t>
      </w:r>
      <w:r w:rsidRPr="00F871E5">
        <w:rPr>
          <w:rFonts w:cstheme="minorHAnsi"/>
          <w:color w:val="000000"/>
          <w:sz w:val="18"/>
          <w:szCs w:val="18"/>
        </w:rPr>
        <w:t xml:space="preserve"> script to ensure modifications are made on the most current script.</w:t>
      </w:r>
    </w:p>
    <w:p w14:paraId="51EC06FA" w14:textId="45188D1E" w:rsidR="008D62DA" w:rsidRPr="00F871E5" w:rsidRDefault="008D62DA" w:rsidP="009F0256">
      <w:pPr>
        <w:pStyle w:val="ListParagraph"/>
        <w:numPr>
          <w:ilvl w:val="0"/>
          <w:numId w:val="42"/>
        </w:numPr>
        <w:rPr>
          <w:rFonts w:cstheme="minorHAnsi"/>
          <w:color w:val="000000"/>
          <w:sz w:val="18"/>
          <w:szCs w:val="18"/>
        </w:rPr>
      </w:pPr>
      <w:r w:rsidRPr="00F871E5">
        <w:rPr>
          <w:rFonts w:cstheme="minorHAnsi"/>
          <w:color w:val="000000"/>
          <w:sz w:val="18"/>
          <w:szCs w:val="18"/>
        </w:rPr>
        <w:t>Merge conflicts must be resolved before proceeding with change.</w:t>
      </w:r>
    </w:p>
    <w:p w14:paraId="03CD4561" w14:textId="2B8FABEF" w:rsidR="00B67640" w:rsidRDefault="00B67640" w:rsidP="009F0256">
      <w:pPr>
        <w:pStyle w:val="ListParagraph"/>
        <w:numPr>
          <w:ilvl w:val="0"/>
          <w:numId w:val="42"/>
        </w:numPr>
        <w:rPr>
          <w:rFonts w:cstheme="minorHAnsi"/>
          <w:color w:val="000000"/>
          <w:sz w:val="18"/>
          <w:szCs w:val="18"/>
        </w:rPr>
      </w:pPr>
      <w:r w:rsidRPr="00F871E5">
        <w:rPr>
          <w:rFonts w:cstheme="minorHAnsi"/>
          <w:color w:val="000000"/>
          <w:sz w:val="18"/>
          <w:szCs w:val="18"/>
        </w:rPr>
        <w:t>Any changes done on a script</w:t>
      </w:r>
      <w:r w:rsidR="005C5666" w:rsidRPr="00F871E5">
        <w:rPr>
          <w:rFonts w:cstheme="minorHAnsi"/>
          <w:color w:val="000000"/>
          <w:sz w:val="18"/>
          <w:szCs w:val="18"/>
        </w:rPr>
        <w:t xml:space="preserve"> from azure</w:t>
      </w:r>
      <w:r w:rsidRPr="00F871E5">
        <w:rPr>
          <w:rFonts w:cstheme="minorHAnsi"/>
          <w:color w:val="000000"/>
          <w:sz w:val="18"/>
          <w:szCs w:val="18"/>
        </w:rPr>
        <w:t xml:space="preserve"> </w:t>
      </w:r>
      <w:r w:rsidR="005C5666" w:rsidRPr="00F871E5">
        <w:rPr>
          <w:rFonts w:cstheme="minorHAnsi"/>
          <w:color w:val="000000"/>
          <w:sz w:val="18"/>
          <w:szCs w:val="18"/>
        </w:rPr>
        <w:t>overrides changes done manually on the server</w:t>
      </w:r>
      <w:r w:rsidR="00F871E5" w:rsidRPr="00F871E5">
        <w:rPr>
          <w:rFonts w:cstheme="minorHAnsi"/>
          <w:color w:val="000000"/>
          <w:sz w:val="18"/>
          <w:szCs w:val="18"/>
        </w:rPr>
        <w:t xml:space="preserve"> hence loss of</w:t>
      </w:r>
      <w:r w:rsidR="00AE62D3">
        <w:rPr>
          <w:rFonts w:cstheme="minorHAnsi"/>
          <w:color w:val="000000"/>
          <w:sz w:val="18"/>
          <w:szCs w:val="18"/>
        </w:rPr>
        <w:t xml:space="preserve"> prior modifications</w:t>
      </w:r>
      <w:r w:rsidR="00F871E5" w:rsidRPr="00F871E5">
        <w:rPr>
          <w:rFonts w:cstheme="minorHAnsi"/>
          <w:color w:val="000000"/>
          <w:sz w:val="18"/>
          <w:szCs w:val="18"/>
        </w:rPr>
        <w:t>.</w:t>
      </w:r>
      <w:r w:rsidR="0039471B">
        <w:rPr>
          <w:rFonts w:cstheme="minorHAnsi"/>
          <w:color w:val="000000"/>
          <w:sz w:val="18"/>
          <w:szCs w:val="18"/>
        </w:rPr>
        <w:t xml:space="preserve"> Limit write</w:t>
      </w:r>
      <w:r w:rsidR="0039471B" w:rsidRPr="00543AFD">
        <w:rPr>
          <w:sz w:val="18"/>
          <w:szCs w:val="18"/>
        </w:rPr>
        <w:t xml:space="preserve"> privileges on Finacle servers to only one system user</w:t>
      </w:r>
      <w:r w:rsidR="005834F4">
        <w:rPr>
          <w:sz w:val="18"/>
          <w:szCs w:val="18"/>
        </w:rPr>
        <w:t xml:space="preserve"> to reduce such risks.</w:t>
      </w:r>
    </w:p>
    <w:p w14:paraId="5CBA2664" w14:textId="1FAE1C23" w:rsidR="004B46C6" w:rsidRDefault="004B46C6" w:rsidP="009F0256">
      <w:pPr>
        <w:pStyle w:val="ListParagraph"/>
        <w:numPr>
          <w:ilvl w:val="0"/>
          <w:numId w:val="42"/>
        </w:numPr>
        <w:rPr>
          <w:rFonts w:cstheme="minorHAnsi"/>
          <w:color w:val="000000"/>
          <w:sz w:val="18"/>
          <w:szCs w:val="18"/>
        </w:rPr>
      </w:pPr>
      <w:r>
        <w:rPr>
          <w:rFonts w:cstheme="minorHAnsi"/>
          <w:color w:val="000000"/>
          <w:sz w:val="18"/>
          <w:szCs w:val="18"/>
        </w:rPr>
        <w:t xml:space="preserve">Users are able to </w:t>
      </w:r>
      <w:r w:rsidR="00F30544">
        <w:rPr>
          <w:rFonts w:cstheme="minorHAnsi"/>
          <w:color w:val="000000"/>
          <w:sz w:val="18"/>
          <w:szCs w:val="18"/>
        </w:rPr>
        <w:t xml:space="preserve">collaborate since </w:t>
      </w:r>
      <w:r w:rsidR="005834F4">
        <w:rPr>
          <w:rFonts w:cstheme="minorHAnsi"/>
          <w:color w:val="000000"/>
          <w:sz w:val="18"/>
          <w:szCs w:val="18"/>
        </w:rPr>
        <w:t>there’s proper management of releases.</w:t>
      </w:r>
    </w:p>
    <w:p w14:paraId="4EA846FF" w14:textId="58DA9CCA" w:rsidR="001D11BE" w:rsidRDefault="00C86015" w:rsidP="001D11BE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D</w:t>
      </w:r>
      <w:r w:rsidR="00895A73">
        <w:rPr>
          <w:rFonts w:cstheme="minorHAnsi"/>
          <w:color w:val="000000"/>
        </w:rPr>
        <w:t>elet</w:t>
      </w:r>
      <w:r>
        <w:rPr>
          <w:rFonts w:cstheme="minorHAnsi"/>
          <w:color w:val="000000"/>
        </w:rPr>
        <w:t>ion</w:t>
      </w:r>
      <w:r w:rsidR="00895A73"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</w:rPr>
        <w:t>&amp;</w:t>
      </w:r>
      <w:r w:rsidR="00895A73">
        <w:rPr>
          <w:rFonts w:cstheme="minorHAnsi"/>
          <w:color w:val="000000"/>
        </w:rPr>
        <w:t xml:space="preserve"> modifi</w:t>
      </w:r>
      <w:r>
        <w:rPr>
          <w:rFonts w:cstheme="minorHAnsi"/>
          <w:color w:val="000000"/>
        </w:rPr>
        <w:t>cation of scripts</w:t>
      </w:r>
      <w:r w:rsidR="00BE583D">
        <w:rPr>
          <w:rFonts w:cstheme="minorHAnsi"/>
          <w:color w:val="000000"/>
        </w:rPr>
        <w:t>:</w:t>
      </w:r>
      <w:r w:rsidR="00895A73">
        <w:rPr>
          <w:rFonts w:cstheme="minorHAnsi"/>
          <w:color w:val="000000"/>
        </w:rPr>
        <w:t xml:space="preserve"> </w:t>
      </w:r>
    </w:p>
    <w:p w14:paraId="018EFC45" w14:textId="1169CE00" w:rsidR="00895A73" w:rsidRPr="00365249" w:rsidRDefault="00F52163" w:rsidP="00365249">
      <w:pPr>
        <w:pStyle w:val="ListParagraph"/>
        <w:numPr>
          <w:ilvl w:val="0"/>
          <w:numId w:val="42"/>
        </w:numPr>
        <w:rPr>
          <w:rFonts w:cstheme="minorHAnsi"/>
          <w:color w:val="000000"/>
          <w:sz w:val="18"/>
          <w:szCs w:val="18"/>
        </w:rPr>
      </w:pPr>
      <w:r w:rsidRPr="00365249">
        <w:rPr>
          <w:rFonts w:cstheme="minorHAnsi"/>
          <w:color w:val="000000"/>
          <w:sz w:val="18"/>
          <w:szCs w:val="18"/>
        </w:rPr>
        <w:t>File deleted</w:t>
      </w:r>
      <w:r w:rsidR="00C86015" w:rsidRPr="00365249">
        <w:rPr>
          <w:rFonts w:cstheme="minorHAnsi"/>
          <w:color w:val="000000"/>
          <w:sz w:val="18"/>
          <w:szCs w:val="18"/>
        </w:rPr>
        <w:t xml:space="preserve"> manually</w:t>
      </w:r>
      <w:r w:rsidRPr="00365249">
        <w:rPr>
          <w:rFonts w:cstheme="minorHAnsi"/>
          <w:color w:val="000000"/>
          <w:sz w:val="18"/>
          <w:szCs w:val="18"/>
        </w:rPr>
        <w:t xml:space="preserve"> from server can be recovered from azure when doing pull request.</w:t>
      </w:r>
    </w:p>
    <w:p w14:paraId="1802EEA9" w14:textId="62E29FFC" w:rsidR="00F52163" w:rsidRPr="00365249" w:rsidRDefault="0000330D" w:rsidP="00365249">
      <w:pPr>
        <w:pStyle w:val="ListParagraph"/>
        <w:numPr>
          <w:ilvl w:val="0"/>
          <w:numId w:val="42"/>
        </w:numPr>
        <w:rPr>
          <w:rFonts w:cstheme="minorHAnsi"/>
          <w:color w:val="000000"/>
          <w:sz w:val="18"/>
          <w:szCs w:val="18"/>
        </w:rPr>
      </w:pPr>
      <w:r w:rsidRPr="00365249">
        <w:rPr>
          <w:rFonts w:cstheme="minorHAnsi"/>
          <w:color w:val="000000"/>
          <w:sz w:val="18"/>
          <w:szCs w:val="18"/>
        </w:rPr>
        <w:t xml:space="preserve">File Deleted from azure can be recovered using rollback </w:t>
      </w:r>
      <w:r w:rsidR="00C25F69" w:rsidRPr="00365249">
        <w:rPr>
          <w:rFonts w:cstheme="minorHAnsi"/>
          <w:color w:val="000000"/>
          <w:sz w:val="18"/>
          <w:szCs w:val="18"/>
        </w:rPr>
        <w:t>command.</w:t>
      </w:r>
    </w:p>
    <w:p w14:paraId="1768C1BF" w14:textId="02240FEE" w:rsidR="00C25F69" w:rsidRPr="00365249" w:rsidRDefault="00C25F69" w:rsidP="00365249">
      <w:pPr>
        <w:pStyle w:val="ListParagraph"/>
        <w:numPr>
          <w:ilvl w:val="0"/>
          <w:numId w:val="42"/>
        </w:numPr>
        <w:rPr>
          <w:rFonts w:cstheme="minorHAnsi"/>
          <w:color w:val="000000"/>
          <w:sz w:val="18"/>
          <w:szCs w:val="18"/>
        </w:rPr>
      </w:pPr>
      <w:r w:rsidRPr="00365249">
        <w:rPr>
          <w:rFonts w:cstheme="minorHAnsi"/>
          <w:color w:val="000000"/>
          <w:sz w:val="18"/>
          <w:szCs w:val="18"/>
        </w:rPr>
        <w:t>File edited manually from server will be successfully updated, but upon modification from azure changes will be overwritten.</w:t>
      </w:r>
    </w:p>
    <w:p w14:paraId="08992225" w14:textId="2DDC96DC" w:rsidR="00732633" w:rsidRDefault="00732633" w:rsidP="00365249">
      <w:pPr>
        <w:pStyle w:val="ListParagraph"/>
        <w:numPr>
          <w:ilvl w:val="0"/>
          <w:numId w:val="42"/>
        </w:numPr>
        <w:rPr>
          <w:rFonts w:cstheme="minorHAnsi"/>
          <w:color w:val="000000"/>
          <w:sz w:val="18"/>
          <w:szCs w:val="18"/>
        </w:rPr>
      </w:pPr>
      <w:r w:rsidRPr="00365249">
        <w:rPr>
          <w:rFonts w:cstheme="minorHAnsi"/>
          <w:color w:val="000000"/>
          <w:sz w:val="18"/>
          <w:szCs w:val="18"/>
        </w:rPr>
        <w:t>File edited from azure after pull request</w:t>
      </w:r>
      <w:r w:rsidR="00C86015" w:rsidRPr="00365249">
        <w:rPr>
          <w:rFonts w:cstheme="minorHAnsi"/>
          <w:color w:val="000000"/>
          <w:sz w:val="18"/>
          <w:szCs w:val="18"/>
        </w:rPr>
        <w:t xml:space="preserve"> will be the most current </w:t>
      </w:r>
      <w:r w:rsidR="00EC4373" w:rsidRPr="00365249">
        <w:rPr>
          <w:rFonts w:cstheme="minorHAnsi"/>
          <w:color w:val="000000"/>
          <w:sz w:val="18"/>
          <w:szCs w:val="18"/>
        </w:rPr>
        <w:t>version.</w:t>
      </w:r>
      <w:r w:rsidR="00C86015" w:rsidRPr="00365249">
        <w:rPr>
          <w:rFonts w:cstheme="minorHAnsi"/>
          <w:color w:val="000000"/>
          <w:sz w:val="18"/>
          <w:szCs w:val="18"/>
        </w:rPr>
        <w:t xml:space="preserve"> </w:t>
      </w:r>
    </w:p>
    <w:p w14:paraId="68C7CEF7" w14:textId="12A71AC9" w:rsidR="00E808BB" w:rsidRPr="00B42713" w:rsidRDefault="00E808BB" w:rsidP="00FE7C4F">
      <w:pPr>
        <w:rPr>
          <w:rFonts w:cstheme="minorHAnsi"/>
          <w:b/>
          <w:bCs/>
          <w:color w:val="000000"/>
          <w:u w:val="single"/>
        </w:rPr>
      </w:pPr>
      <w:r w:rsidRPr="00B42713">
        <w:rPr>
          <w:rFonts w:cstheme="minorHAnsi"/>
          <w:b/>
          <w:bCs/>
          <w:color w:val="000000"/>
          <w:u w:val="single"/>
        </w:rPr>
        <w:t>CAUTIONED ITEMS</w:t>
      </w:r>
    </w:p>
    <w:p w14:paraId="27DC90B1" w14:textId="23F77ECA" w:rsidR="00FE7C4F" w:rsidRDefault="00FE7C4F" w:rsidP="00FE7C4F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>Risks Identified</w:t>
      </w:r>
      <w:r w:rsidR="005B6318">
        <w:rPr>
          <w:rFonts w:cstheme="minorHAnsi"/>
          <w:color w:val="000000"/>
        </w:rPr>
        <w:t>:</w:t>
      </w:r>
    </w:p>
    <w:p w14:paraId="4755330E" w14:textId="21ACE61D" w:rsidR="004D1736" w:rsidRPr="00013856" w:rsidRDefault="00607604" w:rsidP="00013856">
      <w:pPr>
        <w:pStyle w:val="ListParagraph"/>
        <w:numPr>
          <w:ilvl w:val="0"/>
          <w:numId w:val="42"/>
        </w:numPr>
        <w:rPr>
          <w:rFonts w:cstheme="minorHAnsi"/>
          <w:color w:val="000000"/>
          <w:sz w:val="18"/>
          <w:szCs w:val="18"/>
        </w:rPr>
      </w:pPr>
      <w:r w:rsidRPr="00013856">
        <w:rPr>
          <w:rFonts w:cstheme="minorHAnsi"/>
          <w:color w:val="000000"/>
          <w:sz w:val="18"/>
          <w:szCs w:val="18"/>
        </w:rPr>
        <w:t>There was a noticeable delay in deployments of scripts</w:t>
      </w:r>
      <w:r w:rsidR="00562619">
        <w:rPr>
          <w:rFonts w:cstheme="minorHAnsi"/>
          <w:color w:val="000000"/>
          <w:sz w:val="18"/>
          <w:szCs w:val="18"/>
        </w:rPr>
        <w:t xml:space="preserve"> for</w:t>
      </w:r>
      <w:r w:rsidR="00534D75">
        <w:rPr>
          <w:rFonts w:cstheme="minorHAnsi"/>
          <w:color w:val="000000"/>
          <w:sz w:val="18"/>
          <w:szCs w:val="18"/>
        </w:rPr>
        <w:t xml:space="preserve"> CI/CD process</w:t>
      </w:r>
      <w:r w:rsidRPr="00013856">
        <w:rPr>
          <w:rFonts w:cstheme="minorHAnsi"/>
          <w:color w:val="000000"/>
          <w:sz w:val="18"/>
          <w:szCs w:val="18"/>
        </w:rPr>
        <w:t xml:space="preserve"> in UAT.</w:t>
      </w:r>
      <w:r w:rsidR="003A2E0A">
        <w:rPr>
          <w:rFonts w:cstheme="minorHAnsi"/>
          <w:color w:val="000000"/>
          <w:sz w:val="18"/>
          <w:szCs w:val="18"/>
        </w:rPr>
        <w:t xml:space="preserve"> Th</w:t>
      </w:r>
      <w:r w:rsidR="00A176C3">
        <w:rPr>
          <w:rFonts w:cstheme="minorHAnsi"/>
          <w:color w:val="000000"/>
          <w:sz w:val="18"/>
          <w:szCs w:val="18"/>
        </w:rPr>
        <w:t>is presents</w:t>
      </w:r>
      <w:r w:rsidR="003A2E0A">
        <w:rPr>
          <w:rFonts w:cstheme="minorHAnsi"/>
          <w:color w:val="000000"/>
          <w:sz w:val="18"/>
          <w:szCs w:val="18"/>
        </w:rPr>
        <w:t xml:space="preserve"> a </w:t>
      </w:r>
      <w:r w:rsidR="00887E56">
        <w:rPr>
          <w:rFonts w:cstheme="minorHAnsi"/>
          <w:color w:val="000000"/>
          <w:sz w:val="18"/>
          <w:szCs w:val="18"/>
        </w:rPr>
        <w:t>risk o</w:t>
      </w:r>
      <w:r w:rsidR="00562619">
        <w:rPr>
          <w:rFonts w:cstheme="minorHAnsi"/>
          <w:color w:val="000000"/>
          <w:sz w:val="18"/>
          <w:szCs w:val="18"/>
        </w:rPr>
        <w:t>f</w:t>
      </w:r>
      <w:r w:rsidR="00887E56">
        <w:rPr>
          <w:rFonts w:cstheme="minorHAnsi"/>
          <w:color w:val="000000"/>
          <w:sz w:val="18"/>
          <w:szCs w:val="18"/>
        </w:rPr>
        <w:t xml:space="preserve"> </w:t>
      </w:r>
      <w:r w:rsidR="00A176C3">
        <w:rPr>
          <w:rFonts w:cstheme="minorHAnsi"/>
          <w:color w:val="000000"/>
          <w:sz w:val="18"/>
          <w:szCs w:val="18"/>
        </w:rPr>
        <w:t>poor performance</w:t>
      </w:r>
      <w:r w:rsidR="00E8474B">
        <w:rPr>
          <w:rFonts w:cstheme="minorHAnsi"/>
          <w:color w:val="000000"/>
          <w:sz w:val="18"/>
          <w:szCs w:val="18"/>
        </w:rPr>
        <w:t xml:space="preserve"> and </w:t>
      </w:r>
      <w:r w:rsidR="00562619">
        <w:rPr>
          <w:rFonts w:cstheme="minorHAnsi"/>
          <w:color w:val="000000"/>
          <w:sz w:val="18"/>
          <w:szCs w:val="18"/>
        </w:rPr>
        <w:t>usability of the platform</w:t>
      </w:r>
      <w:r w:rsidR="00A176C3">
        <w:rPr>
          <w:rFonts w:cstheme="minorHAnsi"/>
          <w:color w:val="000000"/>
          <w:sz w:val="18"/>
          <w:szCs w:val="18"/>
        </w:rPr>
        <w:t>.</w:t>
      </w:r>
    </w:p>
    <w:p w14:paraId="6C6BB537" w14:textId="50807448" w:rsidR="004B4A1E" w:rsidRDefault="00503FA9" w:rsidP="00013856">
      <w:pPr>
        <w:pStyle w:val="ListParagraph"/>
        <w:numPr>
          <w:ilvl w:val="0"/>
          <w:numId w:val="42"/>
        </w:numPr>
        <w:rPr>
          <w:rFonts w:cstheme="minorHAnsi"/>
          <w:color w:val="000000"/>
          <w:sz w:val="18"/>
          <w:szCs w:val="18"/>
        </w:rPr>
      </w:pPr>
      <w:r>
        <w:rPr>
          <w:rFonts w:cstheme="minorHAnsi"/>
          <w:color w:val="000000"/>
          <w:sz w:val="18"/>
          <w:szCs w:val="18"/>
        </w:rPr>
        <w:t>If</w:t>
      </w:r>
      <w:r w:rsidR="002A38FD">
        <w:rPr>
          <w:rFonts w:cstheme="minorHAnsi"/>
          <w:color w:val="000000"/>
          <w:sz w:val="18"/>
          <w:szCs w:val="18"/>
        </w:rPr>
        <w:t>/When</w:t>
      </w:r>
      <w:r w:rsidR="00DC1FAA" w:rsidRPr="00013856">
        <w:rPr>
          <w:rFonts w:cstheme="minorHAnsi"/>
          <w:color w:val="000000"/>
          <w:sz w:val="18"/>
          <w:szCs w:val="18"/>
        </w:rPr>
        <w:t xml:space="preserve"> parallel </w:t>
      </w:r>
      <w:r w:rsidR="009161F3" w:rsidRPr="00013856">
        <w:rPr>
          <w:rFonts w:cstheme="minorHAnsi"/>
          <w:color w:val="000000"/>
          <w:sz w:val="18"/>
          <w:szCs w:val="18"/>
        </w:rPr>
        <w:t>deployments</w:t>
      </w:r>
      <w:r>
        <w:rPr>
          <w:rFonts w:cstheme="minorHAnsi"/>
          <w:color w:val="000000"/>
          <w:sz w:val="18"/>
          <w:szCs w:val="18"/>
        </w:rPr>
        <w:t xml:space="preserve"> are</w:t>
      </w:r>
      <w:r w:rsidR="00E927FD">
        <w:rPr>
          <w:rFonts w:cstheme="minorHAnsi"/>
          <w:color w:val="000000"/>
          <w:sz w:val="18"/>
          <w:szCs w:val="18"/>
        </w:rPr>
        <w:t xml:space="preserve"> adopted</w:t>
      </w:r>
      <w:r w:rsidR="009161F3" w:rsidRPr="00013856">
        <w:rPr>
          <w:rFonts w:cstheme="minorHAnsi"/>
          <w:color w:val="000000"/>
          <w:sz w:val="18"/>
          <w:szCs w:val="18"/>
        </w:rPr>
        <w:t>,</w:t>
      </w:r>
      <w:r w:rsidR="008F38F9" w:rsidRPr="00013856">
        <w:rPr>
          <w:rFonts w:cstheme="minorHAnsi"/>
          <w:color w:val="000000"/>
          <w:sz w:val="18"/>
          <w:szCs w:val="18"/>
        </w:rPr>
        <w:t xml:space="preserve"> Manually from </w:t>
      </w:r>
      <w:r w:rsidR="00E927FD">
        <w:rPr>
          <w:rFonts w:cstheme="minorHAnsi"/>
          <w:color w:val="000000"/>
          <w:sz w:val="18"/>
          <w:szCs w:val="18"/>
        </w:rPr>
        <w:t>the server</w:t>
      </w:r>
      <w:r w:rsidR="008F38F9" w:rsidRPr="00013856">
        <w:rPr>
          <w:rFonts w:cstheme="minorHAnsi"/>
          <w:color w:val="000000"/>
          <w:sz w:val="18"/>
          <w:szCs w:val="18"/>
        </w:rPr>
        <w:t xml:space="preserve"> </w:t>
      </w:r>
      <w:r w:rsidR="00DA388F" w:rsidRPr="00013856">
        <w:rPr>
          <w:rFonts w:cstheme="minorHAnsi"/>
          <w:color w:val="000000"/>
          <w:sz w:val="18"/>
          <w:szCs w:val="18"/>
        </w:rPr>
        <w:t xml:space="preserve">and </w:t>
      </w:r>
      <w:r w:rsidR="00D15323">
        <w:rPr>
          <w:rFonts w:cstheme="minorHAnsi"/>
          <w:color w:val="000000"/>
          <w:sz w:val="18"/>
          <w:szCs w:val="18"/>
        </w:rPr>
        <w:t>CI/CD process</w:t>
      </w:r>
      <w:r w:rsidR="004D179E">
        <w:rPr>
          <w:rFonts w:cstheme="minorHAnsi"/>
          <w:color w:val="000000"/>
          <w:sz w:val="18"/>
          <w:szCs w:val="18"/>
        </w:rPr>
        <w:t>,</w:t>
      </w:r>
      <w:r w:rsidR="004D1736" w:rsidRPr="00013856">
        <w:rPr>
          <w:rFonts w:cstheme="minorHAnsi"/>
          <w:color w:val="000000"/>
          <w:sz w:val="18"/>
          <w:szCs w:val="18"/>
        </w:rPr>
        <w:t xml:space="preserve"> there is a risk of </w:t>
      </w:r>
      <w:r w:rsidR="00085881">
        <w:rPr>
          <w:rFonts w:cstheme="minorHAnsi"/>
          <w:color w:val="000000"/>
          <w:sz w:val="18"/>
          <w:szCs w:val="18"/>
        </w:rPr>
        <w:t>change losses since a</w:t>
      </w:r>
      <w:r w:rsidR="00085881" w:rsidRPr="00F871E5">
        <w:rPr>
          <w:rFonts w:cstheme="minorHAnsi"/>
          <w:color w:val="000000"/>
          <w:sz w:val="18"/>
          <w:szCs w:val="18"/>
        </w:rPr>
        <w:t xml:space="preserve">ny change done on a script from </w:t>
      </w:r>
      <w:r w:rsidR="00085881">
        <w:rPr>
          <w:rFonts w:cstheme="minorHAnsi"/>
          <w:color w:val="000000"/>
          <w:sz w:val="18"/>
          <w:szCs w:val="18"/>
        </w:rPr>
        <w:t>CI/CD</w:t>
      </w:r>
      <w:r w:rsidR="005B5FFF">
        <w:rPr>
          <w:rFonts w:cstheme="minorHAnsi"/>
          <w:color w:val="000000"/>
          <w:sz w:val="18"/>
          <w:szCs w:val="18"/>
        </w:rPr>
        <w:t xml:space="preserve"> process</w:t>
      </w:r>
      <w:r w:rsidR="00085881" w:rsidRPr="00F871E5">
        <w:rPr>
          <w:rFonts w:cstheme="minorHAnsi"/>
          <w:color w:val="000000"/>
          <w:sz w:val="18"/>
          <w:szCs w:val="18"/>
        </w:rPr>
        <w:t xml:space="preserve"> </w:t>
      </w:r>
      <w:r w:rsidR="00CA6E94" w:rsidRPr="00F871E5">
        <w:rPr>
          <w:rFonts w:cstheme="minorHAnsi"/>
          <w:color w:val="000000"/>
          <w:sz w:val="18"/>
          <w:szCs w:val="18"/>
        </w:rPr>
        <w:t>over</w:t>
      </w:r>
      <w:r w:rsidR="00CA6E94">
        <w:rPr>
          <w:rFonts w:cstheme="minorHAnsi"/>
          <w:color w:val="000000"/>
          <w:sz w:val="18"/>
          <w:szCs w:val="18"/>
        </w:rPr>
        <w:t>writes</w:t>
      </w:r>
      <w:r w:rsidR="005802E0">
        <w:rPr>
          <w:rFonts w:cstheme="minorHAnsi"/>
          <w:color w:val="000000"/>
          <w:sz w:val="18"/>
          <w:szCs w:val="18"/>
        </w:rPr>
        <w:t xml:space="preserve"> prior</w:t>
      </w:r>
      <w:r w:rsidR="00085881" w:rsidRPr="00F871E5">
        <w:rPr>
          <w:rFonts w:cstheme="minorHAnsi"/>
          <w:color w:val="000000"/>
          <w:sz w:val="18"/>
          <w:szCs w:val="18"/>
        </w:rPr>
        <w:t xml:space="preserve"> changes done manually on the server hence loss of</w:t>
      </w:r>
      <w:r w:rsidR="00085881">
        <w:rPr>
          <w:rFonts w:cstheme="minorHAnsi"/>
          <w:color w:val="000000"/>
          <w:sz w:val="18"/>
          <w:szCs w:val="18"/>
        </w:rPr>
        <w:t xml:space="preserve"> prior modifications.</w:t>
      </w:r>
    </w:p>
    <w:p w14:paraId="4A6347C7" w14:textId="0A916C97" w:rsidR="005B5FFF" w:rsidRDefault="005B5FFF" w:rsidP="005B5FFF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lastRenderedPageBreak/>
        <w:t>Mitigations</w:t>
      </w:r>
      <w:r w:rsidR="00A47A19">
        <w:rPr>
          <w:rFonts w:cstheme="minorHAnsi"/>
          <w:color w:val="000000"/>
        </w:rPr>
        <w:t xml:space="preserve"> proposed by </w:t>
      </w:r>
      <w:r w:rsidR="005115C7">
        <w:rPr>
          <w:rFonts w:cstheme="minorHAnsi"/>
          <w:color w:val="000000"/>
        </w:rPr>
        <w:t>technical</w:t>
      </w:r>
      <w:r w:rsidR="00A47A19">
        <w:rPr>
          <w:rFonts w:cstheme="minorHAnsi"/>
          <w:color w:val="000000"/>
        </w:rPr>
        <w:t xml:space="preserve"> team</w:t>
      </w:r>
      <w:r>
        <w:rPr>
          <w:rFonts w:cstheme="minorHAnsi"/>
          <w:color w:val="000000"/>
        </w:rPr>
        <w:t>:</w:t>
      </w:r>
    </w:p>
    <w:p w14:paraId="747658B0" w14:textId="77777777" w:rsidR="00A47A19" w:rsidRPr="00A47A19" w:rsidRDefault="00A47A19" w:rsidP="00A47A19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eastAsiaTheme="minorHAnsi" w:cstheme="minorHAnsi"/>
          <w:color w:val="000000"/>
          <w:lang w:eastAsia="en-US"/>
        </w:rPr>
      </w:pPr>
      <w:r w:rsidRPr="00A47A19">
        <w:rPr>
          <w:rFonts w:eastAsiaTheme="minorHAnsi" w:cstheme="minorHAnsi"/>
          <w:color w:val="000000"/>
          <w:lang w:eastAsia="en-US"/>
        </w:rPr>
        <w:t>Hybrid </w:t>
      </w:r>
    </w:p>
    <w:p w14:paraId="7B355C55" w14:textId="77777777" w:rsidR="00A47A19" w:rsidRPr="00A47A19" w:rsidRDefault="00A47A19" w:rsidP="00A47A19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eastAsiaTheme="minorHAnsi" w:cstheme="minorHAnsi"/>
          <w:color w:val="000000"/>
          <w:lang w:eastAsia="en-US"/>
        </w:rPr>
      </w:pPr>
      <w:r w:rsidRPr="00A47A19">
        <w:rPr>
          <w:rFonts w:eastAsiaTheme="minorHAnsi" w:cstheme="minorHAnsi"/>
          <w:color w:val="000000"/>
          <w:lang w:eastAsia="en-US"/>
        </w:rPr>
        <w:t>The solution will be on pilot for specific Finacle instance before deployment to all servers.</w:t>
      </w:r>
    </w:p>
    <w:p w14:paraId="49242795" w14:textId="17DB7C3F" w:rsidR="00A47A19" w:rsidRPr="00A47A19" w:rsidRDefault="00A47A19" w:rsidP="00A47A19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eastAsiaTheme="minorHAnsi" w:cstheme="minorHAnsi"/>
          <w:color w:val="000000"/>
          <w:lang w:eastAsia="en-US"/>
        </w:rPr>
      </w:pPr>
      <w:r w:rsidRPr="00A47A19">
        <w:rPr>
          <w:rFonts w:eastAsiaTheme="minorHAnsi" w:cstheme="minorHAnsi"/>
          <w:color w:val="000000"/>
          <w:lang w:eastAsia="en-US"/>
        </w:rPr>
        <w:t xml:space="preserve">The production deployment/write permission is currently limited hence it will be controlled. (Also being a production environment, the disabling of manual deployed can be done post successful &amp; </w:t>
      </w:r>
      <w:r w:rsidR="00735B50" w:rsidRPr="00A47A19">
        <w:rPr>
          <w:rFonts w:eastAsiaTheme="minorHAnsi" w:cstheme="minorHAnsi"/>
          <w:color w:val="000000"/>
          <w:lang w:eastAsia="en-US"/>
        </w:rPr>
        <w:t>validated pilot</w:t>
      </w:r>
      <w:r w:rsidRPr="00A47A19">
        <w:rPr>
          <w:rFonts w:eastAsiaTheme="minorHAnsi" w:cstheme="minorHAnsi"/>
          <w:color w:val="000000"/>
          <w:lang w:eastAsia="en-US"/>
        </w:rPr>
        <w:t xml:space="preserve"> runs)</w:t>
      </w:r>
    </w:p>
    <w:p w14:paraId="0B0F5EF7" w14:textId="77777777" w:rsidR="00A47A19" w:rsidRPr="00A47A19" w:rsidRDefault="00A47A19" w:rsidP="00A47A19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eastAsiaTheme="minorHAnsi" w:cstheme="minorHAnsi"/>
          <w:color w:val="000000"/>
          <w:lang w:eastAsia="en-US"/>
        </w:rPr>
      </w:pPr>
      <w:r w:rsidRPr="00A47A19">
        <w:rPr>
          <w:rFonts w:eastAsiaTheme="minorHAnsi" w:cstheme="minorHAnsi"/>
          <w:color w:val="000000"/>
          <w:lang w:eastAsia="en-US"/>
        </w:rPr>
        <w:t>Slowness</w:t>
      </w:r>
    </w:p>
    <w:p w14:paraId="67BAE96B" w14:textId="77777777" w:rsidR="00A47A19" w:rsidRPr="00A47A19" w:rsidRDefault="00A47A19" w:rsidP="00A47A19">
      <w:pPr>
        <w:numPr>
          <w:ilvl w:val="1"/>
          <w:numId w:val="47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eastAsiaTheme="minorHAnsi" w:cstheme="minorHAnsi"/>
          <w:color w:val="000000"/>
          <w:lang w:eastAsia="en-US"/>
        </w:rPr>
      </w:pPr>
      <w:r w:rsidRPr="00A47A19">
        <w:rPr>
          <w:rFonts w:eastAsiaTheme="minorHAnsi" w:cstheme="minorHAnsi"/>
          <w:color w:val="000000"/>
          <w:lang w:eastAsia="en-US"/>
        </w:rPr>
        <w:t>In production the Build agents will be 2 unlike UAT where the build agent is 1 and can be added if need be.</w:t>
      </w:r>
    </w:p>
    <w:p w14:paraId="089996D9" w14:textId="77777777" w:rsidR="00A47A19" w:rsidRPr="00A47A19" w:rsidRDefault="00A47A19" w:rsidP="00A47A19">
      <w:pPr>
        <w:numPr>
          <w:ilvl w:val="1"/>
          <w:numId w:val="47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eastAsiaTheme="minorHAnsi" w:cstheme="minorHAnsi"/>
          <w:color w:val="000000"/>
          <w:lang w:eastAsia="en-US"/>
        </w:rPr>
      </w:pPr>
      <w:r w:rsidRPr="00A47A19">
        <w:rPr>
          <w:rFonts w:eastAsiaTheme="minorHAnsi" w:cstheme="minorHAnsi"/>
          <w:color w:val="000000"/>
          <w:lang w:eastAsia="en-US"/>
        </w:rPr>
        <w:t>The number of changes and deployments in Production are not as frequent / multiple as in UAT.</w:t>
      </w:r>
    </w:p>
    <w:p w14:paraId="2B6F8B5D" w14:textId="77777777" w:rsidR="005B5FFF" w:rsidRPr="005B5FFF" w:rsidRDefault="005B5FFF" w:rsidP="005B5FFF">
      <w:pPr>
        <w:rPr>
          <w:rFonts w:cstheme="minorHAnsi"/>
          <w:color w:val="000000"/>
        </w:rPr>
      </w:pPr>
    </w:p>
    <w:p w14:paraId="736C140D" w14:textId="77777777" w:rsidR="004B4A1E" w:rsidRPr="0021437F" w:rsidRDefault="004B4A1E" w:rsidP="0094084F">
      <w:pPr>
        <w:pStyle w:val="ListParagraph"/>
        <w:rPr>
          <w:rFonts w:cstheme="minorHAnsi"/>
          <w:color w:val="000000"/>
          <w:sz w:val="18"/>
          <w:szCs w:val="18"/>
        </w:rPr>
      </w:pPr>
    </w:p>
    <w:p w14:paraId="4A5C9008" w14:textId="77777777" w:rsidR="0021437F" w:rsidRPr="00FE7C4F" w:rsidRDefault="0021437F" w:rsidP="00FE7C4F">
      <w:pPr>
        <w:rPr>
          <w:rFonts w:cstheme="minorHAnsi"/>
          <w:color w:val="000000"/>
        </w:rPr>
      </w:pPr>
    </w:p>
    <w:p w14:paraId="6F07E97C" w14:textId="77777777" w:rsidR="00895A73" w:rsidRPr="001D11BE" w:rsidRDefault="00895A73" w:rsidP="001D11BE">
      <w:pPr>
        <w:rPr>
          <w:rFonts w:cstheme="minorHAnsi"/>
          <w:color w:val="000000"/>
        </w:rPr>
      </w:pPr>
    </w:p>
    <w:p w14:paraId="182D8297" w14:textId="77777777" w:rsidR="008D62DA" w:rsidRDefault="008D62DA" w:rsidP="002A2C24">
      <w:pPr>
        <w:shd w:val="clear" w:color="auto" w:fill="FFFFFF"/>
        <w:spacing w:after="0" w:line="240" w:lineRule="auto"/>
      </w:pPr>
    </w:p>
    <w:p w14:paraId="186EC43F" w14:textId="77DCB977" w:rsidR="00F56C12" w:rsidRDefault="00F871E5" w:rsidP="002A2C24">
      <w:pPr>
        <w:shd w:val="clear" w:color="auto" w:fill="FFFFFF"/>
        <w:spacing w:after="0" w:line="240" w:lineRule="auto"/>
      </w:pPr>
      <w:r>
        <w:t>.</w:t>
      </w:r>
    </w:p>
    <w:p w14:paraId="1EDB452F" w14:textId="77777777" w:rsidR="00F56C12" w:rsidRDefault="00F56C12" w:rsidP="002A2C24">
      <w:pPr>
        <w:shd w:val="clear" w:color="auto" w:fill="FFFFFF"/>
        <w:spacing w:after="0" w:line="240" w:lineRule="auto"/>
      </w:pPr>
    </w:p>
    <w:p w14:paraId="684EFF4A" w14:textId="77777777" w:rsidR="00DA0D0A" w:rsidRDefault="00DA0D0A" w:rsidP="002A2C24">
      <w:pPr>
        <w:shd w:val="clear" w:color="auto" w:fill="FFFFFF"/>
        <w:spacing w:after="0" w:line="240" w:lineRule="auto"/>
      </w:pPr>
    </w:p>
    <w:p w14:paraId="0783C36A" w14:textId="77777777" w:rsidR="002D230F" w:rsidRPr="002A2C24" w:rsidRDefault="002D230F" w:rsidP="002A2C24">
      <w:pPr>
        <w:shd w:val="clear" w:color="auto" w:fill="FFFFFF"/>
        <w:spacing w:after="0" w:line="240" w:lineRule="auto"/>
        <w:rPr>
          <w:rFonts w:cstheme="minorHAnsi"/>
          <w:color w:val="000000"/>
        </w:rPr>
      </w:pPr>
    </w:p>
    <w:p w14:paraId="663FB5EE" w14:textId="77777777" w:rsidR="00AB0D97" w:rsidRDefault="00AB0D97" w:rsidP="00AB0D97">
      <w:pPr>
        <w:rPr>
          <w:rFonts w:cstheme="minorHAnsi"/>
          <w:color w:val="000000"/>
        </w:rPr>
      </w:pPr>
    </w:p>
    <w:p w14:paraId="7A71B3A0" w14:textId="77777777" w:rsidR="0087006D" w:rsidRDefault="0087006D" w:rsidP="00AB0D97">
      <w:pPr>
        <w:rPr>
          <w:rFonts w:cstheme="minorHAnsi"/>
          <w:color w:val="000000"/>
        </w:rPr>
      </w:pPr>
    </w:p>
    <w:p w14:paraId="16CB9CC9" w14:textId="77777777" w:rsidR="0087006D" w:rsidRDefault="0087006D" w:rsidP="00AB0D97">
      <w:pPr>
        <w:rPr>
          <w:rFonts w:cstheme="minorHAnsi"/>
          <w:color w:val="000000"/>
        </w:rPr>
      </w:pPr>
    </w:p>
    <w:p w14:paraId="70EF1F4A" w14:textId="77777777" w:rsidR="0087006D" w:rsidRDefault="0087006D" w:rsidP="00AB0D97">
      <w:pPr>
        <w:rPr>
          <w:rFonts w:cstheme="minorHAnsi"/>
          <w:color w:val="000000"/>
        </w:rPr>
      </w:pPr>
    </w:p>
    <w:p w14:paraId="5A532CF7" w14:textId="77777777" w:rsidR="0087006D" w:rsidRDefault="0087006D" w:rsidP="00AB0D97">
      <w:pPr>
        <w:rPr>
          <w:rFonts w:cstheme="minorHAnsi"/>
          <w:color w:val="000000"/>
        </w:rPr>
      </w:pPr>
    </w:p>
    <w:p w14:paraId="0C69CA19" w14:textId="77777777" w:rsidR="0087006D" w:rsidRDefault="0087006D" w:rsidP="00AB0D97">
      <w:pPr>
        <w:rPr>
          <w:rFonts w:cstheme="minorHAnsi"/>
          <w:color w:val="000000"/>
        </w:rPr>
      </w:pPr>
    </w:p>
    <w:p w14:paraId="727549E2" w14:textId="77777777" w:rsidR="0087006D" w:rsidRDefault="0087006D" w:rsidP="00AB0D97">
      <w:pPr>
        <w:rPr>
          <w:rFonts w:cstheme="minorHAnsi"/>
          <w:color w:val="000000"/>
        </w:rPr>
      </w:pPr>
    </w:p>
    <w:p w14:paraId="59D272BE" w14:textId="77777777" w:rsidR="0087006D" w:rsidRDefault="0087006D" w:rsidP="00AB0D97">
      <w:pPr>
        <w:rPr>
          <w:rFonts w:cstheme="minorHAnsi"/>
          <w:color w:val="000000"/>
        </w:rPr>
      </w:pPr>
    </w:p>
    <w:p w14:paraId="0FDBC3C7" w14:textId="77777777" w:rsidR="0087006D" w:rsidRDefault="0087006D" w:rsidP="00AB0D97">
      <w:pPr>
        <w:rPr>
          <w:rFonts w:cstheme="minorHAnsi"/>
          <w:color w:val="000000"/>
        </w:rPr>
      </w:pPr>
    </w:p>
    <w:p w14:paraId="784E09B4" w14:textId="77777777" w:rsidR="0087006D" w:rsidRDefault="0087006D" w:rsidP="00AB0D97">
      <w:pPr>
        <w:rPr>
          <w:rFonts w:cstheme="minorHAnsi"/>
          <w:color w:val="000000"/>
        </w:rPr>
      </w:pPr>
    </w:p>
    <w:p w14:paraId="2CDA4963" w14:textId="77777777" w:rsidR="0087006D" w:rsidRDefault="0087006D" w:rsidP="00AB0D97">
      <w:pPr>
        <w:rPr>
          <w:rFonts w:cstheme="minorHAnsi"/>
          <w:color w:val="000000"/>
        </w:rPr>
      </w:pPr>
    </w:p>
    <w:p w14:paraId="630FDBF3" w14:textId="77777777" w:rsidR="0087006D" w:rsidRPr="00AB0D97" w:rsidRDefault="0087006D" w:rsidP="00AB0D97">
      <w:pPr>
        <w:rPr>
          <w:rFonts w:cstheme="minorHAnsi"/>
          <w:color w:val="000000"/>
        </w:rPr>
      </w:pPr>
    </w:p>
    <w:p w14:paraId="48286874" w14:textId="77777777" w:rsidR="006F7030" w:rsidRDefault="006F7030" w:rsidP="00490D67">
      <w:pPr>
        <w:rPr>
          <w:rFonts w:cstheme="minorHAnsi"/>
          <w:color w:val="000000"/>
        </w:rPr>
      </w:pPr>
    </w:p>
    <w:p w14:paraId="38EAADD8" w14:textId="77777777" w:rsidR="00CB1995" w:rsidRPr="00BC3C14" w:rsidRDefault="00CB1995" w:rsidP="00BC3C14">
      <w:pPr>
        <w:shd w:val="clear" w:color="auto" w:fill="FFFFFF"/>
        <w:spacing w:after="0" w:line="240" w:lineRule="auto"/>
        <w:rPr>
          <w:color w:val="auto"/>
        </w:rPr>
      </w:pPr>
    </w:p>
    <w:p w14:paraId="25E5B55C" w14:textId="77777777" w:rsidR="002C13E9" w:rsidRDefault="00AE05C1" w:rsidP="00C24F37">
      <w:pPr>
        <w:pStyle w:val="Heading1"/>
      </w:pPr>
      <w:r>
        <w:lastRenderedPageBreak/>
        <w:t>RE</w:t>
      </w:r>
      <w:r w:rsidR="00C24F37" w:rsidRPr="00C24F37">
        <w:t>CO</w:t>
      </w:r>
      <w:r>
        <w:t>M</w:t>
      </w:r>
      <w:r w:rsidR="00C24F37" w:rsidRPr="00C24F37">
        <w:t>MENDATIONS</w:t>
      </w:r>
    </w:p>
    <w:p w14:paraId="786B4D68" w14:textId="77777777" w:rsidR="00CB3DB9" w:rsidRDefault="00CB3DB9" w:rsidP="00CB3DB9">
      <w:pPr>
        <w:pStyle w:val="Heading2"/>
      </w:pPr>
      <w:r>
        <w:t>Test Product Assurance Recommendations</w:t>
      </w:r>
    </w:p>
    <w:p w14:paraId="47857775" w14:textId="77777777" w:rsidR="00CB3DB9" w:rsidRPr="00543AFD" w:rsidRDefault="00CB3DB9" w:rsidP="00CB3DB9">
      <w:pPr>
        <w:rPr>
          <w:color w:val="auto"/>
        </w:rPr>
      </w:pPr>
      <w:r w:rsidRPr="00543AFD">
        <w:rPr>
          <w:color w:val="auto"/>
        </w:rPr>
        <w:t>The test team recommendations are as below:</w:t>
      </w:r>
    </w:p>
    <w:p w14:paraId="410931F7" w14:textId="5249AA5A" w:rsidR="00257DCA" w:rsidRPr="00543AFD" w:rsidRDefault="00BB1A70" w:rsidP="00A954B2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 w:rsidRPr="00543AFD">
        <w:rPr>
          <w:sz w:val="18"/>
          <w:szCs w:val="18"/>
        </w:rPr>
        <w:t>Test execution</w:t>
      </w:r>
      <w:r w:rsidR="008D0D4A" w:rsidRPr="00543AFD">
        <w:rPr>
          <w:sz w:val="18"/>
          <w:szCs w:val="18"/>
        </w:rPr>
        <w:t xml:space="preserve"> has been ca</w:t>
      </w:r>
      <w:r w:rsidR="001B6367" w:rsidRPr="00543AFD">
        <w:rPr>
          <w:sz w:val="18"/>
          <w:szCs w:val="18"/>
        </w:rPr>
        <w:t xml:space="preserve">rried out </w:t>
      </w:r>
      <w:r w:rsidR="004D3891" w:rsidRPr="00543AFD">
        <w:rPr>
          <w:sz w:val="18"/>
          <w:szCs w:val="18"/>
        </w:rPr>
        <w:t>on</w:t>
      </w:r>
      <w:r w:rsidR="00B31666" w:rsidRPr="00543AFD">
        <w:rPr>
          <w:sz w:val="18"/>
          <w:szCs w:val="18"/>
        </w:rPr>
        <w:t xml:space="preserve"> </w:t>
      </w:r>
      <w:r w:rsidR="00504BB0" w:rsidRPr="00543AFD">
        <w:rPr>
          <w:sz w:val="18"/>
          <w:szCs w:val="18"/>
        </w:rPr>
        <w:t>Finacle Script Auto Deployment project</w:t>
      </w:r>
      <w:r w:rsidR="00B31666" w:rsidRPr="00543AFD">
        <w:rPr>
          <w:sz w:val="18"/>
          <w:szCs w:val="18"/>
        </w:rPr>
        <w:t xml:space="preserve"> and</w:t>
      </w:r>
      <w:r w:rsidR="008B1B8D" w:rsidRPr="00543AFD">
        <w:rPr>
          <w:sz w:val="18"/>
          <w:szCs w:val="18"/>
        </w:rPr>
        <w:t xml:space="preserve"> we can confirm</w:t>
      </w:r>
      <w:r w:rsidR="008D0D4A" w:rsidRPr="00543AFD">
        <w:rPr>
          <w:sz w:val="18"/>
          <w:szCs w:val="18"/>
        </w:rPr>
        <w:t xml:space="preserve"> that</w:t>
      </w:r>
      <w:r w:rsidR="008B1B8D" w:rsidRPr="00543AFD">
        <w:rPr>
          <w:sz w:val="18"/>
          <w:szCs w:val="18"/>
        </w:rPr>
        <w:t xml:space="preserve"> the</w:t>
      </w:r>
      <w:r w:rsidR="008D0D4A" w:rsidRPr="00543AFD">
        <w:rPr>
          <w:sz w:val="18"/>
          <w:szCs w:val="18"/>
        </w:rPr>
        <w:t xml:space="preserve"> </w:t>
      </w:r>
      <w:r w:rsidR="00504BB0" w:rsidRPr="00543AFD">
        <w:rPr>
          <w:sz w:val="18"/>
          <w:szCs w:val="18"/>
        </w:rPr>
        <w:t>user</w:t>
      </w:r>
      <w:r w:rsidR="008B1B8D" w:rsidRPr="00543AFD">
        <w:rPr>
          <w:sz w:val="18"/>
          <w:szCs w:val="18"/>
        </w:rPr>
        <w:t xml:space="preserve"> requirements</w:t>
      </w:r>
      <w:r w:rsidR="008D0D4A" w:rsidRPr="00543AFD">
        <w:rPr>
          <w:sz w:val="18"/>
          <w:szCs w:val="18"/>
        </w:rPr>
        <w:t xml:space="preserve"> have been met, we however recommend that the product be </w:t>
      </w:r>
      <w:r w:rsidR="00B90F9A" w:rsidRPr="00543AFD">
        <w:rPr>
          <w:sz w:val="18"/>
          <w:szCs w:val="18"/>
        </w:rPr>
        <w:t xml:space="preserve">closely monitored </w:t>
      </w:r>
      <w:r w:rsidR="00504BB0" w:rsidRPr="00543AFD">
        <w:rPr>
          <w:sz w:val="18"/>
          <w:szCs w:val="18"/>
        </w:rPr>
        <w:t>postproduction deployment</w:t>
      </w:r>
      <w:r w:rsidR="008B1B8D" w:rsidRPr="00543AFD">
        <w:rPr>
          <w:sz w:val="18"/>
          <w:szCs w:val="18"/>
        </w:rPr>
        <w:t>.</w:t>
      </w:r>
    </w:p>
    <w:p w14:paraId="5BABFFB2" w14:textId="413116E5" w:rsidR="00DE2124" w:rsidRPr="00543AFD" w:rsidRDefault="00DE2124" w:rsidP="00A954B2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 w:rsidRPr="00543AFD">
        <w:rPr>
          <w:sz w:val="18"/>
          <w:szCs w:val="18"/>
        </w:rPr>
        <w:t xml:space="preserve">The items marked to be confirmed </w:t>
      </w:r>
      <w:r w:rsidR="00504BB0" w:rsidRPr="00543AFD">
        <w:rPr>
          <w:sz w:val="18"/>
          <w:szCs w:val="18"/>
        </w:rPr>
        <w:t>post deployment</w:t>
      </w:r>
      <w:r w:rsidRPr="00543AFD">
        <w:rPr>
          <w:sz w:val="18"/>
          <w:szCs w:val="18"/>
        </w:rPr>
        <w:t xml:space="preserve"> should be given a high priority during </w:t>
      </w:r>
      <w:r w:rsidR="00504BB0" w:rsidRPr="00543AFD">
        <w:rPr>
          <w:sz w:val="18"/>
          <w:szCs w:val="18"/>
        </w:rPr>
        <w:t>testing</w:t>
      </w:r>
      <w:r w:rsidRPr="00543AFD">
        <w:rPr>
          <w:sz w:val="18"/>
          <w:szCs w:val="18"/>
        </w:rPr>
        <w:t xml:space="preserve"> with the </w:t>
      </w:r>
      <w:r w:rsidR="00504BB0" w:rsidRPr="00543AFD">
        <w:rPr>
          <w:sz w:val="18"/>
          <w:szCs w:val="18"/>
        </w:rPr>
        <w:t>technical</w:t>
      </w:r>
      <w:r w:rsidRPr="00543AFD">
        <w:rPr>
          <w:sz w:val="18"/>
          <w:szCs w:val="18"/>
        </w:rPr>
        <w:t xml:space="preserve"> team taking ownership of the </w:t>
      </w:r>
      <w:r w:rsidR="00B31666" w:rsidRPr="00543AFD">
        <w:rPr>
          <w:sz w:val="18"/>
          <w:szCs w:val="18"/>
        </w:rPr>
        <w:t>exercise</w:t>
      </w:r>
      <w:r w:rsidR="00504BB0" w:rsidRPr="00543AFD">
        <w:rPr>
          <w:sz w:val="18"/>
          <w:szCs w:val="18"/>
        </w:rPr>
        <w:t>.</w:t>
      </w:r>
    </w:p>
    <w:p w14:paraId="32909814" w14:textId="604210FC" w:rsidR="001421D8" w:rsidRPr="00543AFD" w:rsidRDefault="001421D8" w:rsidP="00A954B2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 w:rsidRPr="00543AFD">
        <w:rPr>
          <w:sz w:val="18"/>
          <w:szCs w:val="18"/>
        </w:rPr>
        <w:t>Ensure there is Controlled access to Finacle servers by Limiting write privileges on Finacle servers to</w:t>
      </w:r>
      <w:r w:rsidR="00044D5F" w:rsidRPr="00543AFD">
        <w:rPr>
          <w:sz w:val="18"/>
          <w:szCs w:val="18"/>
        </w:rPr>
        <w:t xml:space="preserve"> only</w:t>
      </w:r>
      <w:r w:rsidRPr="00543AFD">
        <w:rPr>
          <w:sz w:val="18"/>
          <w:szCs w:val="18"/>
        </w:rPr>
        <w:t xml:space="preserve"> one system user</w:t>
      </w:r>
      <w:r w:rsidR="0062471F" w:rsidRPr="00543AFD">
        <w:rPr>
          <w:sz w:val="18"/>
          <w:szCs w:val="18"/>
        </w:rPr>
        <w:t xml:space="preserve"> as a </w:t>
      </w:r>
      <w:r w:rsidR="009B1920" w:rsidRPr="00543AFD">
        <w:rPr>
          <w:sz w:val="18"/>
          <w:szCs w:val="18"/>
        </w:rPr>
        <w:t>failover</w:t>
      </w:r>
      <w:r w:rsidR="0062471F" w:rsidRPr="00543AFD">
        <w:rPr>
          <w:sz w:val="18"/>
          <w:szCs w:val="18"/>
        </w:rPr>
        <w:t xml:space="preserve"> option </w:t>
      </w:r>
      <w:r w:rsidR="004F1C72" w:rsidRPr="00543AFD">
        <w:rPr>
          <w:sz w:val="18"/>
          <w:szCs w:val="18"/>
        </w:rPr>
        <w:t>in case of failed</w:t>
      </w:r>
      <w:r w:rsidR="009B1920" w:rsidRPr="00543AFD">
        <w:rPr>
          <w:sz w:val="18"/>
          <w:szCs w:val="18"/>
        </w:rPr>
        <w:t xml:space="preserve"> azure</w:t>
      </w:r>
      <w:r w:rsidR="004F1C72" w:rsidRPr="00543AFD">
        <w:rPr>
          <w:sz w:val="18"/>
          <w:szCs w:val="18"/>
        </w:rPr>
        <w:t xml:space="preserve"> pipelines</w:t>
      </w:r>
      <w:r w:rsidR="009B1920" w:rsidRPr="00543AFD">
        <w:rPr>
          <w:sz w:val="18"/>
          <w:szCs w:val="18"/>
        </w:rPr>
        <w:t xml:space="preserve"> </w:t>
      </w:r>
      <w:r w:rsidR="00D80E62" w:rsidRPr="00543AFD">
        <w:rPr>
          <w:sz w:val="18"/>
          <w:szCs w:val="18"/>
        </w:rPr>
        <w:t>deployments to</w:t>
      </w:r>
      <w:r w:rsidR="00985D08" w:rsidRPr="00543AFD">
        <w:rPr>
          <w:sz w:val="18"/>
          <w:szCs w:val="18"/>
        </w:rPr>
        <w:t xml:space="preserve"> avoid </w:t>
      </w:r>
      <w:r w:rsidR="00A954B2" w:rsidRPr="00543AFD">
        <w:rPr>
          <w:sz w:val="18"/>
          <w:szCs w:val="18"/>
        </w:rPr>
        <w:t>losses of changes due to parallel deployments.</w:t>
      </w:r>
    </w:p>
    <w:p w14:paraId="52B19B4B" w14:textId="3BB9F2B4" w:rsidR="004565DC" w:rsidRPr="00543AFD" w:rsidRDefault="009B5592" w:rsidP="00A954B2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 w:rsidRPr="00543AFD">
        <w:rPr>
          <w:sz w:val="18"/>
          <w:szCs w:val="18"/>
        </w:rPr>
        <w:t xml:space="preserve">Any deployment done </w:t>
      </w:r>
      <w:r w:rsidR="00B670BF" w:rsidRPr="00543AFD">
        <w:rPr>
          <w:sz w:val="18"/>
          <w:szCs w:val="18"/>
        </w:rPr>
        <w:t>manually</w:t>
      </w:r>
      <w:r w:rsidRPr="00543AFD">
        <w:rPr>
          <w:sz w:val="18"/>
          <w:szCs w:val="18"/>
        </w:rPr>
        <w:t xml:space="preserve"> </w:t>
      </w:r>
      <w:r w:rsidR="002D3D18" w:rsidRPr="00543AFD">
        <w:rPr>
          <w:sz w:val="18"/>
          <w:szCs w:val="18"/>
        </w:rPr>
        <w:t>on</w:t>
      </w:r>
      <w:r w:rsidRPr="00543AFD">
        <w:rPr>
          <w:sz w:val="18"/>
          <w:szCs w:val="18"/>
        </w:rPr>
        <w:t xml:space="preserve"> the server to be well </w:t>
      </w:r>
      <w:r w:rsidR="00087F83" w:rsidRPr="00543AFD">
        <w:rPr>
          <w:sz w:val="18"/>
          <w:szCs w:val="18"/>
        </w:rPr>
        <w:t>documented,</w:t>
      </w:r>
      <w:r w:rsidRPr="00543AFD">
        <w:rPr>
          <w:sz w:val="18"/>
          <w:szCs w:val="18"/>
        </w:rPr>
        <w:t xml:space="preserve"> and all changes tracked </w:t>
      </w:r>
      <w:r w:rsidR="00EC515B" w:rsidRPr="00543AFD">
        <w:rPr>
          <w:sz w:val="18"/>
          <w:szCs w:val="18"/>
        </w:rPr>
        <w:t xml:space="preserve">for better </w:t>
      </w:r>
      <w:r w:rsidR="00087F83" w:rsidRPr="00543AFD">
        <w:rPr>
          <w:sz w:val="18"/>
          <w:szCs w:val="18"/>
        </w:rPr>
        <w:t>script management.</w:t>
      </w:r>
    </w:p>
    <w:p w14:paraId="512110E1" w14:textId="24E0441F" w:rsidR="00FF35C3" w:rsidRPr="00543AFD" w:rsidRDefault="00FF35C3" w:rsidP="00A954B2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 w:rsidRPr="00543AFD">
        <w:rPr>
          <w:sz w:val="18"/>
          <w:szCs w:val="18"/>
        </w:rPr>
        <w:t>All deployment</w:t>
      </w:r>
      <w:r w:rsidR="00087F83" w:rsidRPr="00543AFD">
        <w:rPr>
          <w:sz w:val="18"/>
          <w:szCs w:val="18"/>
        </w:rPr>
        <w:t>s</w:t>
      </w:r>
      <w:r w:rsidRPr="00543AFD">
        <w:rPr>
          <w:sz w:val="18"/>
          <w:szCs w:val="18"/>
        </w:rPr>
        <w:t xml:space="preserve"> to be done through azure</w:t>
      </w:r>
      <w:r w:rsidR="00087F83" w:rsidRPr="00543AFD">
        <w:rPr>
          <w:sz w:val="18"/>
          <w:szCs w:val="18"/>
        </w:rPr>
        <w:t xml:space="preserve"> pipelines</w:t>
      </w:r>
      <w:r w:rsidRPr="00543AFD">
        <w:rPr>
          <w:sz w:val="18"/>
          <w:szCs w:val="18"/>
        </w:rPr>
        <w:t xml:space="preserve"> to minimize conflicts that could be encountered and loss of </w:t>
      </w:r>
      <w:r w:rsidR="00B2579C" w:rsidRPr="00543AFD">
        <w:rPr>
          <w:sz w:val="18"/>
          <w:szCs w:val="18"/>
        </w:rPr>
        <w:t>previous actions on a script.</w:t>
      </w:r>
    </w:p>
    <w:p w14:paraId="2A0A99F6" w14:textId="4C1A8E64" w:rsidR="001421D8" w:rsidRPr="00543AFD" w:rsidRDefault="00504BB0" w:rsidP="00A954B2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 w:rsidRPr="00543AFD">
        <w:rPr>
          <w:sz w:val="18"/>
          <w:szCs w:val="18"/>
        </w:rPr>
        <w:t>Ensure all required approvers are updated</w:t>
      </w:r>
      <w:r w:rsidR="00087F83" w:rsidRPr="00543AFD">
        <w:rPr>
          <w:sz w:val="18"/>
          <w:szCs w:val="18"/>
        </w:rPr>
        <w:t xml:space="preserve"> and required</w:t>
      </w:r>
      <w:r w:rsidRPr="00543AFD">
        <w:rPr>
          <w:sz w:val="18"/>
          <w:szCs w:val="18"/>
        </w:rPr>
        <w:t xml:space="preserve"> in production</w:t>
      </w:r>
      <w:r w:rsidR="00B2579C" w:rsidRPr="00543AFD">
        <w:rPr>
          <w:sz w:val="18"/>
          <w:szCs w:val="18"/>
        </w:rPr>
        <w:t xml:space="preserve"> before any</w:t>
      </w:r>
      <w:r w:rsidRPr="00543AFD">
        <w:rPr>
          <w:sz w:val="18"/>
          <w:szCs w:val="18"/>
        </w:rPr>
        <w:t xml:space="preserve"> deployments.</w:t>
      </w:r>
    </w:p>
    <w:p w14:paraId="3472678A" w14:textId="45A8AAFB" w:rsidR="00504BB0" w:rsidRPr="00543AFD" w:rsidRDefault="00504BB0" w:rsidP="00A954B2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sz w:val="18"/>
          <w:szCs w:val="18"/>
        </w:rPr>
      </w:pPr>
      <w:r w:rsidRPr="00543AFD">
        <w:rPr>
          <w:sz w:val="18"/>
          <w:szCs w:val="18"/>
        </w:rPr>
        <w:t xml:space="preserve">Ensure there is adequate resourcing of agents to </w:t>
      </w:r>
      <w:r w:rsidR="00300594" w:rsidRPr="00543AFD">
        <w:rPr>
          <w:sz w:val="18"/>
          <w:szCs w:val="18"/>
        </w:rPr>
        <w:t xml:space="preserve">mitigate the risk </w:t>
      </w:r>
      <w:r w:rsidR="00D16F6E" w:rsidRPr="00543AFD">
        <w:rPr>
          <w:sz w:val="18"/>
          <w:szCs w:val="18"/>
        </w:rPr>
        <w:t xml:space="preserve">of deployment </w:t>
      </w:r>
      <w:r w:rsidR="00300594" w:rsidRPr="00543AFD">
        <w:rPr>
          <w:sz w:val="18"/>
          <w:szCs w:val="18"/>
        </w:rPr>
        <w:t>delays and poor performance</w:t>
      </w:r>
      <w:r w:rsidR="00D16F6E" w:rsidRPr="00543AFD">
        <w:rPr>
          <w:sz w:val="18"/>
          <w:szCs w:val="18"/>
        </w:rPr>
        <w:t xml:space="preserve"> on azure</w:t>
      </w:r>
      <w:r w:rsidR="00300594" w:rsidRPr="00543AFD">
        <w:rPr>
          <w:sz w:val="18"/>
          <w:szCs w:val="18"/>
        </w:rPr>
        <w:t xml:space="preserve"> in production.</w:t>
      </w:r>
    </w:p>
    <w:p w14:paraId="3FEF5566" w14:textId="77777777" w:rsidR="00DE2124" w:rsidRPr="00543AFD" w:rsidRDefault="00DE2124" w:rsidP="00DE2124">
      <w:pPr>
        <w:pStyle w:val="ListParagraph"/>
        <w:rPr>
          <w:rFonts w:eastAsiaTheme="minorEastAsia"/>
          <w:color w:val="404040" w:themeColor="text1" w:themeTint="BF"/>
          <w:sz w:val="18"/>
          <w:szCs w:val="18"/>
          <w:lang w:eastAsia="ja-JP"/>
        </w:rPr>
      </w:pPr>
    </w:p>
    <w:p w14:paraId="358D9B49" w14:textId="77777777" w:rsidR="00E46834" w:rsidRPr="00543AFD" w:rsidRDefault="00E46834" w:rsidP="008908FA">
      <w:pPr>
        <w:rPr>
          <w:b/>
          <w:u w:val="single"/>
        </w:rPr>
      </w:pPr>
    </w:p>
    <w:p w14:paraId="148B1384" w14:textId="77777777" w:rsidR="00E46834" w:rsidRDefault="00E46834">
      <w:pPr>
        <w:rPr>
          <w:b/>
          <w:bCs/>
          <w:color w:val="996633"/>
          <w:sz w:val="24"/>
          <w:szCs w:val="24"/>
        </w:rPr>
      </w:pPr>
      <w:r>
        <w:br w:type="page"/>
      </w:r>
    </w:p>
    <w:p w14:paraId="36787A2F" w14:textId="77777777" w:rsidR="000A50CC" w:rsidRDefault="002E27CF" w:rsidP="002E27CF">
      <w:pPr>
        <w:pStyle w:val="Heading2"/>
      </w:pPr>
      <w:r>
        <w:lastRenderedPageBreak/>
        <w:t xml:space="preserve">Pilot Test Items </w:t>
      </w:r>
    </w:p>
    <w:p w14:paraId="46F41EA3" w14:textId="77777777" w:rsidR="00940EBB" w:rsidRPr="00543AFD" w:rsidRDefault="002E27CF" w:rsidP="008908FA">
      <w:r w:rsidRPr="00543AFD">
        <w:rPr>
          <w:color w:val="auto"/>
        </w:rPr>
        <w:t xml:space="preserve">The following items have been confirmed to be validated after product deployment to </w:t>
      </w:r>
      <w:r w:rsidR="00246F29" w:rsidRPr="00543AFD">
        <w:rPr>
          <w:color w:val="auto"/>
        </w:rPr>
        <w:t xml:space="preserve">production. </w:t>
      </w:r>
    </w:p>
    <w:tbl>
      <w:tblPr>
        <w:tblStyle w:val="GridTable1Light-Accent3"/>
        <w:tblW w:w="5000" w:type="pct"/>
        <w:tblBorders>
          <w:top w:val="single" w:sz="12" w:space="0" w:color="D76B49"/>
          <w:left w:val="single" w:sz="12" w:space="0" w:color="D76B49"/>
          <w:bottom w:val="single" w:sz="12" w:space="0" w:color="D76B49"/>
          <w:right w:val="single" w:sz="12" w:space="0" w:color="D76B49"/>
          <w:insideH w:val="single" w:sz="12" w:space="0" w:color="D76B49"/>
          <w:insideV w:val="single" w:sz="12" w:space="0" w:color="D76B49"/>
        </w:tblBorders>
        <w:tblLook w:val="04A0" w:firstRow="1" w:lastRow="0" w:firstColumn="1" w:lastColumn="0" w:noHBand="0" w:noVBand="1"/>
      </w:tblPr>
      <w:tblGrid>
        <w:gridCol w:w="4860"/>
        <w:gridCol w:w="2275"/>
        <w:gridCol w:w="2915"/>
      </w:tblGrid>
      <w:tr w:rsidR="009D2D8D" w:rsidRPr="00543AFD" w14:paraId="3F99530E" w14:textId="77777777" w:rsidTr="2E8F5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8" w:type="pct"/>
          </w:tcPr>
          <w:p w14:paraId="1E482A95" w14:textId="5463BF89" w:rsidR="009D2D8D" w:rsidRPr="00543AFD" w:rsidRDefault="009D2D8D" w:rsidP="008908FA">
            <w:r w:rsidRPr="00543AFD">
              <w:t>P</w:t>
            </w:r>
            <w:r w:rsidR="000A03A2" w:rsidRPr="00543AFD">
              <w:t>ostdeployment</w:t>
            </w:r>
            <w:r w:rsidRPr="00543AFD">
              <w:t xml:space="preserve"> Test Item </w:t>
            </w:r>
          </w:p>
        </w:tc>
        <w:tc>
          <w:tcPr>
            <w:tcW w:w="1132" w:type="pct"/>
          </w:tcPr>
          <w:p w14:paraId="12219C7A" w14:textId="77777777" w:rsidR="009D2D8D" w:rsidRPr="00543AFD" w:rsidRDefault="009D2D8D" w:rsidP="008908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3AFD">
              <w:t xml:space="preserve">Priority </w:t>
            </w:r>
          </w:p>
        </w:tc>
        <w:tc>
          <w:tcPr>
            <w:tcW w:w="1450" w:type="pct"/>
          </w:tcPr>
          <w:p w14:paraId="0165F5F4" w14:textId="713E8616" w:rsidR="009D2D8D" w:rsidRPr="00543AFD" w:rsidRDefault="0075766C" w:rsidP="008908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3AFD">
              <w:t xml:space="preserve"> Test Lead </w:t>
            </w:r>
          </w:p>
        </w:tc>
      </w:tr>
      <w:tr w:rsidR="008657E9" w:rsidRPr="00543AFD" w14:paraId="1DBD7C70" w14:textId="77777777" w:rsidTr="2E8F59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8" w:type="pct"/>
          </w:tcPr>
          <w:p w14:paraId="3C27648F" w14:textId="77777777" w:rsidR="000A03A2" w:rsidRPr="00543AFD" w:rsidRDefault="000A03A2" w:rsidP="000A03A2">
            <w:pPr>
              <w:numPr>
                <w:ilvl w:val="0"/>
                <w:numId w:val="16"/>
              </w:numPr>
              <w:shd w:val="clear" w:color="auto" w:fill="FFFFFF"/>
              <w:rPr>
                <w:rFonts w:ascii="Calibri" w:eastAsia="Times New Roman" w:hAnsi="Calibri" w:cs="Calibri"/>
                <w:b w:val="0"/>
                <w:bCs w:val="0"/>
                <w:color w:val="000000"/>
                <w:bdr w:val="none" w:sz="0" w:space="0" w:color="auto" w:frame="1"/>
                <w:lang w:eastAsia="en-US"/>
              </w:rPr>
            </w:pPr>
            <w:r w:rsidRPr="00543AFD">
              <w:rPr>
                <w:rFonts w:ascii="Calibri" w:eastAsia="Times New Roman" w:hAnsi="Calibri" w:cs="Calibri"/>
                <w:b w:val="0"/>
                <w:bCs w:val="0"/>
                <w:color w:val="000000"/>
                <w:bdr w:val="none" w:sz="0" w:space="0" w:color="auto" w:frame="1"/>
                <w:lang w:eastAsia="en-US"/>
              </w:rPr>
              <w:t>Segregation of Deployment environments (Test, Prod etc.)</w:t>
            </w:r>
          </w:p>
          <w:p w14:paraId="4E49A142" w14:textId="77777777" w:rsidR="000A03A2" w:rsidRPr="00543AFD" w:rsidRDefault="000A03A2" w:rsidP="000A03A2">
            <w:pPr>
              <w:numPr>
                <w:ilvl w:val="0"/>
                <w:numId w:val="16"/>
              </w:numPr>
              <w:shd w:val="clear" w:color="auto" w:fill="FFFFFF"/>
              <w:rPr>
                <w:rFonts w:ascii="Calibri" w:eastAsia="Times New Roman" w:hAnsi="Calibri" w:cs="Calibri"/>
                <w:b w:val="0"/>
                <w:bCs w:val="0"/>
                <w:color w:val="000000"/>
                <w:bdr w:val="none" w:sz="0" w:space="0" w:color="auto" w:frame="1"/>
                <w:lang w:eastAsia="en-US"/>
              </w:rPr>
            </w:pPr>
            <w:r w:rsidRPr="00543AFD">
              <w:rPr>
                <w:rFonts w:ascii="Calibri" w:eastAsia="Times New Roman" w:hAnsi="Calibri" w:cs="Calibri"/>
                <w:b w:val="0"/>
                <w:bCs w:val="0"/>
                <w:color w:val="000000"/>
                <w:bdr w:val="none" w:sz="0" w:space="0" w:color="auto" w:frame="1"/>
                <w:lang w:eastAsia="en-US"/>
              </w:rPr>
              <w:t>Required pre-deployment approvals.</w:t>
            </w:r>
          </w:p>
          <w:p w14:paraId="79BC3C9C" w14:textId="77777777" w:rsidR="000A03A2" w:rsidRPr="00543AFD" w:rsidRDefault="000A03A2" w:rsidP="000A03A2">
            <w:pPr>
              <w:numPr>
                <w:ilvl w:val="0"/>
                <w:numId w:val="16"/>
              </w:numPr>
              <w:shd w:val="clear" w:color="auto" w:fill="FFFFFF"/>
              <w:rPr>
                <w:rFonts w:ascii="Calibri" w:eastAsia="Times New Roman" w:hAnsi="Calibri" w:cs="Calibri"/>
                <w:b w:val="0"/>
                <w:bCs w:val="0"/>
                <w:color w:val="000000"/>
                <w:bdr w:val="none" w:sz="0" w:space="0" w:color="auto" w:frame="1"/>
                <w:lang w:eastAsia="en-US"/>
              </w:rPr>
            </w:pPr>
            <w:r w:rsidRPr="00543AFD">
              <w:rPr>
                <w:rFonts w:ascii="Calibri" w:eastAsia="Times New Roman" w:hAnsi="Calibri" w:cs="Calibri"/>
                <w:b w:val="0"/>
                <w:bCs w:val="0"/>
                <w:color w:val="000000"/>
                <w:bdr w:val="none" w:sz="0" w:space="0" w:color="auto" w:frame="1"/>
                <w:lang w:eastAsia="en-US"/>
              </w:rPr>
              <w:t>Performance with additional resourcing</w:t>
            </w:r>
          </w:p>
          <w:p w14:paraId="78140984" w14:textId="47FFEBC8" w:rsidR="00D85014" w:rsidRPr="00543AFD" w:rsidRDefault="000A03A2" w:rsidP="00866D97">
            <w:pPr>
              <w:numPr>
                <w:ilvl w:val="0"/>
                <w:numId w:val="16"/>
              </w:numPr>
              <w:shd w:val="clear" w:color="auto" w:fill="FFFFFF"/>
              <w:rPr>
                <w:b w:val="0"/>
                <w:bCs w:val="0"/>
              </w:rPr>
            </w:pPr>
            <w:r w:rsidRPr="00543AFD">
              <w:rPr>
                <w:rFonts w:ascii="Calibri" w:eastAsia="Times New Roman" w:hAnsi="Calibri" w:cs="Calibri"/>
                <w:b w:val="0"/>
                <w:bCs w:val="0"/>
                <w:color w:val="000000"/>
                <w:bdr w:val="none" w:sz="0" w:space="0" w:color="auto" w:frame="1"/>
                <w:lang w:eastAsia="en-US"/>
              </w:rPr>
              <w:t>End to End deployment of scripts</w:t>
            </w:r>
          </w:p>
        </w:tc>
        <w:tc>
          <w:tcPr>
            <w:tcW w:w="1132" w:type="pct"/>
          </w:tcPr>
          <w:p w14:paraId="72F69218" w14:textId="77777777" w:rsidR="008657E9" w:rsidRPr="00543AFD" w:rsidRDefault="008657E9" w:rsidP="008657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543AFD">
              <w:rPr>
                <w:color w:val="auto"/>
              </w:rPr>
              <w:t>High</w:t>
            </w:r>
          </w:p>
        </w:tc>
        <w:tc>
          <w:tcPr>
            <w:tcW w:w="1450" w:type="pct"/>
          </w:tcPr>
          <w:p w14:paraId="784F8565" w14:textId="0FC1FB16" w:rsidR="008657E9" w:rsidRPr="00543AFD" w:rsidRDefault="00EB5A90" w:rsidP="008657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43E58">
              <w:rPr>
                <w:color w:val="auto"/>
              </w:rPr>
              <w:t>Edwin Mureithi</w:t>
            </w:r>
            <w:r w:rsidRPr="00043E58">
              <w:rPr>
                <w:rStyle w:val="Strong"/>
              </w:rPr>
              <w:t> </w:t>
            </w:r>
          </w:p>
        </w:tc>
      </w:tr>
    </w:tbl>
    <w:p w14:paraId="3AD9CB09" w14:textId="5558202F" w:rsidR="2E8F5900" w:rsidRDefault="2E8F5900"/>
    <w:p w14:paraId="76FC11EB" w14:textId="77777777" w:rsidR="00430DA4" w:rsidRDefault="00971AF9" w:rsidP="00430DA4">
      <w:pPr>
        <w:pStyle w:val="Heading2"/>
      </w:pPr>
      <w:r>
        <w:t>Open Defects</w:t>
      </w:r>
      <w:r w:rsidR="00646286">
        <w:t xml:space="preserve"> </w:t>
      </w:r>
      <w:r w:rsidR="00430DA4">
        <w:tab/>
      </w:r>
    </w:p>
    <w:p w14:paraId="013DEA91" w14:textId="70BF70B0" w:rsidR="00402A08" w:rsidRDefault="006E39B2" w:rsidP="00430DA4">
      <w:pPr>
        <w:tabs>
          <w:tab w:val="left" w:pos="4005"/>
        </w:tabs>
      </w:pPr>
      <w:r>
        <w:t>None</w:t>
      </w:r>
    </w:p>
    <w:p w14:paraId="32FE8E96" w14:textId="79ACEE65" w:rsidR="00A81A2E" w:rsidRPr="008A1693" w:rsidRDefault="00014653" w:rsidP="008A1693">
      <w:pPr>
        <w:rPr>
          <w:b/>
          <w:bCs/>
          <w:color w:val="996633"/>
          <w:sz w:val="24"/>
          <w:szCs w:val="24"/>
        </w:rPr>
      </w:pPr>
      <w:r>
        <w:br w:type="page"/>
      </w:r>
    </w:p>
    <w:p w14:paraId="6AB0D2A7" w14:textId="0C1B6EE4" w:rsidR="00F23DFC" w:rsidRPr="002A4BFE" w:rsidRDefault="008D5528" w:rsidP="003D1589">
      <w:pPr>
        <w:pStyle w:val="Heading1"/>
        <w:numPr>
          <w:ilvl w:val="0"/>
          <w:numId w:val="0"/>
        </w:numPr>
        <w:ind w:left="432"/>
      </w:pPr>
      <w:r>
        <w:lastRenderedPageBreak/>
        <w:t>FINACLE SCRIPT AUTO DEPLOYMENT</w:t>
      </w:r>
      <w:r w:rsidR="00591064">
        <w:t xml:space="preserve">– </w:t>
      </w:r>
      <w:r w:rsidR="00790897">
        <w:t>project quality sign off</w:t>
      </w:r>
      <w:r w:rsidR="00777CF3">
        <w:t xml:space="preserve"> </w:t>
      </w:r>
    </w:p>
    <w:p w14:paraId="10C2BDC9" w14:textId="7284F905" w:rsidR="00A767EE" w:rsidRPr="00672BE0" w:rsidRDefault="008C12E6" w:rsidP="00A767EE">
      <w:pPr>
        <w:rPr>
          <w:b/>
          <w:color w:val="auto"/>
          <w:sz w:val="20"/>
          <w:szCs w:val="20"/>
          <w:u w:val="single"/>
        </w:rPr>
      </w:pPr>
      <w:r w:rsidRPr="00672BE0">
        <w:rPr>
          <w:color w:val="auto"/>
        </w:rPr>
        <w:t>This is to confirm that we have accepted this report and have acknowledge</w:t>
      </w:r>
      <w:r w:rsidR="0006717B">
        <w:rPr>
          <w:color w:val="auto"/>
        </w:rPr>
        <w:t>d</w:t>
      </w:r>
      <w:r w:rsidRPr="00672BE0">
        <w:rPr>
          <w:color w:val="auto"/>
        </w:rPr>
        <w:t xml:space="preserve"> the quality threshold provided for this product and have approve</w:t>
      </w:r>
      <w:r w:rsidR="003B4193" w:rsidRPr="00672BE0">
        <w:rPr>
          <w:color w:val="auto"/>
        </w:rPr>
        <w:t>d its deployment to production.</w:t>
      </w:r>
    </w:p>
    <w:p w14:paraId="32BB2393" w14:textId="71F32BEA" w:rsidR="00CF6EAD" w:rsidRPr="00741D10" w:rsidRDefault="002E2A9C" w:rsidP="00741D10">
      <w:pPr>
        <w:spacing w:after="0" w:line="240" w:lineRule="auto"/>
        <w:rPr>
          <w:rFonts w:ascii="Times New Roman" w:eastAsia="Times New Roman" w:hAnsi="Times New Roman" w:cs="Times New Roman"/>
          <w:color w:val="201F1E"/>
          <w:sz w:val="24"/>
          <w:szCs w:val="24"/>
          <w:lang w:eastAsia="en-US"/>
        </w:rPr>
      </w:pPr>
      <w:r w:rsidRPr="002E2A9C">
        <w:rPr>
          <w:rFonts w:ascii="Times New Roman" w:eastAsia="Times New Roman" w:hAnsi="Times New Roman" w:cs="Times New Roman"/>
          <w:color w:val="201F1E"/>
          <w:sz w:val="24"/>
          <w:szCs w:val="24"/>
          <w:lang w:eastAsia="en-US"/>
        </w:rPr>
        <w:drawing>
          <wp:inline distT="0" distB="0" distL="0" distR="0" wp14:anchorId="18E8B6CE" wp14:editId="11883D76">
            <wp:extent cx="6400800" cy="2963545"/>
            <wp:effectExtent l="0" t="0" r="0" b="8255"/>
            <wp:docPr id="46903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342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6EAD" w:rsidRPr="00741D10" w:rsidSect="00FA1D5F">
      <w:headerReference w:type="default" r:id="rId21"/>
      <w:footerReference w:type="default" r:id="rId22"/>
      <w:pgSz w:w="12240" w:h="15840" w:code="1"/>
      <w:pgMar w:top="810" w:right="720" w:bottom="1080" w:left="1440" w:header="720" w:footer="21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9FF280" w14:textId="77777777" w:rsidR="00490B17" w:rsidRDefault="00490B17">
      <w:pPr>
        <w:spacing w:after="0" w:line="240" w:lineRule="auto"/>
      </w:pPr>
      <w:r>
        <w:separator/>
      </w:r>
    </w:p>
  </w:endnote>
  <w:endnote w:type="continuationSeparator" w:id="0">
    <w:p w14:paraId="18BC585D" w14:textId="77777777" w:rsidR="00490B17" w:rsidRDefault="00490B17">
      <w:pPr>
        <w:spacing w:after="0" w:line="240" w:lineRule="auto"/>
      </w:pPr>
      <w:r>
        <w:continuationSeparator/>
      </w:r>
    </w:p>
  </w:endnote>
  <w:endnote w:type="continuationNotice" w:id="1">
    <w:p w14:paraId="0B392F36" w14:textId="77777777" w:rsidR="00490B17" w:rsidRDefault="00490B1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43" w:type="dxa"/>
      <w:tblInd w:w="71" w:type="dxa"/>
      <w:tblBorders>
        <w:top w:val="single" w:sz="4" w:space="0" w:color="A6A6A6" w:themeColor="background1" w:themeShade="A6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725"/>
      <w:gridCol w:w="4511"/>
      <w:gridCol w:w="3007"/>
    </w:tblGrid>
    <w:tr w:rsidR="00E02454" w:rsidRPr="00DD0763" w14:paraId="27EAF008" w14:textId="77777777" w:rsidTr="2E8F5900">
      <w:trPr>
        <w:trHeight w:val="712"/>
      </w:trPr>
      <w:tc>
        <w:tcPr>
          <w:tcW w:w="2725" w:type="dxa"/>
        </w:tcPr>
        <w:p w14:paraId="5D2E7A8E" w14:textId="661406E6" w:rsidR="00E02454" w:rsidRDefault="00216A18" w:rsidP="00BF202D">
          <w:pPr>
            <w:pStyle w:val="Footer"/>
            <w:jc w:val="left"/>
            <w:rPr>
              <w:color w:val="7F7F7F" w:themeColor="text1" w:themeTint="80"/>
              <w:sz w:val="16"/>
              <w:szCs w:val="16"/>
            </w:rPr>
          </w:pPr>
          <w:bookmarkStart w:id="0" w:name="hp_Footer"/>
          <w:r>
            <w:rPr>
              <w:color w:val="7F7F7F" w:themeColor="text1" w:themeTint="80"/>
              <w:sz w:val="16"/>
              <w:szCs w:val="16"/>
            </w:rPr>
            <w:t>Finacle</w:t>
          </w:r>
          <w:r w:rsidR="00E96E42">
            <w:rPr>
              <w:color w:val="7F7F7F" w:themeColor="text1" w:themeTint="80"/>
              <w:sz w:val="16"/>
              <w:szCs w:val="16"/>
            </w:rPr>
            <w:t xml:space="preserve"> Script</w:t>
          </w:r>
          <w:r w:rsidR="00992B99">
            <w:rPr>
              <w:color w:val="7F7F7F" w:themeColor="text1" w:themeTint="80"/>
              <w:sz w:val="16"/>
              <w:szCs w:val="16"/>
            </w:rPr>
            <w:t>s</w:t>
          </w:r>
          <w:r w:rsidR="00E96E42">
            <w:rPr>
              <w:color w:val="7F7F7F" w:themeColor="text1" w:themeTint="80"/>
              <w:sz w:val="16"/>
              <w:szCs w:val="16"/>
            </w:rPr>
            <w:t xml:space="preserve"> Auto Deployment</w:t>
          </w:r>
        </w:p>
        <w:p w14:paraId="5B2076F2" w14:textId="77777777" w:rsidR="00E02454" w:rsidRPr="009A257C" w:rsidRDefault="00E02454" w:rsidP="00BF202D">
          <w:pPr>
            <w:pStyle w:val="Footer"/>
            <w:jc w:val="left"/>
            <w:rPr>
              <w:color w:val="7F7F7F" w:themeColor="text1" w:themeTint="80"/>
              <w:sz w:val="16"/>
              <w:szCs w:val="16"/>
            </w:rPr>
          </w:pPr>
          <w:r>
            <w:rPr>
              <w:color w:val="7F7F7F" w:themeColor="text1" w:themeTint="80"/>
              <w:sz w:val="16"/>
              <w:szCs w:val="16"/>
            </w:rPr>
            <w:t xml:space="preserve">Product Quality Sign Off </w:t>
          </w:r>
        </w:p>
        <w:p w14:paraId="07800832" w14:textId="35F7B257" w:rsidR="00E02454" w:rsidRPr="00DD0763" w:rsidRDefault="00E02454" w:rsidP="00315754">
          <w:pPr>
            <w:keepNext/>
            <w:keepLines/>
            <w:spacing w:before="40"/>
            <w:rPr>
              <w:rFonts w:cstheme="minorHAnsi"/>
              <w:sz w:val="14"/>
              <w:szCs w:val="14"/>
            </w:rPr>
          </w:pPr>
          <w:r w:rsidRPr="009A257C">
            <w:rPr>
              <w:rFonts w:cs="Arial"/>
              <w:color w:val="7F7F7F" w:themeColor="text1" w:themeTint="80"/>
              <w:sz w:val="16"/>
              <w:szCs w:val="16"/>
            </w:rPr>
            <w:t>©</w:t>
          </w:r>
          <w:r>
            <w:rPr>
              <w:color w:val="7F7F7F" w:themeColor="text1" w:themeTint="80"/>
              <w:sz w:val="16"/>
              <w:szCs w:val="16"/>
            </w:rPr>
            <w:t xml:space="preserve"> 20</w:t>
          </w:r>
          <w:r w:rsidR="005824F5">
            <w:rPr>
              <w:color w:val="7F7F7F" w:themeColor="text1" w:themeTint="80"/>
              <w:sz w:val="16"/>
              <w:szCs w:val="16"/>
            </w:rPr>
            <w:t>2</w:t>
          </w:r>
          <w:r w:rsidR="00A8298D">
            <w:rPr>
              <w:color w:val="7F7F7F" w:themeColor="text1" w:themeTint="80"/>
              <w:sz w:val="16"/>
              <w:szCs w:val="16"/>
            </w:rPr>
            <w:t>4</w:t>
          </w:r>
          <w:r w:rsidRPr="009A257C">
            <w:rPr>
              <w:color w:val="7F7F7F" w:themeColor="text1" w:themeTint="80"/>
              <w:sz w:val="16"/>
              <w:szCs w:val="16"/>
            </w:rPr>
            <w:t xml:space="preserve"> Equity Bank Group </w:t>
          </w:r>
          <w:r>
            <w:rPr>
              <w:color w:val="7F7F7F" w:themeColor="text1" w:themeTint="80"/>
              <w:sz w:val="16"/>
              <w:szCs w:val="16"/>
            </w:rPr>
            <w:t>H</w:t>
          </w:r>
          <w:r w:rsidRPr="009A257C">
            <w:rPr>
              <w:color w:val="7F7F7F" w:themeColor="text1" w:themeTint="80"/>
              <w:sz w:val="16"/>
              <w:szCs w:val="16"/>
            </w:rPr>
            <w:t>oldings</w:t>
          </w:r>
        </w:p>
      </w:tc>
      <w:tc>
        <w:tcPr>
          <w:tcW w:w="4511" w:type="dxa"/>
        </w:tcPr>
        <w:p w14:paraId="55C71751" w14:textId="77777777" w:rsidR="00E02454" w:rsidRPr="00DD0763" w:rsidRDefault="00E02454" w:rsidP="00BF202D">
          <w:pPr>
            <w:pStyle w:val="Table"/>
            <w:spacing w:before="60" w:after="20"/>
            <w:jc w:val="center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3007" w:type="dxa"/>
        </w:tcPr>
        <w:p w14:paraId="51D65E42" w14:textId="1EF9831D" w:rsidR="00E02454" w:rsidRPr="00DD0763" w:rsidRDefault="00E02454" w:rsidP="00BF202D">
          <w:pPr>
            <w:spacing w:before="60" w:after="20"/>
            <w:jc w:val="right"/>
            <w:rPr>
              <w:rFonts w:cstheme="minorHAnsi"/>
              <w:sz w:val="14"/>
              <w:szCs w:val="14"/>
            </w:rPr>
          </w:pPr>
          <w:r w:rsidRPr="009A257C">
            <w:rPr>
              <w:rFonts w:cstheme="minorHAnsi"/>
              <w:color w:val="7F7F7F" w:themeColor="text1" w:themeTint="80"/>
              <w:sz w:val="14"/>
              <w:szCs w:val="14"/>
            </w:rPr>
            <w:t xml:space="preserve">Page </w:t>
          </w:r>
          <w:r w:rsidRPr="009A257C">
            <w:rPr>
              <w:rFonts w:cstheme="minorHAnsi"/>
              <w:color w:val="7F7F7F" w:themeColor="text1" w:themeTint="80"/>
              <w:sz w:val="14"/>
              <w:szCs w:val="14"/>
            </w:rPr>
            <w:fldChar w:fldCharType="begin"/>
          </w:r>
          <w:r w:rsidRPr="009A257C">
            <w:rPr>
              <w:rFonts w:cstheme="minorHAnsi"/>
              <w:color w:val="7F7F7F" w:themeColor="text1" w:themeTint="80"/>
              <w:sz w:val="14"/>
              <w:szCs w:val="14"/>
            </w:rPr>
            <w:instrText xml:space="preserve"> PAGE  \* MERGEFORMAT </w:instrText>
          </w:r>
          <w:r w:rsidRPr="009A257C">
            <w:rPr>
              <w:rFonts w:cstheme="minorHAnsi"/>
              <w:color w:val="7F7F7F" w:themeColor="text1" w:themeTint="80"/>
              <w:sz w:val="14"/>
              <w:szCs w:val="14"/>
            </w:rPr>
            <w:fldChar w:fldCharType="separate"/>
          </w:r>
          <w:r w:rsidR="00FC160B">
            <w:rPr>
              <w:rFonts w:cstheme="minorHAnsi"/>
              <w:noProof/>
              <w:color w:val="7F7F7F" w:themeColor="text1" w:themeTint="80"/>
              <w:sz w:val="14"/>
              <w:szCs w:val="14"/>
            </w:rPr>
            <w:t>11</w:t>
          </w:r>
          <w:r w:rsidRPr="009A257C">
            <w:rPr>
              <w:rFonts w:cstheme="minorHAnsi"/>
              <w:color w:val="7F7F7F" w:themeColor="text1" w:themeTint="80"/>
              <w:sz w:val="14"/>
              <w:szCs w:val="14"/>
            </w:rPr>
            <w:fldChar w:fldCharType="end"/>
          </w:r>
          <w:r w:rsidRPr="009A257C">
            <w:rPr>
              <w:rFonts w:cstheme="minorHAnsi"/>
              <w:color w:val="7F7F7F" w:themeColor="text1" w:themeTint="80"/>
              <w:sz w:val="14"/>
              <w:szCs w:val="14"/>
            </w:rPr>
            <w:t xml:space="preserve"> of </w:t>
          </w:r>
          <w:r w:rsidRPr="009A257C">
            <w:rPr>
              <w:rFonts w:ascii="Arial" w:hAnsi="Arial" w:cs="Times New Roman"/>
              <w:color w:val="7F7F7F" w:themeColor="text1" w:themeTint="80"/>
              <w:szCs w:val="20"/>
            </w:rPr>
            <w:fldChar w:fldCharType="begin"/>
          </w:r>
          <w:r w:rsidRPr="009A257C">
            <w:rPr>
              <w:color w:val="7F7F7F" w:themeColor="text1" w:themeTint="80"/>
            </w:rPr>
            <w:instrText xml:space="preserve"> NUMPAGES  \* MERGEFORMAT </w:instrText>
          </w:r>
          <w:r w:rsidRPr="009A257C">
            <w:rPr>
              <w:rFonts w:ascii="Arial" w:hAnsi="Arial" w:cs="Times New Roman"/>
              <w:color w:val="7F7F7F" w:themeColor="text1" w:themeTint="80"/>
              <w:szCs w:val="20"/>
            </w:rPr>
            <w:fldChar w:fldCharType="separate"/>
          </w:r>
          <w:r w:rsidR="00FC160B" w:rsidRPr="00FC160B">
            <w:rPr>
              <w:rFonts w:cstheme="minorHAnsi"/>
              <w:noProof/>
              <w:color w:val="7F7F7F" w:themeColor="text1" w:themeTint="80"/>
              <w:sz w:val="14"/>
              <w:szCs w:val="14"/>
            </w:rPr>
            <w:t>11</w:t>
          </w:r>
          <w:r w:rsidRPr="009A257C">
            <w:rPr>
              <w:rFonts w:cstheme="minorHAnsi"/>
              <w:noProof/>
              <w:color w:val="7F7F7F" w:themeColor="text1" w:themeTint="80"/>
              <w:sz w:val="14"/>
              <w:szCs w:val="14"/>
            </w:rPr>
            <w:fldChar w:fldCharType="end"/>
          </w:r>
          <w:bookmarkEnd w:id="0"/>
        </w:p>
      </w:tc>
    </w:tr>
  </w:tbl>
  <w:p w14:paraId="7B072584" w14:textId="77777777" w:rsidR="00E02454" w:rsidRDefault="00E024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A1C15F" w14:textId="77777777" w:rsidR="00490B17" w:rsidRDefault="00490B17">
      <w:pPr>
        <w:spacing w:after="0" w:line="240" w:lineRule="auto"/>
      </w:pPr>
      <w:r>
        <w:separator/>
      </w:r>
    </w:p>
  </w:footnote>
  <w:footnote w:type="continuationSeparator" w:id="0">
    <w:p w14:paraId="7E20EA00" w14:textId="77777777" w:rsidR="00490B17" w:rsidRDefault="00490B17">
      <w:pPr>
        <w:spacing w:after="0" w:line="240" w:lineRule="auto"/>
      </w:pPr>
      <w:r>
        <w:continuationSeparator/>
      </w:r>
    </w:p>
  </w:footnote>
  <w:footnote w:type="continuationNotice" w:id="1">
    <w:p w14:paraId="45BDE9C7" w14:textId="77777777" w:rsidR="00490B17" w:rsidRDefault="00490B1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D75E8B" w14:textId="31F525A9" w:rsidR="00E02454" w:rsidRDefault="00D94E3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EA1417" wp14:editId="5DCD8F09">
              <wp:simplePos x="0" y="0"/>
              <wp:positionH relativeFrom="leftMargin">
                <wp:align>right</wp:align>
              </wp:positionH>
              <wp:positionV relativeFrom="bottomMargin">
                <wp:posOffset>0</wp:posOffset>
              </wp:positionV>
              <wp:extent cx="339090" cy="311150"/>
              <wp:effectExtent l="0" t="0" r="0" b="0"/>
              <wp:wrapNone/>
              <wp:docPr id="25336361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090" cy="3111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323FE6" w14:textId="77777777" w:rsidR="00E02454" w:rsidRDefault="00E02454">
                          <w:pPr>
                            <w:pStyle w:val="Foo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EA141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24.5pt;margin-top:0;width:26.7pt;height:24.5pt;z-index:25165824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" filled="f" stroked="f" strokeweight=".5pt">
              <v:textbox inset="0,0,0,0">
                <w:txbxContent>
                  <w:p w14:paraId="1C323FE6" w14:textId="77777777" w:rsidR="00E02454" w:rsidRDefault="00E02454">
                    <w:pPr>
                      <w:pStyle w:val="Footer"/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93F17"/>
    <w:multiLevelType w:val="hybridMultilevel"/>
    <w:tmpl w:val="394099A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8D64EB"/>
    <w:multiLevelType w:val="hybridMultilevel"/>
    <w:tmpl w:val="FF9A5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35B9F"/>
    <w:multiLevelType w:val="hybridMultilevel"/>
    <w:tmpl w:val="535C5FB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956E77"/>
    <w:multiLevelType w:val="hybridMultilevel"/>
    <w:tmpl w:val="563A8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F7361"/>
    <w:multiLevelType w:val="hybridMultilevel"/>
    <w:tmpl w:val="2F183BDC"/>
    <w:lvl w:ilvl="0" w:tplc="739EFBFE">
      <w:start w:val="1"/>
      <w:numFmt w:val="lowerRoman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412074"/>
    <w:multiLevelType w:val="hybridMultilevel"/>
    <w:tmpl w:val="79DA0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74632"/>
    <w:multiLevelType w:val="hybridMultilevel"/>
    <w:tmpl w:val="813A26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524AB0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259" w:hanging="432"/>
      </w:pPr>
    </w:lvl>
    <w:lvl w:ilvl="1">
      <w:start w:val="1"/>
      <w:numFmt w:val="decimal"/>
      <w:pStyle w:val="Heading2"/>
      <w:lvlText w:val="%1.%2"/>
      <w:lvlJc w:val="left"/>
      <w:pPr>
        <w:ind w:left="859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BAD6943"/>
    <w:multiLevelType w:val="hybridMultilevel"/>
    <w:tmpl w:val="BFDCD2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4E7DE4"/>
    <w:multiLevelType w:val="hybridMultilevel"/>
    <w:tmpl w:val="E70689A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35228C0"/>
    <w:multiLevelType w:val="hybridMultilevel"/>
    <w:tmpl w:val="8AB262A2"/>
    <w:lvl w:ilvl="0" w:tplc="739EFBFE">
      <w:start w:val="1"/>
      <w:numFmt w:val="lowerRoman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FE9354A"/>
    <w:multiLevelType w:val="hybridMultilevel"/>
    <w:tmpl w:val="0DE8C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26306C"/>
    <w:multiLevelType w:val="multilevel"/>
    <w:tmpl w:val="BABA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71D0864"/>
    <w:multiLevelType w:val="hybridMultilevel"/>
    <w:tmpl w:val="0EE6C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8F5C76"/>
    <w:multiLevelType w:val="hybridMultilevel"/>
    <w:tmpl w:val="996657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797F62"/>
    <w:multiLevelType w:val="hybridMultilevel"/>
    <w:tmpl w:val="598A6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C0439A"/>
    <w:multiLevelType w:val="hybridMultilevel"/>
    <w:tmpl w:val="619AE2D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C6679C"/>
    <w:multiLevelType w:val="hybridMultilevel"/>
    <w:tmpl w:val="4DEA9F1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B4B3C5F"/>
    <w:multiLevelType w:val="multilevel"/>
    <w:tmpl w:val="775A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BA9469D"/>
    <w:multiLevelType w:val="hybridMultilevel"/>
    <w:tmpl w:val="1390E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0F4739"/>
    <w:multiLevelType w:val="multilevel"/>
    <w:tmpl w:val="469E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2FF34FD"/>
    <w:multiLevelType w:val="hybridMultilevel"/>
    <w:tmpl w:val="FDC63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C150C1"/>
    <w:multiLevelType w:val="multilevel"/>
    <w:tmpl w:val="8116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59A2AEE"/>
    <w:multiLevelType w:val="hybridMultilevel"/>
    <w:tmpl w:val="72B616C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594C6F"/>
    <w:multiLevelType w:val="hybridMultilevel"/>
    <w:tmpl w:val="619AE2D2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080FBC"/>
    <w:multiLevelType w:val="hybridMultilevel"/>
    <w:tmpl w:val="9646A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C73FB0"/>
    <w:multiLevelType w:val="multilevel"/>
    <w:tmpl w:val="0338D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822E46"/>
    <w:multiLevelType w:val="hybridMultilevel"/>
    <w:tmpl w:val="21E46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48617D"/>
    <w:multiLevelType w:val="hybridMultilevel"/>
    <w:tmpl w:val="6742AE9C"/>
    <w:lvl w:ilvl="0" w:tplc="739EFBFE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741A90"/>
    <w:multiLevelType w:val="hybridMultilevel"/>
    <w:tmpl w:val="CBA4FACA"/>
    <w:lvl w:ilvl="0" w:tplc="FFFFFFFF">
      <w:start w:val="1"/>
      <w:numFmt w:val="lowerRoman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53E48F6"/>
    <w:multiLevelType w:val="hybridMultilevel"/>
    <w:tmpl w:val="21A4E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7E5D71"/>
    <w:multiLevelType w:val="hybridMultilevel"/>
    <w:tmpl w:val="BFBE56B6"/>
    <w:lvl w:ilvl="0" w:tplc="DF622CE6">
      <w:start w:val="1"/>
      <w:numFmt w:val="bullet"/>
      <w:pStyle w:val="ListBullet"/>
      <w:lvlText w:val=""/>
      <w:lvlJc w:val="left"/>
      <w:pPr>
        <w:tabs>
          <w:tab w:val="num" w:pos="1066"/>
        </w:tabs>
        <w:ind w:left="1138" w:hanging="288"/>
      </w:pPr>
      <w:rPr>
        <w:rFonts w:ascii="Symbol" w:hAnsi="Symbol" w:hint="default"/>
        <w:color w:val="5B9BD5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477C06"/>
    <w:multiLevelType w:val="hybridMultilevel"/>
    <w:tmpl w:val="36584F68"/>
    <w:lvl w:ilvl="0" w:tplc="739EFBFE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A22513"/>
    <w:multiLevelType w:val="multilevel"/>
    <w:tmpl w:val="1A84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BB303D7"/>
    <w:multiLevelType w:val="multilevel"/>
    <w:tmpl w:val="0B7C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C780481"/>
    <w:multiLevelType w:val="hybridMultilevel"/>
    <w:tmpl w:val="EA94C402"/>
    <w:lvl w:ilvl="0" w:tplc="739EFBFE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FD4785"/>
    <w:multiLevelType w:val="multilevel"/>
    <w:tmpl w:val="EA88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E5A40F8"/>
    <w:multiLevelType w:val="hybridMultilevel"/>
    <w:tmpl w:val="413E5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D50A47"/>
    <w:multiLevelType w:val="hybridMultilevel"/>
    <w:tmpl w:val="07604858"/>
    <w:lvl w:ilvl="0" w:tplc="739EFBFE">
      <w:start w:val="1"/>
      <w:numFmt w:val="lowerRoman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3FD02AF"/>
    <w:multiLevelType w:val="hybridMultilevel"/>
    <w:tmpl w:val="BEAC7F08"/>
    <w:lvl w:ilvl="0" w:tplc="FFFFFFFF">
      <w:start w:val="1"/>
      <w:numFmt w:val="lowerRoman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6307366"/>
    <w:multiLevelType w:val="hybridMultilevel"/>
    <w:tmpl w:val="30626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751B7A"/>
    <w:multiLevelType w:val="multilevel"/>
    <w:tmpl w:val="A22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C6F0431"/>
    <w:multiLevelType w:val="hybridMultilevel"/>
    <w:tmpl w:val="F62A53B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3F7EA8"/>
    <w:multiLevelType w:val="hybridMultilevel"/>
    <w:tmpl w:val="8C82C81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E6E0AC6"/>
    <w:multiLevelType w:val="hybridMultilevel"/>
    <w:tmpl w:val="DC5C65C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68049971">
    <w:abstractNumId w:val="31"/>
  </w:num>
  <w:num w:numId="2" w16cid:durableId="1586694678">
    <w:abstractNumId w:val="8"/>
  </w:num>
  <w:num w:numId="3" w16cid:durableId="374964099">
    <w:abstractNumId w:val="6"/>
  </w:num>
  <w:num w:numId="4" w16cid:durableId="1881044237">
    <w:abstractNumId w:val="7"/>
  </w:num>
  <w:num w:numId="5" w16cid:durableId="213658278">
    <w:abstractNumId w:val="17"/>
  </w:num>
  <w:num w:numId="6" w16cid:durableId="936130973">
    <w:abstractNumId w:val="14"/>
  </w:num>
  <w:num w:numId="7" w16cid:durableId="80022423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60908083">
    <w:abstractNumId w:val="21"/>
  </w:num>
  <w:num w:numId="9" w16cid:durableId="1833718590">
    <w:abstractNumId w:val="20"/>
  </w:num>
  <w:num w:numId="10" w16cid:durableId="2009212192">
    <w:abstractNumId w:val="12"/>
  </w:num>
  <w:num w:numId="11" w16cid:durableId="1702123311">
    <w:abstractNumId w:val="36"/>
  </w:num>
  <w:num w:numId="12" w16cid:durableId="1242833308">
    <w:abstractNumId w:val="18"/>
  </w:num>
  <w:num w:numId="13" w16cid:durableId="1706102175">
    <w:abstractNumId w:val="41"/>
  </w:num>
  <w:num w:numId="14" w16cid:durableId="761560690">
    <w:abstractNumId w:val="33"/>
  </w:num>
  <w:num w:numId="15" w16cid:durableId="355154430">
    <w:abstractNumId w:val="22"/>
  </w:num>
  <w:num w:numId="16" w16cid:durableId="297230051">
    <w:abstractNumId w:val="34"/>
  </w:num>
  <w:num w:numId="17" w16cid:durableId="1554120783">
    <w:abstractNumId w:val="1"/>
  </w:num>
  <w:num w:numId="18" w16cid:durableId="1797219641">
    <w:abstractNumId w:val="0"/>
  </w:num>
  <w:num w:numId="19" w16cid:durableId="1545436625">
    <w:abstractNumId w:val="2"/>
  </w:num>
  <w:num w:numId="20" w16cid:durableId="1761102212">
    <w:abstractNumId w:val="9"/>
  </w:num>
  <w:num w:numId="21" w16cid:durableId="343828987">
    <w:abstractNumId w:val="43"/>
  </w:num>
  <w:num w:numId="22" w16cid:durableId="1753579092">
    <w:abstractNumId w:val="13"/>
  </w:num>
  <w:num w:numId="23" w16cid:durableId="677973349">
    <w:abstractNumId w:val="5"/>
  </w:num>
  <w:num w:numId="24" w16cid:durableId="1244413124">
    <w:abstractNumId w:val="37"/>
  </w:num>
  <w:num w:numId="25" w16cid:durableId="2028021558">
    <w:abstractNumId w:val="42"/>
  </w:num>
  <w:num w:numId="26" w16cid:durableId="971136721">
    <w:abstractNumId w:val="16"/>
  </w:num>
  <w:num w:numId="27" w16cid:durableId="2075201677">
    <w:abstractNumId w:val="24"/>
  </w:num>
  <w:num w:numId="28" w16cid:durableId="2122070606">
    <w:abstractNumId w:val="31"/>
  </w:num>
  <w:num w:numId="29" w16cid:durableId="199636651">
    <w:abstractNumId w:val="44"/>
  </w:num>
  <w:num w:numId="30" w16cid:durableId="928393074">
    <w:abstractNumId w:val="40"/>
  </w:num>
  <w:num w:numId="31" w16cid:durableId="1366636509">
    <w:abstractNumId w:val="28"/>
  </w:num>
  <w:num w:numId="32" w16cid:durableId="1296178184">
    <w:abstractNumId w:val="4"/>
  </w:num>
  <w:num w:numId="33" w16cid:durableId="1718045301">
    <w:abstractNumId w:val="10"/>
  </w:num>
  <w:num w:numId="34" w16cid:durableId="1436291541">
    <w:abstractNumId w:val="25"/>
  </w:num>
  <w:num w:numId="35" w16cid:durableId="1845702323">
    <w:abstractNumId w:val="15"/>
  </w:num>
  <w:num w:numId="36" w16cid:durableId="653610274">
    <w:abstractNumId w:val="39"/>
  </w:num>
  <w:num w:numId="37" w16cid:durableId="837429910">
    <w:abstractNumId w:val="29"/>
  </w:num>
  <w:num w:numId="38" w16cid:durableId="1849786115">
    <w:abstractNumId w:val="35"/>
  </w:num>
  <w:num w:numId="39" w16cid:durableId="1222906237">
    <w:abstractNumId w:val="30"/>
  </w:num>
  <w:num w:numId="40" w16cid:durableId="1966501259">
    <w:abstractNumId w:val="11"/>
  </w:num>
  <w:num w:numId="41" w16cid:durableId="1051883161">
    <w:abstractNumId w:val="32"/>
  </w:num>
  <w:num w:numId="42" w16cid:durableId="1593120972">
    <w:abstractNumId w:val="27"/>
  </w:num>
  <w:num w:numId="43" w16cid:durableId="609821347">
    <w:abstractNumId w:val="38"/>
  </w:num>
  <w:num w:numId="44" w16cid:durableId="1910267448">
    <w:abstractNumId w:val="19"/>
  </w:num>
  <w:num w:numId="45" w16cid:durableId="1763144801">
    <w:abstractNumId w:val="3"/>
  </w:num>
  <w:num w:numId="46" w16cid:durableId="640354516">
    <w:abstractNumId w:val="26"/>
  </w:num>
  <w:num w:numId="47" w16cid:durableId="1978603198">
    <w:abstractNumId w:val="26"/>
    <w:lvlOverride w:ilvl="1">
      <w:startOverride w:val="1"/>
    </w:lvlOverride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5F1"/>
    <w:rsid w:val="00000090"/>
    <w:rsid w:val="00000349"/>
    <w:rsid w:val="00000C5E"/>
    <w:rsid w:val="00000FBD"/>
    <w:rsid w:val="00001204"/>
    <w:rsid w:val="0000191E"/>
    <w:rsid w:val="00002861"/>
    <w:rsid w:val="0000330D"/>
    <w:rsid w:val="00003481"/>
    <w:rsid w:val="0000359E"/>
    <w:rsid w:val="00003C12"/>
    <w:rsid w:val="00004EC6"/>
    <w:rsid w:val="00005AA4"/>
    <w:rsid w:val="0000773D"/>
    <w:rsid w:val="00007A24"/>
    <w:rsid w:val="00007ECA"/>
    <w:rsid w:val="00011268"/>
    <w:rsid w:val="000127EE"/>
    <w:rsid w:val="00012CF3"/>
    <w:rsid w:val="00013856"/>
    <w:rsid w:val="00013EAC"/>
    <w:rsid w:val="00014653"/>
    <w:rsid w:val="00015355"/>
    <w:rsid w:val="000204B2"/>
    <w:rsid w:val="000205DE"/>
    <w:rsid w:val="0002190E"/>
    <w:rsid w:val="0002433E"/>
    <w:rsid w:val="00025E54"/>
    <w:rsid w:val="00030480"/>
    <w:rsid w:val="000305E3"/>
    <w:rsid w:val="00030B5D"/>
    <w:rsid w:val="00030E29"/>
    <w:rsid w:val="00033315"/>
    <w:rsid w:val="00033E06"/>
    <w:rsid w:val="00034C7F"/>
    <w:rsid w:val="00035046"/>
    <w:rsid w:val="000354D3"/>
    <w:rsid w:val="00035E74"/>
    <w:rsid w:val="00036393"/>
    <w:rsid w:val="00036AAB"/>
    <w:rsid w:val="0003710B"/>
    <w:rsid w:val="000375E9"/>
    <w:rsid w:val="00037B32"/>
    <w:rsid w:val="0004159A"/>
    <w:rsid w:val="000417D7"/>
    <w:rsid w:val="00041E23"/>
    <w:rsid w:val="00043347"/>
    <w:rsid w:val="00043E58"/>
    <w:rsid w:val="00044D5F"/>
    <w:rsid w:val="00045CB2"/>
    <w:rsid w:val="00045D56"/>
    <w:rsid w:val="000464B7"/>
    <w:rsid w:val="00046C82"/>
    <w:rsid w:val="000476B9"/>
    <w:rsid w:val="00047A51"/>
    <w:rsid w:val="00050860"/>
    <w:rsid w:val="000517B4"/>
    <w:rsid w:val="000517BB"/>
    <w:rsid w:val="000524FD"/>
    <w:rsid w:val="00052A36"/>
    <w:rsid w:val="00052BBC"/>
    <w:rsid w:val="00052F04"/>
    <w:rsid w:val="0005318A"/>
    <w:rsid w:val="00054984"/>
    <w:rsid w:val="00055291"/>
    <w:rsid w:val="000571C7"/>
    <w:rsid w:val="00060F16"/>
    <w:rsid w:val="00063099"/>
    <w:rsid w:val="000644ED"/>
    <w:rsid w:val="00064B55"/>
    <w:rsid w:val="000651AF"/>
    <w:rsid w:val="00065F6A"/>
    <w:rsid w:val="000661AE"/>
    <w:rsid w:val="00066629"/>
    <w:rsid w:val="000666F3"/>
    <w:rsid w:val="00066B86"/>
    <w:rsid w:val="00066B93"/>
    <w:rsid w:val="0006717B"/>
    <w:rsid w:val="00067A2A"/>
    <w:rsid w:val="00070132"/>
    <w:rsid w:val="000711F7"/>
    <w:rsid w:val="00071C21"/>
    <w:rsid w:val="000732A1"/>
    <w:rsid w:val="00073625"/>
    <w:rsid w:val="00075613"/>
    <w:rsid w:val="000758B7"/>
    <w:rsid w:val="00075C32"/>
    <w:rsid w:val="00076EFB"/>
    <w:rsid w:val="0008080D"/>
    <w:rsid w:val="000808CA"/>
    <w:rsid w:val="0008188F"/>
    <w:rsid w:val="00082356"/>
    <w:rsid w:val="00082598"/>
    <w:rsid w:val="0008531C"/>
    <w:rsid w:val="000854E6"/>
    <w:rsid w:val="00085881"/>
    <w:rsid w:val="00085B54"/>
    <w:rsid w:val="000868BE"/>
    <w:rsid w:val="000872A4"/>
    <w:rsid w:val="00087850"/>
    <w:rsid w:val="00087BE6"/>
    <w:rsid w:val="00087F83"/>
    <w:rsid w:val="000907B5"/>
    <w:rsid w:val="000910F4"/>
    <w:rsid w:val="0009110A"/>
    <w:rsid w:val="000916C0"/>
    <w:rsid w:val="0009201C"/>
    <w:rsid w:val="00092968"/>
    <w:rsid w:val="00093F46"/>
    <w:rsid w:val="0009420A"/>
    <w:rsid w:val="00094474"/>
    <w:rsid w:val="00094E86"/>
    <w:rsid w:val="00095998"/>
    <w:rsid w:val="00097858"/>
    <w:rsid w:val="000A001D"/>
    <w:rsid w:val="000A03A2"/>
    <w:rsid w:val="000A133C"/>
    <w:rsid w:val="000A50CC"/>
    <w:rsid w:val="000A6CF1"/>
    <w:rsid w:val="000A7CCA"/>
    <w:rsid w:val="000B013F"/>
    <w:rsid w:val="000B06DA"/>
    <w:rsid w:val="000B09D8"/>
    <w:rsid w:val="000B14EB"/>
    <w:rsid w:val="000B2546"/>
    <w:rsid w:val="000B2D8B"/>
    <w:rsid w:val="000B542B"/>
    <w:rsid w:val="000B648E"/>
    <w:rsid w:val="000B671A"/>
    <w:rsid w:val="000B7785"/>
    <w:rsid w:val="000B7D2F"/>
    <w:rsid w:val="000C1F63"/>
    <w:rsid w:val="000C21A3"/>
    <w:rsid w:val="000C3E8E"/>
    <w:rsid w:val="000C3EBD"/>
    <w:rsid w:val="000C4330"/>
    <w:rsid w:val="000C4AE0"/>
    <w:rsid w:val="000C506D"/>
    <w:rsid w:val="000C5890"/>
    <w:rsid w:val="000D10F3"/>
    <w:rsid w:val="000D28F3"/>
    <w:rsid w:val="000D4D2D"/>
    <w:rsid w:val="000D55C1"/>
    <w:rsid w:val="000D7070"/>
    <w:rsid w:val="000D74CE"/>
    <w:rsid w:val="000D755F"/>
    <w:rsid w:val="000E0309"/>
    <w:rsid w:val="000E0C87"/>
    <w:rsid w:val="000E104D"/>
    <w:rsid w:val="000E1692"/>
    <w:rsid w:val="000E5757"/>
    <w:rsid w:val="000E601F"/>
    <w:rsid w:val="000E6F73"/>
    <w:rsid w:val="000F07CB"/>
    <w:rsid w:val="000F2EEF"/>
    <w:rsid w:val="000F33A7"/>
    <w:rsid w:val="000F3CAA"/>
    <w:rsid w:val="000F3DE1"/>
    <w:rsid w:val="000F4911"/>
    <w:rsid w:val="000F53F1"/>
    <w:rsid w:val="000F6422"/>
    <w:rsid w:val="00102B79"/>
    <w:rsid w:val="00102FD4"/>
    <w:rsid w:val="001037B9"/>
    <w:rsid w:val="001045A2"/>
    <w:rsid w:val="00105105"/>
    <w:rsid w:val="0010568F"/>
    <w:rsid w:val="0010727D"/>
    <w:rsid w:val="00107D7C"/>
    <w:rsid w:val="001105F1"/>
    <w:rsid w:val="00110ADE"/>
    <w:rsid w:val="001114A2"/>
    <w:rsid w:val="00111AAB"/>
    <w:rsid w:val="00111E42"/>
    <w:rsid w:val="00114893"/>
    <w:rsid w:val="00115040"/>
    <w:rsid w:val="00115C11"/>
    <w:rsid w:val="001168B1"/>
    <w:rsid w:val="0012048F"/>
    <w:rsid w:val="00120C01"/>
    <w:rsid w:val="00121845"/>
    <w:rsid w:val="00127A35"/>
    <w:rsid w:val="00131074"/>
    <w:rsid w:val="0013278F"/>
    <w:rsid w:val="00133ACD"/>
    <w:rsid w:val="00134740"/>
    <w:rsid w:val="00136AB6"/>
    <w:rsid w:val="0014035F"/>
    <w:rsid w:val="001421D8"/>
    <w:rsid w:val="00142944"/>
    <w:rsid w:val="001457DE"/>
    <w:rsid w:val="00146585"/>
    <w:rsid w:val="00146DA1"/>
    <w:rsid w:val="001501AC"/>
    <w:rsid w:val="0015158D"/>
    <w:rsid w:val="00151CF5"/>
    <w:rsid w:val="0015226C"/>
    <w:rsid w:val="00152402"/>
    <w:rsid w:val="001528F9"/>
    <w:rsid w:val="0015564A"/>
    <w:rsid w:val="00155D83"/>
    <w:rsid w:val="001567CC"/>
    <w:rsid w:val="00156CA5"/>
    <w:rsid w:val="00160DE8"/>
    <w:rsid w:val="001617EE"/>
    <w:rsid w:val="001622CD"/>
    <w:rsid w:val="00163385"/>
    <w:rsid w:val="00163386"/>
    <w:rsid w:val="00163C8A"/>
    <w:rsid w:val="0016414E"/>
    <w:rsid w:val="0016415C"/>
    <w:rsid w:val="0016497F"/>
    <w:rsid w:val="00164B4E"/>
    <w:rsid w:val="00167921"/>
    <w:rsid w:val="00167AD8"/>
    <w:rsid w:val="00167E70"/>
    <w:rsid w:val="00167EFE"/>
    <w:rsid w:val="0017001D"/>
    <w:rsid w:val="00171F31"/>
    <w:rsid w:val="001726B8"/>
    <w:rsid w:val="00172FD5"/>
    <w:rsid w:val="00173774"/>
    <w:rsid w:val="00174377"/>
    <w:rsid w:val="00174615"/>
    <w:rsid w:val="001768C4"/>
    <w:rsid w:val="00176D3E"/>
    <w:rsid w:val="00176DD0"/>
    <w:rsid w:val="001806D3"/>
    <w:rsid w:val="00181407"/>
    <w:rsid w:val="001821C9"/>
    <w:rsid w:val="00185736"/>
    <w:rsid w:val="00186C16"/>
    <w:rsid w:val="0018722B"/>
    <w:rsid w:val="00191AD1"/>
    <w:rsid w:val="00193A7A"/>
    <w:rsid w:val="00193E93"/>
    <w:rsid w:val="00194B5B"/>
    <w:rsid w:val="00196054"/>
    <w:rsid w:val="001A1365"/>
    <w:rsid w:val="001A1382"/>
    <w:rsid w:val="001A1CED"/>
    <w:rsid w:val="001A2CA9"/>
    <w:rsid w:val="001A3BA9"/>
    <w:rsid w:val="001A3F50"/>
    <w:rsid w:val="001A4F81"/>
    <w:rsid w:val="001A5268"/>
    <w:rsid w:val="001A59F0"/>
    <w:rsid w:val="001A7B01"/>
    <w:rsid w:val="001B0792"/>
    <w:rsid w:val="001B09E1"/>
    <w:rsid w:val="001B17A7"/>
    <w:rsid w:val="001B4F16"/>
    <w:rsid w:val="001B5573"/>
    <w:rsid w:val="001B58BE"/>
    <w:rsid w:val="001B5B76"/>
    <w:rsid w:val="001B6367"/>
    <w:rsid w:val="001C00DA"/>
    <w:rsid w:val="001C1673"/>
    <w:rsid w:val="001C2940"/>
    <w:rsid w:val="001C2EF8"/>
    <w:rsid w:val="001C3348"/>
    <w:rsid w:val="001C53F6"/>
    <w:rsid w:val="001C71BF"/>
    <w:rsid w:val="001C7552"/>
    <w:rsid w:val="001C7A01"/>
    <w:rsid w:val="001D0D8F"/>
    <w:rsid w:val="001D11BE"/>
    <w:rsid w:val="001D2F85"/>
    <w:rsid w:val="001D30EB"/>
    <w:rsid w:val="001D6620"/>
    <w:rsid w:val="001D68E1"/>
    <w:rsid w:val="001D6E1C"/>
    <w:rsid w:val="001E0AA1"/>
    <w:rsid w:val="001E0B35"/>
    <w:rsid w:val="001E0B9D"/>
    <w:rsid w:val="001E1EBD"/>
    <w:rsid w:val="001E217E"/>
    <w:rsid w:val="001E25CE"/>
    <w:rsid w:val="001E26C5"/>
    <w:rsid w:val="001E2DF7"/>
    <w:rsid w:val="001E3F90"/>
    <w:rsid w:val="001E4A78"/>
    <w:rsid w:val="001E7B29"/>
    <w:rsid w:val="001F086F"/>
    <w:rsid w:val="001F1D0E"/>
    <w:rsid w:val="001F4938"/>
    <w:rsid w:val="001F6C16"/>
    <w:rsid w:val="002011BF"/>
    <w:rsid w:val="00202302"/>
    <w:rsid w:val="002074C2"/>
    <w:rsid w:val="00207510"/>
    <w:rsid w:val="0021117B"/>
    <w:rsid w:val="0021137A"/>
    <w:rsid w:val="002113D4"/>
    <w:rsid w:val="00211FA1"/>
    <w:rsid w:val="002127A4"/>
    <w:rsid w:val="002130BA"/>
    <w:rsid w:val="00213796"/>
    <w:rsid w:val="00213821"/>
    <w:rsid w:val="0021437F"/>
    <w:rsid w:val="00216A18"/>
    <w:rsid w:val="00217670"/>
    <w:rsid w:val="0022060F"/>
    <w:rsid w:val="0022237E"/>
    <w:rsid w:val="002227DD"/>
    <w:rsid w:val="00222D4C"/>
    <w:rsid w:val="002235D2"/>
    <w:rsid w:val="00224AF0"/>
    <w:rsid w:val="00224C1C"/>
    <w:rsid w:val="00226248"/>
    <w:rsid w:val="00226548"/>
    <w:rsid w:val="002303B5"/>
    <w:rsid w:val="00230D45"/>
    <w:rsid w:val="00231421"/>
    <w:rsid w:val="00231A43"/>
    <w:rsid w:val="00232B26"/>
    <w:rsid w:val="00233AD4"/>
    <w:rsid w:val="00233D86"/>
    <w:rsid w:val="002350AA"/>
    <w:rsid w:val="002363D3"/>
    <w:rsid w:val="0024090C"/>
    <w:rsid w:val="00240B1E"/>
    <w:rsid w:val="00241086"/>
    <w:rsid w:val="002412DC"/>
    <w:rsid w:val="00242832"/>
    <w:rsid w:val="00243725"/>
    <w:rsid w:val="00243759"/>
    <w:rsid w:val="00243CAA"/>
    <w:rsid w:val="00244990"/>
    <w:rsid w:val="00245D3B"/>
    <w:rsid w:val="00246C66"/>
    <w:rsid w:val="00246F29"/>
    <w:rsid w:val="00246F51"/>
    <w:rsid w:val="00246FED"/>
    <w:rsid w:val="002474BD"/>
    <w:rsid w:val="002506C6"/>
    <w:rsid w:val="00252941"/>
    <w:rsid w:val="002532DB"/>
    <w:rsid w:val="00253424"/>
    <w:rsid w:val="00254EEA"/>
    <w:rsid w:val="00257DCA"/>
    <w:rsid w:val="002607FE"/>
    <w:rsid w:val="00261CC8"/>
    <w:rsid w:val="00261CD1"/>
    <w:rsid w:val="0026212C"/>
    <w:rsid w:val="0026313A"/>
    <w:rsid w:val="002644BA"/>
    <w:rsid w:val="002673F7"/>
    <w:rsid w:val="002674B1"/>
    <w:rsid w:val="002675F4"/>
    <w:rsid w:val="00267C7E"/>
    <w:rsid w:val="002711E5"/>
    <w:rsid w:val="00272FFF"/>
    <w:rsid w:val="0027360D"/>
    <w:rsid w:val="0027514C"/>
    <w:rsid w:val="0027633C"/>
    <w:rsid w:val="002763C1"/>
    <w:rsid w:val="00276615"/>
    <w:rsid w:val="0027691A"/>
    <w:rsid w:val="0028038D"/>
    <w:rsid w:val="002809BF"/>
    <w:rsid w:val="0028217E"/>
    <w:rsid w:val="0028295F"/>
    <w:rsid w:val="00283C43"/>
    <w:rsid w:val="00284E85"/>
    <w:rsid w:val="002855AF"/>
    <w:rsid w:val="002858AB"/>
    <w:rsid w:val="0029016B"/>
    <w:rsid w:val="002909A6"/>
    <w:rsid w:val="002929A0"/>
    <w:rsid w:val="00292A8B"/>
    <w:rsid w:val="00292E2F"/>
    <w:rsid w:val="002947AA"/>
    <w:rsid w:val="00294BAA"/>
    <w:rsid w:val="00295271"/>
    <w:rsid w:val="002972CC"/>
    <w:rsid w:val="002974B6"/>
    <w:rsid w:val="00297514"/>
    <w:rsid w:val="00297590"/>
    <w:rsid w:val="002A2C24"/>
    <w:rsid w:val="002A2ECB"/>
    <w:rsid w:val="002A3287"/>
    <w:rsid w:val="002A38FD"/>
    <w:rsid w:val="002A40AC"/>
    <w:rsid w:val="002A4BFE"/>
    <w:rsid w:val="002A5182"/>
    <w:rsid w:val="002A678D"/>
    <w:rsid w:val="002A71CD"/>
    <w:rsid w:val="002B0FA3"/>
    <w:rsid w:val="002B1342"/>
    <w:rsid w:val="002B17E1"/>
    <w:rsid w:val="002B3ED0"/>
    <w:rsid w:val="002B49B7"/>
    <w:rsid w:val="002B5621"/>
    <w:rsid w:val="002B6CBA"/>
    <w:rsid w:val="002B7890"/>
    <w:rsid w:val="002B7912"/>
    <w:rsid w:val="002B7BEF"/>
    <w:rsid w:val="002C0C24"/>
    <w:rsid w:val="002C13E9"/>
    <w:rsid w:val="002C16CF"/>
    <w:rsid w:val="002C27F9"/>
    <w:rsid w:val="002C28EC"/>
    <w:rsid w:val="002C3357"/>
    <w:rsid w:val="002C3E70"/>
    <w:rsid w:val="002C4457"/>
    <w:rsid w:val="002C44BF"/>
    <w:rsid w:val="002C4C1D"/>
    <w:rsid w:val="002C5629"/>
    <w:rsid w:val="002C6B02"/>
    <w:rsid w:val="002D230F"/>
    <w:rsid w:val="002D3D18"/>
    <w:rsid w:val="002D55B9"/>
    <w:rsid w:val="002D5601"/>
    <w:rsid w:val="002D5FF7"/>
    <w:rsid w:val="002E27CF"/>
    <w:rsid w:val="002E2A9C"/>
    <w:rsid w:val="002E2BBA"/>
    <w:rsid w:val="002E4E7B"/>
    <w:rsid w:val="002E54BF"/>
    <w:rsid w:val="002E565E"/>
    <w:rsid w:val="002E6581"/>
    <w:rsid w:val="002E6D53"/>
    <w:rsid w:val="002E73C3"/>
    <w:rsid w:val="002F0B66"/>
    <w:rsid w:val="002F1FE8"/>
    <w:rsid w:val="002F2E8F"/>
    <w:rsid w:val="002F619D"/>
    <w:rsid w:val="002F67A5"/>
    <w:rsid w:val="002F6E0C"/>
    <w:rsid w:val="002F6F4B"/>
    <w:rsid w:val="002F740D"/>
    <w:rsid w:val="003002EB"/>
    <w:rsid w:val="00300594"/>
    <w:rsid w:val="003005AA"/>
    <w:rsid w:val="003007D9"/>
    <w:rsid w:val="0030154A"/>
    <w:rsid w:val="0030283E"/>
    <w:rsid w:val="003032C8"/>
    <w:rsid w:val="00304743"/>
    <w:rsid w:val="00306762"/>
    <w:rsid w:val="00307E71"/>
    <w:rsid w:val="00310443"/>
    <w:rsid w:val="003107BE"/>
    <w:rsid w:val="0031123A"/>
    <w:rsid w:val="00311818"/>
    <w:rsid w:val="00312401"/>
    <w:rsid w:val="0031303D"/>
    <w:rsid w:val="00313914"/>
    <w:rsid w:val="0031413E"/>
    <w:rsid w:val="00315754"/>
    <w:rsid w:val="00315C4C"/>
    <w:rsid w:val="00320E87"/>
    <w:rsid w:val="003215C9"/>
    <w:rsid w:val="0032175F"/>
    <w:rsid w:val="003229B5"/>
    <w:rsid w:val="00322DEE"/>
    <w:rsid w:val="00323D5C"/>
    <w:rsid w:val="00324532"/>
    <w:rsid w:val="0032522D"/>
    <w:rsid w:val="003259A1"/>
    <w:rsid w:val="003260FB"/>
    <w:rsid w:val="0032632C"/>
    <w:rsid w:val="003272CB"/>
    <w:rsid w:val="00327BD2"/>
    <w:rsid w:val="00330689"/>
    <w:rsid w:val="00332F36"/>
    <w:rsid w:val="00333417"/>
    <w:rsid w:val="003344D6"/>
    <w:rsid w:val="00335BBE"/>
    <w:rsid w:val="00337F72"/>
    <w:rsid w:val="003402C8"/>
    <w:rsid w:val="003402F4"/>
    <w:rsid w:val="003403BC"/>
    <w:rsid w:val="00343411"/>
    <w:rsid w:val="00344A30"/>
    <w:rsid w:val="00344C2E"/>
    <w:rsid w:val="00352413"/>
    <w:rsid w:val="00352B7F"/>
    <w:rsid w:val="00353FC3"/>
    <w:rsid w:val="003575BC"/>
    <w:rsid w:val="0035790E"/>
    <w:rsid w:val="00357E9F"/>
    <w:rsid w:val="003602ED"/>
    <w:rsid w:val="00363C50"/>
    <w:rsid w:val="00365249"/>
    <w:rsid w:val="00365691"/>
    <w:rsid w:val="00367C83"/>
    <w:rsid w:val="00370DB6"/>
    <w:rsid w:val="003740FC"/>
    <w:rsid w:val="003745B0"/>
    <w:rsid w:val="00375FBB"/>
    <w:rsid w:val="003778A3"/>
    <w:rsid w:val="003828D6"/>
    <w:rsid w:val="00383D5D"/>
    <w:rsid w:val="00384C14"/>
    <w:rsid w:val="003868E5"/>
    <w:rsid w:val="00387153"/>
    <w:rsid w:val="00387C6A"/>
    <w:rsid w:val="003915F4"/>
    <w:rsid w:val="00391B59"/>
    <w:rsid w:val="00392A04"/>
    <w:rsid w:val="0039471B"/>
    <w:rsid w:val="003947C2"/>
    <w:rsid w:val="003971B3"/>
    <w:rsid w:val="00397A38"/>
    <w:rsid w:val="00397FF5"/>
    <w:rsid w:val="003A0263"/>
    <w:rsid w:val="003A0765"/>
    <w:rsid w:val="003A0B3A"/>
    <w:rsid w:val="003A21F0"/>
    <w:rsid w:val="003A2E0A"/>
    <w:rsid w:val="003A3648"/>
    <w:rsid w:val="003A44F8"/>
    <w:rsid w:val="003A4E0C"/>
    <w:rsid w:val="003A54BE"/>
    <w:rsid w:val="003B085B"/>
    <w:rsid w:val="003B1550"/>
    <w:rsid w:val="003B33F0"/>
    <w:rsid w:val="003B37B6"/>
    <w:rsid w:val="003B3A28"/>
    <w:rsid w:val="003B3D2B"/>
    <w:rsid w:val="003B4193"/>
    <w:rsid w:val="003B7D62"/>
    <w:rsid w:val="003C0FD4"/>
    <w:rsid w:val="003C12BC"/>
    <w:rsid w:val="003C1479"/>
    <w:rsid w:val="003C2B83"/>
    <w:rsid w:val="003C2E02"/>
    <w:rsid w:val="003C2FD1"/>
    <w:rsid w:val="003D0A3F"/>
    <w:rsid w:val="003D0E45"/>
    <w:rsid w:val="003D1589"/>
    <w:rsid w:val="003D2879"/>
    <w:rsid w:val="003D306C"/>
    <w:rsid w:val="003D3427"/>
    <w:rsid w:val="003D3AAD"/>
    <w:rsid w:val="003D3B53"/>
    <w:rsid w:val="003D3D85"/>
    <w:rsid w:val="003D4B0C"/>
    <w:rsid w:val="003D51E8"/>
    <w:rsid w:val="003D5374"/>
    <w:rsid w:val="003D6E65"/>
    <w:rsid w:val="003D7C2F"/>
    <w:rsid w:val="003E062A"/>
    <w:rsid w:val="003E1664"/>
    <w:rsid w:val="003E1906"/>
    <w:rsid w:val="003E2D24"/>
    <w:rsid w:val="003E3879"/>
    <w:rsid w:val="003E3C4D"/>
    <w:rsid w:val="003F0C75"/>
    <w:rsid w:val="003F1A22"/>
    <w:rsid w:val="003F1D3A"/>
    <w:rsid w:val="003F26D1"/>
    <w:rsid w:val="003F5330"/>
    <w:rsid w:val="00400B56"/>
    <w:rsid w:val="00401851"/>
    <w:rsid w:val="00402A08"/>
    <w:rsid w:val="004034DB"/>
    <w:rsid w:val="004038BB"/>
    <w:rsid w:val="0040518B"/>
    <w:rsid w:val="00405774"/>
    <w:rsid w:val="004068F4"/>
    <w:rsid w:val="004069CC"/>
    <w:rsid w:val="00407611"/>
    <w:rsid w:val="0041113A"/>
    <w:rsid w:val="00411A48"/>
    <w:rsid w:val="00413E75"/>
    <w:rsid w:val="00413FB1"/>
    <w:rsid w:val="00414C3D"/>
    <w:rsid w:val="00415114"/>
    <w:rsid w:val="004166F6"/>
    <w:rsid w:val="00416A70"/>
    <w:rsid w:val="00416C18"/>
    <w:rsid w:val="0041776B"/>
    <w:rsid w:val="0042144B"/>
    <w:rsid w:val="00422F22"/>
    <w:rsid w:val="004239F8"/>
    <w:rsid w:val="00423B7F"/>
    <w:rsid w:val="0042484A"/>
    <w:rsid w:val="00424C7B"/>
    <w:rsid w:val="00426132"/>
    <w:rsid w:val="00426E0F"/>
    <w:rsid w:val="004270FB"/>
    <w:rsid w:val="0042798E"/>
    <w:rsid w:val="004279A4"/>
    <w:rsid w:val="00430DA4"/>
    <w:rsid w:val="00434175"/>
    <w:rsid w:val="004350D1"/>
    <w:rsid w:val="00435FE9"/>
    <w:rsid w:val="00436B60"/>
    <w:rsid w:val="00436D8C"/>
    <w:rsid w:val="0044021F"/>
    <w:rsid w:val="00440468"/>
    <w:rsid w:val="004411CA"/>
    <w:rsid w:val="00441364"/>
    <w:rsid w:val="00444428"/>
    <w:rsid w:val="00444C63"/>
    <w:rsid w:val="00447B2D"/>
    <w:rsid w:val="00447D06"/>
    <w:rsid w:val="00447FBC"/>
    <w:rsid w:val="0045001A"/>
    <w:rsid w:val="00450F4F"/>
    <w:rsid w:val="00450F7E"/>
    <w:rsid w:val="0045135A"/>
    <w:rsid w:val="00452B29"/>
    <w:rsid w:val="004559F3"/>
    <w:rsid w:val="00455CE7"/>
    <w:rsid w:val="004565D0"/>
    <w:rsid w:val="004565DC"/>
    <w:rsid w:val="0045686A"/>
    <w:rsid w:val="004579FF"/>
    <w:rsid w:val="00461855"/>
    <w:rsid w:val="00461C4C"/>
    <w:rsid w:val="00462CCA"/>
    <w:rsid w:val="004636A1"/>
    <w:rsid w:val="0046514F"/>
    <w:rsid w:val="00467332"/>
    <w:rsid w:val="00472D99"/>
    <w:rsid w:val="00473678"/>
    <w:rsid w:val="004746D9"/>
    <w:rsid w:val="00475FE9"/>
    <w:rsid w:val="004761AD"/>
    <w:rsid w:val="004773AA"/>
    <w:rsid w:val="00480730"/>
    <w:rsid w:val="004808C6"/>
    <w:rsid w:val="00480AA4"/>
    <w:rsid w:val="0048100E"/>
    <w:rsid w:val="0048339C"/>
    <w:rsid w:val="00483889"/>
    <w:rsid w:val="00485CA0"/>
    <w:rsid w:val="004875E0"/>
    <w:rsid w:val="00487950"/>
    <w:rsid w:val="00487DC7"/>
    <w:rsid w:val="004901F8"/>
    <w:rsid w:val="00490B17"/>
    <w:rsid w:val="00490D67"/>
    <w:rsid w:val="00491759"/>
    <w:rsid w:val="00492838"/>
    <w:rsid w:val="004931FD"/>
    <w:rsid w:val="00493839"/>
    <w:rsid w:val="00493DAB"/>
    <w:rsid w:val="00494E16"/>
    <w:rsid w:val="00494F2E"/>
    <w:rsid w:val="00495A8F"/>
    <w:rsid w:val="004966FD"/>
    <w:rsid w:val="00496C72"/>
    <w:rsid w:val="00497CC8"/>
    <w:rsid w:val="00497DB0"/>
    <w:rsid w:val="004A136F"/>
    <w:rsid w:val="004A25E9"/>
    <w:rsid w:val="004A35A6"/>
    <w:rsid w:val="004A598B"/>
    <w:rsid w:val="004B0410"/>
    <w:rsid w:val="004B1D6C"/>
    <w:rsid w:val="004B249B"/>
    <w:rsid w:val="004B2D36"/>
    <w:rsid w:val="004B2DAB"/>
    <w:rsid w:val="004B2DDE"/>
    <w:rsid w:val="004B3BDB"/>
    <w:rsid w:val="004B46C6"/>
    <w:rsid w:val="004B4A1E"/>
    <w:rsid w:val="004B57FA"/>
    <w:rsid w:val="004B6408"/>
    <w:rsid w:val="004B64AE"/>
    <w:rsid w:val="004C093C"/>
    <w:rsid w:val="004C1AF4"/>
    <w:rsid w:val="004C48C6"/>
    <w:rsid w:val="004C48E7"/>
    <w:rsid w:val="004C6296"/>
    <w:rsid w:val="004C6CD0"/>
    <w:rsid w:val="004D0B17"/>
    <w:rsid w:val="004D0EA8"/>
    <w:rsid w:val="004D149A"/>
    <w:rsid w:val="004D1736"/>
    <w:rsid w:val="004D179E"/>
    <w:rsid w:val="004D1B62"/>
    <w:rsid w:val="004D218D"/>
    <w:rsid w:val="004D33D3"/>
    <w:rsid w:val="004D3891"/>
    <w:rsid w:val="004D504F"/>
    <w:rsid w:val="004D5E48"/>
    <w:rsid w:val="004D6E2B"/>
    <w:rsid w:val="004D7BCC"/>
    <w:rsid w:val="004E0912"/>
    <w:rsid w:val="004E12F2"/>
    <w:rsid w:val="004E1838"/>
    <w:rsid w:val="004E1E4E"/>
    <w:rsid w:val="004E2D3F"/>
    <w:rsid w:val="004E2DFA"/>
    <w:rsid w:val="004E3E76"/>
    <w:rsid w:val="004E6092"/>
    <w:rsid w:val="004E754B"/>
    <w:rsid w:val="004E7F8D"/>
    <w:rsid w:val="004F087A"/>
    <w:rsid w:val="004F1029"/>
    <w:rsid w:val="004F1A3A"/>
    <w:rsid w:val="004F1C72"/>
    <w:rsid w:val="004F2151"/>
    <w:rsid w:val="004F3997"/>
    <w:rsid w:val="004F5D50"/>
    <w:rsid w:val="00500723"/>
    <w:rsid w:val="0050286E"/>
    <w:rsid w:val="00502957"/>
    <w:rsid w:val="00502B39"/>
    <w:rsid w:val="00502DE1"/>
    <w:rsid w:val="00503618"/>
    <w:rsid w:val="00503FA9"/>
    <w:rsid w:val="00504BB0"/>
    <w:rsid w:val="00505189"/>
    <w:rsid w:val="00510A0D"/>
    <w:rsid w:val="00510AAC"/>
    <w:rsid w:val="00510F33"/>
    <w:rsid w:val="00510F8A"/>
    <w:rsid w:val="005115C7"/>
    <w:rsid w:val="0051194D"/>
    <w:rsid w:val="00512BED"/>
    <w:rsid w:val="00513495"/>
    <w:rsid w:val="00522064"/>
    <w:rsid w:val="00522825"/>
    <w:rsid w:val="0052407A"/>
    <w:rsid w:val="00524192"/>
    <w:rsid w:val="00525225"/>
    <w:rsid w:val="00526267"/>
    <w:rsid w:val="00526501"/>
    <w:rsid w:val="005265F2"/>
    <w:rsid w:val="00526AE9"/>
    <w:rsid w:val="00533761"/>
    <w:rsid w:val="00534363"/>
    <w:rsid w:val="00534D75"/>
    <w:rsid w:val="005352C2"/>
    <w:rsid w:val="00535349"/>
    <w:rsid w:val="005438C2"/>
    <w:rsid w:val="00543A2D"/>
    <w:rsid w:val="00543AFD"/>
    <w:rsid w:val="00544627"/>
    <w:rsid w:val="005450DD"/>
    <w:rsid w:val="005451E4"/>
    <w:rsid w:val="00546C5E"/>
    <w:rsid w:val="00550D0F"/>
    <w:rsid w:val="00551CC5"/>
    <w:rsid w:val="005537FF"/>
    <w:rsid w:val="00554C30"/>
    <w:rsid w:val="00555F97"/>
    <w:rsid w:val="0055639F"/>
    <w:rsid w:val="00556C99"/>
    <w:rsid w:val="00557387"/>
    <w:rsid w:val="00557C31"/>
    <w:rsid w:val="00560AA7"/>
    <w:rsid w:val="00560CA0"/>
    <w:rsid w:val="00560DF3"/>
    <w:rsid w:val="00560E3C"/>
    <w:rsid w:val="00562619"/>
    <w:rsid w:val="005632F9"/>
    <w:rsid w:val="00564F2F"/>
    <w:rsid w:val="00565BC4"/>
    <w:rsid w:val="005667A7"/>
    <w:rsid w:val="005668C1"/>
    <w:rsid w:val="00566A10"/>
    <w:rsid w:val="00567FB4"/>
    <w:rsid w:val="00572BA0"/>
    <w:rsid w:val="00575477"/>
    <w:rsid w:val="005769DC"/>
    <w:rsid w:val="00577CBE"/>
    <w:rsid w:val="005802B8"/>
    <w:rsid w:val="005802E0"/>
    <w:rsid w:val="00580EBA"/>
    <w:rsid w:val="005824F5"/>
    <w:rsid w:val="00582C89"/>
    <w:rsid w:val="005834F4"/>
    <w:rsid w:val="00584687"/>
    <w:rsid w:val="00585075"/>
    <w:rsid w:val="00590A92"/>
    <w:rsid w:val="00590C3F"/>
    <w:rsid w:val="00591064"/>
    <w:rsid w:val="005913BC"/>
    <w:rsid w:val="0059222A"/>
    <w:rsid w:val="005929CC"/>
    <w:rsid w:val="00593825"/>
    <w:rsid w:val="00593906"/>
    <w:rsid w:val="00594335"/>
    <w:rsid w:val="0059447F"/>
    <w:rsid w:val="0059471C"/>
    <w:rsid w:val="00596222"/>
    <w:rsid w:val="00597026"/>
    <w:rsid w:val="00597D80"/>
    <w:rsid w:val="005A2913"/>
    <w:rsid w:val="005A3957"/>
    <w:rsid w:val="005A5226"/>
    <w:rsid w:val="005A6F31"/>
    <w:rsid w:val="005B052D"/>
    <w:rsid w:val="005B2448"/>
    <w:rsid w:val="005B37CD"/>
    <w:rsid w:val="005B3AF8"/>
    <w:rsid w:val="005B4D24"/>
    <w:rsid w:val="005B5FFF"/>
    <w:rsid w:val="005B625E"/>
    <w:rsid w:val="005B6318"/>
    <w:rsid w:val="005B7B27"/>
    <w:rsid w:val="005C1028"/>
    <w:rsid w:val="005C11C0"/>
    <w:rsid w:val="005C2CD5"/>
    <w:rsid w:val="005C2D43"/>
    <w:rsid w:val="005C2F10"/>
    <w:rsid w:val="005C38F4"/>
    <w:rsid w:val="005C5666"/>
    <w:rsid w:val="005C7AF4"/>
    <w:rsid w:val="005D097A"/>
    <w:rsid w:val="005D12D6"/>
    <w:rsid w:val="005D208C"/>
    <w:rsid w:val="005D239C"/>
    <w:rsid w:val="005D3158"/>
    <w:rsid w:val="005D4FD9"/>
    <w:rsid w:val="005D5758"/>
    <w:rsid w:val="005D62E8"/>
    <w:rsid w:val="005D6F69"/>
    <w:rsid w:val="005E0979"/>
    <w:rsid w:val="005E17B8"/>
    <w:rsid w:val="005E31AA"/>
    <w:rsid w:val="005E3383"/>
    <w:rsid w:val="005E43E6"/>
    <w:rsid w:val="005E4ED3"/>
    <w:rsid w:val="005E6736"/>
    <w:rsid w:val="005E67F2"/>
    <w:rsid w:val="005E6AB0"/>
    <w:rsid w:val="005E7168"/>
    <w:rsid w:val="005E7A31"/>
    <w:rsid w:val="005F07CA"/>
    <w:rsid w:val="005F40B4"/>
    <w:rsid w:val="005F44F4"/>
    <w:rsid w:val="005F4F18"/>
    <w:rsid w:val="005F5178"/>
    <w:rsid w:val="005F6AD1"/>
    <w:rsid w:val="005F6CBF"/>
    <w:rsid w:val="006005DF"/>
    <w:rsid w:val="006010B1"/>
    <w:rsid w:val="006032A4"/>
    <w:rsid w:val="00603B1D"/>
    <w:rsid w:val="00603D4C"/>
    <w:rsid w:val="006041E8"/>
    <w:rsid w:val="00605E82"/>
    <w:rsid w:val="00607604"/>
    <w:rsid w:val="006110AF"/>
    <w:rsid w:val="00611E8A"/>
    <w:rsid w:val="006125E7"/>
    <w:rsid w:val="00612ED5"/>
    <w:rsid w:val="00615218"/>
    <w:rsid w:val="006163C4"/>
    <w:rsid w:val="006179BE"/>
    <w:rsid w:val="00620780"/>
    <w:rsid w:val="00623E5E"/>
    <w:rsid w:val="0062471F"/>
    <w:rsid w:val="00631C3E"/>
    <w:rsid w:val="006320C7"/>
    <w:rsid w:val="0063460A"/>
    <w:rsid w:val="0063467C"/>
    <w:rsid w:val="00635E55"/>
    <w:rsid w:val="00636F41"/>
    <w:rsid w:val="0063750B"/>
    <w:rsid w:val="0063777C"/>
    <w:rsid w:val="00640310"/>
    <w:rsid w:val="00640EDB"/>
    <w:rsid w:val="006419C9"/>
    <w:rsid w:val="00642665"/>
    <w:rsid w:val="006430CE"/>
    <w:rsid w:val="00643D31"/>
    <w:rsid w:val="00644363"/>
    <w:rsid w:val="0064516E"/>
    <w:rsid w:val="0064538A"/>
    <w:rsid w:val="006453EC"/>
    <w:rsid w:val="00645757"/>
    <w:rsid w:val="006459F8"/>
    <w:rsid w:val="00645E36"/>
    <w:rsid w:val="00646286"/>
    <w:rsid w:val="006468ED"/>
    <w:rsid w:val="00647C70"/>
    <w:rsid w:val="006508BC"/>
    <w:rsid w:val="00650935"/>
    <w:rsid w:val="00650E6B"/>
    <w:rsid w:val="00652CEB"/>
    <w:rsid w:val="0065328E"/>
    <w:rsid w:val="006540C3"/>
    <w:rsid w:val="006546B7"/>
    <w:rsid w:val="0065499F"/>
    <w:rsid w:val="006551EC"/>
    <w:rsid w:val="00655BE1"/>
    <w:rsid w:val="00657F6A"/>
    <w:rsid w:val="006600AF"/>
    <w:rsid w:val="00660CAE"/>
    <w:rsid w:val="0066209F"/>
    <w:rsid w:val="0066374F"/>
    <w:rsid w:val="00664328"/>
    <w:rsid w:val="00665DAA"/>
    <w:rsid w:val="00665F10"/>
    <w:rsid w:val="00666940"/>
    <w:rsid w:val="00666EC1"/>
    <w:rsid w:val="0066721E"/>
    <w:rsid w:val="00667ACE"/>
    <w:rsid w:val="00671D72"/>
    <w:rsid w:val="00672656"/>
    <w:rsid w:val="00672BE0"/>
    <w:rsid w:val="00680704"/>
    <w:rsid w:val="00681214"/>
    <w:rsid w:val="00681A07"/>
    <w:rsid w:val="00682B93"/>
    <w:rsid w:val="00682E3B"/>
    <w:rsid w:val="0068470A"/>
    <w:rsid w:val="0068475C"/>
    <w:rsid w:val="00686284"/>
    <w:rsid w:val="00687AE3"/>
    <w:rsid w:val="00692F9B"/>
    <w:rsid w:val="0069313E"/>
    <w:rsid w:val="00693E04"/>
    <w:rsid w:val="006943E5"/>
    <w:rsid w:val="00694687"/>
    <w:rsid w:val="006946E0"/>
    <w:rsid w:val="006970E2"/>
    <w:rsid w:val="00697424"/>
    <w:rsid w:val="006A0498"/>
    <w:rsid w:val="006A0D67"/>
    <w:rsid w:val="006A332B"/>
    <w:rsid w:val="006A3FB9"/>
    <w:rsid w:val="006A55F2"/>
    <w:rsid w:val="006A773B"/>
    <w:rsid w:val="006A7C53"/>
    <w:rsid w:val="006B0AA7"/>
    <w:rsid w:val="006B1345"/>
    <w:rsid w:val="006B2C7B"/>
    <w:rsid w:val="006B3E2E"/>
    <w:rsid w:val="006B4937"/>
    <w:rsid w:val="006B493D"/>
    <w:rsid w:val="006B5C61"/>
    <w:rsid w:val="006B69B6"/>
    <w:rsid w:val="006C18E2"/>
    <w:rsid w:val="006C1910"/>
    <w:rsid w:val="006C2DC9"/>
    <w:rsid w:val="006C2FB2"/>
    <w:rsid w:val="006C451A"/>
    <w:rsid w:val="006C52E9"/>
    <w:rsid w:val="006C5A6B"/>
    <w:rsid w:val="006C5D1E"/>
    <w:rsid w:val="006D01C7"/>
    <w:rsid w:val="006D1E77"/>
    <w:rsid w:val="006D1FD9"/>
    <w:rsid w:val="006D22B6"/>
    <w:rsid w:val="006D24EA"/>
    <w:rsid w:val="006D2A22"/>
    <w:rsid w:val="006D2CBF"/>
    <w:rsid w:val="006D331B"/>
    <w:rsid w:val="006D4316"/>
    <w:rsid w:val="006D5778"/>
    <w:rsid w:val="006D6BA6"/>
    <w:rsid w:val="006D786E"/>
    <w:rsid w:val="006E086C"/>
    <w:rsid w:val="006E0C46"/>
    <w:rsid w:val="006E1BEE"/>
    <w:rsid w:val="006E203A"/>
    <w:rsid w:val="006E2104"/>
    <w:rsid w:val="006E311F"/>
    <w:rsid w:val="006E34C5"/>
    <w:rsid w:val="006E39B2"/>
    <w:rsid w:val="006E4732"/>
    <w:rsid w:val="006E4806"/>
    <w:rsid w:val="006E735D"/>
    <w:rsid w:val="006E76C5"/>
    <w:rsid w:val="006E7AAF"/>
    <w:rsid w:val="006E7F19"/>
    <w:rsid w:val="006F1040"/>
    <w:rsid w:val="006F256E"/>
    <w:rsid w:val="006F363E"/>
    <w:rsid w:val="006F3BEF"/>
    <w:rsid w:val="006F4955"/>
    <w:rsid w:val="006F7030"/>
    <w:rsid w:val="006F72FC"/>
    <w:rsid w:val="006F79C9"/>
    <w:rsid w:val="006F7E6D"/>
    <w:rsid w:val="00701FDF"/>
    <w:rsid w:val="0070235D"/>
    <w:rsid w:val="007025A2"/>
    <w:rsid w:val="00702776"/>
    <w:rsid w:val="007028D0"/>
    <w:rsid w:val="00704EC1"/>
    <w:rsid w:val="00704EEC"/>
    <w:rsid w:val="007067F6"/>
    <w:rsid w:val="00706901"/>
    <w:rsid w:val="00707916"/>
    <w:rsid w:val="00713D55"/>
    <w:rsid w:val="00713DBF"/>
    <w:rsid w:val="00713F1A"/>
    <w:rsid w:val="007162FF"/>
    <w:rsid w:val="00716A0A"/>
    <w:rsid w:val="00716BA9"/>
    <w:rsid w:val="00720569"/>
    <w:rsid w:val="007208A4"/>
    <w:rsid w:val="00720902"/>
    <w:rsid w:val="00721D1C"/>
    <w:rsid w:val="00722CD9"/>
    <w:rsid w:val="00723236"/>
    <w:rsid w:val="00726432"/>
    <w:rsid w:val="00726FEB"/>
    <w:rsid w:val="0073065B"/>
    <w:rsid w:val="0073210D"/>
    <w:rsid w:val="00732633"/>
    <w:rsid w:val="00732D4B"/>
    <w:rsid w:val="007347B9"/>
    <w:rsid w:val="00735B50"/>
    <w:rsid w:val="007364BA"/>
    <w:rsid w:val="0073681C"/>
    <w:rsid w:val="00736883"/>
    <w:rsid w:val="00737047"/>
    <w:rsid w:val="0073704B"/>
    <w:rsid w:val="00740E4F"/>
    <w:rsid w:val="00741D10"/>
    <w:rsid w:val="00742842"/>
    <w:rsid w:val="00743611"/>
    <w:rsid w:val="00743E10"/>
    <w:rsid w:val="00746066"/>
    <w:rsid w:val="00747F9C"/>
    <w:rsid w:val="00750E62"/>
    <w:rsid w:val="007522C3"/>
    <w:rsid w:val="00753F06"/>
    <w:rsid w:val="00753F9C"/>
    <w:rsid w:val="007545F6"/>
    <w:rsid w:val="007548A4"/>
    <w:rsid w:val="007551BF"/>
    <w:rsid w:val="00755A81"/>
    <w:rsid w:val="00756EC9"/>
    <w:rsid w:val="0075746C"/>
    <w:rsid w:val="0075766C"/>
    <w:rsid w:val="00757979"/>
    <w:rsid w:val="00757DFB"/>
    <w:rsid w:val="00760AD0"/>
    <w:rsid w:val="00760DAC"/>
    <w:rsid w:val="00762207"/>
    <w:rsid w:val="0076257B"/>
    <w:rsid w:val="00762731"/>
    <w:rsid w:val="00762A6C"/>
    <w:rsid w:val="00764886"/>
    <w:rsid w:val="00764DB0"/>
    <w:rsid w:val="007652BF"/>
    <w:rsid w:val="007653F3"/>
    <w:rsid w:val="0076627F"/>
    <w:rsid w:val="007664A3"/>
    <w:rsid w:val="007667AC"/>
    <w:rsid w:val="0076776F"/>
    <w:rsid w:val="00767791"/>
    <w:rsid w:val="00770725"/>
    <w:rsid w:val="00770B99"/>
    <w:rsid w:val="00772109"/>
    <w:rsid w:val="00773A82"/>
    <w:rsid w:val="00774F36"/>
    <w:rsid w:val="00774FA0"/>
    <w:rsid w:val="00775959"/>
    <w:rsid w:val="00777A6B"/>
    <w:rsid w:val="00777CF3"/>
    <w:rsid w:val="00781814"/>
    <w:rsid w:val="00781A3F"/>
    <w:rsid w:val="007822E5"/>
    <w:rsid w:val="0078489F"/>
    <w:rsid w:val="007851BA"/>
    <w:rsid w:val="007852CE"/>
    <w:rsid w:val="007857FD"/>
    <w:rsid w:val="0078688B"/>
    <w:rsid w:val="00787906"/>
    <w:rsid w:val="00787B6D"/>
    <w:rsid w:val="0079075E"/>
    <w:rsid w:val="00790897"/>
    <w:rsid w:val="00790BF0"/>
    <w:rsid w:val="007915AF"/>
    <w:rsid w:val="00792AF3"/>
    <w:rsid w:val="00793218"/>
    <w:rsid w:val="00793860"/>
    <w:rsid w:val="0079417B"/>
    <w:rsid w:val="007947E1"/>
    <w:rsid w:val="00795B06"/>
    <w:rsid w:val="0079688C"/>
    <w:rsid w:val="007A014F"/>
    <w:rsid w:val="007A180D"/>
    <w:rsid w:val="007A2990"/>
    <w:rsid w:val="007A350D"/>
    <w:rsid w:val="007A36B7"/>
    <w:rsid w:val="007A4616"/>
    <w:rsid w:val="007A4B22"/>
    <w:rsid w:val="007A50D1"/>
    <w:rsid w:val="007A54B2"/>
    <w:rsid w:val="007A6AA8"/>
    <w:rsid w:val="007A6F3E"/>
    <w:rsid w:val="007A7929"/>
    <w:rsid w:val="007B0B8E"/>
    <w:rsid w:val="007B1D4A"/>
    <w:rsid w:val="007B21E4"/>
    <w:rsid w:val="007B3DC8"/>
    <w:rsid w:val="007B5695"/>
    <w:rsid w:val="007B5CEE"/>
    <w:rsid w:val="007B5E3A"/>
    <w:rsid w:val="007B6774"/>
    <w:rsid w:val="007B6B62"/>
    <w:rsid w:val="007B7DE4"/>
    <w:rsid w:val="007C0099"/>
    <w:rsid w:val="007C0B3A"/>
    <w:rsid w:val="007C2AF1"/>
    <w:rsid w:val="007C3DA2"/>
    <w:rsid w:val="007C449C"/>
    <w:rsid w:val="007C49D9"/>
    <w:rsid w:val="007C57A6"/>
    <w:rsid w:val="007C63E6"/>
    <w:rsid w:val="007C6A58"/>
    <w:rsid w:val="007C7231"/>
    <w:rsid w:val="007D10BD"/>
    <w:rsid w:val="007D25E8"/>
    <w:rsid w:val="007D3ECE"/>
    <w:rsid w:val="007D47E2"/>
    <w:rsid w:val="007D4C27"/>
    <w:rsid w:val="007D4DAA"/>
    <w:rsid w:val="007D5284"/>
    <w:rsid w:val="007D56F1"/>
    <w:rsid w:val="007D6F92"/>
    <w:rsid w:val="007D7C87"/>
    <w:rsid w:val="007E33F5"/>
    <w:rsid w:val="007E3783"/>
    <w:rsid w:val="007E4C98"/>
    <w:rsid w:val="007E505D"/>
    <w:rsid w:val="007E5B87"/>
    <w:rsid w:val="007E684B"/>
    <w:rsid w:val="007E70DF"/>
    <w:rsid w:val="007F12D7"/>
    <w:rsid w:val="007F15D8"/>
    <w:rsid w:val="007F252D"/>
    <w:rsid w:val="007F32EC"/>
    <w:rsid w:val="007F3BBB"/>
    <w:rsid w:val="007F5776"/>
    <w:rsid w:val="007F5CBC"/>
    <w:rsid w:val="007F68CB"/>
    <w:rsid w:val="007F6CDE"/>
    <w:rsid w:val="007F7717"/>
    <w:rsid w:val="007F7D2C"/>
    <w:rsid w:val="0080008C"/>
    <w:rsid w:val="00800C78"/>
    <w:rsid w:val="0080191C"/>
    <w:rsid w:val="00801EC9"/>
    <w:rsid w:val="00801F1B"/>
    <w:rsid w:val="0080216E"/>
    <w:rsid w:val="00802C4E"/>
    <w:rsid w:val="00803DD4"/>
    <w:rsid w:val="00804A00"/>
    <w:rsid w:val="00804CBF"/>
    <w:rsid w:val="008059D7"/>
    <w:rsid w:val="0080712C"/>
    <w:rsid w:val="00807F33"/>
    <w:rsid w:val="0081111A"/>
    <w:rsid w:val="008119AD"/>
    <w:rsid w:val="008126C6"/>
    <w:rsid w:val="00812C65"/>
    <w:rsid w:val="008166C7"/>
    <w:rsid w:val="00816C21"/>
    <w:rsid w:val="00820E96"/>
    <w:rsid w:val="00823912"/>
    <w:rsid w:val="00824221"/>
    <w:rsid w:val="0082474E"/>
    <w:rsid w:val="00824C25"/>
    <w:rsid w:val="00825324"/>
    <w:rsid w:val="00826074"/>
    <w:rsid w:val="0082703D"/>
    <w:rsid w:val="0083024C"/>
    <w:rsid w:val="00830FE1"/>
    <w:rsid w:val="00831860"/>
    <w:rsid w:val="00831A15"/>
    <w:rsid w:val="008339FB"/>
    <w:rsid w:val="00834BC4"/>
    <w:rsid w:val="00835908"/>
    <w:rsid w:val="00835A4C"/>
    <w:rsid w:val="00836278"/>
    <w:rsid w:val="00837E1D"/>
    <w:rsid w:val="0084162B"/>
    <w:rsid w:val="008420F4"/>
    <w:rsid w:val="00842A33"/>
    <w:rsid w:val="00842BF0"/>
    <w:rsid w:val="00842FD4"/>
    <w:rsid w:val="008442DB"/>
    <w:rsid w:val="008459D4"/>
    <w:rsid w:val="00852269"/>
    <w:rsid w:val="008528D9"/>
    <w:rsid w:val="00853B1D"/>
    <w:rsid w:val="00854487"/>
    <w:rsid w:val="00854E01"/>
    <w:rsid w:val="00855E89"/>
    <w:rsid w:val="00856048"/>
    <w:rsid w:val="00857C46"/>
    <w:rsid w:val="00860B84"/>
    <w:rsid w:val="008626F0"/>
    <w:rsid w:val="008630C7"/>
    <w:rsid w:val="0086360D"/>
    <w:rsid w:val="008657E9"/>
    <w:rsid w:val="00865CB6"/>
    <w:rsid w:val="00865ED2"/>
    <w:rsid w:val="00866D97"/>
    <w:rsid w:val="00867012"/>
    <w:rsid w:val="0087006D"/>
    <w:rsid w:val="00870F09"/>
    <w:rsid w:val="00872A30"/>
    <w:rsid w:val="00873443"/>
    <w:rsid w:val="00877963"/>
    <w:rsid w:val="00880BBC"/>
    <w:rsid w:val="00880C7C"/>
    <w:rsid w:val="0088149E"/>
    <w:rsid w:val="00881814"/>
    <w:rsid w:val="00881F6E"/>
    <w:rsid w:val="00883B59"/>
    <w:rsid w:val="00883BB9"/>
    <w:rsid w:val="008840C5"/>
    <w:rsid w:val="00884497"/>
    <w:rsid w:val="008847A6"/>
    <w:rsid w:val="0088727B"/>
    <w:rsid w:val="00887E56"/>
    <w:rsid w:val="008900B7"/>
    <w:rsid w:val="008908FA"/>
    <w:rsid w:val="00891A43"/>
    <w:rsid w:val="008920A6"/>
    <w:rsid w:val="00893214"/>
    <w:rsid w:val="00893B05"/>
    <w:rsid w:val="008946DC"/>
    <w:rsid w:val="00895A73"/>
    <w:rsid w:val="00895C09"/>
    <w:rsid w:val="0089698C"/>
    <w:rsid w:val="008A1274"/>
    <w:rsid w:val="008A1693"/>
    <w:rsid w:val="008A260E"/>
    <w:rsid w:val="008A28B5"/>
    <w:rsid w:val="008A2ACA"/>
    <w:rsid w:val="008A2FA9"/>
    <w:rsid w:val="008A463C"/>
    <w:rsid w:val="008A482B"/>
    <w:rsid w:val="008A531E"/>
    <w:rsid w:val="008A79F2"/>
    <w:rsid w:val="008B1B8D"/>
    <w:rsid w:val="008B1ED2"/>
    <w:rsid w:val="008B2224"/>
    <w:rsid w:val="008B3579"/>
    <w:rsid w:val="008B450E"/>
    <w:rsid w:val="008B471C"/>
    <w:rsid w:val="008B4B22"/>
    <w:rsid w:val="008B6400"/>
    <w:rsid w:val="008B7FC7"/>
    <w:rsid w:val="008C00B9"/>
    <w:rsid w:val="008C10D9"/>
    <w:rsid w:val="008C12E6"/>
    <w:rsid w:val="008C2083"/>
    <w:rsid w:val="008C4EEC"/>
    <w:rsid w:val="008C617C"/>
    <w:rsid w:val="008D0D4A"/>
    <w:rsid w:val="008D149E"/>
    <w:rsid w:val="008D17FC"/>
    <w:rsid w:val="008D181C"/>
    <w:rsid w:val="008D2EC8"/>
    <w:rsid w:val="008D38A7"/>
    <w:rsid w:val="008D418C"/>
    <w:rsid w:val="008D45ED"/>
    <w:rsid w:val="008D541A"/>
    <w:rsid w:val="008D5528"/>
    <w:rsid w:val="008D614B"/>
    <w:rsid w:val="008D62DA"/>
    <w:rsid w:val="008E1078"/>
    <w:rsid w:val="008E184A"/>
    <w:rsid w:val="008E44FB"/>
    <w:rsid w:val="008E5925"/>
    <w:rsid w:val="008E5CDD"/>
    <w:rsid w:val="008F03A7"/>
    <w:rsid w:val="008F1D58"/>
    <w:rsid w:val="008F286B"/>
    <w:rsid w:val="008F2EFD"/>
    <w:rsid w:val="008F38F9"/>
    <w:rsid w:val="008F4042"/>
    <w:rsid w:val="008F4493"/>
    <w:rsid w:val="008F493B"/>
    <w:rsid w:val="008F4A53"/>
    <w:rsid w:val="008F6881"/>
    <w:rsid w:val="008F6C5B"/>
    <w:rsid w:val="00901232"/>
    <w:rsid w:val="0090239B"/>
    <w:rsid w:val="00904381"/>
    <w:rsid w:val="009102FC"/>
    <w:rsid w:val="009107F1"/>
    <w:rsid w:val="0091182A"/>
    <w:rsid w:val="0091265A"/>
    <w:rsid w:val="009127F7"/>
    <w:rsid w:val="00912ADB"/>
    <w:rsid w:val="00913CFA"/>
    <w:rsid w:val="00914FC6"/>
    <w:rsid w:val="00915D3B"/>
    <w:rsid w:val="009161F3"/>
    <w:rsid w:val="00916217"/>
    <w:rsid w:val="009201ED"/>
    <w:rsid w:val="00923171"/>
    <w:rsid w:val="009239FA"/>
    <w:rsid w:val="00923F27"/>
    <w:rsid w:val="00924A95"/>
    <w:rsid w:val="00925206"/>
    <w:rsid w:val="009256EE"/>
    <w:rsid w:val="00925F4C"/>
    <w:rsid w:val="00926114"/>
    <w:rsid w:val="009261F1"/>
    <w:rsid w:val="009271FD"/>
    <w:rsid w:val="00930302"/>
    <w:rsid w:val="00931CE5"/>
    <w:rsid w:val="009329A0"/>
    <w:rsid w:val="009344B2"/>
    <w:rsid w:val="00934FEC"/>
    <w:rsid w:val="009405C2"/>
    <w:rsid w:val="0094084F"/>
    <w:rsid w:val="00940AC4"/>
    <w:rsid w:val="00940BAD"/>
    <w:rsid w:val="00940EBB"/>
    <w:rsid w:val="0094273E"/>
    <w:rsid w:val="00943958"/>
    <w:rsid w:val="0094491C"/>
    <w:rsid w:val="00945199"/>
    <w:rsid w:val="00947C19"/>
    <w:rsid w:val="00950F63"/>
    <w:rsid w:val="009517A6"/>
    <w:rsid w:val="00951DDC"/>
    <w:rsid w:val="00952B90"/>
    <w:rsid w:val="009538BE"/>
    <w:rsid w:val="00953AAA"/>
    <w:rsid w:val="00954B56"/>
    <w:rsid w:val="009572B4"/>
    <w:rsid w:val="00961130"/>
    <w:rsid w:val="009621C6"/>
    <w:rsid w:val="00962948"/>
    <w:rsid w:val="00962BA2"/>
    <w:rsid w:val="00964C5D"/>
    <w:rsid w:val="0096737B"/>
    <w:rsid w:val="00967D20"/>
    <w:rsid w:val="00967FB8"/>
    <w:rsid w:val="0097172C"/>
    <w:rsid w:val="00971AF9"/>
    <w:rsid w:val="009724AE"/>
    <w:rsid w:val="00972C9B"/>
    <w:rsid w:val="00973436"/>
    <w:rsid w:val="0097414E"/>
    <w:rsid w:val="00975CFF"/>
    <w:rsid w:val="00977EC6"/>
    <w:rsid w:val="00977ED9"/>
    <w:rsid w:val="00980A87"/>
    <w:rsid w:val="009814FA"/>
    <w:rsid w:val="00982828"/>
    <w:rsid w:val="00983BBE"/>
    <w:rsid w:val="00984586"/>
    <w:rsid w:val="00984874"/>
    <w:rsid w:val="009848D6"/>
    <w:rsid w:val="00984DFD"/>
    <w:rsid w:val="0098574F"/>
    <w:rsid w:val="00985753"/>
    <w:rsid w:val="00985D08"/>
    <w:rsid w:val="009869B9"/>
    <w:rsid w:val="00987801"/>
    <w:rsid w:val="009878F3"/>
    <w:rsid w:val="009908A5"/>
    <w:rsid w:val="009911A5"/>
    <w:rsid w:val="00991A57"/>
    <w:rsid w:val="00992400"/>
    <w:rsid w:val="009929C6"/>
    <w:rsid w:val="00992B99"/>
    <w:rsid w:val="00993199"/>
    <w:rsid w:val="009942F2"/>
    <w:rsid w:val="00995219"/>
    <w:rsid w:val="009973BD"/>
    <w:rsid w:val="00997747"/>
    <w:rsid w:val="00997D8A"/>
    <w:rsid w:val="009A0FBC"/>
    <w:rsid w:val="009A182E"/>
    <w:rsid w:val="009A2392"/>
    <w:rsid w:val="009A2CFC"/>
    <w:rsid w:val="009A3FD1"/>
    <w:rsid w:val="009A49D8"/>
    <w:rsid w:val="009A6184"/>
    <w:rsid w:val="009A6451"/>
    <w:rsid w:val="009A7084"/>
    <w:rsid w:val="009A768B"/>
    <w:rsid w:val="009B0328"/>
    <w:rsid w:val="009B1920"/>
    <w:rsid w:val="009B3241"/>
    <w:rsid w:val="009B3457"/>
    <w:rsid w:val="009B53DD"/>
    <w:rsid w:val="009B5592"/>
    <w:rsid w:val="009B69F3"/>
    <w:rsid w:val="009C08C8"/>
    <w:rsid w:val="009C182B"/>
    <w:rsid w:val="009C2720"/>
    <w:rsid w:val="009C2DCC"/>
    <w:rsid w:val="009C3C32"/>
    <w:rsid w:val="009C46D1"/>
    <w:rsid w:val="009C59ED"/>
    <w:rsid w:val="009D0981"/>
    <w:rsid w:val="009D0E32"/>
    <w:rsid w:val="009D2D8D"/>
    <w:rsid w:val="009D3110"/>
    <w:rsid w:val="009D34AB"/>
    <w:rsid w:val="009D37B8"/>
    <w:rsid w:val="009D4E7C"/>
    <w:rsid w:val="009D50BC"/>
    <w:rsid w:val="009D5658"/>
    <w:rsid w:val="009D57BB"/>
    <w:rsid w:val="009D5A5F"/>
    <w:rsid w:val="009E011F"/>
    <w:rsid w:val="009E0347"/>
    <w:rsid w:val="009E0613"/>
    <w:rsid w:val="009E273E"/>
    <w:rsid w:val="009E27E2"/>
    <w:rsid w:val="009E2829"/>
    <w:rsid w:val="009E2C12"/>
    <w:rsid w:val="009E2C7B"/>
    <w:rsid w:val="009E643C"/>
    <w:rsid w:val="009F0256"/>
    <w:rsid w:val="009F0264"/>
    <w:rsid w:val="009F0EE7"/>
    <w:rsid w:val="009F1103"/>
    <w:rsid w:val="009F1B08"/>
    <w:rsid w:val="009F4FCB"/>
    <w:rsid w:val="009F5C93"/>
    <w:rsid w:val="009F7AFE"/>
    <w:rsid w:val="00A00DF0"/>
    <w:rsid w:val="00A01212"/>
    <w:rsid w:val="00A034EA"/>
    <w:rsid w:val="00A04710"/>
    <w:rsid w:val="00A0589B"/>
    <w:rsid w:val="00A06DD6"/>
    <w:rsid w:val="00A10354"/>
    <w:rsid w:val="00A1060E"/>
    <w:rsid w:val="00A10E48"/>
    <w:rsid w:val="00A117F0"/>
    <w:rsid w:val="00A125FF"/>
    <w:rsid w:val="00A12A96"/>
    <w:rsid w:val="00A133D8"/>
    <w:rsid w:val="00A13DF5"/>
    <w:rsid w:val="00A16002"/>
    <w:rsid w:val="00A16F0F"/>
    <w:rsid w:val="00A17297"/>
    <w:rsid w:val="00A176C3"/>
    <w:rsid w:val="00A17B72"/>
    <w:rsid w:val="00A20DE5"/>
    <w:rsid w:val="00A25951"/>
    <w:rsid w:val="00A26F90"/>
    <w:rsid w:val="00A31813"/>
    <w:rsid w:val="00A31AA2"/>
    <w:rsid w:val="00A337A1"/>
    <w:rsid w:val="00A3384C"/>
    <w:rsid w:val="00A348E4"/>
    <w:rsid w:val="00A35047"/>
    <w:rsid w:val="00A35A2D"/>
    <w:rsid w:val="00A370F2"/>
    <w:rsid w:val="00A402AA"/>
    <w:rsid w:val="00A40A3D"/>
    <w:rsid w:val="00A419B7"/>
    <w:rsid w:val="00A41AEE"/>
    <w:rsid w:val="00A43CFB"/>
    <w:rsid w:val="00A45DAB"/>
    <w:rsid w:val="00A47A19"/>
    <w:rsid w:val="00A47AF7"/>
    <w:rsid w:val="00A50D74"/>
    <w:rsid w:val="00A51F86"/>
    <w:rsid w:val="00A52582"/>
    <w:rsid w:val="00A53FDD"/>
    <w:rsid w:val="00A5473A"/>
    <w:rsid w:val="00A553B9"/>
    <w:rsid w:val="00A5542A"/>
    <w:rsid w:val="00A5546B"/>
    <w:rsid w:val="00A56180"/>
    <w:rsid w:val="00A562D2"/>
    <w:rsid w:val="00A57FB7"/>
    <w:rsid w:val="00A617B6"/>
    <w:rsid w:val="00A62565"/>
    <w:rsid w:val="00A62DF0"/>
    <w:rsid w:val="00A64A1B"/>
    <w:rsid w:val="00A66115"/>
    <w:rsid w:val="00A66CEB"/>
    <w:rsid w:val="00A6775E"/>
    <w:rsid w:val="00A67782"/>
    <w:rsid w:val="00A7057D"/>
    <w:rsid w:val="00A70855"/>
    <w:rsid w:val="00A70D18"/>
    <w:rsid w:val="00A71176"/>
    <w:rsid w:val="00A73906"/>
    <w:rsid w:val="00A75628"/>
    <w:rsid w:val="00A756A5"/>
    <w:rsid w:val="00A75774"/>
    <w:rsid w:val="00A767EE"/>
    <w:rsid w:val="00A76921"/>
    <w:rsid w:val="00A807AE"/>
    <w:rsid w:val="00A81A2E"/>
    <w:rsid w:val="00A8240B"/>
    <w:rsid w:val="00A825C8"/>
    <w:rsid w:val="00A826E2"/>
    <w:rsid w:val="00A8298D"/>
    <w:rsid w:val="00A83AE6"/>
    <w:rsid w:val="00A83C14"/>
    <w:rsid w:val="00A86326"/>
    <w:rsid w:val="00A86358"/>
    <w:rsid w:val="00A869B8"/>
    <w:rsid w:val="00A8733B"/>
    <w:rsid w:val="00A87AA8"/>
    <w:rsid w:val="00A912B7"/>
    <w:rsid w:val="00A922B3"/>
    <w:rsid w:val="00A9248F"/>
    <w:rsid w:val="00A9320B"/>
    <w:rsid w:val="00A954B2"/>
    <w:rsid w:val="00A95A7E"/>
    <w:rsid w:val="00A961E6"/>
    <w:rsid w:val="00AA1402"/>
    <w:rsid w:val="00AA2222"/>
    <w:rsid w:val="00AA4230"/>
    <w:rsid w:val="00AA5B38"/>
    <w:rsid w:val="00AA60C0"/>
    <w:rsid w:val="00AA674E"/>
    <w:rsid w:val="00AB0B0E"/>
    <w:rsid w:val="00AB0D97"/>
    <w:rsid w:val="00AB12E1"/>
    <w:rsid w:val="00AB15BC"/>
    <w:rsid w:val="00AB1996"/>
    <w:rsid w:val="00AB1C00"/>
    <w:rsid w:val="00AB53EF"/>
    <w:rsid w:val="00AB5979"/>
    <w:rsid w:val="00AB7855"/>
    <w:rsid w:val="00AB7E32"/>
    <w:rsid w:val="00AC03B6"/>
    <w:rsid w:val="00AC092A"/>
    <w:rsid w:val="00AC1F17"/>
    <w:rsid w:val="00AC22D4"/>
    <w:rsid w:val="00AC4937"/>
    <w:rsid w:val="00AC560D"/>
    <w:rsid w:val="00AD05AD"/>
    <w:rsid w:val="00AD066A"/>
    <w:rsid w:val="00AD0B98"/>
    <w:rsid w:val="00AD109E"/>
    <w:rsid w:val="00AD26E2"/>
    <w:rsid w:val="00AD33A9"/>
    <w:rsid w:val="00AD4BB3"/>
    <w:rsid w:val="00AD4CEE"/>
    <w:rsid w:val="00AD5EF1"/>
    <w:rsid w:val="00AD7050"/>
    <w:rsid w:val="00AD72F3"/>
    <w:rsid w:val="00AE05C1"/>
    <w:rsid w:val="00AE1B69"/>
    <w:rsid w:val="00AE3504"/>
    <w:rsid w:val="00AE427F"/>
    <w:rsid w:val="00AE5D3A"/>
    <w:rsid w:val="00AE62D3"/>
    <w:rsid w:val="00AF0579"/>
    <w:rsid w:val="00AF3BF9"/>
    <w:rsid w:val="00AF6868"/>
    <w:rsid w:val="00AF6D40"/>
    <w:rsid w:val="00B0081B"/>
    <w:rsid w:val="00B02016"/>
    <w:rsid w:val="00B024E0"/>
    <w:rsid w:val="00B02F81"/>
    <w:rsid w:val="00B03C4C"/>
    <w:rsid w:val="00B1065A"/>
    <w:rsid w:val="00B10AB7"/>
    <w:rsid w:val="00B10D64"/>
    <w:rsid w:val="00B11C08"/>
    <w:rsid w:val="00B11D10"/>
    <w:rsid w:val="00B12A56"/>
    <w:rsid w:val="00B1338D"/>
    <w:rsid w:val="00B1376F"/>
    <w:rsid w:val="00B13F0D"/>
    <w:rsid w:val="00B14396"/>
    <w:rsid w:val="00B146EA"/>
    <w:rsid w:val="00B17E16"/>
    <w:rsid w:val="00B2018A"/>
    <w:rsid w:val="00B22723"/>
    <w:rsid w:val="00B23716"/>
    <w:rsid w:val="00B24403"/>
    <w:rsid w:val="00B2579C"/>
    <w:rsid w:val="00B30310"/>
    <w:rsid w:val="00B31666"/>
    <w:rsid w:val="00B319A5"/>
    <w:rsid w:val="00B327B0"/>
    <w:rsid w:val="00B3363B"/>
    <w:rsid w:val="00B33A88"/>
    <w:rsid w:val="00B345F7"/>
    <w:rsid w:val="00B37C84"/>
    <w:rsid w:val="00B40909"/>
    <w:rsid w:val="00B40D15"/>
    <w:rsid w:val="00B42713"/>
    <w:rsid w:val="00B42CBC"/>
    <w:rsid w:val="00B42E53"/>
    <w:rsid w:val="00B43099"/>
    <w:rsid w:val="00B43713"/>
    <w:rsid w:val="00B43D76"/>
    <w:rsid w:val="00B44129"/>
    <w:rsid w:val="00B44F14"/>
    <w:rsid w:val="00B46479"/>
    <w:rsid w:val="00B4666F"/>
    <w:rsid w:val="00B47119"/>
    <w:rsid w:val="00B47A94"/>
    <w:rsid w:val="00B47B62"/>
    <w:rsid w:val="00B5103D"/>
    <w:rsid w:val="00B511DD"/>
    <w:rsid w:val="00B51FC0"/>
    <w:rsid w:val="00B52A78"/>
    <w:rsid w:val="00B5368C"/>
    <w:rsid w:val="00B5682D"/>
    <w:rsid w:val="00B5721D"/>
    <w:rsid w:val="00B572A8"/>
    <w:rsid w:val="00B57A67"/>
    <w:rsid w:val="00B602F5"/>
    <w:rsid w:val="00B60F44"/>
    <w:rsid w:val="00B639EA"/>
    <w:rsid w:val="00B63D77"/>
    <w:rsid w:val="00B63DFE"/>
    <w:rsid w:val="00B659FA"/>
    <w:rsid w:val="00B65D21"/>
    <w:rsid w:val="00B670BF"/>
    <w:rsid w:val="00B6714C"/>
    <w:rsid w:val="00B67640"/>
    <w:rsid w:val="00B67993"/>
    <w:rsid w:val="00B67C5B"/>
    <w:rsid w:val="00B67D34"/>
    <w:rsid w:val="00B67E70"/>
    <w:rsid w:val="00B67ED0"/>
    <w:rsid w:val="00B7091F"/>
    <w:rsid w:val="00B711AE"/>
    <w:rsid w:val="00B71A84"/>
    <w:rsid w:val="00B73177"/>
    <w:rsid w:val="00B732A3"/>
    <w:rsid w:val="00B734BE"/>
    <w:rsid w:val="00B7498F"/>
    <w:rsid w:val="00B76F3E"/>
    <w:rsid w:val="00B8357C"/>
    <w:rsid w:val="00B83683"/>
    <w:rsid w:val="00B844B4"/>
    <w:rsid w:val="00B8579F"/>
    <w:rsid w:val="00B872D8"/>
    <w:rsid w:val="00B878BC"/>
    <w:rsid w:val="00B90B46"/>
    <w:rsid w:val="00B90C26"/>
    <w:rsid w:val="00B90F9A"/>
    <w:rsid w:val="00B918A1"/>
    <w:rsid w:val="00B92555"/>
    <w:rsid w:val="00B94D69"/>
    <w:rsid w:val="00B9794E"/>
    <w:rsid w:val="00BA2F3D"/>
    <w:rsid w:val="00BA3228"/>
    <w:rsid w:val="00BA39EC"/>
    <w:rsid w:val="00BA4D4D"/>
    <w:rsid w:val="00BA4DED"/>
    <w:rsid w:val="00BA60A4"/>
    <w:rsid w:val="00BA63FB"/>
    <w:rsid w:val="00BA6ADA"/>
    <w:rsid w:val="00BA7145"/>
    <w:rsid w:val="00BA7723"/>
    <w:rsid w:val="00BA7B85"/>
    <w:rsid w:val="00BB04AE"/>
    <w:rsid w:val="00BB095F"/>
    <w:rsid w:val="00BB0CC8"/>
    <w:rsid w:val="00BB1A70"/>
    <w:rsid w:val="00BB1DF3"/>
    <w:rsid w:val="00BB4685"/>
    <w:rsid w:val="00BB4B75"/>
    <w:rsid w:val="00BB4BA7"/>
    <w:rsid w:val="00BB5948"/>
    <w:rsid w:val="00BB6775"/>
    <w:rsid w:val="00BB768F"/>
    <w:rsid w:val="00BB7C33"/>
    <w:rsid w:val="00BB7E8F"/>
    <w:rsid w:val="00BC0CA8"/>
    <w:rsid w:val="00BC17C4"/>
    <w:rsid w:val="00BC2E65"/>
    <w:rsid w:val="00BC3C14"/>
    <w:rsid w:val="00BD11FF"/>
    <w:rsid w:val="00BD1582"/>
    <w:rsid w:val="00BD1CB8"/>
    <w:rsid w:val="00BD2ED2"/>
    <w:rsid w:val="00BD3382"/>
    <w:rsid w:val="00BD44C2"/>
    <w:rsid w:val="00BD59DC"/>
    <w:rsid w:val="00BD5F66"/>
    <w:rsid w:val="00BD67EB"/>
    <w:rsid w:val="00BD7413"/>
    <w:rsid w:val="00BD7A7A"/>
    <w:rsid w:val="00BD7B88"/>
    <w:rsid w:val="00BD7CF6"/>
    <w:rsid w:val="00BE00C6"/>
    <w:rsid w:val="00BE06F1"/>
    <w:rsid w:val="00BE2C70"/>
    <w:rsid w:val="00BE583D"/>
    <w:rsid w:val="00BE587A"/>
    <w:rsid w:val="00BE77C6"/>
    <w:rsid w:val="00BE7F09"/>
    <w:rsid w:val="00BF0254"/>
    <w:rsid w:val="00BF176E"/>
    <w:rsid w:val="00BF184A"/>
    <w:rsid w:val="00BF202D"/>
    <w:rsid w:val="00BF3F3C"/>
    <w:rsid w:val="00BF4054"/>
    <w:rsid w:val="00BF4967"/>
    <w:rsid w:val="00BF4D4B"/>
    <w:rsid w:val="00BF6C31"/>
    <w:rsid w:val="00BF6E91"/>
    <w:rsid w:val="00BF7843"/>
    <w:rsid w:val="00C00A45"/>
    <w:rsid w:val="00C01203"/>
    <w:rsid w:val="00C02998"/>
    <w:rsid w:val="00C03917"/>
    <w:rsid w:val="00C05E6A"/>
    <w:rsid w:val="00C060F3"/>
    <w:rsid w:val="00C06F8C"/>
    <w:rsid w:val="00C07FE6"/>
    <w:rsid w:val="00C108DF"/>
    <w:rsid w:val="00C10925"/>
    <w:rsid w:val="00C1230E"/>
    <w:rsid w:val="00C14040"/>
    <w:rsid w:val="00C141B1"/>
    <w:rsid w:val="00C14753"/>
    <w:rsid w:val="00C16096"/>
    <w:rsid w:val="00C177B2"/>
    <w:rsid w:val="00C21E77"/>
    <w:rsid w:val="00C23033"/>
    <w:rsid w:val="00C231B6"/>
    <w:rsid w:val="00C23302"/>
    <w:rsid w:val="00C243BA"/>
    <w:rsid w:val="00C24F37"/>
    <w:rsid w:val="00C252A6"/>
    <w:rsid w:val="00C25F69"/>
    <w:rsid w:val="00C27595"/>
    <w:rsid w:val="00C27851"/>
    <w:rsid w:val="00C30211"/>
    <w:rsid w:val="00C30323"/>
    <w:rsid w:val="00C30C3A"/>
    <w:rsid w:val="00C332A3"/>
    <w:rsid w:val="00C34B2F"/>
    <w:rsid w:val="00C35AA8"/>
    <w:rsid w:val="00C35DB3"/>
    <w:rsid w:val="00C3687F"/>
    <w:rsid w:val="00C374DD"/>
    <w:rsid w:val="00C37916"/>
    <w:rsid w:val="00C37DAB"/>
    <w:rsid w:val="00C404C1"/>
    <w:rsid w:val="00C40BEA"/>
    <w:rsid w:val="00C41F25"/>
    <w:rsid w:val="00C43996"/>
    <w:rsid w:val="00C448C1"/>
    <w:rsid w:val="00C50654"/>
    <w:rsid w:val="00C510AA"/>
    <w:rsid w:val="00C52387"/>
    <w:rsid w:val="00C53899"/>
    <w:rsid w:val="00C54626"/>
    <w:rsid w:val="00C547AA"/>
    <w:rsid w:val="00C55303"/>
    <w:rsid w:val="00C56E55"/>
    <w:rsid w:val="00C60DDF"/>
    <w:rsid w:val="00C61D56"/>
    <w:rsid w:val="00C62211"/>
    <w:rsid w:val="00C63640"/>
    <w:rsid w:val="00C63BD7"/>
    <w:rsid w:val="00C66531"/>
    <w:rsid w:val="00C674E8"/>
    <w:rsid w:val="00C675D7"/>
    <w:rsid w:val="00C67B4B"/>
    <w:rsid w:val="00C706F1"/>
    <w:rsid w:val="00C70E60"/>
    <w:rsid w:val="00C71E7B"/>
    <w:rsid w:val="00C72486"/>
    <w:rsid w:val="00C72D1B"/>
    <w:rsid w:val="00C73619"/>
    <w:rsid w:val="00C74018"/>
    <w:rsid w:val="00C74415"/>
    <w:rsid w:val="00C74625"/>
    <w:rsid w:val="00C74828"/>
    <w:rsid w:val="00C754EF"/>
    <w:rsid w:val="00C806BD"/>
    <w:rsid w:val="00C82233"/>
    <w:rsid w:val="00C83096"/>
    <w:rsid w:val="00C84348"/>
    <w:rsid w:val="00C86015"/>
    <w:rsid w:val="00C86C16"/>
    <w:rsid w:val="00C87FB3"/>
    <w:rsid w:val="00C90655"/>
    <w:rsid w:val="00C924CF"/>
    <w:rsid w:val="00C929C2"/>
    <w:rsid w:val="00C93FC1"/>
    <w:rsid w:val="00C955E2"/>
    <w:rsid w:val="00C95DF8"/>
    <w:rsid w:val="00C95FB4"/>
    <w:rsid w:val="00C97275"/>
    <w:rsid w:val="00CA0AFE"/>
    <w:rsid w:val="00CA1857"/>
    <w:rsid w:val="00CA21C9"/>
    <w:rsid w:val="00CA2ACB"/>
    <w:rsid w:val="00CA2B74"/>
    <w:rsid w:val="00CA4AD8"/>
    <w:rsid w:val="00CA4CF0"/>
    <w:rsid w:val="00CA573D"/>
    <w:rsid w:val="00CA5A04"/>
    <w:rsid w:val="00CA6117"/>
    <w:rsid w:val="00CA6E94"/>
    <w:rsid w:val="00CA7A15"/>
    <w:rsid w:val="00CB1052"/>
    <w:rsid w:val="00CB150F"/>
    <w:rsid w:val="00CB1995"/>
    <w:rsid w:val="00CB24F4"/>
    <w:rsid w:val="00CB3DB9"/>
    <w:rsid w:val="00CB419F"/>
    <w:rsid w:val="00CB4800"/>
    <w:rsid w:val="00CB55CB"/>
    <w:rsid w:val="00CB5DDE"/>
    <w:rsid w:val="00CB6C08"/>
    <w:rsid w:val="00CB74A5"/>
    <w:rsid w:val="00CC00B5"/>
    <w:rsid w:val="00CC02AA"/>
    <w:rsid w:val="00CC0BC7"/>
    <w:rsid w:val="00CC244F"/>
    <w:rsid w:val="00CC31F9"/>
    <w:rsid w:val="00CC4077"/>
    <w:rsid w:val="00CC7250"/>
    <w:rsid w:val="00CC7C1A"/>
    <w:rsid w:val="00CC7EA5"/>
    <w:rsid w:val="00CD014E"/>
    <w:rsid w:val="00CD1B04"/>
    <w:rsid w:val="00CD227D"/>
    <w:rsid w:val="00CD2938"/>
    <w:rsid w:val="00CD2A4E"/>
    <w:rsid w:val="00CD400F"/>
    <w:rsid w:val="00CD45CE"/>
    <w:rsid w:val="00CD60C5"/>
    <w:rsid w:val="00CE072C"/>
    <w:rsid w:val="00CE3DDF"/>
    <w:rsid w:val="00CE4741"/>
    <w:rsid w:val="00CE4B5C"/>
    <w:rsid w:val="00CE6C6A"/>
    <w:rsid w:val="00CE7C48"/>
    <w:rsid w:val="00CF25F3"/>
    <w:rsid w:val="00CF2C7A"/>
    <w:rsid w:val="00CF3504"/>
    <w:rsid w:val="00CF36F7"/>
    <w:rsid w:val="00CF4FF9"/>
    <w:rsid w:val="00CF5AC9"/>
    <w:rsid w:val="00CF62E1"/>
    <w:rsid w:val="00CF67CD"/>
    <w:rsid w:val="00CF6EAD"/>
    <w:rsid w:val="00CF78D6"/>
    <w:rsid w:val="00D01A5E"/>
    <w:rsid w:val="00D0351C"/>
    <w:rsid w:val="00D03D35"/>
    <w:rsid w:val="00D03FFB"/>
    <w:rsid w:val="00D04D48"/>
    <w:rsid w:val="00D07D24"/>
    <w:rsid w:val="00D10C56"/>
    <w:rsid w:val="00D112CC"/>
    <w:rsid w:val="00D15323"/>
    <w:rsid w:val="00D153C5"/>
    <w:rsid w:val="00D1601E"/>
    <w:rsid w:val="00D16F6E"/>
    <w:rsid w:val="00D23458"/>
    <w:rsid w:val="00D23630"/>
    <w:rsid w:val="00D23F03"/>
    <w:rsid w:val="00D26FB4"/>
    <w:rsid w:val="00D27702"/>
    <w:rsid w:val="00D306D2"/>
    <w:rsid w:val="00D308F3"/>
    <w:rsid w:val="00D30DBF"/>
    <w:rsid w:val="00D342AA"/>
    <w:rsid w:val="00D41B4F"/>
    <w:rsid w:val="00D41BA9"/>
    <w:rsid w:val="00D42128"/>
    <w:rsid w:val="00D42616"/>
    <w:rsid w:val="00D47692"/>
    <w:rsid w:val="00D50722"/>
    <w:rsid w:val="00D509D7"/>
    <w:rsid w:val="00D5153F"/>
    <w:rsid w:val="00D51E81"/>
    <w:rsid w:val="00D51FCF"/>
    <w:rsid w:val="00D52B43"/>
    <w:rsid w:val="00D53181"/>
    <w:rsid w:val="00D533A6"/>
    <w:rsid w:val="00D53522"/>
    <w:rsid w:val="00D53801"/>
    <w:rsid w:val="00D54010"/>
    <w:rsid w:val="00D549E9"/>
    <w:rsid w:val="00D55082"/>
    <w:rsid w:val="00D56020"/>
    <w:rsid w:val="00D567E6"/>
    <w:rsid w:val="00D577DD"/>
    <w:rsid w:val="00D57CDF"/>
    <w:rsid w:val="00D57DF1"/>
    <w:rsid w:val="00D60509"/>
    <w:rsid w:val="00D60A21"/>
    <w:rsid w:val="00D612D5"/>
    <w:rsid w:val="00D616A2"/>
    <w:rsid w:val="00D616AB"/>
    <w:rsid w:val="00D62B5B"/>
    <w:rsid w:val="00D63DFD"/>
    <w:rsid w:val="00D645E1"/>
    <w:rsid w:val="00D64B69"/>
    <w:rsid w:val="00D64FBB"/>
    <w:rsid w:val="00D65E50"/>
    <w:rsid w:val="00D66112"/>
    <w:rsid w:val="00D6636D"/>
    <w:rsid w:val="00D6670F"/>
    <w:rsid w:val="00D678CE"/>
    <w:rsid w:val="00D716DF"/>
    <w:rsid w:val="00D72369"/>
    <w:rsid w:val="00D724CE"/>
    <w:rsid w:val="00D72E07"/>
    <w:rsid w:val="00D7350B"/>
    <w:rsid w:val="00D73A3E"/>
    <w:rsid w:val="00D73FA5"/>
    <w:rsid w:val="00D744B3"/>
    <w:rsid w:val="00D74E3D"/>
    <w:rsid w:val="00D7544D"/>
    <w:rsid w:val="00D772A9"/>
    <w:rsid w:val="00D806ED"/>
    <w:rsid w:val="00D80E62"/>
    <w:rsid w:val="00D82703"/>
    <w:rsid w:val="00D83D84"/>
    <w:rsid w:val="00D84FEB"/>
    <w:rsid w:val="00D85014"/>
    <w:rsid w:val="00D860C2"/>
    <w:rsid w:val="00D86AEF"/>
    <w:rsid w:val="00D86F20"/>
    <w:rsid w:val="00D872B5"/>
    <w:rsid w:val="00D90FF7"/>
    <w:rsid w:val="00D921A6"/>
    <w:rsid w:val="00D9365A"/>
    <w:rsid w:val="00D94E3A"/>
    <w:rsid w:val="00D96148"/>
    <w:rsid w:val="00D96F1C"/>
    <w:rsid w:val="00DA0062"/>
    <w:rsid w:val="00DA0D0A"/>
    <w:rsid w:val="00DA106C"/>
    <w:rsid w:val="00DA1366"/>
    <w:rsid w:val="00DA2A0F"/>
    <w:rsid w:val="00DA33CF"/>
    <w:rsid w:val="00DA388F"/>
    <w:rsid w:val="00DA460F"/>
    <w:rsid w:val="00DA51DF"/>
    <w:rsid w:val="00DA56BF"/>
    <w:rsid w:val="00DA58A3"/>
    <w:rsid w:val="00DA6557"/>
    <w:rsid w:val="00DA692D"/>
    <w:rsid w:val="00DA6BA3"/>
    <w:rsid w:val="00DA6F30"/>
    <w:rsid w:val="00DA7274"/>
    <w:rsid w:val="00DA7A6E"/>
    <w:rsid w:val="00DB12C6"/>
    <w:rsid w:val="00DB143F"/>
    <w:rsid w:val="00DB1650"/>
    <w:rsid w:val="00DB1FFE"/>
    <w:rsid w:val="00DB234A"/>
    <w:rsid w:val="00DB2520"/>
    <w:rsid w:val="00DB26FF"/>
    <w:rsid w:val="00DB3DA4"/>
    <w:rsid w:val="00DB6160"/>
    <w:rsid w:val="00DB6951"/>
    <w:rsid w:val="00DB7D6A"/>
    <w:rsid w:val="00DC0332"/>
    <w:rsid w:val="00DC16C3"/>
    <w:rsid w:val="00DC1BB6"/>
    <w:rsid w:val="00DC1FAA"/>
    <w:rsid w:val="00DC2E75"/>
    <w:rsid w:val="00DC40B5"/>
    <w:rsid w:val="00DC504D"/>
    <w:rsid w:val="00DD0FF4"/>
    <w:rsid w:val="00DD2D60"/>
    <w:rsid w:val="00DD370E"/>
    <w:rsid w:val="00DD4953"/>
    <w:rsid w:val="00DD6F27"/>
    <w:rsid w:val="00DD7286"/>
    <w:rsid w:val="00DE086B"/>
    <w:rsid w:val="00DE0FD1"/>
    <w:rsid w:val="00DE2124"/>
    <w:rsid w:val="00DE3988"/>
    <w:rsid w:val="00DE4DD5"/>
    <w:rsid w:val="00DE5B75"/>
    <w:rsid w:val="00DE68BB"/>
    <w:rsid w:val="00DF0C23"/>
    <w:rsid w:val="00DF0FC3"/>
    <w:rsid w:val="00DF1E7C"/>
    <w:rsid w:val="00DF52A6"/>
    <w:rsid w:val="00DF60F6"/>
    <w:rsid w:val="00E00070"/>
    <w:rsid w:val="00E00B36"/>
    <w:rsid w:val="00E02454"/>
    <w:rsid w:val="00E0570A"/>
    <w:rsid w:val="00E057AD"/>
    <w:rsid w:val="00E06526"/>
    <w:rsid w:val="00E0677E"/>
    <w:rsid w:val="00E10030"/>
    <w:rsid w:val="00E1027E"/>
    <w:rsid w:val="00E10B1F"/>
    <w:rsid w:val="00E113CD"/>
    <w:rsid w:val="00E14971"/>
    <w:rsid w:val="00E16680"/>
    <w:rsid w:val="00E16A85"/>
    <w:rsid w:val="00E17278"/>
    <w:rsid w:val="00E221B4"/>
    <w:rsid w:val="00E23DF3"/>
    <w:rsid w:val="00E23FD2"/>
    <w:rsid w:val="00E3276A"/>
    <w:rsid w:val="00E32D96"/>
    <w:rsid w:val="00E3531F"/>
    <w:rsid w:val="00E359CA"/>
    <w:rsid w:val="00E367D4"/>
    <w:rsid w:val="00E4049E"/>
    <w:rsid w:val="00E42470"/>
    <w:rsid w:val="00E42AB7"/>
    <w:rsid w:val="00E42D23"/>
    <w:rsid w:val="00E437E2"/>
    <w:rsid w:val="00E44A1D"/>
    <w:rsid w:val="00E44BC7"/>
    <w:rsid w:val="00E4543F"/>
    <w:rsid w:val="00E45663"/>
    <w:rsid w:val="00E456FC"/>
    <w:rsid w:val="00E46621"/>
    <w:rsid w:val="00E467EA"/>
    <w:rsid w:val="00E46834"/>
    <w:rsid w:val="00E4791F"/>
    <w:rsid w:val="00E500FE"/>
    <w:rsid w:val="00E507D2"/>
    <w:rsid w:val="00E50B7C"/>
    <w:rsid w:val="00E50EE2"/>
    <w:rsid w:val="00E51B28"/>
    <w:rsid w:val="00E53516"/>
    <w:rsid w:val="00E53978"/>
    <w:rsid w:val="00E56A0D"/>
    <w:rsid w:val="00E56D8A"/>
    <w:rsid w:val="00E57903"/>
    <w:rsid w:val="00E57B6E"/>
    <w:rsid w:val="00E60331"/>
    <w:rsid w:val="00E624BF"/>
    <w:rsid w:val="00E62B13"/>
    <w:rsid w:val="00E67341"/>
    <w:rsid w:val="00E67E2F"/>
    <w:rsid w:val="00E70011"/>
    <w:rsid w:val="00E71789"/>
    <w:rsid w:val="00E73279"/>
    <w:rsid w:val="00E73D78"/>
    <w:rsid w:val="00E747B3"/>
    <w:rsid w:val="00E75BBD"/>
    <w:rsid w:val="00E7673C"/>
    <w:rsid w:val="00E76B09"/>
    <w:rsid w:val="00E76E2E"/>
    <w:rsid w:val="00E808BB"/>
    <w:rsid w:val="00E830BC"/>
    <w:rsid w:val="00E845C8"/>
    <w:rsid w:val="00E8474B"/>
    <w:rsid w:val="00E8498F"/>
    <w:rsid w:val="00E85664"/>
    <w:rsid w:val="00E86BD6"/>
    <w:rsid w:val="00E91D4A"/>
    <w:rsid w:val="00E91E63"/>
    <w:rsid w:val="00E91F09"/>
    <w:rsid w:val="00E927FD"/>
    <w:rsid w:val="00E92923"/>
    <w:rsid w:val="00E94048"/>
    <w:rsid w:val="00E96523"/>
    <w:rsid w:val="00E96E42"/>
    <w:rsid w:val="00EA238F"/>
    <w:rsid w:val="00EA3BFE"/>
    <w:rsid w:val="00EA41D0"/>
    <w:rsid w:val="00EA4E84"/>
    <w:rsid w:val="00EA59B0"/>
    <w:rsid w:val="00EA66F1"/>
    <w:rsid w:val="00EA6829"/>
    <w:rsid w:val="00EA6A4F"/>
    <w:rsid w:val="00EB0276"/>
    <w:rsid w:val="00EB110F"/>
    <w:rsid w:val="00EB4E46"/>
    <w:rsid w:val="00EB574B"/>
    <w:rsid w:val="00EB5A90"/>
    <w:rsid w:val="00EB69AE"/>
    <w:rsid w:val="00EB70C6"/>
    <w:rsid w:val="00EC0437"/>
    <w:rsid w:val="00EC15FC"/>
    <w:rsid w:val="00EC22D1"/>
    <w:rsid w:val="00EC2B4C"/>
    <w:rsid w:val="00EC2ED9"/>
    <w:rsid w:val="00EC39FD"/>
    <w:rsid w:val="00EC4373"/>
    <w:rsid w:val="00EC515B"/>
    <w:rsid w:val="00EC5365"/>
    <w:rsid w:val="00EC559E"/>
    <w:rsid w:val="00EC6791"/>
    <w:rsid w:val="00EC6B81"/>
    <w:rsid w:val="00EC7543"/>
    <w:rsid w:val="00ED02C5"/>
    <w:rsid w:val="00ED0DA3"/>
    <w:rsid w:val="00ED12CE"/>
    <w:rsid w:val="00ED25A6"/>
    <w:rsid w:val="00ED2CD8"/>
    <w:rsid w:val="00ED49F4"/>
    <w:rsid w:val="00ED4E7C"/>
    <w:rsid w:val="00ED5C1C"/>
    <w:rsid w:val="00ED6C86"/>
    <w:rsid w:val="00ED7558"/>
    <w:rsid w:val="00ED75A7"/>
    <w:rsid w:val="00EE2973"/>
    <w:rsid w:val="00EE3015"/>
    <w:rsid w:val="00EE4C1F"/>
    <w:rsid w:val="00EE4C2E"/>
    <w:rsid w:val="00EE5BAA"/>
    <w:rsid w:val="00EE5CF6"/>
    <w:rsid w:val="00EE762E"/>
    <w:rsid w:val="00EE76CD"/>
    <w:rsid w:val="00EF2358"/>
    <w:rsid w:val="00EF408D"/>
    <w:rsid w:val="00EF4455"/>
    <w:rsid w:val="00EF44E7"/>
    <w:rsid w:val="00EF496B"/>
    <w:rsid w:val="00EF6E66"/>
    <w:rsid w:val="00EF70CC"/>
    <w:rsid w:val="00EF7AA6"/>
    <w:rsid w:val="00EF7B5D"/>
    <w:rsid w:val="00F00194"/>
    <w:rsid w:val="00F00A19"/>
    <w:rsid w:val="00F01033"/>
    <w:rsid w:val="00F0202F"/>
    <w:rsid w:val="00F02E86"/>
    <w:rsid w:val="00F03D83"/>
    <w:rsid w:val="00F062CB"/>
    <w:rsid w:val="00F10231"/>
    <w:rsid w:val="00F10EA2"/>
    <w:rsid w:val="00F12105"/>
    <w:rsid w:val="00F13358"/>
    <w:rsid w:val="00F1587A"/>
    <w:rsid w:val="00F20D3C"/>
    <w:rsid w:val="00F22890"/>
    <w:rsid w:val="00F22BE1"/>
    <w:rsid w:val="00F232DD"/>
    <w:rsid w:val="00F23BED"/>
    <w:rsid w:val="00F23DFC"/>
    <w:rsid w:val="00F23F83"/>
    <w:rsid w:val="00F27FF1"/>
    <w:rsid w:val="00F30276"/>
    <w:rsid w:val="00F30544"/>
    <w:rsid w:val="00F31325"/>
    <w:rsid w:val="00F31F9E"/>
    <w:rsid w:val="00F33123"/>
    <w:rsid w:val="00F3374D"/>
    <w:rsid w:val="00F345B8"/>
    <w:rsid w:val="00F34C43"/>
    <w:rsid w:val="00F3500C"/>
    <w:rsid w:val="00F3569B"/>
    <w:rsid w:val="00F35F92"/>
    <w:rsid w:val="00F3780E"/>
    <w:rsid w:val="00F37CA3"/>
    <w:rsid w:val="00F413C2"/>
    <w:rsid w:val="00F42299"/>
    <w:rsid w:val="00F42500"/>
    <w:rsid w:val="00F42AB4"/>
    <w:rsid w:val="00F42C3D"/>
    <w:rsid w:val="00F4395D"/>
    <w:rsid w:val="00F43CED"/>
    <w:rsid w:val="00F47BDB"/>
    <w:rsid w:val="00F52163"/>
    <w:rsid w:val="00F5308B"/>
    <w:rsid w:val="00F555BB"/>
    <w:rsid w:val="00F56C12"/>
    <w:rsid w:val="00F62892"/>
    <w:rsid w:val="00F63421"/>
    <w:rsid w:val="00F63883"/>
    <w:rsid w:val="00F63FC2"/>
    <w:rsid w:val="00F64ACD"/>
    <w:rsid w:val="00F6535F"/>
    <w:rsid w:val="00F657DA"/>
    <w:rsid w:val="00F679C2"/>
    <w:rsid w:val="00F70E89"/>
    <w:rsid w:val="00F711D7"/>
    <w:rsid w:val="00F71700"/>
    <w:rsid w:val="00F717D2"/>
    <w:rsid w:val="00F71C86"/>
    <w:rsid w:val="00F7293A"/>
    <w:rsid w:val="00F7371B"/>
    <w:rsid w:val="00F74239"/>
    <w:rsid w:val="00F74544"/>
    <w:rsid w:val="00F7608E"/>
    <w:rsid w:val="00F82CCB"/>
    <w:rsid w:val="00F83D43"/>
    <w:rsid w:val="00F840F4"/>
    <w:rsid w:val="00F85330"/>
    <w:rsid w:val="00F86345"/>
    <w:rsid w:val="00F865AF"/>
    <w:rsid w:val="00F871E5"/>
    <w:rsid w:val="00F912E9"/>
    <w:rsid w:val="00F91498"/>
    <w:rsid w:val="00F9226C"/>
    <w:rsid w:val="00F92AA5"/>
    <w:rsid w:val="00F94783"/>
    <w:rsid w:val="00F94E6F"/>
    <w:rsid w:val="00F95677"/>
    <w:rsid w:val="00F95DFB"/>
    <w:rsid w:val="00F9650B"/>
    <w:rsid w:val="00FA1196"/>
    <w:rsid w:val="00FA15D8"/>
    <w:rsid w:val="00FA1854"/>
    <w:rsid w:val="00FA1D5F"/>
    <w:rsid w:val="00FA3BE7"/>
    <w:rsid w:val="00FA48D8"/>
    <w:rsid w:val="00FA55AD"/>
    <w:rsid w:val="00FA6277"/>
    <w:rsid w:val="00FA7AC8"/>
    <w:rsid w:val="00FA7B27"/>
    <w:rsid w:val="00FB0B1A"/>
    <w:rsid w:val="00FB3075"/>
    <w:rsid w:val="00FB3BC8"/>
    <w:rsid w:val="00FB4DC6"/>
    <w:rsid w:val="00FB6E94"/>
    <w:rsid w:val="00FC160B"/>
    <w:rsid w:val="00FC2B0A"/>
    <w:rsid w:val="00FC3131"/>
    <w:rsid w:val="00FC38CE"/>
    <w:rsid w:val="00FC3975"/>
    <w:rsid w:val="00FC3E48"/>
    <w:rsid w:val="00FC616D"/>
    <w:rsid w:val="00FC6575"/>
    <w:rsid w:val="00FC66A1"/>
    <w:rsid w:val="00FC66C2"/>
    <w:rsid w:val="00FC7305"/>
    <w:rsid w:val="00FC77DE"/>
    <w:rsid w:val="00FD009A"/>
    <w:rsid w:val="00FD0BAA"/>
    <w:rsid w:val="00FD3642"/>
    <w:rsid w:val="00FE17F0"/>
    <w:rsid w:val="00FE2EB3"/>
    <w:rsid w:val="00FE41B6"/>
    <w:rsid w:val="00FE46A9"/>
    <w:rsid w:val="00FE4C26"/>
    <w:rsid w:val="00FE5D5F"/>
    <w:rsid w:val="00FE7A19"/>
    <w:rsid w:val="00FE7C4F"/>
    <w:rsid w:val="00FF065A"/>
    <w:rsid w:val="00FF1118"/>
    <w:rsid w:val="00FF2D7F"/>
    <w:rsid w:val="00FF35C3"/>
    <w:rsid w:val="00FF4209"/>
    <w:rsid w:val="00FF6951"/>
    <w:rsid w:val="00FF7DF1"/>
    <w:rsid w:val="01CBF20F"/>
    <w:rsid w:val="02F3CFB2"/>
    <w:rsid w:val="05787C9A"/>
    <w:rsid w:val="05AD2AA4"/>
    <w:rsid w:val="0A0563F2"/>
    <w:rsid w:val="0ADC9E79"/>
    <w:rsid w:val="0CFE2451"/>
    <w:rsid w:val="0D24BE6E"/>
    <w:rsid w:val="0E1D800F"/>
    <w:rsid w:val="0F6326DF"/>
    <w:rsid w:val="0F924361"/>
    <w:rsid w:val="1040891C"/>
    <w:rsid w:val="12CEC431"/>
    <w:rsid w:val="13F7B85A"/>
    <w:rsid w:val="17C6E1AB"/>
    <w:rsid w:val="17D48620"/>
    <w:rsid w:val="17E69DC5"/>
    <w:rsid w:val="1865FAD3"/>
    <w:rsid w:val="18F2AF1B"/>
    <w:rsid w:val="19049435"/>
    <w:rsid w:val="1A58E3FE"/>
    <w:rsid w:val="1CF883A4"/>
    <w:rsid w:val="1CFB1FBE"/>
    <w:rsid w:val="1D44CFE5"/>
    <w:rsid w:val="1D75598D"/>
    <w:rsid w:val="1EBC0C04"/>
    <w:rsid w:val="2032C080"/>
    <w:rsid w:val="21B663C7"/>
    <w:rsid w:val="2606FF51"/>
    <w:rsid w:val="290EF218"/>
    <w:rsid w:val="29374485"/>
    <w:rsid w:val="293EA013"/>
    <w:rsid w:val="2ABD2701"/>
    <w:rsid w:val="2E8F5900"/>
    <w:rsid w:val="2FA5A552"/>
    <w:rsid w:val="30D16623"/>
    <w:rsid w:val="32BF4F41"/>
    <w:rsid w:val="345B1FA2"/>
    <w:rsid w:val="34FF2FC5"/>
    <w:rsid w:val="36814288"/>
    <w:rsid w:val="368C5505"/>
    <w:rsid w:val="38A15419"/>
    <w:rsid w:val="3A2F5E73"/>
    <w:rsid w:val="3C945225"/>
    <w:rsid w:val="3D79EF89"/>
    <w:rsid w:val="42157549"/>
    <w:rsid w:val="42DD6091"/>
    <w:rsid w:val="44055D5D"/>
    <w:rsid w:val="44AD3975"/>
    <w:rsid w:val="45713A16"/>
    <w:rsid w:val="459326BC"/>
    <w:rsid w:val="46AA6655"/>
    <w:rsid w:val="46AE48E9"/>
    <w:rsid w:val="478E2E74"/>
    <w:rsid w:val="47B01DF9"/>
    <w:rsid w:val="47B4D966"/>
    <w:rsid w:val="496BA9A5"/>
    <w:rsid w:val="49E20717"/>
    <w:rsid w:val="4A428850"/>
    <w:rsid w:val="4A673B6C"/>
    <w:rsid w:val="4AA87EC2"/>
    <w:rsid w:val="4B607EC0"/>
    <w:rsid w:val="4C203D30"/>
    <w:rsid w:val="4C748BCB"/>
    <w:rsid w:val="4C8442D7"/>
    <w:rsid w:val="551AC0BA"/>
    <w:rsid w:val="55EF5980"/>
    <w:rsid w:val="568999F8"/>
    <w:rsid w:val="58BC3739"/>
    <w:rsid w:val="59C401B7"/>
    <w:rsid w:val="5A106997"/>
    <w:rsid w:val="5A80AA75"/>
    <w:rsid w:val="5B76CA04"/>
    <w:rsid w:val="5C115D7B"/>
    <w:rsid w:val="5C5E9B04"/>
    <w:rsid w:val="5D820BF2"/>
    <w:rsid w:val="5EC58986"/>
    <w:rsid w:val="66C91DDE"/>
    <w:rsid w:val="670CB089"/>
    <w:rsid w:val="67DC29B6"/>
    <w:rsid w:val="689E8B81"/>
    <w:rsid w:val="69EDFE8D"/>
    <w:rsid w:val="6A6BF22A"/>
    <w:rsid w:val="6AEE2CB9"/>
    <w:rsid w:val="6B89DA05"/>
    <w:rsid w:val="704499B4"/>
    <w:rsid w:val="70D7BE04"/>
    <w:rsid w:val="7222CA87"/>
    <w:rsid w:val="7811F597"/>
    <w:rsid w:val="785706CD"/>
    <w:rsid w:val="79CF0C5B"/>
    <w:rsid w:val="7A8BBAC0"/>
    <w:rsid w:val="7BC97AF7"/>
    <w:rsid w:val="7E3C0FB7"/>
    <w:rsid w:val="7EAEB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3C8332"/>
  <w15:docId w15:val="{2F20D8BC-572E-4B31-8D6A-DCBDEDED8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EBB"/>
  </w:style>
  <w:style w:type="paragraph" w:styleId="Heading1">
    <w:name w:val="heading 1"/>
    <w:basedOn w:val="Normal"/>
    <w:next w:val="Normal"/>
    <w:link w:val="Heading1Char"/>
    <w:uiPriority w:val="9"/>
    <w:qFormat/>
    <w:rsid w:val="00C24F37"/>
    <w:pPr>
      <w:keepNext/>
      <w:keepLines/>
      <w:numPr>
        <w:numId w:val="4"/>
      </w:numPr>
      <w:pBdr>
        <w:bottom w:val="single" w:sz="4" w:space="1" w:color="808080" w:themeColor="background1" w:themeShade="80"/>
      </w:pBdr>
      <w:spacing w:before="600" w:after="240" w:line="240" w:lineRule="auto"/>
      <w:ind w:left="432"/>
      <w:outlineLvl w:val="0"/>
    </w:pPr>
    <w:rPr>
      <w:b/>
      <w:bCs/>
      <w:caps/>
      <w:color w:val="9966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4F37"/>
    <w:pPr>
      <w:keepNext/>
      <w:keepLines/>
      <w:numPr>
        <w:ilvl w:val="1"/>
        <w:numId w:val="4"/>
      </w:numPr>
      <w:spacing w:before="360" w:after="120" w:line="240" w:lineRule="auto"/>
      <w:ind w:left="576"/>
      <w:outlineLvl w:val="1"/>
    </w:pPr>
    <w:rPr>
      <w:b/>
      <w:bCs/>
      <w:color w:val="996633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176E"/>
    <w:pPr>
      <w:keepNext/>
      <w:keepLines/>
      <w:numPr>
        <w:ilvl w:val="2"/>
        <w:numId w:val="4"/>
      </w:numPr>
      <w:spacing w:before="40" w:after="0"/>
      <w:ind w:left="1440"/>
      <w:outlineLvl w:val="2"/>
    </w:pPr>
    <w:rPr>
      <w:rFonts w:ascii="Arial" w:eastAsiaTheme="majorEastAsia" w:hAnsi="Arial" w:cstheme="majorBidi"/>
      <w:b/>
      <w:color w:val="595959" w:themeColor="text1" w:themeTint="A6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010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010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010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010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010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010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b/>
      <w:bCs/>
      <w:color w:val="5B9BD5" w:themeColor="accen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24F37"/>
    <w:rPr>
      <w:b/>
      <w:bCs/>
      <w:caps/>
      <w:color w:val="996633"/>
      <w:sz w:val="28"/>
      <w:szCs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uiPriority w:val="36"/>
    <w:qFormat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C24F37"/>
    <w:rPr>
      <w:b/>
      <w:bCs/>
      <w:color w:val="996633"/>
      <w:sz w:val="24"/>
      <w:szCs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2B49B7"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Table">
    <w:name w:val="Project Table"/>
    <w:basedOn w:val="TableNormal"/>
    <w:uiPriority w:val="99"/>
    <w:pPr>
      <w:spacing w:before="120" w:after="120" w:line="240" w:lineRule="auto"/>
    </w:pPr>
    <w:tblPr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band1Vert">
      <w:rPr>
        <w:b/>
      </w:rPr>
      <w:tblPr/>
      <w:tcPr>
        <w:shd w:val="clear" w:color="auto" w:fill="DEEAF6" w:themeFill="accent1" w:themeFillTint="33"/>
      </w:tcPr>
    </w:tblStylePr>
  </w:style>
  <w:style w:type="paragraph" w:customStyle="1" w:styleId="TableTextDecimal">
    <w:name w:val="Table Text Decimal"/>
    <w:basedOn w:val="Normal"/>
    <w:uiPriority w:val="12"/>
    <w:qFormat/>
    <w:pPr>
      <w:tabs>
        <w:tab w:val="decimal" w:pos="936"/>
      </w:tabs>
      <w:spacing w:before="120" w:after="120" w:line="240" w:lineRule="auto"/>
    </w:pPr>
  </w:style>
  <w:style w:type="paragraph" w:styleId="Signature">
    <w:name w:val="Signature"/>
    <w:basedOn w:val="Normal"/>
    <w:link w:val="SignatureChar"/>
    <w:uiPriority w:val="12"/>
    <w:unhideWhenUsed/>
    <w:qFormat/>
    <w:pPr>
      <w:spacing w:before="960" w:after="0" w:line="240" w:lineRule="auto"/>
    </w:pPr>
  </w:style>
  <w:style w:type="character" w:customStyle="1" w:styleId="SignatureChar">
    <w:name w:val="Signature Char"/>
    <w:basedOn w:val="DefaultParagraphFont"/>
    <w:link w:val="Signature"/>
    <w:uiPriority w:val="12"/>
  </w:style>
  <w:style w:type="paragraph" w:customStyle="1" w:styleId="SpaceBefore">
    <w:name w:val="Space Before"/>
    <w:basedOn w:val="Normal"/>
    <w:uiPriority w:val="2"/>
    <w:qFormat/>
    <w:pPr>
      <w:spacing w:before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B49B7"/>
    <w:pPr>
      <w:spacing w:after="0" w:line="240" w:lineRule="auto"/>
    </w:pPr>
    <w:rPr>
      <w:rFonts w:ascii="Tahoma" w:eastAsiaTheme="minorHAnsi" w:hAnsi="Tahoma" w:cs="Tahoma"/>
      <w:color w:val="auto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49B7"/>
    <w:rPr>
      <w:rFonts w:ascii="Tahoma" w:eastAsiaTheme="minorHAnsi" w:hAnsi="Tahoma" w:cs="Tahoma"/>
      <w:color w:val="auto"/>
      <w:sz w:val="16"/>
      <w:szCs w:val="16"/>
      <w:lang w:eastAsia="en-US"/>
    </w:rPr>
  </w:style>
  <w:style w:type="paragraph" w:styleId="ListParagraph">
    <w:name w:val="List Paragraph"/>
    <w:aliases w:val="List Paragraph1,List Paragraph Char Char,Number_1,SGLText List Paragraph,Colorful List - Accent 11,ListPar1,new,List Paragraph2,List Paragraph11,Normal Sentence,List Paragraph21,list1 Char,list1,Use Case List Paragraph,List Bullet Mary,b1"/>
    <w:basedOn w:val="Normal"/>
    <w:link w:val="ListParagraphChar"/>
    <w:uiPriority w:val="34"/>
    <w:qFormat/>
    <w:rsid w:val="002B49B7"/>
    <w:pPr>
      <w:spacing w:after="200" w:line="276" w:lineRule="auto"/>
      <w:ind w:left="720"/>
      <w:contextualSpacing/>
    </w:pPr>
    <w:rPr>
      <w:rFonts w:eastAsiaTheme="minorHAnsi"/>
      <w:color w:val="auto"/>
      <w:sz w:val="22"/>
      <w:szCs w:val="22"/>
      <w:lang w:eastAsia="en-US"/>
    </w:rPr>
  </w:style>
  <w:style w:type="paragraph" w:customStyle="1" w:styleId="ox-0b0869e783-msolistparagraph">
    <w:name w:val="ox-0b0869e783-msolistparagraph"/>
    <w:basedOn w:val="Normal"/>
    <w:rsid w:val="002B49B7"/>
    <w:pPr>
      <w:spacing w:before="100" w:beforeAutospacing="1" w:after="100" w:afterAutospacing="1" w:line="240" w:lineRule="auto"/>
    </w:pPr>
    <w:rPr>
      <w:rFonts w:ascii="Times New Roman" w:eastAsiaTheme="minorHAnsi" w:hAnsi="Times New Roman" w:cs="Times New Roman"/>
      <w:color w:val="auto"/>
      <w:sz w:val="24"/>
      <w:szCs w:val="24"/>
      <w:lang w:eastAsia="en-US"/>
    </w:rPr>
  </w:style>
  <w:style w:type="character" w:customStyle="1" w:styleId="kmcontent">
    <w:name w:val="kmcontent"/>
    <w:rsid w:val="002B49B7"/>
  </w:style>
  <w:style w:type="character" w:styleId="Hyperlink">
    <w:name w:val="Hyperlink"/>
    <w:basedOn w:val="DefaultParagraphFont"/>
    <w:uiPriority w:val="99"/>
    <w:unhideWhenUsed/>
    <w:rsid w:val="002B49B7"/>
    <w:rPr>
      <w:color w:val="40ACD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B49B7"/>
    <w:pPr>
      <w:spacing w:after="200" w:line="276" w:lineRule="auto"/>
    </w:pPr>
    <w:rPr>
      <w:rFonts w:ascii="Times New Roman" w:eastAsiaTheme="minorHAnsi" w:hAnsi="Times New Roman" w:cs="Times New Roman"/>
      <w:color w:val="auto"/>
      <w:sz w:val="24"/>
      <w:szCs w:val="24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2B49B7"/>
    <w:pPr>
      <w:spacing w:after="0" w:line="240" w:lineRule="auto"/>
    </w:pPr>
    <w:rPr>
      <w:rFonts w:eastAsiaTheme="minorHAnsi"/>
      <w:color w:val="auto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B49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B49B7"/>
    <w:pPr>
      <w:spacing w:after="200" w:line="240" w:lineRule="auto"/>
    </w:pPr>
    <w:rPr>
      <w:rFonts w:eastAsiaTheme="minorHAnsi"/>
      <w:color w:val="auto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B49B7"/>
    <w:rPr>
      <w:rFonts w:eastAsiaTheme="minorHAnsi"/>
      <w:color w:val="auto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49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49B7"/>
    <w:rPr>
      <w:rFonts w:eastAsiaTheme="minorHAnsi"/>
      <w:b/>
      <w:bCs/>
      <w:color w:val="auto"/>
      <w:sz w:val="20"/>
      <w:szCs w:val="20"/>
      <w:lang w:eastAsia="en-US"/>
    </w:rPr>
  </w:style>
  <w:style w:type="table" w:customStyle="1" w:styleId="TableGrid11">
    <w:name w:val="Table Grid11"/>
    <w:basedOn w:val="TableNormal"/>
    <w:next w:val="TableGrid"/>
    <w:uiPriority w:val="59"/>
    <w:rsid w:val="002B49B7"/>
    <w:pPr>
      <w:spacing w:after="0" w:line="240" w:lineRule="auto"/>
    </w:pPr>
    <w:rPr>
      <w:rFonts w:eastAsiaTheme="minorHAnsi"/>
      <w:color w:val="auto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2B49B7"/>
    <w:pPr>
      <w:spacing w:after="0" w:line="240" w:lineRule="auto"/>
    </w:pPr>
    <w:rPr>
      <w:rFonts w:eastAsiaTheme="minorHAnsi"/>
      <w:color w:val="auto"/>
      <w:sz w:val="22"/>
      <w:szCs w:val="22"/>
      <w:lang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2B49B7"/>
    <w:pPr>
      <w:spacing w:after="0" w:line="240" w:lineRule="auto"/>
    </w:pPr>
    <w:rPr>
      <w:rFonts w:eastAsiaTheme="minorHAns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ListParagraphChar">
    <w:name w:val="List Paragraph Char"/>
    <w:aliases w:val="List Paragraph1 Char,List Paragraph Char Char Char,Number_1 Char,SGLText List Paragraph Char,Colorful List - Accent 11 Char,ListPar1 Char,new Char,List Paragraph2 Char,List Paragraph11 Char,Normal Sentence Char,List Paragraph21 Char"/>
    <w:basedOn w:val="DefaultParagraphFont"/>
    <w:link w:val="ListParagraph"/>
    <w:uiPriority w:val="34"/>
    <w:qFormat/>
    <w:rsid w:val="002B49B7"/>
    <w:rPr>
      <w:rFonts w:eastAsiaTheme="minorHAnsi"/>
      <w:color w:val="auto"/>
      <w:sz w:val="22"/>
      <w:szCs w:val="22"/>
      <w:lang w:eastAsia="en-US"/>
    </w:rPr>
  </w:style>
  <w:style w:type="paragraph" w:customStyle="1" w:styleId="Body">
    <w:name w:val="Body"/>
    <w:rsid w:val="002B49B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Arial Unicode MS" w:cs="Arial Unicode MS"/>
      <w:color w:val="000000"/>
      <w:sz w:val="22"/>
      <w:szCs w:val="22"/>
      <w:bdr w:val="nil"/>
      <w:lang w:val="en-IN" w:eastAsia="en-US"/>
    </w:rPr>
  </w:style>
  <w:style w:type="paragraph" w:styleId="Revision">
    <w:name w:val="Revision"/>
    <w:hidden/>
    <w:uiPriority w:val="99"/>
    <w:semiHidden/>
    <w:rsid w:val="002B49B7"/>
    <w:pPr>
      <w:spacing w:after="0" w:line="240" w:lineRule="auto"/>
    </w:pPr>
  </w:style>
  <w:style w:type="table" w:styleId="GridTable1Light-Accent3">
    <w:name w:val="Grid Table 1 Light Accent 3"/>
    <w:basedOn w:val="TableNormal"/>
    <w:uiPriority w:val="46"/>
    <w:rsid w:val="00075613"/>
    <w:pPr>
      <w:spacing w:after="0" w:line="240" w:lineRule="auto"/>
    </w:pPr>
    <w:tblPr>
      <w:tblStyleRowBandSize w:val="1"/>
      <w:tblStyleColBandSize w:val="1"/>
      <w:tblBorders>
        <w:top w:val="single" w:sz="4" w:space="0" w:color="FAE5AB" w:themeColor="accent3" w:themeTint="66"/>
        <w:left w:val="single" w:sz="4" w:space="0" w:color="FAE5AB" w:themeColor="accent3" w:themeTint="66"/>
        <w:bottom w:val="single" w:sz="4" w:space="0" w:color="FAE5AB" w:themeColor="accent3" w:themeTint="66"/>
        <w:right w:val="single" w:sz="4" w:space="0" w:color="FAE5AB" w:themeColor="accent3" w:themeTint="66"/>
        <w:insideH w:val="single" w:sz="4" w:space="0" w:color="FAE5AB" w:themeColor="accent3" w:themeTint="66"/>
        <w:insideV w:val="single" w:sz="4" w:space="0" w:color="FAE5A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8D881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8D88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6">
    <w:name w:val="Grid Table 2 Accent 6"/>
    <w:basedOn w:val="TableNormal"/>
    <w:uiPriority w:val="47"/>
    <w:rsid w:val="00407611"/>
    <w:pPr>
      <w:spacing w:after="0" w:line="240" w:lineRule="auto"/>
    </w:pPr>
    <w:rPr>
      <w:rFonts w:eastAsiaTheme="minorHAns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2" w:space="0" w:color="F7978B" w:themeColor="accent6" w:themeTint="99"/>
        <w:bottom w:val="single" w:sz="2" w:space="0" w:color="F7978B" w:themeColor="accent6" w:themeTint="99"/>
        <w:insideH w:val="single" w:sz="2" w:space="0" w:color="F7978B" w:themeColor="accent6" w:themeTint="99"/>
        <w:insideV w:val="single" w:sz="2" w:space="0" w:color="F7978B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7978B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7978B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CD8" w:themeFill="accent6" w:themeFillTint="33"/>
      </w:tcPr>
    </w:tblStylePr>
    <w:tblStylePr w:type="band1Horz">
      <w:tblPr/>
      <w:tcPr>
        <w:shd w:val="clear" w:color="auto" w:fill="FCDCD8" w:themeFill="accent6" w:themeFillTint="33"/>
      </w:tcPr>
    </w:tblStylePr>
  </w:style>
  <w:style w:type="table" w:styleId="ListTable2-Accent4">
    <w:name w:val="List Table 2 Accent 4"/>
    <w:basedOn w:val="TableNormal"/>
    <w:uiPriority w:val="47"/>
    <w:rsid w:val="00BF202D"/>
    <w:pPr>
      <w:spacing w:after="0" w:line="240" w:lineRule="auto"/>
    </w:pPr>
    <w:tblPr>
      <w:tblStyleRowBandSize w:val="1"/>
      <w:tblStyleColBandSize w:val="1"/>
      <w:tblBorders>
        <w:top w:val="single" w:sz="4" w:space="0" w:color="F7B6A6" w:themeColor="accent4" w:themeTint="99"/>
        <w:bottom w:val="single" w:sz="4" w:space="0" w:color="F7B6A6" w:themeColor="accent4" w:themeTint="99"/>
        <w:insideH w:val="single" w:sz="4" w:space="0" w:color="F7B6A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6E1" w:themeFill="accent4" w:themeFillTint="33"/>
      </w:tcPr>
    </w:tblStylePr>
    <w:tblStylePr w:type="band1Horz">
      <w:tblPr/>
      <w:tcPr>
        <w:shd w:val="clear" w:color="auto" w:fill="FCE6E1" w:themeFill="accent4" w:themeFillTint="33"/>
      </w:tcPr>
    </w:tblStylePr>
  </w:style>
  <w:style w:type="table" w:styleId="ListTable2-Accent6">
    <w:name w:val="List Table 2 Accent 6"/>
    <w:basedOn w:val="TableNormal"/>
    <w:uiPriority w:val="47"/>
    <w:rsid w:val="00BF202D"/>
    <w:pPr>
      <w:spacing w:after="0" w:line="240" w:lineRule="auto"/>
    </w:pPr>
    <w:tblPr>
      <w:tblStyleRowBandSize w:val="1"/>
      <w:tblStyleColBandSize w:val="1"/>
      <w:tblBorders>
        <w:top w:val="single" w:sz="4" w:space="0" w:color="F7978B" w:themeColor="accent6" w:themeTint="99"/>
        <w:bottom w:val="single" w:sz="4" w:space="0" w:color="F7978B" w:themeColor="accent6" w:themeTint="99"/>
        <w:insideH w:val="single" w:sz="4" w:space="0" w:color="F7978B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CD8" w:themeFill="accent6" w:themeFillTint="33"/>
      </w:tcPr>
    </w:tblStylePr>
    <w:tblStylePr w:type="band1Horz">
      <w:tblPr/>
      <w:tcPr>
        <w:shd w:val="clear" w:color="auto" w:fill="FCDCD8" w:themeFill="accent6" w:themeFillTint="33"/>
      </w:tcPr>
    </w:tblStylePr>
  </w:style>
  <w:style w:type="paragraph" w:customStyle="1" w:styleId="Table">
    <w:name w:val="Table"/>
    <w:basedOn w:val="Normal"/>
    <w:rsid w:val="00BF202D"/>
    <w:pPr>
      <w:spacing w:before="40" w:after="40" w:line="240" w:lineRule="auto"/>
    </w:pPr>
    <w:rPr>
      <w:rFonts w:ascii="Arial" w:eastAsia="Times New Roman" w:hAnsi="Arial" w:cs="Times New Roman"/>
      <w:color w:val="auto"/>
      <w:szCs w:val="20"/>
      <w:lang w:eastAsia="en-US"/>
    </w:rPr>
  </w:style>
  <w:style w:type="table" w:styleId="GridTable1Light-Accent4">
    <w:name w:val="Grid Table 1 Light Accent 4"/>
    <w:basedOn w:val="TableNormal"/>
    <w:uiPriority w:val="46"/>
    <w:rsid w:val="00BF202D"/>
    <w:pPr>
      <w:spacing w:after="0" w:line="240" w:lineRule="auto"/>
    </w:pPr>
    <w:tblPr>
      <w:tblStyleRowBandSize w:val="1"/>
      <w:tblStyleColBandSize w:val="1"/>
      <w:tblBorders>
        <w:top w:val="single" w:sz="4" w:space="0" w:color="FACEC4" w:themeColor="accent4" w:themeTint="66"/>
        <w:left w:val="single" w:sz="4" w:space="0" w:color="FACEC4" w:themeColor="accent4" w:themeTint="66"/>
        <w:bottom w:val="single" w:sz="4" w:space="0" w:color="FACEC4" w:themeColor="accent4" w:themeTint="66"/>
        <w:right w:val="single" w:sz="4" w:space="0" w:color="FACEC4" w:themeColor="accent4" w:themeTint="66"/>
        <w:insideH w:val="single" w:sz="4" w:space="0" w:color="FACEC4" w:themeColor="accent4" w:themeTint="66"/>
        <w:insideV w:val="single" w:sz="4" w:space="0" w:color="FACEC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7B6A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B6A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x2">
    <w:name w:val="x2"/>
    <w:basedOn w:val="DefaultParagraphFont"/>
    <w:rsid w:val="00243759"/>
  </w:style>
  <w:style w:type="character" w:customStyle="1" w:styleId="Heading3Char">
    <w:name w:val="Heading 3 Char"/>
    <w:basedOn w:val="DefaultParagraphFont"/>
    <w:link w:val="Heading3"/>
    <w:uiPriority w:val="9"/>
    <w:rsid w:val="00BF176E"/>
    <w:rPr>
      <w:rFonts w:ascii="Arial" w:eastAsiaTheme="majorEastAsia" w:hAnsi="Arial" w:cstheme="majorBidi"/>
      <w:b/>
      <w:color w:val="595959" w:themeColor="text1" w:themeTint="A6"/>
      <w:sz w:val="2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01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01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01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01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01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0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GridTable1Light">
    <w:name w:val="Grid Table 1 Light"/>
    <w:basedOn w:val="TableNormal"/>
    <w:uiPriority w:val="46"/>
    <w:rsid w:val="00AE1B6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xmsonormal">
    <w:name w:val="x_msonormal"/>
    <w:basedOn w:val="Normal"/>
    <w:rsid w:val="00E747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paragraph" w:customStyle="1" w:styleId="Default">
    <w:name w:val="Default"/>
    <w:rsid w:val="0021137A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character" w:customStyle="1" w:styleId="ui-provider">
    <w:name w:val="ui-provider"/>
    <w:basedOn w:val="DefaultParagraphFont"/>
    <w:rsid w:val="00FC7305"/>
  </w:style>
  <w:style w:type="character" w:styleId="UnresolvedMention">
    <w:name w:val="Unresolved Mention"/>
    <w:basedOn w:val="DefaultParagraphFont"/>
    <w:uiPriority w:val="99"/>
    <w:semiHidden/>
    <w:unhideWhenUsed/>
    <w:rsid w:val="00510F3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43E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1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5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1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8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81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51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552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99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8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9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954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323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990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377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2176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7582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104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565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8403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9663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5617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9146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1691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7517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861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728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9321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26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846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5314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509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22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6251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5470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8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6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1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6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8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63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2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4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4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31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diagramColors" Target="diagrams/colors1.xml"/><Relationship Id="rId18" Type="http://schemas.openxmlformats.org/officeDocument/2006/relationships/image" Target="media/image4.png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diagramQuickStyle" Target="diagrams/quickStyle1.xml"/><Relationship Id="rId17" Type="http://schemas.openxmlformats.org/officeDocument/2006/relationships/hyperlink" Target="https://ebl.spiraservice.net/386/General.aspx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Layout" Target="diagrams/layout1.xm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diagramData" Target="diagrams/data1.xml"/><Relationship Id="rId19" Type="http://schemas.openxmlformats.org/officeDocument/2006/relationships/image" Target="media/image5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07/relationships/diagramDrawing" Target="diagrams/drawing1.xml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th.kariuki\AppData\Roaming\Microsoft\Templates\Project%20change%20authorization%20form%20(Business%20Blue%20design)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3_3">
  <dgm:title val=""/>
  <dgm:desc val=""/>
  <dgm:catLst>
    <dgm:cat type="accent3" pri="11300"/>
  </dgm:catLst>
  <dgm:styleLbl name="node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>
        <a:shade val="80000"/>
      </a:schemeClr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>
        <a:shade val="80000"/>
      </a:schemeClr>
      <a:schemeClr val="accent3">
        <a:tint val="7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/>
    <dgm:txEffectClrLst/>
  </dgm:styleLbl>
  <dgm:styleLbl name="lnNode1">
    <dgm:fillClrLst>
      <a:schemeClr val="accent3">
        <a:shade val="80000"/>
      </a:schemeClr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shade val="80000"/>
        <a:alpha val="50000"/>
      </a:schemeClr>
      <a:schemeClr val="accent3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/>
    <dgm:txEffectClrLst/>
  </dgm:styleLbl>
  <dgm:styleLbl name="fg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3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>
        <a:shade val="8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9000"/>
      </a:schemeClr>
    </dgm:fillClrLst>
    <dgm:linClrLst meth="repeat">
      <a:schemeClr val="accent3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>
        <a:tint val="80000"/>
      </a:schemeClr>
    </dgm:fillClrLst>
    <dgm:linClrLst meth="repeat">
      <a:schemeClr val="accent3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3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3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3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9EC9A86-C2E2-4671-9B6F-22B57F0A4EA2}" type="doc">
      <dgm:prSet loTypeId="urn:microsoft.com/office/officeart/2005/8/layout/process3" loCatId="process" qsTypeId="urn:microsoft.com/office/officeart/2005/8/quickstyle/simple1" qsCatId="simple" csTypeId="urn:microsoft.com/office/officeart/2005/8/colors/accent3_3" csCatId="accent3" phldr="1"/>
      <dgm:spPr/>
      <dgm:t>
        <a:bodyPr/>
        <a:lstStyle/>
        <a:p>
          <a:endParaRPr lang="en-US"/>
        </a:p>
      </dgm:t>
    </dgm:pt>
    <dgm:pt modelId="{9F6004A2-CC89-496E-BCD9-24EB7CC1BCD4}">
      <dgm:prSet phldrT="[Text]"/>
      <dgm:spPr/>
      <dgm:t>
        <a:bodyPr/>
        <a:lstStyle/>
        <a:p>
          <a:r>
            <a:rPr lang="en-US" b="1"/>
            <a:t>User Requirement s</a:t>
          </a:r>
        </a:p>
      </dgm:t>
    </dgm:pt>
    <dgm:pt modelId="{E26CA4CA-F3F1-403F-803B-B0B4CC546FD9}" type="parTrans" cxnId="{B8BD02BE-5F18-42F0-8677-FEAB86B40FD2}">
      <dgm:prSet/>
      <dgm:spPr/>
      <dgm:t>
        <a:bodyPr/>
        <a:lstStyle/>
        <a:p>
          <a:endParaRPr lang="en-US" b="1"/>
        </a:p>
      </dgm:t>
    </dgm:pt>
    <dgm:pt modelId="{B9837E61-B59F-4654-80A5-01186F88CA9A}" type="sibTrans" cxnId="{B8BD02BE-5F18-42F0-8677-FEAB86B40FD2}">
      <dgm:prSet/>
      <dgm:spPr/>
      <dgm:t>
        <a:bodyPr/>
        <a:lstStyle/>
        <a:p>
          <a:endParaRPr lang="en-US" b="1"/>
        </a:p>
      </dgm:t>
    </dgm:pt>
    <dgm:pt modelId="{6A24FB1E-7BD5-4CFB-8A98-E335905A0F5C}">
      <dgm:prSet phldrT="[Text]"/>
      <dgm:spPr/>
      <dgm:t>
        <a:bodyPr/>
        <a:lstStyle/>
        <a:p>
          <a:r>
            <a:rPr lang="en-US" b="1"/>
            <a:t>Test Planning and resource organisation  </a:t>
          </a:r>
        </a:p>
      </dgm:t>
    </dgm:pt>
    <dgm:pt modelId="{71529EB7-3A71-46D0-A9B2-C7F078A1177F}" type="parTrans" cxnId="{90C92E2F-6EEE-45B6-A98A-4400B091E293}">
      <dgm:prSet/>
      <dgm:spPr/>
      <dgm:t>
        <a:bodyPr/>
        <a:lstStyle/>
        <a:p>
          <a:endParaRPr lang="en-US" b="1"/>
        </a:p>
      </dgm:t>
    </dgm:pt>
    <dgm:pt modelId="{090BA204-83D0-430E-B1E7-59C8EB569294}" type="sibTrans" cxnId="{90C92E2F-6EEE-45B6-A98A-4400B091E293}">
      <dgm:prSet/>
      <dgm:spPr/>
      <dgm:t>
        <a:bodyPr/>
        <a:lstStyle/>
        <a:p>
          <a:endParaRPr lang="en-US" b="1"/>
        </a:p>
      </dgm:t>
    </dgm:pt>
    <dgm:pt modelId="{7359B7E4-D87E-47EF-84D3-82D07080427E}">
      <dgm:prSet phldrT="[Text]"/>
      <dgm:spPr/>
      <dgm:t>
        <a:bodyPr/>
        <a:lstStyle/>
        <a:p>
          <a:r>
            <a:rPr lang="en-US" b="1"/>
            <a:t>Design Rquirements </a:t>
          </a:r>
        </a:p>
      </dgm:t>
    </dgm:pt>
    <dgm:pt modelId="{03FC5C42-26F5-4C26-BD8B-4CCD588EC6F7}" type="parTrans" cxnId="{FA65E630-82BB-41A7-869C-D19D73466A9D}">
      <dgm:prSet/>
      <dgm:spPr/>
      <dgm:t>
        <a:bodyPr/>
        <a:lstStyle/>
        <a:p>
          <a:endParaRPr lang="en-US" b="1"/>
        </a:p>
      </dgm:t>
    </dgm:pt>
    <dgm:pt modelId="{D95A44B3-AA3C-471C-9324-78F35A30E86D}" type="sibTrans" cxnId="{FA65E630-82BB-41A7-869C-D19D73466A9D}">
      <dgm:prSet/>
      <dgm:spPr/>
      <dgm:t>
        <a:bodyPr/>
        <a:lstStyle/>
        <a:p>
          <a:endParaRPr lang="en-US" b="1"/>
        </a:p>
      </dgm:t>
    </dgm:pt>
    <dgm:pt modelId="{7B633EB1-74E1-4CFD-A9E4-365CBD97FD4B}">
      <dgm:prSet phldrT="[Text]"/>
      <dgm:spPr/>
      <dgm:t>
        <a:bodyPr/>
        <a:lstStyle/>
        <a:p>
          <a:r>
            <a:rPr lang="en-US" b="1"/>
            <a:t>Test case design  and specification </a:t>
          </a:r>
        </a:p>
      </dgm:t>
    </dgm:pt>
    <dgm:pt modelId="{01BD211E-EE57-4D19-B7C9-93F2C2830D28}" type="parTrans" cxnId="{7C23DF40-2AD5-432B-9468-092F8B9249E3}">
      <dgm:prSet/>
      <dgm:spPr/>
      <dgm:t>
        <a:bodyPr/>
        <a:lstStyle/>
        <a:p>
          <a:endParaRPr lang="en-US" b="1"/>
        </a:p>
      </dgm:t>
    </dgm:pt>
    <dgm:pt modelId="{04C3C414-6A2C-4A8C-974E-943D56EFCFF2}" type="sibTrans" cxnId="{7C23DF40-2AD5-432B-9468-092F8B9249E3}">
      <dgm:prSet/>
      <dgm:spPr/>
      <dgm:t>
        <a:bodyPr/>
        <a:lstStyle/>
        <a:p>
          <a:endParaRPr lang="en-US" b="1"/>
        </a:p>
      </dgm:t>
    </dgm:pt>
    <dgm:pt modelId="{5FA141CD-CD29-4F38-BC63-E29F5D93AAFF}">
      <dgm:prSet phldrT="[Text]"/>
      <dgm:spPr/>
      <dgm:t>
        <a:bodyPr/>
        <a:lstStyle/>
        <a:p>
          <a:r>
            <a:rPr lang="en-US" b="1"/>
            <a:t>Code Design </a:t>
          </a:r>
        </a:p>
        <a:p>
          <a:endParaRPr lang="en-US" b="1"/>
        </a:p>
      </dgm:t>
    </dgm:pt>
    <dgm:pt modelId="{B9F069B6-A295-4F61-9AE4-CE40250EB7D3}" type="parTrans" cxnId="{EFA9C9D8-BFC4-41E2-93BB-554AA4AE8FE9}">
      <dgm:prSet/>
      <dgm:spPr/>
      <dgm:t>
        <a:bodyPr/>
        <a:lstStyle/>
        <a:p>
          <a:endParaRPr lang="en-US" b="1"/>
        </a:p>
      </dgm:t>
    </dgm:pt>
    <dgm:pt modelId="{D2B32809-4E49-444A-AC15-2CD1DBB97091}" type="sibTrans" cxnId="{EFA9C9D8-BFC4-41E2-93BB-554AA4AE8FE9}">
      <dgm:prSet/>
      <dgm:spPr/>
      <dgm:t>
        <a:bodyPr/>
        <a:lstStyle/>
        <a:p>
          <a:endParaRPr lang="en-US" b="1"/>
        </a:p>
      </dgm:t>
    </dgm:pt>
    <dgm:pt modelId="{F4A8283B-424D-40C1-98CE-06305B0F12F6}">
      <dgm:prSet phldrT="[Text]"/>
      <dgm:spPr/>
      <dgm:t>
        <a:bodyPr/>
        <a:lstStyle/>
        <a:p>
          <a:r>
            <a:rPr lang="en-US" b="1"/>
            <a:t>Test case Development and Refinement</a:t>
          </a:r>
        </a:p>
      </dgm:t>
    </dgm:pt>
    <dgm:pt modelId="{28E3D031-7E76-45FB-92D0-E629A5BDFFEE}" type="parTrans" cxnId="{967BE6AE-CD9D-49FD-A873-BF7453B27033}">
      <dgm:prSet/>
      <dgm:spPr/>
      <dgm:t>
        <a:bodyPr/>
        <a:lstStyle/>
        <a:p>
          <a:endParaRPr lang="en-US" b="1"/>
        </a:p>
      </dgm:t>
    </dgm:pt>
    <dgm:pt modelId="{2F09B34F-AA85-4A49-B99B-AC1722D21A27}" type="sibTrans" cxnId="{967BE6AE-CD9D-49FD-A873-BF7453B27033}">
      <dgm:prSet/>
      <dgm:spPr/>
      <dgm:t>
        <a:bodyPr/>
        <a:lstStyle/>
        <a:p>
          <a:endParaRPr lang="en-US" b="1"/>
        </a:p>
      </dgm:t>
    </dgm:pt>
    <dgm:pt modelId="{755D384E-2D41-4B3A-A6F2-B51371A526C9}">
      <dgm:prSet phldrT="[Text]"/>
      <dgm:spPr/>
      <dgm:t>
        <a:bodyPr/>
        <a:lstStyle/>
        <a:p>
          <a:r>
            <a:rPr lang="en-US" b="1"/>
            <a:t>Test</a:t>
          </a:r>
        </a:p>
      </dgm:t>
    </dgm:pt>
    <dgm:pt modelId="{3A0ABC77-D287-4B61-8C0F-AF76836A190A}" type="parTrans" cxnId="{2778E7F4-22E2-4114-B316-15DA967F43A9}">
      <dgm:prSet/>
      <dgm:spPr/>
      <dgm:t>
        <a:bodyPr/>
        <a:lstStyle/>
        <a:p>
          <a:endParaRPr lang="en-US" b="1"/>
        </a:p>
      </dgm:t>
    </dgm:pt>
    <dgm:pt modelId="{03900AB6-35D3-4FDF-B9E5-6C04B2FFF594}" type="sibTrans" cxnId="{2778E7F4-22E2-4114-B316-15DA967F43A9}">
      <dgm:prSet/>
      <dgm:spPr/>
      <dgm:t>
        <a:bodyPr/>
        <a:lstStyle/>
        <a:p>
          <a:endParaRPr lang="en-US" b="1"/>
        </a:p>
      </dgm:t>
    </dgm:pt>
    <dgm:pt modelId="{4B940E98-E639-48DD-8573-F615EFD78577}">
      <dgm:prSet/>
      <dgm:spPr/>
      <dgm:t>
        <a:bodyPr/>
        <a:lstStyle/>
        <a:p>
          <a:r>
            <a:rPr lang="en-US" b="1"/>
            <a:t>System Intergration Testing </a:t>
          </a:r>
        </a:p>
      </dgm:t>
    </dgm:pt>
    <dgm:pt modelId="{3737D9CB-D259-4010-9449-D28FA536C97D}" type="parTrans" cxnId="{F729DE4E-8E97-40ED-BCEB-83C2E0620FA4}">
      <dgm:prSet/>
      <dgm:spPr/>
      <dgm:t>
        <a:bodyPr/>
        <a:lstStyle/>
        <a:p>
          <a:endParaRPr lang="en-US" b="1"/>
        </a:p>
      </dgm:t>
    </dgm:pt>
    <dgm:pt modelId="{EEC359DF-E5D8-4A64-9EA8-92BFE2A50C17}" type="sibTrans" cxnId="{F729DE4E-8E97-40ED-BCEB-83C2E0620FA4}">
      <dgm:prSet/>
      <dgm:spPr/>
      <dgm:t>
        <a:bodyPr/>
        <a:lstStyle/>
        <a:p>
          <a:endParaRPr lang="en-US" b="1"/>
        </a:p>
      </dgm:t>
    </dgm:pt>
    <dgm:pt modelId="{6662AF2E-49F6-47A8-BB22-5069E24943E3}">
      <dgm:prSet/>
      <dgm:spPr/>
      <dgm:t>
        <a:bodyPr/>
        <a:lstStyle/>
        <a:p>
          <a:r>
            <a:rPr lang="en-US" b="1"/>
            <a:t>Deployment </a:t>
          </a:r>
        </a:p>
      </dgm:t>
    </dgm:pt>
    <dgm:pt modelId="{6BFC6965-4D07-450F-9974-D71E3BF53236}" type="parTrans" cxnId="{2334DC74-DF47-45FF-ABFE-77A6FA0A5225}">
      <dgm:prSet/>
      <dgm:spPr/>
      <dgm:t>
        <a:bodyPr/>
        <a:lstStyle/>
        <a:p>
          <a:endParaRPr lang="en-US" b="1"/>
        </a:p>
      </dgm:t>
    </dgm:pt>
    <dgm:pt modelId="{09932D73-1F7D-41DE-B3FF-06D455BE4EAA}" type="sibTrans" cxnId="{2334DC74-DF47-45FF-ABFE-77A6FA0A5225}">
      <dgm:prSet/>
      <dgm:spPr/>
      <dgm:t>
        <a:bodyPr/>
        <a:lstStyle/>
        <a:p>
          <a:endParaRPr lang="en-US" b="1"/>
        </a:p>
      </dgm:t>
    </dgm:pt>
    <dgm:pt modelId="{48855001-51E3-4A9F-B340-5F3CFED7FD1A}">
      <dgm:prSet/>
      <dgm:spPr/>
      <dgm:t>
        <a:bodyPr/>
        <a:lstStyle/>
        <a:p>
          <a:r>
            <a:rPr lang="en-US" b="1"/>
            <a:t>User Accetance Testing</a:t>
          </a:r>
        </a:p>
      </dgm:t>
    </dgm:pt>
    <dgm:pt modelId="{C93C940E-9C5D-45DF-9131-ED079FD8E547}" type="parTrans" cxnId="{0A1FEAC2-CDFF-4893-8453-03E36ED3E277}">
      <dgm:prSet/>
      <dgm:spPr/>
      <dgm:t>
        <a:bodyPr/>
        <a:lstStyle/>
        <a:p>
          <a:endParaRPr lang="en-US" b="1"/>
        </a:p>
      </dgm:t>
    </dgm:pt>
    <dgm:pt modelId="{86EA89DE-A4DF-4611-8592-3E1D6977F9BC}" type="sibTrans" cxnId="{0A1FEAC2-CDFF-4893-8453-03E36ED3E277}">
      <dgm:prSet/>
      <dgm:spPr/>
      <dgm:t>
        <a:bodyPr/>
        <a:lstStyle/>
        <a:p>
          <a:endParaRPr lang="en-US" b="1"/>
        </a:p>
      </dgm:t>
    </dgm:pt>
    <dgm:pt modelId="{CE6D7CF5-3BBB-4303-BE02-251C26F9B837}">
      <dgm:prSet/>
      <dgm:spPr/>
      <dgm:t>
        <a:bodyPr/>
        <a:lstStyle/>
        <a:p>
          <a:r>
            <a:rPr lang="en-US" b="1"/>
            <a:t>Sanity Testing </a:t>
          </a:r>
        </a:p>
      </dgm:t>
    </dgm:pt>
    <dgm:pt modelId="{C984223A-4545-4BCC-8FBB-F4B7E8AAE064}" type="parTrans" cxnId="{3EC1190C-81B9-40D6-8147-2899E8BB4FA8}">
      <dgm:prSet/>
      <dgm:spPr/>
      <dgm:t>
        <a:bodyPr/>
        <a:lstStyle/>
        <a:p>
          <a:endParaRPr lang="en-US" b="1"/>
        </a:p>
      </dgm:t>
    </dgm:pt>
    <dgm:pt modelId="{48B399FA-5D1A-408F-8F57-2282395211E1}" type="sibTrans" cxnId="{3EC1190C-81B9-40D6-8147-2899E8BB4FA8}">
      <dgm:prSet/>
      <dgm:spPr/>
      <dgm:t>
        <a:bodyPr/>
        <a:lstStyle/>
        <a:p>
          <a:endParaRPr lang="en-US" b="1"/>
        </a:p>
      </dgm:t>
    </dgm:pt>
    <dgm:pt modelId="{193915AE-D251-416A-8952-DF4417E8FF38}">
      <dgm:prSet/>
      <dgm:spPr/>
      <dgm:t>
        <a:bodyPr/>
        <a:lstStyle/>
        <a:p>
          <a:r>
            <a:rPr lang="en-US" b="1"/>
            <a:t>Pilot Testing </a:t>
          </a:r>
        </a:p>
      </dgm:t>
    </dgm:pt>
    <dgm:pt modelId="{BE884A16-EE6B-4C15-ACD6-C8CD03B23D95}" type="parTrans" cxnId="{6563831F-1233-44B6-AB1A-E708096437E1}">
      <dgm:prSet/>
      <dgm:spPr/>
      <dgm:t>
        <a:bodyPr/>
        <a:lstStyle/>
        <a:p>
          <a:endParaRPr lang="en-US" b="1"/>
        </a:p>
      </dgm:t>
    </dgm:pt>
    <dgm:pt modelId="{B164596E-A64D-4CBC-8F4C-96F353F65B53}" type="sibTrans" cxnId="{6563831F-1233-44B6-AB1A-E708096437E1}">
      <dgm:prSet/>
      <dgm:spPr/>
      <dgm:t>
        <a:bodyPr/>
        <a:lstStyle/>
        <a:p>
          <a:endParaRPr lang="en-US" b="1"/>
        </a:p>
      </dgm:t>
    </dgm:pt>
    <dgm:pt modelId="{0AF1D850-4198-4EE2-9089-3D42B798B9FC}" type="pres">
      <dgm:prSet presAssocID="{F9EC9A86-C2E2-4671-9B6F-22B57F0A4EA2}" presName="linearFlow" presStyleCnt="0">
        <dgm:presLayoutVars>
          <dgm:dir/>
          <dgm:animLvl val="lvl"/>
          <dgm:resizeHandles val="exact"/>
        </dgm:presLayoutVars>
      </dgm:prSet>
      <dgm:spPr/>
    </dgm:pt>
    <dgm:pt modelId="{0D4F5785-7B22-41FE-8776-10213089FC2D}" type="pres">
      <dgm:prSet presAssocID="{9F6004A2-CC89-496E-BCD9-24EB7CC1BCD4}" presName="composite" presStyleCnt="0"/>
      <dgm:spPr/>
    </dgm:pt>
    <dgm:pt modelId="{CC88C192-5939-47E0-BABF-E2514A0A1911}" type="pres">
      <dgm:prSet presAssocID="{9F6004A2-CC89-496E-BCD9-24EB7CC1BCD4}" presName="parTx" presStyleLbl="node1" presStyleIdx="0" presStyleCnt="5">
        <dgm:presLayoutVars>
          <dgm:chMax val="0"/>
          <dgm:chPref val="0"/>
          <dgm:bulletEnabled val="1"/>
        </dgm:presLayoutVars>
      </dgm:prSet>
      <dgm:spPr/>
    </dgm:pt>
    <dgm:pt modelId="{5A9E46D4-D6FF-4E08-9AB9-414BE2817566}" type="pres">
      <dgm:prSet presAssocID="{9F6004A2-CC89-496E-BCD9-24EB7CC1BCD4}" presName="parSh" presStyleLbl="node1" presStyleIdx="0" presStyleCnt="5"/>
      <dgm:spPr/>
    </dgm:pt>
    <dgm:pt modelId="{1EBFE115-2765-4D04-AC6C-56F2A2540CAD}" type="pres">
      <dgm:prSet presAssocID="{9F6004A2-CC89-496E-BCD9-24EB7CC1BCD4}" presName="desTx" presStyleLbl="fgAcc1" presStyleIdx="0" presStyleCnt="5">
        <dgm:presLayoutVars>
          <dgm:bulletEnabled val="1"/>
        </dgm:presLayoutVars>
      </dgm:prSet>
      <dgm:spPr/>
    </dgm:pt>
    <dgm:pt modelId="{0F428A71-D09E-4E94-A68E-42E79A2CB169}" type="pres">
      <dgm:prSet presAssocID="{B9837E61-B59F-4654-80A5-01186F88CA9A}" presName="sibTrans" presStyleLbl="sibTrans2D1" presStyleIdx="0" presStyleCnt="4"/>
      <dgm:spPr/>
    </dgm:pt>
    <dgm:pt modelId="{35EBE261-6D74-4123-BAC0-4545C16F14CE}" type="pres">
      <dgm:prSet presAssocID="{B9837E61-B59F-4654-80A5-01186F88CA9A}" presName="connTx" presStyleLbl="sibTrans2D1" presStyleIdx="0" presStyleCnt="4"/>
      <dgm:spPr/>
    </dgm:pt>
    <dgm:pt modelId="{475A1E94-CAFE-4238-AEE9-1575F816F4C9}" type="pres">
      <dgm:prSet presAssocID="{7359B7E4-D87E-47EF-84D3-82D07080427E}" presName="composite" presStyleCnt="0"/>
      <dgm:spPr/>
    </dgm:pt>
    <dgm:pt modelId="{541F9221-1711-4EE0-A0FC-B9AB57A05F0D}" type="pres">
      <dgm:prSet presAssocID="{7359B7E4-D87E-47EF-84D3-82D07080427E}" presName="parTx" presStyleLbl="node1" presStyleIdx="0" presStyleCnt="5">
        <dgm:presLayoutVars>
          <dgm:chMax val="0"/>
          <dgm:chPref val="0"/>
          <dgm:bulletEnabled val="1"/>
        </dgm:presLayoutVars>
      </dgm:prSet>
      <dgm:spPr/>
    </dgm:pt>
    <dgm:pt modelId="{561A1BDA-0576-42E0-82A2-1F11CF27521B}" type="pres">
      <dgm:prSet presAssocID="{7359B7E4-D87E-47EF-84D3-82D07080427E}" presName="parSh" presStyleLbl="node1" presStyleIdx="1" presStyleCnt="5"/>
      <dgm:spPr/>
    </dgm:pt>
    <dgm:pt modelId="{1127CDDE-E63C-4D63-9374-FC1DC8F139A9}" type="pres">
      <dgm:prSet presAssocID="{7359B7E4-D87E-47EF-84D3-82D07080427E}" presName="desTx" presStyleLbl="fgAcc1" presStyleIdx="1" presStyleCnt="5">
        <dgm:presLayoutVars>
          <dgm:bulletEnabled val="1"/>
        </dgm:presLayoutVars>
      </dgm:prSet>
      <dgm:spPr/>
    </dgm:pt>
    <dgm:pt modelId="{741F275C-D800-49FF-8BD8-E87FFFDF84B6}" type="pres">
      <dgm:prSet presAssocID="{D95A44B3-AA3C-471C-9324-78F35A30E86D}" presName="sibTrans" presStyleLbl="sibTrans2D1" presStyleIdx="1" presStyleCnt="4"/>
      <dgm:spPr/>
    </dgm:pt>
    <dgm:pt modelId="{2BBCBC03-F6F4-404F-B1F6-438DA9623752}" type="pres">
      <dgm:prSet presAssocID="{D95A44B3-AA3C-471C-9324-78F35A30E86D}" presName="connTx" presStyleLbl="sibTrans2D1" presStyleIdx="1" presStyleCnt="4"/>
      <dgm:spPr/>
    </dgm:pt>
    <dgm:pt modelId="{B4A1FAE7-4437-4E61-B75C-CD37613BA84A}" type="pres">
      <dgm:prSet presAssocID="{5FA141CD-CD29-4F38-BC63-E29F5D93AAFF}" presName="composite" presStyleCnt="0"/>
      <dgm:spPr/>
    </dgm:pt>
    <dgm:pt modelId="{E334F93F-4060-45BC-B87B-615B2B637CED}" type="pres">
      <dgm:prSet presAssocID="{5FA141CD-CD29-4F38-BC63-E29F5D93AAFF}" presName="parTx" presStyleLbl="node1" presStyleIdx="1" presStyleCnt="5">
        <dgm:presLayoutVars>
          <dgm:chMax val="0"/>
          <dgm:chPref val="0"/>
          <dgm:bulletEnabled val="1"/>
        </dgm:presLayoutVars>
      </dgm:prSet>
      <dgm:spPr/>
    </dgm:pt>
    <dgm:pt modelId="{C055649F-944C-4E83-99FE-BE2A92F81975}" type="pres">
      <dgm:prSet presAssocID="{5FA141CD-CD29-4F38-BC63-E29F5D93AAFF}" presName="parSh" presStyleLbl="node1" presStyleIdx="2" presStyleCnt="5"/>
      <dgm:spPr/>
    </dgm:pt>
    <dgm:pt modelId="{3238C3E6-29B3-4067-9E48-8C90B22B6691}" type="pres">
      <dgm:prSet presAssocID="{5FA141CD-CD29-4F38-BC63-E29F5D93AAFF}" presName="desTx" presStyleLbl="fgAcc1" presStyleIdx="2" presStyleCnt="5">
        <dgm:presLayoutVars>
          <dgm:bulletEnabled val="1"/>
        </dgm:presLayoutVars>
      </dgm:prSet>
      <dgm:spPr/>
    </dgm:pt>
    <dgm:pt modelId="{349507D7-065A-4691-A06D-E6FCFE632145}" type="pres">
      <dgm:prSet presAssocID="{D2B32809-4E49-444A-AC15-2CD1DBB97091}" presName="sibTrans" presStyleLbl="sibTrans2D1" presStyleIdx="2" presStyleCnt="4"/>
      <dgm:spPr/>
    </dgm:pt>
    <dgm:pt modelId="{032C7169-E284-4BE4-95BD-CFDF0E5E5A88}" type="pres">
      <dgm:prSet presAssocID="{D2B32809-4E49-444A-AC15-2CD1DBB97091}" presName="connTx" presStyleLbl="sibTrans2D1" presStyleIdx="2" presStyleCnt="4"/>
      <dgm:spPr/>
    </dgm:pt>
    <dgm:pt modelId="{B4EA1423-CC20-4FBE-8085-0EF997DEDD4C}" type="pres">
      <dgm:prSet presAssocID="{755D384E-2D41-4B3A-A6F2-B51371A526C9}" presName="composite" presStyleCnt="0"/>
      <dgm:spPr/>
    </dgm:pt>
    <dgm:pt modelId="{B471E929-53F4-4B58-A79F-D1B44B6E1A25}" type="pres">
      <dgm:prSet presAssocID="{755D384E-2D41-4B3A-A6F2-B51371A526C9}" presName="parTx" presStyleLbl="node1" presStyleIdx="2" presStyleCnt="5">
        <dgm:presLayoutVars>
          <dgm:chMax val="0"/>
          <dgm:chPref val="0"/>
          <dgm:bulletEnabled val="1"/>
        </dgm:presLayoutVars>
      </dgm:prSet>
      <dgm:spPr/>
    </dgm:pt>
    <dgm:pt modelId="{A1B404A7-8952-4E1C-8313-F40B650DC064}" type="pres">
      <dgm:prSet presAssocID="{755D384E-2D41-4B3A-A6F2-B51371A526C9}" presName="parSh" presStyleLbl="node1" presStyleIdx="3" presStyleCnt="5"/>
      <dgm:spPr/>
    </dgm:pt>
    <dgm:pt modelId="{FBFD7E7F-0481-4FAF-85D2-6906BC071A6D}" type="pres">
      <dgm:prSet presAssocID="{755D384E-2D41-4B3A-A6F2-B51371A526C9}" presName="desTx" presStyleLbl="fgAcc1" presStyleIdx="3" presStyleCnt="5">
        <dgm:presLayoutVars>
          <dgm:bulletEnabled val="1"/>
        </dgm:presLayoutVars>
      </dgm:prSet>
      <dgm:spPr/>
    </dgm:pt>
    <dgm:pt modelId="{39B6E354-E9FE-4C20-AB8F-822C0F4B5D00}" type="pres">
      <dgm:prSet presAssocID="{03900AB6-35D3-4FDF-B9E5-6C04B2FFF594}" presName="sibTrans" presStyleLbl="sibTrans2D1" presStyleIdx="3" presStyleCnt="4"/>
      <dgm:spPr/>
    </dgm:pt>
    <dgm:pt modelId="{D530F075-E881-442A-A68A-F68401BCC4B7}" type="pres">
      <dgm:prSet presAssocID="{03900AB6-35D3-4FDF-B9E5-6C04B2FFF594}" presName="connTx" presStyleLbl="sibTrans2D1" presStyleIdx="3" presStyleCnt="4"/>
      <dgm:spPr/>
    </dgm:pt>
    <dgm:pt modelId="{C23D666C-674B-4B6B-A93D-490C4CC0DF80}" type="pres">
      <dgm:prSet presAssocID="{6662AF2E-49F6-47A8-BB22-5069E24943E3}" presName="composite" presStyleCnt="0"/>
      <dgm:spPr/>
    </dgm:pt>
    <dgm:pt modelId="{79943567-9805-4123-9AA8-4B477D1B4F72}" type="pres">
      <dgm:prSet presAssocID="{6662AF2E-49F6-47A8-BB22-5069E24943E3}" presName="parTx" presStyleLbl="node1" presStyleIdx="3" presStyleCnt="5">
        <dgm:presLayoutVars>
          <dgm:chMax val="0"/>
          <dgm:chPref val="0"/>
          <dgm:bulletEnabled val="1"/>
        </dgm:presLayoutVars>
      </dgm:prSet>
      <dgm:spPr/>
    </dgm:pt>
    <dgm:pt modelId="{4E787BEA-DA10-42C8-8D6F-55F802ECBD44}" type="pres">
      <dgm:prSet presAssocID="{6662AF2E-49F6-47A8-BB22-5069E24943E3}" presName="parSh" presStyleLbl="node1" presStyleIdx="4" presStyleCnt="5"/>
      <dgm:spPr/>
    </dgm:pt>
    <dgm:pt modelId="{13512624-A41A-4C60-A734-125C69A02D4C}" type="pres">
      <dgm:prSet presAssocID="{6662AF2E-49F6-47A8-BB22-5069E24943E3}" presName="desTx" presStyleLbl="fgAcc1" presStyleIdx="4" presStyleCnt="5">
        <dgm:presLayoutVars>
          <dgm:bulletEnabled val="1"/>
        </dgm:presLayoutVars>
      </dgm:prSet>
      <dgm:spPr/>
    </dgm:pt>
  </dgm:ptLst>
  <dgm:cxnLst>
    <dgm:cxn modelId="{3EC1190C-81B9-40D6-8147-2899E8BB4FA8}" srcId="{6662AF2E-49F6-47A8-BB22-5069E24943E3}" destId="{CE6D7CF5-3BBB-4303-BE02-251C26F9B837}" srcOrd="0" destOrd="0" parTransId="{C984223A-4545-4BCC-8FBB-F4B7E8AAE064}" sibTransId="{48B399FA-5D1A-408F-8F57-2282395211E1}"/>
    <dgm:cxn modelId="{A6199A13-BB55-439E-BBED-05F107211454}" type="presOf" srcId="{4B940E98-E639-48DD-8573-F615EFD78577}" destId="{FBFD7E7F-0481-4FAF-85D2-6906BC071A6D}" srcOrd="0" destOrd="0" presId="urn:microsoft.com/office/officeart/2005/8/layout/process3"/>
    <dgm:cxn modelId="{57716317-14C8-4D0A-B3F8-859C2F8C1B53}" type="presOf" srcId="{9F6004A2-CC89-496E-BCD9-24EB7CC1BCD4}" destId="{5A9E46D4-D6FF-4E08-9AB9-414BE2817566}" srcOrd="1" destOrd="0" presId="urn:microsoft.com/office/officeart/2005/8/layout/process3"/>
    <dgm:cxn modelId="{597D3518-4478-4BBE-8B17-1B5B24D5E86B}" type="presOf" srcId="{D2B32809-4E49-444A-AC15-2CD1DBB97091}" destId="{032C7169-E284-4BE4-95BD-CFDF0E5E5A88}" srcOrd="1" destOrd="0" presId="urn:microsoft.com/office/officeart/2005/8/layout/process3"/>
    <dgm:cxn modelId="{8395EE1A-02F6-4AEB-976D-CB9B3A35A698}" type="presOf" srcId="{755D384E-2D41-4B3A-A6F2-B51371A526C9}" destId="{A1B404A7-8952-4E1C-8313-F40B650DC064}" srcOrd="1" destOrd="0" presId="urn:microsoft.com/office/officeart/2005/8/layout/process3"/>
    <dgm:cxn modelId="{4E93361E-B73F-45CD-A493-E8FDB6E57FFB}" type="presOf" srcId="{F4A8283B-424D-40C1-98CE-06305B0F12F6}" destId="{3238C3E6-29B3-4067-9E48-8C90B22B6691}" srcOrd="0" destOrd="0" presId="urn:microsoft.com/office/officeart/2005/8/layout/process3"/>
    <dgm:cxn modelId="{6563831F-1233-44B6-AB1A-E708096437E1}" srcId="{6662AF2E-49F6-47A8-BB22-5069E24943E3}" destId="{193915AE-D251-416A-8952-DF4417E8FF38}" srcOrd="1" destOrd="0" parTransId="{BE884A16-EE6B-4C15-ACD6-C8CD03B23D95}" sibTransId="{B164596E-A64D-4CBC-8F4C-96F353F65B53}"/>
    <dgm:cxn modelId="{90C92E2F-6EEE-45B6-A98A-4400B091E293}" srcId="{9F6004A2-CC89-496E-BCD9-24EB7CC1BCD4}" destId="{6A24FB1E-7BD5-4CFB-8A98-E335905A0F5C}" srcOrd="0" destOrd="0" parTransId="{71529EB7-3A71-46D0-A9B2-C7F078A1177F}" sibTransId="{090BA204-83D0-430E-B1E7-59C8EB569294}"/>
    <dgm:cxn modelId="{FA65E630-82BB-41A7-869C-D19D73466A9D}" srcId="{F9EC9A86-C2E2-4671-9B6F-22B57F0A4EA2}" destId="{7359B7E4-D87E-47EF-84D3-82D07080427E}" srcOrd="1" destOrd="0" parTransId="{03FC5C42-26F5-4C26-BD8B-4CCD588EC6F7}" sibTransId="{D95A44B3-AA3C-471C-9324-78F35A30E86D}"/>
    <dgm:cxn modelId="{81EFC931-9343-4E59-8391-DC264517F667}" type="presOf" srcId="{7359B7E4-D87E-47EF-84D3-82D07080427E}" destId="{541F9221-1711-4EE0-A0FC-B9AB57A05F0D}" srcOrd="0" destOrd="0" presId="urn:microsoft.com/office/officeart/2005/8/layout/process3"/>
    <dgm:cxn modelId="{6462DA31-6161-4198-9089-90C938E54AB5}" type="presOf" srcId="{6A24FB1E-7BD5-4CFB-8A98-E335905A0F5C}" destId="{1EBFE115-2765-4D04-AC6C-56F2A2540CAD}" srcOrd="0" destOrd="0" presId="urn:microsoft.com/office/officeart/2005/8/layout/process3"/>
    <dgm:cxn modelId="{70DB2D34-49BF-4D99-B4AA-54C8EE6FD8FF}" type="presOf" srcId="{03900AB6-35D3-4FDF-B9E5-6C04B2FFF594}" destId="{D530F075-E881-442A-A68A-F68401BCC4B7}" srcOrd="1" destOrd="0" presId="urn:microsoft.com/office/officeart/2005/8/layout/process3"/>
    <dgm:cxn modelId="{1A527A37-D91C-4A78-96CA-37984DD621DE}" type="presOf" srcId="{48855001-51E3-4A9F-B340-5F3CFED7FD1A}" destId="{FBFD7E7F-0481-4FAF-85D2-6906BC071A6D}" srcOrd="0" destOrd="1" presId="urn:microsoft.com/office/officeart/2005/8/layout/process3"/>
    <dgm:cxn modelId="{340DCD3B-871D-4E43-A00A-C39CAE34F926}" type="presOf" srcId="{755D384E-2D41-4B3A-A6F2-B51371A526C9}" destId="{B471E929-53F4-4B58-A79F-D1B44B6E1A25}" srcOrd="0" destOrd="0" presId="urn:microsoft.com/office/officeart/2005/8/layout/process3"/>
    <dgm:cxn modelId="{9A238A3C-FB28-4CA6-A548-1C23BF529E11}" type="presOf" srcId="{7B633EB1-74E1-4CFD-A9E4-365CBD97FD4B}" destId="{1127CDDE-E63C-4D63-9374-FC1DC8F139A9}" srcOrd="0" destOrd="0" presId="urn:microsoft.com/office/officeart/2005/8/layout/process3"/>
    <dgm:cxn modelId="{7C23DF40-2AD5-432B-9468-092F8B9249E3}" srcId="{7359B7E4-D87E-47EF-84D3-82D07080427E}" destId="{7B633EB1-74E1-4CFD-A9E4-365CBD97FD4B}" srcOrd="0" destOrd="0" parTransId="{01BD211E-EE57-4D19-B7C9-93F2C2830D28}" sibTransId="{04C3C414-6A2C-4A8C-974E-943D56EFCFF2}"/>
    <dgm:cxn modelId="{0622E764-D743-455D-AFC2-64FB135A9076}" type="presOf" srcId="{7359B7E4-D87E-47EF-84D3-82D07080427E}" destId="{561A1BDA-0576-42E0-82A2-1F11CF27521B}" srcOrd="1" destOrd="0" presId="urn:microsoft.com/office/officeart/2005/8/layout/process3"/>
    <dgm:cxn modelId="{E6113749-0AF0-4ADC-A87C-AFCCA1D7A627}" type="presOf" srcId="{B9837E61-B59F-4654-80A5-01186F88CA9A}" destId="{35EBE261-6D74-4123-BAC0-4545C16F14CE}" srcOrd="1" destOrd="0" presId="urn:microsoft.com/office/officeart/2005/8/layout/process3"/>
    <dgm:cxn modelId="{66C89249-469D-43E9-9FF2-3EEF725DB2BE}" type="presOf" srcId="{5FA141CD-CD29-4F38-BC63-E29F5D93AAFF}" destId="{C055649F-944C-4E83-99FE-BE2A92F81975}" srcOrd="1" destOrd="0" presId="urn:microsoft.com/office/officeart/2005/8/layout/process3"/>
    <dgm:cxn modelId="{F729DE4E-8E97-40ED-BCEB-83C2E0620FA4}" srcId="{755D384E-2D41-4B3A-A6F2-B51371A526C9}" destId="{4B940E98-E639-48DD-8573-F615EFD78577}" srcOrd="0" destOrd="0" parTransId="{3737D9CB-D259-4010-9449-D28FA536C97D}" sibTransId="{EEC359DF-E5D8-4A64-9EA8-92BFE2A50C17}"/>
    <dgm:cxn modelId="{AE7F4354-2AC4-4B4C-872B-71CE462C0A49}" type="presOf" srcId="{9F6004A2-CC89-496E-BCD9-24EB7CC1BCD4}" destId="{CC88C192-5939-47E0-BABF-E2514A0A1911}" srcOrd="0" destOrd="0" presId="urn:microsoft.com/office/officeart/2005/8/layout/process3"/>
    <dgm:cxn modelId="{2334DC74-DF47-45FF-ABFE-77A6FA0A5225}" srcId="{F9EC9A86-C2E2-4671-9B6F-22B57F0A4EA2}" destId="{6662AF2E-49F6-47A8-BB22-5069E24943E3}" srcOrd="4" destOrd="0" parTransId="{6BFC6965-4D07-450F-9974-D71E3BF53236}" sibTransId="{09932D73-1F7D-41DE-B3FF-06D455BE4EAA}"/>
    <dgm:cxn modelId="{FAB89C79-205B-456C-A3B0-74CBF972AF44}" type="presOf" srcId="{CE6D7CF5-3BBB-4303-BE02-251C26F9B837}" destId="{13512624-A41A-4C60-A734-125C69A02D4C}" srcOrd="0" destOrd="0" presId="urn:microsoft.com/office/officeart/2005/8/layout/process3"/>
    <dgm:cxn modelId="{B71B6A97-6620-4C18-B89F-1D77A18CF045}" type="presOf" srcId="{193915AE-D251-416A-8952-DF4417E8FF38}" destId="{13512624-A41A-4C60-A734-125C69A02D4C}" srcOrd="0" destOrd="1" presId="urn:microsoft.com/office/officeart/2005/8/layout/process3"/>
    <dgm:cxn modelId="{90947F9A-FDA3-4095-B444-050A43E48258}" type="presOf" srcId="{B9837E61-B59F-4654-80A5-01186F88CA9A}" destId="{0F428A71-D09E-4E94-A68E-42E79A2CB169}" srcOrd="0" destOrd="0" presId="urn:microsoft.com/office/officeart/2005/8/layout/process3"/>
    <dgm:cxn modelId="{2BAA259F-3895-4D90-9E8F-4BF65D20680B}" type="presOf" srcId="{D2B32809-4E49-444A-AC15-2CD1DBB97091}" destId="{349507D7-065A-4691-A06D-E6FCFE632145}" srcOrd="0" destOrd="0" presId="urn:microsoft.com/office/officeart/2005/8/layout/process3"/>
    <dgm:cxn modelId="{C97C75AA-C944-49D1-90B5-2A6B42DF8D21}" type="presOf" srcId="{03900AB6-35D3-4FDF-B9E5-6C04B2FFF594}" destId="{39B6E354-E9FE-4C20-AB8F-822C0F4B5D00}" srcOrd="0" destOrd="0" presId="urn:microsoft.com/office/officeart/2005/8/layout/process3"/>
    <dgm:cxn modelId="{967BE6AE-CD9D-49FD-A873-BF7453B27033}" srcId="{5FA141CD-CD29-4F38-BC63-E29F5D93AAFF}" destId="{F4A8283B-424D-40C1-98CE-06305B0F12F6}" srcOrd="0" destOrd="0" parTransId="{28E3D031-7E76-45FB-92D0-E629A5BDFFEE}" sibTransId="{2F09B34F-AA85-4A49-B99B-AC1722D21A27}"/>
    <dgm:cxn modelId="{258D4AAF-9ACC-428E-A2A7-0D2CB9D0FB7B}" type="presOf" srcId="{5FA141CD-CD29-4F38-BC63-E29F5D93AAFF}" destId="{E334F93F-4060-45BC-B87B-615B2B637CED}" srcOrd="0" destOrd="0" presId="urn:microsoft.com/office/officeart/2005/8/layout/process3"/>
    <dgm:cxn modelId="{2374C7B5-76F1-4AD6-9700-DB1FDCB8B9B0}" type="presOf" srcId="{D95A44B3-AA3C-471C-9324-78F35A30E86D}" destId="{741F275C-D800-49FF-8BD8-E87FFFDF84B6}" srcOrd="0" destOrd="0" presId="urn:microsoft.com/office/officeart/2005/8/layout/process3"/>
    <dgm:cxn modelId="{D3ACB6BC-24D0-43B8-9D98-65D85479CC6F}" type="presOf" srcId="{6662AF2E-49F6-47A8-BB22-5069E24943E3}" destId="{79943567-9805-4123-9AA8-4B477D1B4F72}" srcOrd="0" destOrd="0" presId="urn:microsoft.com/office/officeart/2005/8/layout/process3"/>
    <dgm:cxn modelId="{B8BD02BE-5F18-42F0-8677-FEAB86B40FD2}" srcId="{F9EC9A86-C2E2-4671-9B6F-22B57F0A4EA2}" destId="{9F6004A2-CC89-496E-BCD9-24EB7CC1BCD4}" srcOrd="0" destOrd="0" parTransId="{E26CA4CA-F3F1-403F-803B-B0B4CC546FD9}" sibTransId="{B9837E61-B59F-4654-80A5-01186F88CA9A}"/>
    <dgm:cxn modelId="{0A1FEAC2-CDFF-4893-8453-03E36ED3E277}" srcId="{755D384E-2D41-4B3A-A6F2-B51371A526C9}" destId="{48855001-51E3-4A9F-B340-5F3CFED7FD1A}" srcOrd="1" destOrd="0" parTransId="{C93C940E-9C5D-45DF-9131-ED079FD8E547}" sibTransId="{86EA89DE-A4DF-4611-8592-3E1D6977F9BC}"/>
    <dgm:cxn modelId="{B39787D4-84EF-49B6-93B8-F441FB894172}" type="presOf" srcId="{6662AF2E-49F6-47A8-BB22-5069E24943E3}" destId="{4E787BEA-DA10-42C8-8D6F-55F802ECBD44}" srcOrd="1" destOrd="0" presId="urn:microsoft.com/office/officeart/2005/8/layout/process3"/>
    <dgm:cxn modelId="{EFA9C9D8-BFC4-41E2-93BB-554AA4AE8FE9}" srcId="{F9EC9A86-C2E2-4671-9B6F-22B57F0A4EA2}" destId="{5FA141CD-CD29-4F38-BC63-E29F5D93AAFF}" srcOrd="2" destOrd="0" parTransId="{B9F069B6-A295-4F61-9AE4-CE40250EB7D3}" sibTransId="{D2B32809-4E49-444A-AC15-2CD1DBB97091}"/>
    <dgm:cxn modelId="{8257FCDE-F866-45E9-9DA2-A5DF4F57C14F}" type="presOf" srcId="{D95A44B3-AA3C-471C-9324-78F35A30E86D}" destId="{2BBCBC03-F6F4-404F-B1F6-438DA9623752}" srcOrd="1" destOrd="0" presId="urn:microsoft.com/office/officeart/2005/8/layout/process3"/>
    <dgm:cxn modelId="{2778E7F4-22E2-4114-B316-15DA967F43A9}" srcId="{F9EC9A86-C2E2-4671-9B6F-22B57F0A4EA2}" destId="{755D384E-2D41-4B3A-A6F2-B51371A526C9}" srcOrd="3" destOrd="0" parTransId="{3A0ABC77-D287-4B61-8C0F-AF76836A190A}" sibTransId="{03900AB6-35D3-4FDF-B9E5-6C04B2FFF594}"/>
    <dgm:cxn modelId="{BAA561F5-9FEC-4AD0-B4A1-43883BA6F0AB}" type="presOf" srcId="{F9EC9A86-C2E2-4671-9B6F-22B57F0A4EA2}" destId="{0AF1D850-4198-4EE2-9089-3D42B798B9FC}" srcOrd="0" destOrd="0" presId="urn:microsoft.com/office/officeart/2005/8/layout/process3"/>
    <dgm:cxn modelId="{BC5B5122-D1FE-4665-952F-67F739F04F4D}" type="presParOf" srcId="{0AF1D850-4198-4EE2-9089-3D42B798B9FC}" destId="{0D4F5785-7B22-41FE-8776-10213089FC2D}" srcOrd="0" destOrd="0" presId="urn:microsoft.com/office/officeart/2005/8/layout/process3"/>
    <dgm:cxn modelId="{B1CB9346-3A65-44DA-B706-8EE319E88BDD}" type="presParOf" srcId="{0D4F5785-7B22-41FE-8776-10213089FC2D}" destId="{CC88C192-5939-47E0-BABF-E2514A0A1911}" srcOrd="0" destOrd="0" presId="urn:microsoft.com/office/officeart/2005/8/layout/process3"/>
    <dgm:cxn modelId="{B49CA273-2916-459A-AABB-5BB3A07F2348}" type="presParOf" srcId="{0D4F5785-7B22-41FE-8776-10213089FC2D}" destId="{5A9E46D4-D6FF-4E08-9AB9-414BE2817566}" srcOrd="1" destOrd="0" presId="urn:microsoft.com/office/officeart/2005/8/layout/process3"/>
    <dgm:cxn modelId="{E92A9B26-22F1-4EB2-A640-C1AF3D116B12}" type="presParOf" srcId="{0D4F5785-7B22-41FE-8776-10213089FC2D}" destId="{1EBFE115-2765-4D04-AC6C-56F2A2540CAD}" srcOrd="2" destOrd="0" presId="urn:microsoft.com/office/officeart/2005/8/layout/process3"/>
    <dgm:cxn modelId="{E0BE3420-5A48-4552-B61E-9886493CC2A6}" type="presParOf" srcId="{0AF1D850-4198-4EE2-9089-3D42B798B9FC}" destId="{0F428A71-D09E-4E94-A68E-42E79A2CB169}" srcOrd="1" destOrd="0" presId="urn:microsoft.com/office/officeart/2005/8/layout/process3"/>
    <dgm:cxn modelId="{FEF21513-2C7B-4112-8911-7A3F2A97AD37}" type="presParOf" srcId="{0F428A71-D09E-4E94-A68E-42E79A2CB169}" destId="{35EBE261-6D74-4123-BAC0-4545C16F14CE}" srcOrd="0" destOrd="0" presId="urn:microsoft.com/office/officeart/2005/8/layout/process3"/>
    <dgm:cxn modelId="{C83D8A03-B060-404A-927E-F92086039712}" type="presParOf" srcId="{0AF1D850-4198-4EE2-9089-3D42B798B9FC}" destId="{475A1E94-CAFE-4238-AEE9-1575F816F4C9}" srcOrd="2" destOrd="0" presId="urn:microsoft.com/office/officeart/2005/8/layout/process3"/>
    <dgm:cxn modelId="{D94A4293-5305-4543-9240-0AB3D2283809}" type="presParOf" srcId="{475A1E94-CAFE-4238-AEE9-1575F816F4C9}" destId="{541F9221-1711-4EE0-A0FC-B9AB57A05F0D}" srcOrd="0" destOrd="0" presId="urn:microsoft.com/office/officeart/2005/8/layout/process3"/>
    <dgm:cxn modelId="{C4374ADF-2B58-40AC-8A73-6F096094C36E}" type="presParOf" srcId="{475A1E94-CAFE-4238-AEE9-1575F816F4C9}" destId="{561A1BDA-0576-42E0-82A2-1F11CF27521B}" srcOrd="1" destOrd="0" presId="urn:microsoft.com/office/officeart/2005/8/layout/process3"/>
    <dgm:cxn modelId="{3FFEF090-3ACC-4E33-8A35-0726D1BAF1A6}" type="presParOf" srcId="{475A1E94-CAFE-4238-AEE9-1575F816F4C9}" destId="{1127CDDE-E63C-4D63-9374-FC1DC8F139A9}" srcOrd="2" destOrd="0" presId="urn:microsoft.com/office/officeart/2005/8/layout/process3"/>
    <dgm:cxn modelId="{158511E1-7EB4-43A2-A3C1-77557DDB926F}" type="presParOf" srcId="{0AF1D850-4198-4EE2-9089-3D42B798B9FC}" destId="{741F275C-D800-49FF-8BD8-E87FFFDF84B6}" srcOrd="3" destOrd="0" presId="urn:microsoft.com/office/officeart/2005/8/layout/process3"/>
    <dgm:cxn modelId="{E7E52993-E41F-4B20-9C26-12B188EA8533}" type="presParOf" srcId="{741F275C-D800-49FF-8BD8-E87FFFDF84B6}" destId="{2BBCBC03-F6F4-404F-B1F6-438DA9623752}" srcOrd="0" destOrd="0" presId="urn:microsoft.com/office/officeart/2005/8/layout/process3"/>
    <dgm:cxn modelId="{6544A63D-E634-43B1-A15B-611371715B0D}" type="presParOf" srcId="{0AF1D850-4198-4EE2-9089-3D42B798B9FC}" destId="{B4A1FAE7-4437-4E61-B75C-CD37613BA84A}" srcOrd="4" destOrd="0" presId="urn:microsoft.com/office/officeart/2005/8/layout/process3"/>
    <dgm:cxn modelId="{93E6DCC7-E580-4759-B4AB-D373351434A1}" type="presParOf" srcId="{B4A1FAE7-4437-4E61-B75C-CD37613BA84A}" destId="{E334F93F-4060-45BC-B87B-615B2B637CED}" srcOrd="0" destOrd="0" presId="urn:microsoft.com/office/officeart/2005/8/layout/process3"/>
    <dgm:cxn modelId="{D2DA27FF-8192-4434-8910-175BA8049133}" type="presParOf" srcId="{B4A1FAE7-4437-4E61-B75C-CD37613BA84A}" destId="{C055649F-944C-4E83-99FE-BE2A92F81975}" srcOrd="1" destOrd="0" presId="urn:microsoft.com/office/officeart/2005/8/layout/process3"/>
    <dgm:cxn modelId="{BB63BC6B-8CFA-4BBE-9755-58CDDF867EB6}" type="presParOf" srcId="{B4A1FAE7-4437-4E61-B75C-CD37613BA84A}" destId="{3238C3E6-29B3-4067-9E48-8C90B22B6691}" srcOrd="2" destOrd="0" presId="urn:microsoft.com/office/officeart/2005/8/layout/process3"/>
    <dgm:cxn modelId="{EFB0B28B-4303-4C1C-8E4C-C210F8A027B8}" type="presParOf" srcId="{0AF1D850-4198-4EE2-9089-3D42B798B9FC}" destId="{349507D7-065A-4691-A06D-E6FCFE632145}" srcOrd="5" destOrd="0" presId="urn:microsoft.com/office/officeart/2005/8/layout/process3"/>
    <dgm:cxn modelId="{C8608F22-A5ED-450F-98F0-ED6B8492FA9C}" type="presParOf" srcId="{349507D7-065A-4691-A06D-E6FCFE632145}" destId="{032C7169-E284-4BE4-95BD-CFDF0E5E5A88}" srcOrd="0" destOrd="0" presId="urn:microsoft.com/office/officeart/2005/8/layout/process3"/>
    <dgm:cxn modelId="{2CD44EBB-7F92-48CF-AEF4-B2655DFD5E6E}" type="presParOf" srcId="{0AF1D850-4198-4EE2-9089-3D42B798B9FC}" destId="{B4EA1423-CC20-4FBE-8085-0EF997DEDD4C}" srcOrd="6" destOrd="0" presId="urn:microsoft.com/office/officeart/2005/8/layout/process3"/>
    <dgm:cxn modelId="{9AA537C5-E92B-4D6A-8A61-4E3811A06978}" type="presParOf" srcId="{B4EA1423-CC20-4FBE-8085-0EF997DEDD4C}" destId="{B471E929-53F4-4B58-A79F-D1B44B6E1A25}" srcOrd="0" destOrd="0" presId="urn:microsoft.com/office/officeart/2005/8/layout/process3"/>
    <dgm:cxn modelId="{3D594634-A646-4E43-BB92-CE5B767C6987}" type="presParOf" srcId="{B4EA1423-CC20-4FBE-8085-0EF997DEDD4C}" destId="{A1B404A7-8952-4E1C-8313-F40B650DC064}" srcOrd="1" destOrd="0" presId="urn:microsoft.com/office/officeart/2005/8/layout/process3"/>
    <dgm:cxn modelId="{DEC351C9-597D-4090-9036-58EDFF399AC7}" type="presParOf" srcId="{B4EA1423-CC20-4FBE-8085-0EF997DEDD4C}" destId="{FBFD7E7F-0481-4FAF-85D2-6906BC071A6D}" srcOrd="2" destOrd="0" presId="urn:microsoft.com/office/officeart/2005/8/layout/process3"/>
    <dgm:cxn modelId="{0FE2E3FE-B4F1-43A9-AE56-51CB95055A8A}" type="presParOf" srcId="{0AF1D850-4198-4EE2-9089-3D42B798B9FC}" destId="{39B6E354-E9FE-4C20-AB8F-822C0F4B5D00}" srcOrd="7" destOrd="0" presId="urn:microsoft.com/office/officeart/2005/8/layout/process3"/>
    <dgm:cxn modelId="{113FD2AB-DC56-44F8-8B2F-AE521CB291DA}" type="presParOf" srcId="{39B6E354-E9FE-4C20-AB8F-822C0F4B5D00}" destId="{D530F075-E881-442A-A68A-F68401BCC4B7}" srcOrd="0" destOrd="0" presId="urn:microsoft.com/office/officeart/2005/8/layout/process3"/>
    <dgm:cxn modelId="{2FEAED56-3526-4E50-9487-520870FE7EE7}" type="presParOf" srcId="{0AF1D850-4198-4EE2-9089-3D42B798B9FC}" destId="{C23D666C-674B-4B6B-A93D-490C4CC0DF80}" srcOrd="8" destOrd="0" presId="urn:microsoft.com/office/officeart/2005/8/layout/process3"/>
    <dgm:cxn modelId="{8D0A890A-E2C5-4E40-A62D-7EDBF5C5D9AE}" type="presParOf" srcId="{C23D666C-674B-4B6B-A93D-490C4CC0DF80}" destId="{79943567-9805-4123-9AA8-4B477D1B4F72}" srcOrd="0" destOrd="0" presId="urn:microsoft.com/office/officeart/2005/8/layout/process3"/>
    <dgm:cxn modelId="{833677A1-7597-4196-BE3B-0D3ED296AFF5}" type="presParOf" srcId="{C23D666C-674B-4B6B-A93D-490C4CC0DF80}" destId="{4E787BEA-DA10-42C8-8D6F-55F802ECBD44}" srcOrd="1" destOrd="0" presId="urn:microsoft.com/office/officeart/2005/8/layout/process3"/>
    <dgm:cxn modelId="{9F5F9AE1-C918-430E-A0BB-CD135C4FFB17}" type="presParOf" srcId="{C23D666C-674B-4B6B-A93D-490C4CC0DF80}" destId="{13512624-A41A-4C60-A734-125C69A02D4C}" srcOrd="2" destOrd="0" presId="urn:microsoft.com/office/officeart/2005/8/layout/process3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A9E46D4-D6FF-4E08-9AB9-414BE2817566}">
      <dsp:nvSpPr>
        <dsp:cNvPr id="0" name=""/>
        <dsp:cNvSpPr/>
      </dsp:nvSpPr>
      <dsp:spPr>
        <a:xfrm>
          <a:off x="3426" y="392362"/>
          <a:ext cx="773049" cy="446173"/>
        </a:xfrm>
        <a:prstGeom prst="roundRect">
          <a:avLst>
            <a:gd name="adj" fmla="val 10000"/>
          </a:avLst>
        </a:prstGeom>
        <a:solidFill>
          <a:schemeClr val="accent3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784" tIns="49784" rIns="49784" bIns="26670" numCol="1" spcCol="1270" anchor="t" anchorCtr="0">
          <a:noAutofit/>
        </a:bodyPr>
        <a:lstStyle/>
        <a:p>
          <a:pPr marL="0" lvl="0" indent="0" algn="l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1" kern="1200"/>
            <a:t>User Requirement s</a:t>
          </a:r>
        </a:p>
      </dsp:txBody>
      <dsp:txXfrm>
        <a:off x="3426" y="392362"/>
        <a:ext cx="773049" cy="297448"/>
      </dsp:txXfrm>
    </dsp:sp>
    <dsp:sp modelId="{1EBFE115-2765-4D04-AC6C-56F2A2540CAD}">
      <dsp:nvSpPr>
        <dsp:cNvPr id="0" name=""/>
        <dsp:cNvSpPr/>
      </dsp:nvSpPr>
      <dsp:spPr>
        <a:xfrm>
          <a:off x="161761" y="689811"/>
          <a:ext cx="773049" cy="70875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t" anchorCtr="0">
          <a:noAutofit/>
        </a:bodyPr>
        <a:lstStyle/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700" b="1" kern="1200"/>
            <a:t>Test Planning and resource organisation  </a:t>
          </a:r>
        </a:p>
      </dsp:txBody>
      <dsp:txXfrm>
        <a:off x="182520" y="710570"/>
        <a:ext cx="731531" cy="667232"/>
      </dsp:txXfrm>
    </dsp:sp>
    <dsp:sp modelId="{0F428A71-D09E-4E94-A68E-42E79A2CB169}">
      <dsp:nvSpPr>
        <dsp:cNvPr id="0" name=""/>
        <dsp:cNvSpPr/>
      </dsp:nvSpPr>
      <dsp:spPr>
        <a:xfrm>
          <a:off x="893667" y="444853"/>
          <a:ext cx="248446" cy="192466"/>
        </a:xfrm>
        <a:prstGeom prst="rightArrow">
          <a:avLst>
            <a:gd name="adj1" fmla="val 60000"/>
            <a:gd name="adj2" fmla="val 50000"/>
          </a:avLst>
        </a:prstGeom>
        <a:solidFill>
          <a:schemeClr val="accent3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b="1" kern="1200"/>
        </a:p>
      </dsp:txBody>
      <dsp:txXfrm>
        <a:off x="893667" y="483346"/>
        <a:ext cx="190706" cy="115480"/>
      </dsp:txXfrm>
    </dsp:sp>
    <dsp:sp modelId="{561A1BDA-0576-42E0-82A2-1F11CF27521B}">
      <dsp:nvSpPr>
        <dsp:cNvPr id="0" name=""/>
        <dsp:cNvSpPr/>
      </dsp:nvSpPr>
      <dsp:spPr>
        <a:xfrm>
          <a:off x="1245241" y="392362"/>
          <a:ext cx="773049" cy="446173"/>
        </a:xfrm>
        <a:prstGeom prst="roundRect">
          <a:avLst>
            <a:gd name="adj" fmla="val 10000"/>
          </a:avLst>
        </a:prstGeom>
        <a:solidFill>
          <a:schemeClr val="accent3">
            <a:shade val="80000"/>
            <a:hueOff val="-88229"/>
            <a:satOff val="3345"/>
            <a:lumOff val="680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784" tIns="49784" rIns="49784" bIns="26670" numCol="1" spcCol="1270" anchor="t" anchorCtr="0">
          <a:noAutofit/>
        </a:bodyPr>
        <a:lstStyle/>
        <a:p>
          <a:pPr marL="0" lvl="0" indent="0" algn="l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1" kern="1200"/>
            <a:t>Design Rquirements </a:t>
          </a:r>
        </a:p>
      </dsp:txBody>
      <dsp:txXfrm>
        <a:off x="1245241" y="392362"/>
        <a:ext cx="773049" cy="297448"/>
      </dsp:txXfrm>
    </dsp:sp>
    <dsp:sp modelId="{1127CDDE-E63C-4D63-9374-FC1DC8F139A9}">
      <dsp:nvSpPr>
        <dsp:cNvPr id="0" name=""/>
        <dsp:cNvSpPr/>
      </dsp:nvSpPr>
      <dsp:spPr>
        <a:xfrm>
          <a:off x="1403577" y="689811"/>
          <a:ext cx="773049" cy="70875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shade val="80000"/>
              <a:hueOff val="-88229"/>
              <a:satOff val="3345"/>
              <a:lumOff val="680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t" anchorCtr="0">
          <a:noAutofit/>
        </a:bodyPr>
        <a:lstStyle/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700" b="1" kern="1200"/>
            <a:t>Test case design  and specification </a:t>
          </a:r>
        </a:p>
      </dsp:txBody>
      <dsp:txXfrm>
        <a:off x="1424336" y="710570"/>
        <a:ext cx="731531" cy="667232"/>
      </dsp:txXfrm>
    </dsp:sp>
    <dsp:sp modelId="{741F275C-D800-49FF-8BD8-E87FFFDF84B6}">
      <dsp:nvSpPr>
        <dsp:cNvPr id="0" name=""/>
        <dsp:cNvSpPr/>
      </dsp:nvSpPr>
      <dsp:spPr>
        <a:xfrm>
          <a:off x="2135482" y="444853"/>
          <a:ext cx="248446" cy="192466"/>
        </a:xfrm>
        <a:prstGeom prst="rightArrow">
          <a:avLst>
            <a:gd name="adj1" fmla="val 60000"/>
            <a:gd name="adj2" fmla="val 50000"/>
          </a:avLst>
        </a:prstGeom>
        <a:solidFill>
          <a:schemeClr val="accent3">
            <a:shade val="90000"/>
            <a:hueOff val="-117647"/>
            <a:satOff val="1654"/>
            <a:lumOff val="8115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b="1" kern="1200"/>
        </a:p>
      </dsp:txBody>
      <dsp:txXfrm>
        <a:off x="2135482" y="483346"/>
        <a:ext cx="190706" cy="115480"/>
      </dsp:txXfrm>
    </dsp:sp>
    <dsp:sp modelId="{C055649F-944C-4E83-99FE-BE2A92F81975}">
      <dsp:nvSpPr>
        <dsp:cNvPr id="0" name=""/>
        <dsp:cNvSpPr/>
      </dsp:nvSpPr>
      <dsp:spPr>
        <a:xfrm>
          <a:off x="2487057" y="392362"/>
          <a:ext cx="773049" cy="446173"/>
        </a:xfrm>
        <a:prstGeom prst="roundRect">
          <a:avLst>
            <a:gd name="adj" fmla="val 10000"/>
          </a:avLst>
        </a:prstGeom>
        <a:solidFill>
          <a:schemeClr val="accent3">
            <a:shade val="80000"/>
            <a:hueOff val="-176459"/>
            <a:satOff val="6690"/>
            <a:lumOff val="1360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784" tIns="49784" rIns="49784" bIns="26670" numCol="1" spcCol="1270" anchor="t" anchorCtr="0">
          <a:noAutofit/>
        </a:bodyPr>
        <a:lstStyle/>
        <a:p>
          <a:pPr marL="0" lvl="0" indent="0" algn="l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1" kern="1200"/>
            <a:t>Code Design </a:t>
          </a:r>
        </a:p>
        <a:p>
          <a:pPr marL="0" lvl="0" indent="0" algn="l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700" b="1" kern="1200"/>
        </a:p>
      </dsp:txBody>
      <dsp:txXfrm>
        <a:off x="2487057" y="392362"/>
        <a:ext cx="773049" cy="297448"/>
      </dsp:txXfrm>
    </dsp:sp>
    <dsp:sp modelId="{3238C3E6-29B3-4067-9E48-8C90B22B6691}">
      <dsp:nvSpPr>
        <dsp:cNvPr id="0" name=""/>
        <dsp:cNvSpPr/>
      </dsp:nvSpPr>
      <dsp:spPr>
        <a:xfrm>
          <a:off x="2645392" y="689811"/>
          <a:ext cx="773049" cy="70875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shade val="80000"/>
              <a:hueOff val="-176459"/>
              <a:satOff val="6690"/>
              <a:lumOff val="1360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t" anchorCtr="0">
          <a:noAutofit/>
        </a:bodyPr>
        <a:lstStyle/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700" b="1" kern="1200"/>
            <a:t>Test case Development and Refinement</a:t>
          </a:r>
        </a:p>
      </dsp:txBody>
      <dsp:txXfrm>
        <a:off x="2666151" y="710570"/>
        <a:ext cx="731531" cy="667232"/>
      </dsp:txXfrm>
    </dsp:sp>
    <dsp:sp modelId="{349507D7-065A-4691-A06D-E6FCFE632145}">
      <dsp:nvSpPr>
        <dsp:cNvPr id="0" name=""/>
        <dsp:cNvSpPr/>
      </dsp:nvSpPr>
      <dsp:spPr>
        <a:xfrm>
          <a:off x="3377298" y="444853"/>
          <a:ext cx="248446" cy="192466"/>
        </a:xfrm>
        <a:prstGeom prst="rightArrow">
          <a:avLst>
            <a:gd name="adj1" fmla="val 60000"/>
            <a:gd name="adj2" fmla="val 50000"/>
          </a:avLst>
        </a:prstGeom>
        <a:solidFill>
          <a:schemeClr val="accent3">
            <a:shade val="90000"/>
            <a:hueOff val="-235294"/>
            <a:satOff val="3309"/>
            <a:lumOff val="16229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b="1" kern="1200"/>
        </a:p>
      </dsp:txBody>
      <dsp:txXfrm>
        <a:off x="3377298" y="483346"/>
        <a:ext cx="190706" cy="115480"/>
      </dsp:txXfrm>
    </dsp:sp>
    <dsp:sp modelId="{A1B404A7-8952-4E1C-8313-F40B650DC064}">
      <dsp:nvSpPr>
        <dsp:cNvPr id="0" name=""/>
        <dsp:cNvSpPr/>
      </dsp:nvSpPr>
      <dsp:spPr>
        <a:xfrm>
          <a:off x="3728873" y="392362"/>
          <a:ext cx="773049" cy="446173"/>
        </a:xfrm>
        <a:prstGeom prst="roundRect">
          <a:avLst>
            <a:gd name="adj" fmla="val 10000"/>
          </a:avLst>
        </a:prstGeom>
        <a:solidFill>
          <a:schemeClr val="accent3">
            <a:shade val="80000"/>
            <a:hueOff val="-264688"/>
            <a:satOff val="10036"/>
            <a:lumOff val="2040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784" tIns="49784" rIns="49784" bIns="26670" numCol="1" spcCol="1270" anchor="t" anchorCtr="0">
          <a:noAutofit/>
        </a:bodyPr>
        <a:lstStyle/>
        <a:p>
          <a:pPr marL="0" lvl="0" indent="0" algn="l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1" kern="1200"/>
            <a:t>Test</a:t>
          </a:r>
        </a:p>
      </dsp:txBody>
      <dsp:txXfrm>
        <a:off x="3728873" y="392362"/>
        <a:ext cx="773049" cy="297448"/>
      </dsp:txXfrm>
    </dsp:sp>
    <dsp:sp modelId="{FBFD7E7F-0481-4FAF-85D2-6906BC071A6D}">
      <dsp:nvSpPr>
        <dsp:cNvPr id="0" name=""/>
        <dsp:cNvSpPr/>
      </dsp:nvSpPr>
      <dsp:spPr>
        <a:xfrm>
          <a:off x="3887208" y="689811"/>
          <a:ext cx="773049" cy="70875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shade val="80000"/>
              <a:hueOff val="-264688"/>
              <a:satOff val="10036"/>
              <a:lumOff val="2040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t" anchorCtr="0">
          <a:noAutofit/>
        </a:bodyPr>
        <a:lstStyle/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700" b="1" kern="1200"/>
            <a:t>System Intergration Testing 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700" b="1" kern="1200"/>
            <a:t>User Accetance Testing</a:t>
          </a:r>
        </a:p>
      </dsp:txBody>
      <dsp:txXfrm>
        <a:off x="3907967" y="710570"/>
        <a:ext cx="731531" cy="667232"/>
      </dsp:txXfrm>
    </dsp:sp>
    <dsp:sp modelId="{39B6E354-E9FE-4C20-AB8F-822C0F4B5D00}">
      <dsp:nvSpPr>
        <dsp:cNvPr id="0" name=""/>
        <dsp:cNvSpPr/>
      </dsp:nvSpPr>
      <dsp:spPr>
        <a:xfrm>
          <a:off x="4619114" y="444853"/>
          <a:ext cx="248446" cy="192466"/>
        </a:xfrm>
        <a:prstGeom prst="rightArrow">
          <a:avLst>
            <a:gd name="adj1" fmla="val 60000"/>
            <a:gd name="adj2" fmla="val 50000"/>
          </a:avLst>
        </a:prstGeom>
        <a:solidFill>
          <a:schemeClr val="accent3">
            <a:shade val="90000"/>
            <a:hueOff val="-352941"/>
            <a:satOff val="4963"/>
            <a:lumOff val="24344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b="1" kern="1200"/>
        </a:p>
      </dsp:txBody>
      <dsp:txXfrm>
        <a:off x="4619114" y="483346"/>
        <a:ext cx="190706" cy="115480"/>
      </dsp:txXfrm>
    </dsp:sp>
    <dsp:sp modelId="{4E787BEA-DA10-42C8-8D6F-55F802ECBD44}">
      <dsp:nvSpPr>
        <dsp:cNvPr id="0" name=""/>
        <dsp:cNvSpPr/>
      </dsp:nvSpPr>
      <dsp:spPr>
        <a:xfrm>
          <a:off x="4970688" y="392362"/>
          <a:ext cx="773049" cy="446173"/>
        </a:xfrm>
        <a:prstGeom prst="roundRect">
          <a:avLst>
            <a:gd name="adj" fmla="val 10000"/>
          </a:avLst>
        </a:prstGeom>
        <a:solidFill>
          <a:schemeClr val="accent3">
            <a:shade val="80000"/>
            <a:hueOff val="-352917"/>
            <a:satOff val="13381"/>
            <a:lumOff val="2720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784" tIns="49784" rIns="49784" bIns="26670" numCol="1" spcCol="1270" anchor="t" anchorCtr="0">
          <a:noAutofit/>
        </a:bodyPr>
        <a:lstStyle/>
        <a:p>
          <a:pPr marL="0" lvl="0" indent="0" algn="l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b="1" kern="1200"/>
            <a:t>Deployment </a:t>
          </a:r>
        </a:p>
      </dsp:txBody>
      <dsp:txXfrm>
        <a:off x="4970688" y="392362"/>
        <a:ext cx="773049" cy="297448"/>
      </dsp:txXfrm>
    </dsp:sp>
    <dsp:sp modelId="{13512624-A41A-4C60-A734-125C69A02D4C}">
      <dsp:nvSpPr>
        <dsp:cNvPr id="0" name=""/>
        <dsp:cNvSpPr/>
      </dsp:nvSpPr>
      <dsp:spPr>
        <a:xfrm>
          <a:off x="5129024" y="689811"/>
          <a:ext cx="773049" cy="70875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shade val="80000"/>
              <a:hueOff val="-352917"/>
              <a:satOff val="13381"/>
              <a:lumOff val="27201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784" tIns="49784" rIns="49784" bIns="49784" numCol="1" spcCol="1270" anchor="t" anchorCtr="0">
          <a:noAutofit/>
        </a:bodyPr>
        <a:lstStyle/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700" b="1" kern="1200"/>
            <a:t>Sanity Testing </a:t>
          </a:r>
        </a:p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700" b="1" kern="1200"/>
            <a:t>Pilot Testing </a:t>
          </a:r>
        </a:p>
      </dsp:txBody>
      <dsp:txXfrm>
        <a:off x="5149783" y="710570"/>
        <a:ext cx="731531" cy="66723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3">
  <dgm:title val=""/>
  <dgm:desc val=""/>
  <dgm:catLst>
    <dgm:cat type="process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3" destOrd="0"/>
        <dgm:cxn modelId="12" srcId="1" destId="11" srcOrd="0" destOrd="0"/>
        <dgm:cxn modelId="23" srcId="2" destId="21" srcOrd="0" destOrd="0"/>
        <dgm:cxn modelId="34" srcId="3" destId="31" srcOrd="0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fact="0.3333"/>
      <dgm:constr type="w" for="des" forName="parTx"/>
      <dgm:constr type="h" for="des" forName="parTx" op="equ"/>
      <dgm:constr type="h" for="des" forName="parSh" op="equ"/>
      <dgm:constr type="w" for="des" forName="desTx"/>
      <dgm:constr type="h" for="des" forName="desTx" op="equ"/>
      <dgm:constr type="w" for="des" forName="parSh"/>
      <dgm:constr type="primFontSz" for="des" forName="parTx" val="65"/>
      <dgm:constr type="secFontSz" for="des" forName="desTx" refType="primFontSz" refFor="des" refForName="parTx" op="equ"/>
      <dgm:constr type="primFontSz" for="des" forName="connTx" refType="primFontSz" refFor="des" refForName="parTx" fact="0.8"/>
      <dgm:constr type="primFontSz" for="des" forName="connTx" refType="primFontSz" refFor="des" refForName="parTx" op="lte" fact="0.8"/>
      <dgm:constr type="h" for="des" forName="parTx" refType="primFontSz" refFor="des" refForName="parTx" fact="0.8"/>
      <dgm:constr type="h" for="des" forName="parSh" refType="primFontSz" refFor="des" refForName="parTx" fact="1.2"/>
      <dgm:constr type="h" for="des" forName="desTx" refType="primFontSz" refFor="des" refForName="parTx" fact="1.6"/>
      <dgm:constr type="h" for="des" forName="parSh" refType="h" refFor="des" refForName="parTx" op="lte" fact="1.5"/>
      <dgm:constr type="h" for="des" forName="parSh" refType="h" refFor="des" refForName="parTx" op="gte" fact="1.5"/>
    </dgm:constrLst>
    <dgm:ruleLst>
      <dgm:rule type="w" for="ch" forName="composite" val="0" fact="NaN" max="NaN"/>
      <dgm:rule type="primFontSz" for="des" forName="parTx" val="5" fact="NaN" max="NaN"/>
    </dgm:ruleLst>
    <dgm:forEach name="Name3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func="var" arg="dir" op="equ" val="norm">
            <dgm:constrLst>
              <dgm:constr type="h" refType="w" fact="1000"/>
              <dgm:constr type="l" for="ch" forName="parTx"/>
              <dgm:constr type="w" for="ch" forName="parTx" refType="w" fact="0.83"/>
              <dgm:constr type="t" for="ch" forName="parTx"/>
              <dgm:constr type="l" for="ch" forName="parSh"/>
              <dgm:constr type="w" for="ch" forName="parSh" refType="w" refFor="ch" refForName="parTx"/>
              <dgm:constr type="t" for="ch" forName="parSh"/>
              <dgm:constr type="l" for="ch" forName="desTx" refType="w" fact="0.17"/>
              <dgm:constr type="w" for="ch" forName="desTx" refType="w" refFor="ch" refForName="parTx"/>
              <dgm:constr type="t" for="ch" forName="desTx" refType="h" refFor="ch" refForName="parTx"/>
            </dgm:constrLst>
          </dgm:if>
          <dgm:else name="Name6">
            <dgm:constrLst>
              <dgm:constr type="h" refType="w" fact="1000"/>
              <dgm:constr type="l" for="ch" forName="parTx" refType="w" fact="0.17"/>
              <dgm:constr type="w" for="ch" forName="parTx" refType="w" fact="0.83"/>
              <dgm:constr type="t" for="ch" forName="parTx"/>
              <dgm:constr type="l" for="ch" forName="parSh" refType="w" fact="0.15"/>
              <dgm:constr type="w" for="ch" forName="parSh" refType="w" refFor="ch" refForName="parTx"/>
              <dgm:constr type="t" for="ch" forName="parSh"/>
              <dgm:constr type="l" for="ch" forName="desTx"/>
              <dgm:constr type="w" for="ch" forName="desTx" refType="w" refFor="ch" refForName="parTx"/>
              <dgm:constr type="t" for="ch" forName="desTx" refType="h" refFor="ch" refForName="parTx"/>
            </dgm:constrLst>
          </dgm:else>
        </dgm:choose>
        <dgm:ruleLst>
          <dgm:rule type="h" val="INF" fact="NaN" max="NaN"/>
        </dgm:ruleLst>
        <dgm:layoutNode name="parTx">
          <dgm:varLst>
            <dgm:chMax val="0"/>
            <dgm:chPref val="0"/>
            <dgm:bulletEnabled val="1"/>
          </dgm:varLst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 zOrderOff="1" hideGeom="1">
            <dgm:adjLst>
              <dgm:adj idx="1" val="0.1"/>
            </dgm:adjLst>
          </dgm:shape>
          <dgm:presOf axis="self" ptType="node"/>
          <dgm:constrLst>
            <dgm:constr type="h" refType="w" op="lte" fact="0.4"/>
            <dgm:constr type="bMarg" refType="primFontSz" fact="0.3"/>
            <dgm:constr type="h"/>
          </dgm:constrLst>
          <dgm:ruleLst>
            <dgm:rule type="h" val="INF" fact="NaN" max="NaN"/>
          </dgm:ruleLst>
        </dgm:layoutNode>
        <dgm:layoutNode name="parSh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 ptType="node"/>
          <dgm:constrLst>
            <dgm:constr type="h"/>
          </dgm:constrLst>
          <dgm:ruleLst/>
        </dgm:layoutNode>
        <dgm:layoutNode name="desTx" styleLbl="fgAcc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oundRect" r:blip="">
            <dgm:adjLst>
              <dgm:adj idx="1" val="0.1"/>
            </dgm:adjLst>
          </dgm:shape>
          <dgm:presOf axis="des" ptType="node"/>
          <dgm:constrLst>
            <dgm:constr type="secFontSz" val="65"/>
            <dgm:constr type="primFontSz" refType="secFontSz"/>
            <dgm:constr type="h"/>
          </dgm:constrLst>
          <dgm:ruleLst>
            <dgm:rule type="h" val="INF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parTx"/>
            <dgm:param type="dstNode" val="parTx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81C596-489D-4E3E-9051-7F318C83AE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CD07219-9F6F-4F20-B3D4-7B70AF07345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886ab1d-51ff-47ab-9e3e-b20b22f1c1b7}" enabled="1" method="Privileged" siteId="{2d65fea0-8478-44f2-ac0f-1a58b1382aa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Project change authorization form (Business Blue design)</Template>
  <TotalTime>2</TotalTime>
  <Pages>12</Pages>
  <Words>2024</Words>
  <Characters>11541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equity bank</Company>
  <LinksUpToDate>false</LinksUpToDate>
  <CharactersWithSpaces>13538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AGENCY MOBILE MIGRATION KENYA</dc:subject>
  <dc:creator>Jernis Wangui Gathogo</dc:creator>
  <cp:keywords/>
  <dc:description/>
  <cp:lastModifiedBy>Jernis Wangui Gathogo</cp:lastModifiedBy>
  <cp:revision>3</cp:revision>
  <cp:lastPrinted>2023-11-02T07:08:00Z</cp:lastPrinted>
  <dcterms:created xsi:type="dcterms:W3CDTF">2024-06-07T09:29:00Z</dcterms:created>
  <dcterms:modified xsi:type="dcterms:W3CDTF">2024-06-10T06:42:00Z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TC034441799991</vt:lpwstr>
  </property>
</Properties>
</file>