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904" w:rsidRPr="005355B9" w:rsidRDefault="001E0904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63705C" w:rsidRPr="005355B9" w:rsidRDefault="0063705C" w:rsidP="003939FD">
      <w:pPr>
        <w:jc w:val="center"/>
        <w:rPr>
          <w:rFonts w:ascii="Calibri" w:hAnsi="Calibri" w:cs="Arial"/>
          <w:sz w:val="20"/>
          <w:szCs w:val="20"/>
        </w:rPr>
      </w:pPr>
    </w:p>
    <w:p w:rsidR="003939FD" w:rsidRPr="005355B9" w:rsidRDefault="00F3213C" w:rsidP="003939FD">
      <w:pPr>
        <w:jc w:val="center"/>
        <w:rPr>
          <w:rFonts w:ascii="Calibri" w:hAnsi="Calibri" w:cs="Gill Sans"/>
          <w:sz w:val="20"/>
          <w:szCs w:val="20"/>
        </w:rPr>
      </w:pPr>
      <w:r w:rsidRPr="005355B9">
        <w:rPr>
          <w:rFonts w:ascii="Calibri" w:hAnsi="Calibri" w:cs="Gill Sans"/>
          <w:sz w:val="20"/>
          <w:szCs w:val="20"/>
        </w:rPr>
        <w:t>Remittance API</w:t>
      </w:r>
      <w:r w:rsidR="003939FD" w:rsidRPr="005355B9">
        <w:rPr>
          <w:rFonts w:ascii="Calibri" w:hAnsi="Calibri" w:cs="Gill Sans"/>
          <w:sz w:val="20"/>
          <w:szCs w:val="20"/>
        </w:rPr>
        <w:t xml:space="preserve"> </w:t>
      </w:r>
      <w:r w:rsidR="0063705C" w:rsidRPr="005355B9">
        <w:rPr>
          <w:rFonts w:ascii="Calibri" w:hAnsi="Calibri" w:cs="Gill Sans"/>
          <w:sz w:val="20"/>
          <w:szCs w:val="20"/>
        </w:rPr>
        <w:t>Design Specification</w:t>
      </w:r>
      <w:r w:rsidR="003939FD" w:rsidRPr="005355B9">
        <w:rPr>
          <w:rFonts w:ascii="Calibri" w:hAnsi="Calibri" w:cs="Gill Sans"/>
          <w:sz w:val="20"/>
          <w:szCs w:val="20"/>
        </w:rPr>
        <w:t xml:space="preserve"> Document</w:t>
      </w:r>
    </w:p>
    <w:p w:rsidR="003939FD" w:rsidRPr="005355B9" w:rsidRDefault="003939FD" w:rsidP="003939FD">
      <w:pPr>
        <w:jc w:val="center"/>
        <w:rPr>
          <w:rFonts w:ascii="Calibri" w:hAnsi="Calibri" w:cs="Gill Sans"/>
          <w:sz w:val="20"/>
          <w:szCs w:val="20"/>
        </w:rPr>
      </w:pPr>
    </w:p>
    <w:p w:rsidR="003939FD" w:rsidRPr="005355B9" w:rsidRDefault="003939FD" w:rsidP="003939FD">
      <w:pPr>
        <w:jc w:val="center"/>
        <w:rPr>
          <w:rFonts w:ascii="Calibri" w:hAnsi="Calibri" w:cs="Gill Sans"/>
          <w:sz w:val="20"/>
          <w:szCs w:val="20"/>
        </w:rPr>
      </w:pPr>
      <w:r w:rsidRPr="005355B9">
        <w:rPr>
          <w:rFonts w:ascii="Calibri" w:hAnsi="Calibri" w:cs="Gill Sans"/>
          <w:sz w:val="20"/>
          <w:szCs w:val="20"/>
        </w:rPr>
        <w:t>Version 3.0</w:t>
      </w:r>
    </w:p>
    <w:p w:rsidR="003939FD" w:rsidRPr="005355B9" w:rsidRDefault="003939FD" w:rsidP="003939FD">
      <w:pPr>
        <w:jc w:val="center"/>
        <w:rPr>
          <w:rFonts w:ascii="Calibri" w:hAnsi="Calibri" w:cs="Gill Sans"/>
          <w:sz w:val="20"/>
          <w:szCs w:val="20"/>
        </w:rPr>
      </w:pPr>
    </w:p>
    <w:p w:rsidR="003939FD" w:rsidRPr="005355B9" w:rsidRDefault="003939FD" w:rsidP="003939FD">
      <w:pPr>
        <w:jc w:val="center"/>
        <w:rPr>
          <w:rFonts w:ascii="Calibri" w:hAnsi="Calibri" w:cs="Gill Sans"/>
          <w:sz w:val="20"/>
          <w:szCs w:val="20"/>
        </w:rPr>
      </w:pPr>
      <w:r w:rsidRPr="005355B9">
        <w:rPr>
          <w:rFonts w:ascii="Calibri" w:hAnsi="Calibri" w:cs="Gill Sans"/>
          <w:sz w:val="20"/>
          <w:szCs w:val="20"/>
        </w:rPr>
        <w:fldChar w:fldCharType="begin"/>
      </w:r>
      <w:r w:rsidRPr="005355B9">
        <w:rPr>
          <w:rFonts w:ascii="Calibri" w:hAnsi="Calibri" w:cs="Gill Sans"/>
          <w:sz w:val="20"/>
          <w:szCs w:val="20"/>
        </w:rPr>
        <w:instrText xml:space="preserve"> DATE  \@ "MMM, YYYY"  \* MERGEFORMAT </w:instrText>
      </w:r>
      <w:r w:rsidRPr="005355B9">
        <w:rPr>
          <w:rFonts w:ascii="Calibri" w:hAnsi="Calibri" w:cs="Gill Sans"/>
          <w:sz w:val="20"/>
          <w:szCs w:val="20"/>
        </w:rPr>
        <w:fldChar w:fldCharType="separate"/>
      </w:r>
      <w:r w:rsidR="0047196E">
        <w:rPr>
          <w:rFonts w:ascii="Calibri" w:hAnsi="Calibri" w:cs="Gill Sans"/>
          <w:noProof/>
          <w:sz w:val="20"/>
          <w:szCs w:val="20"/>
        </w:rPr>
        <w:t>Nov, 2018</w:t>
      </w:r>
      <w:r w:rsidRPr="005355B9">
        <w:rPr>
          <w:rFonts w:ascii="Calibri" w:hAnsi="Calibri" w:cs="Gill Sans"/>
          <w:sz w:val="20"/>
          <w:szCs w:val="20"/>
        </w:rPr>
        <w:fldChar w:fldCharType="end"/>
      </w:r>
    </w:p>
    <w:p w:rsidR="003939FD" w:rsidRPr="005355B9" w:rsidRDefault="003939FD" w:rsidP="003939FD">
      <w:pPr>
        <w:jc w:val="center"/>
        <w:rPr>
          <w:rFonts w:ascii="Calibri" w:hAnsi="Calibri" w:cs="Gill Sans"/>
          <w:sz w:val="20"/>
          <w:szCs w:val="20"/>
        </w:rPr>
      </w:pPr>
    </w:p>
    <w:p w:rsidR="003939FD" w:rsidRPr="005355B9" w:rsidRDefault="003939FD" w:rsidP="003939FD">
      <w:pPr>
        <w:jc w:val="center"/>
        <w:rPr>
          <w:rFonts w:ascii="Calibri" w:hAnsi="Calibri" w:cs="Gill Sans"/>
          <w:sz w:val="20"/>
          <w:szCs w:val="20"/>
        </w:rPr>
      </w:pPr>
      <w:r w:rsidRPr="005355B9">
        <w:rPr>
          <w:rFonts w:ascii="Calibri" w:hAnsi="Calibri" w:cs="Gill Sans"/>
          <w:sz w:val="20"/>
          <w:szCs w:val="20"/>
        </w:rPr>
        <w:t>Contact Person</w:t>
      </w:r>
    </w:p>
    <w:p w:rsidR="0063705C" w:rsidRPr="005355B9" w:rsidRDefault="0063705C" w:rsidP="003939FD">
      <w:pPr>
        <w:jc w:val="center"/>
        <w:rPr>
          <w:rFonts w:ascii="Calibri" w:hAnsi="Calibri" w:cs="Gill Sans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6480"/>
      </w:tblGrid>
      <w:tr w:rsidR="003939FD" w:rsidRPr="005355B9" w:rsidTr="0063705C">
        <w:trPr>
          <w:jc w:val="center"/>
        </w:trPr>
        <w:tc>
          <w:tcPr>
            <w:tcW w:w="1530" w:type="dxa"/>
            <w:shd w:val="clear" w:color="auto" w:fill="BFBFBF"/>
          </w:tcPr>
          <w:p w:rsidR="003939FD" w:rsidRPr="005355B9" w:rsidRDefault="003939FD" w:rsidP="003939FD">
            <w:pPr>
              <w:jc w:val="center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</w:rPr>
              <w:t>Name</w:t>
            </w:r>
          </w:p>
        </w:tc>
        <w:tc>
          <w:tcPr>
            <w:tcW w:w="6480" w:type="dxa"/>
          </w:tcPr>
          <w:p w:rsidR="003939FD" w:rsidRPr="005355B9" w:rsidRDefault="00F3213C" w:rsidP="003939FD">
            <w:pPr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</w:rPr>
              <w:t>Geoffrey Wambugu</w:t>
            </w:r>
          </w:p>
        </w:tc>
      </w:tr>
      <w:tr w:rsidR="003939FD" w:rsidRPr="005355B9" w:rsidTr="0063705C">
        <w:trPr>
          <w:jc w:val="center"/>
        </w:trPr>
        <w:tc>
          <w:tcPr>
            <w:tcW w:w="1530" w:type="dxa"/>
            <w:shd w:val="clear" w:color="auto" w:fill="BFBFBF"/>
          </w:tcPr>
          <w:p w:rsidR="003939FD" w:rsidRPr="005355B9" w:rsidRDefault="003939FD" w:rsidP="003939FD">
            <w:pPr>
              <w:jc w:val="center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</w:rPr>
              <w:t>Email</w:t>
            </w:r>
          </w:p>
        </w:tc>
        <w:tc>
          <w:tcPr>
            <w:tcW w:w="6480" w:type="dxa"/>
          </w:tcPr>
          <w:p w:rsidR="003939FD" w:rsidRPr="005355B9" w:rsidRDefault="00F3213C" w:rsidP="003939FD">
            <w:pPr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</w:rPr>
              <w:t>Geoffrey.kamau</w:t>
            </w:r>
            <w:r w:rsidR="00E362E0" w:rsidRPr="005355B9">
              <w:rPr>
                <w:rFonts w:ascii="Calibri" w:hAnsi="Calibri" w:cs="Gill Sans"/>
                <w:sz w:val="20"/>
                <w:szCs w:val="20"/>
              </w:rPr>
              <w:t>@equitybank.co.ke</w:t>
            </w:r>
          </w:p>
        </w:tc>
      </w:tr>
    </w:tbl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3939FD" w:rsidRPr="005355B9" w:rsidRDefault="003939FD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1E0904" w:rsidRPr="005355B9" w:rsidRDefault="001E0904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p w:rsidR="001E0904" w:rsidRPr="005355B9" w:rsidRDefault="001E0904" w:rsidP="00D9320C">
      <w:pPr>
        <w:pStyle w:val="Body"/>
        <w:keepLines/>
        <w:widowControl w:val="0"/>
        <w:jc w:val="center"/>
        <w:rPr>
          <w:rFonts w:ascii="Calibri" w:hAnsi="Calibri" w:cs="Gill Sans"/>
          <w:b/>
          <w:bCs/>
          <w:sz w:val="20"/>
          <w:szCs w:val="20"/>
        </w:rPr>
      </w:pPr>
    </w:p>
    <w:sdt>
      <w:sdtPr>
        <w:rPr>
          <w:rFonts w:ascii="Calibri" w:eastAsia="Arial Unicode MS" w:hAnsi="Calibri" w:cs="Times New Roman"/>
          <w:b w:val="0"/>
          <w:bCs w:val="0"/>
          <w:color w:val="auto"/>
          <w:sz w:val="20"/>
          <w:szCs w:val="20"/>
          <w:bdr w:val="nil"/>
        </w:rPr>
        <w:id w:val="-8039346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C3034" w:rsidRPr="005355B9" w:rsidRDefault="000C3034">
          <w:pPr>
            <w:pStyle w:val="TOCHeading"/>
            <w:rPr>
              <w:rFonts w:ascii="Calibri" w:hAnsi="Calibri"/>
              <w:sz w:val="20"/>
              <w:szCs w:val="20"/>
            </w:rPr>
          </w:pPr>
          <w:r w:rsidRPr="005355B9">
            <w:rPr>
              <w:rFonts w:ascii="Calibri" w:hAnsi="Calibri"/>
              <w:sz w:val="20"/>
              <w:szCs w:val="20"/>
            </w:rPr>
            <w:t>Table of Contents</w:t>
          </w:r>
        </w:p>
        <w:p w:rsidR="00D64330" w:rsidRDefault="000C3034">
          <w:pPr>
            <w:pStyle w:val="TOC1"/>
            <w:tabs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 w:rsidRPr="005355B9">
            <w:rPr>
              <w:rFonts w:ascii="Calibri" w:hAnsi="Calibri"/>
              <w:sz w:val="20"/>
              <w:szCs w:val="20"/>
            </w:rPr>
            <w:fldChar w:fldCharType="begin"/>
          </w:r>
          <w:r w:rsidRPr="005355B9">
            <w:rPr>
              <w:rFonts w:ascii="Calibri" w:hAnsi="Calibri"/>
              <w:sz w:val="20"/>
              <w:szCs w:val="20"/>
            </w:rPr>
            <w:instrText xml:space="preserve"> TOC \o "1-1" </w:instrText>
          </w:r>
          <w:r w:rsidRPr="005355B9">
            <w:rPr>
              <w:rFonts w:ascii="Calibri" w:hAnsi="Calibri"/>
              <w:sz w:val="20"/>
              <w:szCs w:val="20"/>
            </w:rPr>
            <w:fldChar w:fldCharType="separate"/>
          </w:r>
          <w:r w:rsidR="00D64330">
            <w:rPr>
              <w:noProof/>
            </w:rPr>
            <w:t>Change History</w:t>
          </w:r>
          <w:r w:rsidR="00D64330">
            <w:rPr>
              <w:noProof/>
            </w:rPr>
            <w:tab/>
          </w:r>
          <w:r w:rsidR="00D64330">
            <w:rPr>
              <w:noProof/>
            </w:rPr>
            <w:fldChar w:fldCharType="begin"/>
          </w:r>
          <w:r w:rsidR="00D64330">
            <w:rPr>
              <w:noProof/>
            </w:rPr>
            <w:instrText xml:space="preserve"> PAGEREF _Toc495491319 \h </w:instrText>
          </w:r>
          <w:r w:rsidR="00D64330">
            <w:rPr>
              <w:noProof/>
            </w:rPr>
          </w:r>
          <w:r w:rsidR="00D64330">
            <w:rPr>
              <w:noProof/>
            </w:rPr>
            <w:fldChar w:fldCharType="separate"/>
          </w:r>
          <w:r w:rsidR="00D64330">
            <w:rPr>
              <w:noProof/>
            </w:rPr>
            <w:t>3</w:t>
          </w:r>
          <w:r w:rsidR="00D64330"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left" w:pos="720"/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1.0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  <w:tab/>
          </w:r>
          <w:r>
            <w:rPr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left" w:pos="720"/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  <w:tab/>
          </w:r>
          <w:r>
            <w:rPr>
              <w:noProof/>
            </w:rPr>
            <w:t>Transaction Process Flows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left" w:pos="720"/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  <w:tab/>
          </w:r>
          <w:r>
            <w:rPr>
              <w:noProof/>
            </w:rPr>
            <w:t>API Description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1.2.1 Remittance API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1.2.2 Status API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1.3 Response/Error codes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:rsidR="00D64330" w:rsidRDefault="00D64330">
          <w:pPr>
            <w:pStyle w:val="TOC1"/>
            <w:tabs>
              <w:tab w:val="right" w:leader="dot" w:pos="101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rPr>
              <w:noProof/>
            </w:rPr>
            <w:t>1.4 Code Samples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_Toc495491326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:rsidR="000C3034" w:rsidRPr="005355B9" w:rsidRDefault="000C3034">
          <w:pPr>
            <w:rPr>
              <w:rFonts w:ascii="Calibri" w:hAnsi="Calibri"/>
              <w:sz w:val="20"/>
              <w:szCs w:val="20"/>
            </w:rPr>
          </w:pPr>
          <w:r w:rsidRPr="005355B9">
            <w:rPr>
              <w:rFonts w:ascii="Calibri" w:hAnsi="Calibri"/>
              <w:color w:val="548DD4"/>
              <w:sz w:val="20"/>
              <w:szCs w:val="20"/>
            </w:rPr>
            <w:fldChar w:fldCharType="end"/>
          </w:r>
        </w:p>
      </w:sdtContent>
    </w:sdt>
    <w:p w:rsidR="00EC099B" w:rsidRDefault="00EC099B" w:rsidP="002C27C3">
      <w:pPr>
        <w:rPr>
          <w:rFonts w:ascii="Calibri" w:hAnsi="Calibri" w:cs="Gill Sans"/>
          <w:b/>
          <w:bCs/>
          <w:sz w:val="20"/>
          <w:szCs w:val="20"/>
        </w:rPr>
      </w:pPr>
    </w:p>
    <w:p w:rsidR="00EC099B" w:rsidRDefault="00EC099B">
      <w:pPr>
        <w:rPr>
          <w:rFonts w:ascii="Calibri" w:hAnsi="Calibri" w:cs="Gill Sans"/>
          <w:b/>
          <w:bCs/>
          <w:sz w:val="20"/>
          <w:szCs w:val="20"/>
        </w:rPr>
      </w:pPr>
      <w:r>
        <w:rPr>
          <w:rFonts w:ascii="Calibri" w:hAnsi="Calibri" w:cs="Gill Sans"/>
          <w:b/>
          <w:bCs/>
          <w:sz w:val="20"/>
          <w:szCs w:val="20"/>
        </w:rPr>
        <w:br w:type="page"/>
      </w:r>
    </w:p>
    <w:p w:rsidR="00EC099B" w:rsidRPr="00464D2A" w:rsidRDefault="00EC099B" w:rsidP="00464D2A">
      <w:pPr>
        <w:pStyle w:val="Heading1"/>
      </w:pPr>
      <w:bookmarkStart w:id="0" w:name="_Toc495491319"/>
      <w:r w:rsidRPr="00464D2A">
        <w:lastRenderedPageBreak/>
        <w:t>Change History</w:t>
      </w:r>
      <w:bookmarkEnd w:id="0"/>
    </w:p>
    <w:p w:rsidR="008C72D9" w:rsidRPr="008C72D9" w:rsidRDefault="008C72D9" w:rsidP="008C72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19"/>
        <w:gridCol w:w="2319"/>
        <w:gridCol w:w="2319"/>
      </w:tblGrid>
      <w:tr w:rsidR="00EC099B" w:rsidRPr="00C80A11" w:rsidTr="00C80A11">
        <w:trPr>
          <w:trHeight w:val="245"/>
        </w:trPr>
        <w:tc>
          <w:tcPr>
            <w:tcW w:w="2318" w:type="dxa"/>
            <w:shd w:val="clear" w:color="auto" w:fill="D9D9D9" w:themeFill="background1" w:themeFillShade="D9"/>
          </w:tcPr>
          <w:p w:rsidR="00EC099B" w:rsidRPr="00C80A11" w:rsidRDefault="00EC099B" w:rsidP="002C27C3">
            <w:pPr>
              <w:rPr>
                <w:rFonts w:ascii="Calibri" w:hAnsi="Calibri" w:cs="Gill Sans"/>
                <w:b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/>
                <w:bCs/>
                <w:sz w:val="20"/>
                <w:szCs w:val="20"/>
              </w:rPr>
              <w:t>Change Date</w:t>
            </w:r>
          </w:p>
        </w:tc>
        <w:tc>
          <w:tcPr>
            <w:tcW w:w="2319" w:type="dxa"/>
            <w:shd w:val="clear" w:color="auto" w:fill="D9D9D9" w:themeFill="background1" w:themeFillShade="D9"/>
          </w:tcPr>
          <w:p w:rsidR="00EC099B" w:rsidRPr="00C80A11" w:rsidRDefault="00EC099B" w:rsidP="002C27C3">
            <w:pPr>
              <w:rPr>
                <w:rFonts w:ascii="Calibri" w:hAnsi="Calibri" w:cs="Gill Sans"/>
                <w:b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2319" w:type="dxa"/>
            <w:shd w:val="clear" w:color="auto" w:fill="D9D9D9" w:themeFill="background1" w:themeFillShade="D9"/>
          </w:tcPr>
          <w:p w:rsidR="00EC099B" w:rsidRPr="00C80A11" w:rsidRDefault="00EC099B" w:rsidP="002C27C3">
            <w:pPr>
              <w:rPr>
                <w:rFonts w:ascii="Calibri" w:hAnsi="Calibri" w:cs="Gill Sans"/>
                <w:b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319" w:type="dxa"/>
            <w:shd w:val="clear" w:color="auto" w:fill="D9D9D9" w:themeFill="background1" w:themeFillShade="D9"/>
          </w:tcPr>
          <w:p w:rsidR="00EC099B" w:rsidRPr="00C80A11" w:rsidRDefault="00EC099B" w:rsidP="002C27C3">
            <w:pPr>
              <w:rPr>
                <w:rFonts w:ascii="Calibri" w:hAnsi="Calibri" w:cs="Gill Sans"/>
                <w:b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/>
                <w:bCs/>
                <w:sz w:val="20"/>
                <w:szCs w:val="20"/>
              </w:rPr>
              <w:t>Change Description</w:t>
            </w:r>
          </w:p>
        </w:tc>
      </w:tr>
      <w:tr w:rsidR="00EC099B" w:rsidRPr="00C80A11" w:rsidTr="00EC099B">
        <w:trPr>
          <w:trHeight w:val="983"/>
        </w:trPr>
        <w:tc>
          <w:tcPr>
            <w:tcW w:w="2318" w:type="dxa"/>
          </w:tcPr>
          <w:p w:rsidR="00EC099B" w:rsidRPr="00C80A11" w:rsidRDefault="00EC099B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Cs/>
                <w:sz w:val="20"/>
                <w:szCs w:val="20"/>
              </w:rPr>
              <w:t>2017/05/15</w:t>
            </w:r>
          </w:p>
        </w:tc>
        <w:tc>
          <w:tcPr>
            <w:tcW w:w="2319" w:type="dxa"/>
          </w:tcPr>
          <w:p w:rsidR="00EC099B" w:rsidRPr="00C80A11" w:rsidRDefault="00EC099B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Cs/>
                <w:sz w:val="20"/>
                <w:szCs w:val="20"/>
              </w:rPr>
              <w:t>3.0</w:t>
            </w:r>
          </w:p>
        </w:tc>
        <w:tc>
          <w:tcPr>
            <w:tcW w:w="2319" w:type="dxa"/>
          </w:tcPr>
          <w:p w:rsidR="00EC099B" w:rsidRPr="00C80A11" w:rsidRDefault="00EC099B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Cs/>
                <w:sz w:val="20"/>
                <w:szCs w:val="20"/>
              </w:rPr>
              <w:t>Andrew Mlamba</w:t>
            </w:r>
          </w:p>
        </w:tc>
        <w:tc>
          <w:tcPr>
            <w:tcW w:w="2319" w:type="dxa"/>
          </w:tcPr>
          <w:p w:rsidR="00EC099B" w:rsidRPr="00C80A11" w:rsidRDefault="00EC099B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 w:rsidRPr="00C80A11">
              <w:rPr>
                <w:rFonts w:ascii="Calibri" w:hAnsi="Calibri" w:cs="Gill Sans"/>
                <w:bCs/>
                <w:sz w:val="20"/>
                <w:szCs w:val="20"/>
              </w:rPr>
              <w:t>Add API Endpoint, Remove custom specs for Western Union.</w:t>
            </w:r>
          </w:p>
        </w:tc>
      </w:tr>
      <w:tr w:rsidR="00CF5990" w:rsidRPr="00C80A11" w:rsidTr="00EC099B">
        <w:trPr>
          <w:trHeight w:val="983"/>
        </w:trPr>
        <w:tc>
          <w:tcPr>
            <w:tcW w:w="2318" w:type="dxa"/>
          </w:tcPr>
          <w:p w:rsidR="00CF5990" w:rsidRPr="00C80A11" w:rsidRDefault="00CF5990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ascii="Calibri" w:hAnsi="Calibri" w:cs="Gill Sans"/>
                <w:bCs/>
                <w:sz w:val="20"/>
                <w:szCs w:val="20"/>
              </w:rPr>
              <w:t>2017/06/06</w:t>
            </w:r>
          </w:p>
        </w:tc>
        <w:tc>
          <w:tcPr>
            <w:tcW w:w="2319" w:type="dxa"/>
          </w:tcPr>
          <w:p w:rsidR="00CF5990" w:rsidRPr="00C80A11" w:rsidRDefault="00CF5990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ascii="Calibri" w:hAnsi="Calibri" w:cs="Gill Sans"/>
                <w:bCs/>
                <w:sz w:val="20"/>
                <w:szCs w:val="20"/>
              </w:rPr>
              <w:t>3.0</w:t>
            </w:r>
          </w:p>
        </w:tc>
        <w:tc>
          <w:tcPr>
            <w:tcW w:w="2319" w:type="dxa"/>
          </w:tcPr>
          <w:p w:rsidR="00CF5990" w:rsidRPr="00C80A11" w:rsidRDefault="00CF5990" w:rsidP="002C27C3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ascii="Calibri" w:hAnsi="Calibri" w:cs="Gill Sans"/>
                <w:bCs/>
                <w:sz w:val="20"/>
                <w:szCs w:val="20"/>
              </w:rPr>
              <w:t>Andrew M</w:t>
            </w:r>
            <w:r w:rsidRPr="00CF5990">
              <w:rPr>
                <w:rFonts w:ascii="Calibri" w:hAnsi="Calibri" w:cs="Gill Sans"/>
                <w:bCs/>
                <w:sz w:val="20"/>
                <w:szCs w:val="20"/>
              </w:rPr>
              <w:t>lamba</w:t>
            </w:r>
          </w:p>
        </w:tc>
        <w:tc>
          <w:tcPr>
            <w:tcW w:w="2319" w:type="dxa"/>
          </w:tcPr>
          <w:p w:rsidR="00CF5990" w:rsidRPr="00C80A11" w:rsidRDefault="00156F65" w:rsidP="00156F65">
            <w:pPr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ascii="Calibri" w:hAnsi="Calibri" w:cs="Gill Sans"/>
                <w:bCs/>
                <w:sz w:val="20"/>
                <w:szCs w:val="20"/>
              </w:rPr>
              <w:t>Add status enquiry method</w:t>
            </w:r>
            <w:r>
              <w:t>.</w:t>
            </w:r>
          </w:p>
        </w:tc>
      </w:tr>
    </w:tbl>
    <w:p w:rsidR="00D04938" w:rsidRPr="005355B9" w:rsidRDefault="00D04938" w:rsidP="002C27C3">
      <w:pPr>
        <w:rPr>
          <w:rFonts w:ascii="Calibri" w:hAnsi="Calibri" w:cs="Gill Sans"/>
          <w:b/>
          <w:bCs/>
          <w:sz w:val="20"/>
          <w:szCs w:val="20"/>
        </w:rPr>
      </w:pPr>
      <w:r w:rsidRPr="005355B9">
        <w:rPr>
          <w:rFonts w:ascii="Calibri" w:hAnsi="Calibri" w:cs="Gill Sans"/>
          <w:b/>
          <w:bCs/>
          <w:sz w:val="20"/>
          <w:szCs w:val="20"/>
        </w:rPr>
        <w:br w:type="page"/>
      </w:r>
    </w:p>
    <w:p w:rsidR="00D04938" w:rsidRPr="00464D2A" w:rsidRDefault="00CD47FB" w:rsidP="00464D2A">
      <w:pPr>
        <w:pStyle w:val="Heading1"/>
      </w:pPr>
      <w:bookmarkStart w:id="1" w:name="_Toc495491320"/>
      <w:r w:rsidRPr="00464D2A">
        <w:lastRenderedPageBreak/>
        <w:t>1.0</w:t>
      </w:r>
      <w:r w:rsidRPr="00464D2A">
        <w:tab/>
      </w:r>
      <w:r w:rsidR="004B5D5B" w:rsidRPr="00464D2A">
        <w:t>Introduction</w:t>
      </w:r>
      <w:bookmarkEnd w:id="1"/>
    </w:p>
    <w:p w:rsidR="002C27C3" w:rsidRPr="005355B9" w:rsidRDefault="002C27C3" w:rsidP="002C27C3">
      <w:pPr>
        <w:pStyle w:val="Body"/>
        <w:keepLines/>
        <w:widowControl w:val="0"/>
        <w:rPr>
          <w:rFonts w:ascii="Calibri" w:hAnsi="Calibri" w:cs="Gill Sans"/>
          <w:b/>
          <w:bCs/>
          <w:sz w:val="20"/>
          <w:szCs w:val="20"/>
        </w:rPr>
      </w:pPr>
    </w:p>
    <w:p w:rsidR="002C27C3" w:rsidRPr="005355B9" w:rsidRDefault="004B5D5B" w:rsidP="002C27C3">
      <w:pPr>
        <w:pStyle w:val="Body"/>
        <w:keepLines/>
        <w:widowControl w:val="0"/>
        <w:rPr>
          <w:rFonts w:ascii="Calibri" w:hAnsi="Calibri" w:cs="Gill Sans"/>
          <w:bCs/>
        </w:rPr>
      </w:pPr>
      <w:r>
        <w:rPr>
          <w:rFonts w:ascii="Calibri" w:hAnsi="Calibri" w:cs="Gill Sans"/>
          <w:bCs/>
        </w:rPr>
        <w:t>Remittance API is a webservice API exposed to third party money transfers or</w:t>
      </w:r>
      <w:r w:rsidR="004E74A7">
        <w:rPr>
          <w:rFonts w:ascii="Calibri" w:hAnsi="Calibri" w:cs="Gill Sans"/>
          <w:bCs/>
        </w:rPr>
        <w:t>ganisations to facilitate trans</w:t>
      </w:r>
      <w:r>
        <w:rPr>
          <w:rFonts w:ascii="Calibri" w:hAnsi="Calibri" w:cs="Gill Sans"/>
          <w:bCs/>
        </w:rPr>
        <w:t>fers of funds to:</w:t>
      </w:r>
    </w:p>
    <w:p w:rsidR="002C27C3" w:rsidRPr="005355B9" w:rsidRDefault="002C27C3" w:rsidP="002C27C3">
      <w:pPr>
        <w:pStyle w:val="Body"/>
        <w:keepLines/>
        <w:widowControl w:val="0"/>
        <w:rPr>
          <w:rFonts w:ascii="Calibri" w:hAnsi="Calibri" w:cs="Gill Sans"/>
          <w:bCs/>
        </w:rPr>
      </w:pPr>
    </w:p>
    <w:p w:rsidR="002C27C3" w:rsidRPr="005355B9" w:rsidRDefault="002C27C3" w:rsidP="005355B9">
      <w:pPr>
        <w:pStyle w:val="Body"/>
        <w:keepLines/>
        <w:widowControl w:val="0"/>
        <w:numPr>
          <w:ilvl w:val="0"/>
          <w:numId w:val="44"/>
        </w:numPr>
        <w:rPr>
          <w:rFonts w:ascii="Calibri" w:hAnsi="Calibri" w:cs="Gill Sans"/>
          <w:bCs/>
        </w:rPr>
      </w:pPr>
      <w:r w:rsidRPr="005355B9">
        <w:rPr>
          <w:rFonts w:ascii="Calibri" w:hAnsi="Calibri" w:cs="Gill Sans"/>
          <w:bCs/>
        </w:rPr>
        <w:t>Equity Bank Customers</w:t>
      </w:r>
      <w:r w:rsidR="005377A7">
        <w:rPr>
          <w:rFonts w:ascii="Calibri" w:hAnsi="Calibri" w:cs="Gill Sans"/>
          <w:bCs/>
        </w:rPr>
        <w:t xml:space="preserve"> Kenya</w:t>
      </w:r>
    </w:p>
    <w:p w:rsidR="002C27C3" w:rsidRPr="005355B9" w:rsidRDefault="002C27C3" w:rsidP="005355B9">
      <w:pPr>
        <w:pStyle w:val="Body"/>
        <w:keepLines/>
        <w:widowControl w:val="0"/>
        <w:numPr>
          <w:ilvl w:val="0"/>
          <w:numId w:val="44"/>
        </w:numPr>
        <w:rPr>
          <w:rFonts w:ascii="Calibri" w:hAnsi="Calibri" w:cs="Gill Sans"/>
          <w:bCs/>
        </w:rPr>
      </w:pPr>
      <w:r w:rsidRPr="005355B9">
        <w:rPr>
          <w:rFonts w:ascii="Calibri" w:hAnsi="Calibri" w:cs="Gill Sans"/>
          <w:bCs/>
        </w:rPr>
        <w:t>Other Banks Customers</w:t>
      </w:r>
      <w:r w:rsidR="004B5D5B">
        <w:rPr>
          <w:rFonts w:ascii="Calibri" w:hAnsi="Calibri" w:cs="Gill Sans"/>
          <w:bCs/>
        </w:rPr>
        <w:t xml:space="preserve"> in Kenya</w:t>
      </w:r>
    </w:p>
    <w:p w:rsidR="002C27C3" w:rsidRDefault="002C27C3" w:rsidP="005355B9">
      <w:pPr>
        <w:pStyle w:val="Body"/>
        <w:keepLines/>
        <w:widowControl w:val="0"/>
        <w:numPr>
          <w:ilvl w:val="0"/>
          <w:numId w:val="44"/>
        </w:numPr>
        <w:rPr>
          <w:rFonts w:ascii="Calibri" w:hAnsi="Calibri" w:cs="Gill Sans"/>
          <w:bCs/>
        </w:rPr>
      </w:pPr>
      <w:r w:rsidRPr="005355B9">
        <w:rPr>
          <w:rFonts w:ascii="Calibri" w:hAnsi="Calibri" w:cs="Gill Sans"/>
          <w:bCs/>
        </w:rPr>
        <w:t>Mobile Wallets</w:t>
      </w:r>
      <w:r w:rsidR="004B5D5B">
        <w:rPr>
          <w:rFonts w:ascii="Calibri" w:hAnsi="Calibri" w:cs="Gill Sans"/>
          <w:bCs/>
        </w:rPr>
        <w:t xml:space="preserve"> In Kenya</w:t>
      </w:r>
    </w:p>
    <w:p w:rsidR="005377A7" w:rsidRDefault="005377A7" w:rsidP="005355B9">
      <w:pPr>
        <w:pStyle w:val="Body"/>
        <w:keepLines/>
        <w:widowControl w:val="0"/>
        <w:numPr>
          <w:ilvl w:val="0"/>
          <w:numId w:val="44"/>
        </w:numPr>
        <w:rPr>
          <w:rFonts w:ascii="Calibri" w:hAnsi="Calibri" w:cs="Gill Sans"/>
          <w:bCs/>
        </w:rPr>
      </w:pPr>
      <w:r>
        <w:rPr>
          <w:rFonts w:ascii="Calibri" w:hAnsi="Calibri" w:cs="Gill Sans"/>
          <w:bCs/>
        </w:rPr>
        <w:t>Mobile Wallets in the Subsidiaries</w:t>
      </w:r>
    </w:p>
    <w:p w:rsidR="004B5D5B" w:rsidRPr="005355B9" w:rsidRDefault="004B5D5B" w:rsidP="005355B9">
      <w:pPr>
        <w:pStyle w:val="Body"/>
        <w:keepLines/>
        <w:widowControl w:val="0"/>
        <w:numPr>
          <w:ilvl w:val="0"/>
          <w:numId w:val="44"/>
        </w:numPr>
        <w:rPr>
          <w:rFonts w:ascii="Calibri" w:hAnsi="Calibri" w:cs="Gill Sans"/>
          <w:bCs/>
        </w:rPr>
      </w:pPr>
      <w:r>
        <w:rPr>
          <w:rFonts w:ascii="Calibri" w:hAnsi="Calibri" w:cs="Gill Sans"/>
          <w:bCs/>
        </w:rPr>
        <w:t>To Equity Bank Subsidiaries Countries(</w:t>
      </w:r>
      <w:proofErr w:type="spellStart"/>
      <w:r>
        <w:rPr>
          <w:rFonts w:ascii="Calibri" w:hAnsi="Calibri" w:cs="Gill Sans"/>
          <w:bCs/>
        </w:rPr>
        <w:t>Rwanda,Uganda,South</w:t>
      </w:r>
      <w:proofErr w:type="spellEnd"/>
      <w:r>
        <w:rPr>
          <w:rFonts w:ascii="Calibri" w:hAnsi="Calibri" w:cs="Gill Sans"/>
          <w:bCs/>
        </w:rPr>
        <w:t xml:space="preserve"> Sudan and Tanzania)</w:t>
      </w:r>
    </w:p>
    <w:p w:rsidR="00F3213C" w:rsidRPr="00464D2A" w:rsidRDefault="00CD47FB" w:rsidP="00464D2A">
      <w:pPr>
        <w:pStyle w:val="Heading1"/>
      </w:pPr>
      <w:bookmarkStart w:id="2" w:name="_Toc495491321"/>
      <w:r w:rsidRPr="00464D2A">
        <w:t>1.1</w:t>
      </w:r>
      <w:r w:rsidRPr="00464D2A">
        <w:tab/>
      </w:r>
      <w:r w:rsidR="002D11C5" w:rsidRPr="00464D2A">
        <w:t xml:space="preserve">Transaction </w:t>
      </w:r>
      <w:r w:rsidR="00F3213C" w:rsidRPr="00464D2A">
        <w:t>Process Flows</w:t>
      </w:r>
      <w:bookmarkEnd w:id="2"/>
    </w:p>
    <w:p w:rsidR="00F3213C" w:rsidRPr="005355B9" w:rsidRDefault="00F3213C" w:rsidP="002C27C3">
      <w:pPr>
        <w:pStyle w:val="Body"/>
        <w:keepLines/>
        <w:widowControl w:val="0"/>
        <w:rPr>
          <w:rFonts w:ascii="Calibri" w:hAnsi="Calibri" w:cs="Gill Sans"/>
          <w:bCs/>
          <w:sz w:val="20"/>
          <w:szCs w:val="20"/>
        </w:rPr>
      </w:pPr>
    </w:p>
    <w:p w:rsidR="005355B9" w:rsidRPr="00464D2A" w:rsidRDefault="00F3213C" w:rsidP="00464D2A">
      <w:pPr>
        <w:pStyle w:val="Heading4"/>
      </w:pPr>
      <w:r w:rsidRPr="00464D2A">
        <w:rPr>
          <w:rStyle w:val="Heading4Char"/>
          <w:i/>
          <w:iCs/>
        </w:rPr>
        <w:t>To Equity B</w:t>
      </w:r>
      <w:r w:rsidR="005355B9" w:rsidRPr="00464D2A">
        <w:rPr>
          <w:rStyle w:val="Heading4Char"/>
          <w:i/>
          <w:iCs/>
        </w:rPr>
        <w:t>ank</w:t>
      </w:r>
      <w:r w:rsidR="005355B9" w:rsidRPr="00464D2A">
        <w:t xml:space="preserve"> </w:t>
      </w:r>
    </w:p>
    <w:p w:rsidR="00DC1C83" w:rsidRPr="00DC1C83" w:rsidRDefault="00DC1C83" w:rsidP="00DC1C83">
      <w:pPr>
        <w:pStyle w:val="Body"/>
        <w:rPr>
          <w:lang w:val="en-US"/>
        </w:rPr>
      </w:pPr>
    </w:p>
    <w:p w:rsidR="00DC1C83" w:rsidRPr="00DC1C83" w:rsidRDefault="000E1F91" w:rsidP="00DC1C83">
      <w:pPr>
        <w:pStyle w:val="Body"/>
        <w:rPr>
          <w:lang w:val="en-US"/>
        </w:rPr>
      </w:pPr>
      <w:r w:rsidRPr="000E1F91">
        <w:rPr>
          <w:noProof/>
          <w:lang w:val="en-US"/>
        </w:rPr>
        <w:drawing>
          <wp:inline distT="0" distB="0" distL="0" distR="0">
            <wp:extent cx="6343650" cy="494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5B9" w:rsidRDefault="005355B9" w:rsidP="005355B9">
      <w:pPr>
        <w:pStyle w:val="Body"/>
        <w:rPr>
          <w:lang w:val="en-US"/>
        </w:rPr>
      </w:pPr>
    </w:p>
    <w:p w:rsidR="00CD47FB" w:rsidRPr="005355B9" w:rsidRDefault="00CD47FB" w:rsidP="005355B9">
      <w:pPr>
        <w:pStyle w:val="Body"/>
        <w:rPr>
          <w:lang w:val="en-US"/>
        </w:rPr>
      </w:pPr>
    </w:p>
    <w:p w:rsidR="00D04938" w:rsidRPr="005355B9" w:rsidRDefault="00F3213C" w:rsidP="00464D2A">
      <w:pPr>
        <w:pStyle w:val="Heading4"/>
        <w:rPr>
          <w:rStyle w:val="Heading4Char"/>
          <w:rFonts w:ascii="Calibri" w:hAnsi="Calibri"/>
          <w:i/>
          <w:sz w:val="22"/>
          <w:szCs w:val="22"/>
        </w:rPr>
      </w:pPr>
      <w:r w:rsidRPr="005355B9">
        <w:rPr>
          <w:rStyle w:val="Heading4Char"/>
          <w:rFonts w:ascii="Calibri" w:hAnsi="Calibri"/>
          <w:i/>
          <w:sz w:val="22"/>
          <w:szCs w:val="22"/>
        </w:rPr>
        <w:lastRenderedPageBreak/>
        <w:t>To Other Banks</w:t>
      </w:r>
    </w:p>
    <w:p w:rsidR="00F3213C" w:rsidRPr="005355B9" w:rsidRDefault="00F3213C" w:rsidP="002C27C3">
      <w:pPr>
        <w:pStyle w:val="Body"/>
        <w:keepLines/>
        <w:widowControl w:val="0"/>
        <w:rPr>
          <w:rFonts w:ascii="Calibri" w:hAnsi="Calibri" w:cs="Gill Sans"/>
          <w:bCs/>
          <w:sz w:val="20"/>
          <w:szCs w:val="20"/>
        </w:rPr>
      </w:pPr>
    </w:p>
    <w:p w:rsidR="00F3213C" w:rsidRPr="005355B9" w:rsidRDefault="000E1F91" w:rsidP="002C27C3">
      <w:pPr>
        <w:pStyle w:val="Body"/>
        <w:keepLines/>
        <w:widowControl w:val="0"/>
        <w:rPr>
          <w:rFonts w:ascii="Calibri" w:hAnsi="Calibri" w:cs="Gill Sans"/>
          <w:bCs/>
          <w:sz w:val="20"/>
          <w:szCs w:val="20"/>
        </w:rPr>
      </w:pPr>
      <w:r w:rsidRPr="000E1F91">
        <w:rPr>
          <w:rFonts w:ascii="Calibri" w:hAnsi="Calibri" w:cs="Gill Sans"/>
          <w:bCs/>
          <w:noProof/>
          <w:sz w:val="20"/>
          <w:szCs w:val="20"/>
          <w:lang w:val="en-US"/>
        </w:rPr>
        <w:drawing>
          <wp:inline distT="0" distB="0" distL="0" distR="0">
            <wp:extent cx="6286500" cy="377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AC5" w:rsidRPr="005355B9" w:rsidRDefault="00F3213C" w:rsidP="00464D2A">
      <w:pPr>
        <w:pStyle w:val="Heading4"/>
        <w:rPr>
          <w:rStyle w:val="Heading4Char"/>
          <w:rFonts w:ascii="Calibri" w:hAnsi="Calibri"/>
          <w:i/>
          <w:sz w:val="22"/>
          <w:szCs w:val="22"/>
        </w:rPr>
      </w:pPr>
      <w:r w:rsidRPr="005355B9">
        <w:rPr>
          <w:rStyle w:val="Heading4Char"/>
          <w:rFonts w:ascii="Calibri" w:hAnsi="Calibri"/>
          <w:i/>
          <w:sz w:val="22"/>
          <w:szCs w:val="22"/>
        </w:rPr>
        <w:lastRenderedPageBreak/>
        <w:t>To Mobile Wallets</w:t>
      </w:r>
    </w:p>
    <w:p w:rsidR="00F3213C" w:rsidRPr="005355B9" w:rsidRDefault="00C67B2D" w:rsidP="002C27C3">
      <w:pPr>
        <w:pStyle w:val="BodyText"/>
        <w:keepLines/>
        <w:widowControl w:val="0"/>
        <w:ind w:left="0"/>
        <w:rPr>
          <w:rFonts w:ascii="Calibri" w:hAnsi="Calibri" w:cs="Gill Sans"/>
        </w:rPr>
      </w:pPr>
      <w:r w:rsidRPr="00C67B2D">
        <w:rPr>
          <w:rFonts w:ascii="Calibri" w:hAnsi="Calibri" w:cs="Gill Sans"/>
          <w:noProof/>
        </w:rPr>
        <w:drawing>
          <wp:inline distT="0" distB="0" distL="0" distR="0">
            <wp:extent cx="5715000" cy="4600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1C5" w:rsidRPr="00464D2A" w:rsidRDefault="00FA7672" w:rsidP="00464D2A">
      <w:pPr>
        <w:pStyle w:val="Heading1"/>
      </w:pPr>
      <w:bookmarkStart w:id="3" w:name="_Toc308104648"/>
      <w:bookmarkStart w:id="4" w:name="_Toc495491322"/>
      <w:r w:rsidRPr="00464D2A">
        <w:t>1</w:t>
      </w:r>
      <w:r w:rsidR="00CD47FB" w:rsidRPr="00464D2A">
        <w:t>.2</w:t>
      </w:r>
      <w:r w:rsidR="00CD47FB" w:rsidRPr="00464D2A">
        <w:tab/>
      </w:r>
      <w:r w:rsidR="004B5D5B" w:rsidRPr="00464D2A">
        <w:t xml:space="preserve">API </w:t>
      </w:r>
      <w:bookmarkEnd w:id="3"/>
      <w:r w:rsidR="004B5D5B" w:rsidRPr="00464D2A">
        <w:t>Description</w:t>
      </w:r>
      <w:bookmarkEnd w:id="4"/>
    </w:p>
    <w:p w:rsidR="00670991" w:rsidRDefault="00670991" w:rsidP="00670991"/>
    <w:p w:rsidR="00670991" w:rsidRPr="00670991" w:rsidRDefault="00670991" w:rsidP="00670991">
      <w:pPr>
        <w:pStyle w:val="NormalWeb"/>
        <w:rPr>
          <w:rFonts w:ascii="Calibri" w:hAnsi="Calibri" w:cs="Calibri"/>
        </w:rPr>
      </w:pPr>
      <w:r w:rsidRPr="00670991">
        <w:rPr>
          <w:rFonts w:ascii="Calibri" w:hAnsi="Calibri" w:cs="Calibri"/>
        </w:rPr>
        <w:t>Endpoint:</w:t>
      </w:r>
      <w:r w:rsidRPr="00670991">
        <w:rPr>
          <w:rFonts w:ascii="Calibri" w:hAnsi="Calibri" w:cs="Calibri"/>
          <w:color w:val="499BC9" w:themeColor="accent1"/>
        </w:rPr>
        <w:t xml:space="preserve"> </w:t>
      </w:r>
      <w:hyperlink r:id="rId11" w:history="1">
        <w:r w:rsidRPr="00670991">
          <w:rPr>
            <w:rStyle w:val="Hyperlink"/>
            <w:rFonts w:ascii="Calibri" w:hAnsi="Calibri" w:cs="Calibri"/>
            <w:b/>
            <w:color w:val="499BC9" w:themeColor="accent1"/>
          </w:rPr>
          <w:t>https://wsuat.equitybankgroup.com/v1/transactionprocessor</w:t>
        </w:r>
      </w:hyperlink>
    </w:p>
    <w:p w:rsidR="00670991" w:rsidRPr="00670991" w:rsidRDefault="00670991" w:rsidP="00670991">
      <w:pPr>
        <w:pStyle w:val="NormalWeb"/>
        <w:rPr>
          <w:rFonts w:ascii="Calibri" w:hAnsi="Calibri" w:cs="Calibri"/>
        </w:rPr>
      </w:pPr>
    </w:p>
    <w:p w:rsidR="00075618" w:rsidRPr="00B7641E" w:rsidRDefault="00075618" w:rsidP="00075618">
      <w:pPr>
        <w:rPr>
          <w:rFonts w:ascii="Calibri" w:hAnsi="Calibri"/>
          <w:sz w:val="22"/>
          <w:szCs w:val="22"/>
        </w:rPr>
      </w:pPr>
      <w:r w:rsidRPr="00B7641E">
        <w:rPr>
          <w:rFonts w:ascii="Calibri" w:hAnsi="Calibri"/>
          <w:sz w:val="22"/>
          <w:szCs w:val="22"/>
        </w:rPr>
        <w:t>The API is SOAP webservice published on HTTPS and is accessible via a secure VPN. The request</w:t>
      </w:r>
      <w:r w:rsidR="004E74A7">
        <w:rPr>
          <w:rFonts w:ascii="Calibri" w:hAnsi="Calibri"/>
          <w:sz w:val="22"/>
          <w:szCs w:val="22"/>
        </w:rPr>
        <w:t>s</w:t>
      </w:r>
      <w:r w:rsidRPr="00B7641E">
        <w:rPr>
          <w:rFonts w:ascii="Calibri" w:hAnsi="Calibri"/>
          <w:sz w:val="22"/>
          <w:szCs w:val="22"/>
        </w:rPr>
        <w:t xml:space="preserve"> </w:t>
      </w:r>
      <w:r w:rsidR="004E74A7">
        <w:rPr>
          <w:rFonts w:ascii="Calibri" w:hAnsi="Calibri"/>
          <w:sz w:val="22"/>
          <w:szCs w:val="22"/>
        </w:rPr>
        <w:t>and</w:t>
      </w:r>
      <w:r w:rsidRPr="00B7641E">
        <w:rPr>
          <w:rFonts w:ascii="Calibri" w:hAnsi="Calibri"/>
          <w:sz w:val="22"/>
          <w:szCs w:val="22"/>
        </w:rPr>
        <w:t xml:space="preserve"> response are XML format.</w:t>
      </w:r>
    </w:p>
    <w:p w:rsidR="00075618" w:rsidRPr="00B7641E" w:rsidRDefault="00075618" w:rsidP="00075618">
      <w:pPr>
        <w:rPr>
          <w:rFonts w:ascii="Calibri" w:hAnsi="Calibri"/>
          <w:sz w:val="22"/>
          <w:szCs w:val="22"/>
        </w:rPr>
      </w:pPr>
      <w:r w:rsidRPr="00B7641E">
        <w:rPr>
          <w:rFonts w:ascii="Calibri" w:hAnsi="Calibri"/>
          <w:sz w:val="22"/>
          <w:szCs w:val="22"/>
        </w:rPr>
        <w:t>The following are the fields description:</w:t>
      </w:r>
    </w:p>
    <w:p w:rsidR="00075618" w:rsidRDefault="00075618" w:rsidP="00075618"/>
    <w:p w:rsidR="00324159" w:rsidRDefault="00324159" w:rsidP="00075618"/>
    <w:p w:rsidR="00324159" w:rsidRDefault="00324159" w:rsidP="00075618"/>
    <w:p w:rsidR="00324159" w:rsidRDefault="00324159" w:rsidP="00075618"/>
    <w:p w:rsidR="00324159" w:rsidRDefault="00324159" w:rsidP="00075618"/>
    <w:p w:rsidR="00324159" w:rsidRPr="00075618" w:rsidRDefault="00324159" w:rsidP="00075618"/>
    <w:p w:rsidR="00D9320C" w:rsidRPr="005355B9" w:rsidRDefault="00D9320C" w:rsidP="00D9320C">
      <w:pPr>
        <w:pStyle w:val="Body"/>
        <w:keepLines/>
        <w:widowControl w:val="0"/>
        <w:rPr>
          <w:rFonts w:ascii="Calibri" w:hAnsi="Calibri" w:cs="Gill Sans"/>
          <w:sz w:val="20"/>
          <w:szCs w:val="20"/>
        </w:rPr>
      </w:pPr>
    </w:p>
    <w:tbl>
      <w:tblPr>
        <w:tblW w:w="1002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3238"/>
        <w:gridCol w:w="3957"/>
      </w:tblGrid>
      <w:tr w:rsidR="001E0904" w:rsidRPr="005355B9" w:rsidTr="00324159">
        <w:trPr>
          <w:trHeight w:val="223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StyleBodyTextbodytextcontentsCorpsdetextebtbodytesxPlat"/>
              <w:keepLines/>
              <w:widowControl w:val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Text"/>
              <w:keepLines/>
              <w:widowControl w:val="0"/>
              <w:ind w:left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b/>
                <w:bCs/>
              </w:rPr>
              <w:t>Operation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Text"/>
              <w:keepLines/>
              <w:widowControl w:val="0"/>
              <w:ind w:left="0"/>
              <w:rPr>
                <w:rFonts w:ascii="Calibri" w:hAnsi="Calibri" w:cs="Gill Sans"/>
              </w:rPr>
            </w:pPr>
            <w:proofErr w:type="spellStart"/>
            <w:r w:rsidRPr="005355B9">
              <w:rPr>
                <w:rFonts w:ascii="Calibri" w:hAnsi="Calibri" w:cs="Gill Sans"/>
                <w:b/>
                <w:bCs/>
              </w:rPr>
              <w:t>Dataservices</w:t>
            </w:r>
            <w:proofErr w:type="spellEnd"/>
          </w:p>
        </w:tc>
      </w:tr>
      <w:tr w:rsidR="001E0904" w:rsidRPr="005355B9" w:rsidTr="00324159">
        <w:trPr>
          <w:trHeight w:val="663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1C030E" w:rsidP="00D9320C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proofErr w:type="spellStart"/>
            <w:r w:rsidRPr="005355B9">
              <w:rPr>
                <w:rFonts w:ascii="Calibri" w:hAnsi="Calibri" w:cs="Gill Sans"/>
                <w:sz w:val="20"/>
                <w:szCs w:val="20"/>
              </w:rPr>
              <w:t>Remmittance</w:t>
            </w:r>
            <w:proofErr w:type="spellEnd"/>
            <w:r w:rsidRPr="005355B9">
              <w:rPr>
                <w:rFonts w:ascii="Calibri" w:hAnsi="Calibri" w:cs="Gill Sans"/>
                <w:sz w:val="20"/>
                <w:szCs w:val="20"/>
              </w:rPr>
              <w:t xml:space="preserve"> API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4B5D5B" w:rsidP="00D9320C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proofErr w:type="spellStart"/>
            <w:r w:rsidRPr="004B5D5B">
              <w:rPr>
                <w:rFonts w:ascii="Calibri" w:hAnsi="Calibri" w:cs="Gill Sans"/>
                <w:sz w:val="20"/>
                <w:szCs w:val="20"/>
              </w:rPr>
              <w:t>TransApply</w:t>
            </w:r>
            <w:proofErr w:type="spellEnd"/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F3213C" w:rsidP="00D9320C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</w:rPr>
              <w:t xml:space="preserve">Process </w:t>
            </w:r>
            <w:r w:rsidR="001C030E" w:rsidRPr="005355B9">
              <w:rPr>
                <w:rFonts w:ascii="Calibri" w:hAnsi="Calibri" w:cs="Gill Sans"/>
                <w:sz w:val="20"/>
                <w:szCs w:val="20"/>
              </w:rPr>
              <w:t xml:space="preserve"> Funds transfers</w:t>
            </w:r>
          </w:p>
          <w:p w:rsidR="001E0904" w:rsidRPr="005355B9" w:rsidRDefault="001E0904" w:rsidP="00D9320C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</w:p>
        </w:tc>
      </w:tr>
      <w:tr w:rsidR="00324159" w:rsidRPr="005355B9" w:rsidTr="00324159">
        <w:trPr>
          <w:trHeight w:val="663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24159" w:rsidRPr="005355B9" w:rsidRDefault="00B41797" w:rsidP="0098152E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ascii="Calibri" w:hAnsi="Calibri" w:cs="Gill Sans"/>
                <w:sz w:val="20"/>
                <w:szCs w:val="20"/>
              </w:rPr>
              <w:t>Status</w:t>
            </w:r>
            <w:r w:rsidR="00324159" w:rsidRPr="005355B9">
              <w:rPr>
                <w:rFonts w:ascii="Calibri" w:hAnsi="Calibri" w:cs="Gill Sans"/>
                <w:sz w:val="20"/>
                <w:szCs w:val="20"/>
              </w:rPr>
              <w:t xml:space="preserve"> API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24159" w:rsidRPr="004B5D5B" w:rsidRDefault="00324159" w:rsidP="0098152E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proofErr w:type="spellStart"/>
            <w:r>
              <w:rPr>
                <w:rFonts w:ascii="Calibri" w:hAnsi="Calibri" w:cs="Gill Sans"/>
                <w:sz w:val="20"/>
                <w:szCs w:val="20"/>
              </w:rPr>
              <w:t>T</w:t>
            </w:r>
            <w:r w:rsidRPr="0024253A">
              <w:rPr>
                <w:rFonts w:ascii="Calibri" w:hAnsi="Calibri" w:cs="Gill Sans"/>
                <w:sz w:val="20"/>
                <w:szCs w:val="20"/>
              </w:rPr>
              <w:t>ranApplyRequestStatus</w:t>
            </w:r>
            <w:proofErr w:type="spellEnd"/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24159" w:rsidRPr="005355B9" w:rsidRDefault="00324159" w:rsidP="0098152E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ascii="Calibri" w:hAnsi="Calibri" w:cs="Gill Sans"/>
                <w:sz w:val="20"/>
                <w:szCs w:val="20"/>
              </w:rPr>
              <w:t>Get transaction Status</w:t>
            </w:r>
          </w:p>
        </w:tc>
      </w:tr>
    </w:tbl>
    <w:p w:rsidR="00B41797" w:rsidRDefault="00B41797" w:rsidP="00B41797">
      <w:pPr>
        <w:rPr>
          <w:rFonts w:ascii="Calibri" w:hAnsi="Calibri"/>
        </w:rPr>
      </w:pPr>
      <w:bookmarkStart w:id="5" w:name="_Toc308104649"/>
    </w:p>
    <w:p w:rsidR="00B41797" w:rsidRDefault="00B41797" w:rsidP="00B41797"/>
    <w:p w:rsidR="00B41797" w:rsidRDefault="004774F7" w:rsidP="004774F7">
      <w:pPr>
        <w:pStyle w:val="Heading1"/>
      </w:pPr>
      <w:bookmarkStart w:id="6" w:name="_Toc495491323"/>
      <w:r w:rsidRPr="004774F7">
        <w:t xml:space="preserve">1.2.1 </w:t>
      </w:r>
      <w:r w:rsidR="00B41797" w:rsidRPr="004774F7">
        <w:t>Remittance API</w:t>
      </w:r>
      <w:bookmarkEnd w:id="6"/>
    </w:p>
    <w:p w:rsidR="00464D2A" w:rsidRPr="00464D2A" w:rsidRDefault="00464D2A" w:rsidP="00464D2A"/>
    <w:p w:rsidR="001E0904" w:rsidRPr="005355B9" w:rsidRDefault="00D9320C" w:rsidP="00464D2A">
      <w:pPr>
        <w:pStyle w:val="Heading4"/>
      </w:pPr>
      <w:r w:rsidRPr="005355B9">
        <w:t>Request Field Mapping</w:t>
      </w:r>
      <w:bookmarkEnd w:id="5"/>
    </w:p>
    <w:p w:rsidR="001E0904" w:rsidRPr="005355B9" w:rsidRDefault="001E0904" w:rsidP="00D9320C">
      <w:pPr>
        <w:pStyle w:val="Body"/>
        <w:keepLines/>
        <w:widowControl w:val="0"/>
        <w:ind w:left="1309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tbl>
      <w:tblPr>
        <w:tblW w:w="977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1080"/>
        <w:gridCol w:w="990"/>
        <w:gridCol w:w="990"/>
        <w:gridCol w:w="990"/>
        <w:gridCol w:w="3860"/>
      </w:tblGrid>
      <w:tr w:rsidR="007C7205" w:rsidRPr="005355B9" w:rsidTr="0064224D">
        <w:trPr>
          <w:trHeight w:val="443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</w:rPr>
              <w:t>Source Service Tag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b/>
                <w:bCs/>
              </w:rPr>
              <w:t>Data Type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b/>
                <w:bCs/>
              </w:rPr>
              <w:t>Length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hAnsi="Calibri" w:cs="Gill Sans"/>
                <w:b/>
                <w:bCs/>
              </w:rPr>
            </w:pPr>
            <w:r w:rsidRPr="005355B9">
              <w:rPr>
                <w:rFonts w:ascii="Calibri" w:hAnsi="Calibri" w:cs="Gill Sans"/>
                <w:b/>
                <w:bCs/>
              </w:rPr>
              <w:t>Variable Length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eastAsia="Arial" w:hAnsi="Calibri" w:cs="Gill Sans"/>
                <w:b/>
                <w:bCs/>
              </w:rPr>
            </w:pPr>
            <w:proofErr w:type="spellStart"/>
            <w:r w:rsidRPr="005355B9">
              <w:rPr>
                <w:rFonts w:ascii="Calibri" w:hAnsi="Calibri" w:cs="Gill Sans"/>
                <w:b/>
                <w:bCs/>
              </w:rPr>
              <w:t>Mand</w:t>
            </w:r>
            <w:proofErr w:type="spellEnd"/>
          </w:p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b/>
                <w:bCs/>
              </w:rPr>
              <w:t>/Opt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eastAsia="Arial" w:hAnsi="Calibri" w:cs="Gill Sans"/>
                <w:b/>
                <w:bCs/>
              </w:rPr>
            </w:pPr>
            <w:r w:rsidRPr="005355B9">
              <w:rPr>
                <w:rFonts w:ascii="Calibri" w:hAnsi="Calibri" w:cs="Gill Sans"/>
                <w:b/>
                <w:bCs/>
              </w:rPr>
              <w:t>Description</w:t>
            </w:r>
          </w:p>
          <w:p w:rsidR="007C7205" w:rsidRPr="005355B9" w:rsidRDefault="007C7205" w:rsidP="00D9320C">
            <w:pPr>
              <w:pStyle w:val="BodyText"/>
              <w:keepLines/>
              <w:widowControl w:val="0"/>
              <w:spacing w:before="0" w:after="0"/>
              <w:ind w:left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b/>
                <w:bCs/>
              </w:rPr>
              <w:t>Default/Expected Values</w:t>
            </w:r>
          </w:p>
        </w:tc>
      </w:tr>
      <w:tr w:rsidR="007C7205" w:rsidRPr="005355B9" w:rsidTr="0064224D">
        <w:trPr>
          <w:trHeight w:val="443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proofErr w:type="spellStart"/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AccountNumber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 xml:space="preserve">13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5377A7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/>
                <w:sz w:val="20"/>
                <w:szCs w:val="20"/>
                <w:lang w:val="en-GB"/>
              </w:rPr>
              <w:t>Beneficiary</w:t>
            </w:r>
            <w:r w:rsidR="007C7205"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Bank Account Number </w:t>
            </w:r>
          </w:p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</w:p>
        </w:tc>
      </w:tr>
      <w:tr w:rsidR="007C7205" w:rsidRPr="005355B9" w:rsidTr="0064224D">
        <w:trPr>
          <w:trHeight w:val="67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PaymentReference1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2C27C3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Payment reference number e.g. Unique Transaction code/Reference. This field will be used to reconcile and batch proofing.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PaymentReference2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Additional Payment reference e.g. </w:t>
            </w:r>
            <w:r w:rsidR="005377A7">
              <w:rPr>
                <w:rFonts w:ascii="Calibri" w:eastAsia="Calibri" w:hAnsi="Calibri"/>
                <w:sz w:val="20"/>
                <w:szCs w:val="20"/>
                <w:lang w:val="en-GB"/>
              </w:rPr>
              <w:t>Beneficiary</w:t>
            </w: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Name or the Account Name</w:t>
            </w:r>
          </w:p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</w:p>
        </w:tc>
      </w:tr>
      <w:tr w:rsidR="007C7205" w:rsidRPr="005355B9" w:rsidTr="0064224D">
        <w:trPr>
          <w:trHeight w:val="223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PaymentReference3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Additional Payment reference e.g. Sender details or source transaction reference number</w:t>
            </w:r>
          </w:p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proofErr w:type="spellStart"/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PaymentType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Lookup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30269C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Static - The name of the </w:t>
            </w:r>
            <w:proofErr w:type="spellStart"/>
            <w:r>
              <w:rPr>
                <w:rFonts w:ascii="Calibri" w:eastAsia="Calibri" w:hAnsi="Calibri"/>
                <w:sz w:val="20"/>
                <w:szCs w:val="20"/>
                <w:lang w:val="en-GB"/>
              </w:rPr>
              <w:t>remmitance</w:t>
            </w:r>
            <w:proofErr w:type="spellEnd"/>
            <w:r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agent </w:t>
            </w:r>
            <w:proofErr w:type="spellStart"/>
            <w:r>
              <w:rPr>
                <w:rFonts w:ascii="Calibri" w:eastAsia="Calibri" w:hAnsi="Calibri"/>
                <w:sz w:val="20"/>
                <w:szCs w:val="20"/>
                <w:lang w:val="en-GB"/>
              </w:rPr>
              <w:t>e.g</w:t>
            </w:r>
            <w:proofErr w:type="spellEnd"/>
            <w:r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FUNTECH</w:t>
            </w:r>
          </w:p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5E0C44">
            <w:pPr>
              <w:pStyle w:val="TableStyle2"/>
              <w:keepLines/>
              <w:widowControl w:val="0"/>
              <w:ind w:right="-45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Remarks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The detail of the recipient of the funds i.e. the name of the beneficiary or the name of the account where money will be credited.</w:t>
            </w:r>
          </w:p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</w:tr>
      <w:tr w:rsidR="007C7205" w:rsidRPr="005355B9" w:rsidTr="0064224D">
        <w:trPr>
          <w:trHeight w:val="490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proofErr w:type="spellStart"/>
            <w:r w:rsidRPr="005355B9">
              <w:rPr>
                <w:rFonts w:ascii="Calibri" w:hAnsi="Calibri" w:cs="Gill Sans"/>
                <w:lang w:val="en-US"/>
              </w:rPr>
              <w:t>AgentID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Number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A unique number to </w:t>
            </w:r>
            <w:proofErr w:type="spellStart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used</w:t>
            </w:r>
            <w:proofErr w:type="spellEnd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to identify the paying account (to be shared</w:t>
            </w:r>
            <w:r w:rsidR="0030269C">
              <w:rPr>
                <w:rFonts w:ascii="Calibri" w:eastAsia="Calibri" w:hAnsi="Calibri"/>
                <w:sz w:val="20"/>
                <w:szCs w:val="20"/>
                <w:lang w:val="en-GB"/>
              </w:rPr>
              <w:t>)</w:t>
            </w:r>
          </w:p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</w:tr>
      <w:tr w:rsidR="007C7205" w:rsidRPr="005355B9" w:rsidTr="0064224D">
        <w:trPr>
          <w:trHeight w:val="490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lang w:val="de-DE"/>
              </w:rPr>
              <w:t>Check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Del="00463607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This field is a checksum. The transaction acquiring organization/agent will sign this field with their private Key. First the following fields are concatenated.</w:t>
            </w:r>
            <w:r w:rsidR="00030AAA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(SALT + </w:t>
            </w:r>
            <w:r w:rsidR="00030AAA">
              <w:rPr>
                <w:rFonts w:ascii="Calibri" w:eastAsia="Calibri" w:hAnsi="Calibri"/>
                <w:sz w:val="20"/>
                <w:szCs w:val="20"/>
                <w:lang w:val="en-GB"/>
              </w:rPr>
              <w:lastRenderedPageBreak/>
              <w:t>(</w:t>
            </w:r>
            <w:proofErr w:type="spellStart"/>
            <w:r w:rsidR="00030AAA">
              <w:rPr>
                <w:rFonts w:ascii="Calibri" w:eastAsia="Calibri" w:hAnsi="Calibri"/>
                <w:sz w:val="20"/>
                <w:szCs w:val="20"/>
                <w:lang w:val="en-GB"/>
              </w:rPr>
              <w:t>Account</w:t>
            </w:r>
            <w:r w:rsidR="00466E9B">
              <w:rPr>
                <w:rFonts w:ascii="Calibri" w:eastAsia="Calibri" w:hAnsi="Calibri"/>
                <w:sz w:val="20"/>
                <w:szCs w:val="20"/>
                <w:lang w:val="en-GB"/>
              </w:rPr>
              <w:t>N</w:t>
            </w:r>
            <w:r w:rsidR="00030AAA">
              <w:rPr>
                <w:rFonts w:ascii="Calibri" w:eastAsia="Calibri" w:hAnsi="Calibri"/>
                <w:sz w:val="20"/>
                <w:szCs w:val="20"/>
                <w:lang w:val="en-GB"/>
              </w:rPr>
              <w:t>umber</w:t>
            </w:r>
            <w:proofErr w:type="spellEnd"/>
            <w:r w:rsidR="00030AAA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+BIC)</w:t>
            </w: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 or (Wallet +Mobile Number) )+ paymentReference1+ </w:t>
            </w:r>
            <w:proofErr w:type="spellStart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paymentType</w:t>
            </w:r>
            <w:proofErr w:type="spellEnd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+ </w:t>
            </w:r>
            <w:proofErr w:type="spellStart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agentID</w:t>
            </w:r>
            <w:proofErr w:type="spellEnd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+ </w:t>
            </w:r>
            <w:proofErr w:type="spellStart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tranAmount</w:t>
            </w:r>
            <w:proofErr w:type="spellEnd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+ </w:t>
            </w:r>
            <w:proofErr w:type="spellStart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currencyCode+messageID</w:t>
            </w:r>
            <w:proofErr w:type="spellEnd"/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) in that order (Salt to be shared) (Mandatory). The resulting text is then signed with Private Key and Base64 encoded.(Mandatory)</w:t>
            </w:r>
          </w:p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</w:tr>
      <w:tr w:rsidR="007C7205" w:rsidRPr="005355B9" w:rsidTr="0064224D">
        <w:trPr>
          <w:trHeight w:val="490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Del="00796402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lastRenderedPageBreak/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Del="00463607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Not used for now(Future use) </w:t>
            </w:r>
          </w:p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</w:p>
        </w:tc>
      </w:tr>
      <w:tr w:rsidR="007C7205" w:rsidRPr="005355B9" w:rsidTr="0064224D">
        <w:trPr>
          <w:trHeight w:val="490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Del="00796402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MessageID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Del="00463607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A unique  number for every call to the web service </w:t>
            </w:r>
          </w:p>
          <w:p w:rsidR="007C7205" w:rsidRPr="005355B9" w:rsidRDefault="007C7205" w:rsidP="00796402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proofErr w:type="spellStart"/>
            <w:r w:rsidRPr="005355B9">
              <w:rPr>
                <w:rFonts w:ascii="Calibri" w:hAnsi="Calibri" w:cs="Gill Sans"/>
                <w:lang w:val="es-ES_tradnl"/>
              </w:rPr>
              <w:t>Fees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Float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463607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Not used for now(Future use) default to Zero </w:t>
            </w:r>
          </w:p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lang w:val="de-DE"/>
              </w:rPr>
              <w:t xml:space="preserve">InstCode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Del="00463607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2C27C3">
            <w:pPr>
              <w:rPr>
                <w:rFonts w:ascii="Calibri" w:hAnsi="Calibri" w:cs="Gill Sans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For Kenya use 54, Uganda 56  , Tanzania 55, Rwanda 50 and South Sudan 11</w:t>
            </w:r>
            <w:r w:rsidRPr="005355B9" w:rsidDel="00463607">
              <w:rPr>
                <w:rFonts w:ascii="Calibri" w:hAnsi="Calibri" w:cs="Gill Sans"/>
                <w:sz w:val="20"/>
                <w:szCs w:val="20"/>
              </w:rPr>
              <w:t xml:space="preserve"> 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Del="00463607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CurrencyCode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Del="00463607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463607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The ISO currency code of the transaction Amount  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CountryCode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206496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Destination country code</w:t>
            </w:r>
            <w:r w:rsidRPr="005355B9">
              <w:rPr>
                <w:rFonts w:ascii="Calibri" w:eastAsia="Calibri" w:hAnsi="Calibri"/>
                <w:sz w:val="18"/>
                <w:szCs w:val="18"/>
                <w:lang w:val="en-GB"/>
              </w:rPr>
              <w:t xml:space="preserve"> </w:t>
            </w:r>
            <w:r w:rsidR="00206496">
              <w:rPr>
                <w:rFonts w:ascii="Calibri" w:eastAsia="Calibri" w:hAnsi="Calibri"/>
                <w:sz w:val="18"/>
                <w:szCs w:val="18"/>
                <w:lang w:val="en-GB"/>
              </w:rPr>
              <w:t xml:space="preserve">as defined by </w:t>
            </w:r>
            <w:r w:rsidR="00206496"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 xml:space="preserve">ISO </w:t>
            </w:r>
            <w:r w:rsidR="00206496" w:rsidRPr="00206496">
              <w:rPr>
                <w:rFonts w:ascii="Calibri" w:eastAsia="Calibri" w:hAnsi="Calibri"/>
                <w:sz w:val="20"/>
                <w:szCs w:val="20"/>
                <w:lang w:val="en-GB"/>
              </w:rPr>
              <w:t>3166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BicCode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18"/>
                <w:szCs w:val="18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Destination Bank Swift Bic code. For transactions to be remitted to other banks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MobileNumber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In case funds are remitted to a Telkom Wallet recipient Mobile number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WalletName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An identifier to identify Telcom Wallet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BankCode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Not Used now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BranchCode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Not Used Now</w:t>
            </w:r>
          </w:p>
        </w:tc>
      </w:tr>
      <w:tr w:rsidR="007C7205" w:rsidRPr="005355B9" w:rsidTr="0064224D">
        <w:trPr>
          <w:trHeight w:val="44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  <w:lang w:val="de-DE"/>
              </w:rPr>
            </w:pPr>
            <w:r w:rsidRPr="005355B9">
              <w:rPr>
                <w:rFonts w:ascii="Calibri" w:hAnsi="Calibri" w:cs="Gill Sans"/>
                <w:lang w:val="de-DE"/>
              </w:rPr>
              <w:t>SenderName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String/text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O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760770">
            <w:pPr>
              <w:rPr>
                <w:rFonts w:ascii="Calibri" w:eastAsia="Calibri" w:hAnsi="Calibri"/>
                <w:sz w:val="20"/>
                <w:szCs w:val="20"/>
                <w:lang w:val="en-GB"/>
              </w:rPr>
            </w:pPr>
            <w:r w:rsidRPr="005355B9">
              <w:rPr>
                <w:rFonts w:ascii="Calibri" w:eastAsia="Calibri" w:hAnsi="Calibri"/>
                <w:sz w:val="20"/>
                <w:szCs w:val="20"/>
                <w:lang w:val="en-GB"/>
              </w:rPr>
              <w:t>A sender name is required for SMS Notification</w:t>
            </w:r>
          </w:p>
        </w:tc>
      </w:tr>
      <w:tr w:rsidR="007C7205" w:rsidRPr="005355B9" w:rsidTr="0064224D">
        <w:trPr>
          <w:trHeight w:val="591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proofErr w:type="spellStart"/>
            <w:r w:rsidRPr="005355B9">
              <w:rPr>
                <w:rFonts w:ascii="Calibri" w:hAnsi="Calibri" w:cs="Gill Sans"/>
                <w:lang w:val="en-US"/>
              </w:rPr>
              <w:t>TransAmount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StyleHeading3H312pt"/>
              <w:keepNext w:val="0"/>
              <w:keepLines/>
              <w:widowControl w:val="0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 w:val="0"/>
                <w:bCs w:val="0"/>
                <w:sz w:val="20"/>
                <w:szCs w:val="20"/>
              </w:rPr>
              <w:t>float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keepLines/>
              <w:widowControl w:val="0"/>
              <w:jc w:val="right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M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7205" w:rsidRPr="005355B9" w:rsidRDefault="007C7205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</w:rPr>
              <w:t>Transaction Amount</w:t>
            </w:r>
          </w:p>
        </w:tc>
      </w:tr>
    </w:tbl>
    <w:p w:rsidR="001447C3" w:rsidRDefault="001447C3" w:rsidP="001447C3">
      <w:pPr>
        <w:rPr>
          <w:rFonts w:ascii="Calibri" w:hAnsi="Calibri"/>
        </w:rPr>
      </w:pPr>
      <w:bookmarkStart w:id="7" w:name="_Toc308104650"/>
    </w:p>
    <w:p w:rsidR="00B41797" w:rsidRDefault="00B41797" w:rsidP="001447C3">
      <w:pPr>
        <w:rPr>
          <w:rFonts w:ascii="Calibri" w:hAnsi="Calibri"/>
        </w:rPr>
      </w:pPr>
    </w:p>
    <w:p w:rsidR="00B41797" w:rsidRDefault="00B41797" w:rsidP="001447C3">
      <w:pPr>
        <w:rPr>
          <w:rFonts w:ascii="Calibri" w:hAnsi="Calibri"/>
        </w:rPr>
      </w:pPr>
    </w:p>
    <w:p w:rsidR="00B41797" w:rsidRDefault="00B41797" w:rsidP="001447C3">
      <w:pPr>
        <w:rPr>
          <w:rFonts w:ascii="Calibri" w:hAnsi="Calibri"/>
        </w:rPr>
      </w:pPr>
    </w:p>
    <w:p w:rsidR="00464D2A" w:rsidRDefault="00464D2A" w:rsidP="001447C3">
      <w:pPr>
        <w:rPr>
          <w:rFonts w:ascii="Calibri" w:hAnsi="Calibri"/>
        </w:rPr>
      </w:pPr>
    </w:p>
    <w:p w:rsidR="00B41797" w:rsidRDefault="00B41797" w:rsidP="001447C3">
      <w:pPr>
        <w:rPr>
          <w:rFonts w:ascii="Calibri" w:hAnsi="Calibri"/>
        </w:rPr>
      </w:pPr>
    </w:p>
    <w:p w:rsidR="001E0904" w:rsidRPr="001447C3" w:rsidRDefault="00D9320C" w:rsidP="00464D2A">
      <w:pPr>
        <w:pStyle w:val="Heading4"/>
      </w:pPr>
      <w:r w:rsidRPr="005355B9">
        <w:lastRenderedPageBreak/>
        <w:t>Response Field Mapping</w:t>
      </w:r>
      <w:bookmarkEnd w:id="7"/>
    </w:p>
    <w:p w:rsidR="001E0904" w:rsidRPr="005355B9" w:rsidRDefault="001E0904" w:rsidP="00D9320C">
      <w:pPr>
        <w:pStyle w:val="Body"/>
        <w:keepLines/>
        <w:widowControl w:val="0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tbl>
      <w:tblPr>
        <w:tblW w:w="1031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2"/>
        <w:gridCol w:w="1591"/>
        <w:gridCol w:w="1089"/>
        <w:gridCol w:w="1089"/>
        <w:gridCol w:w="4629"/>
      </w:tblGrid>
      <w:tr w:rsidR="001E0904" w:rsidRPr="005355B9" w:rsidTr="002C27C3">
        <w:trPr>
          <w:trHeight w:val="443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  <w:u w:color="000000"/>
                <w:lang w:val="en-US"/>
              </w:rPr>
              <w:t xml:space="preserve">Source </w:t>
            </w:r>
            <w:proofErr w:type="spellStart"/>
            <w:r w:rsidRPr="005355B9">
              <w:rPr>
                <w:rFonts w:ascii="Calibri" w:hAnsi="Calibri" w:cs="Gill Sans"/>
                <w:b/>
                <w:bCs/>
                <w:sz w:val="20"/>
                <w:szCs w:val="20"/>
                <w:u w:color="000000"/>
                <w:lang w:val="en-US"/>
              </w:rPr>
              <w:t>ServiceTag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  <w:u w:color="000000"/>
                <w:lang w:val="en-US"/>
              </w:rPr>
              <w:t>Target Field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  <w:u w:color="000000"/>
                <w:lang w:val="en-US"/>
              </w:rPr>
              <w:t>Data Type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r w:rsidRPr="005355B9">
              <w:rPr>
                <w:rFonts w:ascii="Calibri" w:hAnsi="Calibri" w:cs="Gill Sans"/>
                <w:b/>
                <w:bCs/>
              </w:rPr>
              <w:t>Length</w:t>
            </w:r>
          </w:p>
        </w:tc>
        <w:tc>
          <w:tcPr>
            <w:tcW w:w="4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rPr>
                <w:rFonts w:ascii="Calibri" w:eastAsia="Arial" w:hAnsi="Calibri" w:cs="Gill Sans"/>
                <w:b/>
                <w:bCs/>
                <w:sz w:val="20"/>
                <w:szCs w:val="20"/>
                <w:u w:color="000000"/>
                <w:lang w:val="en-US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  <w:u w:color="000000"/>
                <w:lang w:val="en-US"/>
              </w:rPr>
              <w:t>Description</w:t>
            </w:r>
          </w:p>
          <w:p w:rsidR="001E0904" w:rsidRPr="005355B9" w:rsidRDefault="00D9320C" w:rsidP="00D9320C">
            <w:pPr>
              <w:pStyle w:val="Body"/>
              <w:keepLines/>
              <w:widowControl w:val="0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b/>
                <w:bCs/>
                <w:sz w:val="20"/>
                <w:szCs w:val="20"/>
                <w:u w:color="000000"/>
                <w:lang w:val="en-US"/>
              </w:rPr>
              <w:t>Default/Expected Values</w:t>
            </w:r>
          </w:p>
        </w:tc>
      </w:tr>
      <w:tr w:rsidR="001E0904" w:rsidRPr="005355B9" w:rsidTr="002C27C3">
        <w:trPr>
          <w:trHeight w:val="250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</w:rPr>
            </w:pPr>
            <w:proofErr w:type="spellStart"/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StatusMessage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TableStyle2"/>
              <w:keepLines/>
              <w:widowControl w:val="0"/>
              <w:rPr>
                <w:rFonts w:ascii="Calibri" w:hAnsi="Calibri" w:cs="Gill Sans"/>
              </w:rPr>
            </w:pPr>
            <w:proofErr w:type="spellStart"/>
            <w:r w:rsidRPr="005355B9">
              <w:rPr>
                <w:rFonts w:ascii="Calibri" w:hAnsi="Calibri" w:cs="Gill Sans"/>
                <w:lang w:val="en-US"/>
              </w:rPr>
              <w:t>Status.Text</w:t>
            </w:r>
            <w:proofErr w:type="spellEnd"/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String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keepLines/>
              <w:widowControl w:val="0"/>
              <w:jc w:val="right"/>
              <w:outlineLvl w:val="2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4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904" w:rsidRPr="005355B9" w:rsidRDefault="00D9320C" w:rsidP="00D9320C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</w:pP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Success or Failure Message</w:t>
            </w:r>
          </w:p>
          <w:p w:rsidR="00AD03E7" w:rsidRPr="005355B9" w:rsidRDefault="00AD03E7" w:rsidP="00D9320C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</w:pP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Success</w:t>
            </w: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sym w:font="Wingdings" w:char="F0E8"/>
            </w: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 xml:space="preserve"> OK|{</w:t>
            </w:r>
            <w:proofErr w:type="spellStart"/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TranId</w:t>
            </w:r>
            <w:proofErr w:type="spellEnd"/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}</w:t>
            </w:r>
          </w:p>
          <w:p w:rsidR="00AD03E7" w:rsidRPr="005355B9" w:rsidRDefault="00AD03E7" w:rsidP="00D9320C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</w:rPr>
            </w:pP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 xml:space="preserve">Error </w:t>
            </w: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sym w:font="Wingdings" w:char="F0E8"/>
            </w:r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 xml:space="preserve"> ERROR|{</w:t>
            </w:r>
            <w:proofErr w:type="spellStart"/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Errorcode</w:t>
            </w:r>
            <w:proofErr w:type="spellEnd"/>
            <w:r w:rsidRPr="005355B9">
              <w:rPr>
                <w:rFonts w:ascii="Calibri" w:hAnsi="Calibri" w:cs="Gill Sans"/>
                <w:sz w:val="20"/>
                <w:szCs w:val="20"/>
                <w:u w:color="000000"/>
                <w:lang w:val="en-US"/>
              </w:rPr>
              <w:t>}</w:t>
            </w:r>
          </w:p>
        </w:tc>
      </w:tr>
    </w:tbl>
    <w:p w:rsidR="001E0904" w:rsidRPr="005355B9" w:rsidRDefault="001E0904" w:rsidP="00D9320C">
      <w:pPr>
        <w:pStyle w:val="Body"/>
        <w:keepLines/>
        <w:widowControl w:val="0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D9320C" w:rsidRPr="005355B9" w:rsidRDefault="00D9320C" w:rsidP="00464D2A">
      <w:pPr>
        <w:pStyle w:val="Heading4"/>
      </w:pPr>
      <w:bookmarkStart w:id="8" w:name="_Toc308104651"/>
      <w:r w:rsidRPr="005355B9">
        <w:t>Request XML</w:t>
      </w:r>
      <w:bookmarkEnd w:id="8"/>
    </w:p>
    <w:p w:rsidR="005E0C44" w:rsidRPr="005355B9" w:rsidRDefault="005E0C44" w:rsidP="005E0C44">
      <w:pPr>
        <w:pStyle w:val="Body"/>
        <w:rPr>
          <w:rFonts w:ascii="Calibri" w:hAnsi="Calibri" w:cs="Gill Sans"/>
          <w:sz w:val="20"/>
          <w:szCs w:val="20"/>
        </w:rPr>
      </w:pP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proofErr w:type="gramStart"/>
      <w:r w:rsidRPr="005355B9">
        <w:rPr>
          <w:rFonts w:ascii="Calibri" w:eastAsia="Times New Roman" w:hAnsi="Calibri" w:cs="Courier New"/>
          <w:color w:val="666600"/>
          <w:sz w:val="18"/>
          <w:szCs w:val="18"/>
          <w:bdr w:val="none" w:sz="0" w:space="0" w:color="auto"/>
        </w:rPr>
        <w:t>&lt;?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xml</w:t>
      </w:r>
      <w:proofErr w:type="gramEnd"/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version</w:t>
      </w:r>
      <w:r w:rsidRPr="005355B9">
        <w:rPr>
          <w:rFonts w:ascii="Calibri" w:eastAsia="Times New Roman" w:hAnsi="Calibri" w:cs="Courier New"/>
          <w:color w:val="666600"/>
          <w:sz w:val="18"/>
          <w:szCs w:val="18"/>
          <w:bdr w:val="none" w:sz="0" w:space="0" w:color="auto"/>
        </w:rPr>
        <w:t>=</w:t>
      </w:r>
      <w:r w:rsidRPr="005355B9">
        <w:rPr>
          <w:rFonts w:ascii="Calibri" w:eastAsia="Times New Roman" w:hAnsi="Calibri" w:cs="Courier New"/>
          <w:color w:val="008800"/>
          <w:sz w:val="18"/>
          <w:szCs w:val="18"/>
          <w:bdr w:val="none" w:sz="0" w:space="0" w:color="auto"/>
        </w:rPr>
        <w:t>"1.0"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encoding</w:t>
      </w:r>
      <w:r w:rsidRPr="005355B9">
        <w:rPr>
          <w:rFonts w:ascii="Calibri" w:eastAsia="Times New Roman" w:hAnsi="Calibri" w:cs="Courier New"/>
          <w:color w:val="666600"/>
          <w:sz w:val="18"/>
          <w:szCs w:val="18"/>
          <w:bdr w:val="none" w:sz="0" w:space="0" w:color="auto"/>
        </w:rPr>
        <w:t>=</w:t>
      </w:r>
      <w:r w:rsidRPr="005355B9">
        <w:rPr>
          <w:rFonts w:ascii="Calibri" w:eastAsia="Times New Roman" w:hAnsi="Calibri" w:cs="Courier New"/>
          <w:color w:val="008800"/>
          <w:sz w:val="18"/>
          <w:szCs w:val="18"/>
          <w:bdr w:val="none" w:sz="0" w:space="0" w:color="auto"/>
        </w:rPr>
        <w:t>"UTF-8"</w:t>
      </w:r>
      <w:r w:rsidRPr="005355B9">
        <w:rPr>
          <w:rFonts w:ascii="Calibri" w:eastAsia="Times New Roman" w:hAnsi="Calibri" w:cs="Courier New"/>
          <w:color w:val="666600"/>
          <w:sz w:val="18"/>
          <w:szCs w:val="18"/>
          <w:bdr w:val="none" w:sz="0" w:space="0" w:color="auto"/>
        </w:rPr>
        <w:t>?&gt;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S:Envelope</w:t>
      </w:r>
      <w:proofErr w:type="spellEnd"/>
      <w:proofErr w:type="gramEnd"/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</w:t>
      </w:r>
      <w:proofErr w:type="spellStart"/>
      <w:r w:rsidRPr="005355B9">
        <w:rPr>
          <w:rFonts w:ascii="Calibri" w:eastAsia="Times New Roman" w:hAnsi="Calibri" w:cs="Courier New"/>
          <w:color w:val="660066"/>
          <w:sz w:val="18"/>
          <w:szCs w:val="18"/>
          <w:bdr w:val="none" w:sz="0" w:space="0" w:color="auto"/>
        </w:rPr>
        <w:t>xmlns:S</w:t>
      </w:r>
      <w:proofErr w:type="spellEnd"/>
      <w:r w:rsidRPr="005355B9">
        <w:rPr>
          <w:rFonts w:ascii="Calibri" w:eastAsia="Times New Roman" w:hAnsi="Calibri" w:cs="Courier New"/>
          <w:color w:val="666600"/>
          <w:sz w:val="18"/>
          <w:szCs w:val="18"/>
          <w:bdr w:val="none" w:sz="0" w:space="0" w:color="auto"/>
        </w:rPr>
        <w:t>=</w:t>
      </w:r>
      <w:r w:rsidRPr="005355B9">
        <w:rPr>
          <w:rFonts w:ascii="Calibri" w:eastAsia="Times New Roman" w:hAnsi="Calibri" w:cs="Courier New"/>
          <w:color w:val="008800"/>
          <w:sz w:val="18"/>
          <w:szCs w:val="18"/>
          <w:bdr w:val="none" w:sz="0" w:space="0" w:color="auto"/>
        </w:rPr>
        <w:t>"http://schemas.xmlsoap.org/soap/envelope/"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S:Header</w:t>
      </w:r>
      <w:proofErr w:type="spellEnd"/>
      <w:proofErr w:type="gram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S:Header</w:t>
      </w:r>
      <w:proofErr w:type="spellEnd"/>
      <w:proofErr w:type="gram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S:Body</w:t>
      </w:r>
      <w:proofErr w:type="spellEnd"/>
      <w:proofErr w:type="gram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&lt;ns</w:t>
      </w:r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0:tranApplyRequest</w:t>
      </w:r>
      <w:proofErr w:type="gramEnd"/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</w:t>
      </w:r>
      <w:r w:rsidRPr="005355B9">
        <w:rPr>
          <w:rFonts w:ascii="Calibri" w:eastAsia="Times New Roman" w:hAnsi="Calibri" w:cs="Courier New"/>
          <w:color w:val="660066"/>
          <w:sz w:val="18"/>
          <w:szCs w:val="18"/>
          <w:bdr w:val="none" w:sz="0" w:space="0" w:color="auto"/>
        </w:rPr>
        <w:t>xmlns:ns0</w:t>
      </w:r>
      <w:r w:rsidRPr="005355B9">
        <w:rPr>
          <w:rFonts w:ascii="Calibri" w:eastAsia="Times New Roman" w:hAnsi="Calibri" w:cs="Courier New"/>
          <w:color w:val="666600"/>
          <w:sz w:val="18"/>
          <w:szCs w:val="18"/>
          <w:bdr w:val="none" w:sz="0" w:space="0" w:color="auto"/>
        </w:rPr>
        <w:t>=</w:t>
      </w:r>
      <w:r w:rsidRPr="005355B9">
        <w:rPr>
          <w:rFonts w:ascii="Calibri" w:eastAsia="Times New Roman" w:hAnsi="Calibri" w:cs="Courier New"/>
          <w:color w:val="008800"/>
          <w:sz w:val="18"/>
          <w:szCs w:val="18"/>
          <w:bdr w:val="none" w:sz="0" w:space="0" w:color="auto"/>
        </w:rPr>
        <w:t>"http://ws.equitybank/"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accountNumber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100019437XXXX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accountNumber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&lt;paymentReference1&gt;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Bridge Educational Gaps Project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&lt;/paymentReference1&gt;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&lt;paymentReference2&gt;</w:t>
      </w:r>
      <w:r w:rsidR="00AD03E7"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323435445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&lt;/paymentReference2&gt;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&lt;paymentReference3&gt;</w:t>
      </w:r>
      <w:hyperlink r:id="rId12" w:history="1">
        <w:r w:rsidR="00AD03E7" w:rsidRPr="005355B9">
          <w:rPr>
            <w:rStyle w:val="Hyperlink"/>
            <w:rFonts w:ascii="Calibri" w:eastAsia="Times New Roman" w:hAnsi="Calibri" w:cs="Courier New"/>
            <w:sz w:val="18"/>
            <w:szCs w:val="18"/>
            <w:bdr w:val="none" w:sz="0" w:space="0" w:color="auto"/>
          </w:rPr>
          <w:t>sender@gmail.com</w:t>
        </w:r>
      </w:hyperlink>
      <w:r w:rsidR="00AD03E7"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 xml:space="preserve"> &lt;/paymentReference3&gt;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paymentType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="00AD03E7"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WU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paymentType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&lt;remarks&gt;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Geoffrey Doe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&lt;/remarks&gt;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agentID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="00AD03E7"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5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agentID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&lt;check&gt;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AB80uJ1h2G+SDAL6qwNsVW3HaYEl/5zvSuPhl+gDLlTFzORxsLhK7rP2EBnt6jePpwWWDEahYHsmH9WTZHaNDizhUEK4FLiaH6qrgx06y45zyZvTBKUAHFsox5V04XQOTVO2YQ3JRZYaQcgRCV+qmDUfQZQmTqPs2rzIy5pE1yTRVA/McF/b6d8yip8wQ5C9utq6l58sj2g7WuKeDjlVj4u7C6xsJI+h/KZXUq348QpYV929wO76pYidJBjLRmJjevdDx7gZ23NxxnJlB+waBnUBNpsocFyCouqXyYDWWpCk8pYq/vc/FP1rlKgxLywD9jzFt4galZpM+fc51qw+Lg==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&lt;/check&gt;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&lt;fees&gt;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0.0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&lt;/fees&gt;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instCode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KE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instCode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tranAmount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72800.0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tranAmount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lastRenderedPageBreak/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&lt;data&gt;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518227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&lt;/data&gt;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messageID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518227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messageID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currencyCode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KES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currencyCode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countryCode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KE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countryCode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bicCode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EQBLKENA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bicCode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bankCode</w:t>
      </w:r>
      <w:proofErr w:type="spellEnd"/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/&gt;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branchCode</w:t>
      </w:r>
      <w:proofErr w:type="spellEnd"/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/&gt;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senderName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Ali, </w:t>
      </w:r>
      <w:r w:rsidR="00AD03E7"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>Yusuf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senderName</w:t>
      </w:r>
      <w:proofErr w:type="spell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&lt;/ns</w:t>
      </w:r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0:tranApplyRequest</w:t>
      </w:r>
      <w:proofErr w:type="gram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00"/>
          <w:sz w:val="18"/>
          <w:szCs w:val="18"/>
          <w:bdr w:val="none" w:sz="0" w:space="0" w:color="auto"/>
        </w:rPr>
        <w:t xml:space="preserve">   </w:t>
      </w: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S:Body</w:t>
      </w:r>
      <w:proofErr w:type="spellEnd"/>
      <w:proofErr w:type="gram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7C7205" w:rsidRPr="005355B9" w:rsidRDefault="007C7205" w:rsidP="007C72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EFB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70" w:line="270" w:lineRule="atLeast"/>
        <w:rPr>
          <w:rFonts w:ascii="Calibri" w:eastAsia="Times New Roman" w:hAnsi="Calibri" w:cs="Courier New"/>
          <w:color w:val="404040"/>
          <w:sz w:val="18"/>
          <w:szCs w:val="18"/>
          <w:bdr w:val="none" w:sz="0" w:space="0" w:color="auto"/>
        </w:rPr>
      </w:pPr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&lt;/</w:t>
      </w:r>
      <w:proofErr w:type="spellStart"/>
      <w:proofErr w:type="gramStart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S:Envelope</w:t>
      </w:r>
      <w:proofErr w:type="spellEnd"/>
      <w:proofErr w:type="gramEnd"/>
      <w:r w:rsidRPr="005355B9">
        <w:rPr>
          <w:rFonts w:ascii="Calibri" w:eastAsia="Times New Roman" w:hAnsi="Calibri" w:cs="Courier New"/>
          <w:color w:val="000088"/>
          <w:sz w:val="18"/>
          <w:szCs w:val="18"/>
          <w:bdr w:val="none" w:sz="0" w:space="0" w:color="auto"/>
        </w:rPr>
        <w:t>&gt;</w:t>
      </w:r>
    </w:p>
    <w:p w:rsidR="001E0904" w:rsidRDefault="00D9320C" w:rsidP="00A56EC4">
      <w:pPr>
        <w:pStyle w:val="Body"/>
        <w:keepLines/>
        <w:widowControl w:val="0"/>
        <w:rPr>
          <w:rFonts w:ascii="Calibri" w:hAnsi="Calibri" w:cs="Gill Sans"/>
          <w:sz w:val="20"/>
          <w:szCs w:val="20"/>
          <w:u w:color="000000"/>
          <w:lang w:val="en-US"/>
        </w:rPr>
      </w:pPr>
      <w:r w:rsidRPr="005355B9">
        <w:rPr>
          <w:rFonts w:ascii="Calibri" w:hAnsi="Calibri" w:cs="Gill Sans"/>
          <w:sz w:val="20"/>
          <w:szCs w:val="20"/>
          <w:u w:color="000000"/>
          <w:lang w:val="en-US"/>
        </w:rPr>
        <w:t>&gt;</w:t>
      </w:r>
    </w:p>
    <w:p w:rsidR="00464D2A" w:rsidRPr="005355B9" w:rsidRDefault="00464D2A" w:rsidP="00A56EC4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</w:p>
    <w:p w:rsidR="001E0904" w:rsidRPr="005355B9" w:rsidRDefault="00D9320C" w:rsidP="00464D2A">
      <w:pPr>
        <w:pStyle w:val="Heading4"/>
      </w:pPr>
      <w:bookmarkStart w:id="9" w:name="_Toc308104652"/>
      <w:r w:rsidRPr="005355B9">
        <w:t>Response XML</w:t>
      </w:r>
      <w:bookmarkEnd w:id="9"/>
    </w:p>
    <w:p w:rsidR="00D9320C" w:rsidRPr="005355B9" w:rsidRDefault="00D9320C" w:rsidP="00D9320C">
      <w:pPr>
        <w:pStyle w:val="Body"/>
        <w:keepLines/>
        <w:widowControl w:val="0"/>
        <w:rPr>
          <w:rFonts w:ascii="Calibri" w:hAnsi="Calibri" w:cs="Gill Sans"/>
          <w:sz w:val="20"/>
          <w:szCs w:val="20"/>
        </w:rPr>
      </w:pP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proofErr w:type="gramStart"/>
      <w:r w:rsidRPr="005355B9">
        <w:rPr>
          <w:rStyle w:val="pun"/>
          <w:rFonts w:ascii="Calibri" w:hAnsi="Calibri"/>
          <w:color w:val="666600"/>
          <w:sz w:val="18"/>
          <w:szCs w:val="18"/>
        </w:rPr>
        <w:t>&lt;?</w:t>
      </w:r>
      <w:r w:rsidRPr="005355B9">
        <w:rPr>
          <w:rStyle w:val="pln"/>
          <w:rFonts w:ascii="Calibri" w:hAnsi="Calibri"/>
          <w:color w:val="000000"/>
          <w:sz w:val="18"/>
          <w:szCs w:val="18"/>
        </w:rPr>
        <w:t>xml</w:t>
      </w:r>
      <w:proofErr w:type="gramEnd"/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version</w:t>
      </w:r>
      <w:r w:rsidRPr="005355B9">
        <w:rPr>
          <w:rStyle w:val="pun"/>
          <w:rFonts w:ascii="Calibri" w:hAnsi="Calibri"/>
          <w:color w:val="666600"/>
          <w:sz w:val="18"/>
          <w:szCs w:val="18"/>
        </w:rPr>
        <w:t>=</w:t>
      </w:r>
      <w:r w:rsidRPr="005355B9">
        <w:rPr>
          <w:rStyle w:val="str"/>
          <w:rFonts w:ascii="Calibri" w:hAnsi="Calibri"/>
          <w:color w:val="008800"/>
          <w:sz w:val="18"/>
          <w:szCs w:val="18"/>
        </w:rPr>
        <w:t>"1.0"</w:t>
      </w:r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encoding</w:t>
      </w:r>
      <w:r w:rsidRPr="005355B9">
        <w:rPr>
          <w:rStyle w:val="pun"/>
          <w:rFonts w:ascii="Calibri" w:hAnsi="Calibri"/>
          <w:color w:val="666600"/>
          <w:sz w:val="18"/>
          <w:szCs w:val="18"/>
        </w:rPr>
        <w:t>=</w:t>
      </w:r>
      <w:r w:rsidRPr="005355B9">
        <w:rPr>
          <w:rStyle w:val="str"/>
          <w:rFonts w:ascii="Calibri" w:hAnsi="Calibri"/>
          <w:color w:val="008800"/>
          <w:sz w:val="18"/>
          <w:szCs w:val="18"/>
        </w:rPr>
        <w:t>"UTF-8"</w:t>
      </w:r>
      <w:r w:rsidRPr="005355B9">
        <w:rPr>
          <w:rStyle w:val="pun"/>
          <w:rFonts w:ascii="Calibri" w:hAnsi="Calibri"/>
          <w:color w:val="666600"/>
          <w:sz w:val="18"/>
          <w:szCs w:val="18"/>
        </w:rPr>
        <w:t>?&gt;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r w:rsidRPr="005355B9">
        <w:rPr>
          <w:rStyle w:val="tag"/>
          <w:rFonts w:ascii="Calibri" w:hAnsi="Calibri"/>
          <w:color w:val="000088"/>
          <w:sz w:val="18"/>
          <w:szCs w:val="18"/>
        </w:rPr>
        <w:t>&lt;</w:t>
      </w:r>
      <w:proofErr w:type="spellStart"/>
      <w:proofErr w:type="gramStart"/>
      <w:r w:rsidRPr="005355B9">
        <w:rPr>
          <w:rStyle w:val="tag"/>
          <w:rFonts w:ascii="Calibri" w:hAnsi="Calibri"/>
          <w:color w:val="000088"/>
          <w:sz w:val="18"/>
          <w:szCs w:val="18"/>
        </w:rPr>
        <w:t>soap:Envelope</w:t>
      </w:r>
      <w:proofErr w:type="spellEnd"/>
      <w:proofErr w:type="gramEnd"/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</w:t>
      </w:r>
      <w:proofErr w:type="spellStart"/>
      <w:r w:rsidRPr="005355B9">
        <w:rPr>
          <w:rStyle w:val="atn"/>
          <w:rFonts w:ascii="Calibri" w:hAnsi="Calibri"/>
          <w:color w:val="660066"/>
          <w:sz w:val="18"/>
          <w:szCs w:val="18"/>
        </w:rPr>
        <w:t>xmlns:soap</w:t>
      </w:r>
      <w:proofErr w:type="spellEnd"/>
      <w:r w:rsidRPr="005355B9">
        <w:rPr>
          <w:rStyle w:val="pun"/>
          <w:rFonts w:ascii="Calibri" w:hAnsi="Calibri"/>
          <w:color w:val="666600"/>
          <w:sz w:val="18"/>
          <w:szCs w:val="18"/>
        </w:rPr>
        <w:t>=</w:t>
      </w:r>
      <w:r w:rsidRPr="005355B9">
        <w:rPr>
          <w:rStyle w:val="atv"/>
          <w:rFonts w:ascii="Calibri" w:hAnsi="Calibri"/>
          <w:color w:val="008800"/>
          <w:sz w:val="18"/>
          <w:szCs w:val="18"/>
        </w:rPr>
        <w:t>"http://schemas.xmlsoap.org/soap/envelope/"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  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&lt;</w:t>
      </w:r>
      <w:proofErr w:type="spellStart"/>
      <w:proofErr w:type="gramStart"/>
      <w:r w:rsidRPr="005355B9">
        <w:rPr>
          <w:rStyle w:val="tag"/>
          <w:rFonts w:ascii="Calibri" w:hAnsi="Calibri"/>
          <w:color w:val="000088"/>
          <w:sz w:val="18"/>
          <w:szCs w:val="18"/>
        </w:rPr>
        <w:t>soap:Body</w:t>
      </w:r>
      <w:proofErr w:type="spellEnd"/>
      <w:proofErr w:type="gramEnd"/>
      <w:r w:rsidRPr="005355B9">
        <w:rPr>
          <w:rStyle w:val="tag"/>
          <w:rFonts w:ascii="Calibri" w:hAnsi="Calibri"/>
          <w:color w:val="000088"/>
          <w:sz w:val="18"/>
          <w:szCs w:val="18"/>
        </w:rPr>
        <w:t>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     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&lt;ns</w:t>
      </w:r>
      <w:proofErr w:type="gramStart"/>
      <w:r w:rsidRPr="005355B9">
        <w:rPr>
          <w:rStyle w:val="tag"/>
          <w:rFonts w:ascii="Calibri" w:hAnsi="Calibri"/>
          <w:color w:val="000088"/>
          <w:sz w:val="18"/>
          <w:szCs w:val="18"/>
        </w:rPr>
        <w:t>2:tranApplyRequestResponse</w:t>
      </w:r>
      <w:proofErr w:type="gramEnd"/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</w:t>
      </w:r>
      <w:r w:rsidRPr="005355B9">
        <w:rPr>
          <w:rStyle w:val="atn"/>
          <w:rFonts w:ascii="Calibri" w:hAnsi="Calibri"/>
          <w:color w:val="660066"/>
          <w:sz w:val="18"/>
          <w:szCs w:val="18"/>
        </w:rPr>
        <w:t>xmlns:ns2</w:t>
      </w:r>
      <w:r w:rsidRPr="005355B9">
        <w:rPr>
          <w:rStyle w:val="pun"/>
          <w:rFonts w:ascii="Calibri" w:hAnsi="Calibri"/>
          <w:color w:val="666600"/>
          <w:sz w:val="18"/>
          <w:szCs w:val="18"/>
        </w:rPr>
        <w:t>=</w:t>
      </w:r>
      <w:r w:rsidRPr="005355B9">
        <w:rPr>
          <w:rStyle w:val="atv"/>
          <w:rFonts w:ascii="Calibri" w:hAnsi="Calibri"/>
          <w:color w:val="008800"/>
          <w:sz w:val="18"/>
          <w:szCs w:val="18"/>
        </w:rPr>
        <w:t>"http://ws.equitybank/"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        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&lt;return&gt;</w:t>
      </w:r>
      <w:r w:rsidRPr="005355B9">
        <w:rPr>
          <w:rStyle w:val="pln"/>
          <w:rFonts w:ascii="Calibri" w:hAnsi="Calibri"/>
          <w:color w:val="000000"/>
          <w:sz w:val="18"/>
          <w:szCs w:val="18"/>
        </w:rPr>
        <w:t>OK|300776091932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&lt;/return&gt;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     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&lt;/ns</w:t>
      </w:r>
      <w:proofErr w:type="gramStart"/>
      <w:r w:rsidRPr="005355B9">
        <w:rPr>
          <w:rStyle w:val="tag"/>
          <w:rFonts w:ascii="Calibri" w:hAnsi="Calibri"/>
          <w:color w:val="000088"/>
          <w:sz w:val="18"/>
          <w:szCs w:val="18"/>
        </w:rPr>
        <w:t>2:tranApplyRequestResponse</w:t>
      </w:r>
      <w:proofErr w:type="gramEnd"/>
      <w:r w:rsidRPr="005355B9">
        <w:rPr>
          <w:rStyle w:val="tag"/>
          <w:rFonts w:ascii="Calibri" w:hAnsi="Calibri"/>
          <w:color w:val="000088"/>
          <w:sz w:val="18"/>
          <w:szCs w:val="18"/>
        </w:rPr>
        <w:t>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Style w:val="pln"/>
          <w:rFonts w:ascii="Calibri" w:hAnsi="Calibri"/>
          <w:color w:val="000000"/>
          <w:sz w:val="18"/>
          <w:szCs w:val="18"/>
        </w:rPr>
      </w:pPr>
      <w:r w:rsidRPr="005355B9">
        <w:rPr>
          <w:rStyle w:val="pln"/>
          <w:rFonts w:ascii="Calibri" w:hAnsi="Calibri"/>
          <w:color w:val="000000"/>
          <w:sz w:val="18"/>
          <w:szCs w:val="18"/>
        </w:rPr>
        <w:t xml:space="preserve">   </w:t>
      </w:r>
      <w:r w:rsidRPr="005355B9">
        <w:rPr>
          <w:rStyle w:val="tag"/>
          <w:rFonts w:ascii="Calibri" w:hAnsi="Calibri"/>
          <w:color w:val="000088"/>
          <w:sz w:val="18"/>
          <w:szCs w:val="18"/>
        </w:rPr>
        <w:t>&lt;/</w:t>
      </w:r>
      <w:proofErr w:type="spellStart"/>
      <w:proofErr w:type="gramStart"/>
      <w:r w:rsidRPr="005355B9">
        <w:rPr>
          <w:rStyle w:val="tag"/>
          <w:rFonts w:ascii="Calibri" w:hAnsi="Calibri"/>
          <w:color w:val="000088"/>
          <w:sz w:val="18"/>
          <w:szCs w:val="18"/>
        </w:rPr>
        <w:t>soap:Body</w:t>
      </w:r>
      <w:proofErr w:type="spellEnd"/>
      <w:proofErr w:type="gramEnd"/>
      <w:r w:rsidRPr="005355B9">
        <w:rPr>
          <w:rStyle w:val="tag"/>
          <w:rFonts w:ascii="Calibri" w:hAnsi="Calibri"/>
          <w:color w:val="000088"/>
          <w:sz w:val="18"/>
          <w:szCs w:val="18"/>
        </w:rPr>
        <w:t>&gt;</w:t>
      </w:r>
    </w:p>
    <w:p w:rsidR="00AD03E7" w:rsidRPr="005355B9" w:rsidRDefault="00AD03E7" w:rsidP="00AD03E7">
      <w:pPr>
        <w:pStyle w:val="HTMLPreformatted"/>
        <w:shd w:val="clear" w:color="auto" w:fill="FEFBF3"/>
        <w:spacing w:after="270" w:line="270" w:lineRule="atLeast"/>
        <w:rPr>
          <w:rFonts w:ascii="Calibri" w:hAnsi="Calibri"/>
          <w:color w:val="404040"/>
          <w:sz w:val="18"/>
          <w:szCs w:val="18"/>
        </w:rPr>
      </w:pPr>
      <w:r w:rsidRPr="005355B9">
        <w:rPr>
          <w:rStyle w:val="tag"/>
          <w:rFonts w:ascii="Calibri" w:hAnsi="Calibri"/>
          <w:color w:val="000088"/>
          <w:sz w:val="18"/>
          <w:szCs w:val="18"/>
        </w:rPr>
        <w:t>&lt;/</w:t>
      </w:r>
      <w:proofErr w:type="spellStart"/>
      <w:proofErr w:type="gramStart"/>
      <w:r w:rsidRPr="005355B9">
        <w:rPr>
          <w:rStyle w:val="tag"/>
          <w:rFonts w:ascii="Calibri" w:hAnsi="Calibri"/>
          <w:color w:val="000088"/>
          <w:sz w:val="18"/>
          <w:szCs w:val="18"/>
        </w:rPr>
        <w:t>soap:Envelope</w:t>
      </w:r>
      <w:proofErr w:type="spellEnd"/>
      <w:proofErr w:type="gramEnd"/>
      <w:r w:rsidRPr="005355B9">
        <w:rPr>
          <w:rStyle w:val="tag"/>
          <w:rFonts w:ascii="Calibri" w:hAnsi="Calibri"/>
          <w:color w:val="000088"/>
          <w:sz w:val="18"/>
          <w:szCs w:val="18"/>
        </w:rPr>
        <w:t>&gt;</w:t>
      </w:r>
    </w:p>
    <w:p w:rsidR="00324159" w:rsidRDefault="00324159" w:rsidP="00D9320C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</w:p>
    <w:p w:rsidR="00B41797" w:rsidRDefault="00B41797" w:rsidP="00D9320C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</w:p>
    <w:p w:rsidR="00B41797" w:rsidRDefault="00B41797" w:rsidP="00D9320C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</w:p>
    <w:p w:rsidR="00B41797" w:rsidRPr="00464D2A" w:rsidRDefault="004774F7" w:rsidP="00464D2A">
      <w:pPr>
        <w:pStyle w:val="Heading1"/>
      </w:pPr>
      <w:bookmarkStart w:id="10" w:name="_Toc495491324"/>
      <w:r w:rsidRPr="00464D2A">
        <w:lastRenderedPageBreak/>
        <w:t xml:space="preserve">1.2.2 </w:t>
      </w:r>
      <w:r w:rsidR="00B41797" w:rsidRPr="00464D2A">
        <w:t>Status API</w:t>
      </w:r>
      <w:bookmarkEnd w:id="10"/>
    </w:p>
    <w:p w:rsidR="00B41797" w:rsidRDefault="00B41797" w:rsidP="00B41797">
      <w:pPr>
        <w:rPr>
          <w:b/>
        </w:rPr>
      </w:pPr>
    </w:p>
    <w:p w:rsidR="00B41797" w:rsidRDefault="00B41797" w:rsidP="00464D2A">
      <w:pPr>
        <w:pStyle w:val="Heading4"/>
      </w:pPr>
      <w:r>
        <w:t>Request Field Mapping</w:t>
      </w:r>
    </w:p>
    <w:p w:rsidR="00A259BA" w:rsidRDefault="00A259BA" w:rsidP="00B4179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626"/>
        <w:gridCol w:w="1587"/>
        <w:gridCol w:w="1602"/>
        <w:gridCol w:w="1625"/>
        <w:gridCol w:w="1866"/>
      </w:tblGrid>
      <w:tr w:rsidR="00A259BA" w:rsidTr="00A259BA">
        <w:tc>
          <w:tcPr>
            <w:tcW w:w="1695" w:type="dxa"/>
          </w:tcPr>
          <w:p w:rsidR="00A259BA" w:rsidRPr="00FB1D60" w:rsidRDefault="002E446D" w:rsidP="002E446D">
            <w:pPr>
              <w:pStyle w:val="Body"/>
              <w:keepLines/>
              <w:widowControl w:val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Source Service Tag</w:t>
            </w:r>
          </w:p>
        </w:tc>
        <w:tc>
          <w:tcPr>
            <w:tcW w:w="1695" w:type="dxa"/>
          </w:tcPr>
          <w:p w:rsidR="00A259BA" w:rsidRPr="00FB1D60" w:rsidRDefault="002E446D" w:rsidP="002E446D">
            <w:pPr>
              <w:pStyle w:val="Body"/>
              <w:keepLines/>
              <w:widowControl w:val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Data Type</w:t>
            </w:r>
          </w:p>
        </w:tc>
        <w:tc>
          <w:tcPr>
            <w:tcW w:w="1696" w:type="dxa"/>
          </w:tcPr>
          <w:p w:rsidR="00A259BA" w:rsidRPr="00FB1D60" w:rsidRDefault="002E446D" w:rsidP="002E446D">
            <w:pPr>
              <w:pStyle w:val="Body"/>
              <w:keepLines/>
              <w:widowControl w:val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Length</w:t>
            </w:r>
          </w:p>
        </w:tc>
        <w:tc>
          <w:tcPr>
            <w:tcW w:w="1696" w:type="dxa"/>
          </w:tcPr>
          <w:p w:rsidR="00A259BA" w:rsidRPr="00FB1D60" w:rsidRDefault="002E446D" w:rsidP="002E446D">
            <w:pPr>
              <w:pStyle w:val="Body"/>
              <w:keepLines/>
              <w:widowControl w:val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Variable Length</w:t>
            </w:r>
          </w:p>
        </w:tc>
        <w:tc>
          <w:tcPr>
            <w:tcW w:w="1696" w:type="dxa"/>
          </w:tcPr>
          <w:p w:rsidR="00A259BA" w:rsidRPr="00FB1D60" w:rsidRDefault="002E446D" w:rsidP="002E446D">
            <w:pPr>
              <w:pStyle w:val="Body"/>
              <w:keepLines/>
              <w:widowControl w:val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</w:pPr>
            <w:proofErr w:type="spellStart"/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Mand</w:t>
            </w:r>
            <w:proofErr w:type="spellEnd"/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/</w:t>
            </w:r>
            <w:proofErr w:type="spellStart"/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Opt</w:t>
            </w:r>
            <w:proofErr w:type="spellEnd"/>
          </w:p>
        </w:tc>
        <w:tc>
          <w:tcPr>
            <w:tcW w:w="1696" w:type="dxa"/>
          </w:tcPr>
          <w:p w:rsidR="00A259BA" w:rsidRPr="00FB1D60" w:rsidRDefault="002E446D" w:rsidP="002E446D">
            <w:pPr>
              <w:pStyle w:val="Body"/>
              <w:keepLines/>
              <w:widowControl w:val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u w:color="000000"/>
                <w:bdr w:val="nil"/>
                <w:lang w:bidi="ar-SA"/>
              </w:rPr>
              <w:t>Description - Default/Expected Values</w:t>
            </w:r>
          </w:p>
        </w:tc>
      </w:tr>
      <w:tr w:rsidR="00A259BA" w:rsidTr="00A259BA">
        <w:tc>
          <w:tcPr>
            <w:tcW w:w="1695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proofErr w:type="spellStart"/>
            <w:r w:rsidRPr="00161316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messageID</w:t>
            </w:r>
            <w:proofErr w:type="spellEnd"/>
          </w:p>
        </w:tc>
        <w:tc>
          <w:tcPr>
            <w:tcW w:w="1695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Text/String 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20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Y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</w:t>
            </w:r>
          </w:p>
        </w:tc>
        <w:tc>
          <w:tcPr>
            <w:tcW w:w="1696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</w:p>
        </w:tc>
      </w:tr>
      <w:tr w:rsidR="00A259BA" w:rsidTr="00A259BA">
        <w:tc>
          <w:tcPr>
            <w:tcW w:w="1695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proofErr w:type="spellStart"/>
            <w:r w:rsidRPr="00161316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agentID</w:t>
            </w:r>
            <w:proofErr w:type="spellEnd"/>
          </w:p>
        </w:tc>
        <w:tc>
          <w:tcPr>
            <w:tcW w:w="1695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Text/String</w:t>
            </w:r>
          </w:p>
        </w:tc>
        <w:tc>
          <w:tcPr>
            <w:tcW w:w="1696" w:type="dxa"/>
          </w:tcPr>
          <w:p w:rsidR="00A259BA" w:rsidRPr="00161316" w:rsidRDefault="00381CA5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10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Y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</w:t>
            </w:r>
          </w:p>
        </w:tc>
        <w:tc>
          <w:tcPr>
            <w:tcW w:w="1696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</w:p>
        </w:tc>
      </w:tr>
      <w:tr w:rsidR="00A259BA" w:rsidTr="00A259BA">
        <w:tc>
          <w:tcPr>
            <w:tcW w:w="1695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 w:rsidRPr="00161316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paymentReference1</w:t>
            </w:r>
          </w:p>
        </w:tc>
        <w:tc>
          <w:tcPr>
            <w:tcW w:w="1695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Text/String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50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Y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</w:t>
            </w:r>
          </w:p>
        </w:tc>
        <w:tc>
          <w:tcPr>
            <w:tcW w:w="1696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</w:p>
        </w:tc>
      </w:tr>
      <w:tr w:rsidR="00A259BA" w:rsidTr="00A259BA">
        <w:tc>
          <w:tcPr>
            <w:tcW w:w="1695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 w:rsidRPr="00161316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check</w:t>
            </w:r>
          </w:p>
        </w:tc>
        <w:tc>
          <w:tcPr>
            <w:tcW w:w="1695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Text/String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200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Y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</w:t>
            </w:r>
          </w:p>
        </w:tc>
        <w:tc>
          <w:tcPr>
            <w:tcW w:w="1696" w:type="dxa"/>
          </w:tcPr>
          <w:p w:rsidR="002E446D" w:rsidRDefault="002E446D" w:rsidP="002E446D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sign and encode:</w:t>
            </w:r>
          </w:p>
          <w:p w:rsidR="00206496" w:rsidRPr="002E446D" w:rsidRDefault="00206496" w:rsidP="002E446D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case </w:t>
            </w:r>
            <w:proofErr w:type="spellStart"/>
            <w:r w:rsidRPr="00206496">
              <w:rPr>
                <w:rFonts w:ascii="Calibri" w:hAnsi="Calibri" w:cs="Gill Sans"/>
                <w:sz w:val="20"/>
                <w:szCs w:val="20"/>
                <w:u w:color="000000"/>
              </w:rPr>
              <w:t>paymentType</w:t>
            </w:r>
            <w:proofErr w:type="spellEnd"/>
            <w:r>
              <w:rPr>
                <w:rFonts w:ascii="Calibri" w:hAnsi="Calibri" w:cs="Gill Sans"/>
                <w:sz w:val="20"/>
                <w:szCs w:val="20"/>
                <w:u w:color="000000"/>
              </w:rPr>
              <w:t xml:space="preserve"> optional:</w:t>
            </w:r>
          </w:p>
          <w:p w:rsidR="00A259BA" w:rsidRDefault="002E446D" w:rsidP="002E446D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salt + </w:t>
            </w:r>
            <w:proofErr w:type="spellStart"/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MessageID</w:t>
            </w:r>
            <w:proofErr w:type="spellEnd"/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 + </w:t>
            </w:r>
            <w:proofErr w:type="spellStart"/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AgentID</w:t>
            </w:r>
            <w:proofErr w:type="spellEnd"/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 + PaymentReference1</w:t>
            </w:r>
          </w:p>
          <w:p w:rsidR="00206496" w:rsidRDefault="00206496" w:rsidP="002E446D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case </w:t>
            </w:r>
            <w:proofErr w:type="spellStart"/>
            <w:r w:rsidRPr="00206496">
              <w:rPr>
                <w:rFonts w:ascii="Calibri" w:hAnsi="Calibri" w:cs="Gill Sans"/>
                <w:sz w:val="20"/>
                <w:szCs w:val="20"/>
                <w:u w:color="000000"/>
              </w:rPr>
              <w:t>paymentType</w:t>
            </w:r>
            <w:proofErr w:type="spellEnd"/>
            <w:r>
              <w:rPr>
                <w:rFonts w:ascii="Calibri" w:hAnsi="Calibri" w:cs="Gill Sans"/>
                <w:sz w:val="20"/>
                <w:szCs w:val="20"/>
                <w:u w:color="000000"/>
              </w:rPr>
              <w:t xml:space="preserve"> is supplied</w:t>
            </w:r>
          </w:p>
          <w:p w:rsidR="00206496" w:rsidRDefault="00206496" w:rsidP="0020649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salt + </w:t>
            </w:r>
            <w:proofErr w:type="spellStart"/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MessageID</w:t>
            </w:r>
            <w:proofErr w:type="spellEnd"/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 xml:space="preserve"> + </w:t>
            </w:r>
            <w:proofErr w:type="spellStart"/>
            <w:r w:rsidRPr="00206496">
              <w:rPr>
                <w:rFonts w:ascii="Calibri" w:hAnsi="Calibri" w:cs="Gill Sans"/>
                <w:sz w:val="20"/>
                <w:szCs w:val="20"/>
                <w:u w:color="000000"/>
              </w:rPr>
              <w:t>paymentType</w:t>
            </w:r>
            <w:proofErr w:type="spellEnd"/>
            <w:r>
              <w:rPr>
                <w:rFonts w:ascii="Calibri" w:hAnsi="Calibri" w:cs="Gill Sans"/>
                <w:sz w:val="20"/>
                <w:szCs w:val="20"/>
                <w:u w:color="000000"/>
              </w:rPr>
              <w:t xml:space="preserve"> </w:t>
            </w:r>
            <w:r w:rsidRPr="002E446D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+ PaymentReference1</w:t>
            </w:r>
          </w:p>
          <w:p w:rsidR="00206496" w:rsidRPr="00161316" w:rsidRDefault="00206496" w:rsidP="002E446D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</w:p>
        </w:tc>
      </w:tr>
      <w:tr w:rsidR="00206496" w:rsidTr="00A259BA">
        <w:tc>
          <w:tcPr>
            <w:tcW w:w="1695" w:type="dxa"/>
          </w:tcPr>
          <w:p w:rsidR="00206496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  <w:proofErr w:type="spellStart"/>
            <w:r w:rsidRPr="00206496">
              <w:rPr>
                <w:rFonts w:ascii="Calibri" w:hAnsi="Calibri" w:cs="Gill Sans"/>
                <w:sz w:val="20"/>
                <w:szCs w:val="20"/>
                <w:u w:color="000000"/>
              </w:rPr>
              <w:t>paymentType</w:t>
            </w:r>
            <w:proofErr w:type="spellEnd"/>
          </w:p>
        </w:tc>
        <w:tc>
          <w:tcPr>
            <w:tcW w:w="1695" w:type="dxa"/>
          </w:tcPr>
          <w:p w:rsidR="00206496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hAnsi="Calibri" w:cs="Gill Sans"/>
                <w:sz w:val="20"/>
                <w:szCs w:val="20"/>
                <w:u w:color="000000"/>
              </w:rPr>
              <w:t>Text/String</w:t>
            </w:r>
          </w:p>
        </w:tc>
        <w:tc>
          <w:tcPr>
            <w:tcW w:w="1696" w:type="dxa"/>
          </w:tcPr>
          <w:p w:rsidR="00206496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hAnsi="Calibri" w:cs="Gill Sans"/>
                <w:sz w:val="20"/>
                <w:szCs w:val="20"/>
                <w:u w:color="000000"/>
              </w:rPr>
              <w:t>100</w:t>
            </w:r>
          </w:p>
        </w:tc>
        <w:tc>
          <w:tcPr>
            <w:tcW w:w="1696" w:type="dxa"/>
          </w:tcPr>
          <w:p w:rsidR="00206496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hAnsi="Calibri" w:cs="Gill Sans"/>
                <w:sz w:val="20"/>
                <w:szCs w:val="20"/>
                <w:u w:color="000000"/>
              </w:rPr>
              <w:t>Y</w:t>
            </w:r>
          </w:p>
        </w:tc>
        <w:tc>
          <w:tcPr>
            <w:tcW w:w="1696" w:type="dxa"/>
          </w:tcPr>
          <w:p w:rsidR="0020649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hAnsi="Calibri" w:cs="Gill Sans"/>
                <w:sz w:val="20"/>
                <w:szCs w:val="20"/>
                <w:u w:color="000000"/>
              </w:rPr>
              <w:t>O</w:t>
            </w:r>
          </w:p>
        </w:tc>
        <w:tc>
          <w:tcPr>
            <w:tcW w:w="1696" w:type="dxa"/>
          </w:tcPr>
          <w:p w:rsidR="00206496" w:rsidRPr="002E446D" w:rsidRDefault="00206496" w:rsidP="002E446D">
            <w:pPr>
              <w:pStyle w:val="Body"/>
              <w:keepLines/>
              <w:widowControl w:val="0"/>
              <w:outlineLvl w:val="2"/>
              <w:rPr>
                <w:rFonts w:ascii="Calibri" w:hAnsi="Calibri" w:cs="Gill Sans"/>
                <w:sz w:val="20"/>
                <w:szCs w:val="20"/>
                <w:u w:color="000000"/>
              </w:rPr>
            </w:pPr>
          </w:p>
        </w:tc>
      </w:tr>
    </w:tbl>
    <w:p w:rsidR="00A259BA" w:rsidRDefault="00A259BA" w:rsidP="00B41797">
      <w:pPr>
        <w:rPr>
          <w:b/>
        </w:rPr>
      </w:pPr>
    </w:p>
    <w:p w:rsidR="00B41797" w:rsidRDefault="00B41797" w:rsidP="00B41797">
      <w:pPr>
        <w:rPr>
          <w:b/>
        </w:rPr>
      </w:pPr>
    </w:p>
    <w:p w:rsidR="00B41797" w:rsidRDefault="00B41797" w:rsidP="00464D2A">
      <w:pPr>
        <w:pStyle w:val="Heading4"/>
      </w:pPr>
      <w:r>
        <w:t>Response Field Mapping</w:t>
      </w:r>
    </w:p>
    <w:p w:rsidR="00A259BA" w:rsidRDefault="00A259BA" w:rsidP="00B4179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695"/>
        <w:gridCol w:w="1696"/>
        <w:gridCol w:w="1696"/>
        <w:gridCol w:w="1696"/>
        <w:gridCol w:w="1696"/>
      </w:tblGrid>
      <w:tr w:rsidR="00A259BA" w:rsidTr="00A259BA">
        <w:tc>
          <w:tcPr>
            <w:tcW w:w="1695" w:type="dxa"/>
          </w:tcPr>
          <w:p w:rsidR="00A259BA" w:rsidRPr="00FB1D60" w:rsidRDefault="002E446D" w:rsidP="00161316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Source Service Tag</w:t>
            </w:r>
          </w:p>
        </w:tc>
        <w:tc>
          <w:tcPr>
            <w:tcW w:w="1695" w:type="dxa"/>
          </w:tcPr>
          <w:p w:rsidR="00A259BA" w:rsidRPr="00FB1D60" w:rsidRDefault="002E446D" w:rsidP="00161316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Data Type</w:t>
            </w:r>
          </w:p>
        </w:tc>
        <w:tc>
          <w:tcPr>
            <w:tcW w:w="1696" w:type="dxa"/>
          </w:tcPr>
          <w:p w:rsidR="00A259BA" w:rsidRPr="00FB1D60" w:rsidRDefault="002E446D" w:rsidP="00161316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Length</w:t>
            </w:r>
          </w:p>
        </w:tc>
        <w:tc>
          <w:tcPr>
            <w:tcW w:w="1696" w:type="dxa"/>
          </w:tcPr>
          <w:p w:rsidR="00A259BA" w:rsidRPr="00FB1D60" w:rsidRDefault="002E446D" w:rsidP="00161316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Variable Length</w:t>
            </w:r>
          </w:p>
        </w:tc>
        <w:tc>
          <w:tcPr>
            <w:tcW w:w="1696" w:type="dxa"/>
          </w:tcPr>
          <w:p w:rsidR="00A259BA" w:rsidRPr="00FB1D60" w:rsidRDefault="002E446D" w:rsidP="00161316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</w:pPr>
            <w:proofErr w:type="spellStart"/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Mand</w:t>
            </w:r>
            <w:proofErr w:type="spellEnd"/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/</w:t>
            </w:r>
            <w:proofErr w:type="spellStart"/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Opt</w:t>
            </w:r>
            <w:proofErr w:type="spellEnd"/>
          </w:p>
        </w:tc>
        <w:tc>
          <w:tcPr>
            <w:tcW w:w="1696" w:type="dxa"/>
          </w:tcPr>
          <w:p w:rsidR="00A259BA" w:rsidRPr="00FB1D60" w:rsidRDefault="002E446D" w:rsidP="00161316">
            <w:pPr>
              <w:pStyle w:val="StyleBodyTextbodytextcontentsCorpsdetextebtbodytesxPlat"/>
              <w:keepLines/>
              <w:widowControl w:val="0"/>
              <w:spacing w:before="0" w:after="0"/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</w:pPr>
            <w:r w:rsidRPr="00FB1D60">
              <w:rPr>
                <w:rFonts w:ascii="Calibri" w:eastAsia="Arial Unicode MS" w:hAnsi="Calibri" w:cs="Gill Sans"/>
                <w:b/>
                <w:bCs/>
                <w:sz w:val="20"/>
                <w:szCs w:val="20"/>
                <w:highlight w:val="lightGray"/>
                <w:bdr w:val="nil"/>
                <w:lang w:bidi="ar-SA"/>
              </w:rPr>
              <w:t>Description - Default/Expected Values</w:t>
            </w:r>
          </w:p>
        </w:tc>
      </w:tr>
      <w:tr w:rsidR="00A259BA" w:rsidRPr="00161316" w:rsidTr="00A259BA">
        <w:tc>
          <w:tcPr>
            <w:tcW w:w="1695" w:type="dxa"/>
          </w:tcPr>
          <w:p w:rsidR="00A259BA" w:rsidRPr="00161316" w:rsidRDefault="00B631C7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 w:rsidRPr="00161316"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return</w:t>
            </w:r>
          </w:p>
        </w:tc>
        <w:tc>
          <w:tcPr>
            <w:tcW w:w="1695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Text/String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100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Y</w:t>
            </w:r>
          </w:p>
        </w:tc>
        <w:tc>
          <w:tcPr>
            <w:tcW w:w="1696" w:type="dxa"/>
          </w:tcPr>
          <w:p w:rsidR="00A259BA" w:rsidRPr="00161316" w:rsidRDefault="00206496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  <w:r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  <w:t>M</w:t>
            </w:r>
          </w:p>
        </w:tc>
        <w:tc>
          <w:tcPr>
            <w:tcW w:w="1696" w:type="dxa"/>
          </w:tcPr>
          <w:p w:rsidR="00A259BA" w:rsidRPr="00161316" w:rsidRDefault="00A259BA" w:rsidP="00161316">
            <w:pPr>
              <w:pStyle w:val="Body"/>
              <w:keepLines/>
              <w:widowControl w:val="0"/>
              <w:outlineLvl w:val="2"/>
              <w:rPr>
                <w:rFonts w:ascii="Calibri" w:eastAsia="Arial Unicode MS" w:hAnsi="Calibri" w:cs="Gill Sans"/>
                <w:sz w:val="20"/>
                <w:szCs w:val="20"/>
                <w:u w:color="000000"/>
                <w:bdr w:val="nil"/>
                <w:lang w:bidi="ar-SA"/>
              </w:rPr>
            </w:pPr>
          </w:p>
        </w:tc>
      </w:tr>
    </w:tbl>
    <w:p w:rsidR="00B41797" w:rsidRPr="00161316" w:rsidRDefault="00B41797" w:rsidP="00161316">
      <w:pPr>
        <w:pStyle w:val="Body"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2"/>
        <w:rPr>
          <w:rFonts w:ascii="Calibri" w:hAnsi="Calibri" w:cs="Gill Sans"/>
          <w:sz w:val="20"/>
          <w:szCs w:val="20"/>
          <w:u w:color="000000"/>
          <w:lang w:val="en-US"/>
        </w:rPr>
      </w:pPr>
    </w:p>
    <w:p w:rsidR="00324159" w:rsidRPr="004774F7" w:rsidRDefault="00324159" w:rsidP="00464D2A">
      <w:pPr>
        <w:pStyle w:val="Heading4"/>
      </w:pPr>
      <w:r w:rsidRPr="004774F7">
        <w:t>Request XML</w:t>
      </w:r>
    </w:p>
    <w:p w:rsid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&lt;?xml</w:t>
      </w:r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version="1.0" encoding="UTF-8"?&gt;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&lt;</w:t>
      </w:r>
      <w:proofErr w:type="spellStart"/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S:Envelope</w:t>
      </w:r>
      <w:proofErr w:type="spellEnd"/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</w:t>
      </w:r>
      <w:proofErr w:type="spell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xmlns:S</w:t>
      </w:r>
      <w:proofErr w:type="spell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="http://schemas.xmlsoap.org/soap/envelope/"&gt;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&lt;</w:t>
      </w:r>
      <w:proofErr w:type="spellStart"/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S:Header</w:t>
      </w:r>
      <w:proofErr w:type="spellEnd"/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&lt;/</w:t>
      </w:r>
      <w:proofErr w:type="spellStart"/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S:Header</w:t>
      </w:r>
      <w:proofErr w:type="spellEnd"/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&lt;</w:t>
      </w:r>
      <w:proofErr w:type="spellStart"/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S:Body</w:t>
      </w:r>
      <w:proofErr w:type="spellEnd"/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&lt;ns</w:t>
      </w:r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0:tranApplyRequestStatus</w:t>
      </w:r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xmlns:ns0="http://ws.equitybank/"&gt;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   &lt;</w:t>
      </w:r>
      <w:proofErr w:type="spell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messageID</w:t>
      </w:r>
      <w:proofErr w:type="spell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&gt;518227&lt;/</w:t>
      </w:r>
      <w:proofErr w:type="spell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messageID</w:t>
      </w:r>
      <w:proofErr w:type="spell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   &lt;</w:t>
      </w:r>
      <w:proofErr w:type="spell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agentID</w:t>
      </w:r>
      <w:proofErr w:type="spell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&gt;5&lt;/</w:t>
      </w:r>
      <w:proofErr w:type="spell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agentID</w:t>
      </w:r>
      <w:proofErr w:type="spell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   &lt;paymentReference1&gt;Bridge Educational Gaps Project&lt;/paymentReference1&gt;</w:t>
      </w:r>
    </w:p>
    <w:p w:rsidR="00324159" w:rsidRPr="00324159" w:rsidRDefault="00003572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 </w:t>
      </w:r>
      <w:r w:rsidR="00324159"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lt;check&gt;AB80uJ1h2G+SDAL6qwNsVW3HaYEl/5zvSuPhl+gDLlTFzORxsLhK7rP2EBnt6jePpwWWDEahYHsmH9WTZHaNDizhUEK4FLiaH6qrgx06y45zyZvTBKUAHFsox5V04XQOTVO2YQ3JRZYaQcgRCV+qmDUfQZQmTqPs2rzIy5pE1yTRVA/McF/b6d8yip8wQ5C9utq6l58sj2g7WuKeDjlVj4u7C6xsJI+h/KZXUq348QpYV929wO76pYidJBjLRmJjevdDx7gZ23NxxnJlB+waBnUBNpsocFyCouqXyYDWWpCk8pYq/vc/FP1rlKgxLywD9jzFt4galZpM+fc51qw+Lg==&lt;/check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&lt;/ns</w:t>
      </w:r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0:tranApplyRequestStatus</w:t>
      </w:r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&lt;/</w:t>
      </w:r>
      <w:proofErr w:type="spellStart"/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S:Body</w:t>
      </w:r>
      <w:proofErr w:type="spellEnd"/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lastRenderedPageBreak/>
        <w:t>&lt;/</w:t>
      </w:r>
      <w:proofErr w:type="spellStart"/>
      <w:proofErr w:type="gramStart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S:Envelope</w:t>
      </w:r>
      <w:proofErr w:type="spellEnd"/>
      <w:proofErr w:type="gramEnd"/>
      <w:r w:rsidRPr="00324159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2E446D" w:rsidRDefault="002E446D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</w:p>
    <w:p w:rsidR="00324159" w:rsidRPr="004774F7" w:rsidRDefault="00324159" w:rsidP="00464D2A">
      <w:pPr>
        <w:pStyle w:val="Heading4"/>
      </w:pPr>
      <w:r w:rsidRPr="004774F7">
        <w:t>Response XML</w:t>
      </w:r>
    </w:p>
    <w:p w:rsidR="00324159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b/>
          <w:sz w:val="20"/>
          <w:szCs w:val="20"/>
          <w:u w:color="000000"/>
          <w:lang w:val="en-US"/>
        </w:rPr>
      </w:pP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&lt;?xml</w:t>
      </w:r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version="1.0" encoding="UTF-8"?&gt;</w:t>
      </w: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&lt;</w:t>
      </w:r>
      <w:proofErr w:type="spellStart"/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soap:Envelope</w:t>
      </w:r>
      <w:proofErr w:type="spellEnd"/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</w:t>
      </w:r>
      <w:proofErr w:type="spell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xmlns:soap</w:t>
      </w:r>
      <w:proofErr w:type="spell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="http://schemas.xmlsoap.org/soap/envelope/"&gt;</w:t>
      </w: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&lt;</w:t>
      </w:r>
      <w:proofErr w:type="spellStart"/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soap:Body</w:t>
      </w:r>
      <w:proofErr w:type="spellEnd"/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&lt;ns</w:t>
      </w:r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2:tranApplyRequestResponse</w:t>
      </w:r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xmlns:ns2="http://ws.equitybank/"&gt;</w:t>
      </w: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   &lt;return&gt;OK|300776091932|PAID SUCCESSFUL|MSGID=256454&lt;/return&gt;</w:t>
      </w: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   &lt;/ns</w:t>
      </w:r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2:tranApplyRequestResponse</w:t>
      </w:r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324159" w:rsidRPr="00954D1C" w:rsidRDefault="00324159" w:rsidP="00324159">
      <w:pPr>
        <w:pStyle w:val="Body"/>
        <w:keepLines/>
        <w:widowControl w:val="0"/>
        <w:rPr>
          <w:rFonts w:ascii="Calibri" w:eastAsia="Courier New" w:hAnsi="Calibri" w:cs="Gill Sans"/>
          <w:sz w:val="20"/>
          <w:szCs w:val="20"/>
          <w:u w:color="000000"/>
          <w:lang w:val="en-US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 xml:space="preserve">   &lt;/</w:t>
      </w:r>
      <w:proofErr w:type="spellStart"/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soap:Body</w:t>
      </w:r>
      <w:proofErr w:type="spellEnd"/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</w:p>
    <w:p w:rsidR="001E0904" w:rsidRPr="00324159" w:rsidRDefault="00324159" w:rsidP="00324159">
      <w:pPr>
        <w:pStyle w:val="Body"/>
        <w:keepLines/>
        <w:widowControl w:val="0"/>
        <w:rPr>
          <w:rFonts w:ascii="Calibri" w:hAnsi="Calibri" w:cs="Gill Sans"/>
          <w:b/>
          <w:sz w:val="20"/>
          <w:szCs w:val="20"/>
        </w:rPr>
      </w:pPr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&lt;/</w:t>
      </w:r>
      <w:proofErr w:type="spellStart"/>
      <w:proofErr w:type="gramStart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soap:Envelope</w:t>
      </w:r>
      <w:proofErr w:type="spellEnd"/>
      <w:proofErr w:type="gramEnd"/>
      <w:r w:rsidRPr="00954D1C">
        <w:rPr>
          <w:rFonts w:ascii="Calibri" w:eastAsia="Courier New" w:hAnsi="Calibri" w:cs="Gill Sans"/>
          <w:sz w:val="20"/>
          <w:szCs w:val="20"/>
          <w:u w:color="000000"/>
          <w:lang w:val="en-US"/>
        </w:rPr>
        <w:t>&gt;</w:t>
      </w:r>
      <w:r w:rsidR="00D9320C" w:rsidRPr="00324159">
        <w:rPr>
          <w:rFonts w:ascii="Calibri" w:eastAsia="Courier New" w:hAnsi="Calibri" w:cs="Gill Sans"/>
          <w:b/>
          <w:sz w:val="20"/>
          <w:szCs w:val="20"/>
          <w:u w:color="000000"/>
          <w:lang w:val="en-US"/>
        </w:rPr>
        <w:br w:type="page"/>
      </w:r>
    </w:p>
    <w:p w:rsidR="001E0904" w:rsidRPr="00464D2A" w:rsidRDefault="004774F7" w:rsidP="00464D2A">
      <w:pPr>
        <w:pStyle w:val="Heading1"/>
      </w:pPr>
      <w:bookmarkStart w:id="11" w:name="_Toc495491325"/>
      <w:r w:rsidRPr="00464D2A">
        <w:lastRenderedPageBreak/>
        <w:t xml:space="preserve">1.3 </w:t>
      </w:r>
      <w:r w:rsidR="002D7925" w:rsidRPr="00464D2A">
        <w:t>Response/Error codes</w:t>
      </w:r>
      <w:bookmarkEnd w:id="11"/>
    </w:p>
    <w:p w:rsidR="0064224D" w:rsidRDefault="0064224D" w:rsidP="0064224D"/>
    <w:p w:rsidR="00012F2D" w:rsidRDefault="00012F2D" w:rsidP="00012F2D">
      <w:pPr>
        <w:pStyle w:val="Heading4"/>
      </w:pPr>
      <w:r>
        <w:t xml:space="preserve">1.3.1 Status error code </w:t>
      </w:r>
      <w:proofErr w:type="gramStart"/>
      <w:r>
        <w:t>and  description</w:t>
      </w:r>
      <w:proofErr w:type="gramEnd"/>
    </w:p>
    <w:p w:rsidR="00012F2D" w:rsidRPr="00012F2D" w:rsidRDefault="00012F2D" w:rsidP="00012F2D"/>
    <w:tbl>
      <w:tblPr>
        <w:tblW w:w="5685" w:type="dxa"/>
        <w:tblLook w:val="04A0" w:firstRow="1" w:lastRow="0" w:firstColumn="1" w:lastColumn="0" w:noHBand="0" w:noVBand="1"/>
      </w:tblPr>
      <w:tblGrid>
        <w:gridCol w:w="960"/>
        <w:gridCol w:w="1465"/>
        <w:gridCol w:w="3260"/>
      </w:tblGrid>
      <w:tr w:rsidR="00E738AA" w:rsidRPr="00E738AA" w:rsidTr="00E738A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ERROR_CODE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ERROR_MESSAGE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906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Cut over (end of day) in progress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Host timed out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116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Insufficient Funds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114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Invalid Account Number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Invalid function code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115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Invalid processing code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904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Message incorrectly formatted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908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Processing host cannot be reached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907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Processing host is down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909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System Malfunction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00</w:t>
            </w: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Transaction Approved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119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Transaction Not Permitted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180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Transfer limit exceeded</w:t>
            </w:r>
          </w:p>
        </w:tc>
      </w:tr>
      <w:tr w:rsidR="00E738AA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121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38AA" w:rsidRPr="00E738AA" w:rsidRDefault="00E738AA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E738AA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Withdrawal limit exceeded</w:t>
            </w:r>
          </w:p>
        </w:tc>
      </w:tr>
      <w:tr w:rsidR="0047196E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196E" w:rsidRPr="00E738AA" w:rsidRDefault="0047196E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196E" w:rsidRPr="00E738AA" w:rsidRDefault="0047196E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77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196E" w:rsidRPr="00E738AA" w:rsidRDefault="0047196E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Payment Transaction Not found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9C22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Validation: System error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9C22CC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Validation: failed Missing Parameters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9C22CC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Transaction Failed- Core banking system general error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9C22CC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Default="009C22CC" w:rsidP="009C22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Transaction Failed- Failed to reach third party system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proofErr w:type="spellStart"/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Validation:Transaction</w:t>
            </w:r>
            <w:proofErr w:type="spellEnd"/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 xml:space="preserve"> Duplicate</w:t>
            </w:r>
          </w:p>
        </w:tc>
      </w:tr>
      <w:tr w:rsidR="0047196E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196E" w:rsidRPr="00E738AA" w:rsidRDefault="0047196E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196E" w:rsidRDefault="0047196E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196E" w:rsidRDefault="0047196E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Invalid or Unrecognized Wallet code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9C22CC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Validation Deposit Limits exceeded</w:t>
            </w:r>
          </w:p>
        </w:tc>
      </w:tr>
      <w:tr w:rsidR="009C22CC" w:rsidRPr="00E738AA" w:rsidTr="00E738A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E738AA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P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 w:rsidRPr="009C22CC"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-99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C22CC" w:rsidRDefault="009C22CC" w:rsidP="00E738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bdr w:val="none" w:sz="0" w:space="0" w:color="auto"/>
              </w:rPr>
              <w:t>Validation: Transaction Integrity  Failed</w:t>
            </w:r>
          </w:p>
        </w:tc>
      </w:tr>
    </w:tbl>
    <w:p w:rsidR="002D7925" w:rsidRDefault="002D7925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183B39" w:rsidRDefault="00012F2D" w:rsidP="00012F2D">
      <w:pPr>
        <w:pStyle w:val="Heading4"/>
        <w:rPr>
          <w:u w:color="000000"/>
        </w:rPr>
      </w:pPr>
      <w:r>
        <w:rPr>
          <w:u w:color="000000"/>
        </w:rPr>
        <w:t xml:space="preserve">1.3.2 </w:t>
      </w:r>
      <w:r w:rsidR="00183B39">
        <w:rPr>
          <w:u w:color="000000"/>
        </w:rPr>
        <w:t>Additional Wallet Error Codes on Status API</w:t>
      </w:r>
    </w:p>
    <w:p w:rsidR="00012F2D" w:rsidRPr="00012F2D" w:rsidRDefault="00012F2D" w:rsidP="00012F2D">
      <w:bookmarkStart w:id="12" w:name="_GoBack"/>
      <w:bookmarkEnd w:id="12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350"/>
        <w:gridCol w:w="1260"/>
        <w:gridCol w:w="3600"/>
      </w:tblGrid>
      <w:tr w:rsidR="00183B39" w:rsidTr="00607201">
        <w:tc>
          <w:tcPr>
            <w:tcW w:w="1350" w:type="dxa"/>
          </w:tcPr>
          <w:p w:rsidR="00183B39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eastAsia="Calibri" w:hAnsi="Calibri" w:cs="Gill Sans"/>
                <w:sz w:val="20"/>
                <w:szCs w:val="20"/>
                <w:u w:color="000000"/>
              </w:rPr>
              <w:t>WALLET NAME</w:t>
            </w:r>
          </w:p>
        </w:tc>
        <w:tc>
          <w:tcPr>
            <w:tcW w:w="1260" w:type="dxa"/>
          </w:tcPr>
          <w:p w:rsidR="00183B39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eastAsia="Calibri" w:hAnsi="Calibri" w:cs="Gill Sans"/>
                <w:sz w:val="20"/>
                <w:szCs w:val="20"/>
                <w:u w:color="000000"/>
              </w:rPr>
              <w:t>ERROR CODE</w:t>
            </w:r>
          </w:p>
        </w:tc>
        <w:tc>
          <w:tcPr>
            <w:tcW w:w="3600" w:type="dxa"/>
          </w:tcPr>
          <w:p w:rsidR="00183B39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Calibri" w:hAnsi="Calibri" w:cs="Gill Sans"/>
                <w:sz w:val="20"/>
                <w:szCs w:val="20"/>
                <w:u w:color="000000"/>
              </w:rPr>
            </w:pPr>
            <w:r>
              <w:rPr>
                <w:rFonts w:ascii="Calibri" w:eastAsia="Calibri" w:hAnsi="Calibri" w:cs="Gill Sans"/>
                <w:sz w:val="20"/>
                <w:szCs w:val="20"/>
                <w:u w:color="000000"/>
              </w:rPr>
              <w:t>ERROR DESCRIPTION</w:t>
            </w:r>
          </w:p>
        </w:tc>
      </w:tr>
      <w:tr w:rsidR="00183B39" w:rsidTr="00607201">
        <w:tc>
          <w:tcPr>
            <w:tcW w:w="135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lastRenderedPageBreak/>
              <w:t>Mpesa</w:t>
            </w:r>
            <w:proofErr w:type="spellEnd"/>
          </w:p>
        </w:tc>
        <w:tc>
          <w:tcPr>
            <w:tcW w:w="126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2</w:t>
            </w:r>
          </w:p>
        </w:tc>
        <w:tc>
          <w:tcPr>
            <w:tcW w:w="360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Limit rule: less than the minimum transaction amount</w:t>
            </w:r>
          </w:p>
        </w:tc>
      </w:tr>
      <w:tr w:rsidR="00183B39" w:rsidTr="00607201">
        <w:tc>
          <w:tcPr>
            <w:tcW w:w="135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Mpesa</w:t>
            </w:r>
            <w:proofErr w:type="spellEnd"/>
          </w:p>
        </w:tc>
        <w:tc>
          <w:tcPr>
            <w:tcW w:w="126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7</w:t>
            </w:r>
          </w:p>
        </w:tc>
        <w:tc>
          <w:tcPr>
            <w:tcW w:w="360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Reciever</w:t>
            </w:r>
            <w:proofErr w:type="spellEnd"/>
            <w:r w:rsidRPr="00607201">
              <w:rPr>
                <w:rFonts w:ascii="Calibri" w:eastAsia="Times New Roman" w:hAnsi="Calibri" w:cs="Times New Roman"/>
                <w:lang w:bidi="ar-SA"/>
              </w:rPr>
              <w:t xml:space="preserve"> mobile number is in invalid</w:t>
            </w:r>
          </w:p>
        </w:tc>
      </w:tr>
      <w:tr w:rsidR="00183B39" w:rsidTr="00607201">
        <w:tc>
          <w:tcPr>
            <w:tcW w:w="135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Mpesa</w:t>
            </w:r>
            <w:proofErr w:type="spellEnd"/>
          </w:p>
        </w:tc>
        <w:tc>
          <w:tcPr>
            <w:tcW w:w="126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14</w:t>
            </w:r>
          </w:p>
        </w:tc>
        <w:tc>
          <w:tcPr>
            <w:tcW w:w="3600" w:type="dxa"/>
          </w:tcPr>
          <w:p w:rsidR="00183B39" w:rsidRPr="00607201" w:rsidRDefault="00183B39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Reciever</w:t>
            </w:r>
            <w:proofErr w:type="spellEnd"/>
            <w:r w:rsidRPr="00607201">
              <w:rPr>
                <w:rFonts w:ascii="Calibri" w:eastAsia="Times New Roman" w:hAnsi="Calibri" w:cs="Times New Roman"/>
                <w:lang w:bidi="ar-SA"/>
              </w:rPr>
              <w:t xml:space="preserve"> mobile number is in an invalid state</w:t>
            </w:r>
          </w:p>
        </w:tc>
      </w:tr>
      <w:tr w:rsidR="00607201" w:rsidTr="00607201">
        <w:tc>
          <w:tcPr>
            <w:tcW w:w="1350" w:type="dxa"/>
          </w:tcPr>
          <w:p w:rsidR="00607201" w:rsidRPr="00607201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Mpesa</w:t>
            </w:r>
            <w:proofErr w:type="spellEnd"/>
          </w:p>
        </w:tc>
        <w:tc>
          <w:tcPr>
            <w:tcW w:w="1260" w:type="dxa"/>
          </w:tcPr>
          <w:p w:rsidR="00607201" w:rsidRPr="00607201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8</w:t>
            </w:r>
          </w:p>
        </w:tc>
        <w:tc>
          <w:tcPr>
            <w:tcW w:w="3600" w:type="dxa"/>
          </w:tcPr>
          <w:p w:rsidR="00607201" w:rsidRPr="00607201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Would exceed the maximum balance</w:t>
            </w:r>
          </w:p>
        </w:tc>
      </w:tr>
      <w:tr w:rsidR="00607201" w:rsidTr="00607201">
        <w:tc>
          <w:tcPr>
            <w:tcW w:w="1350" w:type="dxa"/>
          </w:tcPr>
          <w:p w:rsidR="00607201" w:rsidRPr="00607201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Mpesa</w:t>
            </w:r>
            <w:proofErr w:type="spellEnd"/>
          </w:p>
        </w:tc>
        <w:tc>
          <w:tcPr>
            <w:tcW w:w="1260" w:type="dxa"/>
          </w:tcPr>
          <w:p w:rsidR="00607201" w:rsidRPr="00607201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r w:rsidRPr="00607201">
              <w:rPr>
                <w:rFonts w:ascii="Calibri" w:eastAsia="Times New Roman" w:hAnsi="Calibri" w:cs="Times New Roman"/>
                <w:lang w:bidi="ar-SA"/>
              </w:rPr>
              <w:t>2040</w:t>
            </w:r>
          </w:p>
        </w:tc>
        <w:tc>
          <w:tcPr>
            <w:tcW w:w="3600" w:type="dxa"/>
          </w:tcPr>
          <w:p w:rsidR="00607201" w:rsidRPr="00607201" w:rsidRDefault="00607201" w:rsidP="00D9320C">
            <w:pPr>
              <w:pStyle w:val="Body"/>
              <w:keepLines/>
              <w:widowControl w:val="0"/>
              <w:spacing w:after="200" w:line="276" w:lineRule="auto"/>
              <w:rPr>
                <w:rFonts w:ascii="Calibri" w:eastAsia="Times New Roman" w:hAnsi="Calibri" w:cs="Times New Roman"/>
                <w:lang w:bidi="ar-SA"/>
              </w:rPr>
            </w:pP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Reciever</w:t>
            </w:r>
            <w:proofErr w:type="spellEnd"/>
            <w:r w:rsidRPr="00607201">
              <w:rPr>
                <w:rFonts w:ascii="Calibri" w:eastAsia="Times New Roman" w:hAnsi="Calibri" w:cs="Times New Roman"/>
                <w:lang w:bidi="ar-SA"/>
              </w:rPr>
              <w:t xml:space="preserve"> mobile number is unregistered in </w:t>
            </w:r>
            <w:proofErr w:type="spellStart"/>
            <w:r w:rsidRPr="00607201">
              <w:rPr>
                <w:rFonts w:ascii="Calibri" w:eastAsia="Times New Roman" w:hAnsi="Calibri" w:cs="Times New Roman"/>
                <w:lang w:bidi="ar-SA"/>
              </w:rPr>
              <w:t>MPesa</w:t>
            </w:r>
            <w:proofErr w:type="spellEnd"/>
          </w:p>
        </w:tc>
      </w:tr>
    </w:tbl>
    <w:p w:rsidR="00183B39" w:rsidRDefault="00183B3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903A09" w:rsidP="00D9320C">
      <w:pPr>
        <w:pStyle w:val="Body"/>
        <w:keepLines/>
        <w:widowControl w:val="0"/>
        <w:spacing w:after="200" w:line="276" w:lineRule="auto"/>
        <w:rPr>
          <w:rFonts w:ascii="Calibri" w:eastAsia="Calibri" w:hAnsi="Calibri" w:cs="Gill Sans"/>
          <w:sz w:val="20"/>
          <w:szCs w:val="20"/>
          <w:u w:color="000000"/>
          <w:lang w:val="en-US"/>
        </w:rPr>
      </w:pPr>
    </w:p>
    <w:p w:rsidR="00903A09" w:rsidRDefault="004774F7" w:rsidP="00464D2A">
      <w:pPr>
        <w:pStyle w:val="Heading1"/>
      </w:pPr>
      <w:bookmarkStart w:id="13" w:name="_Toc495491326"/>
      <w:r w:rsidRPr="00464D2A">
        <w:t xml:space="preserve">1.4 </w:t>
      </w:r>
      <w:r w:rsidR="00903A09" w:rsidRPr="00464D2A">
        <w:t>Code Samples</w:t>
      </w:r>
      <w:bookmarkEnd w:id="13"/>
    </w:p>
    <w:p w:rsidR="00464D2A" w:rsidRPr="00464D2A" w:rsidRDefault="00464D2A" w:rsidP="00464D2A"/>
    <w:p w:rsidR="00903A09" w:rsidRDefault="00903A09" w:rsidP="00464D2A">
      <w:pPr>
        <w:pStyle w:val="Heading4"/>
        <w:rPr>
          <w:u w:color="000000"/>
        </w:rPr>
      </w:pPr>
      <w:r w:rsidRPr="00D57F26">
        <w:t>Java</w:t>
      </w:r>
    </w:p>
    <w:p w:rsidR="00D57F26" w:rsidRDefault="00D57F26" w:rsidP="00D57F26"/>
    <w:p w:rsidR="002B3425" w:rsidRDefault="002B3425" w:rsidP="002B3425"/>
    <w:p w:rsidR="002B3425" w:rsidRDefault="002B3425" w:rsidP="002B3425">
      <w:r>
        <w:t>package equitybank.ws;</w:t>
      </w:r>
    </w:p>
    <w:p w:rsidR="002B3425" w:rsidRDefault="002B3425" w:rsidP="002B3425"/>
    <w:p w:rsidR="002B3425" w:rsidRDefault="002B3425" w:rsidP="002B3425"/>
    <w:p w:rsidR="002B3425" w:rsidRDefault="002B3425" w:rsidP="002B3425"/>
    <w:p w:rsidR="002B3425" w:rsidRDefault="002B3425" w:rsidP="002B3425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java.net.MalformedURLException</w:t>
      </w:r>
      <w:proofErr w:type="spellEnd"/>
      <w:proofErr w:type="gramEnd"/>
      <w:r>
        <w:t>;</w:t>
      </w:r>
    </w:p>
    <w:p w:rsidR="002B3425" w:rsidRDefault="002B3425" w:rsidP="002B3425">
      <w:r>
        <w:t>import java.net.URL;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javax.xml.namespace</w:t>
      </w:r>
      <w:proofErr w:type="gramEnd"/>
      <w:r>
        <w:t>.QName</w:t>
      </w:r>
      <w:proofErr w:type="spell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javax.jws.WebMethod</w:t>
      </w:r>
      <w:proofErr w:type="spellEnd"/>
      <w:proofErr w:type="gram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javax.jws.WebParam</w:t>
      </w:r>
      <w:proofErr w:type="spellEnd"/>
      <w:proofErr w:type="gram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javax.jws.WebResult</w:t>
      </w:r>
      <w:proofErr w:type="spellEnd"/>
      <w:proofErr w:type="gram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javax.jws.WebService</w:t>
      </w:r>
      <w:proofErr w:type="spellEnd"/>
      <w:proofErr w:type="gram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javax.xml.bind</w:t>
      </w:r>
      <w:proofErr w:type="gramEnd"/>
      <w:r>
        <w:t>.annotation.XmlSeeAlso</w:t>
      </w:r>
      <w:proofErr w:type="spellEnd"/>
      <w:r>
        <w:t>;</w:t>
      </w:r>
    </w:p>
    <w:p w:rsidR="002B3425" w:rsidRDefault="002B3425" w:rsidP="002B3425">
      <w:r>
        <w:lastRenderedPageBreak/>
        <w:t xml:space="preserve">import </w:t>
      </w:r>
      <w:proofErr w:type="spellStart"/>
      <w:proofErr w:type="gramStart"/>
      <w:r>
        <w:t>javax.xml.ws.RequestWrapper</w:t>
      </w:r>
      <w:proofErr w:type="spellEnd"/>
      <w:proofErr w:type="gramEnd"/>
      <w:r>
        <w:t>;</w:t>
      </w:r>
    </w:p>
    <w:p w:rsidR="002B3425" w:rsidRDefault="002B3425" w:rsidP="002B3425">
      <w:r>
        <w:t xml:space="preserve">import </w:t>
      </w:r>
      <w:proofErr w:type="spellStart"/>
      <w:proofErr w:type="gramStart"/>
      <w:r>
        <w:t>javax.xml.ws.ResponseWrapper</w:t>
      </w:r>
      <w:proofErr w:type="spellEnd"/>
      <w:proofErr w:type="gramEnd"/>
      <w:r>
        <w:t>;</w:t>
      </w:r>
    </w:p>
    <w:p w:rsidR="002B3425" w:rsidRDefault="002B3425" w:rsidP="002B3425"/>
    <w:p w:rsidR="002B3425" w:rsidRDefault="002B3425" w:rsidP="002B3425"/>
    <w:p w:rsidR="002B3425" w:rsidRDefault="002B3425" w:rsidP="002B3425">
      <w:r>
        <w:t xml:space="preserve">public final class </w:t>
      </w:r>
      <w:proofErr w:type="spellStart"/>
      <w:r>
        <w:t>TransApplyClient</w:t>
      </w:r>
      <w:proofErr w:type="spellEnd"/>
      <w:r>
        <w:t xml:space="preserve"> {</w:t>
      </w:r>
    </w:p>
    <w:p w:rsidR="002B3425" w:rsidRDefault="002B3425" w:rsidP="002B3425"/>
    <w:p w:rsidR="002B3425" w:rsidRDefault="002B3425" w:rsidP="002B3425">
      <w:r>
        <w:t xml:space="preserve">    private static final </w:t>
      </w:r>
      <w:proofErr w:type="spellStart"/>
      <w:r>
        <w:t>QName</w:t>
      </w:r>
      <w:proofErr w:type="spellEnd"/>
      <w:r>
        <w:t xml:space="preserve"> SERVICE_NAME = new </w:t>
      </w:r>
      <w:proofErr w:type="spellStart"/>
      <w:proofErr w:type="gramStart"/>
      <w:r>
        <w:t>QName</w:t>
      </w:r>
      <w:proofErr w:type="spellEnd"/>
      <w:r>
        <w:t>(</w:t>
      </w:r>
      <w:proofErr w:type="gramEnd"/>
      <w:r>
        <w:t>"http://ws.equitybank/", "</w:t>
      </w:r>
      <w:proofErr w:type="spellStart"/>
      <w:r>
        <w:t>TransApply</w:t>
      </w:r>
      <w:proofErr w:type="spellEnd"/>
      <w:r>
        <w:t>");</w:t>
      </w:r>
    </w:p>
    <w:p w:rsidR="002B3425" w:rsidRDefault="002B3425" w:rsidP="002B3425"/>
    <w:p w:rsidR="002B3425" w:rsidRDefault="002B3425" w:rsidP="002B3425">
      <w:r>
        <w:t xml:space="preserve">    private </w:t>
      </w:r>
      <w:proofErr w:type="spellStart"/>
      <w:r>
        <w:t>TransApply_TransApplyImpPort_</w:t>
      </w:r>
      <w:proofErr w:type="gramStart"/>
      <w:r>
        <w:t>Client</w:t>
      </w:r>
      <w:proofErr w:type="spellEnd"/>
      <w:r>
        <w:t>(</w:t>
      </w:r>
      <w:proofErr w:type="gramEnd"/>
      <w:r>
        <w:t>) {</w:t>
      </w:r>
    </w:p>
    <w:p w:rsidR="002B3425" w:rsidRDefault="002B3425" w:rsidP="002B3425">
      <w:r>
        <w:t xml:space="preserve">    }</w:t>
      </w:r>
    </w:p>
    <w:p w:rsidR="002B3425" w:rsidRDefault="002B3425" w:rsidP="002B3425"/>
    <w:p w:rsidR="002B3425" w:rsidRDefault="002B3425" w:rsidP="002B342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throws </w:t>
      </w:r>
      <w:proofErr w:type="spellStart"/>
      <w:r>
        <w:t>java.lang.Exception</w:t>
      </w:r>
      <w:proofErr w:type="spellEnd"/>
      <w:r>
        <w:t xml:space="preserve"> {</w:t>
      </w:r>
    </w:p>
    <w:p w:rsidR="002B3425" w:rsidRDefault="002B3425" w:rsidP="002B3425">
      <w:r>
        <w:t xml:space="preserve">        URL </w:t>
      </w:r>
      <w:proofErr w:type="spellStart"/>
      <w:r>
        <w:t>wsdlURL</w:t>
      </w:r>
      <w:proofErr w:type="spellEnd"/>
      <w:r>
        <w:t xml:space="preserve"> = </w:t>
      </w:r>
      <w:proofErr w:type="spellStart"/>
      <w:r>
        <w:t>TransApply_Service.WSDL_LOCATION</w:t>
      </w:r>
      <w:proofErr w:type="spellEnd"/>
      <w:r>
        <w:t>;</w:t>
      </w:r>
    </w:p>
    <w:p w:rsidR="002B3425" w:rsidRDefault="002B3425" w:rsidP="002B3425">
      <w:r>
        <w:t xml:space="preserve">        if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&gt; 0 &amp;&amp; </w:t>
      </w:r>
      <w:proofErr w:type="spellStart"/>
      <w:r>
        <w:t>args</w:t>
      </w:r>
      <w:proofErr w:type="spellEnd"/>
      <w:r>
        <w:t>[0] != null &amp;&amp; !"".equals(</w:t>
      </w:r>
      <w:proofErr w:type="spellStart"/>
      <w:r>
        <w:t>args</w:t>
      </w:r>
      <w:proofErr w:type="spellEnd"/>
      <w:r>
        <w:t xml:space="preserve">[0])) { </w:t>
      </w:r>
    </w:p>
    <w:p w:rsidR="002B3425" w:rsidRDefault="002B3425" w:rsidP="002B3425">
      <w:r>
        <w:t xml:space="preserve">            File </w:t>
      </w:r>
      <w:proofErr w:type="spellStart"/>
      <w:r>
        <w:t>wsdlFile</w:t>
      </w:r>
      <w:proofErr w:type="spellEnd"/>
      <w:r>
        <w:t xml:space="preserve"> = new File(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:rsidR="002B3425" w:rsidRDefault="002B3425" w:rsidP="002B3425">
      <w:r>
        <w:t xml:space="preserve">            try {</w:t>
      </w:r>
    </w:p>
    <w:p w:rsidR="002B3425" w:rsidRDefault="002B3425" w:rsidP="002B3425">
      <w:r>
        <w:t xml:space="preserve">                if (</w:t>
      </w:r>
      <w:proofErr w:type="spellStart"/>
      <w:r>
        <w:t>wsdlFile.exists</w:t>
      </w:r>
      <w:proofErr w:type="spellEnd"/>
      <w:r>
        <w:t>()) {</w:t>
      </w:r>
    </w:p>
    <w:p w:rsidR="002B3425" w:rsidRDefault="002B3425" w:rsidP="002B3425">
      <w:r>
        <w:t xml:space="preserve">                    </w:t>
      </w:r>
      <w:proofErr w:type="spellStart"/>
      <w:r>
        <w:t>wsdlURL</w:t>
      </w:r>
      <w:proofErr w:type="spellEnd"/>
      <w:r>
        <w:t xml:space="preserve"> = </w:t>
      </w:r>
      <w:proofErr w:type="spellStart"/>
      <w:r>
        <w:t>wsdlFile.toURI</w:t>
      </w:r>
      <w:proofErr w:type="spellEnd"/>
      <w:r>
        <w:t>(</w:t>
      </w:r>
      <w:proofErr w:type="gramStart"/>
      <w:r>
        <w:t>).</w:t>
      </w:r>
      <w:proofErr w:type="spellStart"/>
      <w:r>
        <w:t>toURL</w:t>
      </w:r>
      <w:proofErr w:type="spellEnd"/>
      <w:proofErr w:type="gramEnd"/>
      <w:r>
        <w:t>();</w:t>
      </w:r>
    </w:p>
    <w:p w:rsidR="002B3425" w:rsidRDefault="002B3425" w:rsidP="002B3425">
      <w:r>
        <w:t xml:space="preserve">                } else {</w:t>
      </w:r>
    </w:p>
    <w:p w:rsidR="002B3425" w:rsidRDefault="002B3425" w:rsidP="002B3425">
      <w:r>
        <w:t xml:space="preserve">                    </w:t>
      </w:r>
      <w:proofErr w:type="spellStart"/>
      <w:r>
        <w:t>wsdlURL</w:t>
      </w:r>
      <w:proofErr w:type="spellEnd"/>
      <w:r>
        <w:t xml:space="preserve"> = new URL(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:rsidR="002B3425" w:rsidRDefault="002B3425" w:rsidP="002B3425">
      <w:r>
        <w:t xml:space="preserve">                }</w:t>
      </w:r>
    </w:p>
    <w:p w:rsidR="002B3425" w:rsidRDefault="002B3425" w:rsidP="002B3425">
      <w:r>
        <w:t xml:space="preserve">            } catch (</w:t>
      </w:r>
      <w:proofErr w:type="spellStart"/>
      <w:r>
        <w:t>MalformedURLException</w:t>
      </w:r>
      <w:proofErr w:type="spellEnd"/>
      <w:r>
        <w:t xml:space="preserve"> e) {</w:t>
      </w:r>
    </w:p>
    <w:p w:rsidR="002B3425" w:rsidRDefault="002B3425" w:rsidP="002B3425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2B3425" w:rsidRDefault="002B3425" w:rsidP="002B3425">
      <w:r>
        <w:t xml:space="preserve">            }</w:t>
      </w:r>
    </w:p>
    <w:p w:rsidR="002B3425" w:rsidRDefault="002B3425" w:rsidP="002B3425">
      <w:r>
        <w:t xml:space="preserve">        }</w:t>
      </w:r>
    </w:p>
    <w:p w:rsidR="002B3425" w:rsidRDefault="002B3425" w:rsidP="002B3425">
      <w:r>
        <w:t xml:space="preserve">      </w:t>
      </w:r>
    </w:p>
    <w:p w:rsidR="002B3425" w:rsidRDefault="002B3425" w:rsidP="002B3425">
      <w:r>
        <w:t xml:space="preserve">        </w:t>
      </w:r>
      <w:proofErr w:type="spellStart"/>
      <w:r>
        <w:t>TransApply_Service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 = new </w:t>
      </w:r>
      <w:proofErr w:type="spellStart"/>
      <w:r>
        <w:t>TransApply_</w:t>
      </w:r>
      <w:proofErr w:type="gramStart"/>
      <w:r>
        <w:t>Service</w:t>
      </w:r>
      <w:proofErr w:type="spellEnd"/>
      <w:r>
        <w:t>(</w:t>
      </w:r>
      <w:proofErr w:type="spellStart"/>
      <w:proofErr w:type="gramEnd"/>
      <w:r>
        <w:t>wsdlURL</w:t>
      </w:r>
      <w:proofErr w:type="spellEnd"/>
      <w:r>
        <w:t>, SERVICE_NAME);</w:t>
      </w:r>
    </w:p>
    <w:p w:rsidR="002B3425" w:rsidRDefault="002B3425" w:rsidP="002B3425">
      <w:r>
        <w:t xml:space="preserve">        </w:t>
      </w:r>
      <w:proofErr w:type="spellStart"/>
      <w:r>
        <w:t>TransApply</w:t>
      </w:r>
      <w:proofErr w:type="spellEnd"/>
      <w:r>
        <w:t xml:space="preserve"> port = </w:t>
      </w:r>
      <w:proofErr w:type="spellStart"/>
      <w:proofErr w:type="gramStart"/>
      <w:r>
        <w:t>ss.getTransApplyImpPort</w:t>
      </w:r>
      <w:proofErr w:type="spellEnd"/>
      <w:proofErr w:type="gramEnd"/>
      <w:r>
        <w:t xml:space="preserve">();  </w:t>
      </w:r>
    </w:p>
    <w:p w:rsidR="002B3425" w:rsidRDefault="002B3425" w:rsidP="002B3425">
      <w:r>
        <w:t xml:space="preserve">       </w:t>
      </w:r>
    </w:p>
    <w:p w:rsidR="002B3425" w:rsidRDefault="002B3425" w:rsidP="002B3425">
      <w:r>
        <w:t xml:space="preserve">        {</w:t>
      </w:r>
    </w:p>
    <w:p w:rsidR="002B3425" w:rsidRDefault="002B3425" w:rsidP="002B3425">
      <w:r>
        <w:t xml:space="preserve">        </w:t>
      </w:r>
      <w:proofErr w:type="spellStart"/>
      <w:r>
        <w:t>System.out.println</w:t>
      </w:r>
      <w:proofErr w:type="spellEnd"/>
      <w:r>
        <w:t xml:space="preserve">("Invoking </w:t>
      </w:r>
      <w:proofErr w:type="spellStart"/>
      <w:r>
        <w:t>tranApplyRequest</w:t>
      </w:r>
      <w:proofErr w:type="spellEnd"/>
      <w:r>
        <w:t>...");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</w:t>
      </w:r>
      <w:proofErr w:type="spellStart"/>
      <w:r>
        <w:t>tranApplyRequest_accountNumber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_tranApplyRequest_paymentReference1 = "";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_tranApplyRequest_paymentReference2 = "";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_tranApplyRequest_paymentReference3 = "";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</w:t>
      </w:r>
      <w:proofErr w:type="spellStart"/>
      <w:r>
        <w:t>tranApplyRequest_paymentType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</w:t>
      </w:r>
      <w:proofErr w:type="spellStart"/>
      <w:r>
        <w:t>tranApplyRequest_remarks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</w:t>
      </w:r>
      <w:proofErr w:type="spellStart"/>
      <w:r>
        <w:t>tranApplyRequest_agentID</w:t>
      </w:r>
      <w:proofErr w:type="spellEnd"/>
      <w:r>
        <w:t xml:space="preserve"> = "";</w:t>
      </w:r>
    </w:p>
    <w:p w:rsidR="002B3425" w:rsidRDefault="002B3425" w:rsidP="002B3425">
      <w:r>
        <w:t xml:space="preserve">       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 xml:space="preserve"> _</w:t>
      </w:r>
      <w:proofErr w:type="spellStart"/>
      <w:r>
        <w:t>tranApplyRequest_fees</w:t>
      </w:r>
      <w:proofErr w:type="spellEnd"/>
      <w:r>
        <w:t xml:space="preserve"> = new </w:t>
      </w:r>
      <w:proofErr w:type="spellStart"/>
      <w:r>
        <w:t>java.math.BigDecimal</w:t>
      </w:r>
      <w:proofErr w:type="spellEnd"/>
      <w:r>
        <w:t>("0");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_</w:t>
      </w:r>
      <w:proofErr w:type="spellStart"/>
      <w:r>
        <w:t>tranApplyRequest_instCode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 xml:space="preserve"> _</w:t>
      </w:r>
      <w:proofErr w:type="spellStart"/>
      <w:r>
        <w:t>tranApplyRequest_tranAmount</w:t>
      </w:r>
      <w:proofErr w:type="spellEnd"/>
      <w:r>
        <w:t xml:space="preserve"> = new </w:t>
      </w:r>
      <w:proofErr w:type="spellStart"/>
      <w:r>
        <w:t>java.math.BigDecimal</w:t>
      </w:r>
      <w:proofErr w:type="spellEnd"/>
      <w:r>
        <w:t>("0");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paramdata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parammessageID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paramcurrencyCode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paramcountryCode</w:t>
      </w:r>
      <w:proofErr w:type="spellEnd"/>
      <w:r>
        <w:t xml:space="preserve"> = "";</w:t>
      </w:r>
    </w:p>
    <w:p w:rsidR="002B3425" w:rsidRDefault="002B3425" w:rsidP="002B3425">
      <w:r>
        <w:lastRenderedPageBreak/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parambicCode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parammobileNumber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paramwalletName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parambankCode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parambranchCode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paramsenderName</w:t>
      </w:r>
      <w:proofErr w:type="spellEnd"/>
      <w:r>
        <w:t xml:space="preserve"> = "";</w:t>
      </w:r>
    </w:p>
    <w:p w:rsidR="002B3425" w:rsidRDefault="002B3425" w:rsidP="002B3425">
      <w:r>
        <w:t xml:space="preserve">       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paramcallBackUrl</w:t>
      </w:r>
      <w:proofErr w:type="spellEnd"/>
      <w:r>
        <w:t xml:space="preserve"> = "";</w:t>
      </w:r>
    </w:p>
    <w:p w:rsidR="002B3425" w:rsidRDefault="002B3425" w:rsidP="002B3425">
      <w:r>
        <w:tab/>
      </w:r>
    </w:p>
    <w:p w:rsidR="002B3425" w:rsidRDefault="002B3425" w:rsidP="002B3425">
      <w:r>
        <w:tab/>
      </w:r>
      <w:r>
        <w:tab/>
        <w:t xml:space="preserve">String </w:t>
      </w:r>
      <w:proofErr w:type="spellStart"/>
      <w:r>
        <w:t>theXsumFields</w:t>
      </w:r>
      <w:proofErr w:type="spellEnd"/>
      <w:r>
        <w:t xml:space="preserve"> ="";</w:t>
      </w:r>
    </w:p>
    <w:p w:rsidR="002B3425" w:rsidRDefault="002B3425" w:rsidP="002B3425">
      <w:r>
        <w:tab/>
      </w:r>
      <w:r>
        <w:tab/>
        <w:t xml:space="preserve">  if ((</w:t>
      </w:r>
      <w:proofErr w:type="spellStart"/>
      <w:proofErr w:type="gramStart"/>
      <w:r>
        <w:t>paramBicCode</w:t>
      </w:r>
      <w:proofErr w:type="spellEnd"/>
      <w:r>
        <w:t xml:space="preserve"> !</w:t>
      </w:r>
      <w:proofErr w:type="gramEnd"/>
      <w:r>
        <w:t>= null) &amp;&amp; (!</w:t>
      </w:r>
      <w:proofErr w:type="spellStart"/>
      <w:r>
        <w:t>paramBicCode.isEmpty</w:t>
      </w:r>
      <w:proofErr w:type="spellEnd"/>
      <w:r>
        <w:t>())) {</w:t>
      </w:r>
    </w:p>
    <w:p w:rsidR="002B3425" w:rsidRDefault="002B3425" w:rsidP="002B3425">
      <w:r>
        <w:tab/>
      </w:r>
      <w:r>
        <w:tab/>
      </w:r>
      <w:r>
        <w:tab/>
        <w:t xml:space="preserve">   </w:t>
      </w:r>
      <w:proofErr w:type="spellStart"/>
      <w:r>
        <w:t>theXsumFields</w:t>
      </w:r>
      <w:proofErr w:type="spellEnd"/>
      <w:r>
        <w:t xml:space="preserve"> = </w:t>
      </w:r>
      <w:proofErr w:type="spellStart"/>
      <w:r>
        <w:t>vfxSalt</w:t>
      </w:r>
      <w:proofErr w:type="spellEnd"/>
      <w:r>
        <w:t xml:space="preserve"> + </w:t>
      </w:r>
      <w:proofErr w:type="spellStart"/>
      <w:r>
        <w:t>paramAccountNumber</w:t>
      </w:r>
      <w:proofErr w:type="spellEnd"/>
      <w:r>
        <w:t xml:space="preserve"> + </w:t>
      </w:r>
      <w:proofErr w:type="spellStart"/>
      <w:r>
        <w:t>paramBicCode</w:t>
      </w:r>
      <w:proofErr w:type="spellEnd"/>
      <w:r>
        <w:t xml:space="preserve"> + paramPaymentReference1 </w:t>
      </w:r>
    </w:p>
    <w:p w:rsidR="002B3425" w:rsidRDefault="002B3425" w:rsidP="002B3425">
      <w:r>
        <w:t xml:space="preserve">                                + </w:t>
      </w:r>
      <w:proofErr w:type="spellStart"/>
      <w:r>
        <w:t>paramPaymentType</w:t>
      </w:r>
      <w:proofErr w:type="spellEnd"/>
      <w:r>
        <w:t xml:space="preserve"> + </w:t>
      </w:r>
      <w:proofErr w:type="spellStart"/>
      <w:r>
        <w:t>paramAgentID</w:t>
      </w:r>
      <w:proofErr w:type="spellEnd"/>
      <w:r>
        <w:t xml:space="preserve"> + </w:t>
      </w:r>
      <w:proofErr w:type="spellStart"/>
      <w:r>
        <w:t>paramTranAmount.setScale</w:t>
      </w:r>
      <w:proofErr w:type="spellEnd"/>
      <w:r>
        <w:t xml:space="preserve">(2, </w:t>
      </w:r>
      <w:proofErr w:type="spellStart"/>
      <w:r>
        <w:t>RoundingMode.CEILING</w:t>
      </w:r>
      <w:proofErr w:type="spellEnd"/>
      <w:r>
        <w:t xml:space="preserve">) + </w:t>
      </w:r>
      <w:proofErr w:type="spellStart"/>
      <w:r>
        <w:t>paramCurrencyCode</w:t>
      </w:r>
      <w:proofErr w:type="spellEnd"/>
      <w:r>
        <w:t xml:space="preserve"> + </w:t>
      </w:r>
      <w:proofErr w:type="spellStart"/>
      <w:r>
        <w:t>paramMessageID</w:t>
      </w:r>
      <w:proofErr w:type="spellEnd"/>
      <w:r>
        <w:t>;</w:t>
      </w:r>
    </w:p>
    <w:p w:rsidR="002B3425" w:rsidRDefault="002B3425" w:rsidP="002B3425">
      <w:r>
        <w:t xml:space="preserve">                    } else if ((</w:t>
      </w:r>
      <w:proofErr w:type="spellStart"/>
      <w:proofErr w:type="gramStart"/>
      <w:r>
        <w:t>paramWalletName</w:t>
      </w:r>
      <w:proofErr w:type="spellEnd"/>
      <w:r>
        <w:t xml:space="preserve"> !</w:t>
      </w:r>
      <w:proofErr w:type="gramEnd"/>
      <w:r>
        <w:t>= null) &amp;&amp; (!</w:t>
      </w:r>
      <w:proofErr w:type="spellStart"/>
      <w:r>
        <w:t>paramWalletName.isEmpty</w:t>
      </w:r>
      <w:proofErr w:type="spellEnd"/>
      <w:r>
        <w:t>())) {</w:t>
      </w:r>
    </w:p>
    <w:p w:rsidR="002B3425" w:rsidRDefault="002B3425" w:rsidP="002B3425">
      <w:r>
        <w:t xml:space="preserve">                        </w:t>
      </w:r>
      <w:proofErr w:type="spellStart"/>
      <w:r>
        <w:t>paramWalletName</w:t>
      </w:r>
      <w:proofErr w:type="spellEnd"/>
      <w:r>
        <w:t xml:space="preserve"> = </w:t>
      </w:r>
      <w:proofErr w:type="spellStart"/>
      <w:r>
        <w:t>paramWalletName.toUpperCase</w:t>
      </w:r>
      <w:proofErr w:type="spellEnd"/>
      <w:r>
        <w:t>();</w:t>
      </w:r>
    </w:p>
    <w:p w:rsidR="002B3425" w:rsidRDefault="002B3425" w:rsidP="002B3425">
      <w:r>
        <w:t xml:space="preserve">                        </w:t>
      </w:r>
      <w:proofErr w:type="spellStart"/>
      <w:r>
        <w:t>theXsumFields</w:t>
      </w:r>
      <w:proofErr w:type="spellEnd"/>
      <w:r>
        <w:t xml:space="preserve"> = </w:t>
      </w:r>
      <w:proofErr w:type="spellStart"/>
      <w:r>
        <w:t>vfxSalt</w:t>
      </w:r>
      <w:proofErr w:type="spellEnd"/>
      <w:r>
        <w:t xml:space="preserve"> + </w:t>
      </w:r>
      <w:proofErr w:type="spellStart"/>
      <w:r>
        <w:t>paramWalletName</w:t>
      </w:r>
      <w:proofErr w:type="spellEnd"/>
      <w:r>
        <w:t xml:space="preserve"> + </w:t>
      </w:r>
      <w:proofErr w:type="spellStart"/>
      <w:r>
        <w:t>paramMobileNumber</w:t>
      </w:r>
      <w:proofErr w:type="spellEnd"/>
      <w:r>
        <w:t xml:space="preserve"> + paramPaymentReference1 </w:t>
      </w:r>
    </w:p>
    <w:p w:rsidR="002B3425" w:rsidRDefault="002B3425" w:rsidP="002B3425">
      <w:r>
        <w:t xml:space="preserve">                                + </w:t>
      </w:r>
      <w:proofErr w:type="spellStart"/>
      <w:r>
        <w:t>paramPaymentType</w:t>
      </w:r>
      <w:proofErr w:type="spellEnd"/>
      <w:r>
        <w:t xml:space="preserve"> + </w:t>
      </w:r>
      <w:proofErr w:type="spellStart"/>
      <w:r>
        <w:t>paramAgentID</w:t>
      </w:r>
      <w:proofErr w:type="spellEnd"/>
      <w:r>
        <w:t xml:space="preserve"> + </w:t>
      </w:r>
      <w:proofErr w:type="spellStart"/>
      <w:r>
        <w:t>paramTranAmount.setScale</w:t>
      </w:r>
      <w:proofErr w:type="spellEnd"/>
      <w:r>
        <w:t xml:space="preserve">(2, </w:t>
      </w:r>
      <w:proofErr w:type="spellStart"/>
      <w:r>
        <w:t>RoundingMode.CEILING</w:t>
      </w:r>
      <w:proofErr w:type="spellEnd"/>
      <w:r>
        <w:t xml:space="preserve">) + </w:t>
      </w:r>
      <w:proofErr w:type="spellStart"/>
      <w:r>
        <w:t>paramCurrencyCode</w:t>
      </w:r>
      <w:proofErr w:type="spellEnd"/>
      <w:r>
        <w:t xml:space="preserve"> + </w:t>
      </w:r>
      <w:proofErr w:type="spellStart"/>
      <w:r>
        <w:t>paramMessageID</w:t>
      </w:r>
      <w:proofErr w:type="spellEnd"/>
      <w:r>
        <w:t>;</w:t>
      </w:r>
    </w:p>
    <w:p w:rsidR="002B3425" w:rsidRDefault="002B3425" w:rsidP="002B3425">
      <w:r>
        <w:t xml:space="preserve">                    }</w:t>
      </w:r>
    </w:p>
    <w:p w:rsidR="002B3425" w:rsidRDefault="002B3425" w:rsidP="002B3425">
      <w:r>
        <w:tab/>
      </w:r>
      <w:r>
        <w:tab/>
      </w:r>
      <w:r>
        <w:tab/>
      </w:r>
      <w:r>
        <w:tab/>
      </w:r>
      <w:r>
        <w:tab/>
      </w:r>
    </w:p>
    <w:p w:rsidR="002B3425" w:rsidRDefault="002B3425" w:rsidP="002B3425">
      <w:r>
        <w:tab/>
      </w:r>
      <w:r>
        <w:tab/>
        <w:t xml:space="preserve">Base64 </w:t>
      </w:r>
      <w:proofErr w:type="spellStart"/>
      <w:r>
        <w:t>base64</w:t>
      </w:r>
      <w:proofErr w:type="spellEnd"/>
      <w:r>
        <w:t xml:space="preserve"> = new Base64();</w:t>
      </w:r>
      <w:r>
        <w:tab/>
      </w:r>
      <w:r>
        <w:tab/>
      </w:r>
      <w:r>
        <w:tab/>
      </w:r>
    </w:p>
    <w:p w:rsidR="002B3425" w:rsidRDefault="002B3425" w:rsidP="002B3425">
      <w:r>
        <w:tab/>
      </w:r>
      <w:r>
        <w:tab/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 </w:t>
      </w:r>
      <w:proofErr w:type="spellStart"/>
      <w:r>
        <w:t>paramcheck</w:t>
      </w:r>
      <w:proofErr w:type="spellEnd"/>
      <w:r>
        <w:t xml:space="preserve"> = base64.encode(</w:t>
      </w:r>
      <w:proofErr w:type="spellStart"/>
      <w:r>
        <w:t>signData</w:t>
      </w:r>
      <w:proofErr w:type="spellEnd"/>
      <w:r>
        <w:t>(</w:t>
      </w:r>
      <w:proofErr w:type="spellStart"/>
      <w:r>
        <w:t>theXsumFields.getBytes</w:t>
      </w:r>
      <w:proofErr w:type="spellEnd"/>
      <w:r>
        <w:t>()));</w:t>
      </w:r>
    </w:p>
    <w:p w:rsidR="002B3425" w:rsidRDefault="002B3425" w:rsidP="002B3425">
      <w:r>
        <w:t xml:space="preserve">       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param_return</w:t>
      </w:r>
      <w:proofErr w:type="spellEnd"/>
      <w:r>
        <w:t xml:space="preserve"> = </w:t>
      </w:r>
      <w:proofErr w:type="spellStart"/>
      <w:r>
        <w:t>port.tranApplyRequest</w:t>
      </w:r>
      <w:proofErr w:type="spellEnd"/>
      <w:r>
        <w:t>(</w:t>
      </w:r>
      <w:proofErr w:type="spellStart"/>
      <w:r>
        <w:t>paramaccountNumber</w:t>
      </w:r>
      <w:proofErr w:type="spellEnd"/>
      <w:r>
        <w:t xml:space="preserve">, parampaymentReference1, parampaymentReference2, parampaymentReference3, </w:t>
      </w:r>
      <w:proofErr w:type="spellStart"/>
      <w:r>
        <w:t>parampaymentType</w:t>
      </w:r>
      <w:proofErr w:type="spellEnd"/>
      <w:r>
        <w:t xml:space="preserve">, </w:t>
      </w:r>
      <w:proofErr w:type="spellStart"/>
      <w:r>
        <w:t>paramremarks</w:t>
      </w:r>
      <w:proofErr w:type="spellEnd"/>
      <w:r>
        <w:t xml:space="preserve">, </w:t>
      </w:r>
      <w:proofErr w:type="spellStart"/>
      <w:r>
        <w:t>paramagentID</w:t>
      </w:r>
      <w:proofErr w:type="spellEnd"/>
      <w:r>
        <w:t xml:space="preserve">, </w:t>
      </w:r>
      <w:proofErr w:type="spellStart"/>
      <w:r>
        <w:t>paramcheck</w:t>
      </w:r>
      <w:proofErr w:type="spellEnd"/>
      <w:r>
        <w:t xml:space="preserve">, </w:t>
      </w:r>
      <w:proofErr w:type="spellStart"/>
      <w:r>
        <w:t>paramfees</w:t>
      </w:r>
      <w:proofErr w:type="spellEnd"/>
      <w:r>
        <w:t xml:space="preserve">, </w:t>
      </w:r>
      <w:proofErr w:type="spellStart"/>
      <w:r>
        <w:t>paraminstCode</w:t>
      </w:r>
      <w:proofErr w:type="spellEnd"/>
      <w:r>
        <w:t xml:space="preserve">, </w:t>
      </w:r>
      <w:proofErr w:type="spellStart"/>
      <w:r>
        <w:t>paramtranAmount</w:t>
      </w:r>
      <w:proofErr w:type="spellEnd"/>
      <w:r>
        <w:t xml:space="preserve">, </w:t>
      </w:r>
      <w:proofErr w:type="spellStart"/>
      <w:r>
        <w:t>paramdata</w:t>
      </w:r>
      <w:proofErr w:type="spellEnd"/>
      <w:r>
        <w:t xml:space="preserve">, </w:t>
      </w:r>
      <w:proofErr w:type="spellStart"/>
      <w:r>
        <w:t>parammessageID</w:t>
      </w:r>
      <w:proofErr w:type="spellEnd"/>
      <w:r>
        <w:t xml:space="preserve">, </w:t>
      </w:r>
      <w:proofErr w:type="spellStart"/>
      <w:r>
        <w:t>paramcurrencyCode</w:t>
      </w:r>
      <w:proofErr w:type="spellEnd"/>
      <w:r>
        <w:t xml:space="preserve">, </w:t>
      </w:r>
      <w:proofErr w:type="spellStart"/>
      <w:r>
        <w:t>paramcountryCode</w:t>
      </w:r>
      <w:proofErr w:type="spellEnd"/>
      <w:r>
        <w:t xml:space="preserve">, </w:t>
      </w:r>
      <w:proofErr w:type="spellStart"/>
      <w:r>
        <w:t>parambicCode</w:t>
      </w:r>
      <w:proofErr w:type="spellEnd"/>
      <w:r>
        <w:t xml:space="preserve">, </w:t>
      </w:r>
      <w:proofErr w:type="spellStart"/>
      <w:r>
        <w:t>parammobileNumber</w:t>
      </w:r>
      <w:proofErr w:type="spellEnd"/>
      <w:r>
        <w:t xml:space="preserve">, </w:t>
      </w:r>
      <w:proofErr w:type="spellStart"/>
      <w:r>
        <w:t>paramwalletName</w:t>
      </w:r>
      <w:proofErr w:type="spellEnd"/>
      <w:r>
        <w:t xml:space="preserve">, </w:t>
      </w:r>
      <w:proofErr w:type="spellStart"/>
      <w:r>
        <w:t>parambankCode</w:t>
      </w:r>
      <w:proofErr w:type="spellEnd"/>
      <w:r>
        <w:t xml:space="preserve">, </w:t>
      </w:r>
      <w:proofErr w:type="spellStart"/>
      <w:r>
        <w:t>parambranchCode</w:t>
      </w:r>
      <w:proofErr w:type="spellEnd"/>
      <w:r>
        <w:t xml:space="preserve">, </w:t>
      </w:r>
      <w:proofErr w:type="spellStart"/>
      <w:r>
        <w:t>paramsenderName</w:t>
      </w:r>
      <w:proofErr w:type="spellEnd"/>
      <w:r>
        <w:t xml:space="preserve">, </w:t>
      </w:r>
      <w:proofErr w:type="spellStart"/>
      <w:r>
        <w:t>paramcallBackUrl</w:t>
      </w:r>
      <w:proofErr w:type="spellEnd"/>
      <w:r>
        <w:t>);</w:t>
      </w:r>
    </w:p>
    <w:p w:rsidR="002B3425" w:rsidRDefault="002B3425" w:rsidP="002B342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tranApplyRequest.result</w:t>
      </w:r>
      <w:proofErr w:type="spellEnd"/>
      <w:r>
        <w:t xml:space="preserve">=" + </w:t>
      </w:r>
      <w:proofErr w:type="spellStart"/>
      <w:r>
        <w:t>param_return</w:t>
      </w:r>
      <w:proofErr w:type="spellEnd"/>
      <w:r>
        <w:t>);</w:t>
      </w:r>
    </w:p>
    <w:p w:rsidR="002B3425" w:rsidRDefault="002B3425" w:rsidP="002B3425"/>
    <w:p w:rsidR="002B3425" w:rsidRDefault="002B3425" w:rsidP="002B3425"/>
    <w:p w:rsidR="002B3425" w:rsidRDefault="002B3425" w:rsidP="002B3425">
      <w:r>
        <w:t xml:space="preserve">        }</w:t>
      </w:r>
    </w:p>
    <w:p w:rsidR="002B3425" w:rsidRDefault="002B3425" w:rsidP="002B3425"/>
    <w:p w:rsidR="002B3425" w:rsidRDefault="002B3425" w:rsidP="002B3425">
      <w:r>
        <w:t xml:space="preserve">        </w:t>
      </w:r>
      <w:proofErr w:type="spellStart"/>
      <w:r>
        <w:t>System.exit</w:t>
      </w:r>
      <w:proofErr w:type="spellEnd"/>
      <w:r>
        <w:t>(0);</w:t>
      </w:r>
    </w:p>
    <w:p w:rsidR="002B3425" w:rsidRDefault="002B3425" w:rsidP="002B3425">
      <w:r>
        <w:t xml:space="preserve">    }</w:t>
      </w:r>
    </w:p>
    <w:p w:rsidR="002B3425" w:rsidRDefault="002B3425" w:rsidP="002B3425">
      <w:r>
        <w:tab/>
        <w:t xml:space="preserve">public static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signData</w:t>
      </w:r>
      <w:proofErr w:type="spellEnd"/>
      <w:r>
        <w:t>(byte[] data) {</w:t>
      </w:r>
    </w:p>
    <w:p w:rsidR="002B3425" w:rsidRDefault="002B3425" w:rsidP="002B3425">
      <w:r>
        <w:t xml:space="preserve">        try {</w:t>
      </w:r>
    </w:p>
    <w:p w:rsidR="002B3425" w:rsidRDefault="002B3425" w:rsidP="002B3425">
      <w:r>
        <w:t xml:space="preserve">            </w:t>
      </w:r>
      <w:proofErr w:type="spellStart"/>
      <w:r>
        <w:t>Security.addProvider</w:t>
      </w:r>
      <w:proofErr w:type="spellEnd"/>
      <w:r>
        <w:t xml:space="preserve">(new </w:t>
      </w:r>
      <w:proofErr w:type="spellStart"/>
      <w:proofErr w:type="gramStart"/>
      <w:r>
        <w:t>BouncyCastleProvider</w:t>
      </w:r>
      <w:proofErr w:type="spellEnd"/>
      <w:r>
        <w:t>(</w:t>
      </w:r>
      <w:proofErr w:type="gramEnd"/>
      <w:r>
        <w:t>));</w:t>
      </w:r>
    </w:p>
    <w:p w:rsidR="002B3425" w:rsidRDefault="002B3425" w:rsidP="002B3425">
      <w:r>
        <w:t xml:space="preserve">            KeyStore </w:t>
      </w:r>
      <w:proofErr w:type="spellStart"/>
      <w:r>
        <w:t>ks</w:t>
      </w:r>
      <w:proofErr w:type="spellEnd"/>
      <w:r>
        <w:t xml:space="preserve"> = </w:t>
      </w:r>
      <w:proofErr w:type="spellStart"/>
      <w:r>
        <w:t>KeyStore.getInstance</w:t>
      </w:r>
      <w:proofErr w:type="spellEnd"/>
      <w:r>
        <w:t>(KEYSTORE_INSTANCE);</w:t>
      </w:r>
    </w:p>
    <w:p w:rsidR="002B3425" w:rsidRDefault="002B3425" w:rsidP="002B3425">
      <w:r>
        <w:t xml:space="preserve">            </w:t>
      </w:r>
      <w:proofErr w:type="spellStart"/>
      <w:proofErr w:type="gramStart"/>
      <w:r>
        <w:t>ks.load</w:t>
      </w:r>
      <w:proofErr w:type="spellEnd"/>
      <w:proofErr w:type="gramEnd"/>
      <w:r>
        <w:t xml:space="preserve">(new </w:t>
      </w:r>
      <w:proofErr w:type="spellStart"/>
      <w:r>
        <w:t>FileInputStream</w:t>
      </w:r>
      <w:proofErr w:type="spellEnd"/>
      <w:r>
        <w:t xml:space="preserve">(KEYSTORE_FILE), </w:t>
      </w:r>
      <w:proofErr w:type="spellStart"/>
      <w:r>
        <w:t>KEYSTORE_PWD.toCharArray</w:t>
      </w:r>
      <w:proofErr w:type="spellEnd"/>
      <w:r>
        <w:t>());</w:t>
      </w:r>
    </w:p>
    <w:p w:rsidR="002B3425" w:rsidRDefault="002B3425" w:rsidP="002B3425">
      <w:r>
        <w:t xml:space="preserve">            Key </w:t>
      </w:r>
      <w:proofErr w:type="spellStart"/>
      <w:r>
        <w:t>key</w:t>
      </w:r>
      <w:proofErr w:type="spellEnd"/>
      <w:r>
        <w:t xml:space="preserve"> = </w:t>
      </w:r>
      <w:proofErr w:type="spellStart"/>
      <w:proofErr w:type="gramStart"/>
      <w:r>
        <w:t>ks.getKey</w:t>
      </w:r>
      <w:proofErr w:type="spellEnd"/>
      <w:proofErr w:type="gramEnd"/>
      <w:r>
        <w:t xml:space="preserve">(KEYSTORE_ALIAS, </w:t>
      </w:r>
      <w:proofErr w:type="spellStart"/>
      <w:r>
        <w:t>KEYSTORE_PWD.toCharArray</w:t>
      </w:r>
      <w:proofErr w:type="spellEnd"/>
      <w:r>
        <w:t>());</w:t>
      </w:r>
    </w:p>
    <w:p w:rsidR="002B3425" w:rsidRDefault="002B3425" w:rsidP="002B3425">
      <w:r>
        <w:t xml:space="preserve">            //Sign</w:t>
      </w:r>
    </w:p>
    <w:p w:rsidR="002B3425" w:rsidRDefault="002B3425" w:rsidP="002B3425">
      <w:r>
        <w:t xml:space="preserve">            </w:t>
      </w:r>
      <w:proofErr w:type="spellStart"/>
      <w:r>
        <w:t>PrivateKey</w:t>
      </w:r>
      <w:proofErr w:type="spellEnd"/>
      <w:r>
        <w:t xml:space="preserve"> </w:t>
      </w:r>
      <w:proofErr w:type="spellStart"/>
      <w:r>
        <w:t>privKey</w:t>
      </w:r>
      <w:proofErr w:type="spellEnd"/>
      <w:r>
        <w:t xml:space="preserve"> = (</w:t>
      </w:r>
      <w:proofErr w:type="spellStart"/>
      <w:r>
        <w:t>PrivateKey</w:t>
      </w:r>
      <w:proofErr w:type="spellEnd"/>
      <w:r>
        <w:t>) key;</w:t>
      </w:r>
    </w:p>
    <w:p w:rsidR="002B3425" w:rsidRDefault="002B3425" w:rsidP="002B3425">
      <w:r>
        <w:t xml:space="preserve">            Signature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Signature.getInstance</w:t>
      </w:r>
      <w:proofErr w:type="spellEnd"/>
      <w:r>
        <w:t>("SHA256withRSA", "BC");</w:t>
      </w:r>
    </w:p>
    <w:p w:rsidR="002B3425" w:rsidRDefault="002B3425" w:rsidP="002B3425">
      <w:r>
        <w:t xml:space="preserve">            </w:t>
      </w:r>
      <w:proofErr w:type="spellStart"/>
      <w:proofErr w:type="gramStart"/>
      <w:r>
        <w:t>signature.initSign</w:t>
      </w:r>
      <w:proofErr w:type="spellEnd"/>
      <w:proofErr w:type="gramEnd"/>
      <w:r>
        <w:t>(</w:t>
      </w:r>
      <w:proofErr w:type="spellStart"/>
      <w:r>
        <w:t>privKey</w:t>
      </w:r>
      <w:proofErr w:type="spellEnd"/>
      <w:r>
        <w:t>);</w:t>
      </w:r>
    </w:p>
    <w:p w:rsidR="002B3425" w:rsidRDefault="002B3425" w:rsidP="002B3425">
      <w:r>
        <w:lastRenderedPageBreak/>
        <w:t xml:space="preserve">            </w:t>
      </w:r>
      <w:proofErr w:type="spellStart"/>
      <w:proofErr w:type="gramStart"/>
      <w:r>
        <w:t>signature.update</w:t>
      </w:r>
      <w:proofErr w:type="spellEnd"/>
      <w:proofErr w:type="gramEnd"/>
      <w:r>
        <w:t>(data);</w:t>
      </w:r>
    </w:p>
    <w:p w:rsidR="002B3425" w:rsidRDefault="002B3425" w:rsidP="002B3425">
      <w:r>
        <w:t xml:space="preserve">            return (</w:t>
      </w:r>
      <w:proofErr w:type="spellStart"/>
      <w:proofErr w:type="gramStart"/>
      <w:r>
        <w:t>signature.sign</w:t>
      </w:r>
      <w:proofErr w:type="spellEnd"/>
      <w:proofErr w:type="gramEnd"/>
      <w:r>
        <w:t>());</w:t>
      </w:r>
    </w:p>
    <w:p w:rsidR="002B3425" w:rsidRDefault="002B3425" w:rsidP="002B3425">
      <w:r>
        <w:t xml:space="preserve">        } catch (</w:t>
      </w:r>
      <w:proofErr w:type="spellStart"/>
      <w:r>
        <w:t>KeyStoreException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FileNotFoundException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IOException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NoSuchAlgorithmException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CertificateException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UnrecoverableKeyException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NoSuchProviderException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InvalidKeyException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 catch (</w:t>
      </w:r>
      <w:proofErr w:type="spellStart"/>
      <w:r>
        <w:t>SignatureException</w:t>
      </w:r>
      <w:proofErr w:type="spellEnd"/>
      <w:r>
        <w:t xml:space="preserve"> ex) {</w:t>
      </w:r>
    </w:p>
    <w:p w:rsidR="002B3425" w:rsidRDefault="002B3425" w:rsidP="002B3425">
      <w:r>
        <w:t xml:space="preserve">            Logger.getLogger(</w:t>
      </w:r>
      <w:proofErr w:type="gramStart"/>
      <w:r>
        <w:t>TransApplyClient.class.getName</w:t>
      </w:r>
      <w:proofErr w:type="gramEnd"/>
      <w:r>
        <w:t>()).log(Level.SEVERE, null, ex);</w:t>
      </w:r>
    </w:p>
    <w:p w:rsidR="002B3425" w:rsidRDefault="002B3425" w:rsidP="002B3425">
      <w:r>
        <w:t xml:space="preserve">        }</w:t>
      </w:r>
    </w:p>
    <w:p w:rsidR="002B3425" w:rsidRDefault="002B3425" w:rsidP="002B3425">
      <w:r>
        <w:t xml:space="preserve">        return null;</w:t>
      </w:r>
    </w:p>
    <w:p w:rsidR="002B3425" w:rsidRDefault="002B3425" w:rsidP="002B3425">
      <w:r>
        <w:t xml:space="preserve">    }</w:t>
      </w:r>
    </w:p>
    <w:p w:rsidR="002B3425" w:rsidRDefault="002B3425" w:rsidP="002B3425"/>
    <w:p w:rsidR="00D57F26" w:rsidRPr="00D57F26" w:rsidRDefault="002B3425" w:rsidP="002B3425">
      <w:r>
        <w:t>}</w:t>
      </w:r>
    </w:p>
    <w:sectPr w:rsidR="00D57F26" w:rsidRPr="00D57F26" w:rsidSect="00460F79">
      <w:headerReference w:type="default" r:id="rId13"/>
      <w:footerReference w:type="even" r:id="rId14"/>
      <w:footerReference w:type="default" r:id="rId15"/>
      <w:pgSz w:w="12240" w:h="15840"/>
      <w:pgMar w:top="1440" w:right="616" w:bottom="1440" w:left="1440" w:header="284" w:footer="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4132" w:rsidRDefault="009D4132">
      <w:r>
        <w:separator/>
      </w:r>
    </w:p>
  </w:endnote>
  <w:endnote w:type="continuationSeparator" w:id="0">
    <w:p w:rsidR="009D4132" w:rsidRDefault="009D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Light">
    <w:charset w:val="00"/>
    <w:family w:val="auto"/>
    <w:pitch w:val="variable"/>
    <w:sig w:usb0="800000AF" w:usb1="4000204A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Gill Sans">
    <w:altName w:val="Arial"/>
    <w:charset w:val="00"/>
    <w:family w:val="auto"/>
    <w:pitch w:val="variable"/>
    <w:sig w:usb0="00000000" w:usb1="00000000" w:usb2="00000000" w:usb3="00000000" w:csb0="000001F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LightShading-Accent1"/>
      <w:tblW w:w="5000" w:type="pct"/>
      <w:tblBorders>
        <w:top w:val="single" w:sz="8" w:space="0" w:color="B2B2B2" w:themeColor="text2" w:themeTint="66"/>
        <w:left w:val="single" w:sz="8" w:space="0" w:color="B2B2B2" w:themeColor="text2" w:themeTint="66"/>
        <w:bottom w:val="thickThinLargeGap" w:sz="12" w:space="0" w:color="B2B2B2" w:themeColor="text2" w:themeTint="66"/>
        <w:right w:val="single" w:sz="8" w:space="0" w:color="B2B2B2" w:themeColor="text2" w:themeTint="66"/>
      </w:tblBorders>
      <w:shd w:val="clear" w:color="auto" w:fill="B2B2B2" w:themeFill="text2" w:themeFillTint="66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10414"/>
    </w:tblGrid>
    <w:tr w:rsidR="00183B39" w:rsidTr="00554C3F">
      <w:trPr>
        <w:trHeight w:val="97"/>
      </w:trPr>
      <w:tc>
        <w:tcPr>
          <w:tcW w:w="5000" w:type="pct"/>
          <w:shd w:val="clear" w:color="auto" w:fill="B2B2B2" w:themeFill="text2" w:themeFillTint="66"/>
        </w:tcPr>
        <w:p w:rsidR="00183B39" w:rsidRDefault="00183B39" w:rsidP="00554C3F">
          <w:r w:rsidRPr="00124693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Pr="00124693">
            <w:rPr>
              <w:rFonts w:ascii="Calibri" w:hAnsi="Calibri"/>
              <w:b/>
              <w:color w:val="FFFFFF" w:themeColor="background1"/>
            </w:rPr>
            <w:instrText xml:space="preserve"> PAGE   \* MERGEFORMAT </w:instrTex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separate"/>
          </w:r>
          <w:r>
            <w:rPr>
              <w:rFonts w:ascii="Calibri" w:hAnsi="Calibri"/>
              <w:b/>
              <w:noProof/>
              <w:color w:val="FFFFFF" w:themeColor="background1"/>
            </w:rPr>
            <w:t>2</w: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</w:tr>
  </w:tbl>
  <w:p w:rsidR="00183B39" w:rsidRDefault="00183B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LightShading-Accent1"/>
      <w:tblW w:w="5000" w:type="pct"/>
      <w:tblBorders>
        <w:top w:val="single" w:sz="8" w:space="0" w:color="B2B2B2" w:themeColor="text2" w:themeTint="66"/>
        <w:left w:val="single" w:sz="8" w:space="0" w:color="B2B2B2" w:themeColor="text2" w:themeTint="66"/>
        <w:bottom w:val="thickThinLargeGap" w:sz="12" w:space="0" w:color="B2B2B2" w:themeColor="text2" w:themeTint="66"/>
        <w:right w:val="single" w:sz="8" w:space="0" w:color="B2B2B2" w:themeColor="text2" w:themeTint="66"/>
      </w:tblBorders>
      <w:shd w:val="clear" w:color="auto" w:fill="B2B2B2" w:themeFill="text2" w:themeFillTint="66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10164"/>
    </w:tblGrid>
    <w:tr w:rsidR="00183B39" w:rsidTr="00554C3F">
      <w:trPr>
        <w:trHeight w:val="97"/>
      </w:trPr>
      <w:tc>
        <w:tcPr>
          <w:tcW w:w="5000" w:type="pct"/>
          <w:shd w:val="clear" w:color="auto" w:fill="B2B2B2" w:themeFill="text2" w:themeFillTint="66"/>
        </w:tcPr>
        <w:p w:rsidR="00183B39" w:rsidRDefault="00183B39" w:rsidP="00554C3F">
          <w:pPr>
            <w:jc w:val="right"/>
          </w:pPr>
          <w:r w:rsidRPr="00124693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Pr="00124693">
            <w:rPr>
              <w:rFonts w:ascii="Calibri" w:hAnsi="Calibri"/>
              <w:b/>
              <w:color w:val="FFFFFF" w:themeColor="background1"/>
            </w:rPr>
            <w:instrText xml:space="preserve"> PAGE   \* MERGEFORMAT </w:instrTex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separate"/>
          </w:r>
          <w:r>
            <w:rPr>
              <w:rFonts w:ascii="Calibri" w:hAnsi="Calibri"/>
              <w:b/>
              <w:noProof/>
              <w:color w:val="FFFFFF" w:themeColor="background1"/>
            </w:rPr>
            <w:t>11</w: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</w:tr>
  </w:tbl>
  <w:p w:rsidR="00183B39" w:rsidRDefault="00183B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4132" w:rsidRDefault="009D4132">
      <w:r>
        <w:separator/>
      </w:r>
    </w:p>
  </w:footnote>
  <w:footnote w:type="continuationSeparator" w:id="0">
    <w:p w:rsidR="009D4132" w:rsidRDefault="009D4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B39" w:rsidRDefault="00183B39" w:rsidP="00554C3F">
    <w:pPr>
      <w:pStyle w:val="Header"/>
      <w:ind w:left="-1134" w:right="-846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3B99B136" wp14:editId="12303B3D">
          <wp:extent cx="879880" cy="520107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reen Shot 2015-08-24 at 3.36.2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1065" cy="520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83B39" w:rsidRDefault="00183B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3097D"/>
    <w:multiLevelType w:val="multilevel"/>
    <w:tmpl w:val="B0D46124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  <w:lang w:val="en-US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  <w:lang w:val="en-US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  <w:lang w:val="en-US"/>
      </w:rPr>
    </w:lvl>
  </w:abstractNum>
  <w:abstractNum w:abstractNumId="1" w15:restartNumberingAfterBreak="0">
    <w:nsid w:val="08D8690A"/>
    <w:multiLevelType w:val="multilevel"/>
    <w:tmpl w:val="F7FE8658"/>
    <w:lvl w:ilvl="0">
      <w:start w:val="2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2" w15:restartNumberingAfterBreak="0">
    <w:nsid w:val="0A2E350C"/>
    <w:multiLevelType w:val="hybridMultilevel"/>
    <w:tmpl w:val="BBB45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21EFB"/>
    <w:multiLevelType w:val="multilevel"/>
    <w:tmpl w:val="91F4EC0C"/>
    <w:styleLink w:val="List16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start w:val="1"/>
      <w:numFmt w:val="decimal"/>
      <w:lvlText w:val="%1.%2.%3."/>
      <w:lvlJc w:val="left"/>
      <w:rPr>
        <w:rFonts w:ascii="Calibri" w:eastAsia="Calibri" w:hAnsi="Calibri" w:cs="Calibri"/>
        <w:b/>
        <w:bCs/>
        <w:position w:val="0"/>
      </w:rPr>
    </w:lvl>
    <w:lvl w:ilvl="3">
      <w:numFmt w:val="decimal"/>
      <w:lvlText w:val="%1.%2.%3.%4."/>
      <w:lvlJc w:val="left"/>
      <w:rPr>
        <w:rFonts w:ascii="Trebuchet MS" w:eastAsia="Trebuchet MS" w:hAnsi="Trebuchet MS" w:cs="Trebuchet MS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4" w15:restartNumberingAfterBreak="0">
    <w:nsid w:val="0BE74876"/>
    <w:multiLevelType w:val="multilevel"/>
    <w:tmpl w:val="330E3098"/>
    <w:styleLink w:val="List8"/>
    <w:lvl w:ilvl="0">
      <w:start w:val="1"/>
      <w:numFmt w:val="decimal"/>
      <w:lvlText w:val="%1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decimal"/>
      <w:lvlText w:val="%1.%2.%3.%4.%5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decimal"/>
      <w:lvlText w:val="%1.%2.%3.%4.%5.%6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decimal"/>
      <w:lvlText w:val="%1.%2.%3.%4.%5.%6.%7.%8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tabs>
          <w:tab w:val="num" w:pos="107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" w15:restartNumberingAfterBreak="0">
    <w:nsid w:val="0D995EB3"/>
    <w:multiLevelType w:val="multilevel"/>
    <w:tmpl w:val="A956CB4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3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4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5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6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7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8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</w:abstractNum>
  <w:abstractNum w:abstractNumId="6" w15:restartNumberingAfterBreak="0">
    <w:nsid w:val="0E8C45B4"/>
    <w:multiLevelType w:val="multilevel"/>
    <w:tmpl w:val="867CEE22"/>
    <w:styleLink w:val="List24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7" w15:restartNumberingAfterBreak="0">
    <w:nsid w:val="0EBB4DF8"/>
    <w:multiLevelType w:val="multilevel"/>
    <w:tmpl w:val="BA56EB70"/>
    <w:styleLink w:val="List25"/>
    <w:lvl w:ilvl="0">
      <w:start w:val="24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2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3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4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5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6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7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  <w:lvl w:ilvl="8">
      <w:start w:val="1"/>
      <w:numFmt w:val="decimal"/>
      <w:lvlText w:val="%1."/>
      <w:lvlJc w:val="left"/>
      <w:pPr>
        <w:tabs>
          <w:tab w:val="num" w:pos="-1"/>
        </w:tabs>
        <w:ind w:left="-1"/>
      </w:pPr>
      <w:rPr>
        <w:position w:val="0"/>
      </w:rPr>
    </w:lvl>
  </w:abstractNum>
  <w:abstractNum w:abstractNumId="8" w15:restartNumberingAfterBreak="0">
    <w:nsid w:val="14AA6324"/>
    <w:multiLevelType w:val="multilevel"/>
    <w:tmpl w:val="3946AEEE"/>
    <w:styleLink w:val="List15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2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start w:val="1"/>
      <w:numFmt w:val="decimal"/>
      <w:lvlText w:val="%1.%2.%3."/>
      <w:lvlJc w:val="left"/>
      <w:rPr>
        <w:rFonts w:ascii="Calibri" w:eastAsia="Calibri" w:hAnsi="Calibri" w:cs="Calibri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9" w15:restartNumberingAfterBreak="0">
    <w:nsid w:val="14F70E1D"/>
    <w:multiLevelType w:val="multilevel"/>
    <w:tmpl w:val="39780AF6"/>
    <w:styleLink w:val="List0"/>
    <w:lvl w:ilvl="0">
      <w:start w:val="4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0" w15:restartNumberingAfterBreak="0">
    <w:nsid w:val="1AEB6DA9"/>
    <w:multiLevelType w:val="multilevel"/>
    <w:tmpl w:val="42E0F4B8"/>
    <w:numStyleLink w:val="List1"/>
  </w:abstractNum>
  <w:abstractNum w:abstractNumId="11" w15:restartNumberingAfterBreak="0">
    <w:nsid w:val="1CDF4784"/>
    <w:multiLevelType w:val="multilevel"/>
    <w:tmpl w:val="B0D46124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12" w15:restartNumberingAfterBreak="0">
    <w:nsid w:val="1E9316DD"/>
    <w:multiLevelType w:val="multilevel"/>
    <w:tmpl w:val="99F01434"/>
    <w:styleLink w:val="List21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4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3" w15:restartNumberingAfterBreak="0">
    <w:nsid w:val="205C26D0"/>
    <w:multiLevelType w:val="multilevel"/>
    <w:tmpl w:val="7656463C"/>
    <w:styleLink w:val="List14"/>
    <w:lvl w:ilvl="0">
      <w:start w:val="3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1">
      <w:start w:val="1"/>
      <w:numFmt w:val="decimal"/>
      <w:lvlText w:val="%1.%2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/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3">
      <w:start w:val="1"/>
      <w:numFmt w:val="decimal"/>
      <w:lvlText w:val="%1.%2.%3.%4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5">
      <w:start w:val="1"/>
      <w:numFmt w:val="decimal"/>
      <w:lvlText w:val="%1.%2.%3.%4.%5.%6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6">
      <w:start w:val="1"/>
      <w:numFmt w:val="decimal"/>
      <w:lvlText w:val="%1.%2.%3.%4.%5.%6.%7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7">
      <w:start w:val="1"/>
      <w:numFmt w:val="decimal"/>
      <w:lvlText w:val="%1.%2.%3.%4.%5.%6.%7.%8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  <w:lvl w:ilvl="8">
      <w:start w:val="1"/>
      <w:numFmt w:val="decimal"/>
      <w:lvlText w:val="%1.%2.%3.%4.%5.%6.%7.%8.%9."/>
      <w:lvlJc w:val="left"/>
      <w:pPr>
        <w:tabs>
          <w:tab w:val="num" w:pos="107"/>
        </w:tabs>
      </w:pPr>
      <w:rPr>
        <w:rFonts w:ascii="Calibri" w:eastAsia="Calibri" w:hAnsi="Calibri" w:cs="Calibri"/>
        <w:kern w:val="28"/>
        <w:position w:val="0"/>
        <w:sz w:val="22"/>
        <w:szCs w:val="22"/>
        <w:u w:val="single" w:color="000000"/>
        <w:lang w:val="en-US"/>
      </w:rPr>
    </w:lvl>
  </w:abstractNum>
  <w:abstractNum w:abstractNumId="14" w15:restartNumberingAfterBreak="0">
    <w:nsid w:val="20B2770B"/>
    <w:multiLevelType w:val="multilevel"/>
    <w:tmpl w:val="68CCCB6C"/>
    <w:styleLink w:val="List9"/>
    <w:lvl w:ilvl="0">
      <w:start w:val="30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5" w15:restartNumberingAfterBreak="0">
    <w:nsid w:val="2B3E30A1"/>
    <w:multiLevelType w:val="multilevel"/>
    <w:tmpl w:val="B672A836"/>
    <w:styleLink w:val="List19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16" w15:restartNumberingAfterBreak="0">
    <w:nsid w:val="2DB12558"/>
    <w:multiLevelType w:val="multilevel"/>
    <w:tmpl w:val="C59459AC"/>
    <w:styleLink w:val="List28"/>
    <w:lvl w:ilvl="0">
      <w:start w:val="1"/>
      <w:numFmt w:val="decimal"/>
      <w:lvlText w:val="%1."/>
      <w:lvlJc w:val="left"/>
      <w:rPr>
        <w:position w:val="0"/>
      </w:rPr>
    </w:lvl>
    <w:lvl w:ilvl="1">
      <w:start w:val="26"/>
      <w:numFmt w:val="decimal"/>
      <w:lvlText w:val="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7" w15:restartNumberingAfterBreak="0">
    <w:nsid w:val="2E1D3B06"/>
    <w:multiLevelType w:val="multilevel"/>
    <w:tmpl w:val="476A199A"/>
    <w:styleLink w:val="List23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18" w15:restartNumberingAfterBreak="0">
    <w:nsid w:val="2EF51871"/>
    <w:multiLevelType w:val="multilevel"/>
    <w:tmpl w:val="BCEC55B6"/>
    <w:styleLink w:val="List7"/>
    <w:lvl w:ilvl="0">
      <w:start w:val="5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9" w15:restartNumberingAfterBreak="0">
    <w:nsid w:val="33FA4465"/>
    <w:multiLevelType w:val="hybridMultilevel"/>
    <w:tmpl w:val="C54444B6"/>
    <w:lvl w:ilvl="0" w:tplc="A704F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17F73"/>
    <w:multiLevelType w:val="multilevel"/>
    <w:tmpl w:val="77DEF6B0"/>
    <w:styleLink w:val="List13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lowerRoman"/>
      <w:lvlText w:val="(%6)"/>
      <w:lvlJc w:val="left"/>
      <w:rPr>
        <w:position w:val="0"/>
        <w:rtl w:val="0"/>
      </w:rPr>
    </w:lvl>
    <w:lvl w:ilvl="6">
      <w:start w:val="1"/>
      <w:numFmt w:val="decimal"/>
      <w:lvlText w:val="%7."/>
      <w:lvlJc w:val="left"/>
      <w:rPr>
        <w:position w:val="0"/>
        <w:rtl w:val="0"/>
      </w:rPr>
    </w:lvl>
    <w:lvl w:ilvl="7">
      <w:start w:val="1"/>
      <w:numFmt w:val="lowerLetter"/>
      <w:lvlText w:val="%8."/>
      <w:lvlJc w:val="left"/>
      <w:rPr>
        <w:position w:val="0"/>
        <w:rtl w:val="0"/>
      </w:rPr>
    </w:lvl>
    <w:lvl w:ilvl="8">
      <w:start w:val="1"/>
      <w:numFmt w:val="lowerRoman"/>
      <w:lvlText w:val="%9."/>
      <w:lvlJc w:val="left"/>
      <w:rPr>
        <w:position w:val="0"/>
        <w:rtl w:val="0"/>
      </w:rPr>
    </w:lvl>
  </w:abstractNum>
  <w:abstractNum w:abstractNumId="21" w15:restartNumberingAfterBreak="0">
    <w:nsid w:val="39E71271"/>
    <w:multiLevelType w:val="hybridMultilevel"/>
    <w:tmpl w:val="C54444B6"/>
    <w:lvl w:ilvl="0" w:tplc="A704F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A27D5"/>
    <w:multiLevelType w:val="multilevel"/>
    <w:tmpl w:val="8E98C844"/>
    <w:styleLink w:val="List51"/>
    <w:lvl w:ilvl="0">
      <w:start w:val="3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23" w15:restartNumberingAfterBreak="0">
    <w:nsid w:val="42D361AB"/>
    <w:multiLevelType w:val="multilevel"/>
    <w:tmpl w:val="643A5F28"/>
    <w:styleLink w:val="List10"/>
    <w:lvl w:ilvl="0">
      <w:start w:val="9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24" w15:restartNumberingAfterBreak="0">
    <w:nsid w:val="46F31F3B"/>
    <w:multiLevelType w:val="multilevel"/>
    <w:tmpl w:val="BAC22F78"/>
    <w:styleLink w:val="List1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2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lowerRoman"/>
      <w:lvlText w:val="(%6)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25" w15:restartNumberingAfterBreak="0">
    <w:nsid w:val="473E616D"/>
    <w:multiLevelType w:val="multilevel"/>
    <w:tmpl w:val="CC9AAA70"/>
    <w:styleLink w:val="List41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5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26" w15:restartNumberingAfterBreak="0">
    <w:nsid w:val="480C3191"/>
    <w:multiLevelType w:val="hybridMultilevel"/>
    <w:tmpl w:val="731C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638A9"/>
    <w:multiLevelType w:val="multilevel"/>
    <w:tmpl w:val="EAECEDC4"/>
    <w:styleLink w:val="ImportedStyle1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28" w15:restartNumberingAfterBreak="0">
    <w:nsid w:val="577577ED"/>
    <w:multiLevelType w:val="multilevel"/>
    <w:tmpl w:val="20F837D0"/>
    <w:styleLink w:val="List11"/>
    <w:lvl w:ilvl="0">
      <w:start w:val="1"/>
      <w:numFmt w:val="decimal"/>
      <w:lvlText w:val="%1."/>
      <w:lvlJc w:val="left"/>
      <w:rPr>
        <w:rFonts w:ascii="Calibri" w:eastAsia="Calibri" w:hAnsi="Calibri" w:cs="Calibri"/>
        <w:position w:val="0"/>
        <w:lang w:val="en-US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position w:val="0"/>
        <w:lang w:val="en-US"/>
      </w:rPr>
    </w:lvl>
    <w:lvl w:ilvl="2">
      <w:start w:val="1"/>
      <w:numFmt w:val="decimal"/>
      <w:lvlText w:val="%1.%2.%3."/>
      <w:lvlJc w:val="left"/>
      <w:rPr>
        <w:rFonts w:ascii="Calibri" w:eastAsia="Calibri" w:hAnsi="Calibri" w:cs="Calibri"/>
        <w:position w:val="0"/>
        <w:lang w:val="en-US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position w:val="0"/>
        <w:lang w:val="en-US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position w:val="0"/>
        <w:lang w:val="en-US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position w:val="0"/>
        <w:lang w:val="en-US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position w:val="0"/>
        <w:lang w:val="en-US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position w:val="0"/>
        <w:lang w:val="en-US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position w:val="0"/>
        <w:lang w:val="en-US"/>
      </w:rPr>
    </w:lvl>
  </w:abstractNum>
  <w:abstractNum w:abstractNumId="29" w15:restartNumberingAfterBreak="0">
    <w:nsid w:val="59902565"/>
    <w:multiLevelType w:val="hybridMultilevel"/>
    <w:tmpl w:val="B4FE0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578DB"/>
    <w:multiLevelType w:val="multilevel"/>
    <w:tmpl w:val="7FF6A04C"/>
    <w:styleLink w:val="List22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31" w15:restartNumberingAfterBreak="0">
    <w:nsid w:val="621C163F"/>
    <w:multiLevelType w:val="multilevel"/>
    <w:tmpl w:val="B0D46124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32" w15:restartNumberingAfterBreak="0">
    <w:nsid w:val="62227BA5"/>
    <w:multiLevelType w:val="multilevel"/>
    <w:tmpl w:val="6B0E5882"/>
    <w:styleLink w:val="List18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33" w15:restartNumberingAfterBreak="0">
    <w:nsid w:val="68F70CC0"/>
    <w:multiLevelType w:val="hybridMultilevel"/>
    <w:tmpl w:val="AAD8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6B79B4"/>
    <w:multiLevelType w:val="multilevel"/>
    <w:tmpl w:val="9B942A68"/>
    <w:styleLink w:val="List26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3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4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5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6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7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  <w:lvl w:ilvl="8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position w:val="0"/>
      </w:rPr>
    </w:lvl>
  </w:abstractNum>
  <w:abstractNum w:abstractNumId="35" w15:restartNumberingAfterBreak="0">
    <w:nsid w:val="6E447450"/>
    <w:multiLevelType w:val="multilevel"/>
    <w:tmpl w:val="C46CF6A4"/>
    <w:styleLink w:val="List211"/>
    <w:lvl w:ilvl="0">
      <w:start w:val="1"/>
      <w:numFmt w:val="decimal"/>
      <w:lvlText w:val="%1."/>
      <w:lvlJc w:val="left"/>
      <w:rPr>
        <w:rFonts w:ascii="Calibri" w:eastAsia="Calibri" w:hAnsi="Calibri" w:cs="Calibri"/>
        <w:position w:val="0"/>
        <w:lang w:val="en-US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position w:val="0"/>
        <w:lang w:val="en-US"/>
      </w:rPr>
    </w:lvl>
    <w:lvl w:ilvl="2">
      <w:start w:val="1"/>
      <w:numFmt w:val="decimal"/>
      <w:lvlText w:val="%1.%2.%3."/>
      <w:lvlJc w:val="left"/>
      <w:rPr>
        <w:rFonts w:ascii="Calibri" w:eastAsia="Calibri" w:hAnsi="Calibri" w:cs="Calibri"/>
        <w:position w:val="0"/>
        <w:lang w:val="en-US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position w:val="0"/>
        <w:lang w:val="en-US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position w:val="0"/>
        <w:lang w:val="en-US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position w:val="0"/>
        <w:lang w:val="en-US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position w:val="0"/>
        <w:lang w:val="en-US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position w:val="0"/>
        <w:lang w:val="en-US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position w:val="0"/>
        <w:lang w:val="en-US"/>
      </w:rPr>
    </w:lvl>
  </w:abstractNum>
  <w:abstractNum w:abstractNumId="36" w15:restartNumberingAfterBreak="0">
    <w:nsid w:val="72BF5963"/>
    <w:multiLevelType w:val="multilevel"/>
    <w:tmpl w:val="F638609C"/>
    <w:lvl w:ilvl="0">
      <w:start w:val="1"/>
      <w:numFmt w:val="decimal"/>
      <w:lvlText w:val="%1"/>
      <w:lvlJc w:val="left"/>
      <w:pPr>
        <w:ind w:left="495" w:hanging="495"/>
      </w:pPr>
      <w:rPr>
        <w:rFonts w:eastAsiaTheme="majorEastAsia" w:cstheme="majorBidi" w:hint="default"/>
        <w:color w:val="2F759E" w:themeColor="accent1" w:themeShade="BF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Theme="majorEastAsia" w:cstheme="majorBidi" w:hint="default"/>
        <w:color w:val="2F759E" w:themeColor="accent1" w:themeShade="BF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  <w:color w:val="2F759E" w:themeColor="accent1" w:themeShade="BF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cstheme="majorBidi" w:hint="default"/>
        <w:color w:val="2F759E" w:themeColor="accent1" w:themeShade="BF"/>
        <w:sz w:val="2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Theme="majorEastAsia" w:cstheme="majorBidi" w:hint="default"/>
        <w:color w:val="2F759E" w:themeColor="accent1" w:themeShade="BF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cstheme="majorBidi" w:hint="default"/>
        <w:color w:val="2F759E" w:themeColor="accent1" w:themeShade="BF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Theme="majorEastAsia" w:cstheme="majorBidi" w:hint="default"/>
        <w:color w:val="2F759E" w:themeColor="accent1" w:themeShade="BF"/>
        <w:sz w:val="22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Theme="majorEastAsia" w:cstheme="majorBidi" w:hint="default"/>
        <w:color w:val="2F759E" w:themeColor="accent1" w:themeShade="BF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cstheme="majorBidi" w:hint="default"/>
        <w:color w:val="2F759E" w:themeColor="accent1" w:themeShade="BF"/>
        <w:sz w:val="22"/>
      </w:rPr>
    </w:lvl>
  </w:abstractNum>
  <w:abstractNum w:abstractNumId="37" w15:restartNumberingAfterBreak="0">
    <w:nsid w:val="76DA6D0A"/>
    <w:multiLevelType w:val="multilevel"/>
    <w:tmpl w:val="BAB40012"/>
    <w:styleLink w:val="List20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position w:val="0"/>
      </w:rPr>
    </w:lvl>
    <w:lvl w:ilvl="1">
      <w:start w:val="1"/>
      <w:numFmt w:val="decimal"/>
      <w:lvlText w:val="%1.%2."/>
      <w:lvlJc w:val="left"/>
      <w:rPr>
        <w:rFonts w:ascii="Calibri" w:eastAsia="Calibri" w:hAnsi="Calibri" w:cs="Calibri"/>
        <w:b/>
        <w:bCs/>
        <w:position w:val="0"/>
      </w:rPr>
    </w:lvl>
    <w:lvl w:ilvl="2">
      <w:numFmt w:val="decimal"/>
      <w:lvlText w:val="%1.%2.%3."/>
      <w:lvlJc w:val="left"/>
      <w:rPr>
        <w:rFonts w:ascii="Trebuchet MS" w:eastAsia="Trebuchet MS" w:hAnsi="Trebuchet MS" w:cs="Trebuchet MS"/>
        <w:b/>
        <w:bCs/>
        <w:position w:val="0"/>
      </w:rPr>
    </w:lvl>
    <w:lvl w:ilvl="3">
      <w:start w:val="1"/>
      <w:numFmt w:val="decimal"/>
      <w:lvlText w:val="%1.%2.%3.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1.%2.%3.%4.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1.%2.%3.%4.%5.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1.%2.%3.%4.%5.%6.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1.%2.%3.%4.%5.%6.%7.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1.%2.%3.%4.%5.%6.%7.%8.%9.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38" w15:restartNumberingAfterBreak="0">
    <w:nsid w:val="78DB4DE9"/>
    <w:multiLevelType w:val="multilevel"/>
    <w:tmpl w:val="2E56EDD2"/>
    <w:styleLink w:val="List6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39" w15:restartNumberingAfterBreak="0">
    <w:nsid w:val="7A462A68"/>
    <w:multiLevelType w:val="multilevel"/>
    <w:tmpl w:val="3C362D1E"/>
    <w:styleLink w:val="List31"/>
    <w:lvl w:ilvl="0">
      <w:start w:val="2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40" w15:restartNumberingAfterBreak="0">
    <w:nsid w:val="7BC62244"/>
    <w:multiLevelType w:val="hybridMultilevel"/>
    <w:tmpl w:val="C54444B6"/>
    <w:lvl w:ilvl="0" w:tplc="A704F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9590C"/>
    <w:multiLevelType w:val="multilevel"/>
    <w:tmpl w:val="42E0F4B8"/>
    <w:styleLink w:val="List1"/>
    <w:lvl w:ilvl="0">
      <w:start w:val="1"/>
      <w:numFmt w:val="none"/>
      <w:lvlText w:val="2.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none"/>
      <w:lvlText w:val="2.1."/>
      <w:lvlJc w:val="left"/>
      <w:pPr>
        <w:ind w:left="0" w:firstLine="0"/>
      </w:pPr>
      <w:rPr>
        <w:rFonts w:hint="default"/>
        <w:position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position w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  <w:position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  <w:position w:val="0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  <w:position w:val="0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  <w:position w:val="0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  <w:position w:val="0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position w:val="0"/>
      </w:rPr>
    </w:lvl>
  </w:abstractNum>
  <w:abstractNum w:abstractNumId="42" w15:restartNumberingAfterBreak="0">
    <w:nsid w:val="7EEF5BD1"/>
    <w:multiLevelType w:val="multilevel"/>
    <w:tmpl w:val="779C09C2"/>
    <w:styleLink w:val="List27"/>
    <w:lvl w:ilvl="0">
      <w:numFmt w:val="decimal"/>
      <w:lvlText w:val="%1."/>
      <w:lvlJc w:val="left"/>
      <w:rPr>
        <w:rFonts w:ascii="Trebuchet MS" w:eastAsia="Trebuchet MS" w:hAnsi="Trebuchet MS" w:cs="Trebuchet MS"/>
        <w:b/>
        <w:bCs/>
        <w:position w:val="0"/>
      </w:rPr>
    </w:lvl>
    <w:lvl w:ilvl="1">
      <w:start w:val="1"/>
      <w:numFmt w:val="decimal"/>
      <w:lvlText w:val="%2."/>
      <w:lvlJc w:val="left"/>
      <w:rPr>
        <w:rFonts w:ascii="Calibri" w:eastAsia="Calibri" w:hAnsi="Calibri" w:cs="Calibri"/>
        <w:b/>
        <w:bCs/>
        <w:position w:val="0"/>
      </w:rPr>
    </w:lvl>
    <w:lvl w:ilvl="2">
      <w:start w:val="1"/>
      <w:numFmt w:val="decimal"/>
      <w:lvlText w:val="%3."/>
      <w:lvlJc w:val="left"/>
      <w:rPr>
        <w:rFonts w:ascii="Calibri" w:eastAsia="Calibri" w:hAnsi="Calibri" w:cs="Calibri"/>
        <w:b/>
        <w:bCs/>
        <w:position w:val="0"/>
      </w:rPr>
    </w:lvl>
    <w:lvl w:ilvl="3">
      <w:start w:val="1"/>
      <w:numFmt w:val="decimal"/>
      <w:lvlText w:val="%4.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decimal"/>
      <w:lvlText w:val="%5.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decimal"/>
      <w:lvlText w:val="%6.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decimal"/>
      <w:lvlText w:val="%7.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decimal"/>
      <w:lvlText w:val="%8.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decimal"/>
      <w:lvlText w:val="%9."/>
      <w:lvlJc w:val="left"/>
      <w:rPr>
        <w:rFonts w:ascii="Calibri" w:eastAsia="Calibri" w:hAnsi="Calibri" w:cs="Calibri"/>
        <w:b/>
        <w:bCs/>
        <w:position w:val="0"/>
      </w:rPr>
    </w:lvl>
  </w:abstractNum>
  <w:num w:numId="1">
    <w:abstractNumId w:val="41"/>
  </w:num>
  <w:num w:numId="2">
    <w:abstractNumId w:val="39"/>
  </w:num>
  <w:num w:numId="3">
    <w:abstractNumId w:val="22"/>
    <w:lvlOverride w:ilvl="0">
      <w:lvl w:ilvl="0">
        <w:start w:val="3"/>
        <w:numFmt w:val="decimal"/>
        <w:lvlText w:val="%1."/>
        <w:lvlJc w:val="left"/>
        <w:rPr>
          <w:position w:val="0"/>
        </w:rPr>
      </w:lvl>
    </w:lvlOverride>
    <w:lvlOverride w:ilvl="1">
      <w:lvl w:ilvl="1">
        <w:start w:val="1"/>
        <w:numFmt w:val="decimal"/>
        <w:lvlText w:val="%1.%2."/>
        <w:lvlJc w:val="left"/>
        <w:rPr>
          <w:position w:val="0"/>
        </w:rPr>
      </w:lvl>
    </w:lvlOverride>
    <w:lvlOverride w:ilvl="2">
      <w:lvl w:ilvl="2">
        <w:start w:val="1"/>
        <w:numFmt w:val="decimal"/>
        <w:lvlText w:val="%1.%2.%3."/>
        <w:lvlJc w:val="left"/>
        <w:rPr>
          <w:position w:val="0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position w:val="0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position w:val="0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position w:val="0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position w:val="0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position w:val="0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position w:val="0"/>
        </w:rPr>
      </w:lvl>
    </w:lvlOverride>
  </w:num>
  <w:num w:numId="4">
    <w:abstractNumId w:val="9"/>
  </w:num>
  <w:num w:numId="5">
    <w:abstractNumId w:val="38"/>
  </w:num>
  <w:num w:numId="6">
    <w:abstractNumId w:val="18"/>
    <w:lvlOverride w:ilvl="0">
      <w:lvl w:ilvl="0">
        <w:start w:val="5"/>
        <w:numFmt w:val="decimal"/>
        <w:lvlText w:val="%1."/>
        <w:lvlJc w:val="left"/>
        <w:rPr>
          <w:position w:val="0"/>
        </w:rPr>
      </w:lvl>
    </w:lvlOverride>
    <w:lvlOverride w:ilvl="1">
      <w:lvl w:ilvl="1">
        <w:start w:val="1"/>
        <w:numFmt w:val="decimal"/>
        <w:lvlText w:val="%1.%2."/>
        <w:lvlJc w:val="left"/>
        <w:rPr>
          <w:position w:val="0"/>
        </w:rPr>
      </w:lvl>
    </w:lvlOverride>
    <w:lvlOverride w:ilvl="2">
      <w:lvl w:ilvl="2">
        <w:start w:val="1"/>
        <w:numFmt w:val="decimal"/>
        <w:lvlText w:val="%1.%2.%3."/>
        <w:lvlJc w:val="left"/>
        <w:rPr>
          <w:position w:val="0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position w:val="0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position w:val="0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position w:val="0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position w:val="0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position w:val="0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position w:val="0"/>
        </w:rPr>
      </w:lvl>
    </w:lvlOverride>
  </w:num>
  <w:num w:numId="7">
    <w:abstractNumId w:val="4"/>
  </w:num>
  <w:num w:numId="8">
    <w:abstractNumId w:val="27"/>
  </w:num>
  <w:num w:numId="9">
    <w:abstractNumId w:val="12"/>
  </w:num>
  <w:num w:numId="10">
    <w:abstractNumId w:val="25"/>
  </w:num>
  <w:num w:numId="11">
    <w:abstractNumId w:val="23"/>
    <w:lvlOverride w:ilvl="0">
      <w:lvl w:ilvl="0">
        <w:start w:val="9"/>
        <w:numFmt w:val="decimal"/>
        <w:lvlText w:val="%1."/>
        <w:lvlJc w:val="left"/>
        <w:rPr>
          <w:position w:val="0"/>
        </w:rPr>
      </w:lvl>
    </w:lvlOverride>
    <w:lvlOverride w:ilvl="1">
      <w:lvl w:ilvl="1">
        <w:start w:val="1"/>
        <w:numFmt w:val="decimal"/>
        <w:lvlText w:val="%1.%2."/>
        <w:lvlJc w:val="left"/>
        <w:rPr>
          <w:position w:val="0"/>
        </w:rPr>
      </w:lvl>
    </w:lvlOverride>
    <w:lvlOverride w:ilvl="2">
      <w:lvl w:ilvl="2">
        <w:start w:val="1"/>
        <w:numFmt w:val="decimal"/>
        <w:lvlText w:val="%1.%2.%3."/>
        <w:lvlJc w:val="left"/>
        <w:rPr>
          <w:position w:val="0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position w:val="0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position w:val="0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position w:val="0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position w:val="0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position w:val="0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position w:val="0"/>
        </w:rPr>
      </w:lvl>
    </w:lvlOverride>
  </w:num>
  <w:num w:numId="12">
    <w:abstractNumId w:val="3"/>
  </w:num>
  <w:num w:numId="13">
    <w:abstractNumId w:val="32"/>
  </w:num>
  <w:num w:numId="14">
    <w:abstractNumId w:val="15"/>
  </w:num>
  <w:num w:numId="15">
    <w:abstractNumId w:val="37"/>
  </w:num>
  <w:num w:numId="16">
    <w:abstractNumId w:val="0"/>
  </w:num>
  <w:num w:numId="17">
    <w:abstractNumId w:val="17"/>
  </w:num>
  <w:num w:numId="18">
    <w:abstractNumId w:val="6"/>
  </w:num>
  <w:num w:numId="19">
    <w:abstractNumId w:val="11"/>
  </w:num>
  <w:num w:numId="20">
    <w:abstractNumId w:val="7"/>
  </w:num>
  <w:num w:numId="21">
    <w:abstractNumId w:val="42"/>
  </w:num>
  <w:num w:numId="22">
    <w:abstractNumId w:val="34"/>
  </w:num>
  <w:num w:numId="23">
    <w:abstractNumId w:val="13"/>
  </w:num>
  <w:num w:numId="24">
    <w:abstractNumId w:val="35"/>
  </w:num>
  <w:num w:numId="25">
    <w:abstractNumId w:val="30"/>
  </w:num>
  <w:num w:numId="26">
    <w:abstractNumId w:val="8"/>
  </w:num>
  <w:num w:numId="27">
    <w:abstractNumId w:val="16"/>
  </w:num>
  <w:num w:numId="28">
    <w:abstractNumId w:val="28"/>
  </w:num>
  <w:num w:numId="29">
    <w:abstractNumId w:val="24"/>
  </w:num>
  <w:num w:numId="30">
    <w:abstractNumId w:val="20"/>
  </w:num>
  <w:num w:numId="31">
    <w:abstractNumId w:val="14"/>
  </w:num>
  <w:num w:numId="32">
    <w:abstractNumId w:val="5"/>
  </w:num>
  <w:num w:numId="33">
    <w:abstractNumId w:val="10"/>
  </w:num>
  <w:num w:numId="34">
    <w:abstractNumId w:val="31"/>
  </w:num>
  <w:num w:numId="35">
    <w:abstractNumId w:val="18"/>
  </w:num>
  <w:num w:numId="36">
    <w:abstractNumId w:val="22"/>
  </w:num>
  <w:num w:numId="37">
    <w:abstractNumId w:val="23"/>
  </w:num>
  <w:num w:numId="38">
    <w:abstractNumId w:val="33"/>
  </w:num>
  <w:num w:numId="39">
    <w:abstractNumId w:val="2"/>
  </w:num>
  <w:num w:numId="40">
    <w:abstractNumId w:val="19"/>
  </w:num>
  <w:num w:numId="41">
    <w:abstractNumId w:val="40"/>
  </w:num>
  <w:num w:numId="42">
    <w:abstractNumId w:val="21"/>
  </w:num>
  <w:num w:numId="43">
    <w:abstractNumId w:val="29"/>
  </w:num>
  <w:num w:numId="44">
    <w:abstractNumId w:val="26"/>
  </w:num>
  <w:num w:numId="45">
    <w:abstractNumId w:val="36"/>
  </w:num>
  <w:num w:numId="46">
    <w:abstractNumId w:val="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7"/>
  <w:hideSpellingErrors/>
  <w:hideGrammaticalErrors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GB" w:vendorID="64" w:dllVersion="6" w:nlCheck="1" w:checkStyle="1"/>
  <w:activeWritingStyle w:appName="MSWord" w:lang="en-IN" w:vendorID="64" w:dllVersion="0" w:nlCheck="1" w:checkStyle="0"/>
  <w:activeWritingStyle w:appName="MSWord" w:lang="en-US" w:vendorID="64" w:dllVersion="0" w:nlCheck="1" w:checkStyle="0"/>
  <w:proofState w:spelling="clean" w:grammar="clean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904"/>
    <w:rsid w:val="00003572"/>
    <w:rsid w:val="0000691F"/>
    <w:rsid w:val="00012F2D"/>
    <w:rsid w:val="00013879"/>
    <w:rsid w:val="000175C7"/>
    <w:rsid w:val="00030AAA"/>
    <w:rsid w:val="00033D8F"/>
    <w:rsid w:val="00051FB3"/>
    <w:rsid w:val="00065517"/>
    <w:rsid w:val="00075618"/>
    <w:rsid w:val="000B2C9F"/>
    <w:rsid w:val="000C3034"/>
    <w:rsid w:val="000C47D5"/>
    <w:rsid w:val="000C5D4A"/>
    <w:rsid w:val="000C627C"/>
    <w:rsid w:val="000C68E7"/>
    <w:rsid w:val="000C7600"/>
    <w:rsid w:val="000D146B"/>
    <w:rsid w:val="000D6AF4"/>
    <w:rsid w:val="000E1F91"/>
    <w:rsid w:val="000F5D37"/>
    <w:rsid w:val="00102C8A"/>
    <w:rsid w:val="001447C3"/>
    <w:rsid w:val="001471FE"/>
    <w:rsid w:val="00156F65"/>
    <w:rsid w:val="00157494"/>
    <w:rsid w:val="00161316"/>
    <w:rsid w:val="00182865"/>
    <w:rsid w:val="00183B39"/>
    <w:rsid w:val="00187923"/>
    <w:rsid w:val="0019168F"/>
    <w:rsid w:val="001921CA"/>
    <w:rsid w:val="001C030E"/>
    <w:rsid w:val="001E0904"/>
    <w:rsid w:val="001F0A29"/>
    <w:rsid w:val="001F7DC6"/>
    <w:rsid w:val="002030E1"/>
    <w:rsid w:val="00206496"/>
    <w:rsid w:val="00255C3B"/>
    <w:rsid w:val="00280C09"/>
    <w:rsid w:val="002B3425"/>
    <w:rsid w:val="002C27C3"/>
    <w:rsid w:val="002D11C5"/>
    <w:rsid w:val="002D7925"/>
    <w:rsid w:val="002E446D"/>
    <w:rsid w:val="002F5512"/>
    <w:rsid w:val="0030269C"/>
    <w:rsid w:val="00324159"/>
    <w:rsid w:val="00341680"/>
    <w:rsid w:val="00343CBC"/>
    <w:rsid w:val="0034584B"/>
    <w:rsid w:val="00381CA5"/>
    <w:rsid w:val="003939FD"/>
    <w:rsid w:val="003A4026"/>
    <w:rsid w:val="003D7010"/>
    <w:rsid w:val="003E5221"/>
    <w:rsid w:val="003F7E16"/>
    <w:rsid w:val="004036C6"/>
    <w:rsid w:val="00403F74"/>
    <w:rsid w:val="0040719C"/>
    <w:rsid w:val="004455C4"/>
    <w:rsid w:val="0044612E"/>
    <w:rsid w:val="004557AB"/>
    <w:rsid w:val="00460F79"/>
    <w:rsid w:val="00463607"/>
    <w:rsid w:val="00464D2A"/>
    <w:rsid w:val="00466624"/>
    <w:rsid w:val="00466E9B"/>
    <w:rsid w:val="00470FCF"/>
    <w:rsid w:val="0047196E"/>
    <w:rsid w:val="004774F7"/>
    <w:rsid w:val="00490C60"/>
    <w:rsid w:val="004B5D5B"/>
    <w:rsid w:val="004C7D30"/>
    <w:rsid w:val="004D7749"/>
    <w:rsid w:val="004E74A7"/>
    <w:rsid w:val="004F1290"/>
    <w:rsid w:val="004F5712"/>
    <w:rsid w:val="00506174"/>
    <w:rsid w:val="00532E55"/>
    <w:rsid w:val="005355B9"/>
    <w:rsid w:val="005377A7"/>
    <w:rsid w:val="00554C3F"/>
    <w:rsid w:val="00591FB7"/>
    <w:rsid w:val="005A34A7"/>
    <w:rsid w:val="005B1628"/>
    <w:rsid w:val="005C268C"/>
    <w:rsid w:val="005C56E1"/>
    <w:rsid w:val="005D6328"/>
    <w:rsid w:val="005E0C44"/>
    <w:rsid w:val="005E206F"/>
    <w:rsid w:val="005E566F"/>
    <w:rsid w:val="00607201"/>
    <w:rsid w:val="00614F95"/>
    <w:rsid w:val="0063705C"/>
    <w:rsid w:val="006412F8"/>
    <w:rsid w:val="0064224D"/>
    <w:rsid w:val="006662BA"/>
    <w:rsid w:val="00670991"/>
    <w:rsid w:val="006757A3"/>
    <w:rsid w:val="006A6B32"/>
    <w:rsid w:val="006C1DCF"/>
    <w:rsid w:val="006E17FD"/>
    <w:rsid w:val="00703F0E"/>
    <w:rsid w:val="0072446C"/>
    <w:rsid w:val="00750FF9"/>
    <w:rsid w:val="00752AAA"/>
    <w:rsid w:val="00753A8C"/>
    <w:rsid w:val="007546F5"/>
    <w:rsid w:val="00760770"/>
    <w:rsid w:val="00761960"/>
    <w:rsid w:val="00796402"/>
    <w:rsid w:val="007C7205"/>
    <w:rsid w:val="00800F30"/>
    <w:rsid w:val="00805A78"/>
    <w:rsid w:val="00861CEE"/>
    <w:rsid w:val="00864DF7"/>
    <w:rsid w:val="00872B92"/>
    <w:rsid w:val="008C72D9"/>
    <w:rsid w:val="00903A09"/>
    <w:rsid w:val="00904106"/>
    <w:rsid w:val="0091436F"/>
    <w:rsid w:val="00946AC5"/>
    <w:rsid w:val="00954D1C"/>
    <w:rsid w:val="00955B04"/>
    <w:rsid w:val="00956A8E"/>
    <w:rsid w:val="0096016E"/>
    <w:rsid w:val="00972610"/>
    <w:rsid w:val="0098152E"/>
    <w:rsid w:val="0099383B"/>
    <w:rsid w:val="009B1A1F"/>
    <w:rsid w:val="009C22CC"/>
    <w:rsid w:val="009C7DEC"/>
    <w:rsid w:val="009D4132"/>
    <w:rsid w:val="009F1D5C"/>
    <w:rsid w:val="00A128A3"/>
    <w:rsid w:val="00A259BA"/>
    <w:rsid w:val="00A3715D"/>
    <w:rsid w:val="00A56EC4"/>
    <w:rsid w:val="00A67FE5"/>
    <w:rsid w:val="00AB1CCA"/>
    <w:rsid w:val="00AD03E7"/>
    <w:rsid w:val="00AD057B"/>
    <w:rsid w:val="00AF196C"/>
    <w:rsid w:val="00B35C4C"/>
    <w:rsid w:val="00B36776"/>
    <w:rsid w:val="00B41797"/>
    <w:rsid w:val="00B631C7"/>
    <w:rsid w:val="00B74CAD"/>
    <w:rsid w:val="00B7641E"/>
    <w:rsid w:val="00B925BD"/>
    <w:rsid w:val="00BA3D42"/>
    <w:rsid w:val="00BC1E52"/>
    <w:rsid w:val="00C2348F"/>
    <w:rsid w:val="00C33C92"/>
    <w:rsid w:val="00C40A25"/>
    <w:rsid w:val="00C61F87"/>
    <w:rsid w:val="00C6612C"/>
    <w:rsid w:val="00C67B2D"/>
    <w:rsid w:val="00C72433"/>
    <w:rsid w:val="00C759B2"/>
    <w:rsid w:val="00C80A11"/>
    <w:rsid w:val="00CB1082"/>
    <w:rsid w:val="00CD47FB"/>
    <w:rsid w:val="00CF341D"/>
    <w:rsid w:val="00CF5990"/>
    <w:rsid w:val="00D04938"/>
    <w:rsid w:val="00D220D1"/>
    <w:rsid w:val="00D347AC"/>
    <w:rsid w:val="00D57F26"/>
    <w:rsid w:val="00D64330"/>
    <w:rsid w:val="00D74279"/>
    <w:rsid w:val="00D7613D"/>
    <w:rsid w:val="00D9320C"/>
    <w:rsid w:val="00DA4692"/>
    <w:rsid w:val="00DB73C4"/>
    <w:rsid w:val="00DC1C83"/>
    <w:rsid w:val="00DE1093"/>
    <w:rsid w:val="00DE2306"/>
    <w:rsid w:val="00DF7A89"/>
    <w:rsid w:val="00E01CB7"/>
    <w:rsid w:val="00E1116A"/>
    <w:rsid w:val="00E362E0"/>
    <w:rsid w:val="00E47D51"/>
    <w:rsid w:val="00E738AA"/>
    <w:rsid w:val="00E90588"/>
    <w:rsid w:val="00EA40CE"/>
    <w:rsid w:val="00EC099B"/>
    <w:rsid w:val="00ED0DD4"/>
    <w:rsid w:val="00ED2E17"/>
    <w:rsid w:val="00F02DD8"/>
    <w:rsid w:val="00F1007C"/>
    <w:rsid w:val="00F2200B"/>
    <w:rsid w:val="00F2450A"/>
    <w:rsid w:val="00F3213C"/>
    <w:rsid w:val="00F51247"/>
    <w:rsid w:val="00F522DF"/>
    <w:rsid w:val="00F64BF4"/>
    <w:rsid w:val="00F838A7"/>
    <w:rsid w:val="00FA1EC9"/>
    <w:rsid w:val="00FA7672"/>
    <w:rsid w:val="00FB1D60"/>
    <w:rsid w:val="00FB27BD"/>
    <w:rsid w:val="00FB6935"/>
    <w:rsid w:val="00FC4AAD"/>
    <w:rsid w:val="00FC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9D9D6"/>
  <w15:docId w15:val="{D2DFA642-22D5-460E-9CA3-9F89FC2E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22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F95" w:themeColor="accent1" w:themeShade="B5"/>
      <w:sz w:val="32"/>
      <w:szCs w:val="32"/>
    </w:rPr>
  </w:style>
  <w:style w:type="paragraph" w:styleId="Heading2">
    <w:name w:val="heading 2"/>
    <w:next w:val="Body"/>
    <w:pPr>
      <w:keepNext/>
      <w:outlineLvl w:val="1"/>
    </w:pPr>
    <w:rPr>
      <w:rFonts w:ascii="Helvetica" w:hAnsi="Arial Unicode MS" w:cs="Arial Unicode MS"/>
      <w:b/>
      <w:bCs/>
      <w:color w:val="000000"/>
      <w:sz w:val="32"/>
      <w:szCs w:val="32"/>
      <w:lang w:val="en-US"/>
    </w:rPr>
  </w:style>
  <w:style w:type="paragraph" w:styleId="Heading3">
    <w:name w:val="heading 3"/>
    <w:next w:val="Body"/>
    <w:pPr>
      <w:keepNext/>
      <w:spacing w:before="360" w:after="40" w:line="288" w:lineRule="auto"/>
      <w:outlineLvl w:val="2"/>
    </w:pPr>
    <w:rPr>
      <w:rFonts w:ascii="Helvetica Light" w:eastAsia="Helvetica Light" w:hAnsi="Helvetica Light" w:cs="Helvetica Light"/>
      <w:color w:val="000000"/>
      <w:spacing w:val="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5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eastAsia="Helvetica" w:hAnsi="Helvetica" w:cs="Helvetica"/>
      <w:b/>
      <w:bCs/>
      <w:color w:val="000000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paragraph" w:styleId="BodyText">
    <w:name w:val="Body Text"/>
    <w:pPr>
      <w:spacing w:before="120" w:after="120"/>
      <w:ind w:left="2520"/>
    </w:pPr>
    <w:rPr>
      <w:rFonts w:eastAsia="Times New Roman"/>
      <w:color w:val="000000"/>
      <w:u w:color="000000"/>
      <w:lang w:val="en-US"/>
    </w:rPr>
  </w:style>
  <w:style w:type="paragraph" w:customStyle="1" w:styleId="Heading">
    <w:name w:val="Heading"/>
    <w:next w:val="Body"/>
    <w:pPr>
      <w:keepNext/>
      <w:outlineLvl w:val="0"/>
    </w:pPr>
    <w:rPr>
      <w:rFonts w:ascii="Helvetica" w:hAnsi="Arial Unicode MS" w:cs="Arial Unicode MS"/>
      <w:b/>
      <w:bCs/>
      <w:color w:val="000000"/>
      <w:sz w:val="36"/>
      <w:szCs w:val="36"/>
      <w:lang w:val="en-US"/>
    </w:rPr>
  </w:style>
  <w:style w:type="numbering" w:customStyle="1" w:styleId="List0">
    <w:name w:val="List 0"/>
    <w:basedOn w:val="ImportedStyle1"/>
    <w:pPr>
      <w:numPr>
        <w:numId w:val="4"/>
      </w:numPr>
    </w:pPr>
  </w:style>
  <w:style w:type="numbering" w:customStyle="1" w:styleId="ImportedStyle1">
    <w:name w:val="Imported Style 1"/>
    <w:pPr>
      <w:numPr>
        <w:numId w:val="8"/>
      </w:numPr>
    </w:pPr>
  </w:style>
  <w:style w:type="numbering" w:customStyle="1" w:styleId="List1">
    <w:name w:val="List 1"/>
    <w:basedOn w:val="ImportedStyle1"/>
    <w:rsid w:val="00B925BD"/>
    <w:pPr>
      <w:numPr>
        <w:numId w:val="1"/>
      </w:numPr>
    </w:pPr>
  </w:style>
  <w:style w:type="paragraph" w:customStyle="1" w:styleId="StyleBodyTextbodytextcontentsCorpsdetextebtbodytesxPlat">
    <w:name w:val="Style Body Textbody textcontentsCorps de textebtbody tesxPlat..."/>
    <w:pPr>
      <w:spacing w:before="120" w:after="120"/>
    </w:pPr>
    <w:rPr>
      <w:rFonts w:hAnsi="Arial Unicode MS" w:cs="Arial Unicode MS"/>
      <w:color w:val="000000"/>
      <w:sz w:val="22"/>
      <w:szCs w:val="22"/>
      <w:u w:color="000000"/>
      <w:lang w:val="en-US"/>
    </w:rPr>
  </w:style>
  <w:style w:type="numbering" w:customStyle="1" w:styleId="List21">
    <w:name w:val="List 21"/>
    <w:basedOn w:val="ImportedStyle1"/>
    <w:pPr>
      <w:numPr>
        <w:numId w:val="9"/>
      </w:numPr>
    </w:pPr>
  </w:style>
  <w:style w:type="paragraph" w:customStyle="1" w:styleId="StyleHeading3H312pt">
    <w:name w:val="Style Heading 3H3 + 12 pt"/>
    <w:pPr>
      <w:keepNext/>
      <w:spacing w:before="240" w:after="120"/>
      <w:outlineLvl w:val="2"/>
    </w:pPr>
    <w:rPr>
      <w:rFonts w:hAnsi="Arial Unicode MS" w:cs="Arial Unicode MS"/>
      <w:b/>
      <w:bCs/>
      <w:color w:val="000000"/>
      <w:sz w:val="24"/>
      <w:szCs w:val="24"/>
      <w:u w:color="000000"/>
      <w:lang w:val="en-US"/>
    </w:rPr>
  </w:style>
  <w:style w:type="numbering" w:customStyle="1" w:styleId="List31">
    <w:name w:val="List 31"/>
    <w:basedOn w:val="ImportedStyle1"/>
    <w:pPr>
      <w:numPr>
        <w:numId w:val="2"/>
      </w:numPr>
    </w:pPr>
  </w:style>
  <w:style w:type="numbering" w:customStyle="1" w:styleId="List41">
    <w:name w:val="List 41"/>
    <w:basedOn w:val="ImportedStyle1"/>
    <w:pPr>
      <w:numPr>
        <w:numId w:val="10"/>
      </w:numPr>
    </w:pPr>
  </w:style>
  <w:style w:type="numbering" w:customStyle="1" w:styleId="List51">
    <w:name w:val="List 51"/>
    <w:basedOn w:val="ImportedStyle1"/>
    <w:pPr>
      <w:numPr>
        <w:numId w:val="36"/>
      </w:numPr>
    </w:pPr>
  </w:style>
  <w:style w:type="numbering" w:customStyle="1" w:styleId="List6">
    <w:name w:val="List 6"/>
    <w:basedOn w:val="ImportedStyle1"/>
    <w:pPr>
      <w:numPr>
        <w:numId w:val="5"/>
      </w:numPr>
    </w:pPr>
  </w:style>
  <w:style w:type="numbering" w:customStyle="1" w:styleId="List7">
    <w:name w:val="List 7"/>
    <w:basedOn w:val="ImportedStyle1"/>
    <w:pPr>
      <w:numPr>
        <w:numId w:val="35"/>
      </w:numPr>
    </w:pPr>
  </w:style>
  <w:style w:type="numbering" w:customStyle="1" w:styleId="List8">
    <w:name w:val="List 8"/>
    <w:basedOn w:val="ImportedStyle1"/>
    <w:pPr>
      <w:numPr>
        <w:numId w:val="7"/>
      </w:numPr>
    </w:pPr>
  </w:style>
  <w:style w:type="numbering" w:customStyle="1" w:styleId="List9">
    <w:name w:val="List 9"/>
    <w:basedOn w:val="ImportedStyle1"/>
    <w:pPr>
      <w:numPr>
        <w:numId w:val="31"/>
      </w:numPr>
    </w:pPr>
  </w:style>
  <w:style w:type="numbering" w:customStyle="1" w:styleId="List10">
    <w:name w:val="List 10"/>
    <w:basedOn w:val="ImportedStyle1"/>
    <w:pPr>
      <w:numPr>
        <w:numId w:val="37"/>
      </w:numPr>
    </w:pPr>
  </w:style>
  <w:style w:type="numbering" w:customStyle="1" w:styleId="List11">
    <w:name w:val="List 11"/>
    <w:basedOn w:val="ImportedStyle1"/>
    <w:pPr>
      <w:numPr>
        <w:numId w:val="28"/>
      </w:numPr>
    </w:pPr>
  </w:style>
  <w:style w:type="paragraph" w:styleId="TOC6">
    <w:name w:val="toc 6"/>
    <w:next w:val="Body"/>
    <w:uiPriority w:val="39"/>
    <w:pPr>
      <w:pBdr>
        <w:between w:val="double" w:sz="6" w:space="0" w:color="auto"/>
      </w:pBdr>
      <w:ind w:left="960"/>
    </w:pPr>
    <w:rPr>
      <w:rFonts w:asciiTheme="minorHAnsi" w:hAnsiTheme="minorHAnsi"/>
      <w:lang w:val="en-US"/>
    </w:rPr>
  </w:style>
  <w:style w:type="numbering" w:customStyle="1" w:styleId="List12">
    <w:name w:val="List 12"/>
    <w:basedOn w:val="ImportedStyle1"/>
    <w:pPr>
      <w:numPr>
        <w:numId w:val="29"/>
      </w:numPr>
    </w:pPr>
  </w:style>
  <w:style w:type="paragraph" w:styleId="NormalWeb">
    <w:name w:val="Normal (Web)"/>
    <w:uiPriority w:val="99"/>
    <w:pPr>
      <w:spacing w:before="100" w:after="115"/>
    </w:pPr>
    <w:rPr>
      <w:rFonts w:hAnsi="Arial Unicode MS" w:cs="Arial Unicode MS"/>
      <w:color w:val="000000"/>
      <w:sz w:val="24"/>
      <w:szCs w:val="24"/>
      <w:u w:color="000000"/>
      <w:lang w:val="en-US"/>
    </w:rPr>
  </w:style>
  <w:style w:type="numbering" w:customStyle="1" w:styleId="List13">
    <w:name w:val="List 13"/>
    <w:basedOn w:val="ImportedStyle1"/>
    <w:pPr>
      <w:numPr>
        <w:numId w:val="30"/>
      </w:numPr>
    </w:pPr>
  </w:style>
  <w:style w:type="numbering" w:customStyle="1" w:styleId="List14">
    <w:name w:val="List 14"/>
    <w:basedOn w:val="ImportedStyle4"/>
    <w:pPr>
      <w:numPr>
        <w:numId w:val="23"/>
      </w:numPr>
    </w:pPr>
  </w:style>
  <w:style w:type="numbering" w:customStyle="1" w:styleId="ImportedStyle4">
    <w:name w:val="Imported Style 4"/>
  </w:style>
  <w:style w:type="numbering" w:customStyle="1" w:styleId="List15">
    <w:name w:val="List 15"/>
    <w:basedOn w:val="ImportedStyle4"/>
    <w:pPr>
      <w:numPr>
        <w:numId w:val="26"/>
      </w:numPr>
    </w:pPr>
  </w:style>
  <w:style w:type="numbering" w:customStyle="1" w:styleId="List16">
    <w:name w:val="List 16"/>
    <w:basedOn w:val="ImportedStyle3"/>
    <w:pPr>
      <w:numPr>
        <w:numId w:val="12"/>
      </w:numPr>
    </w:pPr>
  </w:style>
  <w:style w:type="numbering" w:customStyle="1" w:styleId="ImportedStyle3">
    <w:name w:val="Imported Style 3"/>
  </w:style>
  <w:style w:type="numbering" w:customStyle="1" w:styleId="List17">
    <w:name w:val="List 17"/>
    <w:basedOn w:val="ImportedStyle4"/>
  </w:style>
  <w:style w:type="numbering" w:customStyle="1" w:styleId="List18">
    <w:name w:val="List 18"/>
    <w:basedOn w:val="ImportedStyle6"/>
    <w:pPr>
      <w:numPr>
        <w:numId w:val="13"/>
      </w:numPr>
    </w:pPr>
  </w:style>
  <w:style w:type="numbering" w:customStyle="1" w:styleId="ImportedStyle6">
    <w:name w:val="Imported Style 6"/>
  </w:style>
  <w:style w:type="numbering" w:customStyle="1" w:styleId="List19">
    <w:name w:val="List 19"/>
    <w:basedOn w:val="ImportedStyle8"/>
    <w:pPr>
      <w:numPr>
        <w:numId w:val="14"/>
      </w:numPr>
    </w:pPr>
  </w:style>
  <w:style w:type="numbering" w:customStyle="1" w:styleId="ImportedStyle8">
    <w:name w:val="Imported Style 8"/>
  </w:style>
  <w:style w:type="paragraph" w:styleId="ListParagraph">
    <w:name w:val="List Paragraph"/>
    <w:qFormat/>
    <w:pPr>
      <w:spacing w:line="276" w:lineRule="auto"/>
      <w:ind w:left="720"/>
      <w:jc w:val="both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numbering" w:customStyle="1" w:styleId="List20">
    <w:name w:val="List 20"/>
    <w:basedOn w:val="ImportedStyle9"/>
    <w:pPr>
      <w:numPr>
        <w:numId w:val="15"/>
      </w:numPr>
    </w:pPr>
  </w:style>
  <w:style w:type="numbering" w:customStyle="1" w:styleId="ImportedStyle9">
    <w:name w:val="Imported Style 9"/>
  </w:style>
  <w:style w:type="numbering" w:customStyle="1" w:styleId="List211">
    <w:name w:val="List 211"/>
    <w:basedOn w:val="ImportedStyle4"/>
    <w:pPr>
      <w:numPr>
        <w:numId w:val="24"/>
      </w:numPr>
    </w:pPr>
  </w:style>
  <w:style w:type="numbering" w:customStyle="1" w:styleId="List22">
    <w:name w:val="List 22"/>
    <w:basedOn w:val="ImportedStyle12"/>
    <w:pPr>
      <w:numPr>
        <w:numId w:val="25"/>
      </w:numPr>
    </w:pPr>
  </w:style>
  <w:style w:type="numbering" w:customStyle="1" w:styleId="ImportedStyle12">
    <w:name w:val="Imported Style 12"/>
  </w:style>
  <w:style w:type="numbering" w:customStyle="1" w:styleId="List23">
    <w:name w:val="List 23"/>
    <w:basedOn w:val="ImportedStyle7"/>
    <w:pPr>
      <w:numPr>
        <w:numId w:val="17"/>
      </w:numPr>
    </w:pPr>
  </w:style>
  <w:style w:type="numbering" w:customStyle="1" w:styleId="ImportedStyle7">
    <w:name w:val="Imported Style 7"/>
  </w:style>
  <w:style w:type="numbering" w:customStyle="1" w:styleId="List24">
    <w:name w:val="List 24"/>
    <w:basedOn w:val="ImportedStyle11"/>
    <w:pPr>
      <w:numPr>
        <w:numId w:val="18"/>
      </w:numPr>
    </w:pPr>
  </w:style>
  <w:style w:type="numbering" w:customStyle="1" w:styleId="ImportedStyle11">
    <w:name w:val="Imported Style 11"/>
  </w:style>
  <w:style w:type="paragraph" w:customStyle="1" w:styleId="Default">
    <w:name w:val="Default"/>
    <w:rPr>
      <w:rFonts w:ascii="Helvetica" w:eastAsia="Helvetica" w:hAnsi="Helvetica" w:cs="Helvetica"/>
      <w:color w:val="000000"/>
      <w:sz w:val="22"/>
      <w:szCs w:val="22"/>
    </w:rPr>
  </w:style>
  <w:style w:type="numbering" w:customStyle="1" w:styleId="List25">
    <w:name w:val="List 25"/>
    <w:basedOn w:val="None"/>
    <w:pPr>
      <w:numPr>
        <w:numId w:val="20"/>
      </w:numPr>
    </w:pPr>
  </w:style>
  <w:style w:type="numbering" w:customStyle="1" w:styleId="None">
    <w:name w:val="None"/>
  </w:style>
  <w:style w:type="numbering" w:customStyle="1" w:styleId="List26">
    <w:name w:val="List 26"/>
    <w:basedOn w:val="None"/>
    <w:pPr>
      <w:numPr>
        <w:numId w:val="22"/>
      </w:numPr>
    </w:pPr>
  </w:style>
  <w:style w:type="numbering" w:customStyle="1" w:styleId="List27">
    <w:name w:val="List 27"/>
    <w:basedOn w:val="Numbered"/>
    <w:pPr>
      <w:numPr>
        <w:numId w:val="21"/>
      </w:numPr>
    </w:pPr>
  </w:style>
  <w:style w:type="numbering" w:customStyle="1" w:styleId="Numbered">
    <w:name w:val="Numbered"/>
  </w:style>
  <w:style w:type="numbering" w:customStyle="1" w:styleId="List28">
    <w:name w:val="List 28"/>
    <w:basedOn w:val="ImportedStyle1"/>
    <w:pPr>
      <w:numPr>
        <w:numId w:val="27"/>
      </w:numPr>
    </w:pPr>
  </w:style>
  <w:style w:type="paragraph" w:styleId="Header">
    <w:name w:val="header"/>
    <w:basedOn w:val="Normal"/>
    <w:link w:val="HeaderChar"/>
    <w:uiPriority w:val="99"/>
    <w:unhideWhenUsed/>
    <w:rsid w:val="00403F7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F74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3F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F74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E5221"/>
    <w:rPr>
      <w:rFonts w:asciiTheme="majorHAnsi" w:eastAsiaTheme="majorEastAsia" w:hAnsiTheme="majorHAnsi" w:cstheme="majorBidi"/>
      <w:b/>
      <w:bCs/>
      <w:color w:val="2C6F95" w:themeColor="accent1" w:themeShade="B5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E522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6" w:lineRule="auto"/>
      <w:outlineLvl w:val="9"/>
    </w:pPr>
    <w:rPr>
      <w:color w:val="2F759E" w:themeColor="accent1" w:themeShade="BF"/>
      <w:sz w:val="28"/>
      <w:szCs w:val="28"/>
      <w:bdr w:val="none" w:sz="0" w:space="0" w:color="auto"/>
    </w:rPr>
  </w:style>
  <w:style w:type="paragraph" w:styleId="TOC1">
    <w:name w:val="toc 1"/>
    <w:basedOn w:val="Normal"/>
    <w:next w:val="Normal"/>
    <w:autoRedefine/>
    <w:uiPriority w:val="39"/>
    <w:unhideWhenUsed/>
    <w:rsid w:val="00B925BD"/>
    <w:pPr>
      <w:spacing w:before="120"/>
    </w:pPr>
    <w:rPr>
      <w:rFonts w:asciiTheme="majorHAnsi" w:hAnsiTheme="majorHAnsi"/>
      <w:b/>
      <w:color w:val="548DD4"/>
    </w:rPr>
  </w:style>
  <w:style w:type="paragraph" w:styleId="TOC2">
    <w:name w:val="toc 2"/>
    <w:basedOn w:val="Normal"/>
    <w:next w:val="Normal"/>
    <w:autoRedefine/>
    <w:uiPriority w:val="39"/>
    <w:unhideWhenUsed/>
    <w:rsid w:val="003E5221"/>
    <w:rPr>
      <w:rFonts w:asciiTheme="minorHAnsi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E5221"/>
    <w:pPr>
      <w:ind w:left="240"/>
    </w:pPr>
    <w:rPr>
      <w:rFonts w:asciiTheme="minorHAnsi" w:hAnsiTheme="minorHAnsi"/>
      <w:i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3E522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E522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E522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E522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E522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2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221"/>
    <w:rPr>
      <w:rFonts w:ascii="Lucida Grande" w:hAnsi="Lucida Grande" w:cs="Lucida Grande"/>
      <w:sz w:val="18"/>
      <w:szCs w:val="18"/>
      <w:lang w:val="en-US"/>
    </w:rPr>
  </w:style>
  <w:style w:type="table" w:styleId="TableGrid">
    <w:name w:val="Table Grid"/>
    <w:basedOn w:val="TableNormal"/>
    <w:uiPriority w:val="1"/>
    <w:rsid w:val="006370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1">
    <w:name w:val="Light Shading Accent 1"/>
    <w:basedOn w:val="TableNormal"/>
    <w:uiPriority w:val="60"/>
    <w:rsid w:val="006370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color w:val="2F759E" w:themeColor="accent1" w:themeShade="BF"/>
      <w:sz w:val="22"/>
      <w:szCs w:val="22"/>
      <w:bdr w:val="none" w:sz="0" w:space="0" w:color="auto"/>
      <w:lang w:val="en-US" w:eastAsia="zh-TW"/>
    </w:rPr>
    <w:tblPr>
      <w:tblStyleRowBandSize w:val="1"/>
      <w:tblStyleColBandSize w:val="1"/>
      <w:tblBorders>
        <w:top w:val="single" w:sz="8" w:space="0" w:color="499BC9" w:themeColor="accent1"/>
        <w:bottom w:val="single" w:sz="8" w:space="0" w:color="499BC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99BC9" w:themeColor="accent1"/>
          <w:left w:val="nil"/>
          <w:bottom w:val="single" w:sz="8" w:space="0" w:color="499BC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99BC9" w:themeColor="accent1"/>
          <w:left w:val="nil"/>
          <w:bottom w:val="single" w:sz="8" w:space="0" w:color="499BC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6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6F1" w:themeFill="accen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2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205"/>
    <w:rPr>
      <w:rFonts w:ascii="Courier New" w:eastAsia="Times New Roman" w:hAnsi="Courier New" w:cs="Courier New"/>
      <w:bdr w:val="none" w:sz="0" w:space="0" w:color="auto"/>
      <w:lang w:val="en-US"/>
    </w:rPr>
  </w:style>
  <w:style w:type="character" w:customStyle="1" w:styleId="pun">
    <w:name w:val="pun"/>
    <w:basedOn w:val="DefaultParagraphFont"/>
    <w:rsid w:val="007C7205"/>
  </w:style>
  <w:style w:type="character" w:customStyle="1" w:styleId="pln">
    <w:name w:val="pln"/>
    <w:basedOn w:val="DefaultParagraphFont"/>
    <w:rsid w:val="007C7205"/>
  </w:style>
  <w:style w:type="character" w:customStyle="1" w:styleId="str">
    <w:name w:val="str"/>
    <w:basedOn w:val="DefaultParagraphFont"/>
    <w:rsid w:val="007C7205"/>
  </w:style>
  <w:style w:type="character" w:customStyle="1" w:styleId="tag">
    <w:name w:val="tag"/>
    <w:basedOn w:val="DefaultParagraphFont"/>
    <w:rsid w:val="007C7205"/>
  </w:style>
  <w:style w:type="character" w:customStyle="1" w:styleId="atn">
    <w:name w:val="atn"/>
    <w:basedOn w:val="DefaultParagraphFont"/>
    <w:rsid w:val="007C7205"/>
  </w:style>
  <w:style w:type="character" w:customStyle="1" w:styleId="atv">
    <w:name w:val="atv"/>
    <w:basedOn w:val="DefaultParagraphFont"/>
    <w:rsid w:val="007C7205"/>
  </w:style>
  <w:style w:type="character" w:customStyle="1" w:styleId="Heading4Char">
    <w:name w:val="Heading 4 Char"/>
    <w:basedOn w:val="DefaultParagraphFont"/>
    <w:link w:val="Heading4"/>
    <w:uiPriority w:val="9"/>
    <w:rsid w:val="005355B9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4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ender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suat.equitybankgroup.com/v1/transactionprocesso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9658D-6FC8-40C6-B9D3-4507E7573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17</Pages>
  <Words>2263</Words>
  <Characters>12904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ESB Design Document</vt:lpstr>
    </vt:vector>
  </TitlesOfParts>
  <Company>Prosw</Company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ESB Design Document</dc:title>
  <dc:subject/>
  <dc:creator>john</dc:creator>
  <cp:keywords/>
  <dc:description/>
  <cp:lastModifiedBy>Geoffrey W. Kamau</cp:lastModifiedBy>
  <cp:revision>37</cp:revision>
  <cp:lastPrinted>2017-09-28T13:19:00Z</cp:lastPrinted>
  <dcterms:created xsi:type="dcterms:W3CDTF">2017-09-21T13:48:00Z</dcterms:created>
  <dcterms:modified xsi:type="dcterms:W3CDTF">2018-11-15T06:38:00Z</dcterms:modified>
</cp:coreProperties>
</file>