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SectionMark0"/>
    <w:p w:rsidR="007C2DA1" w:rsidRPr="00225721" w:rsidRDefault="00CA2F2B" w:rsidP="007C2DA1">
      <w:pPr>
        <w:pStyle w:val="affff0"/>
        <w:spacing w:line="360" w:lineRule="auto"/>
        <w:sectPr w:rsidR="007C2DA1" w:rsidRPr="00225721" w:rsidSect="00180754">
          <w:headerReference w:type="default" r:id="rId9"/>
          <w:footerReference w:type="even" r:id="rId10"/>
          <w:footerReference w:type="default" r:id="rId11"/>
          <w:footerReference w:type="first" r:id="rId12"/>
          <w:pgSz w:w="11907" w:h="16839"/>
          <w:pgMar w:top="567" w:right="851" w:bottom="1361" w:left="1418" w:header="0" w:footer="0" w:gutter="0"/>
          <w:pgNumType w:fmt="upperRoman" w:start="1"/>
          <w:cols w:space="425"/>
          <w:titlePg/>
          <w:docGrid w:type="lines" w:linePitch="312"/>
        </w:sectPr>
      </w:pPr>
      <w:r w:rsidRPr="00225721">
        <w:rPr>
          <w:noProof/>
        </w:rPr>
        <mc:AlternateContent>
          <mc:Choice Requires="wps">
            <w:drawing>
              <wp:anchor distT="4294967291" distB="4294967291" distL="114300" distR="114300" simplePos="0" relativeHeight="251665408" behindDoc="0" locked="0" layoutInCell="1" allowOverlap="1">
                <wp:simplePos x="0" y="0"/>
                <wp:positionH relativeFrom="column">
                  <wp:posOffset>0</wp:posOffset>
                </wp:positionH>
                <wp:positionV relativeFrom="paragraph">
                  <wp:posOffset>8889999</wp:posOffset>
                </wp:positionV>
                <wp:extent cx="6121400" cy="0"/>
                <wp:effectExtent l="0" t="0" r="12700" b="0"/>
                <wp:wrapNone/>
                <wp:docPr id="511" name="直接连接符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1400" cy="0"/>
                        </a:xfrm>
                        <a:prstGeom prst="line">
                          <a:avLst/>
                        </a:prstGeom>
                        <a:noFill/>
                        <a:ln w="12700">
                          <a:solidFill>
                            <a:srgbClr val="08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line w14:anchorId="1ABE8A2D" id="直接连接符 18" o:spid="_x0000_s1026" style="position:absolute;left:0;text-align:left;z-index:25166540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0,700pt" to="482pt,70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" strokecolor="#080000" strokeweight="1pt"/>
            </w:pict>
          </mc:Fallback>
        </mc:AlternateContent>
      </w:r>
      <w:r w:rsidRPr="00225721">
        <w:rPr>
          <w:noProof/>
        </w:rPr>
        <mc:AlternateContent>
          <mc:Choice Requires="wps">
            <w:drawing>
              <wp:anchor distT="0" distB="0" distL="114300" distR="114300" simplePos="0" relativeHeight="251664384" behindDoc="0" locked="1" layoutInCell="1" allowOverlap="1">
                <wp:simplePos x="0" y="0"/>
                <wp:positionH relativeFrom="margin">
                  <wp:posOffset>0</wp:posOffset>
                </wp:positionH>
                <wp:positionV relativeFrom="margin">
                  <wp:posOffset>9108440</wp:posOffset>
                </wp:positionV>
                <wp:extent cx="6120130" cy="363220"/>
                <wp:effectExtent l="0" t="0" r="0" b="0"/>
                <wp:wrapNone/>
                <wp:docPr id="510" name="文本框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20130" cy="363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B1533" w:rsidRDefault="004B1533" w:rsidP="007C2DA1">
                            <w:pPr>
                              <w:pStyle w:val="afffff"/>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文本框 16" o:spid="_x0000_s1026" type="#_x0000_t202" style="position:absolute;left:0;text-align:left;margin-left:0;margin-top:717.2pt;width:481.9pt;height:28.6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" stroked="f">
                <v:textbox inset="0,0,0,0">
                  <w:txbxContent>
                    <w:p w:rsidR="004B1533" w:rsidRDefault="004B1533" w:rsidP="007C2DA1">
                      <w:pPr>
                        <w:pStyle w:val="afffff"/>
                      </w:pPr>
                    </w:p>
                  </w:txbxContent>
                </v:textbox>
                <w10:wrap anchorx="margin" anchory="margin"/>
                <w10:anchorlock/>
              </v:shape>
            </w:pict>
          </mc:Fallback>
        </mc:AlternateContent>
      </w:r>
      <w:r w:rsidRPr="00225721">
        <w:rPr>
          <w:noProof/>
        </w:rPr>
        <mc:AlternateContent>
          <mc:Choice Requires="wps">
            <w:drawing>
              <wp:anchor distT="0" distB="0" distL="114300" distR="114300" simplePos="0" relativeHeight="251662336" behindDoc="0" locked="1" layoutInCell="1" allowOverlap="1">
                <wp:simplePos x="0" y="0"/>
                <wp:positionH relativeFrom="margin">
                  <wp:posOffset>3747770</wp:posOffset>
                </wp:positionH>
                <wp:positionV relativeFrom="margin">
                  <wp:posOffset>8563610</wp:posOffset>
                </wp:positionV>
                <wp:extent cx="2372360" cy="312420"/>
                <wp:effectExtent l="0" t="0" r="0" b="0"/>
                <wp:wrapNone/>
                <wp:docPr id="509" name="文本框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2360"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B1533" w:rsidRDefault="004B1533" w:rsidP="007C2DA1">
                            <w:pPr>
                              <w:pStyle w:val="afffff0"/>
                              <w:ind w:left="0" w:right="140"/>
                            </w:pPr>
                            <w:r>
                              <w:rPr>
                                <w:rFonts w:hint="eastAsia"/>
                              </w:rPr>
                              <w:t>Implemented on xx-xx-2017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15" o:spid="_x0000_s1027" type="#_x0000_t202" style="position:absolute;left:0;text-align:left;margin-left:295.1pt;margin-top:674.3pt;width:186.8pt;height:24.6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" stroked="f">
                <v:textbox inset="0,0,0,0">
                  <w:txbxContent>
                    <w:p w:rsidR="004B1533" w:rsidRDefault="004B1533" w:rsidP="007C2DA1">
                      <w:pPr>
                        <w:pStyle w:val="afffff0"/>
                        <w:ind w:left="0" w:right="140"/>
                      </w:pPr>
                      <w:r>
                        <w:rPr>
                          <w:rFonts w:hint="eastAsia"/>
                        </w:rPr>
                        <w:t>Implemented on xx-xx-2017</w:t>
                      </w:r>
                    </w:p>
                  </w:txbxContent>
                </v:textbox>
                <w10:wrap anchorx="margin" anchory="margin"/>
                <w10:anchorlock/>
              </v:shape>
            </w:pict>
          </mc:Fallback>
        </mc:AlternateContent>
      </w:r>
      <w:r w:rsidRPr="00225721">
        <w:rPr>
          <w:noProof/>
        </w:rPr>
        <mc:AlternateContent>
          <mc:Choice Requires="wps">
            <w:drawing>
              <wp:anchor distT="0" distB="0" distL="114300" distR="114300" simplePos="0" relativeHeight="251660288" behindDoc="0" locked="1" layoutInCell="1" allowOverlap="1">
                <wp:simplePos x="0" y="0"/>
                <wp:positionH relativeFrom="margin">
                  <wp:posOffset>0</wp:posOffset>
                </wp:positionH>
                <wp:positionV relativeFrom="margin">
                  <wp:posOffset>8563610</wp:posOffset>
                </wp:positionV>
                <wp:extent cx="2409825" cy="312420"/>
                <wp:effectExtent l="0" t="0" r="0" b="0"/>
                <wp:wrapNone/>
                <wp:docPr id="508" name="文本框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9825" cy="3124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B1533" w:rsidRDefault="004B1533" w:rsidP="007C2DA1">
                            <w:pPr>
                              <w:pStyle w:val="afff9"/>
                            </w:pPr>
                            <w:r>
                              <w:rPr>
                                <w:rFonts w:hint="eastAsia"/>
                              </w:rPr>
                              <w:t>Published on xx-xx-2017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14" o:spid="_x0000_s1028" type="#_x0000_t202" style="position:absolute;left:0;text-align:left;margin-left:0;margin-top:674.3pt;width:189.75pt;height:24.6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" stroked="f">
                <v:textbox inset="0,0,0,0">
                  <w:txbxContent>
                    <w:p w:rsidR="004B1533" w:rsidRDefault="004B1533" w:rsidP="007C2DA1">
                      <w:pPr>
                        <w:pStyle w:val="afff9"/>
                      </w:pPr>
                      <w:r>
                        <w:rPr>
                          <w:rFonts w:hint="eastAsia"/>
                        </w:rPr>
                        <w:t>Published on xx-xx-2017</w:t>
                      </w:r>
                    </w:p>
                  </w:txbxContent>
                </v:textbox>
                <w10:wrap anchorx="margin" anchory="margin"/>
                <w10:anchorlock/>
              </v:shape>
            </w:pict>
          </mc:Fallback>
        </mc:AlternateContent>
      </w:r>
      <w:r w:rsidRPr="00225721">
        <w:rPr>
          <w:noProof/>
        </w:rPr>
        <mc:AlternateContent>
          <mc:Choice Requires="wps">
            <w:drawing>
              <wp:anchor distT="0" distB="0" distL="114300" distR="114300" simplePos="0" relativeHeight="251659264" behindDoc="0" locked="1" layoutInCell="1" allowOverlap="1">
                <wp:simplePos x="0" y="0"/>
                <wp:positionH relativeFrom="margin">
                  <wp:posOffset>0</wp:posOffset>
                </wp:positionH>
                <wp:positionV relativeFrom="margin">
                  <wp:posOffset>3635375</wp:posOffset>
                </wp:positionV>
                <wp:extent cx="5969000" cy="4681220"/>
                <wp:effectExtent l="0" t="0" r="0" b="0"/>
                <wp:wrapNone/>
                <wp:docPr id="507" name="文本框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9000" cy="46812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B1533" w:rsidRPr="009A37C3" w:rsidRDefault="004B1533" w:rsidP="007C2DA1">
                            <w:pPr>
                              <w:pStyle w:val="afffb"/>
                              <w:rPr>
                                <w:rFonts w:ascii="Arial" w:hAnsi="Arial" w:cs="Arial"/>
                              </w:rPr>
                            </w:pPr>
                            <w:r w:rsidRPr="00605369">
                              <w:rPr>
                                <w:rFonts w:ascii="Arial" w:hAnsi="Arial" w:cs="Arial"/>
                              </w:rPr>
                              <w:t xml:space="preserve">UnionPay International </w:t>
                            </w:r>
                            <w:r>
                              <w:rPr>
                                <w:rFonts w:ascii="Arial" w:hAnsi="Arial" w:cs="Arial"/>
                              </w:rPr>
                              <w:t>QR Code Payment</w:t>
                            </w:r>
                            <w:r>
                              <w:rPr>
                                <w:rFonts w:ascii="Arial" w:hAnsi="Arial" w:cs="Arial" w:hint="eastAsia"/>
                              </w:rPr>
                              <w:t xml:space="preserve"> (JSON Interface) </w:t>
                            </w:r>
                            <w:r>
                              <w:rPr>
                                <w:rFonts w:ascii="Arial" w:hAnsi="Arial" w:cs="Arial"/>
                              </w:rPr>
                              <w:t>Implementation Guide</w:t>
                            </w:r>
                            <w:r w:rsidRPr="009A37C3">
                              <w:rPr>
                                <w:rFonts w:ascii="Arial" w:hAnsi="Arial" w:cs="Arial"/>
                              </w:rPr>
                              <w:t xml:space="preserve"> for Acquirers</w:t>
                            </w:r>
                          </w:p>
                          <w:p w:rsidR="004B1533" w:rsidRPr="00605369" w:rsidRDefault="004B1533" w:rsidP="007C2DA1">
                            <w:pPr>
                              <w:pStyle w:val="afffe"/>
                              <w:rPr>
                                <w:rFonts w:ascii="Arial" w:hAnsi="Arial" w:cs="Arial"/>
                              </w:rPr>
                            </w:pPr>
                            <w:r>
                              <w:rPr>
                                <w:rFonts w:ascii="Arial" w:eastAsia="黑体" w:hAnsi="黑体" w:cs="Arial" w:hint="eastAsia"/>
                              </w:rPr>
                              <w:t xml:space="preserve">Version: </w:t>
                            </w:r>
                            <w:r>
                              <w:rPr>
                                <w:rFonts w:ascii="Arial" w:eastAsia="黑体" w:hAnsi="Arial" w:cs="Arial" w:hint="eastAsia"/>
                              </w:rPr>
                              <w:t>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文本框 13" o:spid="_x0000_s1029" type="#_x0000_t202" style="position:absolute;left:0;text-align:left;margin-left:0;margin-top:286.25pt;width:470pt;height:368.6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" stroked="f">
                <v:textbox inset="0,0,0,0">
                  <w:txbxContent>
                    <w:p w:rsidR="004B1533" w:rsidRPr="009A37C3" w:rsidRDefault="004B1533" w:rsidP="007C2DA1">
                      <w:pPr>
                        <w:pStyle w:val="afffb"/>
                        <w:rPr>
                          <w:rFonts w:ascii="Arial" w:hAnsi="Arial" w:cs="Arial"/>
                        </w:rPr>
                      </w:pPr>
                      <w:r w:rsidRPr="00605369">
                        <w:rPr>
                          <w:rFonts w:ascii="Arial" w:hAnsi="Arial" w:cs="Arial"/>
                        </w:rPr>
                        <w:t xml:space="preserve">UnionPay International </w:t>
                      </w:r>
                      <w:r>
                        <w:rPr>
                          <w:rFonts w:ascii="Arial" w:hAnsi="Arial" w:cs="Arial"/>
                        </w:rPr>
                        <w:t>QR Code Payment</w:t>
                      </w:r>
                      <w:r>
                        <w:rPr>
                          <w:rFonts w:ascii="Arial" w:hAnsi="Arial" w:cs="Arial" w:hint="eastAsia"/>
                        </w:rPr>
                        <w:t xml:space="preserve"> (JSON Interface) </w:t>
                      </w:r>
                      <w:r>
                        <w:rPr>
                          <w:rFonts w:ascii="Arial" w:hAnsi="Arial" w:cs="Arial"/>
                        </w:rPr>
                        <w:t>Implementation Guide</w:t>
                      </w:r>
                      <w:r w:rsidRPr="009A37C3">
                        <w:rPr>
                          <w:rFonts w:ascii="Arial" w:hAnsi="Arial" w:cs="Arial"/>
                        </w:rPr>
                        <w:t xml:space="preserve"> for Acquirers</w:t>
                      </w:r>
                    </w:p>
                    <w:p w:rsidR="004B1533" w:rsidRPr="00605369" w:rsidRDefault="004B1533" w:rsidP="007C2DA1">
                      <w:pPr>
                        <w:pStyle w:val="afffe"/>
                        <w:rPr>
                          <w:rFonts w:ascii="Arial" w:hAnsi="Arial" w:cs="Arial"/>
                        </w:rPr>
                      </w:pPr>
                      <w:r>
                        <w:rPr>
                          <w:rFonts w:ascii="Arial" w:eastAsia="黑体" w:hAnsi="黑体" w:cs="Arial" w:hint="eastAsia"/>
                        </w:rPr>
                        <w:t xml:space="preserve">Version: </w:t>
                      </w:r>
                      <w:r>
                        <w:rPr>
                          <w:rFonts w:ascii="Arial" w:eastAsia="黑体" w:hAnsi="Arial" w:cs="Arial" w:hint="eastAsia"/>
                        </w:rPr>
                        <w:t>1.2</w:t>
                      </w:r>
                    </w:p>
                  </w:txbxContent>
                </v:textbox>
                <w10:wrap anchorx="margin" anchory="margin"/>
                <w10:anchorlock/>
              </v:shape>
            </w:pict>
          </mc:Fallback>
        </mc:AlternateContent>
      </w:r>
    </w:p>
    <w:p w:rsidR="007C2DA1" w:rsidRPr="00225721" w:rsidRDefault="0082109A" w:rsidP="007C2DA1">
      <w:pPr>
        <w:jc w:val="center"/>
        <w:rPr>
          <w:rFonts w:eastAsia="黑体"/>
          <w:b/>
          <w:sz w:val="36"/>
          <w:szCs w:val="36"/>
        </w:rPr>
      </w:pPr>
      <w:bookmarkStart w:id="1" w:name="SectionMark1"/>
      <w:bookmarkEnd w:id="0"/>
      <w:r w:rsidRPr="00225721">
        <w:rPr>
          <w:rFonts w:eastAsia="黑体"/>
          <w:b/>
          <w:sz w:val="36"/>
          <w:szCs w:val="36"/>
        </w:rPr>
        <w:lastRenderedPageBreak/>
        <w:t>Version Changes</w:t>
      </w:r>
    </w:p>
    <w:p w:rsidR="007C2DA1" w:rsidRPr="00225721" w:rsidRDefault="007C2DA1" w:rsidP="007C2DA1">
      <w:pPr>
        <w:spacing w:line="360" w:lineRule="auto"/>
      </w:pPr>
    </w:p>
    <w:tbl>
      <w:tblPr>
        <w:tblW w:w="5097" w:type="pct"/>
        <w:jc w:val="cente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1267"/>
        <w:gridCol w:w="1550"/>
        <w:gridCol w:w="1671"/>
        <w:gridCol w:w="4199"/>
      </w:tblGrid>
      <w:tr w:rsidR="00477C04" w:rsidRPr="00225721" w:rsidTr="00B424E7">
        <w:trPr>
          <w:trHeight w:val="376"/>
          <w:tblHeader/>
          <w:jc w:val="center"/>
        </w:trPr>
        <w:tc>
          <w:tcPr>
            <w:tcW w:w="729" w:type="pct"/>
            <w:vAlign w:val="center"/>
          </w:tcPr>
          <w:p w:rsidR="007C2DA1" w:rsidRPr="00225721" w:rsidRDefault="00A823EA" w:rsidP="00475F54">
            <w:pPr>
              <w:pStyle w:val="af4"/>
              <w:spacing w:line="360" w:lineRule="auto"/>
            </w:pPr>
            <w:r w:rsidRPr="00225721">
              <w:t>Version</w:t>
            </w:r>
          </w:p>
        </w:tc>
        <w:tc>
          <w:tcPr>
            <w:tcW w:w="892" w:type="pct"/>
            <w:vAlign w:val="center"/>
          </w:tcPr>
          <w:p w:rsidR="007C2DA1" w:rsidRPr="00225721" w:rsidRDefault="00A823EA" w:rsidP="00475F54">
            <w:pPr>
              <w:pStyle w:val="af4"/>
              <w:spacing w:line="360" w:lineRule="auto"/>
            </w:pPr>
            <w:r w:rsidRPr="00225721">
              <w:t>Date</w:t>
            </w:r>
          </w:p>
        </w:tc>
        <w:tc>
          <w:tcPr>
            <w:tcW w:w="962" w:type="pct"/>
            <w:vAlign w:val="center"/>
          </w:tcPr>
          <w:p w:rsidR="007C2DA1" w:rsidRPr="00225721" w:rsidRDefault="00A823EA" w:rsidP="00475F54">
            <w:pPr>
              <w:pStyle w:val="af4"/>
              <w:spacing w:line="360" w:lineRule="auto"/>
            </w:pPr>
            <w:r w:rsidRPr="00225721">
              <w:t>Revised by</w:t>
            </w:r>
          </w:p>
        </w:tc>
        <w:tc>
          <w:tcPr>
            <w:tcW w:w="2417" w:type="pct"/>
            <w:vAlign w:val="center"/>
          </w:tcPr>
          <w:p w:rsidR="007C2DA1" w:rsidRPr="00225721" w:rsidRDefault="00485987" w:rsidP="00475F54">
            <w:pPr>
              <w:pStyle w:val="af4"/>
              <w:spacing w:line="360" w:lineRule="auto"/>
            </w:pPr>
            <w:r w:rsidRPr="00225721">
              <w:t>Description</w:t>
            </w:r>
          </w:p>
        </w:tc>
      </w:tr>
      <w:tr w:rsidR="00477C04" w:rsidRPr="00225721" w:rsidTr="00B424E7">
        <w:trPr>
          <w:trHeight w:val="979"/>
          <w:jc w:val="center"/>
        </w:trPr>
        <w:tc>
          <w:tcPr>
            <w:tcW w:w="729" w:type="pct"/>
            <w:vAlign w:val="center"/>
          </w:tcPr>
          <w:p w:rsidR="007C2DA1" w:rsidRPr="00225721" w:rsidRDefault="007C2DA1" w:rsidP="000D14CC">
            <w:pPr>
              <w:pStyle w:val="af3"/>
              <w:spacing w:line="360" w:lineRule="auto"/>
              <w:jc w:val="center"/>
            </w:pPr>
            <w:r w:rsidRPr="00225721">
              <w:t>V</w:t>
            </w:r>
            <w:r w:rsidR="0060471E">
              <w:rPr>
                <w:rFonts w:hint="eastAsia"/>
              </w:rPr>
              <w:t xml:space="preserve"> </w:t>
            </w:r>
            <w:r w:rsidRPr="00225721">
              <w:t>0.1</w:t>
            </w:r>
          </w:p>
        </w:tc>
        <w:tc>
          <w:tcPr>
            <w:tcW w:w="892" w:type="pct"/>
            <w:vAlign w:val="center"/>
          </w:tcPr>
          <w:p w:rsidR="007C2DA1" w:rsidRPr="00225721" w:rsidRDefault="00624F7F" w:rsidP="003C081C">
            <w:pPr>
              <w:pStyle w:val="af3"/>
              <w:spacing w:line="360" w:lineRule="auto"/>
              <w:jc w:val="center"/>
            </w:pPr>
            <w:r>
              <w:t>January</w:t>
            </w:r>
            <w:r w:rsidR="00485987" w:rsidRPr="00225721">
              <w:t xml:space="preserve"> </w:t>
            </w:r>
            <w:r>
              <w:rPr>
                <w:rFonts w:hint="eastAsia"/>
              </w:rPr>
              <w:t>29</w:t>
            </w:r>
            <w:r w:rsidR="00485987" w:rsidRPr="00225721">
              <w:rPr>
                <w:vertAlign w:val="superscript"/>
              </w:rPr>
              <w:t>th</w:t>
            </w:r>
            <w:r>
              <w:t>, 201</w:t>
            </w:r>
            <w:r>
              <w:rPr>
                <w:rFonts w:hint="eastAsia"/>
              </w:rPr>
              <w:t>8</w:t>
            </w:r>
          </w:p>
        </w:tc>
        <w:tc>
          <w:tcPr>
            <w:tcW w:w="962" w:type="pct"/>
            <w:vAlign w:val="center"/>
          </w:tcPr>
          <w:p w:rsidR="007C2DA1" w:rsidRPr="00225721" w:rsidRDefault="00624F7F" w:rsidP="003C081C">
            <w:pPr>
              <w:pStyle w:val="af3"/>
              <w:spacing w:line="360" w:lineRule="auto"/>
              <w:jc w:val="center"/>
            </w:pPr>
            <w:r>
              <w:rPr>
                <w:rFonts w:hint="eastAsia"/>
              </w:rPr>
              <w:t>Zuyi Z</w:t>
            </w:r>
            <w:r>
              <w:t>h</w:t>
            </w:r>
            <w:r>
              <w:rPr>
                <w:rFonts w:hint="eastAsia"/>
              </w:rPr>
              <w:t>eng</w:t>
            </w:r>
          </w:p>
        </w:tc>
        <w:tc>
          <w:tcPr>
            <w:tcW w:w="2417" w:type="pct"/>
            <w:vAlign w:val="center"/>
          </w:tcPr>
          <w:p w:rsidR="007C2DA1" w:rsidRPr="00225721" w:rsidRDefault="000129AD" w:rsidP="000D14CC">
            <w:pPr>
              <w:pStyle w:val="af3"/>
              <w:spacing w:line="360" w:lineRule="auto"/>
              <w:jc w:val="left"/>
            </w:pPr>
            <w:r w:rsidRPr="00225721">
              <w:t xml:space="preserve">UnionPay International QR Code Payment </w:t>
            </w:r>
            <w:r w:rsidR="00624F7F">
              <w:rPr>
                <w:rFonts w:hint="eastAsia"/>
              </w:rPr>
              <w:t xml:space="preserve">API Interface </w:t>
            </w:r>
            <w:r w:rsidRPr="00225721">
              <w:t>Implementation Guide (</w:t>
            </w:r>
            <w:r w:rsidR="0049789E" w:rsidRPr="00225721">
              <w:t>Merchant</w:t>
            </w:r>
            <w:r w:rsidRPr="00225721">
              <w:t xml:space="preserve"> Presented Mode) for Acquirers</w:t>
            </w:r>
          </w:p>
        </w:tc>
      </w:tr>
      <w:tr w:rsidR="00884BB8" w:rsidRPr="00225721" w:rsidTr="00B424E7">
        <w:trPr>
          <w:trHeight w:val="678"/>
          <w:jc w:val="center"/>
        </w:trPr>
        <w:tc>
          <w:tcPr>
            <w:tcW w:w="729" w:type="pct"/>
            <w:vAlign w:val="center"/>
          </w:tcPr>
          <w:p w:rsidR="00884BB8" w:rsidRPr="00225721" w:rsidRDefault="00884BB8" w:rsidP="000D14CC">
            <w:pPr>
              <w:pStyle w:val="af3"/>
              <w:spacing w:line="360" w:lineRule="auto"/>
              <w:jc w:val="center"/>
            </w:pPr>
            <w:r>
              <w:t>V</w:t>
            </w:r>
            <w:r w:rsidR="0060471E">
              <w:rPr>
                <w:rFonts w:hint="eastAsia"/>
              </w:rPr>
              <w:t xml:space="preserve"> </w:t>
            </w:r>
            <w:r>
              <w:t>0.</w:t>
            </w:r>
            <w:r>
              <w:rPr>
                <w:rFonts w:hint="eastAsia"/>
              </w:rPr>
              <w:t>2</w:t>
            </w:r>
          </w:p>
        </w:tc>
        <w:tc>
          <w:tcPr>
            <w:tcW w:w="892" w:type="pct"/>
            <w:vAlign w:val="center"/>
          </w:tcPr>
          <w:p w:rsidR="00884BB8" w:rsidRPr="00225721" w:rsidRDefault="0060471E" w:rsidP="0060471E">
            <w:pPr>
              <w:pStyle w:val="af3"/>
              <w:spacing w:line="360" w:lineRule="auto"/>
              <w:jc w:val="center"/>
            </w:pPr>
            <w:r>
              <w:rPr>
                <w:rFonts w:hint="eastAsia"/>
              </w:rPr>
              <w:t>March 13</w:t>
            </w:r>
            <w:r w:rsidRPr="0060471E">
              <w:rPr>
                <w:rFonts w:hint="eastAsia"/>
                <w:vertAlign w:val="superscript"/>
              </w:rPr>
              <w:t>th</w:t>
            </w:r>
            <w:r>
              <w:rPr>
                <w:rFonts w:hint="eastAsia"/>
              </w:rPr>
              <w:t>,</w:t>
            </w:r>
            <w:r w:rsidR="00884BB8">
              <w:t xml:space="preserve"> 201</w:t>
            </w:r>
            <w:r w:rsidR="00884BB8">
              <w:rPr>
                <w:rFonts w:hint="eastAsia"/>
              </w:rPr>
              <w:t>8</w:t>
            </w:r>
          </w:p>
        </w:tc>
        <w:tc>
          <w:tcPr>
            <w:tcW w:w="962" w:type="pct"/>
            <w:vAlign w:val="center"/>
          </w:tcPr>
          <w:p w:rsidR="00884BB8" w:rsidRPr="00225721" w:rsidRDefault="00884BB8" w:rsidP="00A854F7">
            <w:pPr>
              <w:pStyle w:val="af3"/>
              <w:spacing w:line="360" w:lineRule="auto"/>
              <w:jc w:val="center"/>
            </w:pPr>
            <w:r>
              <w:rPr>
                <w:rFonts w:hint="eastAsia"/>
              </w:rPr>
              <w:t>Zuyi Z</w:t>
            </w:r>
            <w:r>
              <w:t>h</w:t>
            </w:r>
            <w:r>
              <w:rPr>
                <w:rFonts w:hint="eastAsia"/>
              </w:rPr>
              <w:t>eng</w:t>
            </w:r>
          </w:p>
        </w:tc>
        <w:tc>
          <w:tcPr>
            <w:tcW w:w="2417" w:type="pct"/>
            <w:vAlign w:val="center"/>
          </w:tcPr>
          <w:p w:rsidR="00884BB8" w:rsidRPr="00225721" w:rsidRDefault="00884BB8" w:rsidP="000D14CC">
            <w:pPr>
              <w:pStyle w:val="af3"/>
              <w:spacing w:line="360" w:lineRule="auto"/>
              <w:jc w:val="left"/>
            </w:pPr>
            <w:r>
              <w:rPr>
                <w:rFonts w:hint="eastAsia"/>
              </w:rPr>
              <w:t>Updated typos and Settlement Files</w:t>
            </w:r>
          </w:p>
        </w:tc>
      </w:tr>
      <w:tr w:rsidR="00884BB8" w:rsidRPr="00225721" w:rsidTr="00B424E7">
        <w:trPr>
          <w:trHeight w:val="715"/>
          <w:jc w:val="center"/>
        </w:trPr>
        <w:tc>
          <w:tcPr>
            <w:tcW w:w="729" w:type="pct"/>
            <w:vAlign w:val="center"/>
          </w:tcPr>
          <w:p w:rsidR="00884BB8" w:rsidRPr="00225721" w:rsidRDefault="0060471E" w:rsidP="000D14CC">
            <w:pPr>
              <w:pStyle w:val="af3"/>
              <w:spacing w:line="360" w:lineRule="auto"/>
              <w:jc w:val="center"/>
            </w:pPr>
            <w:r>
              <w:rPr>
                <w:rFonts w:hint="eastAsia"/>
              </w:rPr>
              <w:t>V 0.3</w:t>
            </w:r>
          </w:p>
        </w:tc>
        <w:tc>
          <w:tcPr>
            <w:tcW w:w="892" w:type="pct"/>
            <w:vAlign w:val="center"/>
          </w:tcPr>
          <w:p w:rsidR="0060471E" w:rsidRPr="0060471E" w:rsidRDefault="0060471E" w:rsidP="0060471E">
            <w:pPr>
              <w:pStyle w:val="af3"/>
              <w:spacing w:line="360" w:lineRule="auto"/>
              <w:jc w:val="center"/>
            </w:pPr>
            <w:r>
              <w:rPr>
                <w:rFonts w:hint="eastAsia"/>
              </w:rPr>
              <w:t>March 13</w:t>
            </w:r>
            <w:r w:rsidRPr="0060471E">
              <w:rPr>
                <w:rFonts w:hint="eastAsia"/>
                <w:vertAlign w:val="superscript"/>
              </w:rPr>
              <w:t>th</w:t>
            </w:r>
            <w:r>
              <w:rPr>
                <w:rFonts w:hint="eastAsia"/>
              </w:rPr>
              <w:t>,</w:t>
            </w:r>
          </w:p>
          <w:p w:rsidR="0060471E" w:rsidRPr="0060471E" w:rsidRDefault="0060471E" w:rsidP="0060471E">
            <w:pPr>
              <w:pStyle w:val="af3"/>
              <w:spacing w:line="360" w:lineRule="auto"/>
              <w:jc w:val="center"/>
            </w:pPr>
            <w:r w:rsidRPr="0060471E">
              <w:rPr>
                <w:rFonts w:hint="eastAsia"/>
              </w:rPr>
              <w:t>2018</w:t>
            </w:r>
          </w:p>
        </w:tc>
        <w:tc>
          <w:tcPr>
            <w:tcW w:w="962" w:type="pct"/>
            <w:vAlign w:val="center"/>
          </w:tcPr>
          <w:p w:rsidR="00884BB8" w:rsidRPr="00225721" w:rsidRDefault="0060471E" w:rsidP="0060471E">
            <w:pPr>
              <w:pStyle w:val="af3"/>
              <w:spacing w:line="360" w:lineRule="auto"/>
              <w:jc w:val="center"/>
            </w:pPr>
            <w:r>
              <w:rPr>
                <w:rFonts w:hint="eastAsia"/>
              </w:rPr>
              <w:t>Zuyi Zheng</w:t>
            </w:r>
          </w:p>
        </w:tc>
        <w:tc>
          <w:tcPr>
            <w:tcW w:w="2417" w:type="pct"/>
            <w:vAlign w:val="center"/>
          </w:tcPr>
          <w:p w:rsidR="00884BB8" w:rsidRPr="00225721" w:rsidRDefault="0060471E" w:rsidP="000D14CC">
            <w:pPr>
              <w:pStyle w:val="af3"/>
              <w:spacing w:line="360" w:lineRule="auto"/>
              <w:jc w:val="left"/>
            </w:pPr>
            <w:r>
              <w:rPr>
                <w:rFonts w:hint="eastAsia"/>
              </w:rPr>
              <w:t>Included Consumer-Presented Mode</w:t>
            </w:r>
          </w:p>
        </w:tc>
      </w:tr>
      <w:tr w:rsidR="00884BB8" w:rsidRPr="00225721" w:rsidTr="00B424E7">
        <w:trPr>
          <w:trHeight w:val="715"/>
          <w:jc w:val="center"/>
        </w:trPr>
        <w:tc>
          <w:tcPr>
            <w:tcW w:w="729" w:type="pct"/>
            <w:vAlign w:val="center"/>
          </w:tcPr>
          <w:p w:rsidR="00884BB8" w:rsidRPr="00225721" w:rsidRDefault="00C1403B" w:rsidP="000D14CC">
            <w:pPr>
              <w:pStyle w:val="af3"/>
              <w:spacing w:line="360" w:lineRule="auto"/>
              <w:jc w:val="center"/>
            </w:pPr>
            <w:r>
              <w:rPr>
                <w:rFonts w:hint="eastAsia"/>
              </w:rPr>
              <w:t>V 0.4</w:t>
            </w:r>
          </w:p>
        </w:tc>
        <w:tc>
          <w:tcPr>
            <w:tcW w:w="892" w:type="pct"/>
            <w:vAlign w:val="center"/>
          </w:tcPr>
          <w:p w:rsidR="00884BB8" w:rsidRDefault="00C1403B" w:rsidP="000D14CC">
            <w:pPr>
              <w:pStyle w:val="af3"/>
              <w:spacing w:line="360" w:lineRule="auto"/>
              <w:jc w:val="center"/>
            </w:pPr>
            <w:r>
              <w:rPr>
                <w:rFonts w:hint="eastAsia"/>
              </w:rPr>
              <w:t>March 16</w:t>
            </w:r>
            <w:r w:rsidRPr="00C1403B">
              <w:rPr>
                <w:rFonts w:hint="eastAsia"/>
              </w:rPr>
              <w:t>th</w:t>
            </w:r>
            <w:r>
              <w:rPr>
                <w:rFonts w:hint="eastAsia"/>
              </w:rPr>
              <w:t>,</w:t>
            </w:r>
          </w:p>
          <w:p w:rsidR="00C1403B" w:rsidRPr="00225721" w:rsidRDefault="00C1403B" w:rsidP="000D14CC">
            <w:pPr>
              <w:pStyle w:val="af3"/>
              <w:spacing w:line="360" w:lineRule="auto"/>
              <w:jc w:val="center"/>
            </w:pPr>
            <w:r>
              <w:rPr>
                <w:rFonts w:hint="eastAsia"/>
              </w:rPr>
              <w:t>2018</w:t>
            </w:r>
          </w:p>
        </w:tc>
        <w:tc>
          <w:tcPr>
            <w:tcW w:w="962" w:type="pct"/>
            <w:vAlign w:val="center"/>
          </w:tcPr>
          <w:p w:rsidR="00884BB8" w:rsidRPr="00225721" w:rsidRDefault="00C1403B" w:rsidP="000D14CC">
            <w:pPr>
              <w:pStyle w:val="af3"/>
              <w:spacing w:line="360" w:lineRule="auto"/>
              <w:jc w:val="center"/>
            </w:pPr>
            <w:r>
              <w:rPr>
                <w:rFonts w:hint="eastAsia"/>
              </w:rPr>
              <w:t>Zuyi Zheng</w:t>
            </w:r>
          </w:p>
        </w:tc>
        <w:tc>
          <w:tcPr>
            <w:tcW w:w="2417" w:type="pct"/>
            <w:vAlign w:val="center"/>
          </w:tcPr>
          <w:p w:rsidR="00884BB8" w:rsidRPr="00225721" w:rsidRDefault="00515DC0" w:rsidP="000D14CC">
            <w:pPr>
              <w:pStyle w:val="af3"/>
              <w:spacing w:line="360" w:lineRule="auto"/>
              <w:jc w:val="left"/>
            </w:pPr>
            <w:r>
              <w:rPr>
                <w:rFonts w:hint="eastAsia"/>
              </w:rPr>
              <w:t>Updated transaction flow following feedbacks from Data Center</w:t>
            </w:r>
          </w:p>
        </w:tc>
      </w:tr>
      <w:tr w:rsidR="00884BB8" w:rsidRPr="00225721" w:rsidTr="00B424E7">
        <w:trPr>
          <w:trHeight w:val="715"/>
          <w:jc w:val="center"/>
        </w:trPr>
        <w:tc>
          <w:tcPr>
            <w:tcW w:w="729" w:type="pct"/>
            <w:vAlign w:val="center"/>
          </w:tcPr>
          <w:p w:rsidR="00884BB8" w:rsidRPr="00225721" w:rsidRDefault="000D14CC" w:rsidP="000D14CC">
            <w:pPr>
              <w:pStyle w:val="af3"/>
              <w:spacing w:line="360" w:lineRule="auto"/>
              <w:jc w:val="center"/>
            </w:pPr>
            <w:r>
              <w:rPr>
                <w:rFonts w:hint="eastAsia"/>
              </w:rPr>
              <w:t>V 0.5</w:t>
            </w:r>
          </w:p>
        </w:tc>
        <w:tc>
          <w:tcPr>
            <w:tcW w:w="892" w:type="pct"/>
            <w:vAlign w:val="center"/>
          </w:tcPr>
          <w:p w:rsidR="00884BB8" w:rsidRDefault="000D14CC" w:rsidP="000D14CC">
            <w:pPr>
              <w:pStyle w:val="af3"/>
              <w:spacing w:line="360" w:lineRule="auto"/>
              <w:jc w:val="center"/>
            </w:pPr>
            <w:r>
              <w:rPr>
                <w:rFonts w:hint="eastAsia"/>
              </w:rPr>
              <w:t>March 18</w:t>
            </w:r>
            <w:r w:rsidRPr="000D14CC">
              <w:rPr>
                <w:rFonts w:hint="eastAsia"/>
                <w:vertAlign w:val="superscript"/>
              </w:rPr>
              <w:t>th</w:t>
            </w:r>
            <w:r>
              <w:rPr>
                <w:rFonts w:hint="eastAsia"/>
              </w:rPr>
              <w:t>,</w:t>
            </w:r>
          </w:p>
          <w:p w:rsidR="000D14CC" w:rsidRPr="00225721" w:rsidRDefault="000D14CC" w:rsidP="000D14CC">
            <w:pPr>
              <w:pStyle w:val="af3"/>
              <w:spacing w:line="360" w:lineRule="auto"/>
              <w:jc w:val="center"/>
            </w:pPr>
            <w:r>
              <w:rPr>
                <w:rFonts w:hint="eastAsia"/>
              </w:rPr>
              <w:t>2018</w:t>
            </w:r>
          </w:p>
        </w:tc>
        <w:tc>
          <w:tcPr>
            <w:tcW w:w="962" w:type="pct"/>
            <w:vAlign w:val="center"/>
          </w:tcPr>
          <w:p w:rsidR="00884BB8" w:rsidRPr="00225721" w:rsidRDefault="000D14CC" w:rsidP="000D14CC">
            <w:pPr>
              <w:pStyle w:val="af3"/>
              <w:spacing w:line="360" w:lineRule="auto"/>
              <w:jc w:val="center"/>
            </w:pPr>
            <w:r>
              <w:rPr>
                <w:rFonts w:hint="eastAsia"/>
              </w:rPr>
              <w:t>Zuyi Zheng</w:t>
            </w:r>
          </w:p>
        </w:tc>
        <w:tc>
          <w:tcPr>
            <w:tcW w:w="2417" w:type="pct"/>
            <w:vAlign w:val="center"/>
          </w:tcPr>
          <w:p w:rsidR="00884BB8" w:rsidRPr="00225721" w:rsidRDefault="000D14CC" w:rsidP="000D14CC">
            <w:pPr>
              <w:pStyle w:val="af3"/>
              <w:spacing w:line="360" w:lineRule="auto"/>
              <w:jc w:val="left"/>
            </w:pPr>
            <w:r>
              <w:rPr>
                <w:rFonts w:hint="eastAsia"/>
              </w:rPr>
              <w:t>Updated requirements of Settlement Files</w:t>
            </w:r>
          </w:p>
        </w:tc>
      </w:tr>
      <w:tr w:rsidR="00884BB8" w:rsidRPr="00225721" w:rsidTr="00B424E7">
        <w:trPr>
          <w:trHeight w:val="715"/>
          <w:jc w:val="center"/>
        </w:trPr>
        <w:tc>
          <w:tcPr>
            <w:tcW w:w="729" w:type="pct"/>
            <w:vAlign w:val="center"/>
          </w:tcPr>
          <w:p w:rsidR="00884BB8" w:rsidRPr="00225721" w:rsidRDefault="000D14CC" w:rsidP="000D14CC">
            <w:pPr>
              <w:pStyle w:val="af3"/>
              <w:spacing w:line="360" w:lineRule="auto"/>
              <w:jc w:val="center"/>
            </w:pPr>
            <w:r>
              <w:rPr>
                <w:rFonts w:hint="eastAsia"/>
              </w:rPr>
              <w:t>V 0.6</w:t>
            </w:r>
          </w:p>
        </w:tc>
        <w:tc>
          <w:tcPr>
            <w:tcW w:w="892" w:type="pct"/>
            <w:vAlign w:val="center"/>
          </w:tcPr>
          <w:p w:rsidR="00884BB8" w:rsidRDefault="000D14CC" w:rsidP="000D14CC">
            <w:pPr>
              <w:pStyle w:val="af3"/>
              <w:spacing w:line="360" w:lineRule="auto"/>
              <w:jc w:val="center"/>
            </w:pPr>
            <w:r>
              <w:rPr>
                <w:rFonts w:hint="eastAsia"/>
              </w:rPr>
              <w:t>March 20</w:t>
            </w:r>
            <w:r w:rsidRPr="000D14CC">
              <w:rPr>
                <w:rFonts w:hint="eastAsia"/>
                <w:vertAlign w:val="superscript"/>
              </w:rPr>
              <w:t>th</w:t>
            </w:r>
            <w:r>
              <w:rPr>
                <w:rFonts w:hint="eastAsia"/>
              </w:rPr>
              <w:t>,</w:t>
            </w:r>
          </w:p>
          <w:p w:rsidR="000D14CC" w:rsidRPr="00225721" w:rsidRDefault="000D14CC" w:rsidP="000D14CC">
            <w:pPr>
              <w:pStyle w:val="af3"/>
              <w:spacing w:line="360" w:lineRule="auto"/>
              <w:jc w:val="center"/>
            </w:pPr>
            <w:r>
              <w:rPr>
                <w:rFonts w:hint="eastAsia"/>
              </w:rPr>
              <w:t>2018</w:t>
            </w:r>
          </w:p>
        </w:tc>
        <w:tc>
          <w:tcPr>
            <w:tcW w:w="962" w:type="pct"/>
            <w:vAlign w:val="center"/>
          </w:tcPr>
          <w:p w:rsidR="00884BB8" w:rsidRPr="00225721" w:rsidRDefault="000D14CC" w:rsidP="000D14CC">
            <w:pPr>
              <w:pStyle w:val="af3"/>
              <w:spacing w:line="360" w:lineRule="auto"/>
              <w:jc w:val="center"/>
            </w:pPr>
            <w:r>
              <w:rPr>
                <w:rFonts w:hint="eastAsia"/>
              </w:rPr>
              <w:t>Zuyi Zheng</w:t>
            </w:r>
          </w:p>
        </w:tc>
        <w:tc>
          <w:tcPr>
            <w:tcW w:w="2417" w:type="pct"/>
            <w:vAlign w:val="center"/>
          </w:tcPr>
          <w:p w:rsidR="00884BB8" w:rsidRPr="00225721" w:rsidRDefault="000D14CC" w:rsidP="000D14CC">
            <w:pPr>
              <w:pStyle w:val="af3"/>
              <w:spacing w:line="360" w:lineRule="auto"/>
              <w:jc w:val="left"/>
            </w:pPr>
            <w:r>
              <w:rPr>
                <w:rFonts w:hint="eastAsia"/>
              </w:rPr>
              <w:t>Optimized transaction flow following feedbacks from Data Center</w:t>
            </w:r>
          </w:p>
        </w:tc>
      </w:tr>
      <w:tr w:rsidR="00884BB8" w:rsidRPr="00225721" w:rsidTr="00B424E7">
        <w:trPr>
          <w:trHeight w:val="715"/>
          <w:jc w:val="center"/>
        </w:trPr>
        <w:tc>
          <w:tcPr>
            <w:tcW w:w="729" w:type="pct"/>
            <w:vAlign w:val="center"/>
          </w:tcPr>
          <w:p w:rsidR="00884BB8" w:rsidRPr="00225721" w:rsidRDefault="00697ED4" w:rsidP="00697ED4">
            <w:pPr>
              <w:pStyle w:val="af3"/>
              <w:spacing w:line="360" w:lineRule="auto"/>
              <w:jc w:val="center"/>
            </w:pPr>
            <w:r>
              <w:rPr>
                <w:rFonts w:hint="eastAsia"/>
              </w:rPr>
              <w:t>V 0.7</w:t>
            </w:r>
          </w:p>
        </w:tc>
        <w:tc>
          <w:tcPr>
            <w:tcW w:w="892" w:type="pct"/>
            <w:vAlign w:val="center"/>
          </w:tcPr>
          <w:p w:rsidR="00697ED4" w:rsidRDefault="00697ED4" w:rsidP="00697ED4">
            <w:pPr>
              <w:pStyle w:val="af3"/>
              <w:spacing w:line="360" w:lineRule="auto"/>
              <w:jc w:val="center"/>
            </w:pPr>
            <w:r>
              <w:rPr>
                <w:rFonts w:hint="eastAsia"/>
              </w:rPr>
              <w:t>May 10</w:t>
            </w:r>
            <w:r w:rsidRPr="000D14CC">
              <w:rPr>
                <w:rFonts w:hint="eastAsia"/>
                <w:vertAlign w:val="superscript"/>
              </w:rPr>
              <w:t>th</w:t>
            </w:r>
            <w:r>
              <w:rPr>
                <w:rFonts w:hint="eastAsia"/>
              </w:rPr>
              <w:t>,</w:t>
            </w:r>
          </w:p>
          <w:p w:rsidR="00884BB8" w:rsidRPr="00225721" w:rsidRDefault="00697ED4" w:rsidP="00697ED4">
            <w:pPr>
              <w:pStyle w:val="af3"/>
              <w:spacing w:line="360" w:lineRule="auto"/>
              <w:jc w:val="center"/>
            </w:pPr>
            <w:r>
              <w:rPr>
                <w:rFonts w:hint="eastAsia"/>
              </w:rPr>
              <w:t>2018</w:t>
            </w:r>
          </w:p>
        </w:tc>
        <w:tc>
          <w:tcPr>
            <w:tcW w:w="962" w:type="pct"/>
            <w:vAlign w:val="center"/>
          </w:tcPr>
          <w:p w:rsidR="00884BB8" w:rsidRPr="00225721" w:rsidRDefault="00697ED4" w:rsidP="00697ED4">
            <w:pPr>
              <w:pStyle w:val="af3"/>
              <w:spacing w:line="360" w:lineRule="auto"/>
              <w:jc w:val="center"/>
            </w:pPr>
            <w:r>
              <w:rPr>
                <w:rFonts w:hint="eastAsia"/>
              </w:rPr>
              <w:t>Zuyi Z</w:t>
            </w:r>
            <w:r>
              <w:t>h</w:t>
            </w:r>
            <w:r>
              <w:rPr>
                <w:rFonts w:hint="eastAsia"/>
              </w:rPr>
              <w:t>eng</w:t>
            </w:r>
          </w:p>
        </w:tc>
        <w:tc>
          <w:tcPr>
            <w:tcW w:w="2417" w:type="pct"/>
            <w:vAlign w:val="center"/>
          </w:tcPr>
          <w:p w:rsidR="00884BB8" w:rsidRPr="00225721" w:rsidRDefault="00697ED4" w:rsidP="00697ED4">
            <w:pPr>
              <w:pStyle w:val="af3"/>
              <w:spacing w:line="360" w:lineRule="auto"/>
              <w:jc w:val="left"/>
            </w:pPr>
            <w:r>
              <w:rPr>
                <w:rFonts w:hint="eastAsia"/>
              </w:rPr>
              <w:t>Optimized transaction flow following feedbacks from Data Center</w:t>
            </w:r>
          </w:p>
        </w:tc>
      </w:tr>
      <w:tr w:rsidR="00617294" w:rsidRPr="00225721" w:rsidTr="00B424E7">
        <w:trPr>
          <w:trHeight w:val="715"/>
          <w:jc w:val="center"/>
        </w:trPr>
        <w:tc>
          <w:tcPr>
            <w:tcW w:w="729" w:type="pct"/>
            <w:vAlign w:val="center"/>
          </w:tcPr>
          <w:p w:rsidR="00617294" w:rsidRPr="00225721" w:rsidRDefault="00617294" w:rsidP="00BF1B36">
            <w:pPr>
              <w:pStyle w:val="af3"/>
              <w:spacing w:line="360" w:lineRule="auto"/>
              <w:jc w:val="center"/>
            </w:pPr>
            <w:r>
              <w:rPr>
                <w:rFonts w:hint="eastAsia"/>
              </w:rPr>
              <w:t>V 0.8</w:t>
            </w:r>
          </w:p>
        </w:tc>
        <w:tc>
          <w:tcPr>
            <w:tcW w:w="892" w:type="pct"/>
            <w:vAlign w:val="center"/>
          </w:tcPr>
          <w:p w:rsidR="00617294" w:rsidRDefault="00617294" w:rsidP="00BF1B36">
            <w:pPr>
              <w:pStyle w:val="af3"/>
              <w:spacing w:line="360" w:lineRule="auto"/>
              <w:jc w:val="center"/>
            </w:pPr>
            <w:r>
              <w:rPr>
                <w:rFonts w:hint="eastAsia"/>
              </w:rPr>
              <w:t>June 1st,</w:t>
            </w:r>
          </w:p>
          <w:p w:rsidR="00617294" w:rsidRPr="00225721" w:rsidRDefault="00617294" w:rsidP="00BF1B36">
            <w:pPr>
              <w:pStyle w:val="af3"/>
              <w:spacing w:line="360" w:lineRule="auto"/>
              <w:jc w:val="center"/>
            </w:pPr>
            <w:r>
              <w:rPr>
                <w:rFonts w:hint="eastAsia"/>
              </w:rPr>
              <w:t>2018</w:t>
            </w:r>
          </w:p>
        </w:tc>
        <w:tc>
          <w:tcPr>
            <w:tcW w:w="962" w:type="pct"/>
            <w:vAlign w:val="center"/>
          </w:tcPr>
          <w:p w:rsidR="00617294" w:rsidRPr="00225721" w:rsidRDefault="00617294" w:rsidP="00BF1B36">
            <w:pPr>
              <w:pStyle w:val="af3"/>
              <w:spacing w:line="360" w:lineRule="auto"/>
              <w:jc w:val="center"/>
            </w:pPr>
            <w:r>
              <w:rPr>
                <w:rFonts w:hint="eastAsia"/>
              </w:rPr>
              <w:t>Zuyi Z</w:t>
            </w:r>
            <w:r>
              <w:t>h</w:t>
            </w:r>
            <w:r>
              <w:rPr>
                <w:rFonts w:hint="eastAsia"/>
              </w:rPr>
              <w:t>eng</w:t>
            </w:r>
          </w:p>
        </w:tc>
        <w:tc>
          <w:tcPr>
            <w:tcW w:w="2417" w:type="pct"/>
            <w:vAlign w:val="center"/>
          </w:tcPr>
          <w:p w:rsidR="00617294" w:rsidRPr="00225721" w:rsidRDefault="00617294" w:rsidP="00BF1B36">
            <w:pPr>
              <w:pStyle w:val="af3"/>
              <w:spacing w:line="360" w:lineRule="auto"/>
              <w:jc w:val="left"/>
            </w:pPr>
            <w:r>
              <w:rPr>
                <w:rFonts w:hint="eastAsia"/>
              </w:rPr>
              <w:t>Update requirement of network protocol</w:t>
            </w:r>
          </w:p>
        </w:tc>
      </w:tr>
      <w:tr w:rsidR="00D9147C" w:rsidRPr="00225721" w:rsidTr="00B424E7">
        <w:trPr>
          <w:trHeight w:val="715"/>
          <w:jc w:val="center"/>
        </w:trPr>
        <w:tc>
          <w:tcPr>
            <w:tcW w:w="729" w:type="pct"/>
            <w:vAlign w:val="center"/>
          </w:tcPr>
          <w:p w:rsidR="00D9147C" w:rsidRPr="00225721" w:rsidRDefault="00D9147C" w:rsidP="00D9147C">
            <w:pPr>
              <w:pStyle w:val="af3"/>
              <w:spacing w:line="360" w:lineRule="auto"/>
              <w:jc w:val="center"/>
            </w:pPr>
            <w:r>
              <w:rPr>
                <w:rFonts w:hint="eastAsia"/>
              </w:rPr>
              <w:t>V 0.9</w:t>
            </w:r>
          </w:p>
        </w:tc>
        <w:tc>
          <w:tcPr>
            <w:tcW w:w="892" w:type="pct"/>
            <w:vAlign w:val="center"/>
          </w:tcPr>
          <w:p w:rsidR="00D9147C" w:rsidRDefault="00D9147C" w:rsidP="00D9147C">
            <w:pPr>
              <w:pStyle w:val="af3"/>
              <w:spacing w:line="360" w:lineRule="auto"/>
              <w:jc w:val="center"/>
            </w:pPr>
            <w:r>
              <w:rPr>
                <w:rFonts w:hint="eastAsia"/>
              </w:rPr>
              <w:t>August 1</w:t>
            </w:r>
            <w:r>
              <w:t>5</w:t>
            </w:r>
            <w:r>
              <w:rPr>
                <w:rFonts w:hint="eastAsia"/>
              </w:rPr>
              <w:t>th,</w:t>
            </w:r>
          </w:p>
          <w:p w:rsidR="00D9147C" w:rsidRPr="00225721" w:rsidRDefault="00D9147C" w:rsidP="00D9147C">
            <w:pPr>
              <w:pStyle w:val="af3"/>
              <w:spacing w:line="360" w:lineRule="auto"/>
              <w:jc w:val="center"/>
            </w:pPr>
            <w:r>
              <w:rPr>
                <w:rFonts w:hint="eastAsia"/>
              </w:rPr>
              <w:t>2018</w:t>
            </w:r>
          </w:p>
        </w:tc>
        <w:tc>
          <w:tcPr>
            <w:tcW w:w="962" w:type="pct"/>
            <w:vAlign w:val="center"/>
          </w:tcPr>
          <w:p w:rsidR="00D9147C" w:rsidRPr="00225721" w:rsidRDefault="00D9147C" w:rsidP="00D9147C">
            <w:pPr>
              <w:pStyle w:val="af3"/>
              <w:spacing w:line="360" w:lineRule="auto"/>
              <w:jc w:val="center"/>
            </w:pPr>
            <w:r>
              <w:rPr>
                <w:rFonts w:hint="eastAsia"/>
              </w:rPr>
              <w:t>Yang Jiaqi</w:t>
            </w:r>
          </w:p>
        </w:tc>
        <w:tc>
          <w:tcPr>
            <w:tcW w:w="2417" w:type="pct"/>
            <w:vAlign w:val="center"/>
          </w:tcPr>
          <w:p w:rsidR="00D9147C" w:rsidRPr="00225721" w:rsidRDefault="00D9147C" w:rsidP="00D9147C">
            <w:pPr>
              <w:pStyle w:val="af3"/>
              <w:tabs>
                <w:tab w:val="left" w:pos="420"/>
              </w:tabs>
              <w:spacing w:line="360" w:lineRule="auto"/>
            </w:pPr>
            <w:r>
              <w:rPr>
                <w:rFonts w:hint="eastAsia"/>
              </w:rPr>
              <w:t xml:space="preserve">Add </w:t>
            </w:r>
            <w:r>
              <w:t>UPI Developer Platform introduction</w:t>
            </w:r>
          </w:p>
        </w:tc>
      </w:tr>
      <w:tr w:rsidR="00D9147C" w:rsidRPr="00225721" w:rsidTr="00B424E7">
        <w:trPr>
          <w:trHeight w:val="715"/>
          <w:jc w:val="center"/>
        </w:trPr>
        <w:tc>
          <w:tcPr>
            <w:tcW w:w="729" w:type="pct"/>
            <w:vAlign w:val="center"/>
          </w:tcPr>
          <w:p w:rsidR="00D9147C" w:rsidRPr="00225721" w:rsidRDefault="00F44F1A" w:rsidP="00F44F1A">
            <w:pPr>
              <w:pStyle w:val="af3"/>
              <w:spacing w:line="360" w:lineRule="auto"/>
              <w:jc w:val="center"/>
            </w:pPr>
            <w:r>
              <w:rPr>
                <w:rFonts w:hint="eastAsia"/>
              </w:rPr>
              <w:t>V 1.0</w:t>
            </w:r>
          </w:p>
        </w:tc>
        <w:tc>
          <w:tcPr>
            <w:tcW w:w="892" w:type="pct"/>
            <w:vAlign w:val="center"/>
          </w:tcPr>
          <w:p w:rsidR="00D9147C" w:rsidRDefault="00F44F1A" w:rsidP="00F44F1A">
            <w:pPr>
              <w:pStyle w:val="af3"/>
              <w:spacing w:line="360" w:lineRule="auto"/>
              <w:jc w:val="center"/>
            </w:pPr>
            <w:r>
              <w:rPr>
                <w:rFonts w:hint="eastAsia"/>
              </w:rPr>
              <w:t>October 25</w:t>
            </w:r>
            <w:r w:rsidRPr="00F44F1A">
              <w:rPr>
                <w:rFonts w:hint="eastAsia"/>
                <w:vertAlign w:val="superscript"/>
              </w:rPr>
              <w:t>th</w:t>
            </w:r>
            <w:r>
              <w:rPr>
                <w:rFonts w:hint="eastAsia"/>
              </w:rPr>
              <w:t>,</w:t>
            </w:r>
          </w:p>
          <w:p w:rsidR="00F44F1A" w:rsidRPr="00225721" w:rsidRDefault="00F44F1A" w:rsidP="00F44F1A">
            <w:pPr>
              <w:pStyle w:val="af3"/>
              <w:spacing w:line="360" w:lineRule="auto"/>
              <w:jc w:val="center"/>
            </w:pPr>
            <w:r>
              <w:rPr>
                <w:rFonts w:hint="eastAsia"/>
              </w:rPr>
              <w:t>2018</w:t>
            </w:r>
          </w:p>
        </w:tc>
        <w:tc>
          <w:tcPr>
            <w:tcW w:w="962" w:type="pct"/>
            <w:vAlign w:val="center"/>
          </w:tcPr>
          <w:p w:rsidR="00D9147C" w:rsidRPr="00225721" w:rsidRDefault="00F44F1A" w:rsidP="00F44F1A">
            <w:pPr>
              <w:pStyle w:val="af3"/>
              <w:spacing w:line="360" w:lineRule="auto"/>
              <w:jc w:val="center"/>
            </w:pPr>
            <w:r>
              <w:rPr>
                <w:rFonts w:hint="eastAsia"/>
              </w:rPr>
              <w:t>Zuyi Zheng</w:t>
            </w:r>
          </w:p>
        </w:tc>
        <w:tc>
          <w:tcPr>
            <w:tcW w:w="2417" w:type="pct"/>
            <w:vAlign w:val="center"/>
          </w:tcPr>
          <w:p w:rsidR="00D9147C" w:rsidRPr="00515DC0" w:rsidRDefault="00F44F1A" w:rsidP="00F44F1A">
            <w:pPr>
              <w:pStyle w:val="af3"/>
              <w:spacing w:line="360" w:lineRule="auto"/>
              <w:jc w:val="left"/>
            </w:pPr>
            <w:r>
              <w:rPr>
                <w:rFonts w:hint="eastAsia"/>
              </w:rPr>
              <w:t>Confirmed Forwarding IIN (Merchant-Presented Mode)</w:t>
            </w:r>
          </w:p>
        </w:tc>
      </w:tr>
      <w:tr w:rsidR="003D66A9" w:rsidRPr="00225721" w:rsidTr="00B424E7">
        <w:trPr>
          <w:trHeight w:val="979"/>
          <w:jc w:val="center"/>
        </w:trPr>
        <w:tc>
          <w:tcPr>
            <w:tcW w:w="729" w:type="pct"/>
            <w:vAlign w:val="center"/>
          </w:tcPr>
          <w:p w:rsidR="003D66A9" w:rsidRPr="00225721" w:rsidRDefault="0057071E" w:rsidP="00BF1B36">
            <w:pPr>
              <w:pStyle w:val="af3"/>
              <w:spacing w:line="360" w:lineRule="auto"/>
              <w:jc w:val="center"/>
            </w:pPr>
            <w:r>
              <w:rPr>
                <w:rFonts w:hint="eastAsia"/>
              </w:rPr>
              <w:t>V 1.1</w:t>
            </w:r>
          </w:p>
        </w:tc>
        <w:tc>
          <w:tcPr>
            <w:tcW w:w="892" w:type="pct"/>
            <w:vAlign w:val="center"/>
          </w:tcPr>
          <w:p w:rsidR="003D66A9" w:rsidRDefault="003D66A9" w:rsidP="00BF1B36">
            <w:pPr>
              <w:pStyle w:val="af3"/>
              <w:spacing w:line="360" w:lineRule="auto"/>
              <w:jc w:val="center"/>
            </w:pPr>
            <w:r>
              <w:rPr>
                <w:rFonts w:hint="eastAsia"/>
              </w:rPr>
              <w:t>December 12</w:t>
            </w:r>
            <w:r w:rsidR="009702BD">
              <w:rPr>
                <w:rFonts w:hint="eastAsia"/>
                <w:vertAlign w:val="superscript"/>
              </w:rPr>
              <w:t>th</w:t>
            </w:r>
            <w:r>
              <w:rPr>
                <w:rFonts w:hint="eastAsia"/>
              </w:rPr>
              <w:t>,</w:t>
            </w:r>
          </w:p>
          <w:p w:rsidR="003D66A9" w:rsidRPr="00225721" w:rsidRDefault="003D66A9" w:rsidP="00BF1B36">
            <w:pPr>
              <w:pStyle w:val="af3"/>
              <w:spacing w:line="360" w:lineRule="auto"/>
              <w:jc w:val="center"/>
            </w:pPr>
            <w:r>
              <w:rPr>
                <w:rFonts w:hint="eastAsia"/>
              </w:rPr>
              <w:t>2018</w:t>
            </w:r>
          </w:p>
        </w:tc>
        <w:tc>
          <w:tcPr>
            <w:tcW w:w="962" w:type="pct"/>
            <w:vAlign w:val="center"/>
          </w:tcPr>
          <w:p w:rsidR="003D66A9" w:rsidRPr="00225721" w:rsidRDefault="003D66A9" w:rsidP="00BF1B36">
            <w:pPr>
              <w:pStyle w:val="af3"/>
              <w:spacing w:line="360" w:lineRule="auto"/>
              <w:jc w:val="center"/>
            </w:pPr>
            <w:r>
              <w:rPr>
                <w:rFonts w:hint="eastAsia"/>
              </w:rPr>
              <w:t>Zuyi Zheng</w:t>
            </w:r>
          </w:p>
        </w:tc>
        <w:tc>
          <w:tcPr>
            <w:tcW w:w="2417" w:type="pct"/>
            <w:vAlign w:val="center"/>
          </w:tcPr>
          <w:p w:rsidR="003D66A9" w:rsidRPr="00515DC0" w:rsidRDefault="000518B0" w:rsidP="00BF1B36">
            <w:pPr>
              <w:pStyle w:val="af3"/>
              <w:spacing w:line="360" w:lineRule="auto"/>
              <w:jc w:val="left"/>
            </w:pPr>
            <w:r w:rsidRPr="000518B0">
              <w:t>Required MCC to be consistent with what Acquirer assigned in the online message</w:t>
            </w:r>
            <w:r w:rsidR="003D66A9">
              <w:rPr>
                <w:rFonts w:hint="eastAsia"/>
              </w:rPr>
              <w:t xml:space="preserve"> of Merchant-presented QR Code payment</w:t>
            </w:r>
          </w:p>
        </w:tc>
      </w:tr>
      <w:tr w:rsidR="009702BD" w:rsidRPr="00225721" w:rsidTr="00B424E7">
        <w:trPr>
          <w:trHeight w:val="979"/>
          <w:jc w:val="center"/>
        </w:trPr>
        <w:tc>
          <w:tcPr>
            <w:tcW w:w="729" w:type="pct"/>
            <w:vAlign w:val="center"/>
          </w:tcPr>
          <w:p w:rsidR="009702BD" w:rsidRDefault="009702BD" w:rsidP="00BF1B36">
            <w:pPr>
              <w:pStyle w:val="af3"/>
              <w:spacing w:line="360" w:lineRule="auto"/>
              <w:jc w:val="center"/>
            </w:pPr>
            <w:r>
              <w:rPr>
                <w:rFonts w:hint="eastAsia"/>
              </w:rPr>
              <w:t>V 1.2</w:t>
            </w:r>
          </w:p>
        </w:tc>
        <w:tc>
          <w:tcPr>
            <w:tcW w:w="892" w:type="pct"/>
            <w:vAlign w:val="center"/>
          </w:tcPr>
          <w:p w:rsidR="009702BD" w:rsidRDefault="009702BD" w:rsidP="00BF1B36">
            <w:pPr>
              <w:pStyle w:val="af3"/>
              <w:spacing w:line="360" w:lineRule="auto"/>
              <w:jc w:val="center"/>
            </w:pPr>
            <w:r>
              <w:rPr>
                <w:rFonts w:hint="eastAsia"/>
              </w:rPr>
              <w:t>Jan.31</w:t>
            </w:r>
            <w:r w:rsidRPr="009702BD">
              <w:rPr>
                <w:rFonts w:hint="eastAsia"/>
                <w:vertAlign w:val="superscript"/>
              </w:rPr>
              <w:t>st</w:t>
            </w:r>
            <w:r>
              <w:rPr>
                <w:rFonts w:hint="eastAsia"/>
              </w:rPr>
              <w:t>, 2019</w:t>
            </w:r>
          </w:p>
        </w:tc>
        <w:tc>
          <w:tcPr>
            <w:tcW w:w="962" w:type="pct"/>
            <w:vAlign w:val="center"/>
          </w:tcPr>
          <w:p w:rsidR="009702BD" w:rsidRDefault="009702BD" w:rsidP="00BF1B36">
            <w:pPr>
              <w:pStyle w:val="af3"/>
              <w:spacing w:line="360" w:lineRule="auto"/>
              <w:jc w:val="center"/>
            </w:pPr>
            <w:r>
              <w:rPr>
                <w:rFonts w:hint="eastAsia"/>
              </w:rPr>
              <w:t>Zuyi Zheng</w:t>
            </w:r>
          </w:p>
        </w:tc>
        <w:tc>
          <w:tcPr>
            <w:tcW w:w="2417" w:type="pct"/>
            <w:vAlign w:val="center"/>
          </w:tcPr>
          <w:p w:rsidR="009702BD" w:rsidRPr="000518B0" w:rsidRDefault="009E3E72" w:rsidP="00BF1B36">
            <w:pPr>
              <w:pStyle w:val="af3"/>
              <w:spacing w:line="360" w:lineRule="auto"/>
              <w:jc w:val="left"/>
            </w:pPr>
            <w:r w:rsidRPr="009E3E72">
              <w:t>Modified system processing to Payload of Merchant-Presented QR Code considering circumstances that payload is over 512 bytes.</w:t>
            </w:r>
          </w:p>
        </w:tc>
      </w:tr>
      <w:tr w:rsidR="00B424E7" w:rsidRPr="00225721" w:rsidTr="00B424E7">
        <w:trPr>
          <w:trHeight w:val="979"/>
          <w:jc w:val="center"/>
        </w:trPr>
        <w:tc>
          <w:tcPr>
            <w:tcW w:w="729" w:type="pct"/>
            <w:vAlign w:val="center"/>
          </w:tcPr>
          <w:p w:rsidR="00B424E7" w:rsidRDefault="00B424E7" w:rsidP="00BF1B36">
            <w:pPr>
              <w:pStyle w:val="af3"/>
              <w:spacing w:line="360" w:lineRule="auto"/>
              <w:jc w:val="center"/>
            </w:pPr>
            <w:r>
              <w:rPr>
                <w:rFonts w:hint="eastAsia"/>
              </w:rPr>
              <w:t>V1.3</w:t>
            </w:r>
          </w:p>
        </w:tc>
        <w:tc>
          <w:tcPr>
            <w:tcW w:w="892" w:type="pct"/>
            <w:vAlign w:val="center"/>
          </w:tcPr>
          <w:p w:rsidR="00B424E7" w:rsidRDefault="00B424E7" w:rsidP="00BF1B36">
            <w:pPr>
              <w:pStyle w:val="af3"/>
              <w:spacing w:line="360" w:lineRule="auto"/>
              <w:jc w:val="center"/>
            </w:pPr>
            <w:r>
              <w:rPr>
                <w:rFonts w:hint="eastAsia"/>
              </w:rPr>
              <w:t>Sept.3</w:t>
            </w:r>
            <w:r w:rsidRPr="00B424E7">
              <w:rPr>
                <w:rFonts w:hint="eastAsia"/>
                <w:vertAlign w:val="superscript"/>
              </w:rPr>
              <w:t>rd</w:t>
            </w:r>
            <w:r>
              <w:rPr>
                <w:rFonts w:hint="eastAsia"/>
              </w:rPr>
              <w:t>, 2019</w:t>
            </w:r>
          </w:p>
        </w:tc>
        <w:tc>
          <w:tcPr>
            <w:tcW w:w="962" w:type="pct"/>
            <w:vAlign w:val="center"/>
          </w:tcPr>
          <w:p w:rsidR="00B424E7" w:rsidRDefault="00B424E7" w:rsidP="00BF1B36">
            <w:pPr>
              <w:pStyle w:val="af3"/>
              <w:spacing w:line="360" w:lineRule="auto"/>
              <w:jc w:val="center"/>
            </w:pPr>
            <w:r>
              <w:rPr>
                <w:rFonts w:hint="eastAsia"/>
              </w:rPr>
              <w:t>Zuyi Zheng</w:t>
            </w:r>
          </w:p>
        </w:tc>
        <w:tc>
          <w:tcPr>
            <w:tcW w:w="2417" w:type="pct"/>
            <w:vAlign w:val="center"/>
          </w:tcPr>
          <w:p w:rsidR="00B424E7" w:rsidRPr="009E3E72" w:rsidRDefault="00B424E7" w:rsidP="00BF1B36">
            <w:pPr>
              <w:pStyle w:val="af3"/>
              <w:spacing w:line="360" w:lineRule="auto"/>
              <w:jc w:val="left"/>
            </w:pPr>
            <w:r>
              <w:rPr>
                <w:rFonts w:hint="eastAsia"/>
              </w:rPr>
              <w:t>Recommended best practice of transaction result inquiry of abnormal QR Code transactions</w:t>
            </w:r>
          </w:p>
        </w:tc>
      </w:tr>
      <w:tr w:rsidR="009D57E7" w:rsidRPr="00225721" w:rsidTr="00B424E7">
        <w:trPr>
          <w:trHeight w:val="979"/>
          <w:jc w:val="center"/>
        </w:trPr>
        <w:tc>
          <w:tcPr>
            <w:tcW w:w="729" w:type="pct"/>
            <w:vAlign w:val="center"/>
          </w:tcPr>
          <w:p w:rsidR="009D57E7" w:rsidRDefault="009D57E7" w:rsidP="00BF1B36">
            <w:pPr>
              <w:pStyle w:val="af3"/>
              <w:spacing w:line="360" w:lineRule="auto"/>
              <w:jc w:val="center"/>
              <w:rPr>
                <w:rFonts w:hint="eastAsia"/>
              </w:rPr>
            </w:pPr>
            <w:r>
              <w:rPr>
                <w:rFonts w:hint="eastAsia"/>
              </w:rPr>
              <w:lastRenderedPageBreak/>
              <w:t>V1.4</w:t>
            </w:r>
          </w:p>
        </w:tc>
        <w:tc>
          <w:tcPr>
            <w:tcW w:w="892" w:type="pct"/>
            <w:vAlign w:val="center"/>
          </w:tcPr>
          <w:p w:rsidR="009D57E7" w:rsidRDefault="009D57E7" w:rsidP="00BF1B36">
            <w:pPr>
              <w:pStyle w:val="af3"/>
              <w:spacing w:line="360" w:lineRule="auto"/>
              <w:jc w:val="center"/>
              <w:rPr>
                <w:rFonts w:hint="eastAsia"/>
              </w:rPr>
            </w:pPr>
            <w:r>
              <w:rPr>
                <w:rFonts w:hint="eastAsia"/>
              </w:rPr>
              <w:t>Nov. 13</w:t>
            </w:r>
            <w:r w:rsidRPr="009D57E7">
              <w:rPr>
                <w:rFonts w:hint="eastAsia"/>
                <w:vertAlign w:val="superscript"/>
              </w:rPr>
              <w:t>th</w:t>
            </w:r>
            <w:r>
              <w:rPr>
                <w:rFonts w:hint="eastAsia"/>
              </w:rPr>
              <w:t>, 2019</w:t>
            </w:r>
          </w:p>
        </w:tc>
        <w:tc>
          <w:tcPr>
            <w:tcW w:w="962" w:type="pct"/>
            <w:vAlign w:val="center"/>
          </w:tcPr>
          <w:p w:rsidR="009D57E7" w:rsidRDefault="009D57E7" w:rsidP="00BF1B36">
            <w:pPr>
              <w:pStyle w:val="af3"/>
              <w:spacing w:line="360" w:lineRule="auto"/>
              <w:jc w:val="center"/>
              <w:rPr>
                <w:rFonts w:hint="eastAsia"/>
              </w:rPr>
            </w:pPr>
            <w:r>
              <w:rPr>
                <w:rFonts w:hint="eastAsia"/>
              </w:rPr>
              <w:t>Zuyi Zheng</w:t>
            </w:r>
          </w:p>
        </w:tc>
        <w:tc>
          <w:tcPr>
            <w:tcW w:w="2417" w:type="pct"/>
            <w:vAlign w:val="center"/>
          </w:tcPr>
          <w:p w:rsidR="009D57E7" w:rsidRDefault="009D57E7" w:rsidP="00BF1B36">
            <w:pPr>
              <w:pStyle w:val="af3"/>
              <w:spacing w:line="360" w:lineRule="auto"/>
              <w:jc w:val="left"/>
              <w:rPr>
                <w:rFonts w:hint="eastAsia"/>
              </w:rPr>
            </w:pPr>
            <w:r>
              <w:rPr>
                <w:rFonts w:hint="eastAsia"/>
              </w:rPr>
              <w:t>Added refund requirement of UPlan and Instant Discount</w:t>
            </w:r>
          </w:p>
        </w:tc>
      </w:tr>
    </w:tbl>
    <w:p w:rsidR="00017CA9" w:rsidRPr="0046463D" w:rsidRDefault="007C2DA1" w:rsidP="0046463D">
      <w:pPr>
        <w:pStyle w:val="11"/>
        <w:rPr>
          <w:sz w:val="22"/>
        </w:rPr>
      </w:pPr>
      <w:r w:rsidRPr="00225721">
        <w:rPr>
          <w:sz w:val="30"/>
        </w:rPr>
        <w:br w:type="page"/>
      </w:r>
      <w:bookmarkStart w:id="2" w:name="_Toc93892427"/>
      <w:bookmarkStart w:id="3" w:name="_Toc93999945"/>
      <w:bookmarkStart w:id="4" w:name="_Toc94000226"/>
      <w:bookmarkStart w:id="5" w:name="_Toc94930789"/>
      <w:bookmarkStart w:id="6" w:name="_Toc96403056"/>
      <w:bookmarkStart w:id="7" w:name="_Toc96403981"/>
      <w:bookmarkStart w:id="8" w:name="_Ref375917805"/>
      <w:bookmarkStart w:id="9" w:name="_Ref375917817"/>
      <w:bookmarkStart w:id="10" w:name="_Toc376163535"/>
      <w:bookmarkStart w:id="11" w:name="_Toc423446200"/>
      <w:bookmarkStart w:id="12" w:name="SectionMark4"/>
      <w:bookmarkEnd w:id="1"/>
      <w:r w:rsidR="00485987" w:rsidRPr="0046463D">
        <w:lastRenderedPageBreak/>
        <w:t>Contents</w:t>
      </w:r>
    </w:p>
    <w:p w:rsidR="001C4600" w:rsidRPr="0046463D" w:rsidRDefault="001C4600" w:rsidP="001C4600">
      <w:pPr>
        <w:rPr>
          <w:sz w:val="22"/>
        </w:rPr>
      </w:pPr>
    </w:p>
    <w:p w:rsidR="00D9147C" w:rsidRPr="00D9147C" w:rsidRDefault="00F450B7">
      <w:pPr>
        <w:pStyle w:val="11"/>
        <w:rPr>
          <w:rFonts w:eastAsiaTheme="minorEastAsia"/>
          <w:b w:val="0"/>
          <w:bCs w:val="0"/>
          <w:caps w:val="0"/>
          <w:noProof/>
          <w:sz w:val="22"/>
          <w:szCs w:val="22"/>
        </w:rPr>
      </w:pPr>
      <w:r w:rsidRPr="00D9147C">
        <w:rPr>
          <w:sz w:val="22"/>
          <w:szCs w:val="22"/>
        </w:rPr>
        <w:fldChar w:fldCharType="begin"/>
      </w:r>
      <w:r w:rsidR="007C2DA1" w:rsidRPr="00D9147C">
        <w:rPr>
          <w:sz w:val="22"/>
          <w:szCs w:val="22"/>
        </w:rPr>
        <w:instrText xml:space="preserve"> TOC \o "1-3" \h \z \u </w:instrText>
      </w:r>
      <w:r w:rsidRPr="00D9147C">
        <w:rPr>
          <w:sz w:val="22"/>
          <w:szCs w:val="22"/>
        </w:rPr>
        <w:fldChar w:fldCharType="separate"/>
      </w:r>
      <w:hyperlink w:anchor="_Toc522118427" w:history="1">
        <w:r w:rsidR="00D9147C" w:rsidRPr="00D9147C">
          <w:rPr>
            <w:rStyle w:val="af5"/>
            <w:noProof/>
            <w:sz w:val="22"/>
            <w:szCs w:val="22"/>
          </w:rPr>
          <w:t>1</w:t>
        </w:r>
        <w:r w:rsidR="00D9147C" w:rsidRPr="00D9147C">
          <w:rPr>
            <w:rFonts w:eastAsiaTheme="minorEastAsia"/>
            <w:b w:val="0"/>
            <w:bCs w:val="0"/>
            <w:caps w:val="0"/>
            <w:noProof/>
            <w:sz w:val="22"/>
            <w:szCs w:val="22"/>
          </w:rPr>
          <w:tab/>
        </w:r>
        <w:r w:rsidR="00D9147C" w:rsidRPr="00D9147C">
          <w:rPr>
            <w:rStyle w:val="af5"/>
            <w:noProof/>
            <w:sz w:val="22"/>
            <w:szCs w:val="22"/>
          </w:rPr>
          <w:t>Scope</w:t>
        </w:r>
        <w:r w:rsidR="00D9147C" w:rsidRPr="00D9147C">
          <w:rPr>
            <w:noProof/>
            <w:webHidden/>
            <w:sz w:val="22"/>
            <w:szCs w:val="22"/>
          </w:rPr>
          <w:tab/>
        </w:r>
        <w:r w:rsidR="00D9147C" w:rsidRPr="00D9147C">
          <w:rPr>
            <w:noProof/>
            <w:webHidden/>
            <w:sz w:val="22"/>
            <w:szCs w:val="22"/>
          </w:rPr>
          <w:fldChar w:fldCharType="begin"/>
        </w:r>
        <w:r w:rsidR="00D9147C" w:rsidRPr="00D9147C">
          <w:rPr>
            <w:noProof/>
            <w:webHidden/>
            <w:sz w:val="22"/>
            <w:szCs w:val="22"/>
          </w:rPr>
          <w:instrText xml:space="preserve"> PAGEREF _Toc522118427 \h </w:instrText>
        </w:r>
        <w:r w:rsidR="00D9147C" w:rsidRPr="00D9147C">
          <w:rPr>
            <w:noProof/>
            <w:webHidden/>
            <w:sz w:val="22"/>
            <w:szCs w:val="22"/>
          </w:rPr>
        </w:r>
        <w:r w:rsidR="00D9147C" w:rsidRPr="00D9147C">
          <w:rPr>
            <w:noProof/>
            <w:webHidden/>
            <w:sz w:val="22"/>
            <w:szCs w:val="22"/>
          </w:rPr>
          <w:fldChar w:fldCharType="separate"/>
        </w:r>
        <w:r w:rsidR="00B054B0">
          <w:rPr>
            <w:noProof/>
            <w:webHidden/>
            <w:sz w:val="22"/>
            <w:szCs w:val="22"/>
          </w:rPr>
          <w:t>1</w:t>
        </w:r>
        <w:r w:rsidR="00D9147C" w:rsidRPr="00D9147C">
          <w:rPr>
            <w:noProof/>
            <w:webHidden/>
            <w:sz w:val="22"/>
            <w:szCs w:val="22"/>
          </w:rPr>
          <w:fldChar w:fldCharType="end"/>
        </w:r>
      </w:hyperlink>
    </w:p>
    <w:p w:rsidR="00D9147C" w:rsidRPr="00D9147C" w:rsidRDefault="00104904">
      <w:pPr>
        <w:pStyle w:val="11"/>
        <w:rPr>
          <w:rFonts w:eastAsiaTheme="minorEastAsia"/>
          <w:b w:val="0"/>
          <w:bCs w:val="0"/>
          <w:caps w:val="0"/>
          <w:noProof/>
          <w:sz w:val="22"/>
          <w:szCs w:val="22"/>
        </w:rPr>
      </w:pPr>
      <w:hyperlink w:anchor="_Toc522118428" w:history="1">
        <w:r w:rsidR="00D9147C" w:rsidRPr="00D9147C">
          <w:rPr>
            <w:rStyle w:val="af5"/>
            <w:noProof/>
            <w:sz w:val="22"/>
            <w:szCs w:val="22"/>
          </w:rPr>
          <w:t>2</w:t>
        </w:r>
        <w:r w:rsidR="00D9147C" w:rsidRPr="00D9147C">
          <w:rPr>
            <w:rFonts w:eastAsiaTheme="minorEastAsia"/>
            <w:b w:val="0"/>
            <w:bCs w:val="0"/>
            <w:caps w:val="0"/>
            <w:noProof/>
            <w:sz w:val="22"/>
            <w:szCs w:val="22"/>
          </w:rPr>
          <w:tab/>
        </w:r>
        <w:r w:rsidR="00D9147C" w:rsidRPr="00D9147C">
          <w:rPr>
            <w:rStyle w:val="af5"/>
            <w:noProof/>
            <w:sz w:val="22"/>
            <w:szCs w:val="22"/>
          </w:rPr>
          <w:t>References</w:t>
        </w:r>
        <w:r w:rsidR="00D9147C" w:rsidRPr="00D9147C">
          <w:rPr>
            <w:noProof/>
            <w:webHidden/>
            <w:sz w:val="22"/>
            <w:szCs w:val="22"/>
          </w:rPr>
          <w:tab/>
        </w:r>
        <w:r w:rsidR="00D9147C" w:rsidRPr="00D9147C">
          <w:rPr>
            <w:noProof/>
            <w:webHidden/>
            <w:sz w:val="22"/>
            <w:szCs w:val="22"/>
          </w:rPr>
          <w:fldChar w:fldCharType="begin"/>
        </w:r>
        <w:r w:rsidR="00D9147C" w:rsidRPr="00D9147C">
          <w:rPr>
            <w:noProof/>
            <w:webHidden/>
            <w:sz w:val="22"/>
            <w:szCs w:val="22"/>
          </w:rPr>
          <w:instrText xml:space="preserve"> PAGEREF _Toc522118428 \h </w:instrText>
        </w:r>
        <w:r w:rsidR="00D9147C" w:rsidRPr="00D9147C">
          <w:rPr>
            <w:noProof/>
            <w:webHidden/>
            <w:sz w:val="22"/>
            <w:szCs w:val="22"/>
          </w:rPr>
        </w:r>
        <w:r w:rsidR="00D9147C" w:rsidRPr="00D9147C">
          <w:rPr>
            <w:noProof/>
            <w:webHidden/>
            <w:sz w:val="22"/>
            <w:szCs w:val="22"/>
          </w:rPr>
          <w:fldChar w:fldCharType="separate"/>
        </w:r>
        <w:r w:rsidR="00B054B0">
          <w:rPr>
            <w:noProof/>
            <w:webHidden/>
            <w:sz w:val="22"/>
            <w:szCs w:val="22"/>
          </w:rPr>
          <w:t>1</w:t>
        </w:r>
        <w:r w:rsidR="00D9147C" w:rsidRPr="00D9147C">
          <w:rPr>
            <w:noProof/>
            <w:webHidden/>
            <w:sz w:val="22"/>
            <w:szCs w:val="22"/>
          </w:rPr>
          <w:fldChar w:fldCharType="end"/>
        </w:r>
      </w:hyperlink>
    </w:p>
    <w:p w:rsidR="00D9147C" w:rsidRPr="00D9147C" w:rsidRDefault="00104904">
      <w:pPr>
        <w:pStyle w:val="11"/>
        <w:rPr>
          <w:rFonts w:eastAsiaTheme="minorEastAsia"/>
          <w:b w:val="0"/>
          <w:bCs w:val="0"/>
          <w:caps w:val="0"/>
          <w:noProof/>
          <w:sz w:val="22"/>
          <w:szCs w:val="22"/>
        </w:rPr>
      </w:pPr>
      <w:hyperlink w:anchor="_Toc522118429" w:history="1">
        <w:r w:rsidR="00D9147C" w:rsidRPr="00D9147C">
          <w:rPr>
            <w:rStyle w:val="af5"/>
            <w:noProof/>
            <w:sz w:val="22"/>
            <w:szCs w:val="22"/>
          </w:rPr>
          <w:t>3</w:t>
        </w:r>
        <w:r w:rsidR="00D9147C" w:rsidRPr="00D9147C">
          <w:rPr>
            <w:rFonts w:eastAsiaTheme="minorEastAsia"/>
            <w:b w:val="0"/>
            <w:bCs w:val="0"/>
            <w:caps w:val="0"/>
            <w:noProof/>
            <w:sz w:val="22"/>
            <w:szCs w:val="22"/>
          </w:rPr>
          <w:tab/>
        </w:r>
        <w:r w:rsidR="00D9147C" w:rsidRPr="00D9147C">
          <w:rPr>
            <w:rStyle w:val="af5"/>
            <w:noProof/>
            <w:sz w:val="22"/>
            <w:szCs w:val="22"/>
          </w:rPr>
          <w:t>Terms and Definitions</w:t>
        </w:r>
        <w:r w:rsidR="00D9147C" w:rsidRPr="00D9147C">
          <w:rPr>
            <w:noProof/>
            <w:webHidden/>
            <w:sz w:val="22"/>
            <w:szCs w:val="22"/>
          </w:rPr>
          <w:tab/>
        </w:r>
        <w:r w:rsidR="00D9147C" w:rsidRPr="00D9147C">
          <w:rPr>
            <w:noProof/>
            <w:webHidden/>
            <w:sz w:val="22"/>
            <w:szCs w:val="22"/>
          </w:rPr>
          <w:fldChar w:fldCharType="begin"/>
        </w:r>
        <w:r w:rsidR="00D9147C" w:rsidRPr="00D9147C">
          <w:rPr>
            <w:noProof/>
            <w:webHidden/>
            <w:sz w:val="22"/>
            <w:szCs w:val="22"/>
          </w:rPr>
          <w:instrText xml:space="preserve"> PAGEREF _Toc522118429 \h </w:instrText>
        </w:r>
        <w:r w:rsidR="00D9147C" w:rsidRPr="00D9147C">
          <w:rPr>
            <w:noProof/>
            <w:webHidden/>
            <w:sz w:val="22"/>
            <w:szCs w:val="22"/>
          </w:rPr>
        </w:r>
        <w:r w:rsidR="00D9147C" w:rsidRPr="00D9147C">
          <w:rPr>
            <w:noProof/>
            <w:webHidden/>
            <w:sz w:val="22"/>
            <w:szCs w:val="22"/>
          </w:rPr>
          <w:fldChar w:fldCharType="separate"/>
        </w:r>
        <w:r w:rsidR="00B054B0">
          <w:rPr>
            <w:noProof/>
            <w:webHidden/>
            <w:sz w:val="22"/>
            <w:szCs w:val="22"/>
          </w:rPr>
          <w:t>1</w:t>
        </w:r>
        <w:r w:rsidR="00D9147C" w:rsidRPr="00D9147C">
          <w:rPr>
            <w:noProof/>
            <w:webHidden/>
            <w:sz w:val="22"/>
            <w:szCs w:val="22"/>
          </w:rPr>
          <w:fldChar w:fldCharType="end"/>
        </w:r>
      </w:hyperlink>
    </w:p>
    <w:p w:rsidR="00D9147C" w:rsidRPr="00D9147C" w:rsidRDefault="00104904">
      <w:pPr>
        <w:pStyle w:val="11"/>
        <w:rPr>
          <w:rFonts w:eastAsiaTheme="minorEastAsia"/>
          <w:b w:val="0"/>
          <w:bCs w:val="0"/>
          <w:caps w:val="0"/>
          <w:noProof/>
          <w:sz w:val="22"/>
          <w:szCs w:val="22"/>
        </w:rPr>
      </w:pPr>
      <w:hyperlink w:anchor="_Toc522118430" w:history="1">
        <w:r w:rsidR="00D9147C" w:rsidRPr="00D9147C">
          <w:rPr>
            <w:rStyle w:val="af5"/>
            <w:noProof/>
            <w:sz w:val="22"/>
            <w:szCs w:val="22"/>
          </w:rPr>
          <w:t>4</w:t>
        </w:r>
        <w:r w:rsidR="00D9147C" w:rsidRPr="00D9147C">
          <w:rPr>
            <w:rFonts w:eastAsiaTheme="minorEastAsia"/>
            <w:b w:val="0"/>
            <w:bCs w:val="0"/>
            <w:caps w:val="0"/>
            <w:noProof/>
            <w:sz w:val="22"/>
            <w:szCs w:val="22"/>
          </w:rPr>
          <w:tab/>
        </w:r>
        <w:r w:rsidR="00D9147C" w:rsidRPr="00D9147C">
          <w:rPr>
            <w:rStyle w:val="af5"/>
            <w:noProof/>
            <w:sz w:val="22"/>
            <w:szCs w:val="22"/>
          </w:rPr>
          <w:t>Roles</w:t>
        </w:r>
        <w:r w:rsidR="00D9147C" w:rsidRPr="00D9147C">
          <w:rPr>
            <w:noProof/>
            <w:webHidden/>
            <w:sz w:val="22"/>
            <w:szCs w:val="22"/>
          </w:rPr>
          <w:tab/>
        </w:r>
        <w:r w:rsidR="00D9147C" w:rsidRPr="00D9147C">
          <w:rPr>
            <w:noProof/>
            <w:webHidden/>
            <w:sz w:val="22"/>
            <w:szCs w:val="22"/>
          </w:rPr>
          <w:fldChar w:fldCharType="begin"/>
        </w:r>
        <w:r w:rsidR="00D9147C" w:rsidRPr="00D9147C">
          <w:rPr>
            <w:noProof/>
            <w:webHidden/>
            <w:sz w:val="22"/>
            <w:szCs w:val="22"/>
          </w:rPr>
          <w:instrText xml:space="preserve"> PAGEREF _Toc522118430 \h </w:instrText>
        </w:r>
        <w:r w:rsidR="00D9147C" w:rsidRPr="00D9147C">
          <w:rPr>
            <w:noProof/>
            <w:webHidden/>
            <w:sz w:val="22"/>
            <w:szCs w:val="22"/>
          </w:rPr>
        </w:r>
        <w:r w:rsidR="00D9147C" w:rsidRPr="00D9147C">
          <w:rPr>
            <w:noProof/>
            <w:webHidden/>
            <w:sz w:val="22"/>
            <w:szCs w:val="22"/>
          </w:rPr>
          <w:fldChar w:fldCharType="separate"/>
        </w:r>
        <w:r w:rsidR="00B054B0">
          <w:rPr>
            <w:noProof/>
            <w:webHidden/>
            <w:sz w:val="22"/>
            <w:szCs w:val="22"/>
          </w:rPr>
          <w:t>1</w:t>
        </w:r>
        <w:r w:rsidR="00D9147C" w:rsidRPr="00D9147C">
          <w:rPr>
            <w:noProof/>
            <w:webHidden/>
            <w:sz w:val="22"/>
            <w:szCs w:val="22"/>
          </w:rPr>
          <w:fldChar w:fldCharType="end"/>
        </w:r>
      </w:hyperlink>
    </w:p>
    <w:p w:rsidR="00D9147C" w:rsidRPr="00D9147C" w:rsidRDefault="00104904">
      <w:pPr>
        <w:pStyle w:val="11"/>
        <w:rPr>
          <w:rFonts w:eastAsiaTheme="minorEastAsia"/>
          <w:b w:val="0"/>
          <w:bCs w:val="0"/>
          <w:caps w:val="0"/>
          <w:noProof/>
          <w:sz w:val="22"/>
          <w:szCs w:val="22"/>
        </w:rPr>
      </w:pPr>
      <w:hyperlink w:anchor="_Toc522118431" w:history="1">
        <w:r w:rsidR="00D9147C" w:rsidRPr="00D9147C">
          <w:rPr>
            <w:rStyle w:val="af5"/>
            <w:noProof/>
            <w:sz w:val="22"/>
            <w:szCs w:val="22"/>
          </w:rPr>
          <w:t>5</w:t>
        </w:r>
        <w:r w:rsidR="00D9147C" w:rsidRPr="00D9147C">
          <w:rPr>
            <w:rFonts w:eastAsiaTheme="minorEastAsia"/>
            <w:b w:val="0"/>
            <w:bCs w:val="0"/>
            <w:caps w:val="0"/>
            <w:noProof/>
            <w:sz w:val="22"/>
            <w:szCs w:val="22"/>
          </w:rPr>
          <w:tab/>
        </w:r>
        <w:r w:rsidR="00D9147C" w:rsidRPr="00D9147C">
          <w:rPr>
            <w:rStyle w:val="af5"/>
            <w:noProof/>
            <w:sz w:val="22"/>
            <w:szCs w:val="22"/>
          </w:rPr>
          <w:t>Network Access</w:t>
        </w:r>
        <w:r w:rsidR="00D9147C" w:rsidRPr="00D9147C">
          <w:rPr>
            <w:noProof/>
            <w:webHidden/>
            <w:sz w:val="22"/>
            <w:szCs w:val="22"/>
          </w:rPr>
          <w:tab/>
        </w:r>
        <w:r w:rsidR="00D9147C" w:rsidRPr="00D9147C">
          <w:rPr>
            <w:noProof/>
            <w:webHidden/>
            <w:sz w:val="22"/>
            <w:szCs w:val="22"/>
          </w:rPr>
          <w:fldChar w:fldCharType="begin"/>
        </w:r>
        <w:r w:rsidR="00D9147C" w:rsidRPr="00D9147C">
          <w:rPr>
            <w:noProof/>
            <w:webHidden/>
            <w:sz w:val="22"/>
            <w:szCs w:val="22"/>
          </w:rPr>
          <w:instrText xml:space="preserve"> PAGEREF _Toc522118431 \h </w:instrText>
        </w:r>
        <w:r w:rsidR="00D9147C" w:rsidRPr="00D9147C">
          <w:rPr>
            <w:noProof/>
            <w:webHidden/>
            <w:sz w:val="22"/>
            <w:szCs w:val="22"/>
          </w:rPr>
        </w:r>
        <w:r w:rsidR="00D9147C" w:rsidRPr="00D9147C">
          <w:rPr>
            <w:noProof/>
            <w:webHidden/>
            <w:sz w:val="22"/>
            <w:szCs w:val="22"/>
          </w:rPr>
          <w:fldChar w:fldCharType="separate"/>
        </w:r>
        <w:r w:rsidR="00B054B0">
          <w:rPr>
            <w:noProof/>
            <w:webHidden/>
            <w:sz w:val="22"/>
            <w:szCs w:val="22"/>
          </w:rPr>
          <w:t>2</w:t>
        </w:r>
        <w:r w:rsidR="00D9147C" w:rsidRPr="00D9147C">
          <w:rPr>
            <w:noProof/>
            <w:webHidden/>
            <w:sz w:val="22"/>
            <w:szCs w:val="22"/>
          </w:rPr>
          <w:fldChar w:fldCharType="end"/>
        </w:r>
      </w:hyperlink>
    </w:p>
    <w:p w:rsidR="00D9147C" w:rsidRPr="00D9147C" w:rsidRDefault="00104904">
      <w:pPr>
        <w:pStyle w:val="11"/>
        <w:rPr>
          <w:rFonts w:eastAsiaTheme="minorEastAsia"/>
          <w:b w:val="0"/>
          <w:bCs w:val="0"/>
          <w:caps w:val="0"/>
          <w:noProof/>
          <w:sz w:val="22"/>
          <w:szCs w:val="22"/>
        </w:rPr>
      </w:pPr>
      <w:hyperlink w:anchor="_Toc522118432" w:history="1">
        <w:r w:rsidR="00D9147C" w:rsidRPr="00D9147C">
          <w:rPr>
            <w:rStyle w:val="af5"/>
            <w:noProof/>
            <w:sz w:val="22"/>
            <w:szCs w:val="22"/>
          </w:rPr>
          <w:t>6</w:t>
        </w:r>
        <w:r w:rsidR="00D9147C" w:rsidRPr="00D9147C">
          <w:rPr>
            <w:rFonts w:eastAsiaTheme="minorEastAsia"/>
            <w:b w:val="0"/>
            <w:bCs w:val="0"/>
            <w:caps w:val="0"/>
            <w:noProof/>
            <w:sz w:val="22"/>
            <w:szCs w:val="22"/>
          </w:rPr>
          <w:tab/>
        </w:r>
        <w:r w:rsidR="00D9147C" w:rsidRPr="00D9147C">
          <w:rPr>
            <w:rStyle w:val="af5"/>
            <w:noProof/>
            <w:sz w:val="22"/>
            <w:szCs w:val="22"/>
          </w:rPr>
          <w:t>Key Points of Transaction Workflow and Operation Rules</w:t>
        </w:r>
        <w:r w:rsidR="00D9147C" w:rsidRPr="00D9147C">
          <w:rPr>
            <w:noProof/>
            <w:webHidden/>
            <w:sz w:val="22"/>
            <w:szCs w:val="22"/>
          </w:rPr>
          <w:tab/>
        </w:r>
        <w:r w:rsidR="00D9147C" w:rsidRPr="00D9147C">
          <w:rPr>
            <w:noProof/>
            <w:webHidden/>
            <w:sz w:val="22"/>
            <w:szCs w:val="22"/>
          </w:rPr>
          <w:fldChar w:fldCharType="begin"/>
        </w:r>
        <w:r w:rsidR="00D9147C" w:rsidRPr="00D9147C">
          <w:rPr>
            <w:noProof/>
            <w:webHidden/>
            <w:sz w:val="22"/>
            <w:szCs w:val="22"/>
          </w:rPr>
          <w:instrText xml:space="preserve"> PAGEREF _Toc522118432 \h </w:instrText>
        </w:r>
        <w:r w:rsidR="00D9147C" w:rsidRPr="00D9147C">
          <w:rPr>
            <w:noProof/>
            <w:webHidden/>
            <w:sz w:val="22"/>
            <w:szCs w:val="22"/>
          </w:rPr>
        </w:r>
        <w:r w:rsidR="00D9147C" w:rsidRPr="00D9147C">
          <w:rPr>
            <w:noProof/>
            <w:webHidden/>
            <w:sz w:val="22"/>
            <w:szCs w:val="22"/>
          </w:rPr>
          <w:fldChar w:fldCharType="separate"/>
        </w:r>
        <w:r w:rsidR="00B054B0">
          <w:rPr>
            <w:noProof/>
            <w:webHidden/>
            <w:sz w:val="22"/>
            <w:szCs w:val="22"/>
          </w:rPr>
          <w:t>2</w:t>
        </w:r>
        <w:r w:rsidR="00D9147C" w:rsidRPr="00D9147C">
          <w:rPr>
            <w:noProof/>
            <w:webHidden/>
            <w:sz w:val="22"/>
            <w:szCs w:val="22"/>
          </w:rPr>
          <w:fldChar w:fldCharType="end"/>
        </w:r>
      </w:hyperlink>
    </w:p>
    <w:p w:rsidR="00D9147C" w:rsidRPr="00D9147C" w:rsidRDefault="00104904">
      <w:pPr>
        <w:pStyle w:val="24"/>
        <w:tabs>
          <w:tab w:val="left" w:pos="840"/>
          <w:tab w:val="right" w:leader="dot" w:pos="8296"/>
        </w:tabs>
        <w:rPr>
          <w:rFonts w:ascii="Times New Roman" w:eastAsiaTheme="minorEastAsia" w:hAnsi="Times New Roman"/>
          <w:smallCaps w:val="0"/>
          <w:noProof/>
          <w:sz w:val="22"/>
          <w:szCs w:val="22"/>
        </w:rPr>
      </w:pPr>
      <w:hyperlink w:anchor="_Toc522118433" w:history="1">
        <w:r w:rsidR="00D9147C" w:rsidRPr="00D9147C">
          <w:rPr>
            <w:rStyle w:val="af5"/>
            <w:rFonts w:ascii="Times New Roman" w:hAnsi="Times New Roman"/>
            <w:noProof/>
            <w:sz w:val="22"/>
            <w:szCs w:val="22"/>
          </w:rPr>
          <w:t>6.1</w:t>
        </w:r>
        <w:r w:rsidR="00D9147C" w:rsidRPr="00D9147C">
          <w:rPr>
            <w:rFonts w:ascii="Times New Roman" w:eastAsiaTheme="minorEastAsia" w:hAnsi="Times New Roman"/>
            <w:smallCaps w:val="0"/>
            <w:noProof/>
            <w:sz w:val="22"/>
            <w:szCs w:val="22"/>
          </w:rPr>
          <w:tab/>
        </w:r>
        <w:r w:rsidR="00D9147C" w:rsidRPr="00D9147C">
          <w:rPr>
            <w:rStyle w:val="af5"/>
            <w:rFonts w:ascii="Times New Roman" w:hAnsi="Times New Roman"/>
            <w:noProof/>
            <w:sz w:val="22"/>
            <w:szCs w:val="22"/>
          </w:rPr>
          <w:t>Transaction Workflow</w:t>
        </w:r>
        <w:r w:rsidR="00D9147C" w:rsidRPr="00D9147C">
          <w:rPr>
            <w:rFonts w:ascii="Times New Roman" w:hAnsi="Times New Roman"/>
            <w:noProof/>
            <w:webHidden/>
            <w:sz w:val="22"/>
            <w:szCs w:val="22"/>
          </w:rPr>
          <w:tab/>
        </w:r>
        <w:r w:rsidR="00D9147C" w:rsidRPr="00D9147C">
          <w:rPr>
            <w:rFonts w:ascii="Times New Roman" w:hAnsi="Times New Roman"/>
            <w:noProof/>
            <w:webHidden/>
            <w:sz w:val="22"/>
            <w:szCs w:val="22"/>
          </w:rPr>
          <w:fldChar w:fldCharType="begin"/>
        </w:r>
        <w:r w:rsidR="00D9147C" w:rsidRPr="00D9147C">
          <w:rPr>
            <w:rFonts w:ascii="Times New Roman" w:hAnsi="Times New Roman"/>
            <w:noProof/>
            <w:webHidden/>
            <w:sz w:val="22"/>
            <w:szCs w:val="22"/>
          </w:rPr>
          <w:instrText xml:space="preserve"> PAGEREF _Toc522118433 \h </w:instrText>
        </w:r>
        <w:r w:rsidR="00D9147C" w:rsidRPr="00D9147C">
          <w:rPr>
            <w:rFonts w:ascii="Times New Roman" w:hAnsi="Times New Roman"/>
            <w:noProof/>
            <w:webHidden/>
            <w:sz w:val="22"/>
            <w:szCs w:val="22"/>
          </w:rPr>
        </w:r>
        <w:r w:rsidR="00D9147C" w:rsidRPr="00D9147C">
          <w:rPr>
            <w:rFonts w:ascii="Times New Roman" w:hAnsi="Times New Roman"/>
            <w:noProof/>
            <w:webHidden/>
            <w:sz w:val="22"/>
            <w:szCs w:val="22"/>
          </w:rPr>
          <w:fldChar w:fldCharType="separate"/>
        </w:r>
        <w:r w:rsidR="00B054B0">
          <w:rPr>
            <w:rFonts w:ascii="Times New Roman" w:hAnsi="Times New Roman"/>
            <w:noProof/>
            <w:webHidden/>
            <w:sz w:val="22"/>
            <w:szCs w:val="22"/>
          </w:rPr>
          <w:t>2</w:t>
        </w:r>
        <w:r w:rsidR="00D9147C" w:rsidRPr="00D9147C">
          <w:rPr>
            <w:rFonts w:ascii="Times New Roman" w:hAnsi="Times New Roman"/>
            <w:noProof/>
            <w:webHidden/>
            <w:sz w:val="22"/>
            <w:szCs w:val="22"/>
          </w:rPr>
          <w:fldChar w:fldCharType="end"/>
        </w:r>
      </w:hyperlink>
    </w:p>
    <w:p w:rsidR="00D9147C" w:rsidRPr="00D9147C" w:rsidRDefault="00104904">
      <w:pPr>
        <w:pStyle w:val="30"/>
        <w:tabs>
          <w:tab w:val="left" w:pos="1050"/>
          <w:tab w:val="right" w:leader="dot" w:pos="8296"/>
        </w:tabs>
        <w:rPr>
          <w:rFonts w:ascii="Times New Roman" w:eastAsiaTheme="minorEastAsia" w:hAnsi="Times New Roman"/>
          <w:i w:val="0"/>
          <w:iCs w:val="0"/>
          <w:noProof/>
          <w:sz w:val="22"/>
          <w:szCs w:val="22"/>
        </w:rPr>
      </w:pPr>
      <w:hyperlink w:anchor="_Toc522118434" w:history="1">
        <w:r w:rsidR="00D9147C" w:rsidRPr="00D9147C">
          <w:rPr>
            <w:rStyle w:val="af5"/>
            <w:rFonts w:ascii="Times New Roman" w:hAnsi="Times New Roman"/>
            <w:noProof/>
            <w:sz w:val="22"/>
            <w:szCs w:val="22"/>
          </w:rPr>
          <w:t>6.1.1</w:t>
        </w:r>
        <w:r w:rsidR="00D9147C" w:rsidRPr="00D9147C">
          <w:rPr>
            <w:rFonts w:ascii="Times New Roman" w:eastAsiaTheme="minorEastAsia" w:hAnsi="Times New Roman"/>
            <w:i w:val="0"/>
            <w:iCs w:val="0"/>
            <w:noProof/>
            <w:sz w:val="22"/>
            <w:szCs w:val="22"/>
          </w:rPr>
          <w:tab/>
        </w:r>
        <w:r w:rsidR="00D9147C" w:rsidRPr="00D9147C">
          <w:rPr>
            <w:rStyle w:val="af5"/>
            <w:rFonts w:ascii="Times New Roman" w:hAnsi="Times New Roman"/>
            <w:noProof/>
            <w:sz w:val="22"/>
            <w:szCs w:val="22"/>
          </w:rPr>
          <w:t>Purchase ( Merchant-Presented )</w:t>
        </w:r>
        <w:r w:rsidR="00D9147C" w:rsidRPr="00D9147C">
          <w:rPr>
            <w:rFonts w:ascii="Times New Roman" w:hAnsi="Times New Roman"/>
            <w:noProof/>
            <w:webHidden/>
            <w:sz w:val="22"/>
            <w:szCs w:val="22"/>
          </w:rPr>
          <w:tab/>
        </w:r>
        <w:r w:rsidR="00D9147C" w:rsidRPr="00D9147C">
          <w:rPr>
            <w:rFonts w:ascii="Times New Roman" w:hAnsi="Times New Roman"/>
            <w:noProof/>
            <w:webHidden/>
            <w:sz w:val="22"/>
            <w:szCs w:val="22"/>
          </w:rPr>
          <w:fldChar w:fldCharType="begin"/>
        </w:r>
        <w:r w:rsidR="00D9147C" w:rsidRPr="00D9147C">
          <w:rPr>
            <w:rFonts w:ascii="Times New Roman" w:hAnsi="Times New Roman"/>
            <w:noProof/>
            <w:webHidden/>
            <w:sz w:val="22"/>
            <w:szCs w:val="22"/>
          </w:rPr>
          <w:instrText xml:space="preserve"> PAGEREF _Toc522118434 \h </w:instrText>
        </w:r>
        <w:r w:rsidR="00D9147C" w:rsidRPr="00D9147C">
          <w:rPr>
            <w:rFonts w:ascii="Times New Roman" w:hAnsi="Times New Roman"/>
            <w:noProof/>
            <w:webHidden/>
            <w:sz w:val="22"/>
            <w:szCs w:val="22"/>
          </w:rPr>
        </w:r>
        <w:r w:rsidR="00D9147C" w:rsidRPr="00D9147C">
          <w:rPr>
            <w:rFonts w:ascii="Times New Roman" w:hAnsi="Times New Roman"/>
            <w:noProof/>
            <w:webHidden/>
            <w:sz w:val="22"/>
            <w:szCs w:val="22"/>
          </w:rPr>
          <w:fldChar w:fldCharType="separate"/>
        </w:r>
        <w:r w:rsidR="00B054B0">
          <w:rPr>
            <w:rFonts w:ascii="Times New Roman" w:hAnsi="Times New Roman"/>
            <w:noProof/>
            <w:webHidden/>
            <w:sz w:val="22"/>
            <w:szCs w:val="22"/>
          </w:rPr>
          <w:t>3</w:t>
        </w:r>
        <w:r w:rsidR="00D9147C" w:rsidRPr="00D9147C">
          <w:rPr>
            <w:rFonts w:ascii="Times New Roman" w:hAnsi="Times New Roman"/>
            <w:noProof/>
            <w:webHidden/>
            <w:sz w:val="22"/>
            <w:szCs w:val="22"/>
          </w:rPr>
          <w:fldChar w:fldCharType="end"/>
        </w:r>
      </w:hyperlink>
    </w:p>
    <w:p w:rsidR="00D9147C" w:rsidRPr="00D9147C" w:rsidRDefault="00104904">
      <w:pPr>
        <w:pStyle w:val="30"/>
        <w:tabs>
          <w:tab w:val="left" w:pos="1050"/>
          <w:tab w:val="right" w:leader="dot" w:pos="8296"/>
        </w:tabs>
        <w:rPr>
          <w:rFonts w:ascii="Times New Roman" w:eastAsiaTheme="minorEastAsia" w:hAnsi="Times New Roman"/>
          <w:i w:val="0"/>
          <w:iCs w:val="0"/>
          <w:noProof/>
          <w:sz w:val="22"/>
          <w:szCs w:val="22"/>
        </w:rPr>
      </w:pPr>
      <w:hyperlink w:anchor="_Toc522118435" w:history="1">
        <w:r w:rsidR="00D9147C" w:rsidRPr="00D9147C">
          <w:rPr>
            <w:rStyle w:val="af5"/>
            <w:rFonts w:ascii="Times New Roman" w:hAnsi="Times New Roman"/>
            <w:noProof/>
            <w:sz w:val="22"/>
            <w:szCs w:val="22"/>
          </w:rPr>
          <w:t>6.1.2</w:t>
        </w:r>
        <w:r w:rsidR="00D9147C" w:rsidRPr="00D9147C">
          <w:rPr>
            <w:rFonts w:ascii="Times New Roman" w:eastAsiaTheme="minorEastAsia" w:hAnsi="Times New Roman"/>
            <w:i w:val="0"/>
            <w:iCs w:val="0"/>
            <w:noProof/>
            <w:sz w:val="22"/>
            <w:szCs w:val="22"/>
          </w:rPr>
          <w:tab/>
        </w:r>
        <w:r w:rsidR="00D9147C" w:rsidRPr="00D9147C">
          <w:rPr>
            <w:rStyle w:val="af5"/>
            <w:rFonts w:ascii="Times New Roman" w:hAnsi="Times New Roman"/>
            <w:noProof/>
            <w:sz w:val="22"/>
            <w:szCs w:val="22"/>
          </w:rPr>
          <w:t>Purchase ( Consumer-Presented )</w:t>
        </w:r>
        <w:r w:rsidR="00D9147C" w:rsidRPr="00D9147C">
          <w:rPr>
            <w:rFonts w:ascii="Times New Roman" w:hAnsi="Times New Roman"/>
            <w:noProof/>
            <w:webHidden/>
            <w:sz w:val="22"/>
            <w:szCs w:val="22"/>
          </w:rPr>
          <w:tab/>
        </w:r>
        <w:r w:rsidR="00D9147C" w:rsidRPr="00D9147C">
          <w:rPr>
            <w:rFonts w:ascii="Times New Roman" w:hAnsi="Times New Roman"/>
            <w:noProof/>
            <w:webHidden/>
            <w:sz w:val="22"/>
            <w:szCs w:val="22"/>
          </w:rPr>
          <w:fldChar w:fldCharType="begin"/>
        </w:r>
        <w:r w:rsidR="00D9147C" w:rsidRPr="00D9147C">
          <w:rPr>
            <w:rFonts w:ascii="Times New Roman" w:hAnsi="Times New Roman"/>
            <w:noProof/>
            <w:webHidden/>
            <w:sz w:val="22"/>
            <w:szCs w:val="22"/>
          </w:rPr>
          <w:instrText xml:space="preserve"> PAGEREF _Toc522118435 \h </w:instrText>
        </w:r>
        <w:r w:rsidR="00D9147C" w:rsidRPr="00D9147C">
          <w:rPr>
            <w:rFonts w:ascii="Times New Roman" w:hAnsi="Times New Roman"/>
            <w:noProof/>
            <w:webHidden/>
            <w:sz w:val="22"/>
            <w:szCs w:val="22"/>
          </w:rPr>
        </w:r>
        <w:r w:rsidR="00D9147C" w:rsidRPr="00D9147C">
          <w:rPr>
            <w:rFonts w:ascii="Times New Roman" w:hAnsi="Times New Roman"/>
            <w:noProof/>
            <w:webHidden/>
            <w:sz w:val="22"/>
            <w:szCs w:val="22"/>
          </w:rPr>
          <w:fldChar w:fldCharType="separate"/>
        </w:r>
        <w:r w:rsidR="00B054B0">
          <w:rPr>
            <w:rFonts w:ascii="Times New Roman" w:hAnsi="Times New Roman"/>
            <w:noProof/>
            <w:webHidden/>
            <w:sz w:val="22"/>
            <w:szCs w:val="22"/>
          </w:rPr>
          <w:t>5</w:t>
        </w:r>
        <w:r w:rsidR="00D9147C" w:rsidRPr="00D9147C">
          <w:rPr>
            <w:rFonts w:ascii="Times New Roman" w:hAnsi="Times New Roman"/>
            <w:noProof/>
            <w:webHidden/>
            <w:sz w:val="22"/>
            <w:szCs w:val="22"/>
          </w:rPr>
          <w:fldChar w:fldCharType="end"/>
        </w:r>
      </w:hyperlink>
    </w:p>
    <w:p w:rsidR="00D9147C" w:rsidRPr="00D9147C" w:rsidRDefault="00104904">
      <w:pPr>
        <w:pStyle w:val="30"/>
        <w:tabs>
          <w:tab w:val="left" w:pos="1050"/>
          <w:tab w:val="right" w:leader="dot" w:pos="8296"/>
        </w:tabs>
        <w:rPr>
          <w:rFonts w:ascii="Times New Roman" w:eastAsiaTheme="minorEastAsia" w:hAnsi="Times New Roman"/>
          <w:i w:val="0"/>
          <w:iCs w:val="0"/>
          <w:noProof/>
          <w:sz w:val="22"/>
          <w:szCs w:val="22"/>
        </w:rPr>
      </w:pPr>
      <w:hyperlink w:anchor="_Toc522118436" w:history="1">
        <w:r w:rsidR="00D9147C" w:rsidRPr="00D9147C">
          <w:rPr>
            <w:rStyle w:val="af5"/>
            <w:rFonts w:ascii="Times New Roman" w:hAnsi="Times New Roman"/>
            <w:noProof/>
            <w:sz w:val="22"/>
            <w:szCs w:val="22"/>
          </w:rPr>
          <w:t>6.1.3</w:t>
        </w:r>
        <w:r w:rsidR="00D9147C" w:rsidRPr="00D9147C">
          <w:rPr>
            <w:rFonts w:ascii="Times New Roman" w:eastAsiaTheme="minorEastAsia" w:hAnsi="Times New Roman"/>
            <w:i w:val="0"/>
            <w:iCs w:val="0"/>
            <w:noProof/>
            <w:sz w:val="22"/>
            <w:szCs w:val="22"/>
          </w:rPr>
          <w:tab/>
        </w:r>
        <w:r w:rsidR="00D9147C" w:rsidRPr="00D9147C">
          <w:rPr>
            <w:rStyle w:val="af5"/>
            <w:rFonts w:ascii="Times New Roman" w:hAnsi="Times New Roman"/>
            <w:noProof/>
            <w:sz w:val="22"/>
            <w:szCs w:val="22"/>
          </w:rPr>
          <w:t>Cancellation</w:t>
        </w:r>
        <w:r w:rsidR="00D9147C" w:rsidRPr="00D9147C">
          <w:rPr>
            <w:rFonts w:ascii="Times New Roman" w:hAnsi="Times New Roman"/>
            <w:noProof/>
            <w:webHidden/>
            <w:sz w:val="22"/>
            <w:szCs w:val="22"/>
          </w:rPr>
          <w:tab/>
        </w:r>
        <w:r w:rsidR="00D9147C" w:rsidRPr="00D9147C">
          <w:rPr>
            <w:rFonts w:ascii="Times New Roman" w:hAnsi="Times New Roman"/>
            <w:noProof/>
            <w:webHidden/>
            <w:sz w:val="22"/>
            <w:szCs w:val="22"/>
          </w:rPr>
          <w:fldChar w:fldCharType="begin"/>
        </w:r>
        <w:r w:rsidR="00D9147C" w:rsidRPr="00D9147C">
          <w:rPr>
            <w:rFonts w:ascii="Times New Roman" w:hAnsi="Times New Roman"/>
            <w:noProof/>
            <w:webHidden/>
            <w:sz w:val="22"/>
            <w:szCs w:val="22"/>
          </w:rPr>
          <w:instrText xml:space="preserve"> PAGEREF _Toc522118436 \h </w:instrText>
        </w:r>
        <w:r w:rsidR="00D9147C" w:rsidRPr="00D9147C">
          <w:rPr>
            <w:rFonts w:ascii="Times New Roman" w:hAnsi="Times New Roman"/>
            <w:noProof/>
            <w:webHidden/>
            <w:sz w:val="22"/>
            <w:szCs w:val="22"/>
          </w:rPr>
        </w:r>
        <w:r w:rsidR="00D9147C" w:rsidRPr="00D9147C">
          <w:rPr>
            <w:rFonts w:ascii="Times New Roman" w:hAnsi="Times New Roman"/>
            <w:noProof/>
            <w:webHidden/>
            <w:sz w:val="22"/>
            <w:szCs w:val="22"/>
          </w:rPr>
          <w:fldChar w:fldCharType="separate"/>
        </w:r>
        <w:r w:rsidR="00B054B0">
          <w:rPr>
            <w:rFonts w:ascii="Times New Roman" w:hAnsi="Times New Roman"/>
            <w:noProof/>
            <w:webHidden/>
            <w:sz w:val="22"/>
            <w:szCs w:val="22"/>
          </w:rPr>
          <w:t>6</w:t>
        </w:r>
        <w:r w:rsidR="00D9147C" w:rsidRPr="00D9147C">
          <w:rPr>
            <w:rFonts w:ascii="Times New Roman" w:hAnsi="Times New Roman"/>
            <w:noProof/>
            <w:webHidden/>
            <w:sz w:val="22"/>
            <w:szCs w:val="22"/>
          </w:rPr>
          <w:fldChar w:fldCharType="end"/>
        </w:r>
      </w:hyperlink>
    </w:p>
    <w:p w:rsidR="00D9147C" w:rsidRPr="00D9147C" w:rsidRDefault="00104904">
      <w:pPr>
        <w:pStyle w:val="30"/>
        <w:tabs>
          <w:tab w:val="left" w:pos="1050"/>
          <w:tab w:val="right" w:leader="dot" w:pos="8296"/>
        </w:tabs>
        <w:rPr>
          <w:rFonts w:ascii="Times New Roman" w:eastAsiaTheme="minorEastAsia" w:hAnsi="Times New Roman"/>
          <w:i w:val="0"/>
          <w:iCs w:val="0"/>
          <w:noProof/>
          <w:sz w:val="22"/>
          <w:szCs w:val="22"/>
        </w:rPr>
      </w:pPr>
      <w:hyperlink w:anchor="_Toc522118437" w:history="1">
        <w:r w:rsidR="00D9147C" w:rsidRPr="00D9147C">
          <w:rPr>
            <w:rStyle w:val="af5"/>
            <w:rFonts w:ascii="Times New Roman" w:hAnsi="Times New Roman"/>
            <w:noProof/>
            <w:sz w:val="22"/>
            <w:szCs w:val="22"/>
          </w:rPr>
          <w:t>6.1.4</w:t>
        </w:r>
        <w:r w:rsidR="00D9147C" w:rsidRPr="00D9147C">
          <w:rPr>
            <w:rFonts w:ascii="Times New Roman" w:eastAsiaTheme="minorEastAsia" w:hAnsi="Times New Roman"/>
            <w:i w:val="0"/>
            <w:iCs w:val="0"/>
            <w:noProof/>
            <w:sz w:val="22"/>
            <w:szCs w:val="22"/>
          </w:rPr>
          <w:tab/>
        </w:r>
        <w:r w:rsidR="00D9147C" w:rsidRPr="00D9147C">
          <w:rPr>
            <w:rStyle w:val="af5"/>
            <w:rFonts w:ascii="Times New Roman" w:hAnsi="Times New Roman"/>
            <w:noProof/>
            <w:sz w:val="22"/>
            <w:szCs w:val="22"/>
          </w:rPr>
          <w:t>Refund</w:t>
        </w:r>
        <w:r w:rsidR="00D9147C" w:rsidRPr="00D9147C">
          <w:rPr>
            <w:rFonts w:ascii="Times New Roman" w:hAnsi="Times New Roman"/>
            <w:noProof/>
            <w:webHidden/>
            <w:sz w:val="22"/>
            <w:szCs w:val="22"/>
          </w:rPr>
          <w:tab/>
        </w:r>
        <w:r w:rsidR="00D9147C" w:rsidRPr="00D9147C">
          <w:rPr>
            <w:rFonts w:ascii="Times New Roman" w:hAnsi="Times New Roman"/>
            <w:noProof/>
            <w:webHidden/>
            <w:sz w:val="22"/>
            <w:szCs w:val="22"/>
          </w:rPr>
          <w:fldChar w:fldCharType="begin"/>
        </w:r>
        <w:r w:rsidR="00D9147C" w:rsidRPr="00D9147C">
          <w:rPr>
            <w:rFonts w:ascii="Times New Roman" w:hAnsi="Times New Roman"/>
            <w:noProof/>
            <w:webHidden/>
            <w:sz w:val="22"/>
            <w:szCs w:val="22"/>
          </w:rPr>
          <w:instrText xml:space="preserve"> PAGEREF _Toc522118437 \h </w:instrText>
        </w:r>
        <w:r w:rsidR="00D9147C" w:rsidRPr="00D9147C">
          <w:rPr>
            <w:rFonts w:ascii="Times New Roman" w:hAnsi="Times New Roman"/>
            <w:noProof/>
            <w:webHidden/>
            <w:sz w:val="22"/>
            <w:szCs w:val="22"/>
          </w:rPr>
        </w:r>
        <w:r w:rsidR="00D9147C" w:rsidRPr="00D9147C">
          <w:rPr>
            <w:rFonts w:ascii="Times New Roman" w:hAnsi="Times New Roman"/>
            <w:noProof/>
            <w:webHidden/>
            <w:sz w:val="22"/>
            <w:szCs w:val="22"/>
          </w:rPr>
          <w:fldChar w:fldCharType="separate"/>
        </w:r>
        <w:r w:rsidR="00B054B0">
          <w:rPr>
            <w:rFonts w:ascii="Times New Roman" w:hAnsi="Times New Roman"/>
            <w:noProof/>
            <w:webHidden/>
            <w:sz w:val="22"/>
            <w:szCs w:val="22"/>
          </w:rPr>
          <w:t>7</w:t>
        </w:r>
        <w:r w:rsidR="00D9147C" w:rsidRPr="00D9147C">
          <w:rPr>
            <w:rFonts w:ascii="Times New Roman" w:hAnsi="Times New Roman"/>
            <w:noProof/>
            <w:webHidden/>
            <w:sz w:val="22"/>
            <w:szCs w:val="22"/>
          </w:rPr>
          <w:fldChar w:fldCharType="end"/>
        </w:r>
      </w:hyperlink>
    </w:p>
    <w:p w:rsidR="00D9147C" w:rsidRPr="00D9147C" w:rsidRDefault="00104904">
      <w:pPr>
        <w:pStyle w:val="30"/>
        <w:tabs>
          <w:tab w:val="left" w:pos="1050"/>
          <w:tab w:val="right" w:leader="dot" w:pos="8296"/>
        </w:tabs>
        <w:rPr>
          <w:rFonts w:ascii="Times New Roman" w:eastAsiaTheme="minorEastAsia" w:hAnsi="Times New Roman"/>
          <w:i w:val="0"/>
          <w:iCs w:val="0"/>
          <w:noProof/>
          <w:sz w:val="22"/>
          <w:szCs w:val="22"/>
        </w:rPr>
      </w:pPr>
      <w:hyperlink w:anchor="_Toc522118438" w:history="1">
        <w:r w:rsidR="00D9147C" w:rsidRPr="00D9147C">
          <w:rPr>
            <w:rStyle w:val="af5"/>
            <w:rFonts w:ascii="Times New Roman" w:hAnsi="Times New Roman"/>
            <w:noProof/>
            <w:sz w:val="22"/>
            <w:szCs w:val="22"/>
          </w:rPr>
          <w:t>6.1.5</w:t>
        </w:r>
        <w:r w:rsidR="00D9147C" w:rsidRPr="00D9147C">
          <w:rPr>
            <w:rFonts w:ascii="Times New Roman" w:eastAsiaTheme="minorEastAsia" w:hAnsi="Times New Roman"/>
            <w:i w:val="0"/>
            <w:iCs w:val="0"/>
            <w:noProof/>
            <w:sz w:val="22"/>
            <w:szCs w:val="22"/>
          </w:rPr>
          <w:tab/>
        </w:r>
        <w:r w:rsidR="00D9147C" w:rsidRPr="00D9147C">
          <w:rPr>
            <w:rStyle w:val="af5"/>
            <w:rFonts w:ascii="Times New Roman" w:hAnsi="Times New Roman"/>
            <w:noProof/>
            <w:sz w:val="22"/>
            <w:szCs w:val="22"/>
          </w:rPr>
          <w:t>Message Result Inquiry</w:t>
        </w:r>
        <w:r w:rsidR="00D9147C" w:rsidRPr="00D9147C">
          <w:rPr>
            <w:rFonts w:ascii="Times New Roman" w:hAnsi="Times New Roman"/>
            <w:noProof/>
            <w:webHidden/>
            <w:sz w:val="22"/>
            <w:szCs w:val="22"/>
          </w:rPr>
          <w:tab/>
        </w:r>
        <w:r w:rsidR="00D9147C" w:rsidRPr="00D9147C">
          <w:rPr>
            <w:rFonts w:ascii="Times New Roman" w:hAnsi="Times New Roman"/>
            <w:noProof/>
            <w:webHidden/>
            <w:sz w:val="22"/>
            <w:szCs w:val="22"/>
          </w:rPr>
          <w:fldChar w:fldCharType="begin"/>
        </w:r>
        <w:r w:rsidR="00D9147C" w:rsidRPr="00D9147C">
          <w:rPr>
            <w:rFonts w:ascii="Times New Roman" w:hAnsi="Times New Roman"/>
            <w:noProof/>
            <w:webHidden/>
            <w:sz w:val="22"/>
            <w:szCs w:val="22"/>
          </w:rPr>
          <w:instrText xml:space="preserve"> PAGEREF _Toc522118438 \h </w:instrText>
        </w:r>
        <w:r w:rsidR="00D9147C" w:rsidRPr="00D9147C">
          <w:rPr>
            <w:rFonts w:ascii="Times New Roman" w:hAnsi="Times New Roman"/>
            <w:noProof/>
            <w:webHidden/>
            <w:sz w:val="22"/>
            <w:szCs w:val="22"/>
          </w:rPr>
        </w:r>
        <w:r w:rsidR="00D9147C" w:rsidRPr="00D9147C">
          <w:rPr>
            <w:rFonts w:ascii="Times New Roman" w:hAnsi="Times New Roman"/>
            <w:noProof/>
            <w:webHidden/>
            <w:sz w:val="22"/>
            <w:szCs w:val="22"/>
          </w:rPr>
          <w:fldChar w:fldCharType="separate"/>
        </w:r>
        <w:r w:rsidR="00B054B0">
          <w:rPr>
            <w:rFonts w:ascii="Times New Roman" w:hAnsi="Times New Roman"/>
            <w:noProof/>
            <w:webHidden/>
            <w:sz w:val="22"/>
            <w:szCs w:val="22"/>
          </w:rPr>
          <w:t>7</w:t>
        </w:r>
        <w:r w:rsidR="00D9147C" w:rsidRPr="00D9147C">
          <w:rPr>
            <w:rFonts w:ascii="Times New Roman" w:hAnsi="Times New Roman"/>
            <w:noProof/>
            <w:webHidden/>
            <w:sz w:val="22"/>
            <w:szCs w:val="22"/>
          </w:rPr>
          <w:fldChar w:fldCharType="end"/>
        </w:r>
      </w:hyperlink>
    </w:p>
    <w:p w:rsidR="00D9147C" w:rsidRPr="00D9147C" w:rsidRDefault="00104904">
      <w:pPr>
        <w:pStyle w:val="30"/>
        <w:tabs>
          <w:tab w:val="left" w:pos="1050"/>
          <w:tab w:val="right" w:leader="dot" w:pos="8296"/>
        </w:tabs>
        <w:rPr>
          <w:rFonts w:ascii="Times New Roman" w:eastAsiaTheme="minorEastAsia" w:hAnsi="Times New Roman"/>
          <w:i w:val="0"/>
          <w:iCs w:val="0"/>
          <w:noProof/>
          <w:sz w:val="22"/>
          <w:szCs w:val="22"/>
        </w:rPr>
      </w:pPr>
      <w:hyperlink w:anchor="_Toc522118439" w:history="1">
        <w:r w:rsidR="00D9147C" w:rsidRPr="00D9147C">
          <w:rPr>
            <w:rStyle w:val="af5"/>
            <w:rFonts w:ascii="Times New Roman" w:hAnsi="Times New Roman"/>
            <w:noProof/>
            <w:sz w:val="22"/>
            <w:szCs w:val="22"/>
          </w:rPr>
          <w:t>6.1.6</w:t>
        </w:r>
        <w:r w:rsidR="00D9147C" w:rsidRPr="00D9147C">
          <w:rPr>
            <w:rFonts w:ascii="Times New Roman" w:eastAsiaTheme="minorEastAsia" w:hAnsi="Times New Roman"/>
            <w:i w:val="0"/>
            <w:iCs w:val="0"/>
            <w:noProof/>
            <w:sz w:val="22"/>
            <w:szCs w:val="22"/>
          </w:rPr>
          <w:tab/>
        </w:r>
        <w:r w:rsidR="00D9147C" w:rsidRPr="00D9147C">
          <w:rPr>
            <w:rStyle w:val="af5"/>
            <w:rFonts w:ascii="Times New Roman" w:hAnsi="Times New Roman"/>
            <w:noProof/>
            <w:sz w:val="22"/>
            <w:szCs w:val="22"/>
          </w:rPr>
          <w:t>Merchant Transaction Result Notification</w:t>
        </w:r>
        <w:r w:rsidR="00D9147C" w:rsidRPr="00D9147C">
          <w:rPr>
            <w:rFonts w:ascii="Times New Roman" w:hAnsi="Times New Roman"/>
            <w:noProof/>
            <w:webHidden/>
            <w:sz w:val="22"/>
            <w:szCs w:val="22"/>
          </w:rPr>
          <w:tab/>
        </w:r>
        <w:r w:rsidR="00D9147C" w:rsidRPr="00D9147C">
          <w:rPr>
            <w:rFonts w:ascii="Times New Roman" w:hAnsi="Times New Roman"/>
            <w:noProof/>
            <w:webHidden/>
            <w:sz w:val="22"/>
            <w:szCs w:val="22"/>
          </w:rPr>
          <w:fldChar w:fldCharType="begin"/>
        </w:r>
        <w:r w:rsidR="00D9147C" w:rsidRPr="00D9147C">
          <w:rPr>
            <w:rFonts w:ascii="Times New Roman" w:hAnsi="Times New Roman"/>
            <w:noProof/>
            <w:webHidden/>
            <w:sz w:val="22"/>
            <w:szCs w:val="22"/>
          </w:rPr>
          <w:instrText xml:space="preserve"> PAGEREF _Toc522118439 \h </w:instrText>
        </w:r>
        <w:r w:rsidR="00D9147C" w:rsidRPr="00D9147C">
          <w:rPr>
            <w:rFonts w:ascii="Times New Roman" w:hAnsi="Times New Roman"/>
            <w:noProof/>
            <w:webHidden/>
            <w:sz w:val="22"/>
            <w:szCs w:val="22"/>
          </w:rPr>
        </w:r>
        <w:r w:rsidR="00D9147C" w:rsidRPr="00D9147C">
          <w:rPr>
            <w:rFonts w:ascii="Times New Roman" w:hAnsi="Times New Roman"/>
            <w:noProof/>
            <w:webHidden/>
            <w:sz w:val="22"/>
            <w:szCs w:val="22"/>
          </w:rPr>
          <w:fldChar w:fldCharType="separate"/>
        </w:r>
        <w:r w:rsidR="00B054B0">
          <w:rPr>
            <w:rFonts w:ascii="Times New Roman" w:hAnsi="Times New Roman"/>
            <w:noProof/>
            <w:webHidden/>
            <w:sz w:val="22"/>
            <w:szCs w:val="22"/>
          </w:rPr>
          <w:t>8</w:t>
        </w:r>
        <w:r w:rsidR="00D9147C" w:rsidRPr="00D9147C">
          <w:rPr>
            <w:rFonts w:ascii="Times New Roman" w:hAnsi="Times New Roman"/>
            <w:noProof/>
            <w:webHidden/>
            <w:sz w:val="22"/>
            <w:szCs w:val="22"/>
          </w:rPr>
          <w:fldChar w:fldCharType="end"/>
        </w:r>
      </w:hyperlink>
    </w:p>
    <w:p w:rsidR="00D9147C" w:rsidRPr="00D9147C" w:rsidRDefault="00104904">
      <w:pPr>
        <w:pStyle w:val="30"/>
        <w:tabs>
          <w:tab w:val="left" w:pos="1050"/>
          <w:tab w:val="right" w:leader="dot" w:pos="8296"/>
        </w:tabs>
        <w:rPr>
          <w:rFonts w:ascii="Times New Roman" w:eastAsiaTheme="minorEastAsia" w:hAnsi="Times New Roman"/>
          <w:i w:val="0"/>
          <w:iCs w:val="0"/>
          <w:noProof/>
          <w:sz w:val="22"/>
          <w:szCs w:val="22"/>
        </w:rPr>
      </w:pPr>
      <w:hyperlink w:anchor="_Toc522118440" w:history="1">
        <w:r w:rsidR="00D9147C" w:rsidRPr="00D9147C">
          <w:rPr>
            <w:rStyle w:val="af5"/>
            <w:rFonts w:ascii="Times New Roman" w:hAnsi="Times New Roman"/>
            <w:noProof/>
            <w:sz w:val="22"/>
            <w:szCs w:val="22"/>
          </w:rPr>
          <w:t>6.1.7</w:t>
        </w:r>
        <w:r w:rsidR="00D9147C" w:rsidRPr="00D9147C">
          <w:rPr>
            <w:rFonts w:ascii="Times New Roman" w:eastAsiaTheme="minorEastAsia" w:hAnsi="Times New Roman"/>
            <w:i w:val="0"/>
            <w:iCs w:val="0"/>
            <w:noProof/>
            <w:sz w:val="22"/>
            <w:szCs w:val="22"/>
          </w:rPr>
          <w:tab/>
        </w:r>
        <w:r w:rsidR="00D9147C" w:rsidRPr="00D9147C">
          <w:rPr>
            <w:rStyle w:val="af5"/>
            <w:rFonts w:ascii="Times New Roman" w:hAnsi="Times New Roman"/>
            <w:noProof/>
            <w:sz w:val="22"/>
            <w:szCs w:val="22"/>
          </w:rPr>
          <w:t>Merchant Transaction Inquiry</w:t>
        </w:r>
        <w:r w:rsidR="00D9147C" w:rsidRPr="00D9147C">
          <w:rPr>
            <w:rFonts w:ascii="Times New Roman" w:hAnsi="Times New Roman"/>
            <w:noProof/>
            <w:webHidden/>
            <w:sz w:val="22"/>
            <w:szCs w:val="22"/>
          </w:rPr>
          <w:tab/>
        </w:r>
        <w:r w:rsidR="00D9147C" w:rsidRPr="00D9147C">
          <w:rPr>
            <w:rFonts w:ascii="Times New Roman" w:hAnsi="Times New Roman"/>
            <w:noProof/>
            <w:webHidden/>
            <w:sz w:val="22"/>
            <w:szCs w:val="22"/>
          </w:rPr>
          <w:fldChar w:fldCharType="begin"/>
        </w:r>
        <w:r w:rsidR="00D9147C" w:rsidRPr="00D9147C">
          <w:rPr>
            <w:rFonts w:ascii="Times New Roman" w:hAnsi="Times New Roman"/>
            <w:noProof/>
            <w:webHidden/>
            <w:sz w:val="22"/>
            <w:szCs w:val="22"/>
          </w:rPr>
          <w:instrText xml:space="preserve"> PAGEREF _Toc522118440 \h </w:instrText>
        </w:r>
        <w:r w:rsidR="00D9147C" w:rsidRPr="00D9147C">
          <w:rPr>
            <w:rFonts w:ascii="Times New Roman" w:hAnsi="Times New Roman"/>
            <w:noProof/>
            <w:webHidden/>
            <w:sz w:val="22"/>
            <w:szCs w:val="22"/>
          </w:rPr>
        </w:r>
        <w:r w:rsidR="00D9147C" w:rsidRPr="00D9147C">
          <w:rPr>
            <w:rFonts w:ascii="Times New Roman" w:hAnsi="Times New Roman"/>
            <w:noProof/>
            <w:webHidden/>
            <w:sz w:val="22"/>
            <w:szCs w:val="22"/>
          </w:rPr>
          <w:fldChar w:fldCharType="separate"/>
        </w:r>
        <w:r w:rsidR="00B054B0">
          <w:rPr>
            <w:rFonts w:ascii="Times New Roman" w:hAnsi="Times New Roman"/>
            <w:noProof/>
            <w:webHidden/>
            <w:sz w:val="22"/>
            <w:szCs w:val="22"/>
          </w:rPr>
          <w:t>8</w:t>
        </w:r>
        <w:r w:rsidR="00D9147C" w:rsidRPr="00D9147C">
          <w:rPr>
            <w:rFonts w:ascii="Times New Roman" w:hAnsi="Times New Roman"/>
            <w:noProof/>
            <w:webHidden/>
            <w:sz w:val="22"/>
            <w:szCs w:val="22"/>
          </w:rPr>
          <w:fldChar w:fldCharType="end"/>
        </w:r>
      </w:hyperlink>
    </w:p>
    <w:p w:rsidR="00D9147C" w:rsidRPr="00D9147C" w:rsidRDefault="00104904">
      <w:pPr>
        <w:pStyle w:val="24"/>
        <w:tabs>
          <w:tab w:val="left" w:pos="840"/>
          <w:tab w:val="right" w:leader="dot" w:pos="8296"/>
        </w:tabs>
        <w:rPr>
          <w:rFonts w:ascii="Times New Roman" w:eastAsiaTheme="minorEastAsia" w:hAnsi="Times New Roman"/>
          <w:smallCaps w:val="0"/>
          <w:noProof/>
          <w:sz w:val="22"/>
          <w:szCs w:val="22"/>
        </w:rPr>
      </w:pPr>
      <w:hyperlink w:anchor="_Toc522118441" w:history="1">
        <w:r w:rsidR="00D9147C" w:rsidRPr="00D9147C">
          <w:rPr>
            <w:rStyle w:val="af5"/>
            <w:rFonts w:ascii="Times New Roman" w:hAnsi="Times New Roman"/>
            <w:noProof/>
            <w:sz w:val="22"/>
            <w:szCs w:val="22"/>
          </w:rPr>
          <w:t>6.2</w:t>
        </w:r>
        <w:r w:rsidR="00D9147C" w:rsidRPr="00D9147C">
          <w:rPr>
            <w:rFonts w:ascii="Times New Roman" w:eastAsiaTheme="minorEastAsia" w:hAnsi="Times New Roman"/>
            <w:smallCaps w:val="0"/>
            <w:noProof/>
            <w:sz w:val="22"/>
            <w:szCs w:val="22"/>
          </w:rPr>
          <w:tab/>
        </w:r>
        <w:r w:rsidR="00D9147C" w:rsidRPr="00D9147C">
          <w:rPr>
            <w:rStyle w:val="af5"/>
            <w:rFonts w:ascii="Times New Roman" w:hAnsi="Times New Roman"/>
            <w:noProof/>
            <w:sz w:val="22"/>
            <w:szCs w:val="22"/>
          </w:rPr>
          <w:t>Acquiring Operation Rules Key Points</w:t>
        </w:r>
        <w:r w:rsidR="00D9147C" w:rsidRPr="00D9147C">
          <w:rPr>
            <w:rFonts w:ascii="Times New Roman" w:hAnsi="Times New Roman"/>
            <w:noProof/>
            <w:webHidden/>
            <w:sz w:val="22"/>
            <w:szCs w:val="22"/>
          </w:rPr>
          <w:tab/>
        </w:r>
        <w:r w:rsidR="00D9147C" w:rsidRPr="00D9147C">
          <w:rPr>
            <w:rFonts w:ascii="Times New Roman" w:hAnsi="Times New Roman"/>
            <w:noProof/>
            <w:webHidden/>
            <w:sz w:val="22"/>
            <w:szCs w:val="22"/>
          </w:rPr>
          <w:fldChar w:fldCharType="begin"/>
        </w:r>
        <w:r w:rsidR="00D9147C" w:rsidRPr="00D9147C">
          <w:rPr>
            <w:rFonts w:ascii="Times New Roman" w:hAnsi="Times New Roman"/>
            <w:noProof/>
            <w:webHidden/>
            <w:sz w:val="22"/>
            <w:szCs w:val="22"/>
          </w:rPr>
          <w:instrText xml:space="preserve"> PAGEREF _Toc522118441 \h </w:instrText>
        </w:r>
        <w:r w:rsidR="00D9147C" w:rsidRPr="00D9147C">
          <w:rPr>
            <w:rFonts w:ascii="Times New Roman" w:hAnsi="Times New Roman"/>
            <w:noProof/>
            <w:webHidden/>
            <w:sz w:val="22"/>
            <w:szCs w:val="22"/>
          </w:rPr>
        </w:r>
        <w:r w:rsidR="00D9147C" w:rsidRPr="00D9147C">
          <w:rPr>
            <w:rFonts w:ascii="Times New Roman" w:hAnsi="Times New Roman"/>
            <w:noProof/>
            <w:webHidden/>
            <w:sz w:val="22"/>
            <w:szCs w:val="22"/>
          </w:rPr>
          <w:fldChar w:fldCharType="separate"/>
        </w:r>
        <w:r w:rsidR="00B054B0">
          <w:rPr>
            <w:rFonts w:ascii="Times New Roman" w:hAnsi="Times New Roman"/>
            <w:noProof/>
            <w:webHidden/>
            <w:sz w:val="22"/>
            <w:szCs w:val="22"/>
          </w:rPr>
          <w:t>9</w:t>
        </w:r>
        <w:r w:rsidR="00D9147C" w:rsidRPr="00D9147C">
          <w:rPr>
            <w:rFonts w:ascii="Times New Roman" w:hAnsi="Times New Roman"/>
            <w:noProof/>
            <w:webHidden/>
            <w:sz w:val="22"/>
            <w:szCs w:val="22"/>
          </w:rPr>
          <w:fldChar w:fldCharType="end"/>
        </w:r>
      </w:hyperlink>
    </w:p>
    <w:p w:rsidR="00D9147C" w:rsidRPr="00D9147C" w:rsidRDefault="00104904">
      <w:pPr>
        <w:pStyle w:val="11"/>
        <w:rPr>
          <w:rFonts w:eastAsiaTheme="minorEastAsia"/>
          <w:b w:val="0"/>
          <w:bCs w:val="0"/>
          <w:caps w:val="0"/>
          <w:noProof/>
          <w:sz w:val="22"/>
          <w:szCs w:val="22"/>
        </w:rPr>
      </w:pPr>
      <w:hyperlink w:anchor="_Toc522118442" w:history="1">
        <w:r w:rsidR="00D9147C" w:rsidRPr="00D9147C">
          <w:rPr>
            <w:rStyle w:val="af5"/>
            <w:noProof/>
            <w:sz w:val="22"/>
            <w:szCs w:val="22"/>
          </w:rPr>
          <w:t>7</w:t>
        </w:r>
        <w:r w:rsidR="00D9147C" w:rsidRPr="00D9147C">
          <w:rPr>
            <w:rFonts w:eastAsiaTheme="minorEastAsia"/>
            <w:b w:val="0"/>
            <w:bCs w:val="0"/>
            <w:caps w:val="0"/>
            <w:noProof/>
            <w:sz w:val="22"/>
            <w:szCs w:val="22"/>
          </w:rPr>
          <w:tab/>
        </w:r>
        <w:r w:rsidR="00D9147C" w:rsidRPr="00D9147C">
          <w:rPr>
            <w:rStyle w:val="af5"/>
            <w:noProof/>
            <w:sz w:val="22"/>
            <w:szCs w:val="22"/>
          </w:rPr>
          <w:t>Online Processing of the Acquiring System</w:t>
        </w:r>
        <w:r w:rsidR="00D9147C" w:rsidRPr="00D9147C">
          <w:rPr>
            <w:noProof/>
            <w:webHidden/>
            <w:sz w:val="22"/>
            <w:szCs w:val="22"/>
          </w:rPr>
          <w:tab/>
        </w:r>
        <w:r w:rsidR="00D9147C" w:rsidRPr="00D9147C">
          <w:rPr>
            <w:noProof/>
            <w:webHidden/>
            <w:sz w:val="22"/>
            <w:szCs w:val="22"/>
          </w:rPr>
          <w:fldChar w:fldCharType="begin"/>
        </w:r>
        <w:r w:rsidR="00D9147C" w:rsidRPr="00D9147C">
          <w:rPr>
            <w:noProof/>
            <w:webHidden/>
            <w:sz w:val="22"/>
            <w:szCs w:val="22"/>
          </w:rPr>
          <w:instrText xml:space="preserve"> PAGEREF _Toc522118442 \h </w:instrText>
        </w:r>
        <w:r w:rsidR="00D9147C" w:rsidRPr="00D9147C">
          <w:rPr>
            <w:noProof/>
            <w:webHidden/>
            <w:sz w:val="22"/>
            <w:szCs w:val="22"/>
          </w:rPr>
        </w:r>
        <w:r w:rsidR="00D9147C" w:rsidRPr="00D9147C">
          <w:rPr>
            <w:noProof/>
            <w:webHidden/>
            <w:sz w:val="22"/>
            <w:szCs w:val="22"/>
          </w:rPr>
          <w:fldChar w:fldCharType="separate"/>
        </w:r>
        <w:r w:rsidR="00B054B0">
          <w:rPr>
            <w:noProof/>
            <w:webHidden/>
            <w:sz w:val="22"/>
            <w:szCs w:val="22"/>
          </w:rPr>
          <w:t>9</w:t>
        </w:r>
        <w:r w:rsidR="00D9147C" w:rsidRPr="00D9147C">
          <w:rPr>
            <w:noProof/>
            <w:webHidden/>
            <w:sz w:val="22"/>
            <w:szCs w:val="22"/>
          </w:rPr>
          <w:fldChar w:fldCharType="end"/>
        </w:r>
      </w:hyperlink>
    </w:p>
    <w:p w:rsidR="00D9147C" w:rsidRPr="00D9147C" w:rsidRDefault="00104904">
      <w:pPr>
        <w:pStyle w:val="24"/>
        <w:tabs>
          <w:tab w:val="left" w:pos="840"/>
          <w:tab w:val="right" w:leader="dot" w:pos="8296"/>
        </w:tabs>
        <w:rPr>
          <w:rFonts w:ascii="Times New Roman" w:eastAsiaTheme="minorEastAsia" w:hAnsi="Times New Roman"/>
          <w:smallCaps w:val="0"/>
          <w:noProof/>
          <w:sz w:val="22"/>
          <w:szCs w:val="22"/>
        </w:rPr>
      </w:pPr>
      <w:hyperlink w:anchor="_Toc522118443" w:history="1">
        <w:r w:rsidR="00D9147C" w:rsidRPr="00D9147C">
          <w:rPr>
            <w:rStyle w:val="af5"/>
            <w:rFonts w:ascii="Times New Roman" w:hAnsi="Times New Roman"/>
            <w:noProof/>
            <w:sz w:val="22"/>
            <w:szCs w:val="22"/>
          </w:rPr>
          <w:t>7.1</w:t>
        </w:r>
        <w:r w:rsidR="00D9147C" w:rsidRPr="00D9147C">
          <w:rPr>
            <w:rFonts w:ascii="Times New Roman" w:eastAsiaTheme="minorEastAsia" w:hAnsi="Times New Roman"/>
            <w:smallCaps w:val="0"/>
            <w:noProof/>
            <w:sz w:val="22"/>
            <w:szCs w:val="22"/>
          </w:rPr>
          <w:tab/>
        </w:r>
        <w:r w:rsidR="00D9147C" w:rsidRPr="00D9147C">
          <w:rPr>
            <w:rStyle w:val="af5"/>
            <w:rFonts w:ascii="Times New Roman" w:hAnsi="Times New Roman"/>
            <w:noProof/>
            <w:sz w:val="22"/>
            <w:szCs w:val="22"/>
          </w:rPr>
          <w:t>Purchase</w:t>
        </w:r>
        <w:r w:rsidR="00D9147C" w:rsidRPr="00D9147C">
          <w:rPr>
            <w:rFonts w:ascii="Times New Roman" w:hAnsi="Times New Roman"/>
            <w:noProof/>
            <w:webHidden/>
            <w:sz w:val="22"/>
            <w:szCs w:val="22"/>
          </w:rPr>
          <w:tab/>
        </w:r>
        <w:r w:rsidR="00D9147C" w:rsidRPr="00D9147C">
          <w:rPr>
            <w:rFonts w:ascii="Times New Roman" w:hAnsi="Times New Roman"/>
            <w:noProof/>
            <w:webHidden/>
            <w:sz w:val="22"/>
            <w:szCs w:val="22"/>
          </w:rPr>
          <w:fldChar w:fldCharType="begin"/>
        </w:r>
        <w:r w:rsidR="00D9147C" w:rsidRPr="00D9147C">
          <w:rPr>
            <w:rFonts w:ascii="Times New Roman" w:hAnsi="Times New Roman"/>
            <w:noProof/>
            <w:webHidden/>
            <w:sz w:val="22"/>
            <w:szCs w:val="22"/>
          </w:rPr>
          <w:instrText xml:space="preserve"> PAGEREF _Toc522118443 \h </w:instrText>
        </w:r>
        <w:r w:rsidR="00D9147C" w:rsidRPr="00D9147C">
          <w:rPr>
            <w:rFonts w:ascii="Times New Roman" w:hAnsi="Times New Roman"/>
            <w:noProof/>
            <w:webHidden/>
            <w:sz w:val="22"/>
            <w:szCs w:val="22"/>
          </w:rPr>
        </w:r>
        <w:r w:rsidR="00D9147C" w:rsidRPr="00D9147C">
          <w:rPr>
            <w:rFonts w:ascii="Times New Roman" w:hAnsi="Times New Roman"/>
            <w:noProof/>
            <w:webHidden/>
            <w:sz w:val="22"/>
            <w:szCs w:val="22"/>
          </w:rPr>
          <w:fldChar w:fldCharType="separate"/>
        </w:r>
        <w:r w:rsidR="00B054B0">
          <w:rPr>
            <w:rFonts w:ascii="Times New Roman" w:hAnsi="Times New Roman"/>
            <w:noProof/>
            <w:webHidden/>
            <w:sz w:val="22"/>
            <w:szCs w:val="22"/>
          </w:rPr>
          <w:t>10</w:t>
        </w:r>
        <w:r w:rsidR="00D9147C" w:rsidRPr="00D9147C">
          <w:rPr>
            <w:rFonts w:ascii="Times New Roman" w:hAnsi="Times New Roman"/>
            <w:noProof/>
            <w:webHidden/>
            <w:sz w:val="22"/>
            <w:szCs w:val="22"/>
          </w:rPr>
          <w:fldChar w:fldCharType="end"/>
        </w:r>
      </w:hyperlink>
    </w:p>
    <w:p w:rsidR="00D9147C" w:rsidRPr="00D9147C" w:rsidRDefault="00104904">
      <w:pPr>
        <w:pStyle w:val="30"/>
        <w:tabs>
          <w:tab w:val="left" w:pos="1050"/>
          <w:tab w:val="right" w:leader="dot" w:pos="8296"/>
        </w:tabs>
        <w:rPr>
          <w:rFonts w:ascii="Times New Roman" w:eastAsiaTheme="minorEastAsia" w:hAnsi="Times New Roman"/>
          <w:i w:val="0"/>
          <w:iCs w:val="0"/>
          <w:noProof/>
          <w:sz w:val="22"/>
          <w:szCs w:val="22"/>
        </w:rPr>
      </w:pPr>
      <w:hyperlink w:anchor="_Toc522118444" w:history="1">
        <w:r w:rsidR="00D9147C" w:rsidRPr="00D9147C">
          <w:rPr>
            <w:rStyle w:val="af5"/>
            <w:rFonts w:ascii="Times New Roman" w:hAnsi="Times New Roman"/>
            <w:noProof/>
            <w:sz w:val="22"/>
            <w:szCs w:val="22"/>
          </w:rPr>
          <w:t>7.1.1</w:t>
        </w:r>
        <w:r w:rsidR="00D9147C" w:rsidRPr="00D9147C">
          <w:rPr>
            <w:rFonts w:ascii="Times New Roman" w:eastAsiaTheme="minorEastAsia" w:hAnsi="Times New Roman"/>
            <w:i w:val="0"/>
            <w:iCs w:val="0"/>
            <w:noProof/>
            <w:sz w:val="22"/>
            <w:szCs w:val="22"/>
          </w:rPr>
          <w:tab/>
        </w:r>
        <w:r w:rsidR="00D9147C" w:rsidRPr="00D9147C">
          <w:rPr>
            <w:rStyle w:val="af5"/>
            <w:rFonts w:ascii="Times New Roman" w:hAnsi="Times New Roman"/>
            <w:noProof/>
            <w:sz w:val="22"/>
            <w:szCs w:val="22"/>
          </w:rPr>
          <w:t>Interface between UAIS and Acquiring System</w:t>
        </w:r>
        <w:r w:rsidR="00D9147C" w:rsidRPr="00D9147C">
          <w:rPr>
            <w:rFonts w:ascii="Times New Roman" w:hAnsi="Times New Roman"/>
            <w:noProof/>
            <w:webHidden/>
            <w:sz w:val="22"/>
            <w:szCs w:val="22"/>
          </w:rPr>
          <w:tab/>
        </w:r>
        <w:r w:rsidR="00D9147C" w:rsidRPr="00D9147C">
          <w:rPr>
            <w:rFonts w:ascii="Times New Roman" w:hAnsi="Times New Roman"/>
            <w:noProof/>
            <w:webHidden/>
            <w:sz w:val="22"/>
            <w:szCs w:val="22"/>
          </w:rPr>
          <w:fldChar w:fldCharType="begin"/>
        </w:r>
        <w:r w:rsidR="00D9147C" w:rsidRPr="00D9147C">
          <w:rPr>
            <w:rFonts w:ascii="Times New Roman" w:hAnsi="Times New Roman"/>
            <w:noProof/>
            <w:webHidden/>
            <w:sz w:val="22"/>
            <w:szCs w:val="22"/>
          </w:rPr>
          <w:instrText xml:space="preserve"> PAGEREF _Toc522118444 \h </w:instrText>
        </w:r>
        <w:r w:rsidR="00D9147C" w:rsidRPr="00D9147C">
          <w:rPr>
            <w:rFonts w:ascii="Times New Roman" w:hAnsi="Times New Roman"/>
            <w:noProof/>
            <w:webHidden/>
            <w:sz w:val="22"/>
            <w:szCs w:val="22"/>
          </w:rPr>
        </w:r>
        <w:r w:rsidR="00D9147C" w:rsidRPr="00D9147C">
          <w:rPr>
            <w:rFonts w:ascii="Times New Roman" w:hAnsi="Times New Roman"/>
            <w:noProof/>
            <w:webHidden/>
            <w:sz w:val="22"/>
            <w:szCs w:val="22"/>
          </w:rPr>
          <w:fldChar w:fldCharType="separate"/>
        </w:r>
        <w:r w:rsidR="00B054B0">
          <w:rPr>
            <w:rFonts w:ascii="Times New Roman" w:hAnsi="Times New Roman"/>
            <w:noProof/>
            <w:webHidden/>
            <w:sz w:val="22"/>
            <w:szCs w:val="22"/>
          </w:rPr>
          <w:t>10</w:t>
        </w:r>
        <w:r w:rsidR="00D9147C" w:rsidRPr="00D9147C">
          <w:rPr>
            <w:rFonts w:ascii="Times New Roman" w:hAnsi="Times New Roman"/>
            <w:noProof/>
            <w:webHidden/>
            <w:sz w:val="22"/>
            <w:szCs w:val="22"/>
          </w:rPr>
          <w:fldChar w:fldCharType="end"/>
        </w:r>
      </w:hyperlink>
    </w:p>
    <w:p w:rsidR="00D9147C" w:rsidRPr="00D9147C" w:rsidRDefault="00104904">
      <w:pPr>
        <w:pStyle w:val="24"/>
        <w:tabs>
          <w:tab w:val="left" w:pos="840"/>
          <w:tab w:val="right" w:leader="dot" w:pos="8296"/>
        </w:tabs>
        <w:rPr>
          <w:rFonts w:ascii="Times New Roman" w:eastAsiaTheme="minorEastAsia" w:hAnsi="Times New Roman"/>
          <w:smallCaps w:val="0"/>
          <w:noProof/>
          <w:sz w:val="22"/>
          <w:szCs w:val="22"/>
        </w:rPr>
      </w:pPr>
      <w:hyperlink w:anchor="_Toc522118445" w:history="1">
        <w:r w:rsidR="00D9147C" w:rsidRPr="00D9147C">
          <w:rPr>
            <w:rStyle w:val="af5"/>
            <w:rFonts w:ascii="Times New Roman" w:hAnsi="Times New Roman"/>
            <w:noProof/>
            <w:sz w:val="22"/>
            <w:szCs w:val="22"/>
          </w:rPr>
          <w:t>7.2</w:t>
        </w:r>
        <w:r w:rsidR="00D9147C" w:rsidRPr="00D9147C">
          <w:rPr>
            <w:rFonts w:ascii="Times New Roman" w:eastAsiaTheme="minorEastAsia" w:hAnsi="Times New Roman"/>
            <w:smallCaps w:val="0"/>
            <w:noProof/>
            <w:sz w:val="22"/>
            <w:szCs w:val="22"/>
          </w:rPr>
          <w:tab/>
        </w:r>
        <w:r w:rsidR="00D9147C" w:rsidRPr="00D9147C">
          <w:rPr>
            <w:rStyle w:val="af5"/>
            <w:rFonts w:ascii="Times New Roman" w:hAnsi="Times New Roman"/>
            <w:noProof/>
            <w:sz w:val="22"/>
            <w:szCs w:val="22"/>
          </w:rPr>
          <w:t>Cancellation</w:t>
        </w:r>
        <w:r w:rsidR="00D9147C" w:rsidRPr="00D9147C">
          <w:rPr>
            <w:rFonts w:ascii="Times New Roman" w:hAnsi="Times New Roman"/>
            <w:noProof/>
            <w:webHidden/>
            <w:sz w:val="22"/>
            <w:szCs w:val="22"/>
          </w:rPr>
          <w:tab/>
        </w:r>
        <w:r w:rsidR="00D9147C" w:rsidRPr="00D9147C">
          <w:rPr>
            <w:rFonts w:ascii="Times New Roman" w:hAnsi="Times New Roman"/>
            <w:noProof/>
            <w:webHidden/>
            <w:sz w:val="22"/>
            <w:szCs w:val="22"/>
          </w:rPr>
          <w:fldChar w:fldCharType="begin"/>
        </w:r>
        <w:r w:rsidR="00D9147C" w:rsidRPr="00D9147C">
          <w:rPr>
            <w:rFonts w:ascii="Times New Roman" w:hAnsi="Times New Roman"/>
            <w:noProof/>
            <w:webHidden/>
            <w:sz w:val="22"/>
            <w:szCs w:val="22"/>
          </w:rPr>
          <w:instrText xml:space="preserve"> PAGEREF _Toc522118445 \h </w:instrText>
        </w:r>
        <w:r w:rsidR="00D9147C" w:rsidRPr="00D9147C">
          <w:rPr>
            <w:rFonts w:ascii="Times New Roman" w:hAnsi="Times New Roman"/>
            <w:noProof/>
            <w:webHidden/>
            <w:sz w:val="22"/>
            <w:szCs w:val="22"/>
          </w:rPr>
        </w:r>
        <w:r w:rsidR="00D9147C" w:rsidRPr="00D9147C">
          <w:rPr>
            <w:rFonts w:ascii="Times New Roman" w:hAnsi="Times New Roman"/>
            <w:noProof/>
            <w:webHidden/>
            <w:sz w:val="22"/>
            <w:szCs w:val="22"/>
          </w:rPr>
          <w:fldChar w:fldCharType="separate"/>
        </w:r>
        <w:r w:rsidR="00B054B0">
          <w:rPr>
            <w:rFonts w:ascii="Times New Roman" w:hAnsi="Times New Roman"/>
            <w:noProof/>
            <w:webHidden/>
            <w:sz w:val="22"/>
            <w:szCs w:val="22"/>
          </w:rPr>
          <w:t>10</w:t>
        </w:r>
        <w:r w:rsidR="00D9147C" w:rsidRPr="00D9147C">
          <w:rPr>
            <w:rFonts w:ascii="Times New Roman" w:hAnsi="Times New Roman"/>
            <w:noProof/>
            <w:webHidden/>
            <w:sz w:val="22"/>
            <w:szCs w:val="22"/>
          </w:rPr>
          <w:fldChar w:fldCharType="end"/>
        </w:r>
      </w:hyperlink>
    </w:p>
    <w:p w:rsidR="00D9147C" w:rsidRPr="00D9147C" w:rsidRDefault="00104904">
      <w:pPr>
        <w:pStyle w:val="24"/>
        <w:tabs>
          <w:tab w:val="left" w:pos="840"/>
          <w:tab w:val="right" w:leader="dot" w:pos="8296"/>
        </w:tabs>
        <w:rPr>
          <w:rFonts w:ascii="Times New Roman" w:eastAsiaTheme="minorEastAsia" w:hAnsi="Times New Roman"/>
          <w:smallCaps w:val="0"/>
          <w:noProof/>
          <w:sz w:val="22"/>
          <w:szCs w:val="22"/>
        </w:rPr>
      </w:pPr>
      <w:hyperlink w:anchor="_Toc522118446" w:history="1">
        <w:r w:rsidR="00D9147C" w:rsidRPr="00D9147C">
          <w:rPr>
            <w:rStyle w:val="af5"/>
            <w:rFonts w:ascii="Times New Roman" w:hAnsi="Times New Roman"/>
            <w:noProof/>
            <w:sz w:val="22"/>
            <w:szCs w:val="22"/>
          </w:rPr>
          <w:t>7.3</w:t>
        </w:r>
        <w:r w:rsidR="00D9147C" w:rsidRPr="00D9147C">
          <w:rPr>
            <w:rFonts w:ascii="Times New Roman" w:eastAsiaTheme="minorEastAsia" w:hAnsi="Times New Roman"/>
            <w:smallCaps w:val="0"/>
            <w:noProof/>
            <w:sz w:val="22"/>
            <w:szCs w:val="22"/>
          </w:rPr>
          <w:tab/>
        </w:r>
        <w:r w:rsidR="00D9147C" w:rsidRPr="00D9147C">
          <w:rPr>
            <w:rStyle w:val="af5"/>
            <w:rFonts w:ascii="Times New Roman" w:hAnsi="Times New Roman"/>
            <w:noProof/>
            <w:sz w:val="22"/>
            <w:szCs w:val="22"/>
          </w:rPr>
          <w:t>Refund</w:t>
        </w:r>
        <w:r w:rsidR="00D9147C" w:rsidRPr="00D9147C">
          <w:rPr>
            <w:rFonts w:ascii="Times New Roman" w:hAnsi="Times New Roman"/>
            <w:noProof/>
            <w:webHidden/>
            <w:sz w:val="22"/>
            <w:szCs w:val="22"/>
          </w:rPr>
          <w:tab/>
        </w:r>
        <w:r w:rsidR="00D9147C" w:rsidRPr="00D9147C">
          <w:rPr>
            <w:rFonts w:ascii="Times New Roman" w:hAnsi="Times New Roman"/>
            <w:noProof/>
            <w:webHidden/>
            <w:sz w:val="22"/>
            <w:szCs w:val="22"/>
          </w:rPr>
          <w:fldChar w:fldCharType="begin"/>
        </w:r>
        <w:r w:rsidR="00D9147C" w:rsidRPr="00D9147C">
          <w:rPr>
            <w:rFonts w:ascii="Times New Roman" w:hAnsi="Times New Roman"/>
            <w:noProof/>
            <w:webHidden/>
            <w:sz w:val="22"/>
            <w:szCs w:val="22"/>
          </w:rPr>
          <w:instrText xml:space="preserve"> PAGEREF _Toc522118446 \h </w:instrText>
        </w:r>
        <w:r w:rsidR="00D9147C" w:rsidRPr="00D9147C">
          <w:rPr>
            <w:rFonts w:ascii="Times New Roman" w:hAnsi="Times New Roman"/>
            <w:noProof/>
            <w:webHidden/>
            <w:sz w:val="22"/>
            <w:szCs w:val="22"/>
          </w:rPr>
        </w:r>
        <w:r w:rsidR="00D9147C" w:rsidRPr="00D9147C">
          <w:rPr>
            <w:rFonts w:ascii="Times New Roman" w:hAnsi="Times New Roman"/>
            <w:noProof/>
            <w:webHidden/>
            <w:sz w:val="22"/>
            <w:szCs w:val="22"/>
          </w:rPr>
          <w:fldChar w:fldCharType="separate"/>
        </w:r>
        <w:r w:rsidR="00B054B0">
          <w:rPr>
            <w:rFonts w:ascii="Times New Roman" w:hAnsi="Times New Roman"/>
            <w:noProof/>
            <w:webHidden/>
            <w:sz w:val="22"/>
            <w:szCs w:val="22"/>
          </w:rPr>
          <w:t>10</w:t>
        </w:r>
        <w:r w:rsidR="00D9147C" w:rsidRPr="00D9147C">
          <w:rPr>
            <w:rFonts w:ascii="Times New Roman" w:hAnsi="Times New Roman"/>
            <w:noProof/>
            <w:webHidden/>
            <w:sz w:val="22"/>
            <w:szCs w:val="22"/>
          </w:rPr>
          <w:fldChar w:fldCharType="end"/>
        </w:r>
      </w:hyperlink>
    </w:p>
    <w:p w:rsidR="00D9147C" w:rsidRPr="00D9147C" w:rsidRDefault="00104904">
      <w:pPr>
        <w:pStyle w:val="11"/>
        <w:rPr>
          <w:rFonts w:eastAsiaTheme="minorEastAsia"/>
          <w:b w:val="0"/>
          <w:bCs w:val="0"/>
          <w:caps w:val="0"/>
          <w:noProof/>
          <w:sz w:val="22"/>
          <w:szCs w:val="22"/>
        </w:rPr>
      </w:pPr>
      <w:hyperlink w:anchor="_Toc522118447" w:history="1">
        <w:r w:rsidR="00D9147C" w:rsidRPr="00D9147C">
          <w:rPr>
            <w:rStyle w:val="af5"/>
            <w:noProof/>
            <w:sz w:val="22"/>
            <w:szCs w:val="22"/>
          </w:rPr>
          <w:t>8</w:t>
        </w:r>
        <w:r w:rsidR="00D9147C" w:rsidRPr="00D9147C">
          <w:rPr>
            <w:rFonts w:eastAsiaTheme="minorEastAsia"/>
            <w:b w:val="0"/>
            <w:bCs w:val="0"/>
            <w:caps w:val="0"/>
            <w:noProof/>
            <w:sz w:val="22"/>
            <w:szCs w:val="22"/>
          </w:rPr>
          <w:tab/>
        </w:r>
        <w:r w:rsidR="00D9147C" w:rsidRPr="00D9147C">
          <w:rPr>
            <w:rStyle w:val="af5"/>
            <w:noProof/>
            <w:sz w:val="22"/>
            <w:szCs w:val="22"/>
          </w:rPr>
          <w:t>Settlement</w:t>
        </w:r>
        <w:r w:rsidR="00D9147C" w:rsidRPr="00D9147C">
          <w:rPr>
            <w:noProof/>
            <w:webHidden/>
            <w:sz w:val="22"/>
            <w:szCs w:val="22"/>
          </w:rPr>
          <w:tab/>
        </w:r>
        <w:r w:rsidR="00D9147C" w:rsidRPr="00D9147C">
          <w:rPr>
            <w:noProof/>
            <w:webHidden/>
            <w:sz w:val="22"/>
            <w:szCs w:val="22"/>
          </w:rPr>
          <w:fldChar w:fldCharType="begin"/>
        </w:r>
        <w:r w:rsidR="00D9147C" w:rsidRPr="00D9147C">
          <w:rPr>
            <w:noProof/>
            <w:webHidden/>
            <w:sz w:val="22"/>
            <w:szCs w:val="22"/>
          </w:rPr>
          <w:instrText xml:space="preserve"> PAGEREF _Toc522118447 \h </w:instrText>
        </w:r>
        <w:r w:rsidR="00D9147C" w:rsidRPr="00D9147C">
          <w:rPr>
            <w:noProof/>
            <w:webHidden/>
            <w:sz w:val="22"/>
            <w:szCs w:val="22"/>
          </w:rPr>
        </w:r>
        <w:r w:rsidR="00D9147C" w:rsidRPr="00D9147C">
          <w:rPr>
            <w:noProof/>
            <w:webHidden/>
            <w:sz w:val="22"/>
            <w:szCs w:val="22"/>
          </w:rPr>
          <w:fldChar w:fldCharType="separate"/>
        </w:r>
        <w:r w:rsidR="00B054B0">
          <w:rPr>
            <w:noProof/>
            <w:webHidden/>
            <w:sz w:val="22"/>
            <w:szCs w:val="22"/>
          </w:rPr>
          <w:t>11</w:t>
        </w:r>
        <w:r w:rsidR="00D9147C" w:rsidRPr="00D9147C">
          <w:rPr>
            <w:noProof/>
            <w:webHidden/>
            <w:sz w:val="22"/>
            <w:szCs w:val="22"/>
          </w:rPr>
          <w:fldChar w:fldCharType="end"/>
        </w:r>
      </w:hyperlink>
    </w:p>
    <w:p w:rsidR="00D9147C" w:rsidRPr="00D9147C" w:rsidRDefault="00104904">
      <w:pPr>
        <w:pStyle w:val="24"/>
        <w:tabs>
          <w:tab w:val="left" w:pos="840"/>
          <w:tab w:val="right" w:leader="dot" w:pos="8296"/>
        </w:tabs>
        <w:rPr>
          <w:rFonts w:ascii="Times New Roman" w:eastAsiaTheme="minorEastAsia" w:hAnsi="Times New Roman"/>
          <w:smallCaps w:val="0"/>
          <w:noProof/>
          <w:sz w:val="22"/>
          <w:szCs w:val="22"/>
        </w:rPr>
      </w:pPr>
      <w:hyperlink w:anchor="_Toc522118448" w:history="1">
        <w:r w:rsidR="00D9147C" w:rsidRPr="00D9147C">
          <w:rPr>
            <w:rStyle w:val="af5"/>
            <w:rFonts w:ascii="Times New Roman" w:hAnsi="Times New Roman"/>
            <w:noProof/>
            <w:sz w:val="22"/>
            <w:szCs w:val="22"/>
          </w:rPr>
          <w:t>8.1</w:t>
        </w:r>
        <w:r w:rsidR="00D9147C" w:rsidRPr="00D9147C">
          <w:rPr>
            <w:rFonts w:ascii="Times New Roman" w:eastAsiaTheme="minorEastAsia" w:hAnsi="Times New Roman"/>
            <w:smallCaps w:val="0"/>
            <w:noProof/>
            <w:sz w:val="22"/>
            <w:szCs w:val="22"/>
          </w:rPr>
          <w:tab/>
        </w:r>
        <w:r w:rsidR="00D9147C" w:rsidRPr="00D9147C">
          <w:rPr>
            <w:rStyle w:val="af5"/>
            <w:rFonts w:ascii="Times New Roman" w:hAnsi="Times New Roman"/>
            <w:noProof/>
            <w:sz w:val="22"/>
            <w:szCs w:val="22"/>
          </w:rPr>
          <w:t>Settlement Transaction Type</w:t>
        </w:r>
        <w:r w:rsidR="00D9147C" w:rsidRPr="00D9147C">
          <w:rPr>
            <w:rFonts w:ascii="Times New Roman" w:hAnsi="Times New Roman"/>
            <w:noProof/>
            <w:webHidden/>
            <w:sz w:val="22"/>
            <w:szCs w:val="22"/>
          </w:rPr>
          <w:tab/>
        </w:r>
        <w:r w:rsidR="00D9147C" w:rsidRPr="00D9147C">
          <w:rPr>
            <w:rFonts w:ascii="Times New Roman" w:hAnsi="Times New Roman"/>
            <w:noProof/>
            <w:webHidden/>
            <w:sz w:val="22"/>
            <w:szCs w:val="22"/>
          </w:rPr>
          <w:fldChar w:fldCharType="begin"/>
        </w:r>
        <w:r w:rsidR="00D9147C" w:rsidRPr="00D9147C">
          <w:rPr>
            <w:rFonts w:ascii="Times New Roman" w:hAnsi="Times New Roman"/>
            <w:noProof/>
            <w:webHidden/>
            <w:sz w:val="22"/>
            <w:szCs w:val="22"/>
          </w:rPr>
          <w:instrText xml:space="preserve"> PAGEREF _Toc522118448 \h </w:instrText>
        </w:r>
        <w:r w:rsidR="00D9147C" w:rsidRPr="00D9147C">
          <w:rPr>
            <w:rFonts w:ascii="Times New Roman" w:hAnsi="Times New Roman"/>
            <w:noProof/>
            <w:webHidden/>
            <w:sz w:val="22"/>
            <w:szCs w:val="22"/>
          </w:rPr>
        </w:r>
        <w:r w:rsidR="00D9147C" w:rsidRPr="00D9147C">
          <w:rPr>
            <w:rFonts w:ascii="Times New Roman" w:hAnsi="Times New Roman"/>
            <w:noProof/>
            <w:webHidden/>
            <w:sz w:val="22"/>
            <w:szCs w:val="22"/>
          </w:rPr>
          <w:fldChar w:fldCharType="separate"/>
        </w:r>
        <w:r w:rsidR="00B054B0">
          <w:rPr>
            <w:rFonts w:ascii="Times New Roman" w:hAnsi="Times New Roman"/>
            <w:noProof/>
            <w:webHidden/>
            <w:sz w:val="22"/>
            <w:szCs w:val="22"/>
          </w:rPr>
          <w:t>11</w:t>
        </w:r>
        <w:r w:rsidR="00D9147C" w:rsidRPr="00D9147C">
          <w:rPr>
            <w:rFonts w:ascii="Times New Roman" w:hAnsi="Times New Roman"/>
            <w:noProof/>
            <w:webHidden/>
            <w:sz w:val="22"/>
            <w:szCs w:val="22"/>
          </w:rPr>
          <w:fldChar w:fldCharType="end"/>
        </w:r>
      </w:hyperlink>
    </w:p>
    <w:p w:rsidR="00D9147C" w:rsidRPr="00D9147C" w:rsidRDefault="00104904">
      <w:pPr>
        <w:pStyle w:val="24"/>
        <w:tabs>
          <w:tab w:val="left" w:pos="840"/>
          <w:tab w:val="right" w:leader="dot" w:pos="8296"/>
        </w:tabs>
        <w:rPr>
          <w:rFonts w:ascii="Times New Roman" w:eastAsiaTheme="minorEastAsia" w:hAnsi="Times New Roman"/>
          <w:smallCaps w:val="0"/>
          <w:noProof/>
          <w:sz w:val="22"/>
          <w:szCs w:val="22"/>
        </w:rPr>
      </w:pPr>
      <w:hyperlink w:anchor="_Toc522118449" w:history="1">
        <w:r w:rsidR="00D9147C" w:rsidRPr="00D9147C">
          <w:rPr>
            <w:rStyle w:val="af5"/>
            <w:rFonts w:ascii="Times New Roman" w:hAnsi="Times New Roman"/>
            <w:noProof/>
            <w:sz w:val="22"/>
            <w:szCs w:val="22"/>
          </w:rPr>
          <w:t>8.2</w:t>
        </w:r>
        <w:r w:rsidR="00D9147C" w:rsidRPr="00D9147C">
          <w:rPr>
            <w:rFonts w:ascii="Times New Roman" w:eastAsiaTheme="minorEastAsia" w:hAnsi="Times New Roman"/>
            <w:smallCaps w:val="0"/>
            <w:noProof/>
            <w:sz w:val="22"/>
            <w:szCs w:val="22"/>
          </w:rPr>
          <w:tab/>
        </w:r>
        <w:r w:rsidR="00D9147C" w:rsidRPr="00D9147C">
          <w:rPr>
            <w:rStyle w:val="af5"/>
            <w:rFonts w:ascii="Times New Roman" w:hAnsi="Times New Roman"/>
            <w:noProof/>
            <w:sz w:val="22"/>
            <w:szCs w:val="22"/>
          </w:rPr>
          <w:t>Settlement Files and Reports</w:t>
        </w:r>
        <w:r w:rsidR="00D9147C" w:rsidRPr="00D9147C">
          <w:rPr>
            <w:rFonts w:ascii="Times New Roman" w:hAnsi="Times New Roman"/>
            <w:noProof/>
            <w:webHidden/>
            <w:sz w:val="22"/>
            <w:szCs w:val="22"/>
          </w:rPr>
          <w:tab/>
        </w:r>
        <w:r w:rsidR="00D9147C" w:rsidRPr="00D9147C">
          <w:rPr>
            <w:rFonts w:ascii="Times New Roman" w:hAnsi="Times New Roman"/>
            <w:noProof/>
            <w:webHidden/>
            <w:sz w:val="22"/>
            <w:szCs w:val="22"/>
          </w:rPr>
          <w:fldChar w:fldCharType="begin"/>
        </w:r>
        <w:r w:rsidR="00D9147C" w:rsidRPr="00D9147C">
          <w:rPr>
            <w:rFonts w:ascii="Times New Roman" w:hAnsi="Times New Roman"/>
            <w:noProof/>
            <w:webHidden/>
            <w:sz w:val="22"/>
            <w:szCs w:val="22"/>
          </w:rPr>
          <w:instrText xml:space="preserve"> PAGEREF _Toc522118449 \h </w:instrText>
        </w:r>
        <w:r w:rsidR="00D9147C" w:rsidRPr="00D9147C">
          <w:rPr>
            <w:rFonts w:ascii="Times New Roman" w:hAnsi="Times New Roman"/>
            <w:noProof/>
            <w:webHidden/>
            <w:sz w:val="22"/>
            <w:szCs w:val="22"/>
          </w:rPr>
        </w:r>
        <w:r w:rsidR="00D9147C" w:rsidRPr="00D9147C">
          <w:rPr>
            <w:rFonts w:ascii="Times New Roman" w:hAnsi="Times New Roman"/>
            <w:noProof/>
            <w:webHidden/>
            <w:sz w:val="22"/>
            <w:szCs w:val="22"/>
          </w:rPr>
          <w:fldChar w:fldCharType="separate"/>
        </w:r>
        <w:r w:rsidR="00B054B0">
          <w:rPr>
            <w:rFonts w:ascii="Times New Roman" w:hAnsi="Times New Roman"/>
            <w:noProof/>
            <w:webHidden/>
            <w:sz w:val="22"/>
            <w:szCs w:val="22"/>
          </w:rPr>
          <w:t>11</w:t>
        </w:r>
        <w:r w:rsidR="00D9147C" w:rsidRPr="00D9147C">
          <w:rPr>
            <w:rFonts w:ascii="Times New Roman" w:hAnsi="Times New Roman"/>
            <w:noProof/>
            <w:webHidden/>
            <w:sz w:val="22"/>
            <w:szCs w:val="22"/>
          </w:rPr>
          <w:fldChar w:fldCharType="end"/>
        </w:r>
      </w:hyperlink>
    </w:p>
    <w:p w:rsidR="00D9147C" w:rsidRPr="00D9147C" w:rsidRDefault="00104904">
      <w:pPr>
        <w:pStyle w:val="11"/>
        <w:rPr>
          <w:rFonts w:eastAsiaTheme="minorEastAsia"/>
          <w:b w:val="0"/>
          <w:bCs w:val="0"/>
          <w:caps w:val="0"/>
          <w:noProof/>
          <w:sz w:val="22"/>
          <w:szCs w:val="22"/>
        </w:rPr>
      </w:pPr>
      <w:hyperlink w:anchor="_Toc522118450" w:history="1">
        <w:r w:rsidR="00D9147C" w:rsidRPr="00D9147C">
          <w:rPr>
            <w:rStyle w:val="af5"/>
            <w:noProof/>
            <w:sz w:val="22"/>
            <w:szCs w:val="22"/>
          </w:rPr>
          <w:t>9</w:t>
        </w:r>
        <w:r w:rsidR="00D9147C" w:rsidRPr="00D9147C">
          <w:rPr>
            <w:rFonts w:eastAsiaTheme="minorEastAsia"/>
            <w:b w:val="0"/>
            <w:bCs w:val="0"/>
            <w:caps w:val="0"/>
            <w:noProof/>
            <w:sz w:val="22"/>
            <w:szCs w:val="22"/>
          </w:rPr>
          <w:tab/>
        </w:r>
        <w:r w:rsidR="00D9147C" w:rsidRPr="00D9147C">
          <w:rPr>
            <w:rStyle w:val="af5"/>
            <w:noProof/>
            <w:sz w:val="22"/>
            <w:szCs w:val="22"/>
          </w:rPr>
          <w:t>Merchant Modification Requirements</w:t>
        </w:r>
        <w:r w:rsidR="00D9147C" w:rsidRPr="00D9147C">
          <w:rPr>
            <w:noProof/>
            <w:webHidden/>
            <w:sz w:val="22"/>
            <w:szCs w:val="22"/>
          </w:rPr>
          <w:tab/>
        </w:r>
        <w:r w:rsidR="00D9147C" w:rsidRPr="00D9147C">
          <w:rPr>
            <w:noProof/>
            <w:webHidden/>
            <w:sz w:val="22"/>
            <w:szCs w:val="22"/>
          </w:rPr>
          <w:fldChar w:fldCharType="begin"/>
        </w:r>
        <w:r w:rsidR="00D9147C" w:rsidRPr="00D9147C">
          <w:rPr>
            <w:noProof/>
            <w:webHidden/>
            <w:sz w:val="22"/>
            <w:szCs w:val="22"/>
          </w:rPr>
          <w:instrText xml:space="preserve"> PAGEREF _Toc522118450 \h </w:instrText>
        </w:r>
        <w:r w:rsidR="00D9147C" w:rsidRPr="00D9147C">
          <w:rPr>
            <w:noProof/>
            <w:webHidden/>
            <w:sz w:val="22"/>
            <w:szCs w:val="22"/>
          </w:rPr>
        </w:r>
        <w:r w:rsidR="00D9147C" w:rsidRPr="00D9147C">
          <w:rPr>
            <w:noProof/>
            <w:webHidden/>
            <w:sz w:val="22"/>
            <w:szCs w:val="22"/>
          </w:rPr>
          <w:fldChar w:fldCharType="separate"/>
        </w:r>
        <w:r w:rsidR="00B054B0">
          <w:rPr>
            <w:noProof/>
            <w:webHidden/>
            <w:sz w:val="22"/>
            <w:szCs w:val="22"/>
          </w:rPr>
          <w:t>11</w:t>
        </w:r>
        <w:r w:rsidR="00D9147C" w:rsidRPr="00D9147C">
          <w:rPr>
            <w:noProof/>
            <w:webHidden/>
            <w:sz w:val="22"/>
            <w:szCs w:val="22"/>
          </w:rPr>
          <w:fldChar w:fldCharType="end"/>
        </w:r>
      </w:hyperlink>
    </w:p>
    <w:p w:rsidR="00D9147C" w:rsidRPr="00D9147C" w:rsidRDefault="00104904">
      <w:pPr>
        <w:pStyle w:val="24"/>
        <w:tabs>
          <w:tab w:val="left" w:pos="840"/>
          <w:tab w:val="right" w:leader="dot" w:pos="8296"/>
        </w:tabs>
        <w:rPr>
          <w:rFonts w:ascii="Times New Roman" w:eastAsiaTheme="minorEastAsia" w:hAnsi="Times New Roman"/>
          <w:smallCaps w:val="0"/>
          <w:noProof/>
          <w:sz w:val="22"/>
          <w:szCs w:val="22"/>
        </w:rPr>
      </w:pPr>
      <w:hyperlink w:anchor="_Toc522118451" w:history="1">
        <w:r w:rsidR="00D9147C" w:rsidRPr="00D9147C">
          <w:rPr>
            <w:rStyle w:val="af5"/>
            <w:rFonts w:ascii="Times New Roman" w:hAnsi="Times New Roman"/>
            <w:noProof/>
            <w:sz w:val="22"/>
            <w:szCs w:val="22"/>
          </w:rPr>
          <w:t>9.1</w:t>
        </w:r>
        <w:r w:rsidR="00D9147C" w:rsidRPr="00D9147C">
          <w:rPr>
            <w:rFonts w:ascii="Times New Roman" w:eastAsiaTheme="minorEastAsia" w:hAnsi="Times New Roman"/>
            <w:smallCaps w:val="0"/>
            <w:noProof/>
            <w:sz w:val="22"/>
            <w:szCs w:val="22"/>
          </w:rPr>
          <w:tab/>
        </w:r>
        <w:r w:rsidR="00D9147C" w:rsidRPr="00D9147C">
          <w:rPr>
            <w:rStyle w:val="af5"/>
            <w:rFonts w:ascii="Times New Roman" w:hAnsi="Times New Roman"/>
            <w:noProof/>
            <w:sz w:val="22"/>
            <w:szCs w:val="22"/>
          </w:rPr>
          <w:t>Acquiring Merchant Management Platform</w:t>
        </w:r>
        <w:r w:rsidR="00D9147C" w:rsidRPr="00D9147C">
          <w:rPr>
            <w:rFonts w:ascii="Times New Roman" w:hAnsi="Times New Roman"/>
            <w:noProof/>
            <w:webHidden/>
            <w:sz w:val="22"/>
            <w:szCs w:val="22"/>
          </w:rPr>
          <w:tab/>
        </w:r>
        <w:r w:rsidR="00D9147C" w:rsidRPr="00D9147C">
          <w:rPr>
            <w:rFonts w:ascii="Times New Roman" w:hAnsi="Times New Roman"/>
            <w:noProof/>
            <w:webHidden/>
            <w:sz w:val="22"/>
            <w:szCs w:val="22"/>
          </w:rPr>
          <w:fldChar w:fldCharType="begin"/>
        </w:r>
        <w:r w:rsidR="00D9147C" w:rsidRPr="00D9147C">
          <w:rPr>
            <w:rFonts w:ascii="Times New Roman" w:hAnsi="Times New Roman"/>
            <w:noProof/>
            <w:webHidden/>
            <w:sz w:val="22"/>
            <w:szCs w:val="22"/>
          </w:rPr>
          <w:instrText xml:space="preserve"> PAGEREF _Toc522118451 \h </w:instrText>
        </w:r>
        <w:r w:rsidR="00D9147C" w:rsidRPr="00D9147C">
          <w:rPr>
            <w:rFonts w:ascii="Times New Roman" w:hAnsi="Times New Roman"/>
            <w:noProof/>
            <w:webHidden/>
            <w:sz w:val="22"/>
            <w:szCs w:val="22"/>
          </w:rPr>
        </w:r>
        <w:r w:rsidR="00D9147C" w:rsidRPr="00D9147C">
          <w:rPr>
            <w:rFonts w:ascii="Times New Roman" w:hAnsi="Times New Roman"/>
            <w:noProof/>
            <w:webHidden/>
            <w:sz w:val="22"/>
            <w:szCs w:val="22"/>
          </w:rPr>
          <w:fldChar w:fldCharType="separate"/>
        </w:r>
        <w:r w:rsidR="00B054B0">
          <w:rPr>
            <w:rFonts w:ascii="Times New Roman" w:hAnsi="Times New Roman"/>
            <w:noProof/>
            <w:webHidden/>
            <w:sz w:val="22"/>
            <w:szCs w:val="22"/>
          </w:rPr>
          <w:t>11</w:t>
        </w:r>
        <w:r w:rsidR="00D9147C" w:rsidRPr="00D9147C">
          <w:rPr>
            <w:rFonts w:ascii="Times New Roman" w:hAnsi="Times New Roman"/>
            <w:noProof/>
            <w:webHidden/>
            <w:sz w:val="22"/>
            <w:szCs w:val="22"/>
          </w:rPr>
          <w:fldChar w:fldCharType="end"/>
        </w:r>
      </w:hyperlink>
    </w:p>
    <w:p w:rsidR="00D9147C" w:rsidRPr="00D9147C" w:rsidRDefault="00104904">
      <w:pPr>
        <w:pStyle w:val="24"/>
        <w:tabs>
          <w:tab w:val="left" w:pos="840"/>
          <w:tab w:val="right" w:leader="dot" w:pos="8296"/>
        </w:tabs>
        <w:rPr>
          <w:rFonts w:ascii="Times New Roman" w:eastAsiaTheme="minorEastAsia" w:hAnsi="Times New Roman"/>
          <w:smallCaps w:val="0"/>
          <w:noProof/>
          <w:sz w:val="22"/>
          <w:szCs w:val="22"/>
        </w:rPr>
      </w:pPr>
      <w:hyperlink w:anchor="_Toc522118452" w:history="1">
        <w:r w:rsidR="00D9147C" w:rsidRPr="00D9147C">
          <w:rPr>
            <w:rStyle w:val="af5"/>
            <w:rFonts w:ascii="Times New Roman" w:hAnsi="Times New Roman"/>
            <w:noProof/>
            <w:sz w:val="22"/>
            <w:szCs w:val="22"/>
          </w:rPr>
          <w:t>9.2</w:t>
        </w:r>
        <w:r w:rsidR="00D9147C" w:rsidRPr="00D9147C">
          <w:rPr>
            <w:rFonts w:ascii="Times New Roman" w:eastAsiaTheme="minorEastAsia" w:hAnsi="Times New Roman"/>
            <w:smallCaps w:val="0"/>
            <w:noProof/>
            <w:sz w:val="22"/>
            <w:szCs w:val="22"/>
          </w:rPr>
          <w:tab/>
        </w:r>
        <w:r w:rsidR="00D9147C" w:rsidRPr="00D9147C">
          <w:rPr>
            <w:rStyle w:val="af5"/>
            <w:rFonts w:ascii="Times New Roman" w:hAnsi="Times New Roman"/>
            <w:noProof/>
            <w:sz w:val="22"/>
            <w:szCs w:val="22"/>
          </w:rPr>
          <w:t>Merchant System</w:t>
        </w:r>
        <w:r w:rsidR="00D9147C" w:rsidRPr="00D9147C">
          <w:rPr>
            <w:rFonts w:ascii="Times New Roman" w:hAnsi="Times New Roman"/>
            <w:noProof/>
            <w:webHidden/>
            <w:sz w:val="22"/>
            <w:szCs w:val="22"/>
          </w:rPr>
          <w:tab/>
        </w:r>
        <w:r w:rsidR="00D9147C" w:rsidRPr="00D9147C">
          <w:rPr>
            <w:rFonts w:ascii="Times New Roman" w:hAnsi="Times New Roman"/>
            <w:noProof/>
            <w:webHidden/>
            <w:sz w:val="22"/>
            <w:szCs w:val="22"/>
          </w:rPr>
          <w:fldChar w:fldCharType="begin"/>
        </w:r>
        <w:r w:rsidR="00D9147C" w:rsidRPr="00D9147C">
          <w:rPr>
            <w:rFonts w:ascii="Times New Roman" w:hAnsi="Times New Roman"/>
            <w:noProof/>
            <w:webHidden/>
            <w:sz w:val="22"/>
            <w:szCs w:val="22"/>
          </w:rPr>
          <w:instrText xml:space="preserve"> PAGEREF _Toc522118452 \h </w:instrText>
        </w:r>
        <w:r w:rsidR="00D9147C" w:rsidRPr="00D9147C">
          <w:rPr>
            <w:rFonts w:ascii="Times New Roman" w:hAnsi="Times New Roman"/>
            <w:noProof/>
            <w:webHidden/>
            <w:sz w:val="22"/>
            <w:szCs w:val="22"/>
          </w:rPr>
        </w:r>
        <w:r w:rsidR="00D9147C" w:rsidRPr="00D9147C">
          <w:rPr>
            <w:rFonts w:ascii="Times New Roman" w:hAnsi="Times New Roman"/>
            <w:noProof/>
            <w:webHidden/>
            <w:sz w:val="22"/>
            <w:szCs w:val="22"/>
          </w:rPr>
          <w:fldChar w:fldCharType="separate"/>
        </w:r>
        <w:r w:rsidR="00B054B0">
          <w:rPr>
            <w:rFonts w:ascii="Times New Roman" w:hAnsi="Times New Roman"/>
            <w:noProof/>
            <w:webHidden/>
            <w:sz w:val="22"/>
            <w:szCs w:val="22"/>
          </w:rPr>
          <w:t>12</w:t>
        </w:r>
        <w:r w:rsidR="00D9147C" w:rsidRPr="00D9147C">
          <w:rPr>
            <w:rFonts w:ascii="Times New Roman" w:hAnsi="Times New Roman"/>
            <w:noProof/>
            <w:webHidden/>
            <w:sz w:val="22"/>
            <w:szCs w:val="22"/>
          </w:rPr>
          <w:fldChar w:fldCharType="end"/>
        </w:r>
      </w:hyperlink>
    </w:p>
    <w:p w:rsidR="00D9147C" w:rsidRPr="00D9147C" w:rsidRDefault="00104904">
      <w:pPr>
        <w:pStyle w:val="11"/>
        <w:rPr>
          <w:rFonts w:eastAsiaTheme="minorEastAsia"/>
          <w:b w:val="0"/>
          <w:bCs w:val="0"/>
          <w:caps w:val="0"/>
          <w:noProof/>
          <w:sz w:val="22"/>
          <w:szCs w:val="22"/>
        </w:rPr>
      </w:pPr>
      <w:hyperlink w:anchor="_Toc522118453" w:history="1">
        <w:r w:rsidR="00D9147C" w:rsidRPr="00D9147C">
          <w:rPr>
            <w:rStyle w:val="af5"/>
            <w:noProof/>
            <w:sz w:val="22"/>
            <w:szCs w:val="22"/>
          </w:rPr>
          <w:t>Annex 1 UPI Developer Platform Introduction</w:t>
        </w:r>
        <w:r w:rsidR="00D9147C" w:rsidRPr="00D9147C">
          <w:rPr>
            <w:noProof/>
            <w:webHidden/>
            <w:sz w:val="22"/>
            <w:szCs w:val="22"/>
          </w:rPr>
          <w:tab/>
        </w:r>
        <w:r w:rsidR="00D9147C" w:rsidRPr="00D9147C">
          <w:rPr>
            <w:noProof/>
            <w:webHidden/>
            <w:sz w:val="22"/>
            <w:szCs w:val="22"/>
          </w:rPr>
          <w:fldChar w:fldCharType="begin"/>
        </w:r>
        <w:r w:rsidR="00D9147C" w:rsidRPr="00D9147C">
          <w:rPr>
            <w:noProof/>
            <w:webHidden/>
            <w:sz w:val="22"/>
            <w:szCs w:val="22"/>
          </w:rPr>
          <w:instrText xml:space="preserve"> PAGEREF _Toc522118453 \h </w:instrText>
        </w:r>
        <w:r w:rsidR="00D9147C" w:rsidRPr="00D9147C">
          <w:rPr>
            <w:noProof/>
            <w:webHidden/>
            <w:sz w:val="22"/>
            <w:szCs w:val="22"/>
          </w:rPr>
        </w:r>
        <w:r w:rsidR="00D9147C" w:rsidRPr="00D9147C">
          <w:rPr>
            <w:noProof/>
            <w:webHidden/>
            <w:sz w:val="22"/>
            <w:szCs w:val="22"/>
          </w:rPr>
          <w:fldChar w:fldCharType="separate"/>
        </w:r>
        <w:r w:rsidR="00B054B0">
          <w:rPr>
            <w:noProof/>
            <w:webHidden/>
            <w:sz w:val="22"/>
            <w:szCs w:val="22"/>
          </w:rPr>
          <w:t>13</w:t>
        </w:r>
        <w:r w:rsidR="00D9147C" w:rsidRPr="00D9147C">
          <w:rPr>
            <w:noProof/>
            <w:webHidden/>
            <w:sz w:val="22"/>
            <w:szCs w:val="22"/>
          </w:rPr>
          <w:fldChar w:fldCharType="end"/>
        </w:r>
      </w:hyperlink>
    </w:p>
    <w:p w:rsidR="00D9147C" w:rsidRPr="00D9147C" w:rsidRDefault="00104904">
      <w:pPr>
        <w:pStyle w:val="24"/>
        <w:tabs>
          <w:tab w:val="left" w:pos="840"/>
          <w:tab w:val="right" w:leader="dot" w:pos="8296"/>
        </w:tabs>
        <w:rPr>
          <w:rFonts w:ascii="Times New Roman" w:eastAsiaTheme="minorEastAsia" w:hAnsi="Times New Roman"/>
          <w:smallCaps w:val="0"/>
          <w:noProof/>
          <w:sz w:val="22"/>
          <w:szCs w:val="22"/>
        </w:rPr>
      </w:pPr>
      <w:hyperlink w:anchor="_Toc522118454" w:history="1">
        <w:r w:rsidR="00D9147C" w:rsidRPr="00D9147C">
          <w:rPr>
            <w:rStyle w:val="af5"/>
            <w:rFonts w:ascii="Times New Roman" w:hAnsi="Times New Roman"/>
            <w:noProof/>
            <w:sz w:val="22"/>
            <w:szCs w:val="22"/>
          </w:rPr>
          <w:t>1.1</w:t>
        </w:r>
        <w:r w:rsidR="00D9147C" w:rsidRPr="00D9147C">
          <w:rPr>
            <w:rFonts w:ascii="Times New Roman" w:eastAsiaTheme="minorEastAsia" w:hAnsi="Times New Roman"/>
            <w:smallCaps w:val="0"/>
            <w:noProof/>
            <w:sz w:val="22"/>
            <w:szCs w:val="22"/>
          </w:rPr>
          <w:tab/>
        </w:r>
        <w:r w:rsidR="00D9147C" w:rsidRPr="00D9147C">
          <w:rPr>
            <w:rStyle w:val="af5"/>
            <w:rFonts w:ascii="Times New Roman" w:hAnsi="Times New Roman"/>
            <w:noProof/>
            <w:sz w:val="22"/>
            <w:szCs w:val="22"/>
          </w:rPr>
          <w:t>UPI Developer Platform Introduction</w:t>
        </w:r>
        <w:r w:rsidR="00D9147C" w:rsidRPr="00D9147C">
          <w:rPr>
            <w:rFonts w:ascii="Times New Roman" w:hAnsi="Times New Roman"/>
            <w:noProof/>
            <w:webHidden/>
            <w:sz w:val="22"/>
            <w:szCs w:val="22"/>
          </w:rPr>
          <w:tab/>
        </w:r>
        <w:r w:rsidR="00D9147C" w:rsidRPr="00D9147C">
          <w:rPr>
            <w:rFonts w:ascii="Times New Roman" w:hAnsi="Times New Roman"/>
            <w:noProof/>
            <w:webHidden/>
            <w:sz w:val="22"/>
            <w:szCs w:val="22"/>
          </w:rPr>
          <w:fldChar w:fldCharType="begin"/>
        </w:r>
        <w:r w:rsidR="00D9147C" w:rsidRPr="00D9147C">
          <w:rPr>
            <w:rFonts w:ascii="Times New Roman" w:hAnsi="Times New Roman"/>
            <w:noProof/>
            <w:webHidden/>
            <w:sz w:val="22"/>
            <w:szCs w:val="22"/>
          </w:rPr>
          <w:instrText xml:space="preserve"> PAGEREF _Toc522118454 \h </w:instrText>
        </w:r>
        <w:r w:rsidR="00D9147C" w:rsidRPr="00D9147C">
          <w:rPr>
            <w:rFonts w:ascii="Times New Roman" w:hAnsi="Times New Roman"/>
            <w:noProof/>
            <w:webHidden/>
            <w:sz w:val="22"/>
            <w:szCs w:val="22"/>
          </w:rPr>
        </w:r>
        <w:r w:rsidR="00D9147C" w:rsidRPr="00D9147C">
          <w:rPr>
            <w:rFonts w:ascii="Times New Roman" w:hAnsi="Times New Roman"/>
            <w:noProof/>
            <w:webHidden/>
            <w:sz w:val="22"/>
            <w:szCs w:val="22"/>
          </w:rPr>
          <w:fldChar w:fldCharType="separate"/>
        </w:r>
        <w:r w:rsidR="00B054B0">
          <w:rPr>
            <w:rFonts w:ascii="Times New Roman" w:hAnsi="Times New Roman"/>
            <w:noProof/>
            <w:webHidden/>
            <w:sz w:val="22"/>
            <w:szCs w:val="22"/>
          </w:rPr>
          <w:t>13</w:t>
        </w:r>
        <w:r w:rsidR="00D9147C" w:rsidRPr="00D9147C">
          <w:rPr>
            <w:rFonts w:ascii="Times New Roman" w:hAnsi="Times New Roman"/>
            <w:noProof/>
            <w:webHidden/>
            <w:sz w:val="22"/>
            <w:szCs w:val="22"/>
          </w:rPr>
          <w:fldChar w:fldCharType="end"/>
        </w:r>
      </w:hyperlink>
    </w:p>
    <w:p w:rsidR="00D9147C" w:rsidRPr="00D9147C" w:rsidRDefault="00104904">
      <w:pPr>
        <w:pStyle w:val="24"/>
        <w:tabs>
          <w:tab w:val="left" w:pos="840"/>
          <w:tab w:val="right" w:leader="dot" w:pos="8296"/>
        </w:tabs>
        <w:rPr>
          <w:rFonts w:ascii="Times New Roman" w:eastAsiaTheme="minorEastAsia" w:hAnsi="Times New Roman"/>
          <w:smallCaps w:val="0"/>
          <w:noProof/>
          <w:sz w:val="22"/>
          <w:szCs w:val="22"/>
        </w:rPr>
      </w:pPr>
      <w:hyperlink w:anchor="_Toc522118455" w:history="1">
        <w:r w:rsidR="00D9147C" w:rsidRPr="00D9147C">
          <w:rPr>
            <w:rStyle w:val="af5"/>
            <w:rFonts w:ascii="Times New Roman" w:hAnsi="Times New Roman"/>
            <w:noProof/>
            <w:sz w:val="22"/>
            <w:szCs w:val="22"/>
          </w:rPr>
          <w:t>1.2</w:t>
        </w:r>
        <w:r w:rsidR="00D9147C" w:rsidRPr="00D9147C">
          <w:rPr>
            <w:rFonts w:ascii="Times New Roman" w:eastAsiaTheme="minorEastAsia" w:hAnsi="Times New Roman"/>
            <w:smallCaps w:val="0"/>
            <w:noProof/>
            <w:sz w:val="22"/>
            <w:szCs w:val="22"/>
          </w:rPr>
          <w:tab/>
        </w:r>
        <w:r w:rsidR="00D9147C" w:rsidRPr="00D9147C">
          <w:rPr>
            <w:rStyle w:val="af5"/>
            <w:rFonts w:ascii="Times New Roman" w:hAnsi="Times New Roman"/>
            <w:noProof/>
            <w:sz w:val="22"/>
            <w:szCs w:val="22"/>
          </w:rPr>
          <w:t>UPI QR Code Acceptance API</w:t>
        </w:r>
        <w:r w:rsidR="00D9147C" w:rsidRPr="00D9147C">
          <w:rPr>
            <w:rFonts w:ascii="Times New Roman" w:hAnsi="Times New Roman"/>
            <w:noProof/>
            <w:webHidden/>
            <w:sz w:val="22"/>
            <w:szCs w:val="22"/>
          </w:rPr>
          <w:tab/>
        </w:r>
        <w:r w:rsidR="00D9147C" w:rsidRPr="00D9147C">
          <w:rPr>
            <w:rFonts w:ascii="Times New Roman" w:hAnsi="Times New Roman"/>
            <w:noProof/>
            <w:webHidden/>
            <w:sz w:val="22"/>
            <w:szCs w:val="22"/>
          </w:rPr>
          <w:fldChar w:fldCharType="begin"/>
        </w:r>
        <w:r w:rsidR="00D9147C" w:rsidRPr="00D9147C">
          <w:rPr>
            <w:rFonts w:ascii="Times New Roman" w:hAnsi="Times New Roman"/>
            <w:noProof/>
            <w:webHidden/>
            <w:sz w:val="22"/>
            <w:szCs w:val="22"/>
          </w:rPr>
          <w:instrText xml:space="preserve"> PAGEREF _Toc522118455 \h </w:instrText>
        </w:r>
        <w:r w:rsidR="00D9147C" w:rsidRPr="00D9147C">
          <w:rPr>
            <w:rFonts w:ascii="Times New Roman" w:hAnsi="Times New Roman"/>
            <w:noProof/>
            <w:webHidden/>
            <w:sz w:val="22"/>
            <w:szCs w:val="22"/>
          </w:rPr>
        </w:r>
        <w:r w:rsidR="00D9147C" w:rsidRPr="00D9147C">
          <w:rPr>
            <w:rFonts w:ascii="Times New Roman" w:hAnsi="Times New Roman"/>
            <w:noProof/>
            <w:webHidden/>
            <w:sz w:val="22"/>
            <w:szCs w:val="22"/>
          </w:rPr>
          <w:fldChar w:fldCharType="separate"/>
        </w:r>
        <w:r w:rsidR="00B054B0">
          <w:rPr>
            <w:rFonts w:ascii="Times New Roman" w:hAnsi="Times New Roman"/>
            <w:noProof/>
            <w:webHidden/>
            <w:sz w:val="22"/>
            <w:szCs w:val="22"/>
          </w:rPr>
          <w:t>13</w:t>
        </w:r>
        <w:r w:rsidR="00D9147C" w:rsidRPr="00D9147C">
          <w:rPr>
            <w:rFonts w:ascii="Times New Roman" w:hAnsi="Times New Roman"/>
            <w:noProof/>
            <w:webHidden/>
            <w:sz w:val="22"/>
            <w:szCs w:val="22"/>
          </w:rPr>
          <w:fldChar w:fldCharType="end"/>
        </w:r>
      </w:hyperlink>
    </w:p>
    <w:p w:rsidR="00D9147C" w:rsidRPr="00D9147C" w:rsidRDefault="00104904">
      <w:pPr>
        <w:pStyle w:val="24"/>
        <w:tabs>
          <w:tab w:val="left" w:pos="840"/>
          <w:tab w:val="right" w:leader="dot" w:pos="8296"/>
        </w:tabs>
        <w:rPr>
          <w:rFonts w:ascii="Times New Roman" w:eastAsiaTheme="minorEastAsia" w:hAnsi="Times New Roman"/>
          <w:smallCaps w:val="0"/>
          <w:noProof/>
          <w:sz w:val="22"/>
          <w:szCs w:val="22"/>
        </w:rPr>
      </w:pPr>
      <w:hyperlink w:anchor="_Toc522118456" w:history="1">
        <w:r w:rsidR="00D9147C" w:rsidRPr="00D9147C">
          <w:rPr>
            <w:rStyle w:val="af5"/>
            <w:rFonts w:ascii="Times New Roman" w:hAnsi="Times New Roman"/>
            <w:noProof/>
            <w:sz w:val="22"/>
            <w:szCs w:val="22"/>
          </w:rPr>
          <w:t>1.3</w:t>
        </w:r>
        <w:r w:rsidR="00D9147C" w:rsidRPr="00D9147C">
          <w:rPr>
            <w:rFonts w:ascii="Times New Roman" w:eastAsiaTheme="minorEastAsia" w:hAnsi="Times New Roman"/>
            <w:smallCaps w:val="0"/>
            <w:noProof/>
            <w:sz w:val="22"/>
            <w:szCs w:val="22"/>
          </w:rPr>
          <w:tab/>
        </w:r>
        <w:r w:rsidR="00D9147C" w:rsidRPr="00D9147C">
          <w:rPr>
            <w:rStyle w:val="af5"/>
            <w:rFonts w:ascii="Times New Roman" w:hAnsi="Times New Roman"/>
            <w:noProof/>
            <w:sz w:val="22"/>
            <w:szCs w:val="22"/>
          </w:rPr>
          <w:t>QR Code Merchant Gateway Service</w:t>
        </w:r>
        <w:r w:rsidR="00D9147C" w:rsidRPr="00D9147C">
          <w:rPr>
            <w:rFonts w:ascii="Times New Roman" w:hAnsi="Times New Roman"/>
            <w:noProof/>
            <w:webHidden/>
            <w:sz w:val="22"/>
            <w:szCs w:val="22"/>
          </w:rPr>
          <w:tab/>
        </w:r>
        <w:r w:rsidR="00D9147C" w:rsidRPr="00D9147C">
          <w:rPr>
            <w:rFonts w:ascii="Times New Roman" w:hAnsi="Times New Roman"/>
            <w:noProof/>
            <w:webHidden/>
            <w:sz w:val="22"/>
            <w:szCs w:val="22"/>
          </w:rPr>
          <w:fldChar w:fldCharType="begin"/>
        </w:r>
        <w:r w:rsidR="00D9147C" w:rsidRPr="00D9147C">
          <w:rPr>
            <w:rFonts w:ascii="Times New Roman" w:hAnsi="Times New Roman"/>
            <w:noProof/>
            <w:webHidden/>
            <w:sz w:val="22"/>
            <w:szCs w:val="22"/>
          </w:rPr>
          <w:instrText xml:space="preserve"> PAGEREF _Toc522118456 \h </w:instrText>
        </w:r>
        <w:r w:rsidR="00D9147C" w:rsidRPr="00D9147C">
          <w:rPr>
            <w:rFonts w:ascii="Times New Roman" w:hAnsi="Times New Roman"/>
            <w:noProof/>
            <w:webHidden/>
            <w:sz w:val="22"/>
            <w:szCs w:val="22"/>
          </w:rPr>
        </w:r>
        <w:r w:rsidR="00D9147C" w:rsidRPr="00D9147C">
          <w:rPr>
            <w:rFonts w:ascii="Times New Roman" w:hAnsi="Times New Roman"/>
            <w:noProof/>
            <w:webHidden/>
            <w:sz w:val="22"/>
            <w:szCs w:val="22"/>
          </w:rPr>
          <w:fldChar w:fldCharType="separate"/>
        </w:r>
        <w:r w:rsidR="00B054B0">
          <w:rPr>
            <w:rFonts w:ascii="Times New Roman" w:hAnsi="Times New Roman"/>
            <w:noProof/>
            <w:webHidden/>
            <w:sz w:val="22"/>
            <w:szCs w:val="22"/>
          </w:rPr>
          <w:t>14</w:t>
        </w:r>
        <w:r w:rsidR="00D9147C" w:rsidRPr="00D9147C">
          <w:rPr>
            <w:rFonts w:ascii="Times New Roman" w:hAnsi="Times New Roman"/>
            <w:noProof/>
            <w:webHidden/>
            <w:sz w:val="22"/>
            <w:szCs w:val="22"/>
          </w:rPr>
          <w:fldChar w:fldCharType="end"/>
        </w:r>
      </w:hyperlink>
    </w:p>
    <w:p w:rsidR="007C2DA1" w:rsidRPr="00D9147C" w:rsidRDefault="00F450B7" w:rsidP="0046463D">
      <w:pPr>
        <w:pStyle w:val="affd"/>
        <w:spacing w:line="360" w:lineRule="auto"/>
        <w:ind w:firstLine="440"/>
        <w:rPr>
          <w:rFonts w:ascii="Times New Roman"/>
          <w:sz w:val="22"/>
          <w:szCs w:val="22"/>
        </w:rPr>
      </w:pPr>
      <w:r w:rsidRPr="00D9147C">
        <w:rPr>
          <w:rFonts w:ascii="Times New Roman"/>
          <w:sz w:val="22"/>
          <w:szCs w:val="22"/>
        </w:rPr>
        <w:fldChar w:fldCharType="end"/>
      </w:r>
    </w:p>
    <w:bookmarkEnd w:id="2"/>
    <w:bookmarkEnd w:id="3"/>
    <w:bookmarkEnd w:id="4"/>
    <w:bookmarkEnd w:id="5"/>
    <w:bookmarkEnd w:id="6"/>
    <w:bookmarkEnd w:id="7"/>
    <w:bookmarkEnd w:id="8"/>
    <w:bookmarkEnd w:id="9"/>
    <w:bookmarkEnd w:id="10"/>
    <w:bookmarkEnd w:id="11"/>
    <w:p w:rsidR="00060A7E" w:rsidRDefault="00060A7E" w:rsidP="00E23E3C">
      <w:pPr>
        <w:jc w:val="center"/>
        <w:rPr>
          <w:sz w:val="30"/>
        </w:rPr>
        <w:sectPr w:rsidR="00060A7E" w:rsidSect="00657B33">
          <w:headerReference w:type="default" r:id="rId13"/>
          <w:pgSz w:w="11906" w:h="16838" w:code="9"/>
          <w:pgMar w:top="1440" w:right="1800" w:bottom="1440" w:left="1800" w:header="708" w:footer="708" w:gutter="0"/>
          <w:pgNumType w:start="1" w:chapStyle="1"/>
          <w:cols w:space="708"/>
          <w:docGrid w:linePitch="360"/>
        </w:sectPr>
      </w:pPr>
    </w:p>
    <w:p w:rsidR="007C2DA1" w:rsidRPr="00225721" w:rsidRDefault="007C2DA1" w:rsidP="00E23E3C">
      <w:pPr>
        <w:jc w:val="center"/>
      </w:pPr>
    </w:p>
    <w:p w:rsidR="007C2DA1" w:rsidRPr="00225721" w:rsidRDefault="00AC65B3" w:rsidP="007C2DA1">
      <w:pPr>
        <w:jc w:val="center"/>
      </w:pPr>
      <w:r w:rsidRPr="00225721">
        <w:rPr>
          <w:rFonts w:eastAsia="黑体"/>
          <w:b/>
          <w:sz w:val="36"/>
          <w:szCs w:val="36"/>
        </w:rPr>
        <w:t>UnionPay International QR Co</w:t>
      </w:r>
      <w:r w:rsidR="00717D56">
        <w:rPr>
          <w:rFonts w:eastAsia="黑体"/>
          <w:b/>
          <w:sz w:val="36"/>
          <w:szCs w:val="36"/>
        </w:rPr>
        <w:t xml:space="preserve">de Payment </w:t>
      </w:r>
      <w:r w:rsidR="00C611C9">
        <w:rPr>
          <w:rFonts w:eastAsia="黑体" w:hint="eastAsia"/>
          <w:b/>
          <w:sz w:val="36"/>
          <w:szCs w:val="36"/>
        </w:rPr>
        <w:t>(</w:t>
      </w:r>
      <w:r w:rsidR="00813F12">
        <w:rPr>
          <w:rFonts w:eastAsia="黑体" w:hint="eastAsia"/>
          <w:b/>
          <w:sz w:val="36"/>
          <w:szCs w:val="36"/>
        </w:rPr>
        <w:t>JSON Interface</w:t>
      </w:r>
      <w:r w:rsidR="00C611C9">
        <w:rPr>
          <w:rFonts w:eastAsia="黑体" w:hint="eastAsia"/>
          <w:b/>
          <w:sz w:val="36"/>
          <w:szCs w:val="36"/>
        </w:rPr>
        <w:t>)</w:t>
      </w:r>
      <w:r w:rsidR="00813F12">
        <w:rPr>
          <w:rFonts w:eastAsia="黑体" w:hint="eastAsia"/>
          <w:b/>
          <w:sz w:val="36"/>
          <w:szCs w:val="36"/>
        </w:rPr>
        <w:t xml:space="preserve"> </w:t>
      </w:r>
      <w:r w:rsidR="00717D56">
        <w:rPr>
          <w:rFonts w:eastAsia="黑体"/>
          <w:b/>
          <w:sz w:val="36"/>
          <w:szCs w:val="36"/>
        </w:rPr>
        <w:t>Implementation Guide</w:t>
      </w:r>
      <w:r w:rsidRPr="00225721">
        <w:rPr>
          <w:rFonts w:eastAsia="黑体"/>
          <w:b/>
          <w:sz w:val="36"/>
          <w:szCs w:val="36"/>
        </w:rPr>
        <w:t xml:space="preserve"> for Acquirers</w:t>
      </w:r>
      <w:r w:rsidR="007C2DA1" w:rsidRPr="00225721">
        <w:br/>
      </w:r>
    </w:p>
    <w:p w:rsidR="007C2DA1" w:rsidRDefault="00485987" w:rsidP="00A3370B">
      <w:pPr>
        <w:pStyle w:val="1"/>
      </w:pPr>
      <w:bookmarkStart w:id="13" w:name="_Toc522118427"/>
      <w:r w:rsidRPr="00225721">
        <w:t>Scope</w:t>
      </w:r>
      <w:bookmarkEnd w:id="13"/>
    </w:p>
    <w:p w:rsidR="00DA1F58" w:rsidRPr="00DA1F58" w:rsidRDefault="00DA1F58" w:rsidP="00DA1F58"/>
    <w:p w:rsidR="00D253FA" w:rsidRPr="00225721" w:rsidRDefault="00D97E44" w:rsidP="007C2DA1">
      <w:pPr>
        <w:pStyle w:val="affd"/>
        <w:spacing w:line="360" w:lineRule="auto"/>
        <w:ind w:firstLine="420"/>
        <w:rPr>
          <w:rFonts w:ascii="Times New Roman"/>
        </w:rPr>
      </w:pPr>
      <w:r w:rsidRPr="00225721">
        <w:rPr>
          <w:rFonts w:ascii="Times New Roman"/>
        </w:rPr>
        <w:t xml:space="preserve">This document describes the </w:t>
      </w:r>
      <w:r w:rsidR="002C7F0E" w:rsidRPr="00225721">
        <w:rPr>
          <w:rFonts w:ascii="Times New Roman"/>
        </w:rPr>
        <w:t>required system</w:t>
      </w:r>
      <w:r w:rsidRPr="00225721">
        <w:rPr>
          <w:rFonts w:ascii="Times New Roman"/>
        </w:rPr>
        <w:t xml:space="preserve"> changes </w:t>
      </w:r>
      <w:r w:rsidR="002C7F0E" w:rsidRPr="00225721">
        <w:rPr>
          <w:rFonts w:ascii="Times New Roman"/>
        </w:rPr>
        <w:t xml:space="preserve">for an </w:t>
      </w:r>
      <w:r w:rsidR="006F7CA3" w:rsidRPr="00225721">
        <w:rPr>
          <w:rFonts w:ascii="Times New Roman"/>
        </w:rPr>
        <w:t xml:space="preserve">Acquirer </w:t>
      </w:r>
      <w:r w:rsidRPr="00225721">
        <w:rPr>
          <w:rFonts w:ascii="Times New Roman"/>
        </w:rPr>
        <w:t xml:space="preserve">to </w:t>
      </w:r>
      <w:r w:rsidR="00C5622E">
        <w:rPr>
          <w:rFonts w:ascii="Times New Roman" w:hint="eastAsia"/>
        </w:rPr>
        <w:t>implement</w:t>
      </w:r>
      <w:r w:rsidR="00C5622E">
        <w:rPr>
          <w:rFonts w:ascii="Times New Roman"/>
        </w:rPr>
        <w:t xml:space="preserve"> </w:t>
      </w:r>
      <w:r w:rsidRPr="00225721">
        <w:rPr>
          <w:rFonts w:ascii="Times New Roman"/>
        </w:rPr>
        <w:t xml:space="preserve">UnionPay </w:t>
      </w:r>
      <w:r w:rsidR="003E2A26">
        <w:rPr>
          <w:rFonts w:ascii="Times New Roman" w:hint="eastAsia"/>
        </w:rPr>
        <w:t xml:space="preserve">International </w:t>
      </w:r>
      <w:r w:rsidR="005A1B6E">
        <w:rPr>
          <w:rFonts w:ascii="Times New Roman" w:hint="eastAsia"/>
        </w:rPr>
        <w:t>QR Code</w:t>
      </w:r>
      <w:r w:rsidR="00C5622E">
        <w:rPr>
          <w:rFonts w:ascii="Times New Roman" w:hint="eastAsia"/>
        </w:rPr>
        <w:t xml:space="preserve"> products</w:t>
      </w:r>
      <w:r w:rsidR="00DA1F58">
        <w:rPr>
          <w:rFonts w:ascii="Times New Roman"/>
        </w:rPr>
        <w:t xml:space="preserve"> </w:t>
      </w:r>
      <w:r w:rsidR="00DA1F58">
        <w:rPr>
          <w:rFonts w:ascii="Times New Roman" w:hint="eastAsia"/>
        </w:rPr>
        <w:t xml:space="preserve">for both </w:t>
      </w:r>
      <w:r w:rsidR="0049789E" w:rsidRPr="00225721">
        <w:rPr>
          <w:rFonts w:ascii="Times New Roman"/>
        </w:rPr>
        <w:t>Merchant</w:t>
      </w:r>
      <w:r w:rsidR="00DA1F58">
        <w:rPr>
          <w:rFonts w:ascii="Times New Roman" w:hint="eastAsia"/>
        </w:rPr>
        <w:t>-</w:t>
      </w:r>
      <w:r w:rsidRPr="00225721">
        <w:rPr>
          <w:rFonts w:ascii="Times New Roman"/>
        </w:rPr>
        <w:t xml:space="preserve">Presented </w:t>
      </w:r>
      <w:r w:rsidR="00DA1F58">
        <w:rPr>
          <w:rFonts w:ascii="Times New Roman" w:hint="eastAsia"/>
        </w:rPr>
        <w:t xml:space="preserve">and Consumer-Presentedn </w:t>
      </w:r>
      <w:r w:rsidR="00DA1F58">
        <w:rPr>
          <w:rFonts w:ascii="Times New Roman"/>
        </w:rPr>
        <w:t>Mode</w:t>
      </w:r>
      <w:r w:rsidRPr="00225721">
        <w:rPr>
          <w:rFonts w:ascii="Times New Roman"/>
        </w:rPr>
        <w:t xml:space="preserve"> </w:t>
      </w:r>
      <w:r w:rsidR="00DA1F58">
        <w:rPr>
          <w:rFonts w:ascii="Times New Roman" w:hint="eastAsia"/>
        </w:rPr>
        <w:t>through JSON</w:t>
      </w:r>
      <w:r w:rsidR="009F0171">
        <w:rPr>
          <w:rFonts w:ascii="Times New Roman" w:hint="eastAsia"/>
        </w:rPr>
        <w:t xml:space="preserve"> </w:t>
      </w:r>
      <w:r w:rsidR="00C5622E">
        <w:rPr>
          <w:rFonts w:ascii="Times New Roman" w:hint="eastAsia"/>
        </w:rPr>
        <w:t xml:space="preserve">Format </w:t>
      </w:r>
      <w:r w:rsidR="009F0171">
        <w:rPr>
          <w:rFonts w:ascii="Times New Roman" w:hint="eastAsia"/>
        </w:rPr>
        <w:t>Interface</w:t>
      </w:r>
      <w:r w:rsidRPr="00225721">
        <w:rPr>
          <w:rFonts w:ascii="Times New Roman"/>
        </w:rPr>
        <w:t xml:space="preserve">, including </w:t>
      </w:r>
      <w:r w:rsidR="002C7F0E" w:rsidRPr="00225721">
        <w:rPr>
          <w:rFonts w:ascii="Times New Roman"/>
        </w:rPr>
        <w:t xml:space="preserve">requirements for </w:t>
      </w:r>
      <w:r w:rsidRPr="00225721">
        <w:rPr>
          <w:rFonts w:ascii="Times New Roman"/>
        </w:rPr>
        <w:t>network access, online transaction</w:t>
      </w:r>
      <w:r w:rsidR="002C7F0E" w:rsidRPr="00225721">
        <w:rPr>
          <w:rFonts w:ascii="Times New Roman"/>
        </w:rPr>
        <w:t xml:space="preserve"> processing</w:t>
      </w:r>
      <w:r w:rsidRPr="00225721">
        <w:rPr>
          <w:rFonts w:ascii="Times New Roman"/>
        </w:rPr>
        <w:t xml:space="preserve">, </w:t>
      </w:r>
      <w:r w:rsidR="002C7F0E" w:rsidRPr="00225721">
        <w:rPr>
          <w:rFonts w:ascii="Times New Roman"/>
        </w:rPr>
        <w:t xml:space="preserve">transaction clearing </w:t>
      </w:r>
      <w:r w:rsidR="00AF2643">
        <w:rPr>
          <w:rFonts w:ascii="Times New Roman" w:hint="eastAsia"/>
        </w:rPr>
        <w:t xml:space="preserve">and settlement, </w:t>
      </w:r>
      <w:r w:rsidR="002C7F0E" w:rsidRPr="00225721">
        <w:rPr>
          <w:rFonts w:ascii="Times New Roman"/>
        </w:rPr>
        <w:t>and</w:t>
      </w:r>
      <w:r w:rsidRPr="00225721">
        <w:rPr>
          <w:rFonts w:ascii="Times New Roman"/>
        </w:rPr>
        <w:t xml:space="preserve"> </w:t>
      </w:r>
      <w:r w:rsidR="006F7CA3" w:rsidRPr="00225721">
        <w:rPr>
          <w:rFonts w:ascii="Times New Roman"/>
        </w:rPr>
        <w:t xml:space="preserve">merchant </w:t>
      </w:r>
      <w:r w:rsidR="002F76A8" w:rsidRPr="00225721">
        <w:rPr>
          <w:rFonts w:ascii="Times New Roman"/>
        </w:rPr>
        <w:t>modification requirements</w:t>
      </w:r>
      <w:r w:rsidR="00D253FA" w:rsidRPr="00D253FA">
        <w:rPr>
          <w:rFonts w:ascii="Times New Roman"/>
        </w:rPr>
        <w:t>.</w:t>
      </w:r>
    </w:p>
    <w:p w:rsidR="007C2DA1" w:rsidRDefault="00485987" w:rsidP="00A3370B">
      <w:pPr>
        <w:pStyle w:val="1"/>
      </w:pPr>
      <w:bookmarkStart w:id="14" w:name="_Toc522118428"/>
      <w:r w:rsidRPr="00225721">
        <w:t>References</w:t>
      </w:r>
      <w:bookmarkEnd w:id="14"/>
    </w:p>
    <w:p w:rsidR="00AF2643" w:rsidRPr="00AF2643" w:rsidRDefault="00AF2643" w:rsidP="00AF2643"/>
    <w:p w:rsidR="0001299B" w:rsidRDefault="0001299B" w:rsidP="00401AD7">
      <w:pPr>
        <w:pStyle w:val="affd"/>
        <w:spacing w:line="360" w:lineRule="auto"/>
        <w:ind w:firstLine="420"/>
        <w:rPr>
          <w:rFonts w:ascii="Times New Roman"/>
          <w:i/>
        </w:rPr>
      </w:pPr>
      <w:r w:rsidRPr="0001299B">
        <w:rPr>
          <w:rFonts w:ascii="Times New Roman"/>
          <w:i/>
        </w:rPr>
        <w:t>UPI Acquiring Interface Service Technical Specification</w:t>
      </w:r>
      <w:r w:rsidR="00E647A5">
        <w:rPr>
          <w:rFonts w:ascii="Times New Roman" w:hint="eastAsia"/>
          <w:i/>
        </w:rPr>
        <w:t xml:space="preserve"> </w:t>
      </w:r>
    </w:p>
    <w:p w:rsidR="006113B4" w:rsidRDefault="009426C9" w:rsidP="00401AD7">
      <w:pPr>
        <w:pStyle w:val="affd"/>
        <w:spacing w:line="360" w:lineRule="auto"/>
        <w:ind w:firstLine="420"/>
        <w:rPr>
          <w:rFonts w:ascii="Times New Roman"/>
          <w:i/>
        </w:rPr>
      </w:pPr>
      <w:r w:rsidRPr="00225721">
        <w:rPr>
          <w:rFonts w:ascii="Times New Roman"/>
          <w:i/>
        </w:rPr>
        <w:t>UPI QR Code Encoding Specification_Merchant Presented QRC</w:t>
      </w:r>
    </w:p>
    <w:p w:rsidR="00BC50C9" w:rsidRDefault="00BC50C9" w:rsidP="00401AD7">
      <w:pPr>
        <w:pStyle w:val="affd"/>
        <w:spacing w:line="360" w:lineRule="auto"/>
        <w:ind w:firstLine="420"/>
        <w:rPr>
          <w:rFonts w:ascii="Times New Roman"/>
          <w:i/>
        </w:rPr>
      </w:pPr>
      <w:r w:rsidRPr="00225721">
        <w:rPr>
          <w:rFonts w:ascii="Times New Roman"/>
          <w:i/>
        </w:rPr>
        <w:t>UPI QR Code Encoding Specification_</w:t>
      </w:r>
      <w:r>
        <w:rPr>
          <w:rFonts w:ascii="Times New Roman" w:hint="eastAsia"/>
          <w:i/>
        </w:rPr>
        <w:t xml:space="preserve">Consuemr </w:t>
      </w:r>
      <w:r w:rsidRPr="00225721">
        <w:rPr>
          <w:rFonts w:ascii="Times New Roman"/>
          <w:i/>
        </w:rPr>
        <w:t>Presented QRC</w:t>
      </w:r>
      <w:r w:rsidR="00E647A5">
        <w:rPr>
          <w:rFonts w:ascii="Times New Roman" w:hint="eastAsia"/>
          <w:i/>
        </w:rPr>
        <w:t xml:space="preserve"> </w:t>
      </w:r>
    </w:p>
    <w:p w:rsidR="00E647A5" w:rsidRDefault="00E647A5" w:rsidP="00401AD7">
      <w:pPr>
        <w:pStyle w:val="affd"/>
        <w:spacing w:line="360" w:lineRule="auto"/>
        <w:ind w:firstLine="420"/>
        <w:rPr>
          <w:rFonts w:ascii="Times New Roman"/>
          <w:i/>
        </w:rPr>
      </w:pPr>
      <w:r w:rsidRPr="00E647A5">
        <w:rPr>
          <w:rFonts w:ascii="Times New Roman"/>
          <w:i/>
        </w:rPr>
        <w:t>Guide to UionPay International Push Purchase and Push Cash Withdrawal</w:t>
      </w:r>
    </w:p>
    <w:p w:rsidR="00E647A5" w:rsidRPr="00225721" w:rsidRDefault="00E647A5" w:rsidP="00401AD7">
      <w:pPr>
        <w:pStyle w:val="affd"/>
        <w:spacing w:line="360" w:lineRule="auto"/>
        <w:ind w:firstLine="420"/>
        <w:rPr>
          <w:rFonts w:ascii="Times New Roman"/>
          <w:i/>
        </w:rPr>
      </w:pPr>
    </w:p>
    <w:p w:rsidR="00CB3892" w:rsidRDefault="00AE086B" w:rsidP="00A3370B">
      <w:pPr>
        <w:pStyle w:val="1"/>
      </w:pPr>
      <w:bookmarkStart w:id="15" w:name="_Toc522118429"/>
      <w:r w:rsidRPr="00225721">
        <w:t>Terms and Definitions</w:t>
      </w:r>
      <w:bookmarkEnd w:id="15"/>
    </w:p>
    <w:p w:rsidR="00CB6A56" w:rsidRPr="00CB6A56" w:rsidRDefault="00CB6A56" w:rsidP="00CB6A56"/>
    <w:p w:rsidR="00CB3892" w:rsidRPr="00225721" w:rsidRDefault="00CB3892" w:rsidP="00CB6A56">
      <w:pPr>
        <w:pStyle w:val="affd"/>
        <w:spacing w:line="360" w:lineRule="auto"/>
        <w:ind w:firstLine="422"/>
        <w:rPr>
          <w:rFonts w:ascii="Times New Roman"/>
        </w:rPr>
      </w:pPr>
      <w:r w:rsidRPr="00CB6A56">
        <w:rPr>
          <w:rFonts w:ascii="Times New Roman"/>
          <w:b/>
        </w:rPr>
        <w:t>GSCS</w:t>
      </w:r>
      <w:r w:rsidR="00AE086B" w:rsidRPr="00225721">
        <w:rPr>
          <w:rFonts w:ascii="Times New Roman"/>
        </w:rPr>
        <w:t xml:space="preserve">: </w:t>
      </w:r>
      <w:r w:rsidRPr="00225721">
        <w:rPr>
          <w:rFonts w:ascii="Times New Roman"/>
        </w:rPr>
        <w:t xml:space="preserve">Global Switching and Clearing System </w:t>
      </w:r>
    </w:p>
    <w:bookmarkEnd w:id="12"/>
    <w:p w:rsidR="00166E94" w:rsidRPr="00225721" w:rsidRDefault="00166E94" w:rsidP="00CB6A56">
      <w:pPr>
        <w:pStyle w:val="affd"/>
        <w:spacing w:line="360" w:lineRule="auto"/>
        <w:ind w:firstLine="422"/>
        <w:rPr>
          <w:rFonts w:ascii="Times New Roman"/>
        </w:rPr>
      </w:pPr>
      <w:r w:rsidRPr="00CB6A56">
        <w:rPr>
          <w:rFonts w:ascii="Times New Roman"/>
          <w:b/>
        </w:rPr>
        <w:t>UMPS</w:t>
      </w:r>
      <w:r w:rsidR="00012A77" w:rsidRPr="00225721">
        <w:rPr>
          <w:rFonts w:ascii="Times New Roman"/>
        </w:rPr>
        <w:t xml:space="preserve">: </w:t>
      </w:r>
      <w:r w:rsidRPr="00225721">
        <w:rPr>
          <w:rFonts w:ascii="Times New Roman"/>
        </w:rPr>
        <w:t xml:space="preserve">UnionPay Mobile Payment System </w:t>
      </w:r>
    </w:p>
    <w:p w:rsidR="00166E94" w:rsidRDefault="00166E94" w:rsidP="00CB6A56">
      <w:pPr>
        <w:pStyle w:val="affd"/>
        <w:spacing w:line="360" w:lineRule="auto"/>
        <w:ind w:firstLine="422"/>
        <w:rPr>
          <w:rFonts w:ascii="Times New Roman"/>
        </w:rPr>
      </w:pPr>
      <w:r w:rsidRPr="00CB6A56">
        <w:rPr>
          <w:rFonts w:ascii="Times New Roman"/>
          <w:b/>
        </w:rPr>
        <w:t>UPLAN</w:t>
      </w:r>
      <w:r w:rsidR="00012A77" w:rsidRPr="00225721">
        <w:rPr>
          <w:rFonts w:ascii="Times New Roman"/>
        </w:rPr>
        <w:t xml:space="preserve">: UnionPay </w:t>
      </w:r>
      <w:r w:rsidR="0024389F" w:rsidRPr="00225721">
        <w:rPr>
          <w:rFonts w:ascii="Times New Roman"/>
        </w:rPr>
        <w:t>UPLAN</w:t>
      </w:r>
      <w:r w:rsidR="00012A77" w:rsidRPr="00225721">
        <w:rPr>
          <w:rFonts w:ascii="Times New Roman"/>
        </w:rPr>
        <w:t xml:space="preserve"> marketing platform </w:t>
      </w:r>
    </w:p>
    <w:p w:rsidR="000D450C" w:rsidRPr="00225721" w:rsidRDefault="000D450C" w:rsidP="00CB6A56">
      <w:pPr>
        <w:pStyle w:val="affd"/>
        <w:spacing w:line="360" w:lineRule="auto"/>
        <w:ind w:firstLine="422"/>
        <w:rPr>
          <w:rFonts w:ascii="Times New Roman"/>
        </w:rPr>
      </w:pPr>
      <w:r w:rsidRPr="00CB6A56">
        <w:rPr>
          <w:rFonts w:ascii="Times New Roman" w:hint="eastAsia"/>
          <w:b/>
        </w:rPr>
        <w:t>UAIS</w:t>
      </w:r>
      <w:r>
        <w:rPr>
          <w:rFonts w:ascii="Times New Roman" w:hint="eastAsia"/>
        </w:rPr>
        <w:t>: U</w:t>
      </w:r>
      <w:r w:rsidR="00CB6A56">
        <w:rPr>
          <w:rFonts w:ascii="Times New Roman" w:hint="eastAsia"/>
        </w:rPr>
        <w:t>PI</w:t>
      </w:r>
      <w:r>
        <w:rPr>
          <w:rFonts w:ascii="Times New Roman" w:hint="eastAsia"/>
        </w:rPr>
        <w:t xml:space="preserve"> Acquiring Interface System</w:t>
      </w:r>
    </w:p>
    <w:p w:rsidR="007C2DA1" w:rsidRDefault="00AE086B" w:rsidP="00A3370B">
      <w:pPr>
        <w:pStyle w:val="1"/>
      </w:pPr>
      <w:bookmarkStart w:id="16" w:name="_Toc522118430"/>
      <w:r w:rsidRPr="00225721">
        <w:t>Roles</w:t>
      </w:r>
      <w:bookmarkEnd w:id="16"/>
    </w:p>
    <w:p w:rsidR="00AA1E15" w:rsidRPr="00AA1E15" w:rsidRDefault="00AA1E15" w:rsidP="00AA1E15"/>
    <w:p w:rsidR="00552874" w:rsidRPr="00225721" w:rsidRDefault="00552874" w:rsidP="00552874">
      <w:pPr>
        <w:pStyle w:val="affd"/>
        <w:spacing w:line="360" w:lineRule="auto"/>
        <w:ind w:firstLine="420"/>
        <w:rPr>
          <w:rFonts w:ascii="Times New Roman"/>
        </w:rPr>
      </w:pPr>
      <w:r w:rsidRPr="00225721">
        <w:rPr>
          <w:rFonts w:ascii="Times New Roman"/>
        </w:rPr>
        <w:t xml:space="preserve">UnionPay </w:t>
      </w:r>
      <w:r w:rsidR="00E77151">
        <w:rPr>
          <w:rFonts w:ascii="Times New Roman" w:hint="eastAsia"/>
        </w:rPr>
        <w:t xml:space="preserve">International </w:t>
      </w:r>
      <w:r w:rsidRPr="00225721">
        <w:rPr>
          <w:rFonts w:ascii="Times New Roman"/>
        </w:rPr>
        <w:t xml:space="preserve">QR Code payment system </w:t>
      </w:r>
      <w:r w:rsidR="00E77151">
        <w:rPr>
          <w:rFonts w:ascii="Times New Roman"/>
        </w:rPr>
        <w:t>contain</w:t>
      </w:r>
      <w:r w:rsidR="00E77151">
        <w:rPr>
          <w:rFonts w:ascii="Times New Roman" w:hint="eastAsia"/>
        </w:rPr>
        <w:t>s</w:t>
      </w:r>
      <w:r w:rsidRPr="00225721">
        <w:rPr>
          <w:rFonts w:ascii="Times New Roman"/>
        </w:rPr>
        <w:t xml:space="preserve"> following roles: Merchant, Acquirer, Issuer, App provider and UnionPay. </w:t>
      </w:r>
    </w:p>
    <w:p w:rsidR="00552874" w:rsidRPr="00225721" w:rsidRDefault="00E55BF0" w:rsidP="00552874">
      <w:pPr>
        <w:pStyle w:val="affd"/>
        <w:spacing w:line="360" w:lineRule="auto"/>
        <w:ind w:firstLine="422"/>
        <w:rPr>
          <w:rFonts w:ascii="Times New Roman"/>
          <w:color w:val="000000" w:themeColor="text1"/>
        </w:rPr>
      </w:pPr>
      <w:r>
        <w:rPr>
          <w:rFonts w:ascii="Times New Roman" w:hint="eastAsia"/>
          <w:b/>
          <w:color w:val="000000" w:themeColor="text1"/>
        </w:rPr>
        <w:t xml:space="preserve">UAIS: </w:t>
      </w:r>
      <w:r w:rsidRPr="00E55BF0">
        <w:rPr>
          <w:rFonts w:ascii="Times New Roman"/>
          <w:color w:val="000000" w:themeColor="text1"/>
        </w:rPr>
        <w:t xml:space="preserve">The UPI Acquiring Interface Service (UAIS) establishes a common, robust technology interface which allows the Acquirer to perform payment by using messages </w:t>
      </w:r>
      <w:r w:rsidR="00C122F2">
        <w:rPr>
          <w:rFonts w:ascii="Times New Roman" w:hint="eastAsia"/>
          <w:color w:val="000000" w:themeColor="text1"/>
        </w:rPr>
        <w:t>with</w:t>
      </w:r>
      <w:r w:rsidRPr="00E55BF0">
        <w:rPr>
          <w:rFonts w:ascii="Times New Roman"/>
          <w:color w:val="000000" w:themeColor="text1"/>
        </w:rPr>
        <w:t xml:space="preserve"> JSON format. </w:t>
      </w:r>
      <w:r w:rsidR="00C122F2">
        <w:rPr>
          <w:rFonts w:ascii="Times New Roman" w:hint="eastAsia"/>
          <w:color w:val="000000" w:themeColor="text1"/>
        </w:rPr>
        <w:tab/>
      </w:r>
      <w:r w:rsidR="00552874" w:rsidRPr="00225721">
        <w:rPr>
          <w:rFonts w:ascii="Times New Roman"/>
          <w:b/>
          <w:color w:val="000000" w:themeColor="text1"/>
        </w:rPr>
        <w:t>Merchant</w:t>
      </w:r>
      <w:r w:rsidR="00552874" w:rsidRPr="00225721">
        <w:rPr>
          <w:rFonts w:ascii="Times New Roman"/>
          <w:color w:val="000000" w:themeColor="text1"/>
        </w:rPr>
        <w:t xml:space="preserve">: Merchant is </w:t>
      </w:r>
      <w:r w:rsidR="00297F5D">
        <w:rPr>
          <w:rFonts w:ascii="Times New Roman" w:hint="eastAsia"/>
          <w:color w:val="000000" w:themeColor="text1"/>
        </w:rPr>
        <w:t>a</w:t>
      </w:r>
      <w:r w:rsidR="00552874" w:rsidRPr="00225721">
        <w:rPr>
          <w:rFonts w:ascii="Times New Roman"/>
          <w:color w:val="000000" w:themeColor="text1"/>
        </w:rPr>
        <w:t xml:space="preserve"> business entity </w:t>
      </w:r>
      <w:r w:rsidR="00C122F2">
        <w:rPr>
          <w:rFonts w:ascii="Times New Roman" w:hint="eastAsia"/>
          <w:color w:val="000000" w:themeColor="text1"/>
        </w:rPr>
        <w:t xml:space="preserve">that engages </w:t>
      </w:r>
      <w:r w:rsidR="00552874" w:rsidRPr="00225721">
        <w:rPr>
          <w:rFonts w:ascii="Times New Roman"/>
          <w:color w:val="000000" w:themeColor="text1"/>
        </w:rPr>
        <w:t>in sale</w:t>
      </w:r>
      <w:r w:rsidR="00297F5D">
        <w:rPr>
          <w:rFonts w:ascii="Times New Roman" w:hint="eastAsia"/>
          <w:color w:val="000000" w:themeColor="text1"/>
        </w:rPr>
        <w:t>s</w:t>
      </w:r>
      <w:r w:rsidR="00552874" w:rsidRPr="00225721">
        <w:rPr>
          <w:rFonts w:ascii="Times New Roman"/>
          <w:color w:val="000000" w:themeColor="text1"/>
        </w:rPr>
        <w:t xml:space="preserve"> of </w:t>
      </w:r>
      <w:r w:rsidR="00C122F2">
        <w:rPr>
          <w:rFonts w:ascii="Times New Roman" w:hint="eastAsia"/>
          <w:color w:val="000000" w:themeColor="text1"/>
        </w:rPr>
        <w:t xml:space="preserve">providing </w:t>
      </w:r>
      <w:r w:rsidR="00552874" w:rsidRPr="00225721">
        <w:rPr>
          <w:rFonts w:ascii="Times New Roman"/>
          <w:color w:val="000000" w:themeColor="text1"/>
        </w:rPr>
        <w:t>goods or services</w:t>
      </w:r>
      <w:r w:rsidR="00C122F2">
        <w:rPr>
          <w:rFonts w:ascii="Times New Roman" w:hint="eastAsia"/>
          <w:color w:val="000000" w:themeColor="text1"/>
        </w:rPr>
        <w:t xml:space="preserve"> to consumers</w:t>
      </w:r>
      <w:r w:rsidR="00552874" w:rsidRPr="00225721">
        <w:rPr>
          <w:rFonts w:ascii="Times New Roman"/>
          <w:color w:val="000000" w:themeColor="text1"/>
        </w:rPr>
        <w:t>, both online and offline.</w:t>
      </w:r>
    </w:p>
    <w:p w:rsidR="00552874" w:rsidRPr="00225721" w:rsidRDefault="00552874" w:rsidP="00552874">
      <w:pPr>
        <w:pStyle w:val="affd"/>
        <w:spacing w:line="360" w:lineRule="auto"/>
        <w:ind w:firstLine="422"/>
        <w:rPr>
          <w:rFonts w:ascii="Times New Roman"/>
          <w:color w:val="000000" w:themeColor="text1"/>
        </w:rPr>
      </w:pPr>
      <w:r w:rsidRPr="00225721">
        <w:rPr>
          <w:rFonts w:ascii="Times New Roman"/>
          <w:b/>
          <w:color w:val="000000" w:themeColor="text1"/>
        </w:rPr>
        <w:t>Acquirer</w:t>
      </w:r>
      <w:r w:rsidRPr="00225721">
        <w:rPr>
          <w:rFonts w:ascii="Times New Roman"/>
          <w:color w:val="000000" w:themeColor="text1"/>
        </w:rPr>
        <w:t xml:space="preserve">: Acquirer is an institution that conducts </w:t>
      </w:r>
      <w:r w:rsidR="00297F5D">
        <w:rPr>
          <w:rFonts w:ascii="Times New Roman" w:hint="eastAsia"/>
          <w:color w:val="000000" w:themeColor="text1"/>
        </w:rPr>
        <w:t xml:space="preserve">transaction </w:t>
      </w:r>
      <w:r w:rsidRPr="00225721">
        <w:rPr>
          <w:rFonts w:ascii="Times New Roman"/>
          <w:color w:val="000000" w:themeColor="text1"/>
        </w:rPr>
        <w:t>acquiring business through the UnionPay Network or by a UPI-consented network.</w:t>
      </w:r>
    </w:p>
    <w:p w:rsidR="00552874" w:rsidRPr="00225721" w:rsidRDefault="00552874" w:rsidP="00552874">
      <w:pPr>
        <w:pStyle w:val="affd"/>
        <w:spacing w:line="360" w:lineRule="auto"/>
        <w:ind w:firstLine="422"/>
        <w:rPr>
          <w:rFonts w:ascii="Times New Roman"/>
          <w:color w:val="000000" w:themeColor="text1"/>
        </w:rPr>
      </w:pPr>
      <w:r w:rsidRPr="00225721">
        <w:rPr>
          <w:rFonts w:ascii="Times New Roman"/>
          <w:b/>
          <w:color w:val="000000" w:themeColor="text1"/>
        </w:rPr>
        <w:t>Issuer</w:t>
      </w:r>
      <w:r w:rsidRPr="00225721">
        <w:rPr>
          <w:rFonts w:ascii="Times New Roman"/>
          <w:color w:val="000000" w:themeColor="text1"/>
        </w:rPr>
        <w:t xml:space="preserve">: Issuer is an institution that conducts issuing business through the UnionPay Network or by a UPI-consented network. </w:t>
      </w:r>
    </w:p>
    <w:p w:rsidR="006D09B1" w:rsidRPr="00DE4C09" w:rsidRDefault="00167CB2" w:rsidP="00DE4C09">
      <w:pPr>
        <w:pStyle w:val="affd"/>
        <w:spacing w:line="360" w:lineRule="auto"/>
        <w:ind w:firstLine="422"/>
        <w:rPr>
          <w:rFonts w:ascii="Times New Roman"/>
          <w:color w:val="000000" w:themeColor="text1"/>
        </w:rPr>
      </w:pPr>
      <w:r>
        <w:rPr>
          <w:rFonts w:ascii="Times New Roman"/>
          <w:b/>
          <w:color w:val="000000" w:themeColor="text1"/>
        </w:rPr>
        <w:lastRenderedPageBreak/>
        <w:t>A</w:t>
      </w:r>
      <w:r>
        <w:rPr>
          <w:rFonts w:ascii="Times New Roman" w:hint="eastAsia"/>
          <w:b/>
          <w:color w:val="000000" w:themeColor="text1"/>
        </w:rPr>
        <w:t>PP</w:t>
      </w:r>
      <w:r w:rsidR="00552874" w:rsidRPr="00225721">
        <w:rPr>
          <w:rFonts w:ascii="Times New Roman"/>
          <w:b/>
          <w:color w:val="000000" w:themeColor="text1"/>
        </w:rPr>
        <w:t xml:space="preserve"> Provider</w:t>
      </w:r>
      <w:r w:rsidR="00552874" w:rsidRPr="00225721">
        <w:rPr>
          <w:rFonts w:ascii="Times New Roman"/>
          <w:color w:val="000000" w:themeColor="text1"/>
        </w:rPr>
        <w:t xml:space="preserve">: APP provider is </w:t>
      </w:r>
      <w:r>
        <w:rPr>
          <w:rFonts w:ascii="Times New Roman" w:hint="eastAsia"/>
          <w:color w:val="000000" w:themeColor="text1"/>
        </w:rPr>
        <w:t xml:space="preserve">an </w:t>
      </w:r>
      <w:r w:rsidR="00552874" w:rsidRPr="00225721">
        <w:rPr>
          <w:rFonts w:ascii="Times New Roman"/>
          <w:color w:val="000000" w:themeColor="text1"/>
        </w:rPr>
        <w:t>entity provid</w:t>
      </w:r>
      <w:r>
        <w:rPr>
          <w:rFonts w:ascii="Times New Roman" w:hint="eastAsia"/>
          <w:color w:val="000000" w:themeColor="text1"/>
        </w:rPr>
        <w:t>ing</w:t>
      </w:r>
      <w:r>
        <w:rPr>
          <w:rFonts w:ascii="Times New Roman"/>
          <w:color w:val="000000" w:themeColor="text1"/>
        </w:rPr>
        <w:t xml:space="preserve"> the </w:t>
      </w:r>
      <w:r>
        <w:rPr>
          <w:rFonts w:ascii="Times New Roman" w:hint="eastAsia"/>
          <w:color w:val="000000" w:themeColor="text1"/>
        </w:rPr>
        <w:t>C</w:t>
      </w:r>
      <w:r w:rsidR="00552874" w:rsidRPr="00225721">
        <w:rPr>
          <w:rFonts w:ascii="Times New Roman"/>
          <w:color w:val="000000" w:themeColor="text1"/>
        </w:rPr>
        <w:t>onsumer A</w:t>
      </w:r>
      <w:r>
        <w:rPr>
          <w:rFonts w:ascii="Times New Roman" w:hint="eastAsia"/>
          <w:color w:val="000000" w:themeColor="text1"/>
        </w:rPr>
        <w:t>PP</w:t>
      </w:r>
      <w:r w:rsidR="00DE600F">
        <w:rPr>
          <w:rFonts w:ascii="Times New Roman"/>
          <w:color w:val="000000" w:themeColor="text1"/>
        </w:rPr>
        <w:t xml:space="preserve"> for cardholders to make QR </w:t>
      </w:r>
      <w:r w:rsidR="00DE600F">
        <w:rPr>
          <w:rFonts w:ascii="Times New Roman" w:hint="eastAsia"/>
          <w:color w:val="000000" w:themeColor="text1"/>
        </w:rPr>
        <w:t>C</w:t>
      </w:r>
      <w:r w:rsidR="00552874" w:rsidRPr="00225721">
        <w:rPr>
          <w:rFonts w:ascii="Times New Roman"/>
          <w:color w:val="000000" w:themeColor="text1"/>
        </w:rPr>
        <w:t xml:space="preserve">ode payments. Its backend server is connected with UnionPay </w:t>
      </w:r>
      <w:r w:rsidR="0041097D">
        <w:rPr>
          <w:rFonts w:ascii="Times New Roman" w:hint="eastAsia"/>
          <w:color w:val="000000" w:themeColor="text1"/>
        </w:rPr>
        <w:t>Mobile Payment</w:t>
      </w:r>
      <w:r w:rsidR="0041097D">
        <w:rPr>
          <w:rFonts w:ascii="Times New Roman"/>
          <w:color w:val="000000" w:themeColor="text1"/>
        </w:rPr>
        <w:t xml:space="preserve"> </w:t>
      </w:r>
      <w:r w:rsidR="0041097D">
        <w:rPr>
          <w:rFonts w:ascii="Times New Roman" w:hint="eastAsia"/>
          <w:color w:val="000000" w:themeColor="text1"/>
        </w:rPr>
        <w:t>S</w:t>
      </w:r>
      <w:r w:rsidR="000A5BC4">
        <w:rPr>
          <w:rFonts w:ascii="Times New Roman"/>
          <w:color w:val="000000" w:themeColor="text1"/>
        </w:rPr>
        <w:t>ystem. The A</w:t>
      </w:r>
      <w:r w:rsidR="000A5BC4">
        <w:rPr>
          <w:rFonts w:ascii="Times New Roman" w:hint="eastAsia"/>
          <w:color w:val="000000" w:themeColor="text1"/>
        </w:rPr>
        <w:t xml:space="preserve">PP </w:t>
      </w:r>
      <w:r w:rsidR="00552874" w:rsidRPr="00225721">
        <w:rPr>
          <w:rFonts w:ascii="Times New Roman"/>
          <w:color w:val="000000" w:themeColor="text1"/>
        </w:rPr>
        <w:t>Provider may be a financial institution (e.g. Issuer App) or a non-financial institution.</w:t>
      </w:r>
      <w:r w:rsidR="004B5CFE">
        <w:rPr>
          <w:rFonts w:ascii="Times New Roman" w:hint="eastAsia"/>
          <w:color w:val="000000" w:themeColor="text1"/>
        </w:rPr>
        <w:t xml:space="preserve"> </w:t>
      </w:r>
    </w:p>
    <w:p w:rsidR="007C2DA1" w:rsidRDefault="00AE086B" w:rsidP="00A3370B">
      <w:pPr>
        <w:pStyle w:val="1"/>
      </w:pPr>
      <w:bookmarkStart w:id="17" w:name="_Toc522118431"/>
      <w:r w:rsidRPr="00225721">
        <w:t xml:space="preserve">Network </w:t>
      </w:r>
      <w:r w:rsidR="00D97E44" w:rsidRPr="00225721">
        <w:t>Access</w:t>
      </w:r>
      <w:bookmarkEnd w:id="17"/>
    </w:p>
    <w:p w:rsidR="006D09B1" w:rsidRPr="006D09B1" w:rsidRDefault="006D09B1" w:rsidP="006D09B1"/>
    <w:p w:rsidR="00DF6456" w:rsidRDefault="00DF6456" w:rsidP="00DF6456">
      <w:pPr>
        <w:pStyle w:val="affd"/>
        <w:spacing w:line="360" w:lineRule="auto"/>
        <w:ind w:firstLine="420"/>
        <w:rPr>
          <w:rFonts w:ascii="Times New Roman"/>
          <w:color w:val="000000" w:themeColor="text1"/>
        </w:rPr>
      </w:pPr>
      <w:r w:rsidRPr="00225721">
        <w:rPr>
          <w:rFonts w:ascii="Times New Roman"/>
          <w:color w:val="000000" w:themeColor="text1"/>
        </w:rPr>
        <w:t xml:space="preserve">The institution will need to implement system changes detailed in the documents, and can only commence with their QR Code payment business after passing the network access verification test. </w:t>
      </w:r>
    </w:p>
    <w:p w:rsidR="00617294" w:rsidRPr="00617294" w:rsidRDefault="00617294" w:rsidP="00617294">
      <w:pPr>
        <w:pStyle w:val="affd"/>
        <w:spacing w:line="360" w:lineRule="auto"/>
        <w:ind w:firstLine="422"/>
        <w:rPr>
          <w:rFonts w:ascii="Times New Roman"/>
          <w:color w:val="000000" w:themeColor="text1"/>
        </w:rPr>
      </w:pPr>
      <w:r w:rsidRPr="00617294">
        <w:rPr>
          <w:rFonts w:ascii="Times New Roman" w:hint="eastAsia"/>
          <w:b/>
          <w:color w:val="000000" w:themeColor="text1"/>
          <w:u w:val="single"/>
        </w:rPr>
        <w:t>The protocal shall be TSL 1.2</w:t>
      </w:r>
      <w:r>
        <w:rPr>
          <w:rFonts w:ascii="Times New Roman" w:hint="eastAsia"/>
          <w:color w:val="000000" w:themeColor="text1"/>
          <w:u w:val="single"/>
        </w:rPr>
        <w:t>, due to the termination of TSL 1.0 and TSL 1.1</w:t>
      </w:r>
      <w:r w:rsidR="00FD22A4">
        <w:rPr>
          <w:rFonts w:ascii="Times New Roman" w:hint="eastAsia"/>
          <w:color w:val="000000" w:themeColor="text1"/>
          <w:u w:val="single"/>
        </w:rPr>
        <w:t>.</w:t>
      </w:r>
    </w:p>
    <w:p w:rsidR="00552923" w:rsidRDefault="00DA6C6A" w:rsidP="00A3370B">
      <w:pPr>
        <w:pStyle w:val="1"/>
      </w:pPr>
      <w:bookmarkStart w:id="18" w:name="_Toc522118432"/>
      <w:r w:rsidRPr="00225721">
        <w:t xml:space="preserve">Key Points of </w:t>
      </w:r>
      <w:bookmarkStart w:id="19" w:name="_Toc485634999"/>
      <w:r w:rsidR="004B3099" w:rsidRPr="00225721">
        <w:t>Transaction Workflow and Operation R</w:t>
      </w:r>
      <w:r w:rsidR="00423B30" w:rsidRPr="00225721">
        <w:t>ules</w:t>
      </w:r>
      <w:bookmarkEnd w:id="19"/>
      <w:bookmarkEnd w:id="18"/>
    </w:p>
    <w:p w:rsidR="00FC20B3" w:rsidRPr="00FC20B3" w:rsidRDefault="00FC20B3" w:rsidP="00FC20B3"/>
    <w:p w:rsidR="004A53CD" w:rsidRPr="00225721" w:rsidRDefault="00FD6E6D" w:rsidP="00D36256">
      <w:pPr>
        <w:pStyle w:val="affd"/>
        <w:spacing w:line="360" w:lineRule="auto"/>
        <w:ind w:firstLine="420"/>
        <w:rPr>
          <w:rFonts w:ascii="Times New Roman"/>
        </w:rPr>
      </w:pPr>
      <w:r w:rsidRPr="00225721">
        <w:rPr>
          <w:rFonts w:ascii="Times New Roman"/>
        </w:rPr>
        <w:t xml:space="preserve">Under </w:t>
      </w:r>
      <w:r w:rsidR="0037220A">
        <w:rPr>
          <w:rFonts w:ascii="Times New Roman"/>
          <w:b/>
        </w:rPr>
        <w:t>Merchant</w:t>
      </w:r>
      <w:r w:rsidR="0037220A">
        <w:rPr>
          <w:rFonts w:ascii="Times New Roman" w:hint="eastAsia"/>
          <w:b/>
        </w:rPr>
        <w:t>-</w:t>
      </w:r>
      <w:r w:rsidR="00422990" w:rsidRPr="00FC20B3">
        <w:rPr>
          <w:rFonts w:ascii="Times New Roman"/>
          <w:b/>
        </w:rPr>
        <w:t>Presented Mode</w:t>
      </w:r>
      <w:r w:rsidR="00FC20B3">
        <w:rPr>
          <w:rFonts w:ascii="Times New Roman"/>
        </w:rPr>
        <w:t>,</w:t>
      </w:r>
      <w:r w:rsidR="002C7F0E" w:rsidRPr="00225721">
        <w:rPr>
          <w:rFonts w:ascii="Times New Roman"/>
        </w:rPr>
        <w:t xml:space="preserve"> </w:t>
      </w:r>
      <w:r w:rsidR="00422990" w:rsidRPr="00225721">
        <w:rPr>
          <w:rFonts w:ascii="Times New Roman"/>
        </w:rPr>
        <w:t>card</w:t>
      </w:r>
      <w:r w:rsidRPr="00225721">
        <w:rPr>
          <w:rFonts w:ascii="Times New Roman"/>
        </w:rPr>
        <w:t>holder</w:t>
      </w:r>
      <w:r w:rsidR="00FC20B3">
        <w:rPr>
          <w:rFonts w:ascii="Times New Roman" w:hint="eastAsia"/>
        </w:rPr>
        <w:t>s</w:t>
      </w:r>
      <w:r w:rsidR="002C7F0E" w:rsidRPr="00225721">
        <w:rPr>
          <w:rFonts w:ascii="Times New Roman"/>
        </w:rPr>
        <w:t xml:space="preserve"> need to </w:t>
      </w:r>
      <w:r w:rsidRPr="00225721">
        <w:rPr>
          <w:rFonts w:ascii="Times New Roman"/>
        </w:rPr>
        <w:t xml:space="preserve">bind </w:t>
      </w:r>
      <w:r w:rsidR="002C7F0E" w:rsidRPr="00225721">
        <w:rPr>
          <w:rFonts w:ascii="Times New Roman"/>
        </w:rPr>
        <w:t xml:space="preserve">their </w:t>
      </w:r>
      <w:r w:rsidRPr="00225721">
        <w:rPr>
          <w:rFonts w:ascii="Times New Roman"/>
        </w:rPr>
        <w:t xml:space="preserve">UnionPay card </w:t>
      </w:r>
      <w:r w:rsidR="0037220A">
        <w:rPr>
          <w:rFonts w:ascii="Times New Roman" w:hint="eastAsia"/>
        </w:rPr>
        <w:t>in</w:t>
      </w:r>
      <w:r w:rsidRPr="00225721">
        <w:rPr>
          <w:rFonts w:ascii="Times New Roman"/>
        </w:rPr>
        <w:t>to</w:t>
      </w:r>
      <w:r w:rsidR="006F7CA3" w:rsidRPr="00225721">
        <w:rPr>
          <w:rFonts w:ascii="Times New Roman"/>
        </w:rPr>
        <w:t xml:space="preserve"> a</w:t>
      </w:r>
      <w:r w:rsidRPr="00225721">
        <w:rPr>
          <w:rFonts w:ascii="Times New Roman"/>
        </w:rPr>
        <w:t xml:space="preserve"> mobile application (hereafter abbreviated as "APP")</w:t>
      </w:r>
      <w:r w:rsidR="004B5CFE">
        <w:rPr>
          <w:rFonts w:ascii="Times New Roman" w:hint="eastAsia"/>
        </w:rPr>
        <w:t xml:space="preserve"> before conducting any UPI QR Code transaction</w:t>
      </w:r>
      <w:r w:rsidRPr="00225721">
        <w:rPr>
          <w:rFonts w:ascii="Times New Roman"/>
        </w:rPr>
        <w:t xml:space="preserve">, and </w:t>
      </w:r>
      <w:r w:rsidR="0037220A">
        <w:rPr>
          <w:rFonts w:ascii="Times New Roman" w:hint="eastAsia"/>
        </w:rPr>
        <w:t xml:space="preserve">then </w:t>
      </w:r>
      <w:r w:rsidRPr="00225721">
        <w:rPr>
          <w:rFonts w:ascii="Times New Roman"/>
        </w:rPr>
        <w:t xml:space="preserve">set </w:t>
      </w:r>
      <w:r w:rsidR="002C7F0E" w:rsidRPr="00225721">
        <w:rPr>
          <w:rFonts w:ascii="Times New Roman"/>
        </w:rPr>
        <w:t xml:space="preserve">an </w:t>
      </w:r>
      <w:r w:rsidRPr="00225721">
        <w:rPr>
          <w:rFonts w:ascii="Times New Roman"/>
        </w:rPr>
        <w:t xml:space="preserve">transaction verification </w:t>
      </w:r>
      <w:r w:rsidR="00422990" w:rsidRPr="00225721">
        <w:rPr>
          <w:rFonts w:ascii="Times New Roman"/>
        </w:rPr>
        <w:t>method (e.g. APP PIN, fingerprint, etc)</w:t>
      </w:r>
      <w:r w:rsidRPr="00225721">
        <w:rPr>
          <w:rFonts w:ascii="Times New Roman"/>
        </w:rPr>
        <w:t xml:space="preserve">. During </w:t>
      </w:r>
      <w:r w:rsidR="00422990" w:rsidRPr="00225721">
        <w:rPr>
          <w:rFonts w:ascii="Times New Roman"/>
        </w:rPr>
        <w:t>payment</w:t>
      </w:r>
      <w:r w:rsidRPr="00225721">
        <w:rPr>
          <w:rFonts w:ascii="Times New Roman"/>
        </w:rPr>
        <w:t xml:space="preserve">, </w:t>
      </w:r>
      <w:r w:rsidR="002C7F0E" w:rsidRPr="00225721">
        <w:rPr>
          <w:rFonts w:ascii="Times New Roman"/>
        </w:rPr>
        <w:t xml:space="preserve">the </w:t>
      </w:r>
      <w:r w:rsidRPr="00225721">
        <w:rPr>
          <w:rFonts w:ascii="Times New Roman"/>
        </w:rPr>
        <w:t xml:space="preserve">merchant </w:t>
      </w:r>
      <w:r w:rsidR="00E44E3A">
        <w:rPr>
          <w:rFonts w:ascii="Times New Roman" w:hint="eastAsia"/>
        </w:rPr>
        <w:t xml:space="preserve">shall </w:t>
      </w:r>
      <w:r w:rsidR="00E44E3A">
        <w:rPr>
          <w:rFonts w:ascii="Times New Roman"/>
        </w:rPr>
        <w:t>request</w:t>
      </w:r>
      <w:r w:rsidR="002C7F0E" w:rsidRPr="00225721">
        <w:rPr>
          <w:rFonts w:ascii="Times New Roman"/>
        </w:rPr>
        <w:t xml:space="preserve"> </w:t>
      </w:r>
      <w:r w:rsidR="00E44E3A">
        <w:rPr>
          <w:rFonts w:ascii="Times New Roman" w:hint="eastAsia"/>
        </w:rPr>
        <w:t>a</w:t>
      </w:r>
      <w:r w:rsidR="00422990" w:rsidRPr="00225721">
        <w:rPr>
          <w:rFonts w:ascii="Times New Roman"/>
        </w:rPr>
        <w:t xml:space="preserve"> QR Code from</w:t>
      </w:r>
      <w:r w:rsidR="006F7CA3" w:rsidRPr="00225721">
        <w:rPr>
          <w:rFonts w:ascii="Times New Roman"/>
        </w:rPr>
        <w:t xml:space="preserve"> </w:t>
      </w:r>
      <w:r w:rsidR="00422990" w:rsidRPr="00225721">
        <w:rPr>
          <w:rFonts w:ascii="Times New Roman"/>
        </w:rPr>
        <w:t>Acquirer</w:t>
      </w:r>
      <w:r w:rsidRPr="00225721">
        <w:rPr>
          <w:rFonts w:ascii="Times New Roman"/>
        </w:rPr>
        <w:t xml:space="preserve"> and </w:t>
      </w:r>
      <w:r w:rsidR="00FC20B3">
        <w:rPr>
          <w:rFonts w:ascii="Times New Roman" w:hint="eastAsia"/>
        </w:rPr>
        <w:t>display</w:t>
      </w:r>
      <w:r w:rsidRPr="00225721">
        <w:rPr>
          <w:rFonts w:ascii="Times New Roman"/>
        </w:rPr>
        <w:t xml:space="preserve">s the </w:t>
      </w:r>
      <w:r w:rsidR="00422990" w:rsidRPr="00225721">
        <w:rPr>
          <w:rFonts w:ascii="Times New Roman"/>
        </w:rPr>
        <w:t>QR Code to</w:t>
      </w:r>
      <w:r w:rsidR="00E44E3A">
        <w:rPr>
          <w:rFonts w:ascii="Times New Roman" w:hint="eastAsia"/>
        </w:rPr>
        <w:t xml:space="preserve"> the</w:t>
      </w:r>
      <w:r w:rsidR="00422990" w:rsidRPr="00225721">
        <w:rPr>
          <w:rFonts w:ascii="Times New Roman"/>
        </w:rPr>
        <w:t xml:space="preserve"> </w:t>
      </w:r>
      <w:r w:rsidR="00E44E3A">
        <w:rPr>
          <w:rFonts w:ascii="Times New Roman" w:hint="eastAsia"/>
        </w:rPr>
        <w:t>cardholder</w:t>
      </w:r>
      <w:r w:rsidR="002C7F0E" w:rsidRPr="00225721">
        <w:rPr>
          <w:rFonts w:ascii="Times New Roman"/>
        </w:rPr>
        <w:t>. The</w:t>
      </w:r>
      <w:r w:rsidRPr="00225721">
        <w:rPr>
          <w:rFonts w:ascii="Times New Roman"/>
        </w:rPr>
        <w:t xml:space="preserve"> </w:t>
      </w:r>
      <w:r w:rsidR="00E44E3A">
        <w:rPr>
          <w:rFonts w:ascii="Times New Roman" w:hint="eastAsia"/>
        </w:rPr>
        <w:t xml:space="preserve">cardholder </w:t>
      </w:r>
      <w:r w:rsidRPr="00225721">
        <w:rPr>
          <w:rFonts w:ascii="Times New Roman"/>
        </w:rPr>
        <w:t xml:space="preserve">uses </w:t>
      </w:r>
      <w:r w:rsidR="002C7F0E" w:rsidRPr="00225721">
        <w:rPr>
          <w:rFonts w:ascii="Times New Roman"/>
        </w:rPr>
        <w:t xml:space="preserve">the </w:t>
      </w:r>
      <w:r w:rsidR="008614C9">
        <w:rPr>
          <w:rFonts w:ascii="Times New Roman"/>
        </w:rPr>
        <w:t xml:space="preserve">APP to scan the QR </w:t>
      </w:r>
      <w:r w:rsidR="008614C9">
        <w:rPr>
          <w:rFonts w:ascii="Times New Roman" w:hint="eastAsia"/>
        </w:rPr>
        <w:t>C</w:t>
      </w:r>
      <w:r w:rsidRPr="00225721">
        <w:rPr>
          <w:rFonts w:ascii="Times New Roman"/>
        </w:rPr>
        <w:t xml:space="preserve">ode of merchant. The transaction is initiated by </w:t>
      </w:r>
      <w:r w:rsidR="002C7F0E" w:rsidRPr="00225721">
        <w:rPr>
          <w:rFonts w:ascii="Times New Roman"/>
        </w:rPr>
        <w:t xml:space="preserve">the </w:t>
      </w:r>
      <w:r w:rsidRPr="00225721">
        <w:rPr>
          <w:rFonts w:ascii="Times New Roman"/>
        </w:rPr>
        <w:t xml:space="preserve">APP to complete the </w:t>
      </w:r>
      <w:r w:rsidR="00571695" w:rsidRPr="00225721">
        <w:rPr>
          <w:rFonts w:ascii="Times New Roman"/>
        </w:rPr>
        <w:t xml:space="preserve">payment from </w:t>
      </w:r>
      <w:r w:rsidR="002C7F0E" w:rsidRPr="00225721">
        <w:rPr>
          <w:rFonts w:ascii="Times New Roman"/>
        </w:rPr>
        <w:t xml:space="preserve">the </w:t>
      </w:r>
      <w:r w:rsidR="005C5BE1">
        <w:rPr>
          <w:rFonts w:ascii="Times New Roman" w:hint="eastAsia"/>
        </w:rPr>
        <w:t>cardholder</w:t>
      </w:r>
      <w:r w:rsidR="002C7F0E" w:rsidRPr="00225721">
        <w:rPr>
          <w:rFonts w:ascii="Times New Roman"/>
        </w:rPr>
        <w:t xml:space="preserve"> to the</w:t>
      </w:r>
      <w:r w:rsidR="00571695" w:rsidRPr="00225721">
        <w:rPr>
          <w:rFonts w:ascii="Times New Roman"/>
        </w:rPr>
        <w:t xml:space="preserve"> merchant. </w:t>
      </w:r>
      <w:r w:rsidR="00571695" w:rsidRPr="00CA6CB9">
        <w:rPr>
          <w:rFonts w:ascii="Times New Roman"/>
          <w:b/>
        </w:rPr>
        <w:t xml:space="preserve">Each transaction </w:t>
      </w:r>
      <w:r w:rsidR="002C7F0E" w:rsidRPr="00CA6CB9">
        <w:rPr>
          <w:rFonts w:ascii="Times New Roman"/>
          <w:b/>
        </w:rPr>
        <w:t xml:space="preserve">using the </w:t>
      </w:r>
      <w:r w:rsidR="006532D7" w:rsidRPr="00CA6CB9">
        <w:rPr>
          <w:rFonts w:ascii="Times New Roman"/>
          <w:b/>
        </w:rPr>
        <w:t>M</w:t>
      </w:r>
      <w:r w:rsidR="00D709A9" w:rsidRPr="00CA6CB9">
        <w:rPr>
          <w:rFonts w:ascii="Times New Roman"/>
          <w:b/>
        </w:rPr>
        <w:t xml:space="preserve">erchant </w:t>
      </w:r>
      <w:r w:rsidR="006532D7" w:rsidRPr="00CA6CB9">
        <w:rPr>
          <w:rFonts w:ascii="Times New Roman"/>
          <w:b/>
        </w:rPr>
        <w:t>P</w:t>
      </w:r>
      <w:r w:rsidR="00D709A9" w:rsidRPr="00CA6CB9">
        <w:rPr>
          <w:rFonts w:ascii="Times New Roman"/>
          <w:b/>
        </w:rPr>
        <w:t xml:space="preserve">resented </w:t>
      </w:r>
      <w:r w:rsidR="006532D7" w:rsidRPr="00CA6CB9">
        <w:rPr>
          <w:rFonts w:ascii="Times New Roman"/>
          <w:b/>
        </w:rPr>
        <w:t>M</w:t>
      </w:r>
      <w:r w:rsidR="00884875" w:rsidRPr="00CA6CB9">
        <w:rPr>
          <w:rFonts w:ascii="Times New Roman"/>
          <w:b/>
        </w:rPr>
        <w:t xml:space="preserve">ode </w:t>
      </w:r>
      <w:r w:rsidR="002C7F0E" w:rsidRPr="00CA6CB9">
        <w:rPr>
          <w:rFonts w:ascii="Times New Roman"/>
          <w:b/>
        </w:rPr>
        <w:t>will</w:t>
      </w:r>
      <w:r w:rsidR="00884875" w:rsidRPr="00CA6CB9">
        <w:rPr>
          <w:rFonts w:ascii="Times New Roman"/>
          <w:b/>
        </w:rPr>
        <w:t xml:space="preserve"> </w:t>
      </w:r>
      <w:r w:rsidR="002C7F0E" w:rsidRPr="00CA6CB9">
        <w:rPr>
          <w:rFonts w:ascii="Times New Roman"/>
          <w:b/>
        </w:rPr>
        <w:t xml:space="preserve">require </w:t>
      </w:r>
      <w:r w:rsidR="00884875" w:rsidRPr="00CA6CB9">
        <w:rPr>
          <w:rFonts w:ascii="Times New Roman"/>
          <w:b/>
        </w:rPr>
        <w:t>user verification</w:t>
      </w:r>
      <w:r w:rsidR="00571695" w:rsidRPr="00CA6CB9">
        <w:rPr>
          <w:rFonts w:ascii="Times New Roman"/>
          <w:b/>
        </w:rPr>
        <w:t>.</w:t>
      </w:r>
      <w:r w:rsidR="00571695" w:rsidRPr="00225721">
        <w:rPr>
          <w:rFonts w:ascii="Times New Roman"/>
        </w:rPr>
        <w:t xml:space="preserve"> </w:t>
      </w:r>
    </w:p>
    <w:p w:rsidR="00D36256" w:rsidRDefault="003F5168" w:rsidP="00D36256">
      <w:pPr>
        <w:pStyle w:val="affd"/>
        <w:spacing w:line="360" w:lineRule="auto"/>
        <w:ind w:firstLine="420"/>
        <w:rPr>
          <w:rFonts w:ascii="Times New Roman"/>
        </w:rPr>
      </w:pPr>
      <w:r w:rsidRPr="00225721">
        <w:rPr>
          <w:rFonts w:ascii="Times New Roman"/>
        </w:rPr>
        <w:t xml:space="preserve">The merchant </w:t>
      </w:r>
      <w:r w:rsidR="00B51430" w:rsidRPr="00225721">
        <w:rPr>
          <w:rFonts w:ascii="Times New Roman"/>
        </w:rPr>
        <w:t xml:space="preserve">QR </w:t>
      </w:r>
      <w:r w:rsidRPr="00225721">
        <w:rPr>
          <w:rFonts w:ascii="Times New Roman"/>
        </w:rPr>
        <w:t xml:space="preserve">code can be </w:t>
      </w:r>
      <w:r w:rsidR="002C7F0E" w:rsidRPr="00225721">
        <w:rPr>
          <w:rFonts w:ascii="Times New Roman"/>
        </w:rPr>
        <w:t xml:space="preserve">either a </w:t>
      </w:r>
      <w:r w:rsidRPr="00225721">
        <w:rPr>
          <w:rFonts w:ascii="Times New Roman"/>
        </w:rPr>
        <w:t xml:space="preserve">static or </w:t>
      </w:r>
      <w:r w:rsidR="002C7F0E" w:rsidRPr="00225721">
        <w:rPr>
          <w:rFonts w:ascii="Times New Roman"/>
        </w:rPr>
        <w:t xml:space="preserve">a </w:t>
      </w:r>
      <w:r w:rsidRPr="00225721">
        <w:rPr>
          <w:rFonts w:ascii="Times New Roman"/>
        </w:rPr>
        <w:t xml:space="preserve">dynamic code. </w:t>
      </w:r>
      <w:r w:rsidR="00220FD3" w:rsidRPr="00225721">
        <w:rPr>
          <w:rFonts w:ascii="Times New Roman"/>
        </w:rPr>
        <w:t>The s</w:t>
      </w:r>
      <w:r w:rsidR="00F74FB7" w:rsidRPr="00225721">
        <w:rPr>
          <w:rFonts w:ascii="Times New Roman"/>
        </w:rPr>
        <w:t xml:space="preserve">tatic </w:t>
      </w:r>
      <w:r w:rsidR="00220FD3" w:rsidRPr="00225721">
        <w:rPr>
          <w:rFonts w:ascii="Times New Roman"/>
        </w:rPr>
        <w:t>code is for long-term use</w:t>
      </w:r>
      <w:r w:rsidR="002C7F0E" w:rsidRPr="00225721">
        <w:rPr>
          <w:rFonts w:ascii="Times New Roman"/>
        </w:rPr>
        <w:t xml:space="preserve"> and</w:t>
      </w:r>
      <w:r w:rsidR="00220FD3" w:rsidRPr="00225721">
        <w:rPr>
          <w:rFonts w:ascii="Times New Roman"/>
        </w:rPr>
        <w:t xml:space="preserve"> </w:t>
      </w:r>
      <w:r w:rsidR="00884875" w:rsidRPr="00225721">
        <w:rPr>
          <w:rFonts w:ascii="Times New Roman"/>
        </w:rPr>
        <w:t>typically</w:t>
      </w:r>
      <w:r w:rsidR="00220FD3" w:rsidRPr="00225721">
        <w:rPr>
          <w:rFonts w:ascii="Times New Roman"/>
        </w:rPr>
        <w:t xml:space="preserve"> does not include </w:t>
      </w:r>
      <w:r w:rsidR="002C7F0E" w:rsidRPr="00225721">
        <w:rPr>
          <w:rFonts w:ascii="Times New Roman"/>
        </w:rPr>
        <w:t xml:space="preserve">a </w:t>
      </w:r>
      <w:r w:rsidR="00220FD3" w:rsidRPr="00225721">
        <w:rPr>
          <w:rFonts w:ascii="Times New Roman"/>
        </w:rPr>
        <w:t xml:space="preserve">transaction amount (except for </w:t>
      </w:r>
      <w:r w:rsidR="002C7F0E" w:rsidRPr="00225721">
        <w:rPr>
          <w:rFonts w:ascii="Times New Roman"/>
        </w:rPr>
        <w:t xml:space="preserve">a </w:t>
      </w:r>
      <w:r w:rsidR="00220FD3" w:rsidRPr="00225721">
        <w:rPr>
          <w:rFonts w:ascii="Times New Roman"/>
        </w:rPr>
        <w:t xml:space="preserve">good or service </w:t>
      </w:r>
      <w:r w:rsidR="002C7F0E" w:rsidRPr="00225721">
        <w:rPr>
          <w:rFonts w:ascii="Times New Roman"/>
        </w:rPr>
        <w:t xml:space="preserve">that has a </w:t>
      </w:r>
      <w:r w:rsidR="00220FD3" w:rsidRPr="00225721">
        <w:rPr>
          <w:rFonts w:ascii="Times New Roman"/>
        </w:rPr>
        <w:t xml:space="preserve">fixed price). The dynamic code is generated </w:t>
      </w:r>
      <w:r w:rsidR="00A67F59" w:rsidRPr="00225721">
        <w:rPr>
          <w:rFonts w:ascii="Times New Roman"/>
        </w:rPr>
        <w:t xml:space="preserve">for </w:t>
      </w:r>
      <w:r w:rsidR="00220FD3" w:rsidRPr="00225721">
        <w:rPr>
          <w:rFonts w:ascii="Times New Roman"/>
        </w:rPr>
        <w:t>each</w:t>
      </w:r>
      <w:r w:rsidR="007E6FD9" w:rsidRPr="00225721">
        <w:rPr>
          <w:rFonts w:ascii="Times New Roman"/>
        </w:rPr>
        <w:t xml:space="preserve"> transaction</w:t>
      </w:r>
      <w:r w:rsidR="00A67F59" w:rsidRPr="00225721">
        <w:rPr>
          <w:rFonts w:ascii="Times New Roman"/>
        </w:rPr>
        <w:t xml:space="preserve"> and will </w:t>
      </w:r>
      <w:r w:rsidR="007E6FD9" w:rsidRPr="00225721">
        <w:rPr>
          <w:rFonts w:ascii="Times New Roman"/>
        </w:rPr>
        <w:t>include</w:t>
      </w:r>
      <w:r w:rsidR="00A67F59" w:rsidRPr="00225721">
        <w:rPr>
          <w:rFonts w:ascii="Times New Roman"/>
        </w:rPr>
        <w:t xml:space="preserve"> a</w:t>
      </w:r>
      <w:r w:rsidR="007E6FD9" w:rsidRPr="00225721">
        <w:rPr>
          <w:rFonts w:ascii="Times New Roman"/>
        </w:rPr>
        <w:t xml:space="preserve"> tr</w:t>
      </w:r>
      <w:r w:rsidR="00A67F59" w:rsidRPr="00225721">
        <w:rPr>
          <w:rFonts w:ascii="Times New Roman"/>
        </w:rPr>
        <w:t>an</w:t>
      </w:r>
      <w:r w:rsidR="007E6FD9" w:rsidRPr="00225721">
        <w:rPr>
          <w:rFonts w:ascii="Times New Roman"/>
        </w:rPr>
        <w:t xml:space="preserve">saction amount. After </w:t>
      </w:r>
      <w:r w:rsidR="00DB0698">
        <w:rPr>
          <w:rFonts w:ascii="Times New Roman" w:hint="eastAsia"/>
        </w:rPr>
        <w:t>the</w:t>
      </w:r>
      <w:r w:rsidR="00A67F59" w:rsidRPr="00225721">
        <w:rPr>
          <w:rFonts w:ascii="Times New Roman"/>
        </w:rPr>
        <w:t xml:space="preserve"> </w:t>
      </w:r>
      <w:r w:rsidR="007E6FD9" w:rsidRPr="00225721">
        <w:rPr>
          <w:rFonts w:ascii="Times New Roman"/>
        </w:rPr>
        <w:t>transaction is successful</w:t>
      </w:r>
      <w:r w:rsidR="00A67F59" w:rsidRPr="00225721">
        <w:rPr>
          <w:rFonts w:ascii="Times New Roman"/>
        </w:rPr>
        <w:t>ly processed</w:t>
      </w:r>
      <w:r w:rsidR="00B427A8" w:rsidRPr="00225721">
        <w:rPr>
          <w:rFonts w:ascii="Times New Roman"/>
        </w:rPr>
        <w:t>,</w:t>
      </w:r>
      <w:r w:rsidR="007E6FD9" w:rsidRPr="00225721">
        <w:rPr>
          <w:rFonts w:ascii="Times New Roman"/>
        </w:rPr>
        <w:t xml:space="preserve"> the dynamic code </w:t>
      </w:r>
      <w:r w:rsidR="00DB0698">
        <w:rPr>
          <w:rFonts w:ascii="Times New Roman" w:hint="eastAsia"/>
        </w:rPr>
        <w:t xml:space="preserve">shall </w:t>
      </w:r>
      <w:r w:rsidR="00DB0698">
        <w:rPr>
          <w:rFonts w:ascii="Times New Roman"/>
        </w:rPr>
        <w:t>become</w:t>
      </w:r>
      <w:r w:rsidR="007E6FD9" w:rsidRPr="00225721">
        <w:rPr>
          <w:rFonts w:ascii="Times New Roman"/>
        </w:rPr>
        <w:t xml:space="preserve"> invalid</w:t>
      </w:r>
      <w:r w:rsidR="00A67F59" w:rsidRPr="00225721">
        <w:rPr>
          <w:rFonts w:ascii="Times New Roman"/>
        </w:rPr>
        <w:t xml:space="preserve"> </w:t>
      </w:r>
      <w:r w:rsidR="000412B9" w:rsidRPr="00225721">
        <w:rPr>
          <w:rFonts w:ascii="Times New Roman"/>
        </w:rPr>
        <w:t xml:space="preserve">and should </w:t>
      </w:r>
      <w:r w:rsidR="00A67F59" w:rsidRPr="00225721">
        <w:rPr>
          <w:rFonts w:ascii="Times New Roman"/>
        </w:rPr>
        <w:t xml:space="preserve">no longer </w:t>
      </w:r>
      <w:r w:rsidR="000412B9" w:rsidRPr="00225721">
        <w:rPr>
          <w:rFonts w:ascii="Times New Roman"/>
        </w:rPr>
        <w:t xml:space="preserve">be displayed to </w:t>
      </w:r>
      <w:r w:rsidR="00A67F59" w:rsidRPr="00225721">
        <w:rPr>
          <w:rFonts w:ascii="Times New Roman"/>
        </w:rPr>
        <w:t xml:space="preserve">a </w:t>
      </w:r>
      <w:r w:rsidR="00DB0698">
        <w:rPr>
          <w:rFonts w:ascii="Times New Roman" w:hint="eastAsia"/>
        </w:rPr>
        <w:t>cardholder</w:t>
      </w:r>
      <w:r w:rsidR="007E6FD9" w:rsidRPr="00225721">
        <w:rPr>
          <w:rFonts w:ascii="Times New Roman"/>
        </w:rPr>
        <w:t xml:space="preserve">. The dynamic code can be displayed by </w:t>
      </w:r>
      <w:r w:rsidR="00A67F59" w:rsidRPr="00225721">
        <w:rPr>
          <w:rFonts w:ascii="Times New Roman"/>
        </w:rPr>
        <w:t xml:space="preserve">the </w:t>
      </w:r>
      <w:r w:rsidR="007E6FD9" w:rsidRPr="00225721">
        <w:rPr>
          <w:rFonts w:ascii="Times New Roman"/>
        </w:rPr>
        <w:t>merchant system</w:t>
      </w:r>
      <w:r w:rsidR="00C31A67">
        <w:rPr>
          <w:rFonts w:ascii="Times New Roman" w:hint="eastAsia"/>
        </w:rPr>
        <w:t xml:space="preserve"> client</w:t>
      </w:r>
      <w:r w:rsidR="007E6FD9" w:rsidRPr="00225721">
        <w:rPr>
          <w:rFonts w:ascii="Times New Roman"/>
        </w:rPr>
        <w:t xml:space="preserve">, </w:t>
      </w:r>
      <w:r w:rsidR="00DA6C6A" w:rsidRPr="00225721">
        <w:rPr>
          <w:rFonts w:ascii="Times New Roman"/>
        </w:rPr>
        <w:t xml:space="preserve">which </w:t>
      </w:r>
      <w:r w:rsidR="007E6FD9" w:rsidRPr="00225721">
        <w:rPr>
          <w:rFonts w:ascii="Times New Roman"/>
        </w:rPr>
        <w:t>includ</w:t>
      </w:r>
      <w:r w:rsidR="00DA6C6A" w:rsidRPr="00225721">
        <w:rPr>
          <w:rFonts w:ascii="Times New Roman"/>
        </w:rPr>
        <w:t>es</w:t>
      </w:r>
      <w:r w:rsidR="007E6FD9" w:rsidRPr="00225721">
        <w:rPr>
          <w:rFonts w:ascii="Times New Roman"/>
        </w:rPr>
        <w:t xml:space="preserve"> but </w:t>
      </w:r>
      <w:r w:rsidR="00A67F59" w:rsidRPr="00225721">
        <w:rPr>
          <w:rFonts w:ascii="Times New Roman"/>
        </w:rPr>
        <w:t xml:space="preserve">is </w:t>
      </w:r>
      <w:r w:rsidR="007E6FD9" w:rsidRPr="00225721">
        <w:rPr>
          <w:rFonts w:ascii="Times New Roman"/>
        </w:rPr>
        <w:t xml:space="preserve">not limited to </w:t>
      </w:r>
      <w:r w:rsidR="00A67F59" w:rsidRPr="00225721">
        <w:rPr>
          <w:rFonts w:ascii="Times New Roman"/>
        </w:rPr>
        <w:t xml:space="preserve">the </w:t>
      </w:r>
      <w:r w:rsidR="007E6FD9" w:rsidRPr="00225721">
        <w:rPr>
          <w:rFonts w:ascii="Times New Roman"/>
        </w:rPr>
        <w:t xml:space="preserve">POS, </w:t>
      </w:r>
      <w:r w:rsidR="00A67F59" w:rsidRPr="00225721">
        <w:rPr>
          <w:rFonts w:ascii="Times New Roman"/>
        </w:rPr>
        <w:t xml:space="preserve">a </w:t>
      </w:r>
      <w:r w:rsidR="007E6FD9" w:rsidRPr="00225721">
        <w:rPr>
          <w:rFonts w:ascii="Times New Roman"/>
        </w:rPr>
        <w:t xml:space="preserve">merchant APP, </w:t>
      </w:r>
      <w:r w:rsidR="00A67F59" w:rsidRPr="00225721">
        <w:rPr>
          <w:rFonts w:ascii="Times New Roman"/>
        </w:rPr>
        <w:t xml:space="preserve">an </w:t>
      </w:r>
      <w:r w:rsidR="007E6FD9" w:rsidRPr="00225721">
        <w:rPr>
          <w:rFonts w:ascii="Times New Roman"/>
        </w:rPr>
        <w:t>e-</w:t>
      </w:r>
      <w:r w:rsidR="000412B9" w:rsidRPr="00225721">
        <w:rPr>
          <w:rFonts w:ascii="Times New Roman"/>
        </w:rPr>
        <w:t>commerce</w:t>
      </w:r>
      <w:r w:rsidR="007E6FD9" w:rsidRPr="00225721">
        <w:rPr>
          <w:rFonts w:ascii="Times New Roman"/>
        </w:rPr>
        <w:t xml:space="preserve"> system, </w:t>
      </w:r>
      <w:r w:rsidR="00A67F59" w:rsidRPr="00225721">
        <w:rPr>
          <w:rFonts w:ascii="Times New Roman"/>
        </w:rPr>
        <w:t xml:space="preserve">a </w:t>
      </w:r>
      <w:r w:rsidR="000412B9" w:rsidRPr="00225721">
        <w:rPr>
          <w:rFonts w:ascii="Times New Roman"/>
        </w:rPr>
        <w:t>TV commerce</w:t>
      </w:r>
      <w:r w:rsidR="007E6FD9" w:rsidRPr="00225721">
        <w:rPr>
          <w:rFonts w:ascii="Times New Roman"/>
        </w:rPr>
        <w:t xml:space="preserve"> system, </w:t>
      </w:r>
      <w:r w:rsidR="00A67F59" w:rsidRPr="00225721">
        <w:rPr>
          <w:rFonts w:ascii="Times New Roman"/>
        </w:rPr>
        <w:t xml:space="preserve">a </w:t>
      </w:r>
      <w:r w:rsidR="007E6FD9" w:rsidRPr="00225721">
        <w:rPr>
          <w:rFonts w:ascii="Times New Roman"/>
        </w:rPr>
        <w:t>multimedia terminal and vending machine</w:t>
      </w:r>
      <w:r w:rsidR="00A67F59" w:rsidRPr="00225721">
        <w:rPr>
          <w:rFonts w:ascii="Times New Roman"/>
        </w:rPr>
        <w:t>s</w:t>
      </w:r>
      <w:r w:rsidR="007E6FD9" w:rsidRPr="00225721">
        <w:rPr>
          <w:rFonts w:ascii="Times New Roman"/>
        </w:rPr>
        <w:t>.</w:t>
      </w:r>
    </w:p>
    <w:p w:rsidR="0037220A" w:rsidRDefault="0037220A" w:rsidP="00D36256">
      <w:pPr>
        <w:pStyle w:val="affd"/>
        <w:spacing w:line="360" w:lineRule="auto"/>
        <w:ind w:firstLine="420"/>
        <w:rPr>
          <w:rFonts w:ascii="Times New Roman"/>
        </w:rPr>
      </w:pPr>
    </w:p>
    <w:p w:rsidR="0037220A" w:rsidRPr="0037220A" w:rsidRDefault="0037220A" w:rsidP="0037220A">
      <w:pPr>
        <w:pStyle w:val="affd"/>
        <w:spacing w:line="360" w:lineRule="auto"/>
        <w:ind w:firstLine="420"/>
        <w:rPr>
          <w:rFonts w:ascii="Times New Roman"/>
        </w:rPr>
      </w:pPr>
      <w:r>
        <w:rPr>
          <w:rFonts w:ascii="Times New Roman" w:hint="eastAsia"/>
        </w:rPr>
        <w:t xml:space="preserve">Under </w:t>
      </w:r>
      <w:r w:rsidRPr="0037220A">
        <w:rPr>
          <w:rFonts w:ascii="Times New Roman" w:hint="eastAsia"/>
          <w:b/>
        </w:rPr>
        <w:t>Consumer-Presented Mode</w:t>
      </w:r>
      <w:r>
        <w:rPr>
          <w:rFonts w:ascii="Times New Roman" w:hint="eastAsia"/>
        </w:rPr>
        <w:t>,</w:t>
      </w:r>
      <w:r w:rsidR="00A252F7">
        <w:rPr>
          <w:rFonts w:ascii="Times New Roman" w:hint="eastAsia"/>
        </w:rPr>
        <w:t xml:space="preserve"> cardholder</w:t>
      </w:r>
      <w:r w:rsidRPr="0037220A">
        <w:rPr>
          <w:rFonts w:ascii="Times New Roman"/>
        </w:rPr>
        <w:t xml:space="preserve"> QR</w:t>
      </w:r>
      <w:r w:rsidR="003E331F">
        <w:rPr>
          <w:rFonts w:ascii="Times New Roman" w:hint="eastAsia"/>
        </w:rPr>
        <w:t xml:space="preserve"> Code</w:t>
      </w:r>
      <w:r w:rsidR="003E331F">
        <w:rPr>
          <w:rFonts w:ascii="Times New Roman"/>
        </w:rPr>
        <w:t xml:space="preserve"> is obtained</w:t>
      </w:r>
      <w:r w:rsidR="003E331F">
        <w:rPr>
          <w:rFonts w:ascii="Times New Roman" w:hint="eastAsia"/>
        </w:rPr>
        <w:t xml:space="preserve"> and displayed on</w:t>
      </w:r>
      <w:r w:rsidR="00A252F7">
        <w:rPr>
          <w:rFonts w:ascii="Times New Roman" w:hint="eastAsia"/>
        </w:rPr>
        <w:t xml:space="preserve"> the</w:t>
      </w:r>
      <w:r w:rsidR="003E331F">
        <w:rPr>
          <w:rFonts w:ascii="Times New Roman" w:hint="eastAsia"/>
        </w:rPr>
        <w:t xml:space="preserve"> </w:t>
      </w:r>
      <w:r w:rsidR="003E331F">
        <w:rPr>
          <w:rFonts w:ascii="Times New Roman"/>
        </w:rPr>
        <w:t>APP</w:t>
      </w:r>
      <w:r w:rsidR="003E331F">
        <w:rPr>
          <w:rFonts w:ascii="Times New Roman" w:hint="eastAsia"/>
        </w:rPr>
        <w:t>,</w:t>
      </w:r>
      <w:r w:rsidR="00CE673A">
        <w:rPr>
          <w:rFonts w:ascii="Times New Roman"/>
        </w:rPr>
        <w:t xml:space="preserve"> and then </w:t>
      </w:r>
      <w:r w:rsidR="00B67C9F">
        <w:rPr>
          <w:rFonts w:ascii="Times New Roman" w:hint="eastAsia"/>
        </w:rPr>
        <w:t xml:space="preserve">the </w:t>
      </w:r>
      <w:r w:rsidR="00CE673A">
        <w:rPr>
          <w:rFonts w:ascii="Times New Roman"/>
        </w:rPr>
        <w:t xml:space="preserve">merchant scans with </w:t>
      </w:r>
      <w:r w:rsidR="00B67C9F">
        <w:rPr>
          <w:rFonts w:ascii="Times New Roman" w:hint="eastAsia"/>
        </w:rPr>
        <w:t xml:space="preserve">a </w:t>
      </w:r>
      <w:r w:rsidR="00CE673A">
        <w:rPr>
          <w:rFonts w:ascii="Times New Roman" w:hint="eastAsia"/>
        </w:rPr>
        <w:t>QR Code</w:t>
      </w:r>
      <w:r w:rsidRPr="0037220A">
        <w:rPr>
          <w:rFonts w:ascii="Times New Roman"/>
        </w:rPr>
        <w:t xml:space="preserve"> scanner to initiate the purchase transaction. </w:t>
      </w:r>
      <w:r w:rsidR="00B67C9F">
        <w:rPr>
          <w:rFonts w:ascii="Times New Roman" w:hint="eastAsia"/>
        </w:rPr>
        <w:t>During the payment</w:t>
      </w:r>
      <w:r w:rsidRPr="0037220A">
        <w:rPr>
          <w:rFonts w:ascii="Times New Roman"/>
        </w:rPr>
        <w:t xml:space="preserve">, the cardholder </w:t>
      </w:r>
      <w:r w:rsidR="005A1B6E">
        <w:rPr>
          <w:rFonts w:ascii="Times New Roman" w:hint="eastAsia"/>
        </w:rPr>
        <w:t>displays a payment QR Code on the APP for merchant to scan</w:t>
      </w:r>
      <w:r w:rsidR="003E331F">
        <w:rPr>
          <w:rFonts w:ascii="Times New Roman"/>
        </w:rPr>
        <w:t xml:space="preserve">. </w:t>
      </w:r>
      <w:r w:rsidRPr="0037220A">
        <w:rPr>
          <w:rFonts w:ascii="Times New Roman"/>
        </w:rPr>
        <w:t>The payment card is the default card set by the cardholder (the cardholder can choose to replace the bound bank card in the</w:t>
      </w:r>
      <w:r w:rsidR="003E331F">
        <w:rPr>
          <w:rFonts w:ascii="Times New Roman" w:hint="eastAsia"/>
        </w:rPr>
        <w:t xml:space="preserve"> APP</w:t>
      </w:r>
      <w:r w:rsidR="003E331F">
        <w:rPr>
          <w:rFonts w:ascii="Times New Roman"/>
        </w:rPr>
        <w:t>).</w:t>
      </w:r>
      <w:r w:rsidRPr="0037220A">
        <w:rPr>
          <w:rFonts w:ascii="Times New Roman"/>
        </w:rPr>
        <w:t xml:space="preserve"> </w:t>
      </w:r>
    </w:p>
    <w:p w:rsidR="0037220A" w:rsidRPr="00225721" w:rsidRDefault="0037220A" w:rsidP="0037220A">
      <w:pPr>
        <w:pStyle w:val="affd"/>
        <w:spacing w:line="360" w:lineRule="auto"/>
        <w:ind w:firstLine="420"/>
        <w:rPr>
          <w:rFonts w:ascii="Times New Roman"/>
        </w:rPr>
      </w:pPr>
      <w:r w:rsidRPr="0037220A">
        <w:rPr>
          <w:rFonts w:ascii="Times New Roman"/>
        </w:rPr>
        <w:t xml:space="preserve">When the APP initiates a payment QRC application, UnionPay generates a payment code and sets a valid time for it; the payment code can be used once in the valid time and cannot be used if the valid time exceeded.  </w:t>
      </w:r>
    </w:p>
    <w:p w:rsidR="00D13EEB" w:rsidRPr="00225721" w:rsidRDefault="0089404B" w:rsidP="009B398D">
      <w:pPr>
        <w:pStyle w:val="21"/>
        <w:rPr>
          <w:rFonts w:ascii="Times New Roman" w:hAnsi="Times New Roman"/>
        </w:rPr>
      </w:pPr>
      <w:bookmarkStart w:id="20" w:name="_Toc522118433"/>
      <w:r w:rsidRPr="00225721">
        <w:rPr>
          <w:rFonts w:ascii="Times New Roman" w:hAnsi="Times New Roman"/>
        </w:rPr>
        <w:t>Transaction Workflow</w:t>
      </w:r>
      <w:bookmarkEnd w:id="20"/>
    </w:p>
    <w:p w:rsidR="00DB0830" w:rsidRPr="00225721" w:rsidRDefault="001178F6" w:rsidP="00DB0830">
      <w:pPr>
        <w:pStyle w:val="affd"/>
        <w:spacing w:line="360" w:lineRule="auto"/>
        <w:ind w:firstLine="420"/>
        <w:rPr>
          <w:rFonts w:ascii="Times New Roman"/>
        </w:rPr>
      </w:pPr>
      <w:r>
        <w:rPr>
          <w:rFonts w:ascii="Times New Roman" w:hint="eastAsia"/>
        </w:rPr>
        <w:t>For UPI QR Code transaction</w:t>
      </w:r>
      <w:r w:rsidR="00B55CA6">
        <w:rPr>
          <w:rFonts w:ascii="Times New Roman" w:hint="eastAsia"/>
        </w:rPr>
        <w:t xml:space="preserve"> </w:t>
      </w:r>
      <w:r w:rsidR="007B5A89">
        <w:rPr>
          <w:rFonts w:ascii="Times New Roman" w:hint="eastAsia"/>
        </w:rPr>
        <w:t>through</w:t>
      </w:r>
      <w:r w:rsidR="00B55CA6">
        <w:rPr>
          <w:rFonts w:ascii="Times New Roman" w:hint="eastAsia"/>
        </w:rPr>
        <w:t xml:space="preserve"> JSON Inteface</w:t>
      </w:r>
      <w:r w:rsidR="00A67F59" w:rsidRPr="00225721">
        <w:rPr>
          <w:rFonts w:ascii="Times New Roman"/>
        </w:rPr>
        <w:t>, the Acquirer will need to</w:t>
      </w:r>
      <w:r w:rsidR="007E6FD9" w:rsidRPr="00225721">
        <w:rPr>
          <w:rFonts w:ascii="Times New Roman"/>
        </w:rPr>
        <w:t xml:space="preserve"> support the</w:t>
      </w:r>
      <w:r w:rsidR="00A67F59" w:rsidRPr="00225721">
        <w:rPr>
          <w:rFonts w:ascii="Times New Roman"/>
        </w:rPr>
        <w:t>se</w:t>
      </w:r>
      <w:r w:rsidR="007E6FD9" w:rsidRPr="00225721">
        <w:rPr>
          <w:rFonts w:ascii="Times New Roman"/>
        </w:rPr>
        <w:t xml:space="preserve"> transaction </w:t>
      </w:r>
      <w:r w:rsidR="00A67F59" w:rsidRPr="00225721">
        <w:rPr>
          <w:rFonts w:ascii="Times New Roman"/>
        </w:rPr>
        <w:t xml:space="preserve">types: </w:t>
      </w:r>
      <w:r w:rsidR="00DB0830" w:rsidRPr="00225721">
        <w:rPr>
          <w:rFonts w:ascii="Times New Roman"/>
          <w:b/>
        </w:rPr>
        <w:t>purchase</w:t>
      </w:r>
      <w:r w:rsidR="00DB0830" w:rsidRPr="00225721">
        <w:rPr>
          <w:rFonts w:ascii="Times New Roman"/>
        </w:rPr>
        <w:t>,</w:t>
      </w:r>
      <w:r w:rsidR="00DB0830" w:rsidRPr="00225721">
        <w:rPr>
          <w:rFonts w:ascii="Times New Roman"/>
          <w:b/>
        </w:rPr>
        <w:t xml:space="preserve"> cancellation</w:t>
      </w:r>
      <w:r w:rsidR="00DB0830" w:rsidRPr="00225721">
        <w:rPr>
          <w:rFonts w:ascii="Times New Roman"/>
        </w:rPr>
        <w:t xml:space="preserve">, </w:t>
      </w:r>
      <w:r w:rsidR="00DB0830" w:rsidRPr="00225721">
        <w:rPr>
          <w:rFonts w:ascii="Times New Roman"/>
          <w:b/>
        </w:rPr>
        <w:t>refund</w:t>
      </w:r>
      <w:r w:rsidR="008B0A12">
        <w:rPr>
          <w:rFonts w:ascii="Times New Roman" w:hint="eastAsia"/>
          <w:b/>
        </w:rPr>
        <w:t xml:space="preserve"> </w:t>
      </w:r>
      <w:r w:rsidR="008B0A12" w:rsidRPr="008B0A12">
        <w:rPr>
          <w:rFonts w:ascii="Times New Roman" w:hint="eastAsia"/>
        </w:rPr>
        <w:t>and</w:t>
      </w:r>
      <w:r w:rsidR="008B0A12">
        <w:rPr>
          <w:rFonts w:ascii="Times New Roman" w:hint="eastAsia"/>
          <w:b/>
        </w:rPr>
        <w:t xml:space="preserve"> message result inquiry</w:t>
      </w:r>
      <w:r w:rsidR="00DB0830" w:rsidRPr="00225721">
        <w:rPr>
          <w:rFonts w:ascii="Times New Roman"/>
        </w:rPr>
        <w:t xml:space="preserve">. </w:t>
      </w:r>
    </w:p>
    <w:p w:rsidR="00DB0830" w:rsidRPr="00225721" w:rsidRDefault="007E6FD9" w:rsidP="00DB0830">
      <w:pPr>
        <w:pStyle w:val="affd"/>
        <w:spacing w:line="360" w:lineRule="auto"/>
        <w:ind w:firstLine="420"/>
        <w:rPr>
          <w:rFonts w:ascii="Times New Roman"/>
        </w:rPr>
      </w:pPr>
      <w:r w:rsidRPr="00225721">
        <w:rPr>
          <w:rFonts w:ascii="Times New Roman"/>
        </w:rPr>
        <w:lastRenderedPageBreak/>
        <w:t xml:space="preserve">The </w:t>
      </w:r>
      <w:r w:rsidR="00FF662D" w:rsidRPr="00225721">
        <w:rPr>
          <w:rFonts w:ascii="Times New Roman"/>
        </w:rPr>
        <w:t xml:space="preserve">Acquirer </w:t>
      </w:r>
      <w:r w:rsidR="00A67F59" w:rsidRPr="00225721">
        <w:rPr>
          <w:rFonts w:ascii="Times New Roman"/>
        </w:rPr>
        <w:t>will</w:t>
      </w:r>
      <w:r w:rsidRPr="00225721">
        <w:rPr>
          <w:rFonts w:ascii="Times New Roman"/>
        </w:rPr>
        <w:t xml:space="preserve"> also </w:t>
      </w:r>
      <w:r w:rsidR="00A67F59" w:rsidRPr="00225721">
        <w:rPr>
          <w:rFonts w:ascii="Times New Roman"/>
        </w:rPr>
        <w:t xml:space="preserve">need to </w:t>
      </w:r>
      <w:r w:rsidRPr="00225721">
        <w:rPr>
          <w:rFonts w:ascii="Times New Roman"/>
        </w:rPr>
        <w:t>support the</w:t>
      </w:r>
      <w:r w:rsidRPr="00225721">
        <w:rPr>
          <w:rFonts w:ascii="Times New Roman"/>
          <w:b/>
        </w:rPr>
        <w:t xml:space="preserve"> generation of </w:t>
      </w:r>
      <w:r w:rsidR="00A67F59" w:rsidRPr="00225721">
        <w:rPr>
          <w:rFonts w:ascii="Times New Roman"/>
          <w:b/>
        </w:rPr>
        <w:t xml:space="preserve">a </w:t>
      </w:r>
      <w:r w:rsidR="008F28BE" w:rsidRPr="00225721">
        <w:rPr>
          <w:rFonts w:ascii="Times New Roman"/>
          <w:b/>
        </w:rPr>
        <w:t xml:space="preserve">merchant </w:t>
      </w:r>
      <w:r w:rsidR="00B51430" w:rsidRPr="00225721">
        <w:rPr>
          <w:rFonts w:ascii="Times New Roman"/>
          <w:b/>
        </w:rPr>
        <w:t xml:space="preserve">QR </w:t>
      </w:r>
      <w:r w:rsidR="00436B16" w:rsidRPr="00225721">
        <w:rPr>
          <w:rFonts w:ascii="Times New Roman"/>
          <w:b/>
        </w:rPr>
        <w:t>code</w:t>
      </w:r>
      <w:r w:rsidRPr="00225721">
        <w:rPr>
          <w:rFonts w:ascii="Times New Roman"/>
        </w:rPr>
        <w:t xml:space="preserve">, </w:t>
      </w:r>
      <w:r w:rsidR="001178F6" w:rsidRPr="001178F6">
        <w:rPr>
          <w:rFonts w:ascii="Times New Roman" w:hint="eastAsia"/>
          <w:b/>
        </w:rPr>
        <w:t>scanning QR Code</w:t>
      </w:r>
      <w:r w:rsidR="001178F6">
        <w:rPr>
          <w:rFonts w:ascii="Times New Roman" w:hint="eastAsia"/>
        </w:rPr>
        <w:t xml:space="preserve">, </w:t>
      </w:r>
      <w:r w:rsidR="00FF662D" w:rsidRPr="00225721">
        <w:rPr>
          <w:rFonts w:ascii="Times New Roman"/>
        </w:rPr>
        <w:t>a</w:t>
      </w:r>
      <w:r w:rsidR="00FF662D" w:rsidRPr="00225721">
        <w:rPr>
          <w:rFonts w:ascii="Times New Roman"/>
          <w:b/>
        </w:rPr>
        <w:t xml:space="preserve"> </w:t>
      </w:r>
      <w:r w:rsidRPr="00225721">
        <w:rPr>
          <w:rFonts w:ascii="Times New Roman"/>
          <w:b/>
        </w:rPr>
        <w:t xml:space="preserve">transaction result notification </w:t>
      </w:r>
      <w:r w:rsidR="00436B16" w:rsidRPr="00225721">
        <w:rPr>
          <w:rFonts w:ascii="Times New Roman"/>
          <w:b/>
        </w:rPr>
        <w:t>to</w:t>
      </w:r>
      <w:r w:rsidRPr="00225721">
        <w:rPr>
          <w:rFonts w:ascii="Times New Roman"/>
          <w:b/>
        </w:rPr>
        <w:t xml:space="preserve"> </w:t>
      </w:r>
      <w:r w:rsidR="00A67F59" w:rsidRPr="00225721">
        <w:rPr>
          <w:rFonts w:ascii="Times New Roman"/>
          <w:b/>
        </w:rPr>
        <w:t xml:space="preserve">the </w:t>
      </w:r>
      <w:r w:rsidRPr="00225721">
        <w:rPr>
          <w:rFonts w:ascii="Times New Roman"/>
          <w:b/>
        </w:rPr>
        <w:t>merchant</w:t>
      </w:r>
      <w:r w:rsidRPr="00225721">
        <w:rPr>
          <w:rFonts w:ascii="Times New Roman"/>
        </w:rPr>
        <w:t xml:space="preserve">, </w:t>
      </w:r>
      <w:r w:rsidR="00A67F59" w:rsidRPr="00225721">
        <w:rPr>
          <w:rFonts w:ascii="Times New Roman"/>
        </w:rPr>
        <w:t xml:space="preserve">a </w:t>
      </w:r>
      <w:r w:rsidR="00F00415">
        <w:rPr>
          <w:rFonts w:ascii="Times New Roman" w:hint="eastAsia"/>
          <w:b/>
        </w:rPr>
        <w:t>message result</w:t>
      </w:r>
      <w:r w:rsidRPr="00225721">
        <w:rPr>
          <w:rFonts w:ascii="Times New Roman"/>
          <w:b/>
        </w:rPr>
        <w:t xml:space="preserve"> </w:t>
      </w:r>
      <w:r w:rsidR="00436B16" w:rsidRPr="00225721">
        <w:rPr>
          <w:rFonts w:ascii="Times New Roman"/>
          <w:b/>
        </w:rPr>
        <w:t>inquiry</w:t>
      </w:r>
      <w:r w:rsidRPr="00225721">
        <w:rPr>
          <w:rFonts w:ascii="Times New Roman"/>
        </w:rPr>
        <w:t xml:space="preserve">, </w:t>
      </w:r>
      <w:r w:rsidR="00E06208">
        <w:rPr>
          <w:rFonts w:ascii="Times New Roman" w:hint="eastAsia"/>
        </w:rPr>
        <w:t>as well as</w:t>
      </w:r>
      <w:r w:rsidRPr="00225721">
        <w:rPr>
          <w:rFonts w:ascii="Times New Roman"/>
        </w:rPr>
        <w:t xml:space="preserve"> </w:t>
      </w:r>
      <w:r w:rsidR="00A67F59" w:rsidRPr="00225721">
        <w:rPr>
          <w:rFonts w:ascii="Times New Roman"/>
        </w:rPr>
        <w:t xml:space="preserve">a </w:t>
      </w:r>
      <w:r w:rsidR="00E06208">
        <w:rPr>
          <w:rFonts w:ascii="Times New Roman"/>
          <w:b/>
        </w:rPr>
        <w:t>transaction</w:t>
      </w:r>
      <w:r w:rsidR="00E06208">
        <w:rPr>
          <w:rFonts w:ascii="Times New Roman" w:hint="eastAsia"/>
          <w:b/>
        </w:rPr>
        <w:t xml:space="preserve"> result notification</w:t>
      </w:r>
      <w:r w:rsidR="00436B16" w:rsidRPr="00225721">
        <w:rPr>
          <w:rFonts w:ascii="Times New Roman"/>
          <w:b/>
        </w:rPr>
        <w:t xml:space="preserve"> </w:t>
      </w:r>
      <w:r w:rsidR="00436B16" w:rsidRPr="00E06208">
        <w:rPr>
          <w:rFonts w:ascii="Times New Roman"/>
        </w:rPr>
        <w:t>from</w:t>
      </w:r>
      <w:r w:rsidRPr="00225721">
        <w:rPr>
          <w:rFonts w:ascii="Times New Roman"/>
          <w:b/>
        </w:rPr>
        <w:t xml:space="preserve"> </w:t>
      </w:r>
      <w:r w:rsidR="001F5E24">
        <w:rPr>
          <w:rFonts w:ascii="Times New Roman" w:hint="eastAsia"/>
          <w:b/>
        </w:rPr>
        <w:t>U</w:t>
      </w:r>
      <w:r w:rsidR="00E06208">
        <w:rPr>
          <w:rFonts w:ascii="Times New Roman" w:hint="eastAsia"/>
          <w:b/>
        </w:rPr>
        <w:t xml:space="preserve">PI </w:t>
      </w:r>
      <w:r w:rsidR="001F5E24">
        <w:rPr>
          <w:rFonts w:ascii="Times New Roman" w:hint="eastAsia"/>
          <w:b/>
        </w:rPr>
        <w:t>Acquiring Interface System (UAIS)</w:t>
      </w:r>
      <w:r w:rsidR="00012A77" w:rsidRPr="00225721">
        <w:rPr>
          <w:rFonts w:ascii="Times New Roman"/>
        </w:rPr>
        <w:t xml:space="preserve"> </w:t>
      </w:r>
    </w:p>
    <w:p w:rsidR="00E40164" w:rsidRPr="00225721" w:rsidRDefault="00012A77" w:rsidP="00DB0830">
      <w:pPr>
        <w:pStyle w:val="affd"/>
        <w:spacing w:line="360" w:lineRule="auto"/>
        <w:ind w:firstLine="420"/>
        <w:rPr>
          <w:rFonts w:ascii="Times New Roman"/>
        </w:rPr>
      </w:pPr>
      <w:r w:rsidRPr="00225721">
        <w:rPr>
          <w:rFonts w:ascii="Times New Roman"/>
        </w:rPr>
        <w:t xml:space="preserve">If </w:t>
      </w:r>
      <w:r w:rsidR="00A67F59" w:rsidRPr="00225721">
        <w:rPr>
          <w:rFonts w:ascii="Times New Roman"/>
        </w:rPr>
        <w:t xml:space="preserve">the </w:t>
      </w:r>
      <w:r w:rsidR="007D3D0E" w:rsidRPr="00225721">
        <w:rPr>
          <w:rFonts w:ascii="Times New Roman"/>
        </w:rPr>
        <w:t>A</w:t>
      </w:r>
      <w:r w:rsidR="00FF662D" w:rsidRPr="00225721">
        <w:rPr>
          <w:rFonts w:ascii="Times New Roman"/>
        </w:rPr>
        <w:t>c</w:t>
      </w:r>
      <w:r w:rsidRPr="00225721">
        <w:rPr>
          <w:rFonts w:ascii="Times New Roman"/>
        </w:rPr>
        <w:t>qui</w:t>
      </w:r>
      <w:r w:rsidR="00A67F59" w:rsidRPr="00225721">
        <w:rPr>
          <w:rFonts w:ascii="Times New Roman"/>
        </w:rPr>
        <w:t>r</w:t>
      </w:r>
      <w:r w:rsidRPr="00225721">
        <w:rPr>
          <w:rFonts w:ascii="Times New Roman"/>
        </w:rPr>
        <w:t>er</w:t>
      </w:r>
      <w:r w:rsidR="003B1F6D" w:rsidRPr="00225721">
        <w:rPr>
          <w:rFonts w:ascii="Times New Roman"/>
        </w:rPr>
        <w:t xml:space="preserve"> supports </w:t>
      </w:r>
      <w:r w:rsidR="00A67F59" w:rsidRPr="00225721">
        <w:rPr>
          <w:rFonts w:ascii="Times New Roman"/>
        </w:rPr>
        <w:t xml:space="preserve">the </w:t>
      </w:r>
      <w:r w:rsidR="003B1F6D" w:rsidRPr="00225721">
        <w:rPr>
          <w:rFonts w:ascii="Times New Roman"/>
        </w:rPr>
        <w:t xml:space="preserve">UnionPay </w:t>
      </w:r>
      <w:r w:rsidR="0024389F" w:rsidRPr="00225721">
        <w:rPr>
          <w:rFonts w:ascii="Times New Roman"/>
        </w:rPr>
        <w:t>UPLAN</w:t>
      </w:r>
      <w:r w:rsidR="00436B16" w:rsidRPr="00225721">
        <w:rPr>
          <w:rFonts w:ascii="Times New Roman"/>
        </w:rPr>
        <w:t xml:space="preserve"> marketing platform</w:t>
      </w:r>
      <w:r w:rsidR="003B1F6D" w:rsidRPr="00225721">
        <w:rPr>
          <w:rFonts w:ascii="Times New Roman"/>
        </w:rPr>
        <w:t xml:space="preserve">, </w:t>
      </w:r>
      <w:r w:rsidR="00A67F59" w:rsidRPr="00225721">
        <w:rPr>
          <w:rFonts w:ascii="Times New Roman"/>
        </w:rPr>
        <w:t xml:space="preserve">then they will also </w:t>
      </w:r>
      <w:r w:rsidR="003B1F6D" w:rsidRPr="00225721">
        <w:rPr>
          <w:rFonts w:ascii="Times New Roman"/>
        </w:rPr>
        <w:t xml:space="preserve">need to support </w:t>
      </w:r>
      <w:r w:rsidR="00A67F59" w:rsidRPr="00225721">
        <w:rPr>
          <w:rFonts w:ascii="Times New Roman"/>
        </w:rPr>
        <w:t xml:space="preserve">any </w:t>
      </w:r>
      <w:r w:rsidR="0024389F" w:rsidRPr="00225721">
        <w:rPr>
          <w:rFonts w:ascii="Times New Roman"/>
        </w:rPr>
        <w:t>UPLAN</w:t>
      </w:r>
      <w:r w:rsidR="000F2794" w:rsidRPr="00225721">
        <w:rPr>
          <w:rFonts w:ascii="Times New Roman"/>
        </w:rPr>
        <w:t>-related update</w:t>
      </w:r>
      <w:r w:rsidR="00FF662D" w:rsidRPr="00225721">
        <w:rPr>
          <w:rFonts w:ascii="Times New Roman"/>
        </w:rPr>
        <w:t>s</w:t>
      </w:r>
      <w:r w:rsidR="000F2794" w:rsidRPr="00225721">
        <w:rPr>
          <w:rFonts w:ascii="Times New Roman"/>
        </w:rPr>
        <w:t xml:space="preserve"> as well</w:t>
      </w:r>
      <w:r w:rsidR="003B1F6D" w:rsidRPr="00225721">
        <w:rPr>
          <w:rFonts w:ascii="Times New Roman"/>
        </w:rPr>
        <w:t xml:space="preserve">. </w:t>
      </w:r>
    </w:p>
    <w:p w:rsidR="00151560" w:rsidRPr="00225721" w:rsidRDefault="009C2E5D" w:rsidP="00ED4672">
      <w:pPr>
        <w:pStyle w:val="3"/>
        <w:rPr>
          <w:rFonts w:ascii="Times New Roman" w:hAnsi="Times New Roman" w:cs="Times New Roman"/>
        </w:rPr>
      </w:pPr>
      <w:bookmarkStart w:id="21" w:name="_Toc486412379"/>
      <w:bookmarkStart w:id="22" w:name="_Toc522118434"/>
      <w:r w:rsidRPr="00225721">
        <w:rPr>
          <w:rFonts w:ascii="Times New Roman" w:hAnsi="Times New Roman" w:cs="Times New Roman"/>
        </w:rPr>
        <w:t>Purchase</w:t>
      </w:r>
      <w:r w:rsidR="00722785" w:rsidRPr="00225721">
        <w:rPr>
          <w:rFonts w:ascii="Times New Roman" w:hAnsi="Times New Roman" w:cs="Times New Roman"/>
        </w:rPr>
        <w:t xml:space="preserve"> </w:t>
      </w:r>
      <w:bookmarkEnd w:id="21"/>
      <w:proofErr w:type="gramStart"/>
      <w:r w:rsidR="00935B23">
        <w:rPr>
          <w:rFonts w:ascii="Times New Roman" w:hAnsi="Times New Roman" w:cs="Times New Roman"/>
        </w:rPr>
        <w:t>(</w:t>
      </w:r>
      <w:r w:rsidR="00935B23">
        <w:rPr>
          <w:rFonts w:ascii="Times New Roman" w:hAnsi="Times New Roman" w:cs="Times New Roman" w:hint="eastAsia"/>
        </w:rPr>
        <w:t xml:space="preserve"> </w:t>
      </w:r>
      <w:r w:rsidR="00935B23">
        <w:rPr>
          <w:rFonts w:ascii="Times New Roman" w:hAnsi="Times New Roman" w:cs="Times New Roman"/>
        </w:rPr>
        <w:t>Merchant</w:t>
      </w:r>
      <w:proofErr w:type="gramEnd"/>
      <w:r w:rsidR="00220952">
        <w:rPr>
          <w:rFonts w:ascii="Times New Roman" w:hAnsi="Times New Roman" w:cs="Times New Roman" w:hint="eastAsia"/>
        </w:rPr>
        <w:t>-Presented )</w:t>
      </w:r>
      <w:bookmarkEnd w:id="22"/>
    </w:p>
    <w:p w:rsidR="00E40164" w:rsidRDefault="00D42F67" w:rsidP="00314E4A">
      <w:pPr>
        <w:jc w:val="center"/>
      </w:pPr>
      <w:r>
        <w:rPr>
          <w:noProof/>
        </w:rPr>
        <w:drawing>
          <wp:inline distT="0" distB="0" distL="0" distR="0" wp14:anchorId="5599E44F" wp14:editId="0BD89A7F">
            <wp:extent cx="5443268" cy="3022300"/>
            <wp:effectExtent l="0" t="0" r="508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58825" cy="3030938"/>
                    </a:xfrm>
                    <a:prstGeom prst="rect">
                      <a:avLst/>
                    </a:prstGeom>
                    <a:noFill/>
                  </pic:spPr>
                </pic:pic>
              </a:graphicData>
            </a:graphic>
          </wp:inline>
        </w:drawing>
      </w:r>
    </w:p>
    <w:p w:rsidR="0038010F" w:rsidRPr="00225721" w:rsidRDefault="0038010F" w:rsidP="003C1D46">
      <w:pPr>
        <w:jc w:val="right"/>
      </w:pPr>
    </w:p>
    <w:p w:rsidR="00814B58" w:rsidRPr="00F44F1A" w:rsidRDefault="00237DF2" w:rsidP="00FF71A3">
      <w:pPr>
        <w:pStyle w:val="afffffd"/>
        <w:numPr>
          <w:ilvl w:val="0"/>
          <w:numId w:val="15"/>
        </w:numPr>
        <w:spacing w:line="360" w:lineRule="auto"/>
        <w:ind w:firstLineChars="0"/>
        <w:rPr>
          <w:rFonts w:ascii="Times New Roman" w:hAnsi="Times New Roman"/>
          <w:b/>
          <w:noProof/>
          <w:kern w:val="0"/>
          <w:szCs w:val="20"/>
        </w:rPr>
      </w:pPr>
      <w:r>
        <w:rPr>
          <w:rFonts w:ascii="Times New Roman" w:hAnsi="Times New Roman" w:hint="eastAsia"/>
          <w:noProof/>
          <w:kern w:val="0"/>
          <w:szCs w:val="20"/>
        </w:rPr>
        <w:t>M</w:t>
      </w:r>
      <w:r w:rsidR="00305376" w:rsidRPr="00225721">
        <w:rPr>
          <w:rFonts w:ascii="Times New Roman" w:hAnsi="Times New Roman"/>
          <w:noProof/>
          <w:kern w:val="0"/>
          <w:szCs w:val="20"/>
        </w:rPr>
        <w:t xml:space="preserve">erchant </w:t>
      </w:r>
      <w:r w:rsidR="00CC01C9">
        <w:rPr>
          <w:rFonts w:ascii="Times New Roman" w:hAnsi="Times New Roman" w:hint="eastAsia"/>
          <w:noProof/>
          <w:kern w:val="0"/>
          <w:szCs w:val="20"/>
        </w:rPr>
        <w:t>requests</w:t>
      </w:r>
      <w:r w:rsidR="00305376" w:rsidRPr="00225721">
        <w:rPr>
          <w:rFonts w:ascii="Times New Roman" w:hAnsi="Times New Roman"/>
          <w:noProof/>
          <w:kern w:val="0"/>
          <w:szCs w:val="20"/>
        </w:rPr>
        <w:t xml:space="preserve"> </w:t>
      </w:r>
      <w:r w:rsidR="00067921" w:rsidRPr="00225721">
        <w:rPr>
          <w:rFonts w:ascii="Times New Roman" w:hAnsi="Times New Roman"/>
          <w:noProof/>
          <w:kern w:val="0"/>
          <w:szCs w:val="20"/>
        </w:rPr>
        <w:t>a</w:t>
      </w:r>
      <w:r w:rsidR="009546DF">
        <w:rPr>
          <w:rFonts w:ascii="Times New Roman" w:hAnsi="Times New Roman" w:hint="eastAsia"/>
          <w:noProof/>
          <w:kern w:val="0"/>
          <w:szCs w:val="20"/>
        </w:rPr>
        <w:t>n</w:t>
      </w:r>
      <w:r w:rsidR="00067921" w:rsidRPr="00225721">
        <w:rPr>
          <w:rFonts w:ascii="Times New Roman" w:hAnsi="Times New Roman"/>
          <w:noProof/>
          <w:kern w:val="0"/>
          <w:szCs w:val="20"/>
        </w:rPr>
        <w:t xml:space="preserve"> </w:t>
      </w:r>
      <w:r w:rsidR="009546DF">
        <w:rPr>
          <w:rFonts w:ascii="Times New Roman" w:hAnsi="Times New Roman"/>
          <w:noProof/>
          <w:kern w:val="0"/>
          <w:szCs w:val="20"/>
        </w:rPr>
        <w:t xml:space="preserve">EMV QR </w:t>
      </w:r>
      <w:r w:rsidR="009546DF">
        <w:rPr>
          <w:rFonts w:ascii="Times New Roman" w:hAnsi="Times New Roman" w:hint="eastAsia"/>
          <w:noProof/>
          <w:kern w:val="0"/>
          <w:szCs w:val="20"/>
        </w:rPr>
        <w:t>C</w:t>
      </w:r>
      <w:r w:rsidR="00305376" w:rsidRPr="00225721">
        <w:rPr>
          <w:rFonts w:ascii="Times New Roman" w:hAnsi="Times New Roman"/>
          <w:noProof/>
          <w:kern w:val="0"/>
          <w:szCs w:val="20"/>
        </w:rPr>
        <w:t xml:space="preserve">ode from </w:t>
      </w:r>
      <w:r w:rsidR="00067921" w:rsidRPr="00225721">
        <w:rPr>
          <w:rFonts w:ascii="Times New Roman" w:hAnsi="Times New Roman"/>
          <w:noProof/>
          <w:kern w:val="0"/>
          <w:szCs w:val="20"/>
        </w:rPr>
        <w:t xml:space="preserve">the </w:t>
      </w:r>
      <w:r w:rsidR="008500C1" w:rsidRPr="00225721">
        <w:rPr>
          <w:rFonts w:ascii="Times New Roman" w:hAnsi="Times New Roman"/>
          <w:noProof/>
          <w:kern w:val="0"/>
          <w:szCs w:val="20"/>
        </w:rPr>
        <w:t>Acquirer</w:t>
      </w:r>
      <w:r w:rsidR="00305376" w:rsidRPr="00225721">
        <w:rPr>
          <w:rFonts w:ascii="Times New Roman" w:hAnsi="Times New Roman"/>
          <w:noProof/>
          <w:kern w:val="0"/>
          <w:szCs w:val="20"/>
        </w:rPr>
        <w:t xml:space="preserve">. </w:t>
      </w:r>
      <w:r w:rsidR="00F44F1A" w:rsidRPr="00F44F1A">
        <w:rPr>
          <w:rFonts w:ascii="Times New Roman" w:hAnsi="Times New Roman" w:hint="eastAsia"/>
          <w:b/>
          <w:noProof/>
          <w:kern w:val="0"/>
          <w:szCs w:val="20"/>
        </w:rPr>
        <w:t>(Forwarding IIN should be IIN of UAIS, which is 00520446.</w:t>
      </w:r>
      <w:r w:rsidR="007F2013">
        <w:rPr>
          <w:rFonts w:ascii="Times New Roman" w:hAnsi="Times New Roman" w:hint="eastAsia"/>
          <w:b/>
          <w:noProof/>
          <w:kern w:val="0"/>
          <w:szCs w:val="20"/>
        </w:rPr>
        <w:t>)</w:t>
      </w:r>
    </w:p>
    <w:p w:rsidR="00B35329" w:rsidRPr="00225721" w:rsidRDefault="00067921" w:rsidP="00FF71A3">
      <w:pPr>
        <w:pStyle w:val="afffffd"/>
        <w:numPr>
          <w:ilvl w:val="0"/>
          <w:numId w:val="15"/>
        </w:numPr>
        <w:spacing w:line="360" w:lineRule="auto"/>
        <w:ind w:firstLineChars="0"/>
        <w:rPr>
          <w:rFonts w:ascii="Times New Roman" w:hAnsi="Times New Roman"/>
          <w:noProof/>
          <w:kern w:val="0"/>
          <w:szCs w:val="20"/>
        </w:rPr>
      </w:pPr>
      <w:r w:rsidRPr="00225721">
        <w:rPr>
          <w:rFonts w:ascii="Times New Roman" w:hAnsi="Times New Roman"/>
          <w:noProof/>
          <w:kern w:val="0"/>
          <w:szCs w:val="20"/>
        </w:rPr>
        <w:t xml:space="preserve">The </w:t>
      </w:r>
      <w:r w:rsidR="001166E1" w:rsidRPr="00225721">
        <w:rPr>
          <w:rFonts w:ascii="Times New Roman" w:hAnsi="Times New Roman"/>
          <w:noProof/>
          <w:kern w:val="0"/>
          <w:szCs w:val="20"/>
        </w:rPr>
        <w:t>Acquirer</w:t>
      </w:r>
      <w:r w:rsidR="00B35329" w:rsidRPr="00225721">
        <w:rPr>
          <w:rFonts w:ascii="Times New Roman" w:hAnsi="Times New Roman"/>
          <w:noProof/>
          <w:kern w:val="0"/>
          <w:szCs w:val="20"/>
        </w:rPr>
        <w:t xml:space="preserve"> generates </w:t>
      </w:r>
      <w:r w:rsidRPr="00225721">
        <w:rPr>
          <w:rFonts w:ascii="Times New Roman" w:hAnsi="Times New Roman"/>
          <w:noProof/>
          <w:kern w:val="0"/>
          <w:szCs w:val="20"/>
        </w:rPr>
        <w:t xml:space="preserve">the </w:t>
      </w:r>
      <w:r w:rsidR="00B35329" w:rsidRPr="00225721">
        <w:rPr>
          <w:rFonts w:ascii="Times New Roman" w:hAnsi="Times New Roman"/>
          <w:noProof/>
          <w:kern w:val="0"/>
          <w:szCs w:val="20"/>
        </w:rPr>
        <w:t xml:space="preserve">EMV </w:t>
      </w:r>
      <w:r w:rsidR="001166E1" w:rsidRPr="00225721">
        <w:rPr>
          <w:rFonts w:ascii="Times New Roman" w:hAnsi="Times New Roman"/>
          <w:noProof/>
          <w:kern w:val="0"/>
          <w:szCs w:val="20"/>
        </w:rPr>
        <w:t xml:space="preserve">QR </w:t>
      </w:r>
      <w:r w:rsidR="009546DF">
        <w:rPr>
          <w:rFonts w:ascii="Times New Roman" w:hAnsi="Times New Roman" w:hint="eastAsia"/>
          <w:noProof/>
          <w:kern w:val="0"/>
          <w:szCs w:val="20"/>
        </w:rPr>
        <w:t>C</w:t>
      </w:r>
      <w:r w:rsidR="00B35329" w:rsidRPr="00225721">
        <w:rPr>
          <w:rFonts w:ascii="Times New Roman" w:hAnsi="Times New Roman"/>
          <w:noProof/>
          <w:kern w:val="0"/>
          <w:szCs w:val="20"/>
        </w:rPr>
        <w:t xml:space="preserve">ode and returns to </w:t>
      </w:r>
      <w:r w:rsidRPr="00225721">
        <w:rPr>
          <w:rFonts w:ascii="Times New Roman" w:hAnsi="Times New Roman"/>
          <w:noProof/>
          <w:kern w:val="0"/>
          <w:szCs w:val="20"/>
        </w:rPr>
        <w:t xml:space="preserve">the </w:t>
      </w:r>
      <w:r w:rsidR="00B35329" w:rsidRPr="00225721">
        <w:rPr>
          <w:rFonts w:ascii="Times New Roman" w:hAnsi="Times New Roman"/>
          <w:noProof/>
          <w:kern w:val="0"/>
          <w:szCs w:val="20"/>
        </w:rPr>
        <w:t xml:space="preserve">merchant. </w:t>
      </w:r>
    </w:p>
    <w:p w:rsidR="00B35329" w:rsidRPr="00225721" w:rsidRDefault="00831647" w:rsidP="00B35329">
      <w:pPr>
        <w:pStyle w:val="afffffd"/>
        <w:tabs>
          <w:tab w:val="clear" w:pos="784"/>
        </w:tabs>
        <w:spacing w:line="360" w:lineRule="auto"/>
        <w:ind w:left="840" w:firstLineChars="0" w:firstLine="0"/>
        <w:rPr>
          <w:rFonts w:ascii="Times New Roman" w:hAnsi="Times New Roman"/>
          <w:noProof/>
          <w:kern w:val="0"/>
          <w:szCs w:val="20"/>
        </w:rPr>
      </w:pPr>
      <w:r w:rsidRPr="00225721">
        <w:rPr>
          <w:rFonts w:ascii="Times New Roman" w:hAnsi="Times New Roman"/>
          <w:noProof/>
          <w:kern w:val="0"/>
          <w:szCs w:val="20"/>
        </w:rPr>
        <w:t>Note</w:t>
      </w:r>
      <w:r w:rsidR="00B35329" w:rsidRPr="00225721">
        <w:rPr>
          <w:rFonts w:ascii="Times New Roman" w:hAnsi="Times New Roman"/>
          <w:noProof/>
          <w:kern w:val="0"/>
          <w:szCs w:val="20"/>
        </w:rPr>
        <w:t xml:space="preserve">: the QR code </w:t>
      </w:r>
      <w:r w:rsidR="00067921" w:rsidRPr="00225721">
        <w:rPr>
          <w:rFonts w:ascii="Times New Roman" w:hAnsi="Times New Roman"/>
          <w:noProof/>
          <w:kern w:val="0"/>
          <w:szCs w:val="20"/>
        </w:rPr>
        <w:t xml:space="preserve">requested </w:t>
      </w:r>
      <w:r w:rsidR="00B35329" w:rsidRPr="00225721">
        <w:rPr>
          <w:rFonts w:ascii="Times New Roman" w:hAnsi="Times New Roman"/>
          <w:noProof/>
          <w:kern w:val="0"/>
          <w:szCs w:val="20"/>
        </w:rPr>
        <w:t>by merchant</w:t>
      </w:r>
      <w:r w:rsidR="00067921" w:rsidRPr="00225721">
        <w:rPr>
          <w:rFonts w:ascii="Times New Roman" w:hAnsi="Times New Roman"/>
          <w:noProof/>
          <w:kern w:val="0"/>
          <w:szCs w:val="20"/>
        </w:rPr>
        <w:t>s</w:t>
      </w:r>
      <w:r w:rsidR="00B35329" w:rsidRPr="00225721">
        <w:rPr>
          <w:rFonts w:ascii="Times New Roman" w:hAnsi="Times New Roman"/>
          <w:noProof/>
          <w:kern w:val="0"/>
          <w:szCs w:val="20"/>
        </w:rPr>
        <w:t xml:space="preserve"> can be either </w:t>
      </w:r>
      <w:r w:rsidR="00067921" w:rsidRPr="00225721">
        <w:rPr>
          <w:rFonts w:ascii="Times New Roman" w:hAnsi="Times New Roman"/>
          <w:noProof/>
          <w:kern w:val="0"/>
          <w:szCs w:val="20"/>
        </w:rPr>
        <w:t xml:space="preserve">a </w:t>
      </w:r>
      <w:r w:rsidR="00B35329" w:rsidRPr="00225721">
        <w:rPr>
          <w:rFonts w:ascii="Times New Roman" w:hAnsi="Times New Roman"/>
          <w:noProof/>
          <w:kern w:val="0"/>
          <w:szCs w:val="20"/>
        </w:rPr>
        <w:t xml:space="preserve">long-term static QR code or </w:t>
      </w:r>
      <w:r w:rsidR="00067921" w:rsidRPr="00225721">
        <w:rPr>
          <w:rFonts w:ascii="Times New Roman" w:hAnsi="Times New Roman"/>
          <w:noProof/>
          <w:kern w:val="0"/>
          <w:szCs w:val="20"/>
        </w:rPr>
        <w:t xml:space="preserve">a </w:t>
      </w:r>
      <w:r w:rsidRPr="00225721">
        <w:rPr>
          <w:rFonts w:ascii="Times New Roman" w:hAnsi="Times New Roman"/>
          <w:noProof/>
          <w:kern w:val="0"/>
          <w:szCs w:val="20"/>
        </w:rPr>
        <w:t>one-time</w:t>
      </w:r>
      <w:r w:rsidR="00B35329" w:rsidRPr="00225721">
        <w:rPr>
          <w:rFonts w:ascii="Times New Roman" w:hAnsi="Times New Roman"/>
          <w:noProof/>
          <w:kern w:val="0"/>
          <w:szCs w:val="20"/>
        </w:rPr>
        <w:t xml:space="preserve"> dynamic QR code. </w:t>
      </w:r>
    </w:p>
    <w:p w:rsidR="00680A7C" w:rsidRPr="00225721" w:rsidRDefault="00680A7C" w:rsidP="00FF71A3">
      <w:pPr>
        <w:pStyle w:val="afffffd"/>
        <w:numPr>
          <w:ilvl w:val="0"/>
          <w:numId w:val="15"/>
        </w:numPr>
        <w:spacing w:line="360" w:lineRule="auto"/>
        <w:ind w:firstLineChars="0"/>
        <w:rPr>
          <w:rFonts w:ascii="Times New Roman" w:hAnsi="Times New Roman"/>
          <w:noProof/>
          <w:kern w:val="0"/>
          <w:szCs w:val="20"/>
        </w:rPr>
      </w:pPr>
      <w:r w:rsidRPr="00225721">
        <w:rPr>
          <w:rFonts w:ascii="Times New Roman" w:hAnsi="Times New Roman"/>
          <w:noProof/>
          <w:kern w:val="0"/>
          <w:szCs w:val="20"/>
        </w:rPr>
        <w:t>Cardholder sca</w:t>
      </w:r>
      <w:r w:rsidR="009546DF">
        <w:rPr>
          <w:rFonts w:ascii="Times New Roman" w:hAnsi="Times New Roman"/>
          <w:noProof/>
          <w:kern w:val="0"/>
          <w:szCs w:val="20"/>
        </w:rPr>
        <w:t xml:space="preserve">ns the QR </w:t>
      </w:r>
      <w:r w:rsidR="009546DF">
        <w:rPr>
          <w:rFonts w:ascii="Times New Roman" w:hAnsi="Times New Roman" w:hint="eastAsia"/>
          <w:noProof/>
          <w:kern w:val="0"/>
          <w:szCs w:val="20"/>
        </w:rPr>
        <w:t>C</w:t>
      </w:r>
      <w:r w:rsidRPr="00225721">
        <w:rPr>
          <w:rFonts w:ascii="Times New Roman" w:hAnsi="Times New Roman"/>
          <w:noProof/>
          <w:kern w:val="0"/>
          <w:szCs w:val="20"/>
        </w:rPr>
        <w:t xml:space="preserve">ode showed by </w:t>
      </w:r>
      <w:r w:rsidR="00FF662D" w:rsidRPr="00225721">
        <w:rPr>
          <w:rFonts w:ascii="Times New Roman" w:hAnsi="Times New Roman"/>
          <w:noProof/>
          <w:kern w:val="0"/>
          <w:szCs w:val="20"/>
        </w:rPr>
        <w:t xml:space="preserve">the </w:t>
      </w:r>
      <w:r w:rsidRPr="00225721">
        <w:rPr>
          <w:rFonts w:ascii="Times New Roman" w:hAnsi="Times New Roman"/>
          <w:noProof/>
          <w:kern w:val="0"/>
          <w:szCs w:val="20"/>
        </w:rPr>
        <w:t xml:space="preserve">merchant via </w:t>
      </w:r>
      <w:r w:rsidR="00067921" w:rsidRPr="00225721">
        <w:rPr>
          <w:rFonts w:ascii="Times New Roman" w:hAnsi="Times New Roman"/>
          <w:noProof/>
          <w:kern w:val="0"/>
          <w:szCs w:val="20"/>
        </w:rPr>
        <w:t xml:space="preserve">their </w:t>
      </w:r>
      <w:r w:rsidRPr="00225721">
        <w:rPr>
          <w:rFonts w:ascii="Times New Roman" w:hAnsi="Times New Roman"/>
          <w:noProof/>
          <w:kern w:val="0"/>
          <w:szCs w:val="20"/>
        </w:rPr>
        <w:t xml:space="preserve">APP, </w:t>
      </w:r>
      <w:r w:rsidR="00FF662D" w:rsidRPr="00225721">
        <w:rPr>
          <w:rFonts w:ascii="Times New Roman" w:hAnsi="Times New Roman"/>
          <w:noProof/>
          <w:kern w:val="0"/>
          <w:szCs w:val="20"/>
        </w:rPr>
        <w:t xml:space="preserve">which then </w:t>
      </w:r>
      <w:r w:rsidRPr="00225721">
        <w:rPr>
          <w:rFonts w:ascii="Times New Roman" w:hAnsi="Times New Roman"/>
          <w:noProof/>
          <w:kern w:val="0"/>
          <w:szCs w:val="20"/>
        </w:rPr>
        <w:t xml:space="preserve">parses </w:t>
      </w:r>
      <w:r w:rsidR="00067921" w:rsidRPr="00225721">
        <w:rPr>
          <w:rFonts w:ascii="Times New Roman" w:hAnsi="Times New Roman"/>
          <w:noProof/>
          <w:kern w:val="0"/>
          <w:szCs w:val="20"/>
        </w:rPr>
        <w:t xml:space="preserve">the </w:t>
      </w:r>
      <w:r w:rsidR="001B280A">
        <w:rPr>
          <w:rFonts w:ascii="Times New Roman" w:hAnsi="Times New Roman"/>
          <w:noProof/>
          <w:kern w:val="0"/>
          <w:szCs w:val="20"/>
        </w:rPr>
        <w:t xml:space="preserve">QR </w:t>
      </w:r>
      <w:r w:rsidR="001B280A">
        <w:rPr>
          <w:rFonts w:ascii="Times New Roman" w:hAnsi="Times New Roman" w:hint="eastAsia"/>
          <w:noProof/>
          <w:kern w:val="0"/>
          <w:szCs w:val="20"/>
        </w:rPr>
        <w:t>C</w:t>
      </w:r>
      <w:r w:rsidRPr="00225721">
        <w:rPr>
          <w:rFonts w:ascii="Times New Roman" w:hAnsi="Times New Roman"/>
          <w:noProof/>
          <w:kern w:val="0"/>
          <w:szCs w:val="20"/>
        </w:rPr>
        <w:t xml:space="preserve">ode to obtain </w:t>
      </w:r>
      <w:r w:rsidR="00067921" w:rsidRPr="00225721">
        <w:rPr>
          <w:rFonts w:ascii="Times New Roman" w:hAnsi="Times New Roman"/>
          <w:noProof/>
          <w:kern w:val="0"/>
          <w:szCs w:val="20"/>
        </w:rPr>
        <w:t xml:space="preserve">the </w:t>
      </w:r>
      <w:r w:rsidRPr="00225721">
        <w:rPr>
          <w:rFonts w:ascii="Times New Roman" w:hAnsi="Times New Roman"/>
          <w:noProof/>
          <w:kern w:val="0"/>
          <w:szCs w:val="20"/>
        </w:rPr>
        <w:t xml:space="preserve">relevant information of merchant </w:t>
      </w:r>
      <w:r w:rsidR="00E1151E" w:rsidRPr="006C1B04">
        <w:rPr>
          <w:rFonts w:ascii="Times New Roman" w:hAnsi="Times New Roman"/>
          <w:noProof/>
          <w:kern w:val="0"/>
          <w:szCs w:val="20"/>
          <w:u w:val="single"/>
        </w:rPr>
        <w:t>(including elements such as the merchant ID, merchant name, merchant type, merchant location, transaction amount, transaction currency and country code)</w:t>
      </w:r>
      <w:r w:rsidR="00067921" w:rsidRPr="00225721">
        <w:rPr>
          <w:rFonts w:ascii="Times New Roman" w:hAnsi="Times New Roman"/>
          <w:noProof/>
          <w:kern w:val="0"/>
          <w:szCs w:val="20"/>
        </w:rPr>
        <w:t xml:space="preserve"> and</w:t>
      </w:r>
      <w:r w:rsidRPr="00225721">
        <w:rPr>
          <w:rFonts w:ascii="Times New Roman" w:hAnsi="Times New Roman"/>
          <w:noProof/>
          <w:kern w:val="0"/>
          <w:szCs w:val="20"/>
        </w:rPr>
        <w:t xml:space="preserve"> initiates </w:t>
      </w:r>
      <w:r w:rsidR="00067921" w:rsidRPr="00225721">
        <w:rPr>
          <w:rFonts w:ascii="Times New Roman" w:hAnsi="Times New Roman"/>
          <w:noProof/>
          <w:kern w:val="0"/>
          <w:szCs w:val="20"/>
        </w:rPr>
        <w:t xml:space="preserve">a </w:t>
      </w:r>
      <w:r w:rsidRPr="00225721">
        <w:rPr>
          <w:rFonts w:ascii="Times New Roman" w:hAnsi="Times New Roman"/>
          <w:noProof/>
          <w:kern w:val="0"/>
          <w:szCs w:val="20"/>
        </w:rPr>
        <w:t xml:space="preserve">payment request to </w:t>
      </w:r>
      <w:r w:rsidR="00067921" w:rsidRPr="00225721">
        <w:rPr>
          <w:rFonts w:ascii="Times New Roman" w:hAnsi="Times New Roman"/>
          <w:noProof/>
          <w:kern w:val="0"/>
          <w:szCs w:val="20"/>
        </w:rPr>
        <w:t xml:space="preserve">the </w:t>
      </w:r>
      <w:r w:rsidRPr="00225721">
        <w:rPr>
          <w:rFonts w:ascii="Times New Roman" w:hAnsi="Times New Roman"/>
          <w:noProof/>
          <w:kern w:val="0"/>
          <w:szCs w:val="20"/>
        </w:rPr>
        <w:t xml:space="preserve">UMPS system. </w:t>
      </w:r>
    </w:p>
    <w:p w:rsidR="00B35329" w:rsidRPr="00225721" w:rsidRDefault="00680A7C" w:rsidP="00680A7C">
      <w:pPr>
        <w:pStyle w:val="afffffd"/>
        <w:tabs>
          <w:tab w:val="clear" w:pos="784"/>
        </w:tabs>
        <w:spacing w:line="360" w:lineRule="auto"/>
        <w:ind w:left="840" w:firstLineChars="0" w:firstLine="0"/>
        <w:rPr>
          <w:rFonts w:ascii="Times New Roman" w:hAnsi="Times New Roman"/>
          <w:noProof/>
          <w:kern w:val="0"/>
          <w:szCs w:val="20"/>
        </w:rPr>
      </w:pPr>
      <w:r w:rsidRPr="00225721">
        <w:rPr>
          <w:rFonts w:ascii="Times New Roman" w:hAnsi="Times New Roman"/>
          <w:noProof/>
          <w:kern w:val="0"/>
          <w:szCs w:val="20"/>
        </w:rPr>
        <w:t>Note: For</w:t>
      </w:r>
      <w:r w:rsidR="00067921" w:rsidRPr="00225721">
        <w:rPr>
          <w:rFonts w:ascii="Times New Roman" w:hAnsi="Times New Roman"/>
          <w:noProof/>
          <w:kern w:val="0"/>
          <w:szCs w:val="20"/>
        </w:rPr>
        <w:t xml:space="preserve"> a</w:t>
      </w:r>
      <w:r w:rsidR="006C1B04">
        <w:rPr>
          <w:rFonts w:ascii="Times New Roman" w:hAnsi="Times New Roman"/>
          <w:noProof/>
          <w:kern w:val="0"/>
          <w:szCs w:val="20"/>
        </w:rPr>
        <w:t xml:space="preserve"> static QR </w:t>
      </w:r>
      <w:r w:rsidR="006C1B04">
        <w:rPr>
          <w:rFonts w:ascii="Times New Roman" w:hAnsi="Times New Roman" w:hint="eastAsia"/>
          <w:noProof/>
          <w:kern w:val="0"/>
          <w:szCs w:val="20"/>
        </w:rPr>
        <w:t>C</w:t>
      </w:r>
      <w:r w:rsidRPr="00225721">
        <w:rPr>
          <w:rFonts w:ascii="Times New Roman" w:hAnsi="Times New Roman"/>
          <w:noProof/>
          <w:kern w:val="0"/>
          <w:szCs w:val="20"/>
        </w:rPr>
        <w:t>ode payment, if the transaction am</w:t>
      </w:r>
      <w:r w:rsidR="006C1B04">
        <w:rPr>
          <w:rFonts w:ascii="Times New Roman" w:hAnsi="Times New Roman"/>
          <w:noProof/>
          <w:kern w:val="0"/>
          <w:szCs w:val="20"/>
        </w:rPr>
        <w:t xml:space="preserve">ount is not included in the QR </w:t>
      </w:r>
      <w:r w:rsidR="006C1B04">
        <w:rPr>
          <w:rFonts w:ascii="Times New Roman" w:hAnsi="Times New Roman" w:hint="eastAsia"/>
          <w:noProof/>
          <w:kern w:val="0"/>
          <w:szCs w:val="20"/>
        </w:rPr>
        <w:t>C</w:t>
      </w:r>
      <w:r w:rsidRPr="00225721">
        <w:rPr>
          <w:rFonts w:ascii="Times New Roman" w:hAnsi="Times New Roman"/>
          <w:noProof/>
          <w:kern w:val="0"/>
          <w:szCs w:val="20"/>
        </w:rPr>
        <w:t>ode</w:t>
      </w:r>
      <w:r w:rsidR="00067921" w:rsidRPr="00225721">
        <w:rPr>
          <w:rFonts w:ascii="Times New Roman" w:hAnsi="Times New Roman"/>
          <w:noProof/>
          <w:kern w:val="0"/>
          <w:szCs w:val="20"/>
        </w:rPr>
        <w:t xml:space="preserve"> then</w:t>
      </w:r>
      <w:r w:rsidRPr="00225721">
        <w:rPr>
          <w:rFonts w:ascii="Times New Roman" w:hAnsi="Times New Roman"/>
          <w:noProof/>
          <w:kern w:val="0"/>
          <w:szCs w:val="20"/>
        </w:rPr>
        <w:t xml:space="preserve"> the cardholder </w:t>
      </w:r>
      <w:r w:rsidR="00067921" w:rsidRPr="00225721">
        <w:rPr>
          <w:rFonts w:ascii="Times New Roman" w:hAnsi="Times New Roman"/>
          <w:noProof/>
          <w:kern w:val="0"/>
          <w:szCs w:val="20"/>
        </w:rPr>
        <w:t xml:space="preserve">will need to </w:t>
      </w:r>
      <w:r w:rsidRPr="00225721">
        <w:rPr>
          <w:rFonts w:ascii="Times New Roman" w:hAnsi="Times New Roman"/>
          <w:noProof/>
          <w:kern w:val="0"/>
          <w:szCs w:val="20"/>
        </w:rPr>
        <w:t xml:space="preserve">type </w:t>
      </w:r>
      <w:r w:rsidR="00067921" w:rsidRPr="00225721">
        <w:rPr>
          <w:rFonts w:ascii="Times New Roman" w:hAnsi="Times New Roman"/>
          <w:noProof/>
          <w:kern w:val="0"/>
          <w:szCs w:val="20"/>
        </w:rPr>
        <w:t xml:space="preserve">the </w:t>
      </w:r>
      <w:r w:rsidRPr="00225721">
        <w:rPr>
          <w:rFonts w:ascii="Times New Roman" w:hAnsi="Times New Roman"/>
          <w:noProof/>
          <w:kern w:val="0"/>
          <w:szCs w:val="20"/>
        </w:rPr>
        <w:t>payment amount in</w:t>
      </w:r>
      <w:r w:rsidR="00067921" w:rsidRPr="00225721">
        <w:rPr>
          <w:rFonts w:ascii="Times New Roman" w:hAnsi="Times New Roman"/>
          <w:noProof/>
          <w:kern w:val="0"/>
          <w:szCs w:val="20"/>
        </w:rPr>
        <w:t xml:space="preserve">to the </w:t>
      </w:r>
      <w:r w:rsidRPr="00225721">
        <w:rPr>
          <w:rFonts w:ascii="Times New Roman" w:hAnsi="Times New Roman"/>
          <w:noProof/>
          <w:kern w:val="0"/>
          <w:szCs w:val="20"/>
        </w:rPr>
        <w:t>APP</w:t>
      </w:r>
      <w:r w:rsidR="00855268" w:rsidRPr="00225721">
        <w:rPr>
          <w:rFonts w:ascii="Times New Roman" w:hAnsi="Times New Roman"/>
          <w:noProof/>
          <w:kern w:val="0"/>
          <w:szCs w:val="20"/>
        </w:rPr>
        <w:t xml:space="preserve"> and confirm to pay</w:t>
      </w:r>
      <w:r w:rsidRPr="00225721">
        <w:rPr>
          <w:rFonts w:ascii="Times New Roman" w:hAnsi="Times New Roman"/>
          <w:noProof/>
          <w:kern w:val="0"/>
          <w:szCs w:val="20"/>
        </w:rPr>
        <w:t xml:space="preserve">. For </w:t>
      </w:r>
      <w:r w:rsidR="00E8547A" w:rsidRPr="00225721">
        <w:rPr>
          <w:rFonts w:ascii="Times New Roman" w:hAnsi="Times New Roman"/>
          <w:noProof/>
          <w:kern w:val="0"/>
          <w:szCs w:val="20"/>
        </w:rPr>
        <w:t xml:space="preserve">a </w:t>
      </w:r>
      <w:r w:rsidR="006C1B04">
        <w:rPr>
          <w:rFonts w:ascii="Times New Roman" w:hAnsi="Times New Roman"/>
          <w:noProof/>
          <w:kern w:val="0"/>
          <w:szCs w:val="20"/>
        </w:rPr>
        <w:t xml:space="preserve">dynamic QR </w:t>
      </w:r>
      <w:r w:rsidR="006C1B04">
        <w:rPr>
          <w:rFonts w:ascii="Times New Roman" w:hAnsi="Times New Roman" w:hint="eastAsia"/>
          <w:noProof/>
          <w:kern w:val="0"/>
          <w:szCs w:val="20"/>
        </w:rPr>
        <w:t>C</w:t>
      </w:r>
      <w:r w:rsidRPr="00225721">
        <w:rPr>
          <w:rFonts w:ascii="Times New Roman" w:hAnsi="Times New Roman"/>
          <w:noProof/>
          <w:kern w:val="0"/>
          <w:szCs w:val="20"/>
        </w:rPr>
        <w:t xml:space="preserve">ode payment, the card holder </w:t>
      </w:r>
      <w:r w:rsidR="00E8547A" w:rsidRPr="00225721">
        <w:rPr>
          <w:rFonts w:ascii="Times New Roman" w:hAnsi="Times New Roman"/>
          <w:noProof/>
          <w:kern w:val="0"/>
          <w:szCs w:val="20"/>
        </w:rPr>
        <w:t xml:space="preserve">will </w:t>
      </w:r>
      <w:r w:rsidRPr="00225721">
        <w:rPr>
          <w:rFonts w:ascii="Times New Roman" w:hAnsi="Times New Roman"/>
          <w:noProof/>
          <w:kern w:val="0"/>
          <w:szCs w:val="20"/>
        </w:rPr>
        <w:t>not need to type the payment amount in</w:t>
      </w:r>
      <w:r w:rsidR="00E8547A" w:rsidRPr="00225721">
        <w:rPr>
          <w:rFonts w:ascii="Times New Roman" w:hAnsi="Times New Roman"/>
          <w:noProof/>
          <w:kern w:val="0"/>
          <w:szCs w:val="20"/>
        </w:rPr>
        <w:t>to the</w:t>
      </w:r>
      <w:r w:rsidRPr="00225721">
        <w:rPr>
          <w:rFonts w:ascii="Times New Roman" w:hAnsi="Times New Roman"/>
          <w:noProof/>
          <w:kern w:val="0"/>
          <w:szCs w:val="20"/>
        </w:rPr>
        <w:t xml:space="preserve"> APP</w:t>
      </w:r>
      <w:r w:rsidR="00E8547A" w:rsidRPr="00225721">
        <w:rPr>
          <w:rFonts w:ascii="Times New Roman" w:hAnsi="Times New Roman"/>
          <w:noProof/>
          <w:kern w:val="0"/>
          <w:szCs w:val="20"/>
        </w:rPr>
        <w:t xml:space="preserve"> </w:t>
      </w:r>
      <w:r w:rsidRPr="00225721">
        <w:rPr>
          <w:rFonts w:ascii="Times New Roman" w:hAnsi="Times New Roman"/>
          <w:noProof/>
          <w:kern w:val="0"/>
          <w:szCs w:val="20"/>
        </w:rPr>
        <w:t>but</w:t>
      </w:r>
      <w:r w:rsidR="00E8547A" w:rsidRPr="00225721">
        <w:rPr>
          <w:rFonts w:ascii="Times New Roman" w:hAnsi="Times New Roman"/>
          <w:noProof/>
          <w:kern w:val="0"/>
          <w:szCs w:val="20"/>
        </w:rPr>
        <w:t xml:space="preserve"> they will need to</w:t>
      </w:r>
      <w:r w:rsidRPr="00225721">
        <w:rPr>
          <w:rFonts w:ascii="Times New Roman" w:hAnsi="Times New Roman"/>
          <w:noProof/>
          <w:kern w:val="0"/>
          <w:szCs w:val="20"/>
        </w:rPr>
        <w:t xml:space="preserve"> confirm the payment (need to type in </w:t>
      </w:r>
      <w:r w:rsidR="00E8547A" w:rsidRPr="00225721">
        <w:rPr>
          <w:rFonts w:ascii="Times New Roman" w:hAnsi="Times New Roman"/>
          <w:noProof/>
          <w:kern w:val="0"/>
          <w:szCs w:val="20"/>
        </w:rPr>
        <w:t xml:space="preserve">their </w:t>
      </w:r>
      <w:r w:rsidRPr="00225721">
        <w:rPr>
          <w:rFonts w:ascii="Times New Roman" w:hAnsi="Times New Roman"/>
          <w:noProof/>
          <w:kern w:val="0"/>
          <w:szCs w:val="20"/>
        </w:rPr>
        <w:t>CDCVM or PIN in</w:t>
      </w:r>
      <w:r w:rsidR="00E8547A" w:rsidRPr="00225721">
        <w:rPr>
          <w:rFonts w:ascii="Times New Roman" w:hAnsi="Times New Roman"/>
          <w:noProof/>
          <w:kern w:val="0"/>
          <w:szCs w:val="20"/>
        </w:rPr>
        <w:t>to the</w:t>
      </w:r>
      <w:r w:rsidRPr="00225721">
        <w:rPr>
          <w:rFonts w:ascii="Times New Roman" w:hAnsi="Times New Roman"/>
          <w:noProof/>
          <w:kern w:val="0"/>
          <w:szCs w:val="20"/>
        </w:rPr>
        <w:t xml:space="preserve"> APP).</w:t>
      </w:r>
    </w:p>
    <w:p w:rsidR="00722785" w:rsidRPr="00225721" w:rsidRDefault="000F376E" w:rsidP="00FF71A3">
      <w:pPr>
        <w:pStyle w:val="afffffd"/>
        <w:numPr>
          <w:ilvl w:val="0"/>
          <w:numId w:val="15"/>
        </w:numPr>
        <w:spacing w:line="360" w:lineRule="auto"/>
        <w:ind w:firstLineChars="0"/>
        <w:rPr>
          <w:rFonts w:ascii="Times New Roman" w:hAnsi="Times New Roman"/>
          <w:noProof/>
          <w:kern w:val="0"/>
          <w:szCs w:val="20"/>
        </w:rPr>
      </w:pPr>
      <w:r w:rsidRPr="00225721">
        <w:rPr>
          <w:rFonts w:ascii="Times New Roman" w:hAnsi="Times New Roman"/>
          <w:noProof/>
          <w:kern w:val="0"/>
          <w:szCs w:val="20"/>
        </w:rPr>
        <w:t xml:space="preserve">UMPS </w:t>
      </w:r>
      <w:r w:rsidR="00F3088A">
        <w:rPr>
          <w:rFonts w:ascii="Times New Roman" w:hAnsi="Times New Roman" w:hint="eastAsia"/>
          <w:noProof/>
          <w:kern w:val="0"/>
          <w:szCs w:val="20"/>
        </w:rPr>
        <w:t>tranfers the</w:t>
      </w:r>
      <w:r w:rsidR="00237DF2">
        <w:rPr>
          <w:rFonts w:ascii="Times New Roman" w:hAnsi="Times New Roman"/>
          <w:noProof/>
          <w:kern w:val="0"/>
          <w:szCs w:val="20"/>
        </w:rPr>
        <w:t xml:space="preserve"> payment request (incl</w:t>
      </w:r>
      <w:r w:rsidRPr="00225721">
        <w:rPr>
          <w:rFonts w:ascii="Times New Roman" w:hAnsi="Times New Roman"/>
          <w:noProof/>
          <w:kern w:val="0"/>
          <w:szCs w:val="20"/>
        </w:rPr>
        <w:t>uding merchant information, card information</w:t>
      </w:r>
      <w:r w:rsidR="002E3449" w:rsidRPr="00225721">
        <w:rPr>
          <w:rFonts w:ascii="Times New Roman" w:hAnsi="Times New Roman"/>
          <w:noProof/>
          <w:kern w:val="0"/>
          <w:szCs w:val="20"/>
        </w:rPr>
        <w:t xml:space="preserve">, </w:t>
      </w:r>
      <w:r w:rsidR="00A4164F" w:rsidRPr="00225721">
        <w:rPr>
          <w:rFonts w:ascii="Times New Roman" w:hAnsi="Times New Roman"/>
          <w:noProof/>
          <w:kern w:val="0"/>
          <w:szCs w:val="20"/>
        </w:rPr>
        <w:lastRenderedPageBreak/>
        <w:t>QRC</w:t>
      </w:r>
      <w:r w:rsidR="002E3449" w:rsidRPr="00225721">
        <w:rPr>
          <w:rFonts w:ascii="Times New Roman" w:hAnsi="Times New Roman"/>
          <w:noProof/>
          <w:kern w:val="0"/>
          <w:szCs w:val="20"/>
        </w:rPr>
        <w:t xml:space="preserve"> voucher number</w:t>
      </w:r>
      <w:r w:rsidR="00554034" w:rsidRPr="00225721">
        <w:rPr>
          <w:rStyle w:val="affffb"/>
          <w:rFonts w:ascii="Times New Roman" w:hAnsi="Times New Roman"/>
          <w:noProof/>
          <w:kern w:val="0"/>
          <w:szCs w:val="20"/>
        </w:rPr>
        <w:footnoteReference w:id="1"/>
      </w:r>
      <w:r w:rsidRPr="00225721">
        <w:rPr>
          <w:rFonts w:ascii="Times New Roman" w:hAnsi="Times New Roman"/>
          <w:noProof/>
          <w:kern w:val="0"/>
          <w:szCs w:val="20"/>
        </w:rPr>
        <w:t xml:space="preserve">, etc.) to </w:t>
      </w:r>
      <w:r w:rsidR="00F3088A">
        <w:rPr>
          <w:rFonts w:ascii="Times New Roman" w:hAnsi="Times New Roman" w:hint="eastAsia"/>
          <w:noProof/>
          <w:kern w:val="0"/>
          <w:szCs w:val="20"/>
        </w:rPr>
        <w:t xml:space="preserve">UAIS, and UAIS initates </w:t>
      </w:r>
      <w:r w:rsidR="00237DF2">
        <w:rPr>
          <w:rFonts w:ascii="Times New Roman" w:hAnsi="Times New Roman" w:hint="eastAsia"/>
          <w:noProof/>
          <w:kern w:val="0"/>
          <w:szCs w:val="20"/>
        </w:rPr>
        <w:t>the</w:t>
      </w:r>
      <w:r w:rsidR="00F3088A">
        <w:rPr>
          <w:rFonts w:ascii="Times New Roman" w:hAnsi="Times New Roman" w:hint="eastAsia"/>
          <w:noProof/>
          <w:kern w:val="0"/>
          <w:szCs w:val="20"/>
        </w:rPr>
        <w:t xml:space="preserve"> </w:t>
      </w:r>
      <w:r w:rsidR="00712A3A">
        <w:rPr>
          <w:rFonts w:ascii="Times New Roman" w:hAnsi="Times New Roman" w:hint="eastAsia"/>
          <w:noProof/>
          <w:kern w:val="0"/>
          <w:szCs w:val="20"/>
        </w:rPr>
        <w:t>merchant</w:t>
      </w:r>
      <w:r w:rsidR="00F3088A">
        <w:rPr>
          <w:rFonts w:ascii="Times New Roman" w:hAnsi="Times New Roman" w:hint="eastAsia"/>
          <w:noProof/>
          <w:kern w:val="0"/>
          <w:szCs w:val="20"/>
        </w:rPr>
        <w:t xml:space="preserve"> verification </w:t>
      </w:r>
      <w:r w:rsidR="00712A3A">
        <w:rPr>
          <w:rFonts w:ascii="Times New Roman" w:hAnsi="Times New Roman" w:hint="eastAsia"/>
          <w:noProof/>
          <w:kern w:val="0"/>
          <w:szCs w:val="20"/>
        </w:rPr>
        <w:t>request to</w:t>
      </w:r>
      <w:r w:rsidR="00237DF2">
        <w:rPr>
          <w:rFonts w:ascii="Times New Roman" w:hAnsi="Times New Roman" w:hint="eastAsia"/>
          <w:noProof/>
          <w:kern w:val="0"/>
          <w:szCs w:val="20"/>
        </w:rPr>
        <w:t xml:space="preserve"> Ac</w:t>
      </w:r>
      <w:r w:rsidR="00816E0B">
        <w:rPr>
          <w:rFonts w:ascii="Times New Roman" w:hAnsi="Times New Roman" w:hint="eastAsia"/>
          <w:noProof/>
          <w:kern w:val="0"/>
          <w:szCs w:val="20"/>
        </w:rPr>
        <w:t xml:space="preserve">cquirer. </w:t>
      </w:r>
      <w:r w:rsidR="002B7337">
        <w:rPr>
          <w:rFonts w:ascii="Times New Roman" w:hAnsi="Times New Roman" w:hint="eastAsia"/>
          <w:noProof/>
          <w:kern w:val="0"/>
          <w:szCs w:val="20"/>
        </w:rPr>
        <w:t>The length limit</w:t>
      </w:r>
      <w:r w:rsidR="00816E0B">
        <w:rPr>
          <w:rFonts w:ascii="Times New Roman" w:hAnsi="Times New Roman" w:hint="eastAsia"/>
          <w:noProof/>
          <w:kern w:val="0"/>
          <w:szCs w:val="20"/>
        </w:rPr>
        <w:t xml:space="preserve"> is </w:t>
      </w:r>
      <w:r w:rsidR="00816E0B" w:rsidRPr="00816E0B">
        <w:rPr>
          <w:rFonts w:ascii="Times New Roman" w:hAnsi="Times New Roman" w:hint="eastAsia"/>
          <w:b/>
          <w:noProof/>
          <w:kern w:val="0"/>
          <w:szCs w:val="20"/>
        </w:rPr>
        <w:t>512 bytes</w:t>
      </w:r>
      <w:r w:rsidR="002B7337">
        <w:rPr>
          <w:rFonts w:ascii="Times New Roman" w:hAnsi="Times New Roman" w:hint="eastAsia"/>
          <w:noProof/>
          <w:kern w:val="0"/>
          <w:szCs w:val="20"/>
        </w:rPr>
        <w:t xml:space="preserve"> of transmitting the payload information from UAIS. </w:t>
      </w:r>
      <w:r w:rsidR="002A59D0">
        <w:rPr>
          <w:rFonts w:ascii="Times New Roman" w:hAnsi="Times New Roman" w:hint="eastAsia"/>
          <w:noProof/>
          <w:kern w:val="0"/>
          <w:szCs w:val="20"/>
        </w:rPr>
        <w:t>If original QR Code payload exceeds 512 bytes, only UnionPay-related information will be included in the payload and</w:t>
      </w:r>
      <w:r w:rsidR="002B7337">
        <w:rPr>
          <w:rFonts w:ascii="Times New Roman" w:hAnsi="Times New Roman" w:hint="eastAsia"/>
          <w:noProof/>
          <w:kern w:val="0"/>
          <w:szCs w:val="20"/>
        </w:rPr>
        <w:t xml:space="preserve"> be</w:t>
      </w:r>
      <w:r w:rsidR="002A59D0">
        <w:rPr>
          <w:rFonts w:ascii="Times New Roman" w:hAnsi="Times New Roman" w:hint="eastAsia"/>
          <w:noProof/>
          <w:kern w:val="0"/>
          <w:szCs w:val="20"/>
        </w:rPr>
        <w:t xml:space="preserve"> sent to Acquirer. </w:t>
      </w:r>
    </w:p>
    <w:p w:rsidR="00CA39B1" w:rsidRPr="00225721" w:rsidRDefault="00FF662D" w:rsidP="00FF71A3">
      <w:pPr>
        <w:pStyle w:val="afffffd"/>
        <w:numPr>
          <w:ilvl w:val="0"/>
          <w:numId w:val="15"/>
        </w:numPr>
        <w:spacing w:line="360" w:lineRule="auto"/>
        <w:ind w:firstLineChars="0"/>
        <w:rPr>
          <w:rFonts w:ascii="Times New Roman" w:hAnsi="Times New Roman"/>
          <w:noProof/>
          <w:kern w:val="0"/>
          <w:szCs w:val="20"/>
        </w:rPr>
      </w:pPr>
      <w:r w:rsidRPr="00225721">
        <w:rPr>
          <w:rFonts w:ascii="Times New Roman" w:hAnsi="Times New Roman"/>
          <w:noProof/>
          <w:kern w:val="0"/>
          <w:szCs w:val="20"/>
        </w:rPr>
        <w:t>T</w:t>
      </w:r>
      <w:r w:rsidR="00E8547A" w:rsidRPr="00225721">
        <w:rPr>
          <w:rFonts w:ascii="Times New Roman" w:hAnsi="Times New Roman"/>
          <w:noProof/>
          <w:kern w:val="0"/>
          <w:szCs w:val="20"/>
        </w:rPr>
        <w:t xml:space="preserve">he </w:t>
      </w:r>
      <w:r w:rsidR="001F7E50" w:rsidRPr="00225721">
        <w:rPr>
          <w:rFonts w:ascii="Times New Roman" w:hAnsi="Times New Roman"/>
          <w:noProof/>
          <w:kern w:val="0"/>
          <w:szCs w:val="20"/>
        </w:rPr>
        <w:t>Acquirer</w:t>
      </w:r>
      <w:r w:rsidR="008B25D1" w:rsidRPr="00225721">
        <w:rPr>
          <w:rFonts w:ascii="Times New Roman" w:hAnsi="Times New Roman"/>
          <w:noProof/>
          <w:kern w:val="0"/>
          <w:szCs w:val="20"/>
        </w:rPr>
        <w:t xml:space="preserve"> checks the</w:t>
      </w:r>
      <w:r w:rsidR="002E3449" w:rsidRPr="00225721">
        <w:rPr>
          <w:rFonts w:ascii="Times New Roman" w:hAnsi="Times New Roman"/>
          <w:noProof/>
          <w:kern w:val="0"/>
          <w:szCs w:val="20"/>
        </w:rPr>
        <w:t xml:space="preserve"> validity</w:t>
      </w:r>
      <w:r w:rsidR="008B25D1" w:rsidRPr="00225721">
        <w:rPr>
          <w:rFonts w:ascii="Times New Roman" w:hAnsi="Times New Roman"/>
          <w:noProof/>
          <w:kern w:val="0"/>
          <w:szCs w:val="20"/>
        </w:rPr>
        <w:t xml:space="preserve"> </w:t>
      </w:r>
      <w:r w:rsidR="001F7E50" w:rsidRPr="00225721">
        <w:rPr>
          <w:rFonts w:ascii="Times New Roman" w:hAnsi="Times New Roman"/>
          <w:noProof/>
          <w:kern w:val="0"/>
          <w:szCs w:val="20"/>
        </w:rPr>
        <w:t xml:space="preserve">of </w:t>
      </w:r>
      <w:r w:rsidR="008B25D1" w:rsidRPr="00225721">
        <w:rPr>
          <w:rFonts w:ascii="Times New Roman" w:hAnsi="Times New Roman"/>
          <w:noProof/>
          <w:kern w:val="0"/>
          <w:szCs w:val="20"/>
        </w:rPr>
        <w:t>merchant information</w:t>
      </w:r>
      <w:r w:rsidR="006C1B04">
        <w:rPr>
          <w:rFonts w:ascii="Times New Roman" w:hAnsi="Times New Roman" w:hint="eastAsia"/>
          <w:noProof/>
          <w:kern w:val="0"/>
          <w:szCs w:val="20"/>
        </w:rPr>
        <w:t>. I</w:t>
      </w:r>
      <w:r w:rsidR="008B25D1" w:rsidRPr="00225721">
        <w:rPr>
          <w:rFonts w:ascii="Times New Roman" w:hAnsi="Times New Roman"/>
          <w:noProof/>
          <w:kern w:val="0"/>
          <w:szCs w:val="20"/>
        </w:rPr>
        <w:t xml:space="preserve">f </w:t>
      </w:r>
      <w:r w:rsidR="006C1B04">
        <w:rPr>
          <w:rFonts w:ascii="Times New Roman" w:hAnsi="Times New Roman" w:hint="eastAsia"/>
          <w:noProof/>
          <w:kern w:val="0"/>
          <w:szCs w:val="20"/>
        </w:rPr>
        <w:t>merchant info.</w:t>
      </w:r>
      <w:r w:rsidR="00E8547A" w:rsidRPr="00225721">
        <w:rPr>
          <w:rFonts w:ascii="Times New Roman" w:hAnsi="Times New Roman"/>
          <w:noProof/>
          <w:kern w:val="0"/>
          <w:szCs w:val="20"/>
        </w:rPr>
        <w:t xml:space="preserve"> is </w:t>
      </w:r>
      <w:r w:rsidR="001F7E50" w:rsidRPr="00225721">
        <w:rPr>
          <w:rFonts w:ascii="Times New Roman" w:hAnsi="Times New Roman"/>
          <w:b/>
          <w:noProof/>
          <w:kern w:val="0"/>
          <w:szCs w:val="20"/>
        </w:rPr>
        <w:t>NOT</w:t>
      </w:r>
      <w:r w:rsidR="001F7E50" w:rsidRPr="00225721">
        <w:rPr>
          <w:rFonts w:ascii="Times New Roman" w:hAnsi="Times New Roman"/>
          <w:noProof/>
          <w:kern w:val="0"/>
          <w:szCs w:val="20"/>
        </w:rPr>
        <w:t xml:space="preserve"> valid</w:t>
      </w:r>
      <w:r w:rsidR="008B25D1" w:rsidRPr="00225721">
        <w:rPr>
          <w:rFonts w:ascii="Times New Roman" w:hAnsi="Times New Roman"/>
          <w:noProof/>
          <w:kern w:val="0"/>
          <w:szCs w:val="20"/>
        </w:rPr>
        <w:t xml:space="preserve">, </w:t>
      </w:r>
      <w:r w:rsidR="00F3088A">
        <w:rPr>
          <w:rFonts w:ascii="Times New Roman" w:hAnsi="Times New Roman" w:hint="eastAsia"/>
          <w:noProof/>
          <w:kern w:val="0"/>
          <w:szCs w:val="20"/>
        </w:rPr>
        <w:t xml:space="preserve">the Acquiring system will </w:t>
      </w:r>
      <w:r w:rsidR="00F3088A">
        <w:rPr>
          <w:rFonts w:ascii="Times New Roman" w:hAnsi="Times New Roman"/>
          <w:noProof/>
          <w:kern w:val="0"/>
          <w:szCs w:val="20"/>
        </w:rPr>
        <w:t>return</w:t>
      </w:r>
      <w:r w:rsidR="008B25D1" w:rsidRPr="00225721">
        <w:rPr>
          <w:rFonts w:ascii="Times New Roman" w:hAnsi="Times New Roman"/>
          <w:noProof/>
          <w:kern w:val="0"/>
          <w:szCs w:val="20"/>
        </w:rPr>
        <w:t xml:space="preserve"> a payment response to </w:t>
      </w:r>
      <w:r w:rsidR="00F3088A">
        <w:rPr>
          <w:rFonts w:ascii="Times New Roman" w:hAnsi="Times New Roman" w:hint="eastAsia"/>
          <w:noProof/>
          <w:kern w:val="0"/>
          <w:szCs w:val="20"/>
        </w:rPr>
        <w:t>U</w:t>
      </w:r>
      <w:r w:rsidR="00611404">
        <w:rPr>
          <w:rFonts w:ascii="Times New Roman" w:hAnsi="Times New Roman" w:hint="eastAsia"/>
          <w:noProof/>
          <w:kern w:val="0"/>
          <w:szCs w:val="20"/>
        </w:rPr>
        <w:t>AI</w:t>
      </w:r>
      <w:r w:rsidR="00F3088A">
        <w:rPr>
          <w:rFonts w:ascii="Times New Roman" w:hAnsi="Times New Roman" w:hint="eastAsia"/>
          <w:noProof/>
          <w:kern w:val="0"/>
          <w:szCs w:val="20"/>
        </w:rPr>
        <w:t>S</w:t>
      </w:r>
      <w:r w:rsidR="008B25D1" w:rsidRPr="00225721">
        <w:rPr>
          <w:rFonts w:ascii="Times New Roman" w:hAnsi="Times New Roman"/>
          <w:noProof/>
          <w:kern w:val="0"/>
          <w:szCs w:val="20"/>
        </w:rPr>
        <w:t xml:space="preserve"> and rejects the transaction. </w:t>
      </w:r>
      <w:r w:rsidR="00CA39B1" w:rsidRPr="00225721">
        <w:rPr>
          <w:rFonts w:ascii="Times New Roman" w:hAnsi="Times New Roman"/>
          <w:noProof/>
          <w:kern w:val="0"/>
          <w:szCs w:val="20"/>
        </w:rPr>
        <w:t>U</w:t>
      </w:r>
      <w:r w:rsidR="00F3088A">
        <w:rPr>
          <w:rFonts w:ascii="Times New Roman" w:hAnsi="Times New Roman" w:hint="eastAsia"/>
          <w:noProof/>
          <w:kern w:val="0"/>
          <w:szCs w:val="20"/>
        </w:rPr>
        <w:t>IAS</w:t>
      </w:r>
      <w:r w:rsidR="00CA39B1" w:rsidRPr="00225721">
        <w:rPr>
          <w:rFonts w:ascii="Times New Roman" w:hAnsi="Times New Roman"/>
          <w:noProof/>
          <w:kern w:val="0"/>
          <w:szCs w:val="20"/>
        </w:rPr>
        <w:t xml:space="preserve"> </w:t>
      </w:r>
      <w:r w:rsidR="00E8547A" w:rsidRPr="00225721">
        <w:rPr>
          <w:rFonts w:ascii="Times New Roman" w:hAnsi="Times New Roman"/>
          <w:noProof/>
          <w:kern w:val="0"/>
          <w:szCs w:val="20"/>
        </w:rPr>
        <w:t xml:space="preserve">then </w:t>
      </w:r>
      <w:r w:rsidR="00CA39B1" w:rsidRPr="00225721">
        <w:rPr>
          <w:rFonts w:ascii="Times New Roman" w:hAnsi="Times New Roman"/>
          <w:noProof/>
          <w:kern w:val="0"/>
          <w:szCs w:val="20"/>
        </w:rPr>
        <w:t>sends a rejected paym</w:t>
      </w:r>
      <w:r w:rsidR="006C1B04">
        <w:rPr>
          <w:rFonts w:ascii="Times New Roman" w:hAnsi="Times New Roman"/>
          <w:noProof/>
          <w:kern w:val="0"/>
          <w:szCs w:val="20"/>
        </w:rPr>
        <w:t xml:space="preserve">ent result response to the APP </w:t>
      </w:r>
      <w:r w:rsidR="006C1B04">
        <w:rPr>
          <w:rFonts w:ascii="Times New Roman" w:hAnsi="Times New Roman" w:hint="eastAsia"/>
          <w:noProof/>
          <w:kern w:val="0"/>
          <w:szCs w:val="20"/>
        </w:rPr>
        <w:t>G</w:t>
      </w:r>
      <w:r w:rsidR="00CA39B1" w:rsidRPr="00225721">
        <w:rPr>
          <w:rFonts w:ascii="Times New Roman" w:hAnsi="Times New Roman"/>
          <w:noProof/>
          <w:kern w:val="0"/>
          <w:szCs w:val="20"/>
        </w:rPr>
        <w:t>atew</w:t>
      </w:r>
      <w:r w:rsidR="006C1B04">
        <w:rPr>
          <w:rFonts w:ascii="Times New Roman" w:hAnsi="Times New Roman"/>
          <w:noProof/>
          <w:kern w:val="0"/>
          <w:szCs w:val="20"/>
        </w:rPr>
        <w:t xml:space="preserve">ay, and the APP </w:t>
      </w:r>
      <w:r w:rsidR="006C1B04">
        <w:rPr>
          <w:rFonts w:ascii="Times New Roman" w:hAnsi="Times New Roman" w:hint="eastAsia"/>
          <w:noProof/>
          <w:kern w:val="0"/>
          <w:szCs w:val="20"/>
        </w:rPr>
        <w:t>G</w:t>
      </w:r>
      <w:r w:rsidR="00A35B22" w:rsidRPr="00225721">
        <w:rPr>
          <w:rFonts w:ascii="Times New Roman" w:hAnsi="Times New Roman"/>
          <w:noProof/>
          <w:kern w:val="0"/>
          <w:szCs w:val="20"/>
        </w:rPr>
        <w:t xml:space="preserve">ateway sends </w:t>
      </w:r>
      <w:r w:rsidR="00E8547A" w:rsidRPr="00225721">
        <w:rPr>
          <w:rFonts w:ascii="Times New Roman" w:hAnsi="Times New Roman"/>
          <w:noProof/>
          <w:kern w:val="0"/>
          <w:szCs w:val="20"/>
        </w:rPr>
        <w:t xml:space="preserve">the </w:t>
      </w:r>
      <w:r w:rsidR="00CA39B1" w:rsidRPr="00225721">
        <w:rPr>
          <w:rFonts w:ascii="Times New Roman" w:hAnsi="Times New Roman"/>
          <w:noProof/>
          <w:kern w:val="0"/>
          <w:szCs w:val="20"/>
        </w:rPr>
        <w:t xml:space="preserve">rejection result notification to the APP. </w:t>
      </w:r>
    </w:p>
    <w:p w:rsidR="00F3088A" w:rsidRDefault="00FF662D" w:rsidP="007F2013">
      <w:pPr>
        <w:pStyle w:val="afffffd"/>
        <w:numPr>
          <w:ilvl w:val="0"/>
          <w:numId w:val="15"/>
        </w:numPr>
        <w:spacing w:line="360" w:lineRule="auto"/>
        <w:ind w:firstLineChars="0"/>
        <w:rPr>
          <w:rFonts w:ascii="Times New Roman" w:hAnsi="Times New Roman"/>
          <w:noProof/>
          <w:kern w:val="0"/>
          <w:szCs w:val="20"/>
        </w:rPr>
      </w:pPr>
      <w:r w:rsidRPr="00225721">
        <w:rPr>
          <w:rFonts w:ascii="Times New Roman" w:hAnsi="Times New Roman"/>
          <w:noProof/>
          <w:kern w:val="0"/>
          <w:szCs w:val="20"/>
        </w:rPr>
        <w:t>T</w:t>
      </w:r>
      <w:r w:rsidR="00E8547A" w:rsidRPr="00225721">
        <w:rPr>
          <w:rFonts w:ascii="Times New Roman" w:hAnsi="Times New Roman"/>
          <w:noProof/>
          <w:kern w:val="0"/>
          <w:szCs w:val="20"/>
        </w:rPr>
        <w:t xml:space="preserve">he </w:t>
      </w:r>
      <w:r w:rsidR="001F7E50" w:rsidRPr="00225721">
        <w:rPr>
          <w:rFonts w:ascii="Times New Roman" w:hAnsi="Times New Roman"/>
          <w:noProof/>
          <w:kern w:val="0"/>
          <w:szCs w:val="20"/>
        </w:rPr>
        <w:t>Acquirer</w:t>
      </w:r>
      <w:r w:rsidR="00013B72" w:rsidRPr="00225721">
        <w:rPr>
          <w:rFonts w:ascii="Times New Roman" w:hAnsi="Times New Roman"/>
          <w:noProof/>
          <w:kern w:val="0"/>
          <w:szCs w:val="20"/>
        </w:rPr>
        <w:t xml:space="preserve"> checks the validity of </w:t>
      </w:r>
      <w:r w:rsidR="00E8547A" w:rsidRPr="00225721">
        <w:rPr>
          <w:rFonts w:ascii="Times New Roman" w:hAnsi="Times New Roman"/>
          <w:noProof/>
          <w:kern w:val="0"/>
          <w:szCs w:val="20"/>
        </w:rPr>
        <w:t xml:space="preserve">the </w:t>
      </w:r>
      <w:r w:rsidR="00013B72" w:rsidRPr="00225721">
        <w:rPr>
          <w:rFonts w:ascii="Times New Roman" w:hAnsi="Times New Roman"/>
          <w:noProof/>
          <w:kern w:val="0"/>
          <w:szCs w:val="20"/>
        </w:rPr>
        <w:t>merchant information</w:t>
      </w:r>
      <w:r w:rsidR="00611404">
        <w:rPr>
          <w:rFonts w:ascii="Times New Roman" w:hAnsi="Times New Roman" w:hint="eastAsia"/>
          <w:noProof/>
          <w:kern w:val="0"/>
          <w:szCs w:val="20"/>
        </w:rPr>
        <w:t>. If merchant info.</w:t>
      </w:r>
      <w:r w:rsidR="00E8547A" w:rsidRPr="00225721">
        <w:rPr>
          <w:rFonts w:ascii="Times New Roman" w:hAnsi="Times New Roman"/>
          <w:noProof/>
          <w:kern w:val="0"/>
          <w:szCs w:val="20"/>
        </w:rPr>
        <w:t xml:space="preserve"> </w:t>
      </w:r>
      <w:r w:rsidR="00E8547A" w:rsidRPr="00225721">
        <w:rPr>
          <w:rFonts w:ascii="Times New Roman" w:hAnsi="Times New Roman"/>
          <w:b/>
          <w:noProof/>
          <w:kern w:val="0"/>
          <w:szCs w:val="20"/>
        </w:rPr>
        <w:t>IS</w:t>
      </w:r>
      <w:r w:rsidR="00E8547A" w:rsidRPr="00225721">
        <w:rPr>
          <w:rFonts w:ascii="Times New Roman" w:hAnsi="Times New Roman"/>
          <w:noProof/>
          <w:kern w:val="0"/>
          <w:szCs w:val="20"/>
        </w:rPr>
        <w:t xml:space="preserve"> </w:t>
      </w:r>
      <w:r w:rsidR="001F7E50" w:rsidRPr="00225721">
        <w:rPr>
          <w:rFonts w:ascii="Times New Roman" w:hAnsi="Times New Roman"/>
          <w:noProof/>
          <w:kern w:val="0"/>
          <w:szCs w:val="20"/>
        </w:rPr>
        <w:t>valid</w:t>
      </w:r>
      <w:r w:rsidR="008C099B" w:rsidRPr="00225721">
        <w:rPr>
          <w:rFonts w:ascii="Times New Roman" w:hAnsi="Times New Roman"/>
          <w:noProof/>
          <w:kern w:val="0"/>
          <w:szCs w:val="20"/>
        </w:rPr>
        <w:t xml:space="preserve">, </w:t>
      </w:r>
      <w:r w:rsidR="00DC0208">
        <w:rPr>
          <w:rFonts w:ascii="Times New Roman" w:hAnsi="Times New Roman" w:hint="eastAsia"/>
          <w:noProof/>
          <w:kern w:val="0"/>
          <w:szCs w:val="20"/>
        </w:rPr>
        <w:t xml:space="preserve">Acquirer </w:t>
      </w:r>
      <w:r w:rsidR="00611404">
        <w:rPr>
          <w:rFonts w:ascii="Times New Roman" w:hAnsi="Times New Roman" w:hint="eastAsia"/>
          <w:noProof/>
          <w:kern w:val="0"/>
          <w:szCs w:val="20"/>
        </w:rPr>
        <w:t>return</w:t>
      </w:r>
      <w:r w:rsidR="00DC0208">
        <w:rPr>
          <w:rFonts w:ascii="Times New Roman" w:hAnsi="Times New Roman" w:hint="eastAsia"/>
          <w:noProof/>
          <w:kern w:val="0"/>
          <w:szCs w:val="20"/>
        </w:rPr>
        <w:t>s</w:t>
      </w:r>
      <w:r w:rsidR="00611404">
        <w:rPr>
          <w:rFonts w:ascii="Times New Roman" w:hAnsi="Times New Roman" w:hint="eastAsia"/>
          <w:noProof/>
          <w:kern w:val="0"/>
          <w:szCs w:val="20"/>
        </w:rPr>
        <w:t xml:space="preserve"> a payment reponse to UAI</w:t>
      </w:r>
      <w:r w:rsidR="00F3088A">
        <w:rPr>
          <w:rFonts w:ascii="Times New Roman" w:hAnsi="Times New Roman" w:hint="eastAsia"/>
          <w:noProof/>
          <w:kern w:val="0"/>
          <w:szCs w:val="20"/>
        </w:rPr>
        <w:t>S and confirm the transaction.</w:t>
      </w:r>
      <w:r w:rsidR="007F2013">
        <w:rPr>
          <w:rFonts w:ascii="Times New Roman" w:hAnsi="Times New Roman" w:hint="eastAsia"/>
          <w:noProof/>
          <w:kern w:val="0"/>
          <w:szCs w:val="20"/>
        </w:rPr>
        <w:t xml:space="preserve"> </w:t>
      </w:r>
      <w:r w:rsidR="007F2013" w:rsidRPr="007F2013">
        <w:rPr>
          <w:rFonts w:ascii="Times New Roman" w:hAnsi="Times New Roman" w:hint="eastAsia"/>
          <w:b/>
          <w:noProof/>
          <w:kern w:val="0"/>
          <w:szCs w:val="20"/>
        </w:rPr>
        <w:t>I</w:t>
      </w:r>
      <w:r w:rsidR="00191F68">
        <w:rPr>
          <w:rFonts w:ascii="Times New Roman" w:hAnsi="Times New Roman" w:hint="eastAsia"/>
          <w:b/>
          <w:noProof/>
          <w:kern w:val="0"/>
          <w:szCs w:val="20"/>
        </w:rPr>
        <w:t>n this response</w:t>
      </w:r>
      <w:r w:rsidR="007F2013" w:rsidRPr="007F2013">
        <w:rPr>
          <w:rFonts w:ascii="Times New Roman" w:hAnsi="Times New Roman" w:hint="eastAsia"/>
          <w:b/>
          <w:noProof/>
          <w:kern w:val="0"/>
          <w:szCs w:val="20"/>
        </w:rPr>
        <w:t>, Acqurier should ensure MCC</w:t>
      </w:r>
      <w:r w:rsidR="00A72322">
        <w:rPr>
          <w:rFonts w:ascii="Times New Roman" w:hAnsi="Times New Roman" w:hint="eastAsia"/>
          <w:b/>
          <w:noProof/>
          <w:kern w:val="0"/>
          <w:szCs w:val="20"/>
        </w:rPr>
        <w:t xml:space="preserve"> included in the message</w:t>
      </w:r>
      <w:r w:rsidR="00191F68">
        <w:rPr>
          <w:rFonts w:ascii="Times New Roman" w:hAnsi="Times New Roman" w:hint="eastAsia"/>
          <w:b/>
          <w:noProof/>
          <w:kern w:val="0"/>
          <w:szCs w:val="20"/>
        </w:rPr>
        <w:t xml:space="preserve"> is consistent with the MCC when </w:t>
      </w:r>
      <w:r w:rsidR="00BF1B36">
        <w:rPr>
          <w:rFonts w:ascii="Times New Roman" w:hAnsi="Times New Roman" w:hint="eastAsia"/>
          <w:b/>
          <w:noProof/>
          <w:kern w:val="0"/>
          <w:szCs w:val="20"/>
        </w:rPr>
        <w:t>A</w:t>
      </w:r>
      <w:r w:rsidR="00191F68">
        <w:rPr>
          <w:rFonts w:ascii="Times New Roman" w:hAnsi="Times New Roman" w:hint="eastAsia"/>
          <w:b/>
          <w:noProof/>
          <w:kern w:val="0"/>
          <w:szCs w:val="20"/>
        </w:rPr>
        <w:t>cquirer assigned corresponding UnionPay QR Code merchant.</w:t>
      </w:r>
    </w:p>
    <w:p w:rsidR="00814B58" w:rsidRPr="00225721" w:rsidRDefault="00F3088A" w:rsidP="00FF71A3">
      <w:pPr>
        <w:pStyle w:val="afffffd"/>
        <w:numPr>
          <w:ilvl w:val="0"/>
          <w:numId w:val="15"/>
        </w:numPr>
        <w:spacing w:line="360" w:lineRule="auto"/>
        <w:ind w:firstLineChars="0"/>
        <w:rPr>
          <w:rFonts w:ascii="Times New Roman" w:hAnsi="Times New Roman"/>
          <w:noProof/>
          <w:kern w:val="0"/>
          <w:szCs w:val="20"/>
        </w:rPr>
      </w:pPr>
      <w:r>
        <w:rPr>
          <w:rFonts w:ascii="Times New Roman" w:hAnsi="Times New Roman" w:hint="eastAsia"/>
          <w:noProof/>
          <w:kern w:val="0"/>
          <w:szCs w:val="20"/>
        </w:rPr>
        <w:t xml:space="preserve">UAIS </w:t>
      </w:r>
      <w:r w:rsidR="00D3647C">
        <w:rPr>
          <w:rFonts w:ascii="Times New Roman" w:hAnsi="Times New Roman" w:hint="eastAsia"/>
          <w:noProof/>
          <w:kern w:val="0"/>
          <w:szCs w:val="20"/>
        </w:rPr>
        <w:t>composes</w:t>
      </w:r>
      <w:r>
        <w:rPr>
          <w:rFonts w:ascii="Times New Roman" w:hAnsi="Times New Roman" w:hint="eastAsia"/>
          <w:noProof/>
          <w:kern w:val="0"/>
          <w:szCs w:val="20"/>
        </w:rPr>
        <w:t xml:space="preserve"> the payment</w:t>
      </w:r>
      <w:r w:rsidR="008C099B" w:rsidRPr="00225721">
        <w:rPr>
          <w:rFonts w:ascii="Times New Roman" w:hAnsi="Times New Roman"/>
          <w:noProof/>
          <w:kern w:val="0"/>
          <w:szCs w:val="20"/>
        </w:rPr>
        <w:t xml:space="preserve"> </w:t>
      </w:r>
      <w:r w:rsidR="001F7E50" w:rsidRPr="00225721">
        <w:rPr>
          <w:rFonts w:ascii="Times New Roman" w:hAnsi="Times New Roman"/>
          <w:noProof/>
          <w:kern w:val="0"/>
          <w:szCs w:val="20"/>
        </w:rPr>
        <w:t xml:space="preserve">request </w:t>
      </w:r>
      <w:r w:rsidR="00D3647C">
        <w:rPr>
          <w:rFonts w:ascii="Times New Roman" w:hAnsi="Times New Roman" w:hint="eastAsia"/>
          <w:noProof/>
          <w:kern w:val="0"/>
          <w:szCs w:val="20"/>
        </w:rPr>
        <w:t xml:space="preserve">message </w:t>
      </w:r>
      <w:r w:rsidR="008C099B" w:rsidRPr="00225721">
        <w:rPr>
          <w:rFonts w:ascii="Times New Roman" w:hAnsi="Times New Roman"/>
          <w:noProof/>
          <w:kern w:val="0"/>
          <w:szCs w:val="20"/>
        </w:rPr>
        <w:t xml:space="preserve">according to the transaction information </w:t>
      </w:r>
      <w:r>
        <w:rPr>
          <w:rFonts w:ascii="Times New Roman" w:hAnsi="Times New Roman" w:hint="eastAsia"/>
          <w:noProof/>
          <w:kern w:val="0"/>
          <w:szCs w:val="20"/>
        </w:rPr>
        <w:t>confrimed by Acuiqring system</w:t>
      </w:r>
      <w:r w:rsidR="008C099B" w:rsidRPr="00225721">
        <w:rPr>
          <w:rFonts w:ascii="Times New Roman" w:hAnsi="Times New Roman"/>
          <w:noProof/>
          <w:kern w:val="0"/>
          <w:szCs w:val="20"/>
        </w:rPr>
        <w:t xml:space="preserve"> and send</w:t>
      </w:r>
      <w:r w:rsidR="00E8547A" w:rsidRPr="00225721">
        <w:rPr>
          <w:rFonts w:ascii="Times New Roman" w:hAnsi="Times New Roman"/>
          <w:noProof/>
          <w:kern w:val="0"/>
          <w:szCs w:val="20"/>
        </w:rPr>
        <w:t>s the</w:t>
      </w:r>
      <w:r w:rsidR="008C099B" w:rsidRPr="00225721">
        <w:rPr>
          <w:rFonts w:ascii="Times New Roman" w:hAnsi="Times New Roman"/>
          <w:noProof/>
          <w:kern w:val="0"/>
          <w:szCs w:val="20"/>
        </w:rPr>
        <w:t xml:space="preserve"> </w:t>
      </w:r>
      <w:r>
        <w:rPr>
          <w:rFonts w:ascii="Times New Roman" w:hAnsi="Times New Roman" w:hint="eastAsia"/>
          <w:noProof/>
          <w:kern w:val="0"/>
          <w:szCs w:val="20"/>
        </w:rPr>
        <w:t>payment</w:t>
      </w:r>
      <w:r w:rsidR="001F7E50" w:rsidRPr="00225721">
        <w:rPr>
          <w:rFonts w:ascii="Times New Roman" w:hAnsi="Times New Roman"/>
          <w:noProof/>
          <w:kern w:val="0"/>
          <w:szCs w:val="20"/>
        </w:rPr>
        <w:t xml:space="preserve"> request</w:t>
      </w:r>
      <w:r w:rsidR="008C099B" w:rsidRPr="00225721">
        <w:rPr>
          <w:rFonts w:ascii="Times New Roman" w:hAnsi="Times New Roman"/>
          <w:noProof/>
          <w:kern w:val="0"/>
          <w:szCs w:val="20"/>
        </w:rPr>
        <w:t xml:space="preserve"> to </w:t>
      </w:r>
      <w:r w:rsidR="00DA6C6A" w:rsidRPr="00225721">
        <w:rPr>
          <w:rFonts w:ascii="Times New Roman" w:hAnsi="Times New Roman"/>
          <w:noProof/>
          <w:kern w:val="0"/>
          <w:szCs w:val="20"/>
        </w:rPr>
        <w:t>GSCS</w:t>
      </w:r>
      <w:r w:rsidR="008C099B" w:rsidRPr="00225721">
        <w:rPr>
          <w:rFonts w:ascii="Times New Roman" w:hAnsi="Times New Roman"/>
          <w:noProof/>
          <w:kern w:val="0"/>
          <w:szCs w:val="20"/>
        </w:rPr>
        <w:t xml:space="preserve">. </w:t>
      </w:r>
    </w:p>
    <w:p w:rsidR="00814B58" w:rsidRPr="00D3647C" w:rsidRDefault="00DA6C6A" w:rsidP="00D3647C">
      <w:pPr>
        <w:pStyle w:val="afffffd"/>
        <w:numPr>
          <w:ilvl w:val="0"/>
          <w:numId w:val="15"/>
        </w:numPr>
        <w:spacing w:line="360" w:lineRule="auto"/>
        <w:ind w:firstLineChars="0"/>
        <w:rPr>
          <w:rFonts w:ascii="Times New Roman" w:hAnsi="Times New Roman"/>
          <w:noProof/>
          <w:kern w:val="0"/>
          <w:szCs w:val="20"/>
        </w:rPr>
      </w:pPr>
      <w:r w:rsidRPr="00225721">
        <w:rPr>
          <w:rFonts w:ascii="Times New Roman" w:hAnsi="Times New Roman"/>
          <w:noProof/>
          <w:kern w:val="0"/>
          <w:szCs w:val="20"/>
        </w:rPr>
        <w:t>GSCS</w:t>
      </w:r>
      <w:r w:rsidR="00993B4E" w:rsidRPr="00225721">
        <w:rPr>
          <w:rFonts w:ascii="Times New Roman" w:hAnsi="Times New Roman"/>
          <w:noProof/>
          <w:kern w:val="0"/>
          <w:szCs w:val="20"/>
        </w:rPr>
        <w:t xml:space="preserve"> </w:t>
      </w:r>
      <w:r w:rsidR="00D3647C">
        <w:rPr>
          <w:rFonts w:ascii="Times New Roman" w:hAnsi="Times New Roman" w:hint="eastAsia"/>
          <w:noProof/>
          <w:kern w:val="0"/>
          <w:szCs w:val="20"/>
        </w:rPr>
        <w:t>transfers</w:t>
      </w:r>
      <w:r w:rsidR="00993B4E" w:rsidRPr="00225721">
        <w:rPr>
          <w:rFonts w:ascii="Times New Roman" w:hAnsi="Times New Roman"/>
          <w:noProof/>
          <w:kern w:val="0"/>
          <w:szCs w:val="20"/>
        </w:rPr>
        <w:t xml:space="preserve"> </w:t>
      </w:r>
      <w:r w:rsidR="00D3647C">
        <w:rPr>
          <w:rFonts w:ascii="Times New Roman" w:hAnsi="Times New Roman" w:hint="eastAsia"/>
          <w:noProof/>
          <w:kern w:val="0"/>
          <w:szCs w:val="20"/>
        </w:rPr>
        <w:t xml:space="preserve">the </w:t>
      </w:r>
      <w:r w:rsidR="0004472A" w:rsidRPr="00225721">
        <w:rPr>
          <w:rFonts w:ascii="Times New Roman" w:hAnsi="Times New Roman"/>
          <w:noProof/>
          <w:kern w:val="0"/>
          <w:szCs w:val="20"/>
        </w:rPr>
        <w:t>p</w:t>
      </w:r>
      <w:r w:rsidR="00F3088A">
        <w:rPr>
          <w:rFonts w:ascii="Times New Roman" w:hAnsi="Times New Roman" w:hint="eastAsia"/>
          <w:noProof/>
          <w:kern w:val="0"/>
          <w:szCs w:val="20"/>
        </w:rPr>
        <w:t>ayment</w:t>
      </w:r>
      <w:r w:rsidR="00D3647C">
        <w:rPr>
          <w:rFonts w:ascii="Times New Roman" w:hAnsi="Times New Roman"/>
          <w:noProof/>
          <w:kern w:val="0"/>
          <w:szCs w:val="20"/>
        </w:rPr>
        <w:t xml:space="preserve"> request</w:t>
      </w:r>
      <w:r w:rsidR="00993B4E" w:rsidRPr="00D3647C">
        <w:rPr>
          <w:rFonts w:ascii="Times New Roman" w:hAnsi="Times New Roman"/>
          <w:noProof/>
          <w:kern w:val="0"/>
          <w:szCs w:val="20"/>
        </w:rPr>
        <w:t xml:space="preserve"> (including </w:t>
      </w:r>
      <w:r w:rsidR="0004472A" w:rsidRPr="00D3647C">
        <w:rPr>
          <w:rFonts w:ascii="Times New Roman" w:hAnsi="Times New Roman"/>
          <w:noProof/>
          <w:kern w:val="0"/>
          <w:szCs w:val="20"/>
        </w:rPr>
        <w:t>QRC voucher number</w:t>
      </w:r>
      <w:r w:rsidR="00993B4E" w:rsidRPr="00D3647C">
        <w:rPr>
          <w:rFonts w:ascii="Times New Roman" w:hAnsi="Times New Roman"/>
          <w:noProof/>
          <w:kern w:val="0"/>
          <w:szCs w:val="20"/>
        </w:rPr>
        <w:t>)</w:t>
      </w:r>
      <w:r w:rsidR="00E8547A" w:rsidRPr="00D3647C">
        <w:rPr>
          <w:rFonts w:ascii="Times New Roman" w:hAnsi="Times New Roman"/>
          <w:noProof/>
          <w:kern w:val="0"/>
          <w:szCs w:val="20"/>
        </w:rPr>
        <w:t xml:space="preserve"> </w:t>
      </w:r>
      <w:r w:rsidR="00F3088A" w:rsidRPr="00D3647C">
        <w:rPr>
          <w:rFonts w:ascii="Times New Roman" w:hAnsi="Times New Roman" w:hint="eastAsia"/>
          <w:noProof/>
          <w:kern w:val="0"/>
          <w:szCs w:val="20"/>
        </w:rPr>
        <w:t>and</w:t>
      </w:r>
      <w:r w:rsidR="00993B4E" w:rsidRPr="00D3647C">
        <w:rPr>
          <w:rFonts w:ascii="Times New Roman" w:hAnsi="Times New Roman"/>
          <w:noProof/>
          <w:kern w:val="0"/>
          <w:szCs w:val="20"/>
        </w:rPr>
        <w:t xml:space="preserve"> send</w:t>
      </w:r>
      <w:r w:rsidR="00D3647C">
        <w:rPr>
          <w:rFonts w:ascii="Times New Roman" w:hAnsi="Times New Roman" w:hint="eastAsia"/>
          <w:noProof/>
          <w:kern w:val="0"/>
          <w:szCs w:val="20"/>
        </w:rPr>
        <w:t>s</w:t>
      </w:r>
      <w:r w:rsidR="00993B4E" w:rsidRPr="00D3647C">
        <w:rPr>
          <w:rFonts w:ascii="Times New Roman" w:hAnsi="Times New Roman"/>
          <w:noProof/>
          <w:kern w:val="0"/>
          <w:szCs w:val="20"/>
        </w:rPr>
        <w:t xml:space="preserve"> to </w:t>
      </w:r>
      <w:r w:rsidR="00E8547A" w:rsidRPr="00D3647C">
        <w:rPr>
          <w:rFonts w:ascii="Times New Roman" w:hAnsi="Times New Roman"/>
          <w:noProof/>
          <w:kern w:val="0"/>
          <w:szCs w:val="20"/>
        </w:rPr>
        <w:t xml:space="preserve">the </w:t>
      </w:r>
      <w:r w:rsidR="0004472A" w:rsidRPr="00D3647C">
        <w:rPr>
          <w:rFonts w:ascii="Times New Roman" w:hAnsi="Times New Roman"/>
          <w:noProof/>
          <w:kern w:val="0"/>
          <w:szCs w:val="20"/>
        </w:rPr>
        <w:t>Issuer</w:t>
      </w:r>
      <w:r w:rsidR="00993B4E" w:rsidRPr="00D3647C">
        <w:rPr>
          <w:rFonts w:ascii="Times New Roman" w:hAnsi="Times New Roman"/>
          <w:noProof/>
          <w:kern w:val="0"/>
          <w:szCs w:val="20"/>
        </w:rPr>
        <w:t xml:space="preserve"> </w:t>
      </w:r>
      <w:r w:rsidR="0004472A" w:rsidRPr="00D3647C">
        <w:rPr>
          <w:rFonts w:ascii="Times New Roman" w:hAnsi="Times New Roman"/>
          <w:noProof/>
          <w:kern w:val="0"/>
          <w:szCs w:val="20"/>
        </w:rPr>
        <w:t xml:space="preserve">for authorization </w:t>
      </w:r>
      <w:r w:rsidR="00993B4E" w:rsidRPr="00D3647C">
        <w:rPr>
          <w:rFonts w:ascii="Times New Roman" w:hAnsi="Times New Roman"/>
          <w:noProof/>
          <w:kern w:val="0"/>
          <w:szCs w:val="20"/>
        </w:rPr>
        <w:t xml:space="preserve">and obtain </w:t>
      </w:r>
      <w:r w:rsidR="00E8547A" w:rsidRPr="00D3647C">
        <w:rPr>
          <w:rFonts w:ascii="Times New Roman" w:hAnsi="Times New Roman"/>
          <w:noProof/>
          <w:kern w:val="0"/>
          <w:szCs w:val="20"/>
        </w:rPr>
        <w:t xml:space="preserve">the </w:t>
      </w:r>
      <w:r w:rsidR="0004472A" w:rsidRPr="00D3647C">
        <w:rPr>
          <w:rFonts w:ascii="Times New Roman" w:hAnsi="Times New Roman"/>
          <w:noProof/>
          <w:kern w:val="0"/>
          <w:szCs w:val="20"/>
        </w:rPr>
        <w:t xml:space="preserve">corresponding </w:t>
      </w:r>
      <w:r w:rsidR="00F3088A" w:rsidRPr="00D3647C">
        <w:rPr>
          <w:rFonts w:ascii="Times New Roman" w:hAnsi="Times New Roman" w:hint="eastAsia"/>
          <w:noProof/>
          <w:kern w:val="0"/>
          <w:szCs w:val="20"/>
        </w:rPr>
        <w:t>payment</w:t>
      </w:r>
      <w:r w:rsidR="00993B4E" w:rsidRPr="00D3647C">
        <w:rPr>
          <w:rFonts w:ascii="Times New Roman" w:hAnsi="Times New Roman"/>
          <w:noProof/>
          <w:kern w:val="0"/>
          <w:szCs w:val="20"/>
        </w:rPr>
        <w:t xml:space="preserve"> response. </w:t>
      </w:r>
    </w:p>
    <w:p w:rsidR="00A35B22" w:rsidRPr="00225721" w:rsidRDefault="00E8547A" w:rsidP="00FF71A3">
      <w:pPr>
        <w:pStyle w:val="afffffd"/>
        <w:numPr>
          <w:ilvl w:val="0"/>
          <w:numId w:val="15"/>
        </w:numPr>
        <w:spacing w:line="360" w:lineRule="auto"/>
        <w:ind w:firstLineChars="0"/>
        <w:rPr>
          <w:rFonts w:ascii="Times New Roman" w:hAnsi="Times New Roman"/>
          <w:noProof/>
          <w:kern w:val="0"/>
          <w:szCs w:val="20"/>
        </w:rPr>
      </w:pPr>
      <w:r w:rsidRPr="00225721">
        <w:rPr>
          <w:rFonts w:ascii="Times New Roman" w:hAnsi="Times New Roman"/>
          <w:noProof/>
          <w:kern w:val="0"/>
          <w:szCs w:val="20"/>
        </w:rPr>
        <w:t>I</w:t>
      </w:r>
      <w:r w:rsidR="00A35B22" w:rsidRPr="00225721">
        <w:rPr>
          <w:rFonts w:ascii="Times New Roman" w:hAnsi="Times New Roman"/>
          <w:noProof/>
          <w:kern w:val="0"/>
          <w:szCs w:val="20"/>
        </w:rPr>
        <w:t xml:space="preserve">f the transaction is successful, </w:t>
      </w:r>
      <w:r w:rsidR="00AF045E" w:rsidRPr="00225721">
        <w:rPr>
          <w:rFonts w:ascii="Times New Roman" w:hAnsi="Times New Roman"/>
          <w:noProof/>
          <w:kern w:val="0"/>
          <w:szCs w:val="20"/>
        </w:rPr>
        <w:t xml:space="preserve">GSCS returns a </w:t>
      </w:r>
      <w:r w:rsidR="00AF045E">
        <w:rPr>
          <w:rFonts w:ascii="Times New Roman" w:hAnsi="Times New Roman" w:hint="eastAsia"/>
          <w:noProof/>
          <w:kern w:val="0"/>
          <w:szCs w:val="20"/>
        </w:rPr>
        <w:t>payment</w:t>
      </w:r>
      <w:r w:rsidR="00AF045E" w:rsidRPr="00225721">
        <w:rPr>
          <w:rFonts w:ascii="Times New Roman" w:hAnsi="Times New Roman"/>
          <w:noProof/>
          <w:kern w:val="0"/>
          <w:szCs w:val="20"/>
        </w:rPr>
        <w:t xml:space="preserve"> response to </w:t>
      </w:r>
      <w:r w:rsidR="00AF045E">
        <w:rPr>
          <w:rFonts w:ascii="Times New Roman" w:hAnsi="Times New Roman" w:hint="eastAsia"/>
          <w:noProof/>
          <w:kern w:val="0"/>
          <w:szCs w:val="20"/>
        </w:rPr>
        <w:t>UAIS</w:t>
      </w:r>
      <w:r w:rsidR="00D3647C">
        <w:rPr>
          <w:rFonts w:ascii="Times New Roman" w:hAnsi="Times New Roman" w:hint="eastAsia"/>
          <w:noProof/>
          <w:kern w:val="0"/>
          <w:szCs w:val="20"/>
        </w:rPr>
        <w:t>.</w:t>
      </w:r>
      <w:r w:rsidR="00F3088A">
        <w:rPr>
          <w:rFonts w:ascii="Times New Roman" w:hAnsi="Times New Roman"/>
          <w:noProof/>
          <w:kern w:val="0"/>
          <w:szCs w:val="20"/>
        </w:rPr>
        <w:t xml:space="preserve"> </w:t>
      </w:r>
      <w:r w:rsidR="00F3088A">
        <w:rPr>
          <w:rFonts w:ascii="Times New Roman" w:hAnsi="Times New Roman" w:hint="eastAsia"/>
          <w:noProof/>
          <w:kern w:val="0"/>
          <w:szCs w:val="20"/>
        </w:rPr>
        <w:t>UAIS returns a transaction result notification to Acquirer</w:t>
      </w:r>
      <w:r w:rsidR="00D3647C">
        <w:rPr>
          <w:rFonts w:ascii="Times New Roman" w:hAnsi="Times New Roman" w:hint="eastAsia"/>
          <w:noProof/>
          <w:kern w:val="0"/>
          <w:szCs w:val="20"/>
        </w:rPr>
        <w:t>, and then t</w:t>
      </w:r>
      <w:r w:rsidR="00611404">
        <w:rPr>
          <w:rFonts w:ascii="Times New Roman" w:hAnsi="Times New Roman" w:hint="eastAsia"/>
          <w:noProof/>
          <w:kern w:val="0"/>
          <w:szCs w:val="20"/>
        </w:rPr>
        <w:t xml:space="preserve">he </w:t>
      </w:r>
      <w:r w:rsidR="0004472A" w:rsidRPr="00225721">
        <w:rPr>
          <w:rFonts w:ascii="Times New Roman" w:hAnsi="Times New Roman"/>
          <w:noProof/>
          <w:kern w:val="0"/>
          <w:szCs w:val="20"/>
        </w:rPr>
        <w:t>A</w:t>
      </w:r>
      <w:r w:rsidR="00A35B22" w:rsidRPr="00225721">
        <w:rPr>
          <w:rFonts w:ascii="Times New Roman" w:hAnsi="Times New Roman"/>
          <w:noProof/>
          <w:kern w:val="0"/>
          <w:szCs w:val="20"/>
        </w:rPr>
        <w:t xml:space="preserve">cquirer </w:t>
      </w:r>
      <w:r w:rsidR="00F3088A">
        <w:rPr>
          <w:rFonts w:ascii="Times New Roman" w:hAnsi="Times New Roman" w:hint="eastAsia"/>
          <w:noProof/>
          <w:kern w:val="0"/>
          <w:szCs w:val="20"/>
        </w:rPr>
        <w:t>send</w:t>
      </w:r>
      <w:r w:rsidR="00611404">
        <w:rPr>
          <w:rFonts w:ascii="Times New Roman" w:hAnsi="Times New Roman" w:hint="eastAsia"/>
          <w:noProof/>
          <w:kern w:val="0"/>
          <w:szCs w:val="20"/>
        </w:rPr>
        <w:t>s</w:t>
      </w:r>
      <w:r w:rsidR="00F3088A">
        <w:rPr>
          <w:rFonts w:ascii="Times New Roman" w:hAnsi="Times New Roman" w:hint="eastAsia"/>
          <w:noProof/>
          <w:kern w:val="0"/>
          <w:szCs w:val="20"/>
        </w:rPr>
        <w:t xml:space="preserve"> the</w:t>
      </w:r>
      <w:r w:rsidRPr="00225721">
        <w:rPr>
          <w:rFonts w:ascii="Times New Roman" w:hAnsi="Times New Roman"/>
          <w:noProof/>
          <w:kern w:val="0"/>
          <w:szCs w:val="20"/>
        </w:rPr>
        <w:t xml:space="preserve"> </w:t>
      </w:r>
      <w:r w:rsidR="00A35B22" w:rsidRPr="00225721">
        <w:rPr>
          <w:rFonts w:ascii="Times New Roman" w:hAnsi="Times New Roman"/>
          <w:noProof/>
          <w:kern w:val="0"/>
          <w:szCs w:val="20"/>
        </w:rPr>
        <w:t xml:space="preserve">transaction </w:t>
      </w:r>
      <w:r w:rsidR="00F3088A">
        <w:rPr>
          <w:rFonts w:ascii="Times New Roman" w:hAnsi="Times New Roman" w:hint="eastAsia"/>
          <w:noProof/>
          <w:kern w:val="0"/>
          <w:szCs w:val="20"/>
        </w:rPr>
        <w:t>resul</w:t>
      </w:r>
      <w:r w:rsidR="00611404">
        <w:rPr>
          <w:rFonts w:ascii="Times New Roman" w:hAnsi="Times New Roman" w:hint="eastAsia"/>
          <w:noProof/>
          <w:kern w:val="0"/>
          <w:szCs w:val="20"/>
        </w:rPr>
        <w:t>t</w:t>
      </w:r>
      <w:r w:rsidR="00F3088A">
        <w:rPr>
          <w:rFonts w:ascii="Times New Roman" w:hAnsi="Times New Roman" w:hint="eastAsia"/>
          <w:noProof/>
          <w:kern w:val="0"/>
          <w:szCs w:val="20"/>
        </w:rPr>
        <w:t xml:space="preserve"> </w:t>
      </w:r>
      <w:r w:rsidR="00A35B22" w:rsidRPr="00225721">
        <w:rPr>
          <w:rFonts w:ascii="Times New Roman" w:hAnsi="Times New Roman"/>
          <w:noProof/>
          <w:kern w:val="0"/>
          <w:szCs w:val="20"/>
        </w:rPr>
        <w:t>notification to</w:t>
      </w:r>
      <w:r w:rsidRPr="00225721">
        <w:rPr>
          <w:rFonts w:ascii="Times New Roman" w:hAnsi="Times New Roman"/>
          <w:noProof/>
          <w:kern w:val="0"/>
          <w:szCs w:val="20"/>
        </w:rPr>
        <w:t xml:space="preserve"> the</w:t>
      </w:r>
      <w:r w:rsidR="00A35B22" w:rsidRPr="00225721">
        <w:rPr>
          <w:rFonts w:ascii="Times New Roman" w:hAnsi="Times New Roman"/>
          <w:noProof/>
          <w:kern w:val="0"/>
          <w:szCs w:val="20"/>
        </w:rPr>
        <w:t xml:space="preserve"> merchant. </w:t>
      </w:r>
    </w:p>
    <w:p w:rsidR="00A35B22" w:rsidRPr="00225721" w:rsidRDefault="00F3088A" w:rsidP="00FF71A3">
      <w:pPr>
        <w:pStyle w:val="afffffd"/>
        <w:numPr>
          <w:ilvl w:val="0"/>
          <w:numId w:val="15"/>
        </w:numPr>
        <w:spacing w:line="360" w:lineRule="auto"/>
        <w:ind w:firstLineChars="0"/>
        <w:rPr>
          <w:rFonts w:ascii="Times New Roman" w:hAnsi="Times New Roman"/>
          <w:noProof/>
          <w:kern w:val="0"/>
          <w:szCs w:val="20"/>
        </w:rPr>
      </w:pPr>
      <w:r>
        <w:rPr>
          <w:rFonts w:ascii="Times New Roman" w:hAnsi="Times New Roman" w:hint="eastAsia"/>
          <w:noProof/>
          <w:kern w:val="0"/>
          <w:szCs w:val="20"/>
        </w:rPr>
        <w:t>UAIS also</w:t>
      </w:r>
      <w:r w:rsidR="00E8547A" w:rsidRPr="00225721">
        <w:rPr>
          <w:rFonts w:ascii="Times New Roman" w:hAnsi="Times New Roman"/>
          <w:noProof/>
          <w:kern w:val="0"/>
          <w:szCs w:val="20"/>
        </w:rPr>
        <w:t xml:space="preserve"> </w:t>
      </w:r>
      <w:r w:rsidR="00E62547" w:rsidRPr="00225721">
        <w:rPr>
          <w:rFonts w:ascii="Times New Roman" w:hAnsi="Times New Roman"/>
          <w:noProof/>
          <w:kern w:val="0"/>
          <w:szCs w:val="20"/>
        </w:rPr>
        <w:t>re</w:t>
      </w:r>
      <w:r w:rsidR="00E8547A" w:rsidRPr="00225721">
        <w:rPr>
          <w:rFonts w:ascii="Times New Roman" w:hAnsi="Times New Roman"/>
          <w:noProof/>
          <w:kern w:val="0"/>
          <w:szCs w:val="20"/>
        </w:rPr>
        <w:t>turn</w:t>
      </w:r>
      <w:r w:rsidR="00E62547" w:rsidRPr="00225721">
        <w:rPr>
          <w:rFonts w:ascii="Times New Roman" w:hAnsi="Times New Roman"/>
          <w:noProof/>
          <w:kern w:val="0"/>
          <w:szCs w:val="20"/>
        </w:rPr>
        <w:t>s</w:t>
      </w:r>
      <w:r w:rsidR="00E8547A" w:rsidRPr="00225721">
        <w:rPr>
          <w:rFonts w:ascii="Times New Roman" w:hAnsi="Times New Roman"/>
          <w:noProof/>
          <w:kern w:val="0"/>
          <w:szCs w:val="20"/>
        </w:rPr>
        <w:t xml:space="preserve"> a</w:t>
      </w:r>
      <w:r w:rsidR="00A35B22" w:rsidRPr="00225721">
        <w:rPr>
          <w:rFonts w:ascii="Times New Roman" w:hAnsi="Times New Roman"/>
          <w:noProof/>
          <w:kern w:val="0"/>
          <w:szCs w:val="20"/>
        </w:rPr>
        <w:t xml:space="preserve"> </w:t>
      </w:r>
      <w:r w:rsidR="00237DF2">
        <w:rPr>
          <w:rFonts w:ascii="Times New Roman" w:hAnsi="Times New Roman" w:hint="eastAsia"/>
          <w:noProof/>
          <w:kern w:val="0"/>
          <w:szCs w:val="20"/>
        </w:rPr>
        <w:t>transaction notification</w:t>
      </w:r>
      <w:r w:rsidR="00A35B22" w:rsidRPr="00225721">
        <w:rPr>
          <w:rFonts w:ascii="Times New Roman" w:hAnsi="Times New Roman"/>
          <w:noProof/>
          <w:kern w:val="0"/>
          <w:szCs w:val="20"/>
        </w:rPr>
        <w:t xml:space="preserve"> to UMPS</w:t>
      </w:r>
      <w:r w:rsidR="00304851" w:rsidRPr="00225721">
        <w:rPr>
          <w:rFonts w:ascii="Times New Roman" w:hAnsi="Times New Roman"/>
          <w:noProof/>
          <w:kern w:val="0"/>
          <w:szCs w:val="20"/>
        </w:rPr>
        <w:t xml:space="preserve">. </w:t>
      </w:r>
    </w:p>
    <w:p w:rsidR="005B773C" w:rsidRDefault="00237DF2" w:rsidP="005B773C">
      <w:pPr>
        <w:pStyle w:val="afffffd"/>
        <w:numPr>
          <w:ilvl w:val="0"/>
          <w:numId w:val="15"/>
        </w:numPr>
        <w:spacing w:line="360" w:lineRule="auto"/>
        <w:ind w:firstLineChars="0"/>
        <w:rPr>
          <w:rFonts w:ascii="Times New Roman" w:hAnsi="Times New Roman"/>
          <w:noProof/>
          <w:kern w:val="0"/>
          <w:szCs w:val="20"/>
        </w:rPr>
      </w:pPr>
      <w:bookmarkStart w:id="23" w:name="OLE_LINK3"/>
      <w:bookmarkStart w:id="24" w:name="OLE_LINK4"/>
      <w:r>
        <w:rPr>
          <w:rFonts w:ascii="Times New Roman" w:hAnsi="Times New Roman"/>
          <w:noProof/>
          <w:kern w:val="0"/>
          <w:szCs w:val="20"/>
        </w:rPr>
        <w:t xml:space="preserve">UMPS sends </w:t>
      </w:r>
      <w:r w:rsidR="00F276FD">
        <w:rPr>
          <w:rFonts w:ascii="Times New Roman" w:hAnsi="Times New Roman" w:hint="eastAsia"/>
          <w:noProof/>
          <w:kern w:val="0"/>
          <w:szCs w:val="20"/>
        </w:rPr>
        <w:t>the transac</w:t>
      </w:r>
      <w:r>
        <w:rPr>
          <w:rFonts w:ascii="Times New Roman" w:hAnsi="Times New Roman" w:hint="eastAsia"/>
          <w:noProof/>
          <w:kern w:val="0"/>
          <w:szCs w:val="20"/>
        </w:rPr>
        <w:t xml:space="preserve">tion result notificaiton </w:t>
      </w:r>
      <w:r w:rsidR="0012596F">
        <w:rPr>
          <w:rFonts w:ascii="Times New Roman" w:hAnsi="Times New Roman"/>
          <w:noProof/>
          <w:kern w:val="0"/>
          <w:szCs w:val="20"/>
        </w:rPr>
        <w:t xml:space="preserve">to the APP </w:t>
      </w:r>
      <w:r w:rsidR="0012596F">
        <w:rPr>
          <w:rFonts w:ascii="Times New Roman" w:hAnsi="Times New Roman" w:hint="eastAsia"/>
          <w:noProof/>
          <w:kern w:val="0"/>
          <w:szCs w:val="20"/>
        </w:rPr>
        <w:t>G</w:t>
      </w:r>
      <w:r w:rsidR="0024389F" w:rsidRPr="00225721">
        <w:rPr>
          <w:rFonts w:ascii="Times New Roman" w:hAnsi="Times New Roman"/>
          <w:noProof/>
          <w:kern w:val="0"/>
          <w:szCs w:val="20"/>
        </w:rPr>
        <w:t xml:space="preserve">ateway, including the </w:t>
      </w:r>
      <w:r w:rsidR="006A7FC9" w:rsidRPr="00225721">
        <w:rPr>
          <w:rFonts w:ascii="Times New Roman" w:hAnsi="Times New Roman"/>
          <w:noProof/>
          <w:kern w:val="0"/>
          <w:szCs w:val="20"/>
        </w:rPr>
        <w:t>QRC</w:t>
      </w:r>
      <w:r w:rsidR="0024389F" w:rsidRPr="00225721">
        <w:rPr>
          <w:rFonts w:ascii="Times New Roman" w:hAnsi="Times New Roman"/>
          <w:noProof/>
          <w:kern w:val="0"/>
          <w:szCs w:val="20"/>
        </w:rPr>
        <w:t xml:space="preserve"> voucher</w:t>
      </w:r>
      <w:r w:rsidR="006A7FC9" w:rsidRPr="00225721">
        <w:rPr>
          <w:rFonts w:ascii="Times New Roman" w:hAnsi="Times New Roman"/>
          <w:noProof/>
          <w:kern w:val="0"/>
          <w:szCs w:val="20"/>
        </w:rPr>
        <w:t xml:space="preserve"> number</w:t>
      </w:r>
      <w:r w:rsidR="0012596F">
        <w:rPr>
          <w:rFonts w:ascii="Times New Roman" w:hAnsi="Times New Roman"/>
          <w:noProof/>
          <w:kern w:val="0"/>
          <w:szCs w:val="20"/>
        </w:rPr>
        <w:t xml:space="preserve">. The APP </w:t>
      </w:r>
      <w:r w:rsidR="0012596F">
        <w:rPr>
          <w:rFonts w:ascii="Times New Roman" w:hAnsi="Times New Roman" w:hint="eastAsia"/>
          <w:noProof/>
          <w:kern w:val="0"/>
          <w:szCs w:val="20"/>
        </w:rPr>
        <w:t>G</w:t>
      </w:r>
      <w:r w:rsidR="0024389F" w:rsidRPr="00225721">
        <w:rPr>
          <w:rFonts w:ascii="Times New Roman" w:hAnsi="Times New Roman"/>
          <w:noProof/>
          <w:kern w:val="0"/>
          <w:szCs w:val="20"/>
        </w:rPr>
        <w:t xml:space="preserve">ateway sends </w:t>
      </w:r>
      <w:r w:rsidR="00E8547A" w:rsidRPr="00225721">
        <w:rPr>
          <w:rFonts w:ascii="Times New Roman" w:hAnsi="Times New Roman"/>
          <w:noProof/>
          <w:kern w:val="0"/>
          <w:szCs w:val="20"/>
        </w:rPr>
        <w:t xml:space="preserve">the </w:t>
      </w:r>
      <w:r w:rsidR="00C6367F" w:rsidRPr="00225721">
        <w:rPr>
          <w:rFonts w:ascii="Times New Roman" w:hAnsi="Times New Roman"/>
          <w:noProof/>
          <w:kern w:val="0"/>
          <w:szCs w:val="20"/>
        </w:rPr>
        <w:t>payment</w:t>
      </w:r>
      <w:r w:rsidR="0024389F" w:rsidRPr="00225721">
        <w:rPr>
          <w:rFonts w:ascii="Times New Roman" w:hAnsi="Times New Roman"/>
          <w:noProof/>
          <w:kern w:val="0"/>
          <w:szCs w:val="20"/>
        </w:rPr>
        <w:t xml:space="preserve"> result response to the </w:t>
      </w:r>
      <w:r w:rsidR="001F0CE3" w:rsidRPr="00225721">
        <w:rPr>
          <w:rFonts w:ascii="Times New Roman" w:hAnsi="Times New Roman"/>
          <w:noProof/>
          <w:kern w:val="0"/>
          <w:szCs w:val="20"/>
        </w:rPr>
        <w:t xml:space="preserve">cardholder </w:t>
      </w:r>
      <w:r w:rsidR="0024389F" w:rsidRPr="00225721">
        <w:rPr>
          <w:rFonts w:ascii="Times New Roman" w:hAnsi="Times New Roman"/>
          <w:noProof/>
          <w:kern w:val="0"/>
          <w:szCs w:val="20"/>
        </w:rPr>
        <w:t xml:space="preserve">APP, including the </w:t>
      </w:r>
      <w:r w:rsidR="00CA03D3" w:rsidRPr="00225721">
        <w:rPr>
          <w:rFonts w:ascii="Times New Roman" w:hAnsi="Times New Roman"/>
          <w:noProof/>
          <w:kern w:val="0"/>
          <w:szCs w:val="20"/>
        </w:rPr>
        <w:t>QRC</w:t>
      </w:r>
      <w:r w:rsidR="0024389F" w:rsidRPr="00225721">
        <w:rPr>
          <w:rFonts w:ascii="Times New Roman" w:hAnsi="Times New Roman"/>
          <w:noProof/>
          <w:kern w:val="0"/>
          <w:szCs w:val="20"/>
        </w:rPr>
        <w:t xml:space="preserve"> voucher</w:t>
      </w:r>
      <w:r w:rsidR="00CA03D3" w:rsidRPr="00225721">
        <w:rPr>
          <w:rFonts w:ascii="Times New Roman" w:hAnsi="Times New Roman"/>
          <w:noProof/>
          <w:kern w:val="0"/>
          <w:szCs w:val="20"/>
        </w:rPr>
        <w:t xml:space="preserve"> number</w:t>
      </w:r>
      <w:r w:rsidR="0024389F" w:rsidRPr="00225721">
        <w:rPr>
          <w:rFonts w:ascii="Times New Roman" w:hAnsi="Times New Roman"/>
          <w:noProof/>
          <w:kern w:val="0"/>
          <w:szCs w:val="20"/>
        </w:rPr>
        <w:t xml:space="preserve">. </w:t>
      </w:r>
      <w:bookmarkEnd w:id="23"/>
      <w:bookmarkEnd w:id="24"/>
    </w:p>
    <w:p w:rsidR="005B773C" w:rsidRPr="005B773C" w:rsidRDefault="005B773C" w:rsidP="005B773C">
      <w:pPr>
        <w:pStyle w:val="afffffd"/>
        <w:tabs>
          <w:tab w:val="clear" w:pos="784"/>
        </w:tabs>
        <w:spacing w:line="360" w:lineRule="auto"/>
        <w:ind w:leftChars="200" w:left="420" w:firstLineChars="0" w:firstLine="0"/>
        <w:rPr>
          <w:rFonts w:ascii="Times New Roman" w:hAnsi="Times New Roman"/>
          <w:b/>
          <w:noProof/>
          <w:kern w:val="0"/>
          <w:szCs w:val="20"/>
        </w:rPr>
      </w:pPr>
      <w:r w:rsidRPr="005B773C">
        <w:rPr>
          <w:rFonts w:ascii="Times New Roman" w:hAnsi="Times New Roman" w:hint="eastAsia"/>
          <w:b/>
          <w:noProof/>
          <w:kern w:val="0"/>
          <w:szCs w:val="20"/>
        </w:rPr>
        <w:t>Notice:</w:t>
      </w:r>
    </w:p>
    <w:p w:rsidR="00C6368F" w:rsidRDefault="00C6368F" w:rsidP="005B773C">
      <w:pPr>
        <w:pStyle w:val="afffffd"/>
        <w:numPr>
          <w:ilvl w:val="0"/>
          <w:numId w:val="15"/>
        </w:numPr>
        <w:spacing w:line="360" w:lineRule="auto"/>
        <w:ind w:firstLineChars="0"/>
        <w:rPr>
          <w:rFonts w:ascii="Times New Roman" w:hAnsi="Times New Roman"/>
          <w:noProof/>
          <w:kern w:val="0"/>
          <w:szCs w:val="20"/>
        </w:rPr>
      </w:pPr>
      <w:r w:rsidRPr="005B773C">
        <w:rPr>
          <w:rFonts w:ascii="Times New Roman" w:hAnsi="Times New Roman"/>
          <w:noProof/>
          <w:kern w:val="0"/>
          <w:szCs w:val="20"/>
        </w:rPr>
        <w:t xml:space="preserve">If the UAIS does not receive the response of </w:t>
      </w:r>
      <w:r w:rsidR="00FE14BD">
        <w:rPr>
          <w:rFonts w:ascii="Times New Roman" w:hAnsi="Times New Roman" w:hint="eastAsia"/>
          <w:noProof/>
          <w:kern w:val="0"/>
          <w:szCs w:val="20"/>
        </w:rPr>
        <w:t>information verification</w:t>
      </w:r>
      <w:r w:rsidRPr="005B773C">
        <w:rPr>
          <w:rFonts w:ascii="Times New Roman" w:hAnsi="Times New Roman"/>
          <w:noProof/>
          <w:kern w:val="0"/>
          <w:szCs w:val="20"/>
        </w:rPr>
        <w:t xml:space="preserve"> from Acquirer within 10s, it will reject the merchant-presented QRC purchase request from the </w:t>
      </w:r>
      <w:r w:rsidR="004044B0">
        <w:rPr>
          <w:rFonts w:ascii="Times New Roman" w:hAnsi="Times New Roman" w:hint="eastAsia"/>
          <w:noProof/>
          <w:kern w:val="0"/>
          <w:szCs w:val="20"/>
        </w:rPr>
        <w:t>APP Gateway</w:t>
      </w:r>
      <w:r w:rsidRPr="005B773C">
        <w:rPr>
          <w:rFonts w:ascii="Times New Roman" w:hAnsi="Times New Roman"/>
          <w:noProof/>
          <w:kern w:val="0"/>
          <w:szCs w:val="20"/>
        </w:rPr>
        <w:t xml:space="preserve"> and send the transaction notification to the Acquirer with the rejected status.</w:t>
      </w:r>
    </w:p>
    <w:p w:rsidR="005B773C" w:rsidRPr="005B773C" w:rsidRDefault="005B773C" w:rsidP="005B773C">
      <w:pPr>
        <w:pStyle w:val="afffffd"/>
        <w:numPr>
          <w:ilvl w:val="0"/>
          <w:numId w:val="15"/>
        </w:numPr>
        <w:spacing w:line="360" w:lineRule="auto"/>
        <w:ind w:firstLineChars="0"/>
        <w:rPr>
          <w:rFonts w:ascii="Times New Roman" w:hAnsi="Times New Roman"/>
          <w:noProof/>
          <w:kern w:val="0"/>
          <w:szCs w:val="20"/>
        </w:rPr>
      </w:pPr>
      <w:r w:rsidRPr="005B773C">
        <w:rPr>
          <w:rFonts w:ascii="Times New Roman" w:hAnsi="Times New Roman"/>
          <w:noProof/>
          <w:kern w:val="0"/>
          <w:szCs w:val="20"/>
        </w:rPr>
        <w:t xml:space="preserve">If the UAIS does not receive the </w:t>
      </w:r>
      <w:r>
        <w:rPr>
          <w:rFonts w:ascii="Times New Roman" w:hAnsi="Times New Roman" w:hint="eastAsia"/>
          <w:noProof/>
          <w:kern w:val="0"/>
          <w:szCs w:val="20"/>
        </w:rPr>
        <w:t>transaction notification</w:t>
      </w:r>
      <w:r w:rsidRPr="005B773C">
        <w:rPr>
          <w:rFonts w:ascii="Times New Roman" w:hAnsi="Times New Roman"/>
          <w:noProof/>
          <w:kern w:val="0"/>
          <w:szCs w:val="20"/>
        </w:rPr>
        <w:t xml:space="preserve"> response from the Acquirer within 10s, it will store and forward </w:t>
      </w:r>
      <w:r>
        <w:rPr>
          <w:rFonts w:ascii="Times New Roman" w:hAnsi="Times New Roman" w:hint="eastAsia"/>
          <w:noProof/>
          <w:kern w:val="0"/>
          <w:szCs w:val="20"/>
        </w:rPr>
        <w:t>transaction notification</w:t>
      </w:r>
      <w:r w:rsidRPr="005B773C">
        <w:rPr>
          <w:rFonts w:ascii="Times New Roman" w:hAnsi="Times New Roman"/>
          <w:noProof/>
          <w:kern w:val="0"/>
          <w:szCs w:val="20"/>
        </w:rPr>
        <w:t xml:space="preserve"> request message.</w:t>
      </w:r>
    </w:p>
    <w:p w:rsidR="00351CDA" w:rsidRDefault="00351CDA">
      <w:pPr>
        <w:widowControl/>
        <w:jc w:val="left"/>
        <w:rPr>
          <w:rFonts w:eastAsia="黑体"/>
          <w:b/>
          <w:bCs/>
          <w:sz w:val="28"/>
          <w:szCs w:val="28"/>
        </w:rPr>
      </w:pPr>
      <w:r>
        <w:br w:type="page"/>
      </w:r>
    </w:p>
    <w:p w:rsidR="007176CE" w:rsidRPr="00935B23" w:rsidRDefault="00935B23" w:rsidP="00935B23">
      <w:pPr>
        <w:pStyle w:val="3"/>
        <w:rPr>
          <w:rFonts w:ascii="Times New Roman" w:hAnsi="Times New Roman" w:cs="Times New Roman"/>
        </w:rPr>
      </w:pPr>
      <w:bookmarkStart w:id="25" w:name="_Toc522118435"/>
      <w:r w:rsidRPr="00225721">
        <w:rPr>
          <w:rFonts w:ascii="Times New Roman" w:hAnsi="Times New Roman" w:cs="Times New Roman"/>
        </w:rPr>
        <w:lastRenderedPageBreak/>
        <w:t xml:space="preserve">Purchase </w:t>
      </w:r>
      <w:proofErr w:type="gramStart"/>
      <w:r>
        <w:rPr>
          <w:rFonts w:ascii="Times New Roman" w:hAnsi="Times New Roman" w:cs="Times New Roman"/>
        </w:rPr>
        <w:t>(</w:t>
      </w:r>
      <w:r>
        <w:rPr>
          <w:rFonts w:ascii="Times New Roman" w:hAnsi="Times New Roman" w:cs="Times New Roman" w:hint="eastAsia"/>
        </w:rPr>
        <w:t xml:space="preserve"> </w:t>
      </w:r>
      <w:r w:rsidR="00A854F7">
        <w:rPr>
          <w:rFonts w:ascii="Times New Roman" w:hAnsi="Times New Roman" w:cs="Times New Roman" w:hint="eastAsia"/>
        </w:rPr>
        <w:t>Consumer</w:t>
      </w:r>
      <w:proofErr w:type="gramEnd"/>
      <w:r>
        <w:rPr>
          <w:rFonts w:ascii="Times New Roman" w:hAnsi="Times New Roman" w:cs="Times New Roman" w:hint="eastAsia"/>
        </w:rPr>
        <w:t>-Presented )</w:t>
      </w:r>
      <w:bookmarkEnd w:id="25"/>
    </w:p>
    <w:p w:rsidR="00B60A5B" w:rsidRDefault="00D42F67" w:rsidP="00B60A5B">
      <w:pPr>
        <w:jc w:val="right"/>
      </w:pPr>
      <w:r>
        <w:rPr>
          <w:noProof/>
        </w:rPr>
        <w:drawing>
          <wp:inline distT="0" distB="0" distL="0" distR="0" wp14:anchorId="0FABADEA" wp14:editId="483BB131">
            <wp:extent cx="5451894" cy="3027088"/>
            <wp:effectExtent l="0" t="0" r="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61780" cy="3032577"/>
                    </a:xfrm>
                    <a:prstGeom prst="rect">
                      <a:avLst/>
                    </a:prstGeom>
                    <a:noFill/>
                  </pic:spPr>
                </pic:pic>
              </a:graphicData>
            </a:graphic>
          </wp:inline>
        </w:drawing>
      </w:r>
      <w:r w:rsidR="00B60A5B" w:rsidRPr="00B60A5B">
        <w:t xml:space="preserve"> </w:t>
      </w:r>
    </w:p>
    <w:p w:rsidR="00A12657" w:rsidRPr="00225721" w:rsidRDefault="00A12657" w:rsidP="00B60A5B">
      <w:pPr>
        <w:jc w:val="right"/>
      </w:pPr>
    </w:p>
    <w:p w:rsidR="00A12657" w:rsidRPr="00A12657" w:rsidRDefault="00B60A5B" w:rsidP="00A12657">
      <w:pPr>
        <w:pStyle w:val="afffffd"/>
        <w:numPr>
          <w:ilvl w:val="0"/>
          <w:numId w:val="23"/>
        </w:numPr>
        <w:spacing w:line="360" w:lineRule="auto"/>
        <w:ind w:firstLineChars="0"/>
        <w:rPr>
          <w:rFonts w:ascii="Times New Roman" w:hAnsi="Times New Roman"/>
          <w:noProof/>
          <w:kern w:val="0"/>
          <w:szCs w:val="20"/>
        </w:rPr>
      </w:pPr>
      <w:r>
        <w:rPr>
          <w:rFonts w:ascii="Times New Roman" w:hAnsi="Times New Roman" w:hint="eastAsia"/>
          <w:noProof/>
          <w:kern w:val="0"/>
          <w:szCs w:val="20"/>
        </w:rPr>
        <w:t>Cardholder</w:t>
      </w:r>
      <w:r w:rsidRPr="00225721">
        <w:rPr>
          <w:rFonts w:ascii="Times New Roman" w:hAnsi="Times New Roman"/>
          <w:noProof/>
          <w:kern w:val="0"/>
          <w:szCs w:val="20"/>
        </w:rPr>
        <w:t xml:space="preserve"> </w:t>
      </w:r>
      <w:r>
        <w:rPr>
          <w:rFonts w:ascii="Times New Roman" w:hAnsi="Times New Roman" w:hint="eastAsia"/>
          <w:noProof/>
          <w:kern w:val="0"/>
          <w:szCs w:val="20"/>
        </w:rPr>
        <w:t>requests</w:t>
      </w:r>
      <w:r w:rsidRPr="00225721">
        <w:rPr>
          <w:rFonts w:ascii="Times New Roman" w:hAnsi="Times New Roman"/>
          <w:noProof/>
          <w:kern w:val="0"/>
          <w:szCs w:val="20"/>
        </w:rPr>
        <w:t xml:space="preserve"> a</w:t>
      </w:r>
      <w:r>
        <w:rPr>
          <w:rFonts w:ascii="Times New Roman" w:hAnsi="Times New Roman" w:hint="eastAsia"/>
          <w:noProof/>
          <w:kern w:val="0"/>
          <w:szCs w:val="20"/>
        </w:rPr>
        <w:t>n</w:t>
      </w:r>
      <w:r w:rsidRPr="00225721">
        <w:rPr>
          <w:rFonts w:ascii="Times New Roman" w:hAnsi="Times New Roman"/>
          <w:noProof/>
          <w:kern w:val="0"/>
          <w:szCs w:val="20"/>
        </w:rPr>
        <w:t xml:space="preserve"> </w:t>
      </w:r>
      <w:r>
        <w:rPr>
          <w:rFonts w:ascii="Times New Roman" w:hAnsi="Times New Roman"/>
          <w:noProof/>
          <w:kern w:val="0"/>
          <w:szCs w:val="20"/>
        </w:rPr>
        <w:t xml:space="preserve">EMV QR </w:t>
      </w:r>
      <w:r>
        <w:rPr>
          <w:rFonts w:ascii="Times New Roman" w:hAnsi="Times New Roman" w:hint="eastAsia"/>
          <w:noProof/>
          <w:kern w:val="0"/>
          <w:szCs w:val="20"/>
        </w:rPr>
        <w:t>C</w:t>
      </w:r>
      <w:r w:rsidRPr="00225721">
        <w:rPr>
          <w:rFonts w:ascii="Times New Roman" w:hAnsi="Times New Roman"/>
          <w:noProof/>
          <w:kern w:val="0"/>
          <w:szCs w:val="20"/>
        </w:rPr>
        <w:t xml:space="preserve">ode from </w:t>
      </w:r>
      <w:r>
        <w:rPr>
          <w:rFonts w:ascii="Times New Roman" w:hAnsi="Times New Roman" w:hint="eastAsia"/>
          <w:noProof/>
          <w:kern w:val="0"/>
          <w:szCs w:val="20"/>
        </w:rPr>
        <w:t xml:space="preserve">UMPS and </w:t>
      </w:r>
      <w:r>
        <w:rPr>
          <w:rFonts w:ascii="Times New Roman" w:hAnsi="Times New Roman"/>
          <w:noProof/>
          <w:kern w:val="0"/>
          <w:szCs w:val="20"/>
        </w:rPr>
        <w:t>display</w:t>
      </w:r>
      <w:r>
        <w:rPr>
          <w:rFonts w:ascii="Times New Roman" w:hAnsi="Times New Roman" w:hint="eastAsia"/>
          <w:noProof/>
          <w:kern w:val="0"/>
          <w:szCs w:val="20"/>
        </w:rPr>
        <w:t xml:space="preserve"> the QR Code </w:t>
      </w:r>
      <w:r w:rsidR="002936EC">
        <w:rPr>
          <w:rFonts w:ascii="Times New Roman" w:hAnsi="Times New Roman" w:hint="eastAsia"/>
          <w:noProof/>
          <w:kern w:val="0"/>
          <w:szCs w:val="20"/>
        </w:rPr>
        <w:t>with</w:t>
      </w:r>
      <w:r>
        <w:rPr>
          <w:rFonts w:ascii="Times New Roman" w:hAnsi="Times New Roman" w:hint="eastAsia"/>
          <w:noProof/>
          <w:kern w:val="0"/>
          <w:szCs w:val="20"/>
        </w:rPr>
        <w:t xml:space="preserve"> APP</w:t>
      </w:r>
      <w:r w:rsidRPr="00225721">
        <w:rPr>
          <w:rFonts w:ascii="Times New Roman" w:hAnsi="Times New Roman"/>
          <w:noProof/>
          <w:kern w:val="0"/>
          <w:szCs w:val="20"/>
        </w:rPr>
        <w:t xml:space="preserve">. </w:t>
      </w:r>
    </w:p>
    <w:p w:rsidR="00FC3A61" w:rsidRPr="00FC3A61" w:rsidRDefault="00FC3A61" w:rsidP="00FC3A61">
      <w:pPr>
        <w:pStyle w:val="affd"/>
        <w:numPr>
          <w:ilvl w:val="0"/>
          <w:numId w:val="23"/>
        </w:numPr>
        <w:spacing w:line="360" w:lineRule="auto"/>
        <w:ind w:firstLineChars="0"/>
        <w:rPr>
          <w:rFonts w:ascii="Times New Roman"/>
        </w:rPr>
      </w:pPr>
      <w:r w:rsidRPr="00FC3A61">
        <w:rPr>
          <w:rFonts w:ascii="Times New Roman"/>
        </w:rPr>
        <w:t>After scanning t</w:t>
      </w:r>
      <w:r w:rsidR="00B93A30">
        <w:rPr>
          <w:rFonts w:ascii="Times New Roman"/>
        </w:rPr>
        <w:t xml:space="preserve">he </w:t>
      </w:r>
      <w:r w:rsidR="00BE7275">
        <w:rPr>
          <w:rFonts w:ascii="Times New Roman" w:hint="eastAsia"/>
        </w:rPr>
        <w:t>QR C</w:t>
      </w:r>
      <w:r w:rsidR="00B93A30">
        <w:rPr>
          <w:rFonts w:ascii="Times New Roman"/>
        </w:rPr>
        <w:t xml:space="preserve">ode, </w:t>
      </w:r>
      <w:r w:rsidR="00BE7275">
        <w:rPr>
          <w:rFonts w:ascii="Times New Roman" w:hint="eastAsia"/>
        </w:rPr>
        <w:t>the</w:t>
      </w:r>
      <w:r w:rsidR="00B93A30">
        <w:rPr>
          <w:rFonts w:ascii="Times New Roman"/>
        </w:rPr>
        <w:t xml:space="preserve"> merchant </w:t>
      </w:r>
      <w:r w:rsidR="00BE7275">
        <w:rPr>
          <w:rFonts w:ascii="Times New Roman" w:hint="eastAsia"/>
        </w:rPr>
        <w:t>submits a</w:t>
      </w:r>
      <w:r w:rsidR="00B93A30">
        <w:rPr>
          <w:rFonts w:ascii="Times New Roman" w:hint="eastAsia"/>
        </w:rPr>
        <w:t xml:space="preserve"> payment</w:t>
      </w:r>
      <w:r w:rsidRPr="00FC3A61">
        <w:rPr>
          <w:rFonts w:ascii="Times New Roman"/>
        </w:rPr>
        <w:t xml:space="preserve"> request to </w:t>
      </w:r>
      <w:r w:rsidR="00B93A30">
        <w:rPr>
          <w:rFonts w:ascii="Times New Roman" w:hint="eastAsia"/>
        </w:rPr>
        <w:t>Acquirer, and Acquirer initiates the payment request to UAIS.</w:t>
      </w:r>
    </w:p>
    <w:p w:rsidR="00B93A30" w:rsidRPr="00B93A30" w:rsidRDefault="00B93A30" w:rsidP="00651B15">
      <w:pPr>
        <w:pStyle w:val="afffffd"/>
        <w:numPr>
          <w:ilvl w:val="0"/>
          <w:numId w:val="23"/>
        </w:numPr>
        <w:spacing w:line="360" w:lineRule="auto"/>
        <w:ind w:firstLineChars="0"/>
        <w:rPr>
          <w:rFonts w:ascii="Times New Roman" w:hAnsi="Times New Roman"/>
          <w:noProof/>
          <w:kern w:val="0"/>
          <w:szCs w:val="20"/>
        </w:rPr>
      </w:pPr>
      <w:r w:rsidRPr="00B93A30">
        <w:rPr>
          <w:rFonts w:ascii="Times New Roman" w:hAnsi="Times New Roman"/>
          <w:noProof/>
          <w:kern w:val="0"/>
          <w:szCs w:val="20"/>
        </w:rPr>
        <w:t xml:space="preserve">UnionPay system </w:t>
      </w:r>
      <w:r w:rsidR="000F4C86">
        <w:rPr>
          <w:rFonts w:ascii="Times New Roman" w:hAnsi="Times New Roman" w:hint="eastAsia"/>
          <w:noProof/>
          <w:kern w:val="0"/>
          <w:szCs w:val="20"/>
        </w:rPr>
        <w:t xml:space="preserve">will </w:t>
      </w:r>
      <w:r w:rsidR="000F4C86">
        <w:rPr>
          <w:rFonts w:ascii="Times New Roman" w:hAnsi="Times New Roman"/>
          <w:noProof/>
          <w:kern w:val="0"/>
          <w:szCs w:val="20"/>
        </w:rPr>
        <w:t>verif</w:t>
      </w:r>
      <w:r w:rsidR="000F4C86">
        <w:rPr>
          <w:rFonts w:ascii="Times New Roman" w:hAnsi="Times New Roman" w:hint="eastAsia"/>
          <w:noProof/>
          <w:kern w:val="0"/>
          <w:szCs w:val="20"/>
        </w:rPr>
        <w:t>y</w:t>
      </w:r>
      <w:r w:rsidRPr="00B93A30">
        <w:rPr>
          <w:rFonts w:ascii="Times New Roman" w:hAnsi="Times New Roman"/>
          <w:noProof/>
          <w:kern w:val="0"/>
          <w:szCs w:val="20"/>
        </w:rPr>
        <w:t xml:space="preserve"> </w:t>
      </w:r>
      <w:r w:rsidR="000C0CE2">
        <w:rPr>
          <w:rFonts w:ascii="Times New Roman" w:hAnsi="Times New Roman" w:hint="eastAsia"/>
          <w:noProof/>
          <w:kern w:val="0"/>
          <w:szCs w:val="20"/>
        </w:rPr>
        <w:t>the transa</w:t>
      </w:r>
      <w:r w:rsidR="000F4C86">
        <w:rPr>
          <w:rFonts w:ascii="Times New Roman" w:hAnsi="Times New Roman" w:hint="eastAsia"/>
          <w:noProof/>
          <w:kern w:val="0"/>
          <w:szCs w:val="20"/>
        </w:rPr>
        <w:t xml:space="preserve">ction information including the </w:t>
      </w:r>
      <w:r w:rsidR="000C0CE2">
        <w:rPr>
          <w:rFonts w:ascii="Times New Roman" w:hAnsi="Times New Roman" w:hint="eastAsia"/>
          <w:noProof/>
          <w:kern w:val="0"/>
          <w:szCs w:val="20"/>
        </w:rPr>
        <w:t>QR Code</w:t>
      </w:r>
      <w:r w:rsidRPr="00B93A30">
        <w:rPr>
          <w:rFonts w:ascii="Times New Roman" w:hAnsi="Times New Roman"/>
          <w:noProof/>
          <w:kern w:val="0"/>
          <w:szCs w:val="20"/>
        </w:rPr>
        <w:t xml:space="preserve">; if the verification is </w:t>
      </w:r>
      <w:r w:rsidR="000656F8">
        <w:rPr>
          <w:rFonts w:ascii="Times New Roman" w:hAnsi="Times New Roman" w:hint="eastAsia"/>
          <w:noProof/>
          <w:kern w:val="0"/>
          <w:szCs w:val="20"/>
        </w:rPr>
        <w:t>approved</w:t>
      </w:r>
      <w:r w:rsidR="006D5AA5">
        <w:rPr>
          <w:rFonts w:ascii="Times New Roman" w:hAnsi="Times New Roman"/>
          <w:noProof/>
          <w:kern w:val="0"/>
          <w:szCs w:val="20"/>
        </w:rPr>
        <w:t xml:space="preserve">, </w:t>
      </w:r>
      <w:r w:rsidRPr="00B93A30">
        <w:rPr>
          <w:rFonts w:ascii="Times New Roman" w:hAnsi="Times New Roman"/>
          <w:noProof/>
          <w:kern w:val="0"/>
          <w:szCs w:val="20"/>
        </w:rPr>
        <w:t>UnionPay system may, depending on the QR</w:t>
      </w:r>
      <w:r w:rsidR="006D5AA5">
        <w:rPr>
          <w:rFonts w:ascii="Times New Roman" w:hAnsi="Times New Roman" w:hint="eastAsia"/>
          <w:noProof/>
          <w:kern w:val="0"/>
          <w:szCs w:val="20"/>
        </w:rPr>
        <w:t xml:space="preserve"> </w:t>
      </w:r>
      <w:r w:rsidRPr="00B93A30">
        <w:rPr>
          <w:rFonts w:ascii="Times New Roman" w:hAnsi="Times New Roman"/>
          <w:noProof/>
          <w:kern w:val="0"/>
          <w:szCs w:val="20"/>
        </w:rPr>
        <w:t>C</w:t>
      </w:r>
      <w:r w:rsidR="006D5AA5">
        <w:rPr>
          <w:rFonts w:ascii="Times New Roman" w:hAnsi="Times New Roman" w:hint="eastAsia"/>
          <w:noProof/>
          <w:kern w:val="0"/>
          <w:szCs w:val="20"/>
        </w:rPr>
        <w:t>ode</w:t>
      </w:r>
      <w:r w:rsidRPr="00B93A30">
        <w:rPr>
          <w:rFonts w:ascii="Times New Roman" w:hAnsi="Times New Roman"/>
          <w:noProof/>
          <w:kern w:val="0"/>
          <w:szCs w:val="20"/>
        </w:rPr>
        <w:t xml:space="preserve"> </w:t>
      </w:r>
      <w:r w:rsidR="006D5AA5">
        <w:rPr>
          <w:rFonts w:ascii="Times New Roman" w:hAnsi="Times New Roman" w:hint="eastAsia"/>
          <w:noProof/>
          <w:kern w:val="0"/>
          <w:szCs w:val="20"/>
        </w:rPr>
        <w:t>transaction</w:t>
      </w:r>
      <w:r w:rsidRPr="00B93A30">
        <w:rPr>
          <w:rFonts w:ascii="Times New Roman" w:hAnsi="Times New Roman"/>
          <w:noProof/>
          <w:kern w:val="0"/>
          <w:szCs w:val="20"/>
        </w:rPr>
        <w:t xml:space="preserve"> requirement</w:t>
      </w:r>
      <w:r w:rsidR="006D5AA5">
        <w:rPr>
          <w:rFonts w:ascii="Times New Roman" w:hAnsi="Times New Roman"/>
          <w:noProof/>
          <w:kern w:val="0"/>
          <w:szCs w:val="20"/>
        </w:rPr>
        <w:t xml:space="preserve"> </w:t>
      </w:r>
      <w:r w:rsidR="006D5AA5">
        <w:rPr>
          <w:rFonts w:ascii="Times New Roman" w:hAnsi="Times New Roman" w:hint="eastAsia"/>
          <w:noProof/>
          <w:kern w:val="0"/>
          <w:szCs w:val="20"/>
        </w:rPr>
        <w:t>set by</w:t>
      </w:r>
      <w:r w:rsidRPr="00B93A30">
        <w:rPr>
          <w:rFonts w:ascii="Times New Roman" w:hAnsi="Times New Roman"/>
          <w:noProof/>
          <w:kern w:val="0"/>
          <w:szCs w:val="20"/>
        </w:rPr>
        <w:t xml:space="preserve"> APP, choose to trigger an additional processing request to </w:t>
      </w:r>
      <w:r w:rsidR="003A0276">
        <w:rPr>
          <w:rFonts w:ascii="Times New Roman" w:hAnsi="Times New Roman" w:hint="eastAsia"/>
          <w:noProof/>
          <w:kern w:val="0"/>
          <w:szCs w:val="20"/>
        </w:rPr>
        <w:t>cardholder</w:t>
      </w:r>
      <w:r w:rsidRPr="00B93A30">
        <w:rPr>
          <w:rFonts w:ascii="Times New Roman" w:hAnsi="Times New Roman"/>
          <w:noProof/>
          <w:kern w:val="0"/>
          <w:szCs w:val="20"/>
        </w:rPr>
        <w:t>, the</w:t>
      </w:r>
      <w:r w:rsidR="004431F0">
        <w:rPr>
          <w:rFonts w:ascii="Times New Roman" w:hAnsi="Times New Roman" w:hint="eastAsia"/>
          <w:noProof/>
          <w:kern w:val="0"/>
          <w:szCs w:val="20"/>
        </w:rPr>
        <w:t>n</w:t>
      </w:r>
      <w:r w:rsidRPr="00B93A30">
        <w:rPr>
          <w:rFonts w:ascii="Times New Roman" w:hAnsi="Times New Roman"/>
          <w:noProof/>
          <w:kern w:val="0"/>
          <w:szCs w:val="20"/>
        </w:rPr>
        <w:t xml:space="preserve"> AP</w:t>
      </w:r>
      <w:r w:rsidR="004431F0">
        <w:rPr>
          <w:rFonts w:ascii="Times New Roman" w:hAnsi="Times New Roman"/>
          <w:noProof/>
          <w:kern w:val="0"/>
          <w:szCs w:val="20"/>
        </w:rPr>
        <w:t xml:space="preserve">P verifies the identity of </w:t>
      </w:r>
      <w:r w:rsidR="004431F0">
        <w:rPr>
          <w:rFonts w:ascii="Times New Roman" w:hAnsi="Times New Roman" w:hint="eastAsia"/>
          <w:noProof/>
          <w:kern w:val="0"/>
          <w:szCs w:val="20"/>
        </w:rPr>
        <w:t>c</w:t>
      </w:r>
      <w:r w:rsidR="004431F0">
        <w:rPr>
          <w:rFonts w:ascii="Times New Roman" w:hAnsi="Times New Roman"/>
          <w:noProof/>
          <w:kern w:val="0"/>
          <w:szCs w:val="20"/>
        </w:rPr>
        <w:t>ardholder</w:t>
      </w:r>
      <w:r w:rsidR="004431F0">
        <w:rPr>
          <w:rFonts w:ascii="Times New Roman" w:hAnsi="Times New Roman" w:hint="eastAsia"/>
          <w:noProof/>
          <w:kern w:val="0"/>
          <w:szCs w:val="20"/>
        </w:rPr>
        <w:t xml:space="preserve"> </w:t>
      </w:r>
      <w:r w:rsidR="004431F0">
        <w:rPr>
          <w:rFonts w:ascii="Times New Roman" w:hAnsi="Times New Roman"/>
          <w:noProof/>
          <w:kern w:val="0"/>
          <w:szCs w:val="20"/>
        </w:rPr>
        <w:t xml:space="preserve">and </w:t>
      </w:r>
      <w:r w:rsidRPr="00B93A30">
        <w:rPr>
          <w:rFonts w:ascii="Times New Roman" w:hAnsi="Times New Roman"/>
          <w:noProof/>
          <w:kern w:val="0"/>
          <w:szCs w:val="20"/>
        </w:rPr>
        <w:t>cardholder confirms</w:t>
      </w:r>
      <w:r w:rsidR="004431F0">
        <w:rPr>
          <w:rFonts w:ascii="Times New Roman" w:hAnsi="Times New Roman" w:hint="eastAsia"/>
          <w:noProof/>
          <w:kern w:val="0"/>
          <w:szCs w:val="20"/>
        </w:rPr>
        <w:t xml:space="preserve"> to submit</w:t>
      </w:r>
      <w:r w:rsidRPr="00B93A30">
        <w:rPr>
          <w:rFonts w:ascii="Times New Roman" w:hAnsi="Times New Roman"/>
          <w:noProof/>
          <w:kern w:val="0"/>
          <w:szCs w:val="20"/>
        </w:rPr>
        <w:t xml:space="preserve"> payment</w:t>
      </w:r>
      <w:r w:rsidR="004431F0">
        <w:rPr>
          <w:rFonts w:ascii="Times New Roman" w:hAnsi="Times New Roman" w:hint="eastAsia"/>
          <w:noProof/>
          <w:kern w:val="0"/>
          <w:szCs w:val="20"/>
        </w:rPr>
        <w:t>.</w:t>
      </w:r>
      <w:r w:rsidRPr="00B93A30">
        <w:rPr>
          <w:rFonts w:ascii="Times New Roman" w:hAnsi="Times New Roman"/>
          <w:noProof/>
          <w:kern w:val="0"/>
          <w:szCs w:val="20"/>
        </w:rPr>
        <w:t xml:space="preserve"> </w:t>
      </w:r>
    </w:p>
    <w:p w:rsidR="00B60A5B" w:rsidRPr="00225721" w:rsidRDefault="00B93A30" w:rsidP="00B93A30">
      <w:pPr>
        <w:pStyle w:val="afffffd"/>
        <w:numPr>
          <w:ilvl w:val="0"/>
          <w:numId w:val="23"/>
        </w:numPr>
        <w:spacing w:line="360" w:lineRule="auto"/>
        <w:ind w:firstLineChars="0"/>
        <w:rPr>
          <w:rFonts w:ascii="Times New Roman" w:hAnsi="Times New Roman"/>
          <w:noProof/>
          <w:kern w:val="0"/>
          <w:szCs w:val="20"/>
        </w:rPr>
      </w:pPr>
      <w:r w:rsidRPr="00B93A30">
        <w:rPr>
          <w:rFonts w:ascii="Times New Roman" w:hAnsi="Times New Roman"/>
          <w:noProof/>
          <w:kern w:val="0"/>
          <w:szCs w:val="20"/>
        </w:rPr>
        <w:t xml:space="preserve">If </w:t>
      </w:r>
      <w:r w:rsidR="00056455">
        <w:rPr>
          <w:rFonts w:ascii="Times New Roman" w:hAnsi="Times New Roman" w:hint="eastAsia"/>
          <w:noProof/>
          <w:kern w:val="0"/>
          <w:szCs w:val="20"/>
        </w:rPr>
        <w:t>additional processing</w:t>
      </w:r>
      <w:r w:rsidR="0041138B">
        <w:rPr>
          <w:rFonts w:ascii="Times New Roman" w:hAnsi="Times New Roman"/>
          <w:noProof/>
          <w:kern w:val="0"/>
          <w:szCs w:val="20"/>
        </w:rPr>
        <w:t xml:space="preserve"> fails,</w:t>
      </w:r>
      <w:r w:rsidRPr="00B93A30">
        <w:rPr>
          <w:rFonts w:ascii="Times New Roman" w:hAnsi="Times New Roman"/>
          <w:noProof/>
          <w:kern w:val="0"/>
          <w:szCs w:val="20"/>
        </w:rPr>
        <w:t xml:space="preserve"> UnionPay system </w:t>
      </w:r>
      <w:r w:rsidR="0041138B">
        <w:rPr>
          <w:rFonts w:ascii="Times New Roman" w:hAnsi="Times New Roman" w:hint="eastAsia"/>
          <w:noProof/>
          <w:kern w:val="0"/>
          <w:szCs w:val="20"/>
        </w:rPr>
        <w:t xml:space="preserve">will </w:t>
      </w:r>
      <w:r w:rsidRPr="00B93A30">
        <w:rPr>
          <w:rFonts w:ascii="Times New Roman" w:hAnsi="Times New Roman"/>
          <w:noProof/>
          <w:kern w:val="0"/>
          <w:szCs w:val="20"/>
        </w:rPr>
        <w:t xml:space="preserve">directly </w:t>
      </w:r>
      <w:r w:rsidR="0041138B">
        <w:rPr>
          <w:rFonts w:ascii="Times New Roman" w:hAnsi="Times New Roman"/>
          <w:noProof/>
          <w:kern w:val="0"/>
          <w:szCs w:val="20"/>
        </w:rPr>
        <w:t>respond</w:t>
      </w:r>
      <w:r w:rsidR="0041138B">
        <w:rPr>
          <w:rFonts w:ascii="Times New Roman" w:hAnsi="Times New Roman" w:hint="eastAsia"/>
          <w:noProof/>
          <w:kern w:val="0"/>
          <w:szCs w:val="20"/>
        </w:rPr>
        <w:t xml:space="preserve"> </w:t>
      </w:r>
      <w:r w:rsidR="0041138B">
        <w:rPr>
          <w:rFonts w:ascii="Times New Roman" w:hAnsi="Times New Roman"/>
          <w:noProof/>
          <w:kern w:val="0"/>
          <w:szCs w:val="20"/>
        </w:rPr>
        <w:t>to</w:t>
      </w:r>
      <w:r w:rsidR="0041138B">
        <w:rPr>
          <w:rFonts w:ascii="Times New Roman" w:hAnsi="Times New Roman" w:hint="eastAsia"/>
          <w:noProof/>
          <w:kern w:val="0"/>
          <w:szCs w:val="20"/>
        </w:rPr>
        <w:t xml:space="preserve"> A</w:t>
      </w:r>
      <w:r w:rsidRPr="00B93A30">
        <w:rPr>
          <w:rFonts w:ascii="Times New Roman" w:hAnsi="Times New Roman"/>
          <w:noProof/>
          <w:kern w:val="0"/>
          <w:szCs w:val="20"/>
        </w:rPr>
        <w:t xml:space="preserve">cquirer; if the previous step </w:t>
      </w:r>
      <w:r w:rsidR="0041138B">
        <w:rPr>
          <w:rFonts w:ascii="Times New Roman" w:hAnsi="Times New Roman" w:hint="eastAsia"/>
          <w:noProof/>
          <w:kern w:val="0"/>
          <w:szCs w:val="20"/>
        </w:rPr>
        <w:t>successds</w:t>
      </w:r>
      <w:r w:rsidR="0041138B">
        <w:rPr>
          <w:rFonts w:ascii="Times New Roman" w:hAnsi="Times New Roman"/>
          <w:noProof/>
          <w:kern w:val="0"/>
          <w:szCs w:val="20"/>
        </w:rPr>
        <w:t xml:space="preserve">, </w:t>
      </w:r>
      <w:r w:rsidRPr="00B93A30">
        <w:rPr>
          <w:rFonts w:ascii="Times New Roman" w:hAnsi="Times New Roman"/>
          <w:noProof/>
          <w:kern w:val="0"/>
          <w:szCs w:val="20"/>
        </w:rPr>
        <w:t>UnionPay</w:t>
      </w:r>
      <w:r w:rsidR="0041138B">
        <w:rPr>
          <w:rFonts w:ascii="Times New Roman" w:hAnsi="Times New Roman" w:hint="eastAsia"/>
          <w:noProof/>
          <w:kern w:val="0"/>
          <w:szCs w:val="20"/>
        </w:rPr>
        <w:t xml:space="preserve"> system will continue</w:t>
      </w:r>
      <w:r w:rsidR="0041138B">
        <w:rPr>
          <w:rFonts w:ascii="Times New Roman" w:hAnsi="Times New Roman"/>
          <w:noProof/>
          <w:kern w:val="0"/>
          <w:szCs w:val="20"/>
        </w:rPr>
        <w:t xml:space="preserve"> initiat</w:t>
      </w:r>
      <w:r w:rsidR="0041138B">
        <w:rPr>
          <w:rFonts w:ascii="Times New Roman" w:hAnsi="Times New Roman" w:hint="eastAsia"/>
          <w:noProof/>
          <w:kern w:val="0"/>
          <w:szCs w:val="20"/>
        </w:rPr>
        <w:t>ing</w:t>
      </w:r>
      <w:r w:rsidRPr="00B93A30">
        <w:rPr>
          <w:rFonts w:ascii="Times New Roman" w:hAnsi="Times New Roman"/>
          <w:noProof/>
          <w:kern w:val="0"/>
          <w:szCs w:val="20"/>
        </w:rPr>
        <w:t xml:space="preserve"> a</w:t>
      </w:r>
      <w:r w:rsidR="0041138B">
        <w:rPr>
          <w:rFonts w:ascii="Times New Roman" w:hAnsi="Times New Roman" w:hint="eastAsia"/>
          <w:noProof/>
          <w:kern w:val="0"/>
          <w:szCs w:val="20"/>
        </w:rPr>
        <w:t>n</w:t>
      </w:r>
      <w:r w:rsidRPr="00B93A30">
        <w:rPr>
          <w:rFonts w:ascii="Times New Roman" w:hAnsi="Times New Roman"/>
          <w:noProof/>
          <w:kern w:val="0"/>
          <w:szCs w:val="20"/>
        </w:rPr>
        <w:t xml:space="preserve"> authorization request to the issuer;</w:t>
      </w:r>
      <w:r w:rsidR="00B60A5B" w:rsidRPr="00225721">
        <w:rPr>
          <w:rFonts w:ascii="Times New Roman" w:hAnsi="Times New Roman"/>
          <w:noProof/>
          <w:kern w:val="0"/>
          <w:szCs w:val="20"/>
        </w:rPr>
        <w:t xml:space="preserve">. </w:t>
      </w:r>
    </w:p>
    <w:p w:rsidR="00651B15" w:rsidRPr="00651B15" w:rsidRDefault="00B93A30" w:rsidP="00651B15">
      <w:pPr>
        <w:pStyle w:val="afffffd"/>
        <w:numPr>
          <w:ilvl w:val="0"/>
          <w:numId w:val="23"/>
        </w:numPr>
        <w:spacing w:line="360" w:lineRule="auto"/>
        <w:ind w:firstLineChars="0"/>
        <w:rPr>
          <w:rFonts w:ascii="Times New Roman" w:hAnsi="Times New Roman"/>
          <w:noProof/>
          <w:kern w:val="0"/>
          <w:szCs w:val="20"/>
        </w:rPr>
      </w:pPr>
      <w:r w:rsidRPr="00B93A30">
        <w:rPr>
          <w:rFonts w:ascii="Times New Roman" w:hAnsi="Times New Roman"/>
          <w:noProof/>
          <w:kern w:val="0"/>
          <w:szCs w:val="20"/>
        </w:rPr>
        <w:t xml:space="preserve">After receiving the success response, UnionPay system returns a purchase response to the </w:t>
      </w:r>
      <w:r w:rsidR="00035598">
        <w:rPr>
          <w:rFonts w:ascii="Times New Roman" w:hAnsi="Times New Roman" w:hint="eastAsia"/>
          <w:noProof/>
          <w:kern w:val="0"/>
          <w:szCs w:val="20"/>
        </w:rPr>
        <w:t>A</w:t>
      </w:r>
      <w:r w:rsidRPr="00B93A30">
        <w:rPr>
          <w:rFonts w:ascii="Times New Roman" w:hAnsi="Times New Roman"/>
          <w:noProof/>
          <w:kern w:val="0"/>
          <w:szCs w:val="20"/>
        </w:rPr>
        <w:t xml:space="preserve">cquirer (may choose to return the QRC payment voucher number  (F125) according to the situation of the acquirer); </w:t>
      </w:r>
    </w:p>
    <w:p w:rsidR="00B93A30" w:rsidRPr="00651B15" w:rsidRDefault="00035598" w:rsidP="00B93A30">
      <w:pPr>
        <w:pStyle w:val="affd"/>
        <w:numPr>
          <w:ilvl w:val="0"/>
          <w:numId w:val="23"/>
        </w:numPr>
        <w:spacing w:line="360" w:lineRule="auto"/>
        <w:ind w:firstLineChars="0"/>
        <w:rPr>
          <w:rFonts w:ascii="Times New Roman"/>
        </w:rPr>
      </w:pPr>
      <w:r>
        <w:rPr>
          <w:rFonts w:ascii="Times New Roman"/>
        </w:rPr>
        <w:t xml:space="preserve">Meanwhile, </w:t>
      </w:r>
      <w:r w:rsidR="00B93A30" w:rsidRPr="00651B15">
        <w:rPr>
          <w:rFonts w:ascii="Times New Roman"/>
        </w:rPr>
        <w:t xml:space="preserve">UnionPay system sends a transaction </w:t>
      </w:r>
      <w:r>
        <w:rPr>
          <w:rFonts w:ascii="Times New Roman" w:hint="eastAsia"/>
        </w:rPr>
        <w:t>notiofication</w:t>
      </w:r>
      <w:r>
        <w:rPr>
          <w:rFonts w:ascii="Times New Roman"/>
        </w:rPr>
        <w:t xml:space="preserve"> to </w:t>
      </w:r>
      <w:r>
        <w:rPr>
          <w:rFonts w:ascii="Times New Roman" w:hint="eastAsia"/>
        </w:rPr>
        <w:t>cardholder</w:t>
      </w:r>
      <w:r w:rsidR="00B93A30" w:rsidRPr="00651B15">
        <w:rPr>
          <w:rFonts w:ascii="Times New Roman"/>
        </w:rPr>
        <w:t xml:space="preserve">. </w:t>
      </w:r>
    </w:p>
    <w:p w:rsidR="00B93A30" w:rsidRPr="00651B15" w:rsidRDefault="00B93A30" w:rsidP="00B93A30">
      <w:pPr>
        <w:pStyle w:val="affd"/>
        <w:numPr>
          <w:ilvl w:val="0"/>
          <w:numId w:val="23"/>
        </w:numPr>
        <w:spacing w:line="360" w:lineRule="auto"/>
        <w:ind w:firstLineChars="0"/>
        <w:rPr>
          <w:rFonts w:ascii="Times New Roman"/>
        </w:rPr>
      </w:pPr>
      <w:r w:rsidRPr="00651B15">
        <w:rPr>
          <w:rFonts w:ascii="Times New Roman"/>
        </w:rPr>
        <w:t>The transaction is successful</w:t>
      </w:r>
      <w:r w:rsidR="00054572">
        <w:rPr>
          <w:rFonts w:ascii="Times New Roman" w:hint="eastAsia"/>
        </w:rPr>
        <w:t>ly completed</w:t>
      </w:r>
      <w:r w:rsidRPr="00651B15">
        <w:rPr>
          <w:rFonts w:ascii="Times New Roman"/>
        </w:rPr>
        <w:t xml:space="preserve"> and the merchant prints the transaction </w:t>
      </w:r>
      <w:r w:rsidRPr="00651B15">
        <w:rPr>
          <w:rFonts w:ascii="Times New Roman" w:hint="eastAsia"/>
        </w:rPr>
        <w:t>receipt</w:t>
      </w:r>
      <w:r w:rsidRPr="00651B15">
        <w:rPr>
          <w:rFonts w:ascii="Times New Roman"/>
        </w:rPr>
        <w:t xml:space="preserve"> according to the cardholder's request, signature</w:t>
      </w:r>
      <w:r w:rsidR="00D1033A">
        <w:rPr>
          <w:rFonts w:ascii="Times New Roman" w:hint="eastAsia"/>
        </w:rPr>
        <w:t xml:space="preserve"> will</w:t>
      </w:r>
      <w:r w:rsidRPr="00651B15">
        <w:rPr>
          <w:rFonts w:ascii="Times New Roman"/>
        </w:rPr>
        <w:t xml:space="preserve"> not </w:t>
      </w:r>
      <w:r w:rsidR="00D1033A">
        <w:rPr>
          <w:rFonts w:ascii="Times New Roman" w:hint="eastAsia"/>
        </w:rPr>
        <w:t xml:space="preserve">be </w:t>
      </w:r>
      <w:r w:rsidRPr="00651B15">
        <w:rPr>
          <w:rFonts w:ascii="Times New Roman"/>
        </w:rPr>
        <w:t xml:space="preserve">required. </w:t>
      </w:r>
    </w:p>
    <w:p w:rsidR="00B60A5B" w:rsidRPr="005B773C" w:rsidRDefault="00B60A5B" w:rsidP="00B60A5B">
      <w:pPr>
        <w:pStyle w:val="afffffd"/>
        <w:tabs>
          <w:tab w:val="clear" w:pos="784"/>
        </w:tabs>
        <w:spacing w:line="360" w:lineRule="auto"/>
        <w:ind w:leftChars="200" w:left="420" w:firstLineChars="0" w:firstLine="0"/>
        <w:rPr>
          <w:rFonts w:ascii="Times New Roman" w:hAnsi="Times New Roman"/>
          <w:b/>
          <w:noProof/>
          <w:kern w:val="0"/>
          <w:szCs w:val="20"/>
        </w:rPr>
      </w:pPr>
      <w:r w:rsidRPr="005B773C">
        <w:rPr>
          <w:rFonts w:ascii="Times New Roman" w:hAnsi="Times New Roman" w:hint="eastAsia"/>
          <w:b/>
          <w:noProof/>
          <w:kern w:val="0"/>
          <w:szCs w:val="20"/>
        </w:rPr>
        <w:t>Notice:</w:t>
      </w:r>
    </w:p>
    <w:p w:rsidR="00346790" w:rsidRPr="00346790" w:rsidRDefault="00762004" w:rsidP="00346790">
      <w:pPr>
        <w:pStyle w:val="affd"/>
        <w:numPr>
          <w:ilvl w:val="0"/>
          <w:numId w:val="25"/>
        </w:numPr>
        <w:spacing w:line="360" w:lineRule="auto"/>
        <w:ind w:firstLineChars="0"/>
        <w:rPr>
          <w:rFonts w:ascii="Times New Roman"/>
        </w:rPr>
      </w:pPr>
      <w:r>
        <w:rPr>
          <w:rFonts w:ascii="Times New Roman"/>
        </w:rPr>
        <w:t>When</w:t>
      </w:r>
      <w:r w:rsidR="00346790" w:rsidRPr="00346790">
        <w:rPr>
          <w:rFonts w:ascii="Times New Roman"/>
        </w:rPr>
        <w:t xml:space="preserve"> Acquirer does not receive the PURCHASE response message within 45 seconds, it can initiate a </w:t>
      </w:r>
      <w:r>
        <w:rPr>
          <w:rFonts w:ascii="Times New Roman" w:hint="eastAsia"/>
        </w:rPr>
        <w:t>message result inquiry</w:t>
      </w:r>
      <w:r w:rsidR="00346790" w:rsidRPr="00346790">
        <w:rPr>
          <w:rFonts w:ascii="Times New Roman"/>
        </w:rPr>
        <w:t>, usin</w:t>
      </w:r>
      <w:r>
        <w:rPr>
          <w:rFonts w:ascii="Times New Roman"/>
        </w:rPr>
        <w:t xml:space="preserve">g the Message ID of </w:t>
      </w:r>
      <w:r>
        <w:rPr>
          <w:rFonts w:ascii="Times New Roman" w:hint="eastAsia"/>
        </w:rPr>
        <w:t>the PUECHASE massage</w:t>
      </w:r>
      <w:r w:rsidR="00346790" w:rsidRPr="00346790">
        <w:rPr>
          <w:rFonts w:ascii="Times New Roman"/>
        </w:rPr>
        <w:t xml:space="preserve"> to check if the payment is successful.</w:t>
      </w:r>
    </w:p>
    <w:p w:rsidR="00935B23" w:rsidRDefault="00346790" w:rsidP="00346790">
      <w:pPr>
        <w:pStyle w:val="affd"/>
        <w:numPr>
          <w:ilvl w:val="0"/>
          <w:numId w:val="25"/>
        </w:numPr>
        <w:spacing w:line="360" w:lineRule="auto"/>
        <w:ind w:firstLineChars="0"/>
        <w:rPr>
          <w:rFonts w:eastAsia="黑体"/>
          <w:b/>
          <w:bCs/>
          <w:sz w:val="28"/>
          <w:szCs w:val="28"/>
        </w:rPr>
      </w:pPr>
      <w:r w:rsidRPr="00346790">
        <w:rPr>
          <w:rFonts w:ascii="Times New Roman"/>
        </w:rPr>
        <w:t xml:space="preserve">UAIS system will return the PURCHASE transaction outcome </w:t>
      </w:r>
      <w:r w:rsidR="003A2AEB">
        <w:rPr>
          <w:rFonts w:ascii="Times New Roman" w:hint="eastAsia"/>
        </w:rPr>
        <w:t xml:space="preserve">(approved/rejected/pending) </w:t>
      </w:r>
      <w:r w:rsidRPr="00346790">
        <w:rPr>
          <w:rFonts w:ascii="Times New Roman"/>
        </w:rPr>
        <w:t>and settlement information to the Acquirer.</w:t>
      </w:r>
      <w:r w:rsidR="00935B23">
        <w:br w:type="page"/>
      </w:r>
    </w:p>
    <w:p w:rsidR="004036CD" w:rsidRDefault="003517C5" w:rsidP="00ED4672">
      <w:pPr>
        <w:pStyle w:val="3"/>
        <w:rPr>
          <w:rFonts w:ascii="Times New Roman" w:hAnsi="Times New Roman" w:cs="Times New Roman"/>
        </w:rPr>
      </w:pPr>
      <w:bookmarkStart w:id="26" w:name="_Toc522118436"/>
      <w:r w:rsidRPr="00225721">
        <w:rPr>
          <w:rFonts w:ascii="Times New Roman" w:hAnsi="Times New Roman" w:cs="Times New Roman"/>
        </w:rPr>
        <w:lastRenderedPageBreak/>
        <w:t>Cancellation</w:t>
      </w:r>
      <w:bookmarkEnd w:id="26"/>
      <w:r w:rsidRPr="00225721">
        <w:rPr>
          <w:rFonts w:ascii="Times New Roman" w:hAnsi="Times New Roman" w:cs="Times New Roman"/>
        </w:rPr>
        <w:t xml:space="preserve"> </w:t>
      </w:r>
    </w:p>
    <w:p w:rsidR="00314E4A" w:rsidRDefault="00660D79" w:rsidP="00314E4A">
      <w:pPr>
        <w:jc w:val="center"/>
      </w:pPr>
      <w:r>
        <w:rPr>
          <w:noProof/>
        </w:rPr>
        <w:drawing>
          <wp:inline distT="0" distB="0" distL="0" distR="0" wp14:anchorId="35096DB5" wp14:editId="45C2887A">
            <wp:extent cx="5178132" cy="2751826"/>
            <wp:effectExtent l="0" t="0" r="381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90746" cy="2758529"/>
                    </a:xfrm>
                    <a:prstGeom prst="rect">
                      <a:avLst/>
                    </a:prstGeom>
                    <a:noFill/>
                  </pic:spPr>
                </pic:pic>
              </a:graphicData>
            </a:graphic>
          </wp:inline>
        </w:drawing>
      </w:r>
    </w:p>
    <w:p w:rsidR="00E03CBD" w:rsidRPr="00314E4A" w:rsidRDefault="00E03CBD" w:rsidP="00314E4A">
      <w:pPr>
        <w:jc w:val="center"/>
      </w:pPr>
    </w:p>
    <w:p w:rsidR="001C3B60" w:rsidRPr="00225721" w:rsidRDefault="00944AF8" w:rsidP="00FF71A3">
      <w:pPr>
        <w:pStyle w:val="afffffd"/>
        <w:numPr>
          <w:ilvl w:val="0"/>
          <w:numId w:val="18"/>
        </w:numPr>
        <w:spacing w:line="360" w:lineRule="auto"/>
        <w:ind w:firstLineChars="0"/>
        <w:rPr>
          <w:rFonts w:ascii="Times New Roman" w:hAnsi="Times New Roman"/>
          <w:noProof/>
          <w:kern w:val="0"/>
          <w:szCs w:val="20"/>
        </w:rPr>
      </w:pPr>
      <w:r>
        <w:rPr>
          <w:rFonts w:ascii="Times New Roman" w:hAnsi="Times New Roman" w:hint="eastAsia"/>
          <w:noProof/>
          <w:kern w:val="0"/>
          <w:szCs w:val="20"/>
        </w:rPr>
        <w:t>M</w:t>
      </w:r>
      <w:r w:rsidR="0017304B" w:rsidRPr="00225721">
        <w:rPr>
          <w:rFonts w:ascii="Times New Roman" w:hAnsi="Times New Roman"/>
          <w:noProof/>
          <w:kern w:val="0"/>
          <w:szCs w:val="20"/>
        </w:rPr>
        <w:t>erchant initiate</w:t>
      </w:r>
      <w:r w:rsidR="009F640A" w:rsidRPr="00225721">
        <w:rPr>
          <w:rFonts w:ascii="Times New Roman" w:hAnsi="Times New Roman"/>
          <w:noProof/>
          <w:kern w:val="0"/>
          <w:szCs w:val="20"/>
        </w:rPr>
        <w:t>s</w:t>
      </w:r>
      <w:r w:rsidR="0017304B" w:rsidRPr="00225721">
        <w:rPr>
          <w:rFonts w:ascii="Times New Roman" w:hAnsi="Times New Roman"/>
          <w:noProof/>
          <w:kern w:val="0"/>
          <w:szCs w:val="20"/>
        </w:rPr>
        <w:t xml:space="preserve"> </w:t>
      </w:r>
      <w:r w:rsidR="009A08F3" w:rsidRPr="00225721">
        <w:rPr>
          <w:rFonts w:ascii="Times New Roman" w:hAnsi="Times New Roman"/>
          <w:noProof/>
          <w:kern w:val="0"/>
          <w:szCs w:val="20"/>
        </w:rPr>
        <w:t xml:space="preserve">a </w:t>
      </w:r>
      <w:r w:rsidR="002C658A">
        <w:rPr>
          <w:rFonts w:ascii="Times New Roman" w:hAnsi="Times New Roman"/>
          <w:noProof/>
          <w:kern w:val="0"/>
          <w:szCs w:val="20"/>
        </w:rPr>
        <w:t>CANCELATION</w:t>
      </w:r>
      <w:r w:rsidR="0017304B" w:rsidRPr="00225721">
        <w:rPr>
          <w:rFonts w:ascii="Times New Roman" w:hAnsi="Times New Roman"/>
          <w:noProof/>
          <w:kern w:val="0"/>
          <w:szCs w:val="20"/>
        </w:rPr>
        <w:t xml:space="preserve"> request to </w:t>
      </w:r>
      <w:r w:rsidR="009F640A" w:rsidRPr="00225721">
        <w:rPr>
          <w:rFonts w:ascii="Times New Roman" w:hAnsi="Times New Roman"/>
          <w:noProof/>
          <w:kern w:val="0"/>
          <w:szCs w:val="20"/>
        </w:rPr>
        <w:t>A</w:t>
      </w:r>
      <w:r w:rsidR="0017304B" w:rsidRPr="00225721">
        <w:rPr>
          <w:rFonts w:ascii="Times New Roman" w:hAnsi="Times New Roman"/>
          <w:noProof/>
          <w:kern w:val="0"/>
          <w:szCs w:val="20"/>
        </w:rPr>
        <w:t>cquirer</w:t>
      </w:r>
      <w:r w:rsidR="002C658A">
        <w:rPr>
          <w:rFonts w:ascii="Times New Roman" w:hAnsi="Times New Roman" w:hint="eastAsia"/>
          <w:noProof/>
          <w:kern w:val="0"/>
          <w:szCs w:val="20"/>
        </w:rPr>
        <w:t xml:space="preserve"> through</w:t>
      </w:r>
      <w:r w:rsidR="009F640A" w:rsidRPr="00225721">
        <w:rPr>
          <w:rFonts w:ascii="Times New Roman" w:hAnsi="Times New Roman"/>
          <w:noProof/>
          <w:kern w:val="0"/>
          <w:szCs w:val="20"/>
        </w:rPr>
        <w:t xml:space="preserve"> </w:t>
      </w:r>
      <w:r w:rsidR="00E03CBD">
        <w:rPr>
          <w:rFonts w:ascii="Times New Roman" w:hAnsi="Times New Roman" w:hint="eastAsia"/>
          <w:noProof/>
          <w:kern w:val="0"/>
          <w:szCs w:val="20"/>
        </w:rPr>
        <w:t>using</w:t>
      </w:r>
      <w:r w:rsidR="009F640A" w:rsidRPr="00225721">
        <w:rPr>
          <w:rFonts w:ascii="Times New Roman" w:hAnsi="Times New Roman"/>
          <w:noProof/>
          <w:kern w:val="0"/>
          <w:szCs w:val="20"/>
        </w:rPr>
        <w:t xml:space="preserve"> </w:t>
      </w:r>
      <w:r w:rsidR="009A08F3" w:rsidRPr="00225721">
        <w:rPr>
          <w:rFonts w:ascii="Times New Roman" w:hAnsi="Times New Roman"/>
          <w:noProof/>
          <w:kern w:val="0"/>
          <w:szCs w:val="20"/>
        </w:rPr>
        <w:t xml:space="preserve">the </w:t>
      </w:r>
      <w:r w:rsidR="009F640A" w:rsidRPr="00225721">
        <w:rPr>
          <w:rFonts w:ascii="Times New Roman" w:hAnsi="Times New Roman"/>
          <w:noProof/>
          <w:kern w:val="0"/>
          <w:szCs w:val="20"/>
        </w:rPr>
        <w:t>QRC voucher number</w:t>
      </w:r>
      <w:r w:rsidR="004C6B95">
        <w:rPr>
          <w:rFonts w:ascii="Times New Roman" w:hAnsi="Times New Roman" w:hint="eastAsia"/>
          <w:noProof/>
          <w:kern w:val="0"/>
          <w:szCs w:val="20"/>
        </w:rPr>
        <w:t>.</w:t>
      </w:r>
    </w:p>
    <w:p w:rsidR="001C3B60" w:rsidRDefault="0071177E" w:rsidP="00FF71A3">
      <w:pPr>
        <w:pStyle w:val="afffffd"/>
        <w:numPr>
          <w:ilvl w:val="0"/>
          <w:numId w:val="18"/>
        </w:numPr>
        <w:spacing w:line="360" w:lineRule="auto"/>
        <w:ind w:firstLineChars="0"/>
        <w:rPr>
          <w:rFonts w:ascii="Times New Roman" w:hAnsi="Times New Roman"/>
          <w:noProof/>
          <w:kern w:val="0"/>
          <w:szCs w:val="20"/>
        </w:rPr>
      </w:pPr>
      <w:r>
        <w:rPr>
          <w:rFonts w:ascii="Times New Roman" w:hAnsi="Times New Roman" w:hint="eastAsia"/>
          <w:noProof/>
          <w:kern w:val="0"/>
          <w:szCs w:val="20"/>
        </w:rPr>
        <w:t>Under Merchant-Presented Mode, t</w:t>
      </w:r>
      <w:r w:rsidR="009A08F3" w:rsidRPr="00225721">
        <w:rPr>
          <w:rFonts w:ascii="Times New Roman" w:hAnsi="Times New Roman"/>
          <w:noProof/>
          <w:kern w:val="0"/>
          <w:szCs w:val="20"/>
        </w:rPr>
        <w:t xml:space="preserve">he </w:t>
      </w:r>
      <w:r w:rsidR="009F640A" w:rsidRPr="00225721">
        <w:rPr>
          <w:rFonts w:ascii="Times New Roman" w:hAnsi="Times New Roman"/>
          <w:noProof/>
          <w:kern w:val="0"/>
          <w:szCs w:val="20"/>
        </w:rPr>
        <w:t>A</w:t>
      </w:r>
      <w:r w:rsidR="0017304B" w:rsidRPr="00225721">
        <w:rPr>
          <w:rFonts w:ascii="Times New Roman" w:hAnsi="Times New Roman"/>
          <w:noProof/>
          <w:kern w:val="0"/>
          <w:szCs w:val="20"/>
        </w:rPr>
        <w:t>cquirer match</w:t>
      </w:r>
      <w:r w:rsidR="00E0631F" w:rsidRPr="00225721">
        <w:rPr>
          <w:rFonts w:ascii="Times New Roman" w:hAnsi="Times New Roman"/>
          <w:noProof/>
          <w:kern w:val="0"/>
          <w:szCs w:val="20"/>
        </w:rPr>
        <w:t>e</w:t>
      </w:r>
      <w:r w:rsidR="00503132" w:rsidRPr="00225721">
        <w:rPr>
          <w:rFonts w:ascii="Times New Roman" w:hAnsi="Times New Roman"/>
          <w:noProof/>
          <w:kern w:val="0"/>
          <w:szCs w:val="20"/>
        </w:rPr>
        <w:t>s the</w:t>
      </w:r>
      <w:r w:rsidR="0017304B" w:rsidRPr="00225721">
        <w:rPr>
          <w:rFonts w:ascii="Times New Roman" w:hAnsi="Times New Roman"/>
          <w:noProof/>
          <w:kern w:val="0"/>
          <w:szCs w:val="20"/>
        </w:rPr>
        <w:t xml:space="preserve"> transaction according to </w:t>
      </w:r>
      <w:r w:rsidR="009F640A" w:rsidRPr="00225721">
        <w:rPr>
          <w:rFonts w:ascii="Times New Roman" w:hAnsi="Times New Roman"/>
          <w:noProof/>
          <w:kern w:val="0"/>
          <w:szCs w:val="20"/>
        </w:rPr>
        <w:t>QRC voucher number</w:t>
      </w:r>
      <w:r w:rsidR="0017304B" w:rsidRPr="00225721">
        <w:rPr>
          <w:rFonts w:ascii="Times New Roman" w:hAnsi="Times New Roman"/>
          <w:noProof/>
          <w:kern w:val="0"/>
          <w:szCs w:val="20"/>
        </w:rPr>
        <w:t xml:space="preserve"> and initiate</w:t>
      </w:r>
      <w:r w:rsidR="009F640A" w:rsidRPr="00225721">
        <w:rPr>
          <w:rFonts w:ascii="Times New Roman" w:hAnsi="Times New Roman"/>
          <w:noProof/>
          <w:kern w:val="0"/>
          <w:szCs w:val="20"/>
        </w:rPr>
        <w:t>s</w:t>
      </w:r>
      <w:r w:rsidR="0017304B" w:rsidRPr="00225721">
        <w:rPr>
          <w:rFonts w:ascii="Times New Roman" w:hAnsi="Times New Roman"/>
          <w:noProof/>
          <w:kern w:val="0"/>
          <w:szCs w:val="20"/>
        </w:rPr>
        <w:t xml:space="preserve"> a</w:t>
      </w:r>
      <w:r w:rsidR="009F640A" w:rsidRPr="00225721">
        <w:rPr>
          <w:rFonts w:ascii="Times New Roman" w:hAnsi="Times New Roman"/>
          <w:noProof/>
          <w:kern w:val="0"/>
          <w:szCs w:val="20"/>
        </w:rPr>
        <w:t>n</w:t>
      </w:r>
      <w:r>
        <w:rPr>
          <w:rFonts w:ascii="Times New Roman" w:hAnsi="Times New Roman" w:hint="eastAsia"/>
          <w:noProof/>
          <w:kern w:val="0"/>
          <w:szCs w:val="20"/>
        </w:rPr>
        <w:t xml:space="preserve"> </w:t>
      </w:r>
      <w:r w:rsidR="00F276FD">
        <w:rPr>
          <w:rFonts w:ascii="Times New Roman" w:hAnsi="Times New Roman" w:hint="eastAsia"/>
          <w:noProof/>
          <w:kern w:val="0"/>
          <w:szCs w:val="20"/>
        </w:rPr>
        <w:t>cancelation</w:t>
      </w:r>
      <w:r w:rsidR="0017304B" w:rsidRPr="00225721">
        <w:rPr>
          <w:rFonts w:ascii="Times New Roman" w:hAnsi="Times New Roman"/>
          <w:noProof/>
          <w:kern w:val="0"/>
          <w:szCs w:val="20"/>
        </w:rPr>
        <w:t xml:space="preserve"> request</w:t>
      </w:r>
      <w:r w:rsidR="00DA6C6A" w:rsidRPr="00225721">
        <w:rPr>
          <w:rFonts w:ascii="Times New Roman" w:hAnsi="Times New Roman"/>
          <w:noProof/>
          <w:kern w:val="0"/>
          <w:szCs w:val="20"/>
        </w:rPr>
        <w:t xml:space="preserve"> to </w:t>
      </w:r>
      <w:r w:rsidR="0099011B">
        <w:rPr>
          <w:rFonts w:ascii="Times New Roman" w:hAnsi="Times New Roman" w:hint="eastAsia"/>
          <w:noProof/>
          <w:kern w:val="0"/>
          <w:szCs w:val="20"/>
        </w:rPr>
        <w:t>UAIS</w:t>
      </w:r>
      <w:r>
        <w:rPr>
          <w:rFonts w:ascii="Times New Roman" w:hAnsi="Times New Roman" w:hint="eastAsia"/>
          <w:noProof/>
          <w:kern w:val="0"/>
          <w:szCs w:val="20"/>
        </w:rPr>
        <w:t>;</w:t>
      </w:r>
    </w:p>
    <w:p w:rsidR="0071177E" w:rsidRPr="00225721" w:rsidRDefault="0071177E" w:rsidP="0071177E">
      <w:pPr>
        <w:pStyle w:val="afffffd"/>
        <w:tabs>
          <w:tab w:val="clear" w:pos="784"/>
        </w:tabs>
        <w:spacing w:line="360" w:lineRule="auto"/>
        <w:ind w:left="780" w:firstLineChars="0" w:firstLine="0"/>
        <w:rPr>
          <w:rFonts w:ascii="Times New Roman" w:hAnsi="Times New Roman"/>
          <w:noProof/>
          <w:kern w:val="0"/>
          <w:szCs w:val="20"/>
        </w:rPr>
      </w:pPr>
      <w:r>
        <w:rPr>
          <w:rFonts w:ascii="Times New Roman" w:hAnsi="Times New Roman" w:hint="eastAsia"/>
          <w:noProof/>
          <w:kern w:val="0"/>
          <w:szCs w:val="20"/>
        </w:rPr>
        <w:t xml:space="preserve">Under Consumer-Presented Mode, the Acquirer </w:t>
      </w:r>
      <w:r>
        <w:rPr>
          <w:rFonts w:ascii="Times New Roman" w:hAnsi="Times New Roman"/>
          <w:noProof/>
          <w:kern w:val="0"/>
          <w:szCs w:val="20"/>
        </w:rPr>
        <w:t>us</w:t>
      </w:r>
      <w:r>
        <w:rPr>
          <w:rFonts w:ascii="Times New Roman" w:hAnsi="Times New Roman" w:hint="eastAsia"/>
          <w:noProof/>
          <w:kern w:val="0"/>
          <w:szCs w:val="20"/>
        </w:rPr>
        <w:t>es</w:t>
      </w:r>
      <w:r w:rsidRPr="0071177E">
        <w:rPr>
          <w:rFonts w:ascii="Times New Roman" w:hAnsi="Times New Roman"/>
          <w:noProof/>
          <w:kern w:val="0"/>
          <w:szCs w:val="20"/>
        </w:rPr>
        <w:t xml:space="preserve"> the Message ID of PURCHASE to void the consumer-presented QRC purchase.</w:t>
      </w:r>
    </w:p>
    <w:p w:rsidR="0017304B" w:rsidRPr="00225721" w:rsidRDefault="0099011B" w:rsidP="00FF71A3">
      <w:pPr>
        <w:pStyle w:val="afffffd"/>
        <w:numPr>
          <w:ilvl w:val="0"/>
          <w:numId w:val="18"/>
        </w:numPr>
        <w:spacing w:line="360" w:lineRule="auto"/>
        <w:ind w:firstLineChars="0"/>
        <w:rPr>
          <w:rFonts w:ascii="Times New Roman" w:hAnsi="Times New Roman"/>
          <w:noProof/>
          <w:kern w:val="0"/>
          <w:szCs w:val="20"/>
        </w:rPr>
      </w:pPr>
      <w:r>
        <w:rPr>
          <w:rFonts w:ascii="Times New Roman" w:hAnsi="Times New Roman" w:hint="eastAsia"/>
          <w:noProof/>
          <w:kern w:val="0"/>
          <w:szCs w:val="20"/>
        </w:rPr>
        <w:t xml:space="preserve">UAIS transfers the </w:t>
      </w:r>
      <w:r w:rsidR="00F276FD">
        <w:rPr>
          <w:rFonts w:ascii="Times New Roman" w:hAnsi="Times New Roman" w:hint="eastAsia"/>
          <w:noProof/>
          <w:kern w:val="0"/>
          <w:szCs w:val="20"/>
        </w:rPr>
        <w:t>cancelation</w:t>
      </w:r>
      <w:r>
        <w:rPr>
          <w:rFonts w:ascii="Times New Roman" w:hAnsi="Times New Roman" w:hint="eastAsia"/>
          <w:noProof/>
          <w:kern w:val="0"/>
          <w:szCs w:val="20"/>
        </w:rPr>
        <w:t xml:space="preserve"> requets to GCGS, and then </w:t>
      </w:r>
      <w:r w:rsidR="00DA6C6A" w:rsidRPr="00225721">
        <w:rPr>
          <w:rFonts w:ascii="Times New Roman" w:hAnsi="Times New Roman"/>
          <w:noProof/>
          <w:kern w:val="0"/>
          <w:szCs w:val="20"/>
        </w:rPr>
        <w:t>GSCS</w:t>
      </w:r>
      <w:r w:rsidR="0017304B" w:rsidRPr="00225721">
        <w:rPr>
          <w:rFonts w:ascii="Times New Roman" w:hAnsi="Times New Roman"/>
          <w:noProof/>
          <w:kern w:val="0"/>
          <w:szCs w:val="20"/>
        </w:rPr>
        <w:t xml:space="preserve"> </w:t>
      </w:r>
      <w:r w:rsidR="009F640A" w:rsidRPr="00225721">
        <w:rPr>
          <w:rFonts w:ascii="Times New Roman" w:hAnsi="Times New Roman"/>
          <w:noProof/>
          <w:kern w:val="0"/>
          <w:szCs w:val="20"/>
        </w:rPr>
        <w:t>sends</w:t>
      </w:r>
      <w:r w:rsidR="00503132" w:rsidRPr="00225721">
        <w:rPr>
          <w:rFonts w:ascii="Times New Roman" w:hAnsi="Times New Roman"/>
          <w:noProof/>
          <w:kern w:val="0"/>
          <w:szCs w:val="20"/>
        </w:rPr>
        <w:t xml:space="preserve"> the</w:t>
      </w:r>
      <w:r w:rsidR="0017304B" w:rsidRPr="00225721">
        <w:rPr>
          <w:rFonts w:ascii="Times New Roman" w:hAnsi="Times New Roman"/>
          <w:noProof/>
          <w:kern w:val="0"/>
          <w:szCs w:val="20"/>
        </w:rPr>
        <w:t xml:space="preserve"> </w:t>
      </w:r>
      <w:r w:rsidR="00F276FD">
        <w:rPr>
          <w:rFonts w:ascii="Times New Roman" w:hAnsi="Times New Roman" w:hint="eastAsia"/>
          <w:noProof/>
          <w:kern w:val="0"/>
          <w:szCs w:val="20"/>
        </w:rPr>
        <w:t>canelation</w:t>
      </w:r>
      <w:r w:rsidR="0017304B" w:rsidRPr="00225721">
        <w:rPr>
          <w:rFonts w:ascii="Times New Roman" w:hAnsi="Times New Roman"/>
          <w:noProof/>
          <w:kern w:val="0"/>
          <w:szCs w:val="20"/>
        </w:rPr>
        <w:t xml:space="preserve"> request to</w:t>
      </w:r>
      <w:r w:rsidR="00503132" w:rsidRPr="00225721">
        <w:rPr>
          <w:rFonts w:ascii="Times New Roman" w:hAnsi="Times New Roman"/>
          <w:noProof/>
          <w:kern w:val="0"/>
          <w:szCs w:val="20"/>
        </w:rPr>
        <w:t xml:space="preserve"> the</w:t>
      </w:r>
      <w:r w:rsidR="0017304B" w:rsidRPr="00225721">
        <w:rPr>
          <w:rFonts w:ascii="Times New Roman" w:hAnsi="Times New Roman"/>
          <w:noProof/>
          <w:kern w:val="0"/>
          <w:szCs w:val="20"/>
        </w:rPr>
        <w:t xml:space="preserve"> </w:t>
      </w:r>
      <w:r w:rsidR="009F640A" w:rsidRPr="00225721">
        <w:rPr>
          <w:rFonts w:ascii="Times New Roman" w:hAnsi="Times New Roman"/>
          <w:noProof/>
          <w:kern w:val="0"/>
          <w:szCs w:val="20"/>
        </w:rPr>
        <w:t>Issuer</w:t>
      </w:r>
      <w:r w:rsidR="004C6B95">
        <w:rPr>
          <w:rFonts w:ascii="Times New Roman" w:hAnsi="Times New Roman" w:hint="eastAsia"/>
          <w:noProof/>
          <w:kern w:val="0"/>
          <w:szCs w:val="20"/>
        </w:rPr>
        <w:t>.</w:t>
      </w:r>
    </w:p>
    <w:p w:rsidR="004128BE" w:rsidRDefault="005E57A0" w:rsidP="00FF71A3">
      <w:pPr>
        <w:pStyle w:val="afffffd"/>
        <w:numPr>
          <w:ilvl w:val="0"/>
          <w:numId w:val="18"/>
        </w:numPr>
        <w:spacing w:line="360" w:lineRule="auto"/>
        <w:ind w:firstLineChars="0"/>
        <w:rPr>
          <w:rFonts w:ascii="Times New Roman" w:hAnsi="Times New Roman"/>
          <w:noProof/>
          <w:kern w:val="0"/>
          <w:szCs w:val="20"/>
        </w:rPr>
      </w:pPr>
      <w:r w:rsidRPr="00225721">
        <w:rPr>
          <w:rFonts w:ascii="Times New Roman" w:hAnsi="Times New Roman"/>
          <w:noProof/>
          <w:kern w:val="0"/>
          <w:szCs w:val="20"/>
        </w:rPr>
        <w:t xml:space="preserve">The </w:t>
      </w:r>
      <w:r w:rsidR="009F640A" w:rsidRPr="00225721">
        <w:rPr>
          <w:rFonts w:ascii="Times New Roman" w:hAnsi="Times New Roman"/>
          <w:noProof/>
          <w:kern w:val="0"/>
          <w:szCs w:val="20"/>
        </w:rPr>
        <w:t>Issuer</w:t>
      </w:r>
      <w:r w:rsidR="00432F9D" w:rsidRPr="00225721">
        <w:rPr>
          <w:rFonts w:ascii="Times New Roman" w:hAnsi="Times New Roman"/>
          <w:noProof/>
          <w:kern w:val="0"/>
          <w:szCs w:val="20"/>
        </w:rPr>
        <w:t xml:space="preserve"> </w:t>
      </w:r>
      <w:r w:rsidR="009F640A" w:rsidRPr="00225721">
        <w:rPr>
          <w:rFonts w:ascii="Times New Roman" w:hAnsi="Times New Roman"/>
          <w:noProof/>
          <w:kern w:val="0"/>
          <w:szCs w:val="20"/>
        </w:rPr>
        <w:t>sends</w:t>
      </w:r>
      <w:r w:rsidR="00432F9D" w:rsidRPr="00225721">
        <w:rPr>
          <w:rFonts w:ascii="Times New Roman" w:hAnsi="Times New Roman"/>
          <w:noProof/>
          <w:kern w:val="0"/>
          <w:szCs w:val="20"/>
        </w:rPr>
        <w:t xml:space="preserve"> </w:t>
      </w:r>
      <w:r w:rsidRPr="00225721">
        <w:rPr>
          <w:rFonts w:ascii="Times New Roman" w:hAnsi="Times New Roman"/>
          <w:noProof/>
          <w:kern w:val="0"/>
          <w:szCs w:val="20"/>
        </w:rPr>
        <w:t xml:space="preserve">the </w:t>
      </w:r>
      <w:r w:rsidR="00F276FD">
        <w:rPr>
          <w:rFonts w:ascii="Times New Roman" w:hAnsi="Times New Roman" w:hint="eastAsia"/>
          <w:noProof/>
          <w:kern w:val="0"/>
          <w:szCs w:val="20"/>
        </w:rPr>
        <w:t>cancelation</w:t>
      </w:r>
      <w:r w:rsidR="00432F9D" w:rsidRPr="00225721">
        <w:rPr>
          <w:rFonts w:ascii="Times New Roman" w:hAnsi="Times New Roman"/>
          <w:noProof/>
          <w:kern w:val="0"/>
          <w:szCs w:val="20"/>
        </w:rPr>
        <w:t xml:space="preserve"> response to </w:t>
      </w:r>
      <w:r w:rsidR="00DA6C6A" w:rsidRPr="00225721">
        <w:rPr>
          <w:rFonts w:ascii="Times New Roman" w:hAnsi="Times New Roman"/>
          <w:noProof/>
          <w:kern w:val="0"/>
          <w:szCs w:val="20"/>
        </w:rPr>
        <w:t>GSCS</w:t>
      </w:r>
      <w:r w:rsidR="00432F9D" w:rsidRPr="00225721">
        <w:rPr>
          <w:rFonts w:ascii="Times New Roman" w:hAnsi="Times New Roman"/>
          <w:noProof/>
          <w:kern w:val="0"/>
          <w:szCs w:val="20"/>
        </w:rPr>
        <w:t xml:space="preserve">, </w:t>
      </w:r>
      <w:r w:rsidRPr="00225721">
        <w:rPr>
          <w:rFonts w:ascii="Times New Roman" w:hAnsi="Times New Roman"/>
          <w:noProof/>
          <w:kern w:val="0"/>
          <w:szCs w:val="20"/>
        </w:rPr>
        <w:t xml:space="preserve">and </w:t>
      </w:r>
      <w:r w:rsidR="00DA6C6A" w:rsidRPr="00225721">
        <w:rPr>
          <w:rFonts w:ascii="Times New Roman" w:hAnsi="Times New Roman"/>
          <w:noProof/>
          <w:kern w:val="0"/>
          <w:szCs w:val="20"/>
        </w:rPr>
        <w:t>GSCS</w:t>
      </w:r>
      <w:r w:rsidR="00432F9D" w:rsidRPr="00225721">
        <w:rPr>
          <w:rFonts w:ascii="Times New Roman" w:hAnsi="Times New Roman"/>
          <w:noProof/>
          <w:kern w:val="0"/>
          <w:szCs w:val="20"/>
        </w:rPr>
        <w:t xml:space="preserve"> returns </w:t>
      </w:r>
      <w:r w:rsidRPr="00225721">
        <w:rPr>
          <w:rFonts w:ascii="Times New Roman" w:hAnsi="Times New Roman"/>
          <w:noProof/>
          <w:kern w:val="0"/>
          <w:szCs w:val="20"/>
        </w:rPr>
        <w:t xml:space="preserve">the </w:t>
      </w:r>
      <w:r w:rsidR="00367FDA">
        <w:rPr>
          <w:rFonts w:ascii="Times New Roman" w:hAnsi="Times New Roman" w:hint="eastAsia"/>
          <w:noProof/>
          <w:kern w:val="0"/>
          <w:szCs w:val="20"/>
        </w:rPr>
        <w:t>cancelati</w:t>
      </w:r>
      <w:r w:rsidR="00F276FD">
        <w:rPr>
          <w:rFonts w:ascii="Times New Roman" w:hAnsi="Times New Roman" w:hint="eastAsia"/>
          <w:noProof/>
          <w:kern w:val="0"/>
          <w:szCs w:val="20"/>
        </w:rPr>
        <w:t>on</w:t>
      </w:r>
      <w:r w:rsidR="00432F9D" w:rsidRPr="00225721">
        <w:rPr>
          <w:rFonts w:ascii="Times New Roman" w:hAnsi="Times New Roman"/>
          <w:noProof/>
          <w:kern w:val="0"/>
          <w:szCs w:val="20"/>
        </w:rPr>
        <w:t xml:space="preserve"> response to </w:t>
      </w:r>
      <w:r w:rsidR="004128BE">
        <w:rPr>
          <w:rFonts w:ascii="Times New Roman" w:hAnsi="Times New Roman" w:hint="eastAsia"/>
          <w:noProof/>
          <w:kern w:val="0"/>
          <w:szCs w:val="20"/>
        </w:rPr>
        <w:t>UAIS</w:t>
      </w:r>
      <w:r w:rsidR="00367FDA">
        <w:rPr>
          <w:rFonts w:ascii="Times New Roman" w:hAnsi="Times New Roman" w:hint="eastAsia"/>
          <w:noProof/>
          <w:kern w:val="0"/>
          <w:szCs w:val="20"/>
        </w:rPr>
        <w:t xml:space="preserve"> and UMPS</w:t>
      </w:r>
      <w:r w:rsidRPr="00225721">
        <w:rPr>
          <w:rFonts w:ascii="Times New Roman" w:hAnsi="Times New Roman"/>
          <w:noProof/>
          <w:kern w:val="0"/>
          <w:szCs w:val="20"/>
        </w:rPr>
        <w:t xml:space="preserve">. </w:t>
      </w:r>
    </w:p>
    <w:p w:rsidR="0017304B" w:rsidRPr="00225721" w:rsidRDefault="004128BE" w:rsidP="00FF71A3">
      <w:pPr>
        <w:pStyle w:val="afffffd"/>
        <w:numPr>
          <w:ilvl w:val="0"/>
          <w:numId w:val="18"/>
        </w:numPr>
        <w:spacing w:line="360" w:lineRule="auto"/>
        <w:ind w:firstLineChars="0"/>
        <w:rPr>
          <w:rFonts w:ascii="Times New Roman" w:hAnsi="Times New Roman"/>
          <w:noProof/>
          <w:kern w:val="0"/>
          <w:szCs w:val="20"/>
        </w:rPr>
      </w:pPr>
      <w:r>
        <w:rPr>
          <w:rFonts w:ascii="Times New Roman" w:hAnsi="Times New Roman" w:hint="eastAsia"/>
          <w:noProof/>
          <w:kern w:val="0"/>
          <w:szCs w:val="20"/>
        </w:rPr>
        <w:t>UAIS send</w:t>
      </w:r>
      <w:r w:rsidR="0094128F">
        <w:rPr>
          <w:rFonts w:ascii="Times New Roman" w:hAnsi="Times New Roman" w:hint="eastAsia"/>
          <w:noProof/>
          <w:kern w:val="0"/>
          <w:szCs w:val="20"/>
        </w:rPr>
        <w:t>s</w:t>
      </w:r>
      <w:r>
        <w:rPr>
          <w:rFonts w:ascii="Times New Roman" w:hAnsi="Times New Roman" w:hint="eastAsia"/>
          <w:noProof/>
          <w:kern w:val="0"/>
          <w:szCs w:val="20"/>
        </w:rPr>
        <w:t xml:space="preserve"> the </w:t>
      </w:r>
      <w:r w:rsidR="0094128F">
        <w:rPr>
          <w:rFonts w:ascii="Times New Roman" w:hAnsi="Times New Roman" w:hint="eastAsia"/>
          <w:noProof/>
          <w:kern w:val="0"/>
          <w:szCs w:val="20"/>
        </w:rPr>
        <w:t>cancelation</w:t>
      </w:r>
      <w:r>
        <w:rPr>
          <w:rFonts w:ascii="Times New Roman" w:hAnsi="Times New Roman" w:hint="eastAsia"/>
          <w:noProof/>
          <w:kern w:val="0"/>
          <w:szCs w:val="20"/>
        </w:rPr>
        <w:t xml:space="preserve"> response to the Acquirer, and t</w:t>
      </w:r>
      <w:r w:rsidR="005E57A0" w:rsidRPr="00225721">
        <w:rPr>
          <w:rFonts w:ascii="Times New Roman" w:hAnsi="Times New Roman"/>
          <w:noProof/>
          <w:kern w:val="0"/>
          <w:szCs w:val="20"/>
        </w:rPr>
        <w:t xml:space="preserve">he Acquiring </w:t>
      </w:r>
      <w:r w:rsidR="00432F9D" w:rsidRPr="00225721">
        <w:rPr>
          <w:rFonts w:ascii="Times New Roman" w:hAnsi="Times New Roman"/>
          <w:noProof/>
          <w:kern w:val="0"/>
          <w:szCs w:val="20"/>
        </w:rPr>
        <w:t xml:space="preserve">system returns </w:t>
      </w:r>
      <w:r w:rsidR="005E57A0" w:rsidRPr="00225721">
        <w:rPr>
          <w:rFonts w:ascii="Times New Roman" w:hAnsi="Times New Roman"/>
          <w:noProof/>
          <w:kern w:val="0"/>
          <w:szCs w:val="20"/>
        </w:rPr>
        <w:t xml:space="preserve">the </w:t>
      </w:r>
      <w:r w:rsidR="0094128F">
        <w:rPr>
          <w:rFonts w:ascii="Times New Roman" w:hAnsi="Times New Roman" w:hint="eastAsia"/>
          <w:noProof/>
          <w:kern w:val="0"/>
          <w:szCs w:val="20"/>
        </w:rPr>
        <w:t>cancelation</w:t>
      </w:r>
      <w:r w:rsidR="00432F9D" w:rsidRPr="00225721">
        <w:rPr>
          <w:rFonts w:ascii="Times New Roman" w:hAnsi="Times New Roman"/>
          <w:noProof/>
          <w:kern w:val="0"/>
          <w:szCs w:val="20"/>
        </w:rPr>
        <w:t xml:space="preserve"> </w:t>
      </w:r>
      <w:r w:rsidR="00747B10">
        <w:rPr>
          <w:rFonts w:ascii="Times New Roman" w:hAnsi="Times New Roman" w:hint="eastAsia"/>
          <w:noProof/>
          <w:kern w:val="0"/>
          <w:szCs w:val="20"/>
        </w:rPr>
        <w:t>notification</w:t>
      </w:r>
      <w:r w:rsidR="00432F9D" w:rsidRPr="00225721">
        <w:rPr>
          <w:rFonts w:ascii="Times New Roman" w:hAnsi="Times New Roman"/>
          <w:noProof/>
          <w:kern w:val="0"/>
          <w:szCs w:val="20"/>
        </w:rPr>
        <w:t xml:space="preserve"> to </w:t>
      </w:r>
      <w:r w:rsidR="005E57A0" w:rsidRPr="00225721">
        <w:rPr>
          <w:rFonts w:ascii="Times New Roman" w:hAnsi="Times New Roman"/>
          <w:noProof/>
          <w:kern w:val="0"/>
          <w:szCs w:val="20"/>
        </w:rPr>
        <w:t xml:space="preserve">the </w:t>
      </w:r>
      <w:r w:rsidR="004C6B95">
        <w:rPr>
          <w:rFonts w:ascii="Times New Roman" w:hAnsi="Times New Roman"/>
          <w:noProof/>
          <w:kern w:val="0"/>
          <w:szCs w:val="20"/>
        </w:rPr>
        <w:t>merchant</w:t>
      </w:r>
      <w:r w:rsidR="004C6B95">
        <w:rPr>
          <w:rFonts w:ascii="Times New Roman" w:hAnsi="Times New Roman" w:hint="eastAsia"/>
          <w:noProof/>
          <w:kern w:val="0"/>
          <w:szCs w:val="20"/>
        </w:rPr>
        <w:t>.</w:t>
      </w:r>
    </w:p>
    <w:p w:rsidR="00DF6CDE" w:rsidRPr="002C36FF" w:rsidRDefault="004036CD" w:rsidP="003E0293">
      <w:pPr>
        <w:pStyle w:val="afffffd"/>
        <w:numPr>
          <w:ilvl w:val="0"/>
          <w:numId w:val="18"/>
        </w:numPr>
        <w:spacing w:line="360" w:lineRule="auto"/>
        <w:ind w:firstLineChars="0"/>
        <w:rPr>
          <w:rFonts w:ascii="Times New Roman" w:hAnsi="Times New Roman"/>
        </w:rPr>
      </w:pPr>
      <w:r w:rsidRPr="00225721">
        <w:rPr>
          <w:rFonts w:ascii="Times New Roman" w:hAnsi="Times New Roman"/>
          <w:noProof/>
          <w:kern w:val="0"/>
          <w:szCs w:val="20"/>
        </w:rPr>
        <w:t>U</w:t>
      </w:r>
      <w:r w:rsidR="00432F9D" w:rsidRPr="00225721">
        <w:rPr>
          <w:rFonts w:ascii="Times New Roman" w:hAnsi="Times New Roman"/>
          <w:noProof/>
          <w:kern w:val="0"/>
          <w:szCs w:val="20"/>
        </w:rPr>
        <w:t>MP</w:t>
      </w:r>
      <w:r w:rsidRPr="00225721">
        <w:rPr>
          <w:rFonts w:ascii="Times New Roman" w:hAnsi="Times New Roman"/>
          <w:noProof/>
          <w:kern w:val="0"/>
          <w:szCs w:val="20"/>
        </w:rPr>
        <w:t>S</w:t>
      </w:r>
      <w:r w:rsidR="00432F9D" w:rsidRPr="00225721">
        <w:rPr>
          <w:rFonts w:ascii="Times New Roman" w:hAnsi="Times New Roman"/>
          <w:noProof/>
          <w:kern w:val="0"/>
          <w:szCs w:val="20"/>
        </w:rPr>
        <w:t xml:space="preserve"> sends </w:t>
      </w:r>
      <w:r w:rsidR="005E57A0" w:rsidRPr="00225721">
        <w:rPr>
          <w:rFonts w:ascii="Times New Roman" w:hAnsi="Times New Roman"/>
          <w:noProof/>
          <w:kern w:val="0"/>
          <w:szCs w:val="20"/>
        </w:rPr>
        <w:t xml:space="preserve">the </w:t>
      </w:r>
      <w:r w:rsidR="006816BB">
        <w:rPr>
          <w:rFonts w:ascii="Times New Roman" w:hAnsi="Times New Roman" w:hint="eastAsia"/>
          <w:noProof/>
          <w:kern w:val="0"/>
          <w:szCs w:val="20"/>
        </w:rPr>
        <w:t>CANCELATION</w:t>
      </w:r>
      <w:r w:rsidR="00432F9D" w:rsidRPr="00225721">
        <w:rPr>
          <w:rFonts w:ascii="Times New Roman" w:hAnsi="Times New Roman"/>
          <w:noProof/>
          <w:kern w:val="0"/>
          <w:szCs w:val="20"/>
        </w:rPr>
        <w:t xml:space="preserve"> notification to </w:t>
      </w:r>
      <w:r w:rsidR="005E57A0" w:rsidRPr="00225721">
        <w:rPr>
          <w:rFonts w:ascii="Times New Roman" w:hAnsi="Times New Roman"/>
          <w:noProof/>
          <w:kern w:val="0"/>
          <w:szCs w:val="20"/>
        </w:rPr>
        <w:t xml:space="preserve">the </w:t>
      </w:r>
      <w:r w:rsidR="0094128F">
        <w:rPr>
          <w:rFonts w:ascii="Times New Roman" w:hAnsi="Times New Roman"/>
          <w:noProof/>
          <w:kern w:val="0"/>
          <w:szCs w:val="20"/>
        </w:rPr>
        <w:t xml:space="preserve">APP </w:t>
      </w:r>
      <w:r w:rsidR="003E0293">
        <w:rPr>
          <w:rFonts w:ascii="Times New Roman" w:hAnsi="Times New Roman" w:hint="eastAsia"/>
          <w:noProof/>
          <w:kern w:val="0"/>
          <w:szCs w:val="20"/>
        </w:rPr>
        <w:t xml:space="preserve">through APP </w:t>
      </w:r>
      <w:r w:rsidR="0094128F">
        <w:rPr>
          <w:rFonts w:ascii="Times New Roman" w:hAnsi="Times New Roman" w:hint="eastAsia"/>
          <w:noProof/>
          <w:kern w:val="0"/>
          <w:szCs w:val="20"/>
        </w:rPr>
        <w:t>G</w:t>
      </w:r>
      <w:r w:rsidR="003E0293">
        <w:rPr>
          <w:rFonts w:ascii="Times New Roman" w:hAnsi="Times New Roman"/>
          <w:noProof/>
          <w:kern w:val="0"/>
          <w:szCs w:val="20"/>
        </w:rPr>
        <w:t>ateway</w:t>
      </w:r>
      <w:r w:rsidR="003E0293">
        <w:rPr>
          <w:rFonts w:ascii="Times New Roman" w:hAnsi="Times New Roman" w:hint="eastAsia"/>
          <w:noProof/>
          <w:kern w:val="0"/>
          <w:szCs w:val="20"/>
        </w:rPr>
        <w:t xml:space="preserve">. </w:t>
      </w:r>
    </w:p>
    <w:p w:rsidR="002C36FF" w:rsidRPr="00764FDE" w:rsidRDefault="002C36FF" w:rsidP="002C36FF">
      <w:pPr>
        <w:spacing w:line="360" w:lineRule="auto"/>
      </w:pPr>
    </w:p>
    <w:p w:rsidR="002C36FF" w:rsidRDefault="002C36FF" w:rsidP="002C36FF">
      <w:pPr>
        <w:spacing w:line="360" w:lineRule="auto"/>
      </w:pPr>
    </w:p>
    <w:p w:rsidR="002C36FF" w:rsidRDefault="002C36FF" w:rsidP="002C36FF">
      <w:pPr>
        <w:spacing w:line="360" w:lineRule="auto"/>
      </w:pPr>
    </w:p>
    <w:p w:rsidR="002C36FF" w:rsidRDefault="002C36FF" w:rsidP="002C36FF">
      <w:pPr>
        <w:spacing w:line="360" w:lineRule="auto"/>
      </w:pPr>
    </w:p>
    <w:p w:rsidR="002C36FF" w:rsidRDefault="002C36FF" w:rsidP="002C36FF">
      <w:pPr>
        <w:spacing w:line="360" w:lineRule="auto"/>
      </w:pPr>
    </w:p>
    <w:p w:rsidR="002C36FF" w:rsidRDefault="002C36FF" w:rsidP="002C36FF">
      <w:pPr>
        <w:spacing w:line="360" w:lineRule="auto"/>
      </w:pPr>
    </w:p>
    <w:p w:rsidR="002C36FF" w:rsidRDefault="002C36FF" w:rsidP="002C36FF">
      <w:pPr>
        <w:spacing w:line="360" w:lineRule="auto"/>
      </w:pPr>
    </w:p>
    <w:p w:rsidR="002C36FF" w:rsidRDefault="002C36FF" w:rsidP="002C36FF">
      <w:pPr>
        <w:spacing w:line="360" w:lineRule="auto"/>
      </w:pPr>
    </w:p>
    <w:p w:rsidR="002C36FF" w:rsidRDefault="002C36FF" w:rsidP="002C36FF">
      <w:pPr>
        <w:spacing w:line="360" w:lineRule="auto"/>
      </w:pPr>
    </w:p>
    <w:p w:rsidR="002C36FF" w:rsidRDefault="002C36FF" w:rsidP="002C36FF">
      <w:pPr>
        <w:spacing w:line="360" w:lineRule="auto"/>
      </w:pPr>
    </w:p>
    <w:p w:rsidR="002C36FF" w:rsidRPr="002C36FF" w:rsidRDefault="002C36FF" w:rsidP="002C36FF">
      <w:pPr>
        <w:pStyle w:val="3"/>
        <w:rPr>
          <w:rFonts w:ascii="Times New Roman" w:hAnsi="Times New Roman" w:cs="Times New Roman"/>
        </w:rPr>
      </w:pPr>
      <w:bookmarkStart w:id="27" w:name="_Toc522118437"/>
      <w:r>
        <w:rPr>
          <w:rFonts w:ascii="Times New Roman" w:hAnsi="Times New Roman" w:cs="Times New Roman" w:hint="eastAsia"/>
        </w:rPr>
        <w:lastRenderedPageBreak/>
        <w:t>Refund</w:t>
      </w:r>
      <w:bookmarkEnd w:id="27"/>
      <w:r w:rsidRPr="00225721">
        <w:rPr>
          <w:rFonts w:ascii="Times New Roman" w:hAnsi="Times New Roman" w:cs="Times New Roman"/>
        </w:rPr>
        <w:t xml:space="preserve"> </w:t>
      </w:r>
    </w:p>
    <w:p w:rsidR="00F103E7" w:rsidRDefault="00660D79" w:rsidP="00F103E7">
      <w:r>
        <w:rPr>
          <w:noProof/>
        </w:rPr>
        <w:drawing>
          <wp:inline distT="0" distB="0" distL="0" distR="0" wp14:anchorId="52FA9459" wp14:editId="721A06FA">
            <wp:extent cx="5414517" cy="2877448"/>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23877" cy="2882422"/>
                    </a:xfrm>
                    <a:prstGeom prst="rect">
                      <a:avLst/>
                    </a:prstGeom>
                    <a:noFill/>
                  </pic:spPr>
                </pic:pic>
              </a:graphicData>
            </a:graphic>
          </wp:inline>
        </w:drawing>
      </w:r>
    </w:p>
    <w:p w:rsidR="00F103E7" w:rsidRPr="00F103E7" w:rsidRDefault="00F103E7" w:rsidP="00F103E7"/>
    <w:p w:rsidR="00A85252" w:rsidRPr="00225721" w:rsidRDefault="00A5632C" w:rsidP="00FF71A3">
      <w:pPr>
        <w:pStyle w:val="afffffd"/>
        <w:numPr>
          <w:ilvl w:val="0"/>
          <w:numId w:val="17"/>
        </w:numPr>
        <w:spacing w:line="360" w:lineRule="auto"/>
        <w:ind w:firstLineChars="0"/>
        <w:rPr>
          <w:rFonts w:ascii="Times New Roman" w:hAnsi="Times New Roman"/>
          <w:noProof/>
          <w:kern w:val="0"/>
          <w:szCs w:val="20"/>
        </w:rPr>
      </w:pPr>
      <w:r w:rsidRPr="00225721">
        <w:rPr>
          <w:rFonts w:ascii="Times New Roman" w:hAnsi="Times New Roman"/>
          <w:noProof/>
          <w:kern w:val="0"/>
          <w:szCs w:val="20"/>
        </w:rPr>
        <w:t>M</w:t>
      </w:r>
      <w:r w:rsidR="00A85252" w:rsidRPr="00225721">
        <w:rPr>
          <w:rFonts w:ascii="Times New Roman" w:hAnsi="Times New Roman"/>
          <w:noProof/>
          <w:kern w:val="0"/>
          <w:szCs w:val="20"/>
        </w:rPr>
        <w:t>erchant initiate</w:t>
      </w:r>
      <w:r w:rsidR="004B1B6B" w:rsidRPr="00225721">
        <w:rPr>
          <w:rFonts w:ascii="Times New Roman" w:hAnsi="Times New Roman"/>
          <w:noProof/>
          <w:kern w:val="0"/>
          <w:szCs w:val="20"/>
        </w:rPr>
        <w:t>s</w:t>
      </w:r>
      <w:r w:rsidR="00A85252" w:rsidRPr="00225721">
        <w:rPr>
          <w:rFonts w:ascii="Times New Roman" w:hAnsi="Times New Roman"/>
          <w:noProof/>
          <w:kern w:val="0"/>
          <w:szCs w:val="20"/>
        </w:rPr>
        <w:t xml:space="preserve"> </w:t>
      </w:r>
      <w:r w:rsidR="00541115" w:rsidRPr="00225721">
        <w:rPr>
          <w:rFonts w:ascii="Times New Roman" w:hAnsi="Times New Roman"/>
          <w:noProof/>
          <w:kern w:val="0"/>
          <w:szCs w:val="20"/>
        </w:rPr>
        <w:t xml:space="preserve">a </w:t>
      </w:r>
      <w:r w:rsidR="002C658A">
        <w:rPr>
          <w:rFonts w:ascii="Times New Roman" w:hAnsi="Times New Roman"/>
          <w:noProof/>
          <w:kern w:val="0"/>
          <w:szCs w:val="20"/>
        </w:rPr>
        <w:t>REFUND</w:t>
      </w:r>
      <w:r w:rsidR="00A85252" w:rsidRPr="00225721">
        <w:rPr>
          <w:rFonts w:ascii="Times New Roman" w:hAnsi="Times New Roman"/>
          <w:noProof/>
          <w:kern w:val="0"/>
          <w:szCs w:val="20"/>
        </w:rPr>
        <w:t xml:space="preserve"> </w:t>
      </w:r>
      <w:r w:rsidR="00EE7CE4" w:rsidRPr="00225721">
        <w:rPr>
          <w:rFonts w:ascii="Times New Roman" w:hAnsi="Times New Roman"/>
          <w:noProof/>
          <w:kern w:val="0"/>
          <w:szCs w:val="20"/>
        </w:rPr>
        <w:t>notification</w:t>
      </w:r>
      <w:r w:rsidR="002E6ACE" w:rsidRPr="00225721">
        <w:rPr>
          <w:rFonts w:ascii="Times New Roman" w:hAnsi="Times New Roman"/>
          <w:noProof/>
          <w:kern w:val="0"/>
          <w:szCs w:val="20"/>
        </w:rPr>
        <w:t xml:space="preserve"> </w:t>
      </w:r>
      <w:r w:rsidR="00A85252" w:rsidRPr="00225721">
        <w:rPr>
          <w:rFonts w:ascii="Times New Roman" w:hAnsi="Times New Roman"/>
          <w:noProof/>
          <w:kern w:val="0"/>
          <w:szCs w:val="20"/>
        </w:rPr>
        <w:t xml:space="preserve">to </w:t>
      </w:r>
      <w:r w:rsidR="00541115" w:rsidRPr="00225721">
        <w:rPr>
          <w:rFonts w:ascii="Times New Roman" w:hAnsi="Times New Roman"/>
          <w:noProof/>
          <w:kern w:val="0"/>
          <w:szCs w:val="20"/>
        </w:rPr>
        <w:t xml:space="preserve">the </w:t>
      </w:r>
      <w:r w:rsidR="002E6ACE" w:rsidRPr="00225721">
        <w:rPr>
          <w:rFonts w:ascii="Times New Roman" w:hAnsi="Times New Roman"/>
          <w:noProof/>
          <w:kern w:val="0"/>
          <w:szCs w:val="20"/>
        </w:rPr>
        <w:t>A</w:t>
      </w:r>
      <w:r w:rsidR="00A85252" w:rsidRPr="00225721">
        <w:rPr>
          <w:rFonts w:ascii="Times New Roman" w:hAnsi="Times New Roman"/>
          <w:noProof/>
          <w:kern w:val="0"/>
          <w:szCs w:val="20"/>
        </w:rPr>
        <w:t xml:space="preserve">cquirer </w:t>
      </w:r>
      <w:r w:rsidR="002E6ACE" w:rsidRPr="00225721">
        <w:rPr>
          <w:rFonts w:ascii="Times New Roman" w:hAnsi="Times New Roman"/>
          <w:noProof/>
          <w:kern w:val="0"/>
          <w:szCs w:val="20"/>
        </w:rPr>
        <w:t xml:space="preserve">using </w:t>
      </w:r>
      <w:r w:rsidR="00541115" w:rsidRPr="00225721">
        <w:rPr>
          <w:rFonts w:ascii="Times New Roman" w:hAnsi="Times New Roman"/>
          <w:noProof/>
          <w:kern w:val="0"/>
          <w:szCs w:val="20"/>
        </w:rPr>
        <w:t xml:space="preserve">the </w:t>
      </w:r>
      <w:r w:rsidR="002E6ACE" w:rsidRPr="00225721">
        <w:rPr>
          <w:rFonts w:ascii="Times New Roman" w:hAnsi="Times New Roman"/>
          <w:noProof/>
          <w:kern w:val="0"/>
          <w:szCs w:val="20"/>
        </w:rPr>
        <w:t>QRC voucher number</w:t>
      </w:r>
      <w:r w:rsidR="004C6B95">
        <w:rPr>
          <w:rFonts w:ascii="Times New Roman" w:hAnsi="Times New Roman" w:hint="eastAsia"/>
          <w:noProof/>
          <w:kern w:val="0"/>
          <w:szCs w:val="20"/>
        </w:rPr>
        <w:t>.</w:t>
      </w:r>
    </w:p>
    <w:p w:rsidR="009921B0" w:rsidRPr="009921B0" w:rsidRDefault="00541115" w:rsidP="009921B0">
      <w:pPr>
        <w:pStyle w:val="afffffd"/>
        <w:numPr>
          <w:ilvl w:val="0"/>
          <w:numId w:val="17"/>
        </w:numPr>
        <w:spacing w:line="360" w:lineRule="auto"/>
        <w:ind w:firstLineChars="0"/>
        <w:rPr>
          <w:rFonts w:ascii="Times New Roman" w:hAnsi="Times New Roman"/>
          <w:noProof/>
          <w:kern w:val="0"/>
          <w:szCs w:val="20"/>
        </w:rPr>
      </w:pPr>
      <w:r w:rsidRPr="00225721">
        <w:rPr>
          <w:rFonts w:ascii="Times New Roman" w:hAnsi="Times New Roman"/>
          <w:noProof/>
          <w:kern w:val="0"/>
          <w:szCs w:val="20"/>
        </w:rPr>
        <w:t xml:space="preserve">The </w:t>
      </w:r>
      <w:r w:rsidR="002E6ACE" w:rsidRPr="00225721">
        <w:rPr>
          <w:rFonts w:ascii="Times New Roman" w:hAnsi="Times New Roman"/>
          <w:noProof/>
          <w:kern w:val="0"/>
          <w:szCs w:val="20"/>
        </w:rPr>
        <w:t>A</w:t>
      </w:r>
      <w:r w:rsidR="00A85252" w:rsidRPr="00225721">
        <w:rPr>
          <w:rFonts w:ascii="Times New Roman" w:hAnsi="Times New Roman"/>
          <w:noProof/>
          <w:kern w:val="0"/>
          <w:szCs w:val="20"/>
        </w:rPr>
        <w:t xml:space="preserve">cquirer </w:t>
      </w:r>
      <w:r w:rsidR="000000FB">
        <w:rPr>
          <w:rFonts w:ascii="Times New Roman" w:hAnsi="Times New Roman" w:hint="eastAsia"/>
          <w:noProof/>
          <w:kern w:val="0"/>
          <w:szCs w:val="20"/>
        </w:rPr>
        <w:t>matches the</w:t>
      </w:r>
      <w:r w:rsidR="00A85252" w:rsidRPr="00225721">
        <w:rPr>
          <w:rFonts w:ascii="Times New Roman" w:hAnsi="Times New Roman"/>
          <w:noProof/>
          <w:kern w:val="0"/>
          <w:szCs w:val="20"/>
        </w:rPr>
        <w:t xml:space="preserve"> transaction </w:t>
      </w:r>
      <w:r w:rsidR="000000FB">
        <w:rPr>
          <w:rFonts w:ascii="Times New Roman" w:hAnsi="Times New Roman" w:hint="eastAsia"/>
          <w:noProof/>
          <w:kern w:val="0"/>
          <w:szCs w:val="20"/>
        </w:rPr>
        <w:t xml:space="preserve">with </w:t>
      </w:r>
      <w:r w:rsidRPr="00225721">
        <w:rPr>
          <w:rFonts w:ascii="Times New Roman" w:hAnsi="Times New Roman"/>
          <w:noProof/>
          <w:kern w:val="0"/>
          <w:szCs w:val="20"/>
        </w:rPr>
        <w:t xml:space="preserve">the </w:t>
      </w:r>
      <w:r w:rsidR="004B1B6B" w:rsidRPr="00225721">
        <w:rPr>
          <w:rFonts w:ascii="Times New Roman" w:hAnsi="Times New Roman"/>
          <w:noProof/>
          <w:kern w:val="0"/>
          <w:szCs w:val="20"/>
        </w:rPr>
        <w:t>QRC</w:t>
      </w:r>
      <w:r w:rsidR="00A85252" w:rsidRPr="00225721">
        <w:rPr>
          <w:rFonts w:ascii="Times New Roman" w:hAnsi="Times New Roman"/>
          <w:noProof/>
          <w:kern w:val="0"/>
          <w:szCs w:val="20"/>
        </w:rPr>
        <w:t xml:space="preserve"> voucher </w:t>
      </w:r>
      <w:r w:rsidR="004B1B6B" w:rsidRPr="00225721">
        <w:rPr>
          <w:rFonts w:ascii="Times New Roman" w:hAnsi="Times New Roman"/>
          <w:noProof/>
          <w:kern w:val="0"/>
          <w:szCs w:val="20"/>
        </w:rPr>
        <w:t xml:space="preserve">number </w:t>
      </w:r>
      <w:r w:rsidR="00A85252" w:rsidRPr="00225721">
        <w:rPr>
          <w:rFonts w:ascii="Times New Roman" w:hAnsi="Times New Roman"/>
          <w:noProof/>
          <w:kern w:val="0"/>
          <w:szCs w:val="20"/>
        </w:rPr>
        <w:t xml:space="preserve">and </w:t>
      </w:r>
      <w:r w:rsidR="009921B0">
        <w:rPr>
          <w:rFonts w:ascii="Times New Roman" w:hAnsi="Times New Roman" w:hint="eastAsia"/>
          <w:noProof/>
          <w:kern w:val="0"/>
          <w:szCs w:val="20"/>
        </w:rPr>
        <w:t>submits</w:t>
      </w:r>
      <w:r w:rsidR="000000FB">
        <w:rPr>
          <w:rFonts w:ascii="Times New Roman" w:hAnsi="Times New Roman" w:hint="eastAsia"/>
          <w:noProof/>
          <w:kern w:val="0"/>
          <w:szCs w:val="20"/>
        </w:rPr>
        <w:t xml:space="preserve"> a</w:t>
      </w:r>
      <w:r w:rsidR="00A85252" w:rsidRPr="00225721">
        <w:rPr>
          <w:rFonts w:ascii="Times New Roman" w:hAnsi="Times New Roman"/>
          <w:noProof/>
          <w:kern w:val="0"/>
          <w:szCs w:val="20"/>
        </w:rPr>
        <w:t xml:space="preserve"> </w:t>
      </w:r>
      <w:r w:rsidR="00A85F7D">
        <w:rPr>
          <w:rFonts w:ascii="Times New Roman" w:hAnsi="Times New Roman" w:hint="eastAsia"/>
          <w:noProof/>
          <w:kern w:val="0"/>
          <w:szCs w:val="20"/>
        </w:rPr>
        <w:t>refund requ</w:t>
      </w:r>
      <w:r w:rsidR="000D54F3">
        <w:rPr>
          <w:rFonts w:ascii="Times New Roman" w:hAnsi="Times New Roman" w:hint="eastAsia"/>
          <w:noProof/>
          <w:kern w:val="0"/>
          <w:szCs w:val="20"/>
        </w:rPr>
        <w:t xml:space="preserve">est </w:t>
      </w:r>
      <w:r w:rsidR="00DA6C6A" w:rsidRPr="00225721">
        <w:rPr>
          <w:rFonts w:ascii="Times New Roman" w:hAnsi="Times New Roman"/>
          <w:noProof/>
          <w:kern w:val="0"/>
          <w:szCs w:val="20"/>
        </w:rPr>
        <w:t xml:space="preserve">to </w:t>
      </w:r>
      <w:r w:rsidR="000000FB">
        <w:rPr>
          <w:rFonts w:ascii="Times New Roman" w:hAnsi="Times New Roman" w:hint="eastAsia"/>
          <w:noProof/>
          <w:kern w:val="0"/>
          <w:szCs w:val="20"/>
        </w:rPr>
        <w:t>UAIS</w:t>
      </w:r>
      <w:r w:rsidR="004C6B95">
        <w:rPr>
          <w:rFonts w:ascii="Times New Roman" w:hAnsi="Times New Roman" w:hint="eastAsia"/>
          <w:noProof/>
          <w:kern w:val="0"/>
          <w:szCs w:val="20"/>
        </w:rPr>
        <w:t>.</w:t>
      </w:r>
      <w:r w:rsidR="009921B0" w:rsidRPr="009921B0">
        <w:t xml:space="preserve"> </w:t>
      </w:r>
    </w:p>
    <w:p w:rsidR="009921B0" w:rsidRPr="009921B0" w:rsidRDefault="009921B0" w:rsidP="009921B0">
      <w:pPr>
        <w:pStyle w:val="afffffd"/>
        <w:numPr>
          <w:ilvl w:val="0"/>
          <w:numId w:val="17"/>
        </w:numPr>
        <w:spacing w:line="360" w:lineRule="auto"/>
        <w:ind w:firstLineChars="0"/>
        <w:rPr>
          <w:rFonts w:ascii="Times New Roman" w:hAnsi="Times New Roman"/>
          <w:noProof/>
          <w:kern w:val="0"/>
          <w:szCs w:val="20"/>
        </w:rPr>
      </w:pPr>
      <w:r w:rsidRPr="009921B0">
        <w:rPr>
          <w:rFonts w:ascii="Times New Roman" w:hAnsi="Times New Roman"/>
          <w:noProof/>
          <w:kern w:val="0"/>
          <w:szCs w:val="20"/>
        </w:rPr>
        <w:t xml:space="preserve">UAIS immediately responds to the Acquirer with a </w:t>
      </w:r>
      <w:r w:rsidR="00A85F7D">
        <w:rPr>
          <w:rFonts w:ascii="Times New Roman" w:hAnsi="Times New Roman" w:hint="eastAsia"/>
          <w:noProof/>
          <w:kern w:val="0"/>
          <w:szCs w:val="20"/>
        </w:rPr>
        <w:t>refund</w:t>
      </w:r>
      <w:r>
        <w:rPr>
          <w:rFonts w:ascii="Times New Roman" w:hAnsi="Times New Roman" w:hint="eastAsia"/>
          <w:noProof/>
          <w:kern w:val="0"/>
          <w:szCs w:val="20"/>
        </w:rPr>
        <w:t xml:space="preserve"> response, and the Acquirer sends the </w:t>
      </w:r>
      <w:r w:rsidR="00A85F7D">
        <w:rPr>
          <w:rFonts w:ascii="Times New Roman" w:hAnsi="Times New Roman" w:hint="eastAsia"/>
          <w:noProof/>
          <w:kern w:val="0"/>
          <w:szCs w:val="20"/>
        </w:rPr>
        <w:t>refund</w:t>
      </w:r>
      <w:r>
        <w:rPr>
          <w:rFonts w:ascii="Times New Roman" w:hAnsi="Times New Roman" w:hint="eastAsia"/>
          <w:noProof/>
          <w:kern w:val="0"/>
          <w:szCs w:val="20"/>
        </w:rPr>
        <w:t xml:space="preserve"> notification to merchants.</w:t>
      </w:r>
    </w:p>
    <w:p w:rsidR="00E0631F" w:rsidRPr="009921B0" w:rsidRDefault="009921B0" w:rsidP="009921B0">
      <w:pPr>
        <w:pStyle w:val="afffffd"/>
        <w:numPr>
          <w:ilvl w:val="0"/>
          <w:numId w:val="17"/>
        </w:numPr>
        <w:spacing w:line="360" w:lineRule="auto"/>
        <w:ind w:firstLineChars="0"/>
        <w:rPr>
          <w:rFonts w:ascii="Times New Roman" w:hAnsi="Times New Roman"/>
          <w:noProof/>
          <w:kern w:val="0"/>
          <w:szCs w:val="20"/>
        </w:rPr>
      </w:pPr>
      <w:r>
        <w:rPr>
          <w:rFonts w:ascii="Times New Roman" w:hAnsi="Times New Roman" w:hint="eastAsia"/>
          <w:noProof/>
          <w:kern w:val="0"/>
          <w:szCs w:val="20"/>
        </w:rPr>
        <w:t>UAIS fo</w:t>
      </w:r>
      <w:r w:rsidRPr="009921B0">
        <w:rPr>
          <w:rFonts w:ascii="Times New Roman" w:hAnsi="Times New Roman"/>
          <w:noProof/>
          <w:kern w:val="0"/>
          <w:szCs w:val="20"/>
        </w:rPr>
        <w:t xml:space="preserve">rwards the </w:t>
      </w:r>
      <w:r w:rsidR="00A85F7D">
        <w:rPr>
          <w:rFonts w:ascii="Times New Roman" w:hAnsi="Times New Roman" w:hint="eastAsia"/>
          <w:noProof/>
          <w:kern w:val="0"/>
          <w:szCs w:val="20"/>
        </w:rPr>
        <w:t>refund</w:t>
      </w:r>
      <w:r w:rsidRPr="009921B0">
        <w:rPr>
          <w:rFonts w:ascii="Times New Roman" w:hAnsi="Times New Roman"/>
          <w:noProof/>
          <w:kern w:val="0"/>
          <w:szCs w:val="20"/>
        </w:rPr>
        <w:t xml:space="preserve"> </w:t>
      </w:r>
      <w:r>
        <w:rPr>
          <w:rFonts w:ascii="Times New Roman" w:hAnsi="Times New Roman" w:hint="eastAsia"/>
          <w:noProof/>
          <w:kern w:val="0"/>
          <w:szCs w:val="20"/>
        </w:rPr>
        <w:t>notification</w:t>
      </w:r>
      <w:r w:rsidRPr="009921B0">
        <w:rPr>
          <w:rFonts w:ascii="Times New Roman" w:hAnsi="Times New Roman"/>
          <w:noProof/>
          <w:kern w:val="0"/>
          <w:szCs w:val="20"/>
        </w:rPr>
        <w:t xml:space="preserve"> to </w:t>
      </w:r>
      <w:r>
        <w:rPr>
          <w:rFonts w:ascii="Times New Roman" w:hAnsi="Times New Roman" w:hint="eastAsia"/>
          <w:noProof/>
          <w:kern w:val="0"/>
          <w:szCs w:val="20"/>
        </w:rPr>
        <w:t xml:space="preserve">GSGC, and </w:t>
      </w:r>
      <w:r w:rsidR="00DA6C6A" w:rsidRPr="009921B0">
        <w:rPr>
          <w:rFonts w:ascii="Times New Roman" w:hAnsi="Times New Roman"/>
          <w:noProof/>
          <w:kern w:val="0"/>
          <w:szCs w:val="20"/>
        </w:rPr>
        <w:t>GSCS</w:t>
      </w:r>
      <w:r w:rsidR="00E0631F" w:rsidRPr="009921B0">
        <w:rPr>
          <w:rFonts w:ascii="Times New Roman" w:hAnsi="Times New Roman"/>
          <w:noProof/>
          <w:kern w:val="0"/>
          <w:szCs w:val="20"/>
        </w:rPr>
        <w:t xml:space="preserve"> sends</w:t>
      </w:r>
      <w:r w:rsidR="00EE7CE4" w:rsidRPr="009921B0">
        <w:rPr>
          <w:rFonts w:ascii="Times New Roman" w:hAnsi="Times New Roman"/>
          <w:noProof/>
          <w:kern w:val="0"/>
          <w:szCs w:val="20"/>
        </w:rPr>
        <w:t xml:space="preserve"> </w:t>
      </w:r>
      <w:r w:rsidR="00541115" w:rsidRPr="009921B0">
        <w:rPr>
          <w:rFonts w:ascii="Times New Roman" w:hAnsi="Times New Roman"/>
          <w:noProof/>
          <w:kern w:val="0"/>
          <w:szCs w:val="20"/>
        </w:rPr>
        <w:t xml:space="preserve">a </w:t>
      </w:r>
      <w:r w:rsidR="00A85F7D">
        <w:rPr>
          <w:rFonts w:ascii="Times New Roman" w:hAnsi="Times New Roman" w:hint="eastAsia"/>
          <w:noProof/>
          <w:kern w:val="0"/>
          <w:szCs w:val="20"/>
        </w:rPr>
        <w:t>refund</w:t>
      </w:r>
      <w:r w:rsidR="00E0631F" w:rsidRPr="009921B0">
        <w:rPr>
          <w:rFonts w:ascii="Times New Roman" w:hAnsi="Times New Roman"/>
          <w:noProof/>
          <w:kern w:val="0"/>
          <w:szCs w:val="20"/>
        </w:rPr>
        <w:t xml:space="preserve"> notification to</w:t>
      </w:r>
      <w:r w:rsidR="005C113E" w:rsidRPr="009921B0">
        <w:rPr>
          <w:rFonts w:ascii="Times New Roman" w:hAnsi="Times New Roman"/>
          <w:noProof/>
          <w:kern w:val="0"/>
          <w:szCs w:val="20"/>
        </w:rPr>
        <w:t xml:space="preserve"> </w:t>
      </w:r>
      <w:r w:rsidR="00541115" w:rsidRPr="009921B0">
        <w:rPr>
          <w:rFonts w:ascii="Times New Roman" w:hAnsi="Times New Roman"/>
          <w:noProof/>
          <w:kern w:val="0"/>
          <w:szCs w:val="20"/>
        </w:rPr>
        <w:t>the Issu</w:t>
      </w:r>
      <w:r>
        <w:rPr>
          <w:rFonts w:ascii="Times New Roman" w:hAnsi="Times New Roman" w:hint="eastAsia"/>
          <w:noProof/>
          <w:kern w:val="0"/>
          <w:szCs w:val="20"/>
        </w:rPr>
        <w:t>er</w:t>
      </w:r>
      <w:r w:rsidR="004C6B95" w:rsidRPr="009921B0">
        <w:rPr>
          <w:rFonts w:ascii="Times New Roman" w:hAnsi="Times New Roman" w:hint="eastAsia"/>
          <w:noProof/>
          <w:kern w:val="0"/>
          <w:szCs w:val="20"/>
        </w:rPr>
        <w:t>.</w:t>
      </w:r>
    </w:p>
    <w:p w:rsidR="001C3B60" w:rsidRPr="009921B0" w:rsidRDefault="00764FDE" w:rsidP="009921B0">
      <w:pPr>
        <w:pStyle w:val="afffffd"/>
        <w:numPr>
          <w:ilvl w:val="0"/>
          <w:numId w:val="17"/>
        </w:numPr>
        <w:spacing w:line="360" w:lineRule="auto"/>
        <w:ind w:firstLineChars="0"/>
        <w:rPr>
          <w:rFonts w:ascii="Times New Roman" w:hAnsi="Times New Roman"/>
          <w:noProof/>
          <w:kern w:val="0"/>
          <w:szCs w:val="20"/>
        </w:rPr>
      </w:pPr>
      <w:r>
        <w:rPr>
          <w:rFonts w:ascii="Times New Roman" w:hAnsi="Times New Roman" w:hint="eastAsia"/>
          <w:noProof/>
          <w:kern w:val="0"/>
          <w:szCs w:val="20"/>
        </w:rPr>
        <w:t>GSCS</w:t>
      </w:r>
      <w:r w:rsidR="009921B0">
        <w:rPr>
          <w:rFonts w:ascii="Times New Roman" w:hAnsi="Times New Roman" w:hint="eastAsia"/>
          <w:noProof/>
          <w:kern w:val="0"/>
          <w:szCs w:val="20"/>
        </w:rPr>
        <w:t xml:space="preserve"> forwards the </w:t>
      </w:r>
      <w:r w:rsidR="00A85F7D">
        <w:rPr>
          <w:rFonts w:ascii="Times New Roman" w:hAnsi="Times New Roman" w:hint="eastAsia"/>
          <w:noProof/>
          <w:kern w:val="0"/>
          <w:szCs w:val="20"/>
        </w:rPr>
        <w:t>refund</w:t>
      </w:r>
      <w:r w:rsidR="009921B0">
        <w:rPr>
          <w:rFonts w:ascii="Times New Roman" w:hAnsi="Times New Roman" w:hint="eastAsia"/>
          <w:noProof/>
          <w:kern w:val="0"/>
          <w:szCs w:val="20"/>
        </w:rPr>
        <w:t xml:space="preserve"> notification to UMPS, and UMPS sends a </w:t>
      </w:r>
      <w:r w:rsidR="00A85F7D">
        <w:rPr>
          <w:rFonts w:ascii="Times New Roman" w:hAnsi="Times New Roman" w:hint="eastAsia"/>
          <w:noProof/>
          <w:kern w:val="0"/>
          <w:szCs w:val="20"/>
        </w:rPr>
        <w:t>refund</w:t>
      </w:r>
      <w:r w:rsidR="009921B0">
        <w:rPr>
          <w:rFonts w:ascii="Times New Roman" w:hAnsi="Times New Roman" w:hint="eastAsia"/>
          <w:noProof/>
          <w:kern w:val="0"/>
          <w:szCs w:val="20"/>
        </w:rPr>
        <w:t xml:space="preserve"> notificaiton to the APP Gateway, and th</w:t>
      </w:r>
      <w:r w:rsidR="00541115" w:rsidRPr="009921B0">
        <w:rPr>
          <w:rFonts w:ascii="Times New Roman" w:hAnsi="Times New Roman"/>
          <w:noProof/>
          <w:kern w:val="0"/>
          <w:szCs w:val="20"/>
        </w:rPr>
        <w:t xml:space="preserve">e </w:t>
      </w:r>
      <w:r w:rsidR="00E0631F" w:rsidRPr="009921B0">
        <w:rPr>
          <w:rFonts w:ascii="Times New Roman" w:hAnsi="Times New Roman"/>
          <w:noProof/>
          <w:kern w:val="0"/>
          <w:szCs w:val="20"/>
        </w:rPr>
        <w:t xml:space="preserve">APP gateway sends </w:t>
      </w:r>
      <w:r w:rsidR="00541115" w:rsidRPr="009921B0">
        <w:rPr>
          <w:rFonts w:ascii="Times New Roman" w:hAnsi="Times New Roman"/>
          <w:noProof/>
          <w:kern w:val="0"/>
          <w:szCs w:val="20"/>
        </w:rPr>
        <w:t xml:space="preserve">a </w:t>
      </w:r>
      <w:r w:rsidR="00A85F7D">
        <w:rPr>
          <w:rFonts w:ascii="Times New Roman" w:hAnsi="Times New Roman" w:hint="eastAsia"/>
          <w:noProof/>
          <w:kern w:val="0"/>
          <w:szCs w:val="20"/>
        </w:rPr>
        <w:t>refund</w:t>
      </w:r>
      <w:r w:rsidR="00E0631F" w:rsidRPr="009921B0">
        <w:rPr>
          <w:rFonts w:ascii="Times New Roman" w:hAnsi="Times New Roman"/>
          <w:noProof/>
          <w:kern w:val="0"/>
          <w:szCs w:val="20"/>
        </w:rPr>
        <w:t xml:space="preserve"> </w:t>
      </w:r>
      <w:r w:rsidR="00065DF6" w:rsidRPr="009921B0">
        <w:rPr>
          <w:rFonts w:ascii="Times New Roman" w:hAnsi="Times New Roman"/>
          <w:noProof/>
          <w:kern w:val="0"/>
          <w:szCs w:val="20"/>
        </w:rPr>
        <w:t>notification</w:t>
      </w:r>
      <w:r w:rsidR="00E0631F" w:rsidRPr="009921B0">
        <w:rPr>
          <w:rFonts w:ascii="Times New Roman" w:hAnsi="Times New Roman"/>
          <w:noProof/>
          <w:kern w:val="0"/>
          <w:szCs w:val="20"/>
        </w:rPr>
        <w:t xml:space="preserve"> to </w:t>
      </w:r>
      <w:r w:rsidR="00541115" w:rsidRPr="009921B0">
        <w:rPr>
          <w:rFonts w:ascii="Times New Roman" w:hAnsi="Times New Roman"/>
          <w:noProof/>
          <w:kern w:val="0"/>
          <w:szCs w:val="20"/>
        </w:rPr>
        <w:t xml:space="preserve">the </w:t>
      </w:r>
      <w:r w:rsidR="00E0631F" w:rsidRPr="009921B0">
        <w:rPr>
          <w:rFonts w:ascii="Times New Roman" w:hAnsi="Times New Roman"/>
          <w:noProof/>
          <w:kern w:val="0"/>
          <w:szCs w:val="20"/>
        </w:rPr>
        <w:t xml:space="preserve">APP. </w:t>
      </w:r>
    </w:p>
    <w:p w:rsidR="0030079E" w:rsidRPr="0030079E" w:rsidRDefault="0030079E" w:rsidP="0030079E">
      <w:pPr>
        <w:pStyle w:val="3"/>
        <w:rPr>
          <w:rFonts w:ascii="Times New Roman" w:hAnsi="Times New Roman" w:cs="Times New Roman"/>
        </w:rPr>
      </w:pPr>
      <w:bookmarkStart w:id="28" w:name="_Toc522118438"/>
      <w:r>
        <w:rPr>
          <w:rFonts w:ascii="Times New Roman" w:hAnsi="Times New Roman" w:cs="Times New Roman" w:hint="eastAsia"/>
        </w:rPr>
        <w:t>Message Result Inquiry</w:t>
      </w:r>
      <w:bookmarkEnd w:id="28"/>
      <w:r w:rsidRPr="0030079E">
        <w:rPr>
          <w:rFonts w:ascii="Times New Roman" w:hAnsi="Times New Roman" w:cs="Times New Roman"/>
        </w:rPr>
        <w:t xml:space="preserve"> </w:t>
      </w:r>
    </w:p>
    <w:p w:rsidR="0030079E" w:rsidRPr="0030079E" w:rsidRDefault="0030079E" w:rsidP="0030079E"/>
    <w:p w:rsidR="0030079E" w:rsidRDefault="0030079E" w:rsidP="0030079E">
      <w:pPr>
        <w:pStyle w:val="affd"/>
        <w:spacing w:line="360" w:lineRule="auto"/>
        <w:ind w:firstLine="420"/>
        <w:rPr>
          <w:rFonts w:ascii="Times New Roman"/>
        </w:rPr>
      </w:pPr>
      <w:r w:rsidRPr="0030079E">
        <w:rPr>
          <w:rFonts w:ascii="Times New Roman"/>
        </w:rPr>
        <w:t xml:space="preserve">If the Acquirer does not receive the </w:t>
      </w:r>
      <w:r>
        <w:rPr>
          <w:rFonts w:ascii="Times New Roman" w:hint="eastAsia"/>
        </w:rPr>
        <w:t>transaction notification</w:t>
      </w:r>
      <w:r w:rsidRPr="0030079E">
        <w:rPr>
          <w:rFonts w:ascii="Times New Roman"/>
        </w:rPr>
        <w:t xml:space="preserve"> from </w:t>
      </w:r>
      <w:r>
        <w:rPr>
          <w:rFonts w:ascii="Times New Roman" w:hint="eastAsia"/>
        </w:rPr>
        <w:t xml:space="preserve">the </w:t>
      </w:r>
      <w:r w:rsidRPr="0030079E">
        <w:rPr>
          <w:rFonts w:ascii="Times New Roman"/>
        </w:rPr>
        <w:t>UAIS system within 45s,</w:t>
      </w:r>
      <w:r w:rsidR="00560FAD">
        <w:rPr>
          <w:rFonts w:ascii="Times New Roman" w:hint="eastAsia"/>
        </w:rPr>
        <w:t xml:space="preserve"> including purchase, cancelation and refund,</w:t>
      </w:r>
      <w:r w:rsidRPr="0030079E">
        <w:rPr>
          <w:rFonts w:ascii="Times New Roman"/>
        </w:rPr>
        <w:t xml:space="preserve"> </w:t>
      </w:r>
      <w:r w:rsidR="00560FAD">
        <w:rPr>
          <w:rFonts w:ascii="Times New Roman" w:hint="eastAsia"/>
        </w:rPr>
        <w:t xml:space="preserve">Acquirer </w:t>
      </w:r>
      <w:r w:rsidRPr="0030079E">
        <w:rPr>
          <w:rFonts w:ascii="Times New Roman"/>
        </w:rPr>
        <w:t xml:space="preserve">can initiate a </w:t>
      </w:r>
      <w:r w:rsidRPr="00DF3C41">
        <w:rPr>
          <w:rFonts w:ascii="Times New Roman" w:hint="eastAsia"/>
          <w:b/>
        </w:rPr>
        <w:t>message resul</w:t>
      </w:r>
      <w:r w:rsidR="00DF3C41" w:rsidRPr="00DF3C41">
        <w:rPr>
          <w:rFonts w:ascii="Times New Roman" w:hint="eastAsia"/>
          <w:b/>
        </w:rPr>
        <w:t>t</w:t>
      </w:r>
      <w:r w:rsidRPr="00DF3C41">
        <w:rPr>
          <w:rFonts w:ascii="Times New Roman" w:hint="eastAsia"/>
          <w:b/>
        </w:rPr>
        <w:t xml:space="preserve"> inquiry</w:t>
      </w:r>
      <w:r w:rsidRPr="00DF3C41">
        <w:rPr>
          <w:rFonts w:ascii="Times New Roman"/>
          <w:b/>
        </w:rPr>
        <w:t xml:space="preserve"> request</w:t>
      </w:r>
      <w:r w:rsidRPr="0030079E">
        <w:rPr>
          <w:rFonts w:ascii="Times New Roman"/>
        </w:rPr>
        <w:t xml:space="preserve"> to the UAIS, </w:t>
      </w:r>
      <w:r>
        <w:rPr>
          <w:rFonts w:ascii="Times New Roman"/>
        </w:rPr>
        <w:t xml:space="preserve">using </w:t>
      </w:r>
      <w:r w:rsidR="00560FAD">
        <w:rPr>
          <w:rFonts w:ascii="Times New Roman" w:hint="eastAsia"/>
          <w:b/>
        </w:rPr>
        <w:t>Message ID</w:t>
      </w:r>
      <w:r>
        <w:rPr>
          <w:rFonts w:ascii="Times New Roman"/>
        </w:rPr>
        <w:t xml:space="preserve"> </w:t>
      </w:r>
      <w:r w:rsidRPr="0030079E">
        <w:rPr>
          <w:rFonts w:ascii="Times New Roman"/>
        </w:rPr>
        <w:t>t</w:t>
      </w:r>
      <w:r w:rsidR="000513AC">
        <w:rPr>
          <w:rFonts w:ascii="Times New Roman"/>
        </w:rPr>
        <w:t>o check the transaction status</w:t>
      </w:r>
      <w:r w:rsidR="000513AC">
        <w:rPr>
          <w:rFonts w:ascii="Times New Roman" w:hint="eastAsia"/>
        </w:rPr>
        <w:t xml:space="preserve">. </w:t>
      </w:r>
      <w:r w:rsidRPr="0030079E">
        <w:rPr>
          <w:rFonts w:ascii="Times New Roman"/>
        </w:rPr>
        <w:t xml:space="preserve">UAIS returns a </w:t>
      </w:r>
      <w:r w:rsidR="000513AC">
        <w:rPr>
          <w:rFonts w:ascii="Times New Roman" w:hint="eastAsia"/>
        </w:rPr>
        <w:t>message result inquiry</w:t>
      </w:r>
      <w:r w:rsidRPr="0030079E">
        <w:rPr>
          <w:rFonts w:ascii="Times New Roman"/>
        </w:rPr>
        <w:t xml:space="preserve"> response to the Acquirer to indicate whether the payment transaction is approved, rejected or pending.</w:t>
      </w:r>
      <w:r w:rsidRPr="00225721">
        <w:rPr>
          <w:rFonts w:ascii="Times New Roman"/>
        </w:rPr>
        <w:t xml:space="preserve"> </w:t>
      </w:r>
    </w:p>
    <w:p w:rsidR="00E6751F" w:rsidRPr="00CF29EF" w:rsidRDefault="00E6751F" w:rsidP="00515DC0">
      <w:pPr>
        <w:pStyle w:val="affd"/>
        <w:spacing w:line="360" w:lineRule="auto"/>
        <w:ind w:firstLine="420"/>
        <w:rPr>
          <w:rFonts w:ascii="Times New Roman"/>
        </w:rPr>
      </w:pPr>
      <w:r>
        <w:br w:type="page"/>
      </w:r>
    </w:p>
    <w:p w:rsidR="0030079E" w:rsidRPr="00143585" w:rsidRDefault="00B37BB2" w:rsidP="0030079E">
      <w:pPr>
        <w:pStyle w:val="3"/>
        <w:rPr>
          <w:rFonts w:ascii="Times New Roman" w:hAnsi="Times New Roman" w:cs="Times New Roman"/>
        </w:rPr>
      </w:pPr>
      <w:bookmarkStart w:id="29" w:name="_Toc522118439"/>
      <w:r w:rsidRPr="00225721">
        <w:rPr>
          <w:rFonts w:ascii="Times New Roman" w:hAnsi="Times New Roman" w:cs="Times New Roman"/>
        </w:rPr>
        <w:lastRenderedPageBreak/>
        <w:t>Merchant Transaction Result Notification</w:t>
      </w:r>
      <w:bookmarkEnd w:id="29"/>
      <w:r w:rsidRPr="00225721">
        <w:rPr>
          <w:rFonts w:ascii="Times New Roman" w:hAnsi="Times New Roman" w:cs="Times New Roman"/>
        </w:rPr>
        <w:t xml:space="preserve"> </w:t>
      </w:r>
    </w:p>
    <w:p w:rsidR="009F3C7F" w:rsidRPr="00225721" w:rsidRDefault="009F3C7F" w:rsidP="006C6338">
      <w:pPr>
        <w:pStyle w:val="affd"/>
        <w:spacing w:line="360" w:lineRule="auto"/>
        <w:ind w:firstLine="420"/>
        <w:rPr>
          <w:rFonts w:ascii="Times New Roman"/>
        </w:rPr>
      </w:pPr>
      <w:r w:rsidRPr="00225721">
        <w:rPr>
          <w:rFonts w:ascii="Times New Roman"/>
        </w:rPr>
        <w:t xml:space="preserve">For </w:t>
      </w:r>
      <w:r w:rsidR="00541115" w:rsidRPr="00225721">
        <w:rPr>
          <w:rFonts w:ascii="Times New Roman"/>
        </w:rPr>
        <w:t xml:space="preserve">a </w:t>
      </w:r>
      <w:r w:rsidR="00E94771" w:rsidRPr="00225721">
        <w:rPr>
          <w:rFonts w:ascii="Times New Roman"/>
        </w:rPr>
        <w:t>purchase</w:t>
      </w:r>
      <w:r w:rsidRPr="00225721">
        <w:rPr>
          <w:rFonts w:ascii="Times New Roman"/>
        </w:rPr>
        <w:t xml:space="preserve"> transaction (not initiated by </w:t>
      </w:r>
      <w:r w:rsidR="00541115" w:rsidRPr="00225721">
        <w:rPr>
          <w:rFonts w:ascii="Times New Roman"/>
        </w:rPr>
        <w:t xml:space="preserve">the </w:t>
      </w:r>
      <w:r w:rsidRPr="00225721">
        <w:rPr>
          <w:rFonts w:ascii="Times New Roman"/>
        </w:rPr>
        <w:t xml:space="preserve">merchant), </w:t>
      </w:r>
      <w:r w:rsidR="00541115" w:rsidRPr="00225721">
        <w:rPr>
          <w:rFonts w:ascii="Times New Roman"/>
        </w:rPr>
        <w:t xml:space="preserve">the </w:t>
      </w:r>
      <w:r w:rsidR="00E94771" w:rsidRPr="00225721">
        <w:rPr>
          <w:rFonts w:ascii="Times New Roman"/>
        </w:rPr>
        <w:t>A</w:t>
      </w:r>
      <w:r w:rsidRPr="00225721">
        <w:rPr>
          <w:rFonts w:ascii="Times New Roman"/>
        </w:rPr>
        <w:t>cqui</w:t>
      </w:r>
      <w:r w:rsidR="00541115" w:rsidRPr="00225721">
        <w:rPr>
          <w:rFonts w:ascii="Times New Roman"/>
        </w:rPr>
        <w:t>r</w:t>
      </w:r>
      <w:r w:rsidRPr="00225721">
        <w:rPr>
          <w:rFonts w:ascii="Times New Roman"/>
        </w:rPr>
        <w:t xml:space="preserve">er sends </w:t>
      </w:r>
      <w:r w:rsidR="00541115" w:rsidRPr="00225721">
        <w:rPr>
          <w:rFonts w:ascii="Times New Roman"/>
        </w:rPr>
        <w:t xml:space="preserve">a </w:t>
      </w:r>
      <w:r w:rsidRPr="00225721">
        <w:rPr>
          <w:rFonts w:ascii="Times New Roman"/>
        </w:rPr>
        <w:t xml:space="preserve">transaction notification to </w:t>
      </w:r>
      <w:r w:rsidR="00541115" w:rsidRPr="00225721">
        <w:rPr>
          <w:rFonts w:ascii="Times New Roman"/>
        </w:rPr>
        <w:t xml:space="preserve">the </w:t>
      </w:r>
      <w:r w:rsidRPr="00225721">
        <w:rPr>
          <w:rFonts w:ascii="Times New Roman"/>
        </w:rPr>
        <w:t xml:space="preserve">merchant only after receiving </w:t>
      </w:r>
      <w:r w:rsidR="00541115" w:rsidRPr="00225721">
        <w:rPr>
          <w:rFonts w:ascii="Times New Roman"/>
        </w:rPr>
        <w:t xml:space="preserve">a </w:t>
      </w:r>
      <w:r w:rsidRPr="00225721">
        <w:rPr>
          <w:rFonts w:ascii="Times New Roman"/>
        </w:rPr>
        <w:t xml:space="preserve">transaction success response from </w:t>
      </w:r>
      <w:r w:rsidR="004F6AC0">
        <w:rPr>
          <w:rFonts w:ascii="Times New Roman" w:hint="eastAsia"/>
        </w:rPr>
        <w:t>UAIS</w:t>
      </w:r>
      <w:r w:rsidRPr="00225721">
        <w:rPr>
          <w:rFonts w:ascii="Times New Roman"/>
        </w:rPr>
        <w:t xml:space="preserve">. </w:t>
      </w:r>
    </w:p>
    <w:p w:rsidR="00380555" w:rsidRPr="00225721" w:rsidRDefault="00380555" w:rsidP="006C6338">
      <w:pPr>
        <w:pStyle w:val="affd"/>
        <w:spacing w:line="360" w:lineRule="auto"/>
        <w:ind w:firstLine="420"/>
        <w:rPr>
          <w:rFonts w:ascii="Times New Roman"/>
        </w:rPr>
      </w:pPr>
      <w:r w:rsidRPr="00225721">
        <w:rPr>
          <w:rFonts w:ascii="Times New Roman"/>
        </w:rPr>
        <w:t xml:space="preserve">For cancellation and </w:t>
      </w:r>
      <w:r w:rsidR="00E94771" w:rsidRPr="00225721">
        <w:rPr>
          <w:rFonts w:ascii="Times New Roman"/>
        </w:rPr>
        <w:t>refund</w:t>
      </w:r>
      <w:r w:rsidRPr="00225721">
        <w:rPr>
          <w:rFonts w:ascii="Times New Roman"/>
        </w:rPr>
        <w:t xml:space="preserve"> transaction</w:t>
      </w:r>
      <w:r w:rsidR="00541115" w:rsidRPr="00225721">
        <w:rPr>
          <w:rFonts w:ascii="Times New Roman"/>
        </w:rPr>
        <w:t>s</w:t>
      </w:r>
      <w:r w:rsidRPr="00225721">
        <w:rPr>
          <w:rFonts w:ascii="Times New Roman"/>
        </w:rPr>
        <w:t xml:space="preserve"> (initiated by </w:t>
      </w:r>
      <w:r w:rsidR="00541115" w:rsidRPr="00225721">
        <w:rPr>
          <w:rFonts w:ascii="Times New Roman"/>
        </w:rPr>
        <w:t xml:space="preserve">the </w:t>
      </w:r>
      <w:r w:rsidRPr="00225721">
        <w:rPr>
          <w:rFonts w:ascii="Times New Roman"/>
        </w:rPr>
        <w:t xml:space="preserve">merchant), </w:t>
      </w:r>
      <w:r w:rsidR="00541115" w:rsidRPr="00225721">
        <w:rPr>
          <w:rFonts w:ascii="Times New Roman"/>
        </w:rPr>
        <w:t>A</w:t>
      </w:r>
      <w:r w:rsidRPr="00225721">
        <w:rPr>
          <w:rFonts w:ascii="Times New Roman"/>
        </w:rPr>
        <w:t xml:space="preserve">cquirer returns </w:t>
      </w:r>
      <w:r w:rsidR="003309C1">
        <w:rPr>
          <w:rFonts w:ascii="Times New Roman" w:hint="eastAsia"/>
        </w:rPr>
        <w:t>the</w:t>
      </w:r>
      <w:r w:rsidR="00541115" w:rsidRPr="00225721">
        <w:rPr>
          <w:rFonts w:ascii="Times New Roman"/>
        </w:rPr>
        <w:t xml:space="preserve"> </w:t>
      </w:r>
      <w:r w:rsidRPr="00225721">
        <w:rPr>
          <w:rFonts w:ascii="Times New Roman"/>
        </w:rPr>
        <w:t xml:space="preserve">transaction result to merchant. </w:t>
      </w:r>
    </w:p>
    <w:p w:rsidR="00380555" w:rsidRPr="00225721" w:rsidRDefault="00380555" w:rsidP="006C6338">
      <w:pPr>
        <w:pStyle w:val="affd"/>
        <w:spacing w:line="360" w:lineRule="auto"/>
        <w:ind w:firstLine="420"/>
        <w:rPr>
          <w:rFonts w:ascii="Times New Roman"/>
        </w:rPr>
      </w:pPr>
      <w:r w:rsidRPr="00225721">
        <w:rPr>
          <w:rFonts w:ascii="Times New Roman"/>
        </w:rPr>
        <w:t>Transaction result notification</w:t>
      </w:r>
      <w:r w:rsidR="00541115" w:rsidRPr="00225721">
        <w:rPr>
          <w:rFonts w:ascii="Times New Roman"/>
        </w:rPr>
        <w:t>s</w:t>
      </w:r>
      <w:r w:rsidRPr="00225721">
        <w:rPr>
          <w:rFonts w:ascii="Times New Roman"/>
        </w:rPr>
        <w:t xml:space="preserve"> </w:t>
      </w:r>
      <w:r w:rsidR="00541115" w:rsidRPr="00225721">
        <w:rPr>
          <w:rFonts w:ascii="Times New Roman"/>
        </w:rPr>
        <w:t xml:space="preserve">must </w:t>
      </w:r>
      <w:r w:rsidRPr="00225721">
        <w:rPr>
          <w:rFonts w:ascii="Times New Roman"/>
        </w:rPr>
        <w:t xml:space="preserve">contain </w:t>
      </w:r>
      <w:r w:rsidR="00541115" w:rsidRPr="00225721">
        <w:rPr>
          <w:rFonts w:ascii="Times New Roman"/>
        </w:rPr>
        <w:t xml:space="preserve">the </w:t>
      </w:r>
      <w:r w:rsidR="00E94771" w:rsidRPr="00225721">
        <w:rPr>
          <w:rFonts w:ascii="Times New Roman"/>
        </w:rPr>
        <w:t>QRC</w:t>
      </w:r>
      <w:r w:rsidRPr="00225721">
        <w:rPr>
          <w:rFonts w:ascii="Times New Roman"/>
        </w:rPr>
        <w:t xml:space="preserve"> voucher number. </w:t>
      </w:r>
    </w:p>
    <w:p w:rsidR="00277FF4" w:rsidRPr="00225721" w:rsidRDefault="00277FF4" w:rsidP="006C6338">
      <w:pPr>
        <w:pStyle w:val="affd"/>
        <w:spacing w:line="360" w:lineRule="auto"/>
        <w:ind w:firstLine="420"/>
        <w:rPr>
          <w:rFonts w:ascii="Times New Roman"/>
        </w:rPr>
      </w:pPr>
      <w:r w:rsidRPr="00225721">
        <w:rPr>
          <w:rFonts w:ascii="Times New Roman"/>
        </w:rPr>
        <w:t xml:space="preserve">If </w:t>
      </w:r>
      <w:r w:rsidR="00541115" w:rsidRPr="00225721">
        <w:rPr>
          <w:rFonts w:ascii="Times New Roman"/>
        </w:rPr>
        <w:t xml:space="preserve">a </w:t>
      </w:r>
      <w:r w:rsidRPr="00225721">
        <w:rPr>
          <w:rFonts w:ascii="Times New Roman"/>
        </w:rPr>
        <w:t xml:space="preserve">UPLAN </w:t>
      </w:r>
      <w:r w:rsidR="00E94771" w:rsidRPr="00225721">
        <w:rPr>
          <w:rFonts w:ascii="Times New Roman"/>
        </w:rPr>
        <w:t>coupon</w:t>
      </w:r>
      <w:r w:rsidRPr="00225721">
        <w:rPr>
          <w:rFonts w:ascii="Times New Roman"/>
        </w:rPr>
        <w:t xml:space="preserve"> is used in </w:t>
      </w:r>
      <w:r w:rsidR="00D557ED" w:rsidRPr="00225721">
        <w:rPr>
          <w:rFonts w:ascii="Times New Roman"/>
        </w:rPr>
        <w:t xml:space="preserve">a transaction, </w:t>
      </w:r>
      <w:r w:rsidR="00541115" w:rsidRPr="00225721">
        <w:rPr>
          <w:rFonts w:ascii="Times New Roman"/>
        </w:rPr>
        <w:t xml:space="preserve">then </w:t>
      </w:r>
      <w:r w:rsidR="00D557ED" w:rsidRPr="00225721">
        <w:rPr>
          <w:rFonts w:ascii="Times New Roman"/>
        </w:rPr>
        <w:t xml:space="preserve">it is advisable to inform </w:t>
      </w:r>
      <w:r w:rsidR="00541115" w:rsidRPr="00225721">
        <w:rPr>
          <w:rFonts w:ascii="Times New Roman"/>
        </w:rPr>
        <w:t xml:space="preserve">the </w:t>
      </w:r>
      <w:r w:rsidR="00D557ED" w:rsidRPr="00225721">
        <w:rPr>
          <w:rFonts w:ascii="Times New Roman"/>
        </w:rPr>
        <w:t>merchant of the offer information-related conten</w:t>
      </w:r>
      <w:r w:rsidR="00541115" w:rsidRPr="00225721">
        <w:rPr>
          <w:rFonts w:ascii="Times New Roman"/>
        </w:rPr>
        <w:t>t</w:t>
      </w:r>
      <w:r w:rsidR="00D557ED" w:rsidRPr="00225721">
        <w:rPr>
          <w:rFonts w:ascii="Times New Roman"/>
        </w:rPr>
        <w:t xml:space="preserve"> in </w:t>
      </w:r>
      <w:r w:rsidR="00541115" w:rsidRPr="00225721">
        <w:rPr>
          <w:rFonts w:ascii="Times New Roman"/>
        </w:rPr>
        <w:t xml:space="preserve">the </w:t>
      </w:r>
      <w:r w:rsidR="00D557ED" w:rsidRPr="00225721">
        <w:rPr>
          <w:rFonts w:ascii="Times New Roman"/>
        </w:rPr>
        <w:t xml:space="preserve">transaction result notification. </w:t>
      </w:r>
    </w:p>
    <w:p w:rsidR="00D557ED" w:rsidRPr="00225721" w:rsidRDefault="00D557ED" w:rsidP="00D557ED">
      <w:pPr>
        <w:pStyle w:val="affd"/>
        <w:spacing w:line="360" w:lineRule="auto"/>
        <w:ind w:firstLine="440"/>
        <w:rPr>
          <w:rFonts w:ascii="Times New Roman"/>
        </w:rPr>
      </w:pPr>
      <w:r w:rsidRPr="00225721">
        <w:rPr>
          <w:rFonts w:ascii="Times New Roman" w:eastAsiaTheme="minorEastAsia"/>
          <w:sz w:val="22"/>
          <w:szCs w:val="22"/>
        </w:rPr>
        <w:t xml:space="preserve">If </w:t>
      </w:r>
      <w:r w:rsidR="00541115" w:rsidRPr="00225721">
        <w:rPr>
          <w:rFonts w:ascii="Times New Roman" w:eastAsiaTheme="minorEastAsia"/>
          <w:sz w:val="22"/>
          <w:szCs w:val="22"/>
        </w:rPr>
        <w:t xml:space="preserve">a </w:t>
      </w:r>
      <w:r w:rsidRPr="00225721">
        <w:rPr>
          <w:rFonts w:ascii="Times New Roman" w:eastAsiaTheme="minorEastAsia"/>
          <w:sz w:val="22"/>
          <w:szCs w:val="22"/>
        </w:rPr>
        <w:t xml:space="preserve">merchant code </w:t>
      </w:r>
      <w:r w:rsidR="00541115" w:rsidRPr="00225721">
        <w:rPr>
          <w:rFonts w:ascii="Times New Roman" w:eastAsiaTheme="minorEastAsia"/>
          <w:sz w:val="22"/>
          <w:szCs w:val="22"/>
        </w:rPr>
        <w:t xml:space="preserve">stores </w:t>
      </w:r>
      <w:r w:rsidRPr="00225721">
        <w:rPr>
          <w:rFonts w:ascii="Times New Roman" w:eastAsiaTheme="minorEastAsia"/>
          <w:sz w:val="22"/>
          <w:szCs w:val="22"/>
        </w:rPr>
        <w:t xml:space="preserve">the data </w:t>
      </w:r>
      <w:r w:rsidR="00C55FDB" w:rsidRPr="00225721">
        <w:rPr>
          <w:rFonts w:ascii="Times New Roman" w:eastAsiaTheme="minorEastAsia"/>
          <w:sz w:val="22"/>
          <w:szCs w:val="22"/>
        </w:rPr>
        <w:t xml:space="preserve">in </w:t>
      </w:r>
      <w:r w:rsidR="00541115" w:rsidRPr="00225721">
        <w:rPr>
          <w:rFonts w:ascii="Times New Roman" w:eastAsiaTheme="minorEastAsia"/>
          <w:sz w:val="22"/>
          <w:szCs w:val="22"/>
        </w:rPr>
        <w:t xml:space="preserve">the </w:t>
      </w:r>
      <w:r w:rsidRPr="00225721">
        <w:rPr>
          <w:rFonts w:ascii="Times New Roman" w:eastAsiaTheme="minorEastAsia"/>
          <w:sz w:val="22"/>
          <w:szCs w:val="22"/>
        </w:rPr>
        <w:t>Additional Data Field Template (ID62)</w:t>
      </w:r>
      <w:r w:rsidR="00C55FDB" w:rsidRPr="00225721">
        <w:rPr>
          <w:rFonts w:ascii="Times New Roman" w:eastAsiaTheme="minorEastAsia"/>
          <w:sz w:val="22"/>
          <w:szCs w:val="22"/>
        </w:rPr>
        <w:t xml:space="preserve"> that </w:t>
      </w:r>
      <w:r w:rsidR="00541115" w:rsidRPr="00225721">
        <w:rPr>
          <w:rFonts w:ascii="Times New Roman" w:eastAsiaTheme="minorEastAsia"/>
          <w:sz w:val="22"/>
          <w:szCs w:val="22"/>
        </w:rPr>
        <w:t xml:space="preserve">the </w:t>
      </w:r>
      <w:r w:rsidR="00C55FDB" w:rsidRPr="00225721">
        <w:rPr>
          <w:rFonts w:ascii="Times New Roman" w:eastAsiaTheme="minorEastAsia"/>
          <w:sz w:val="22"/>
          <w:szCs w:val="22"/>
        </w:rPr>
        <w:t xml:space="preserve">merchant requests </w:t>
      </w:r>
      <w:r w:rsidR="00ED2346" w:rsidRPr="00225721">
        <w:rPr>
          <w:rFonts w:ascii="Times New Roman" w:eastAsiaTheme="minorEastAsia"/>
          <w:sz w:val="22"/>
          <w:szCs w:val="22"/>
        </w:rPr>
        <w:t>from</w:t>
      </w:r>
      <w:r w:rsidR="00C55FDB" w:rsidRPr="00225721">
        <w:rPr>
          <w:rFonts w:ascii="Times New Roman" w:eastAsiaTheme="minorEastAsia"/>
          <w:sz w:val="22"/>
          <w:szCs w:val="22"/>
        </w:rPr>
        <w:t xml:space="preserve"> </w:t>
      </w:r>
      <w:r w:rsidR="00541115" w:rsidRPr="00225721">
        <w:rPr>
          <w:rFonts w:ascii="Times New Roman" w:eastAsiaTheme="minorEastAsia"/>
          <w:sz w:val="22"/>
          <w:szCs w:val="22"/>
        </w:rPr>
        <w:t xml:space="preserve">the </w:t>
      </w:r>
      <w:r w:rsidR="00C55FDB" w:rsidRPr="00225721">
        <w:rPr>
          <w:rFonts w:ascii="Times New Roman" w:eastAsiaTheme="minorEastAsia"/>
          <w:sz w:val="22"/>
          <w:szCs w:val="22"/>
        </w:rPr>
        <w:t xml:space="preserve">card holder / APP (suh as card holder membership number, shipping address etc.), it is advisable to inform </w:t>
      </w:r>
      <w:r w:rsidR="00541115" w:rsidRPr="00225721">
        <w:rPr>
          <w:rFonts w:ascii="Times New Roman" w:eastAsiaTheme="minorEastAsia"/>
          <w:sz w:val="22"/>
          <w:szCs w:val="22"/>
        </w:rPr>
        <w:t xml:space="preserve">the </w:t>
      </w:r>
      <w:r w:rsidR="00C55FDB" w:rsidRPr="00225721">
        <w:rPr>
          <w:rFonts w:ascii="Times New Roman" w:eastAsiaTheme="minorEastAsia"/>
          <w:sz w:val="22"/>
          <w:szCs w:val="22"/>
        </w:rPr>
        <w:t xml:space="preserve">merchant of the data in </w:t>
      </w:r>
      <w:r w:rsidR="00541115" w:rsidRPr="00225721">
        <w:rPr>
          <w:rFonts w:ascii="Times New Roman" w:eastAsiaTheme="minorEastAsia"/>
          <w:sz w:val="22"/>
          <w:szCs w:val="22"/>
        </w:rPr>
        <w:t xml:space="preserve">the </w:t>
      </w:r>
      <w:r w:rsidR="00C55FDB" w:rsidRPr="00225721">
        <w:rPr>
          <w:rFonts w:ascii="Times New Roman" w:eastAsiaTheme="minorEastAsia"/>
          <w:sz w:val="22"/>
          <w:szCs w:val="22"/>
        </w:rPr>
        <w:t xml:space="preserve">transaction result notification. </w:t>
      </w:r>
    </w:p>
    <w:p w:rsidR="00DF6CDE" w:rsidRPr="00C87FE3" w:rsidRDefault="005F5951" w:rsidP="00ED4672">
      <w:pPr>
        <w:pStyle w:val="3"/>
        <w:rPr>
          <w:rFonts w:ascii="Times New Roman" w:hAnsi="Times New Roman" w:cs="Times New Roman"/>
        </w:rPr>
      </w:pPr>
      <w:bookmarkStart w:id="30" w:name="_Toc522118440"/>
      <w:r w:rsidRPr="00C87FE3">
        <w:rPr>
          <w:rFonts w:ascii="Times New Roman" w:hAnsi="Times New Roman" w:cs="Times New Roman"/>
        </w:rPr>
        <w:t xml:space="preserve">Merchant </w:t>
      </w:r>
      <w:r w:rsidR="000E35F6" w:rsidRPr="00C87FE3">
        <w:rPr>
          <w:rFonts w:ascii="Times New Roman" w:hAnsi="Times New Roman" w:cs="Times New Roman"/>
        </w:rPr>
        <w:t>T</w:t>
      </w:r>
      <w:r w:rsidRPr="00C87FE3">
        <w:rPr>
          <w:rFonts w:ascii="Times New Roman" w:hAnsi="Times New Roman" w:cs="Times New Roman"/>
        </w:rPr>
        <w:t xml:space="preserve">ransaction </w:t>
      </w:r>
      <w:r w:rsidR="000E35F6" w:rsidRPr="00C87FE3">
        <w:rPr>
          <w:rFonts w:ascii="Times New Roman" w:hAnsi="Times New Roman" w:cs="Times New Roman"/>
        </w:rPr>
        <w:t>Inquiry</w:t>
      </w:r>
      <w:bookmarkEnd w:id="30"/>
    </w:p>
    <w:p w:rsidR="00DF6CDE" w:rsidRPr="00C87FE3" w:rsidRDefault="000E35F6" w:rsidP="007B332A">
      <w:pPr>
        <w:pStyle w:val="affd"/>
        <w:spacing w:line="360" w:lineRule="auto"/>
        <w:ind w:firstLine="420"/>
        <w:rPr>
          <w:rFonts w:ascii="Times New Roman"/>
        </w:rPr>
      </w:pPr>
      <w:r w:rsidRPr="00C87FE3">
        <w:rPr>
          <w:rFonts w:ascii="Times New Roman"/>
        </w:rPr>
        <w:t>If</w:t>
      </w:r>
      <w:r w:rsidR="00167711" w:rsidRPr="00C87FE3">
        <w:rPr>
          <w:rFonts w:ascii="Times New Roman"/>
        </w:rPr>
        <w:t xml:space="preserve"> </w:t>
      </w:r>
      <w:r w:rsidR="00541115" w:rsidRPr="00C87FE3">
        <w:rPr>
          <w:rFonts w:ascii="Times New Roman"/>
        </w:rPr>
        <w:t xml:space="preserve">a </w:t>
      </w:r>
      <w:r w:rsidR="00ED2346" w:rsidRPr="00C87FE3">
        <w:rPr>
          <w:rFonts w:ascii="Times New Roman"/>
        </w:rPr>
        <w:t>purchase</w:t>
      </w:r>
      <w:r w:rsidR="00167711" w:rsidRPr="00C87FE3">
        <w:rPr>
          <w:rFonts w:ascii="Times New Roman"/>
        </w:rPr>
        <w:t xml:space="preserve"> transaction </w:t>
      </w:r>
      <w:r w:rsidR="00F64878" w:rsidRPr="00C87FE3">
        <w:rPr>
          <w:rFonts w:ascii="Times New Roman"/>
        </w:rPr>
        <w:t xml:space="preserve">appears to have been </w:t>
      </w:r>
      <w:r w:rsidR="00167711" w:rsidRPr="00C87FE3">
        <w:rPr>
          <w:rFonts w:ascii="Times New Roman"/>
        </w:rPr>
        <w:t xml:space="preserve">completed, </w:t>
      </w:r>
      <w:r w:rsidR="00541115" w:rsidRPr="00C87FE3">
        <w:rPr>
          <w:rFonts w:ascii="Times New Roman"/>
        </w:rPr>
        <w:t xml:space="preserve">but the </w:t>
      </w:r>
      <w:r w:rsidR="00167711" w:rsidRPr="00C87FE3">
        <w:rPr>
          <w:rFonts w:ascii="Times New Roman"/>
        </w:rPr>
        <w:t xml:space="preserve">merchant fails to receive </w:t>
      </w:r>
      <w:r w:rsidR="00541115" w:rsidRPr="00C87FE3">
        <w:rPr>
          <w:rFonts w:ascii="Times New Roman"/>
        </w:rPr>
        <w:t xml:space="preserve">the </w:t>
      </w:r>
      <w:r w:rsidRPr="00C87FE3">
        <w:rPr>
          <w:rFonts w:ascii="Times New Roman"/>
        </w:rPr>
        <w:t>transaction result notification</w:t>
      </w:r>
      <w:r w:rsidR="00167711" w:rsidRPr="00C87FE3">
        <w:rPr>
          <w:rFonts w:ascii="Times New Roman"/>
        </w:rPr>
        <w:t xml:space="preserve"> </w:t>
      </w:r>
      <w:r w:rsidR="00541115" w:rsidRPr="00C87FE3">
        <w:rPr>
          <w:rFonts w:ascii="Times New Roman"/>
        </w:rPr>
        <w:t>then the</w:t>
      </w:r>
      <w:r w:rsidR="00167711" w:rsidRPr="00C87FE3">
        <w:rPr>
          <w:rFonts w:ascii="Times New Roman"/>
        </w:rPr>
        <w:t xml:space="preserve"> merchant </w:t>
      </w:r>
      <w:r w:rsidR="00DB76F1">
        <w:rPr>
          <w:rFonts w:ascii="Times New Roman" w:hint="eastAsia"/>
        </w:rPr>
        <w:t>shall be able to</w:t>
      </w:r>
      <w:r w:rsidR="00541115" w:rsidRPr="00C87FE3">
        <w:rPr>
          <w:rFonts w:ascii="Times New Roman"/>
        </w:rPr>
        <w:t xml:space="preserve"> </w:t>
      </w:r>
      <w:r w:rsidR="00167711" w:rsidRPr="00C87FE3">
        <w:rPr>
          <w:rFonts w:ascii="Times New Roman"/>
        </w:rPr>
        <w:t>initiate</w:t>
      </w:r>
      <w:r w:rsidR="00541115" w:rsidRPr="00C87FE3">
        <w:rPr>
          <w:rFonts w:ascii="Times New Roman"/>
        </w:rPr>
        <w:t xml:space="preserve"> a</w:t>
      </w:r>
      <w:r w:rsidR="00167711" w:rsidRPr="00C87FE3">
        <w:rPr>
          <w:rFonts w:ascii="Times New Roman"/>
        </w:rPr>
        <w:t xml:space="preserve"> transaction </w:t>
      </w:r>
      <w:r w:rsidRPr="00C87FE3">
        <w:rPr>
          <w:rFonts w:ascii="Times New Roman"/>
        </w:rPr>
        <w:t xml:space="preserve">inquiry </w:t>
      </w:r>
      <w:r w:rsidR="00167711" w:rsidRPr="00C87FE3">
        <w:rPr>
          <w:rFonts w:ascii="Times New Roman"/>
        </w:rPr>
        <w:t xml:space="preserve">request to </w:t>
      </w:r>
      <w:r w:rsidR="00541115" w:rsidRPr="00C87FE3">
        <w:rPr>
          <w:rFonts w:ascii="Times New Roman"/>
        </w:rPr>
        <w:t xml:space="preserve">the </w:t>
      </w:r>
      <w:r w:rsidRPr="00C87FE3">
        <w:rPr>
          <w:rFonts w:ascii="Times New Roman"/>
        </w:rPr>
        <w:t>A</w:t>
      </w:r>
      <w:r w:rsidR="00167711" w:rsidRPr="00C87FE3">
        <w:rPr>
          <w:rFonts w:ascii="Times New Roman"/>
        </w:rPr>
        <w:t xml:space="preserve">cquirer to check whether the transaction </w:t>
      </w:r>
      <w:r w:rsidR="00541115" w:rsidRPr="00C87FE3">
        <w:rPr>
          <w:rFonts w:ascii="Times New Roman"/>
        </w:rPr>
        <w:t xml:space="preserve">has been </w:t>
      </w:r>
      <w:r w:rsidR="00167711" w:rsidRPr="00C87FE3">
        <w:rPr>
          <w:rFonts w:ascii="Times New Roman"/>
        </w:rPr>
        <w:t>c</w:t>
      </w:r>
      <w:r w:rsidR="00541115" w:rsidRPr="00C87FE3">
        <w:rPr>
          <w:rFonts w:ascii="Times New Roman"/>
        </w:rPr>
        <w:t>o</w:t>
      </w:r>
      <w:r w:rsidR="00167711" w:rsidRPr="00C87FE3">
        <w:rPr>
          <w:rFonts w:ascii="Times New Roman"/>
        </w:rPr>
        <w:t xml:space="preserve">mpleted or not. </w:t>
      </w:r>
    </w:p>
    <w:p w:rsidR="00860193" w:rsidRPr="00860193" w:rsidRDefault="00860193" w:rsidP="00860193">
      <w:pPr>
        <w:pStyle w:val="affd"/>
        <w:spacing w:line="360" w:lineRule="auto"/>
        <w:ind w:firstLine="422"/>
        <w:rPr>
          <w:rFonts w:ascii="Times New Roman"/>
          <w:b/>
        </w:rPr>
      </w:pPr>
      <w:r w:rsidRPr="00860193">
        <w:rPr>
          <w:rFonts w:ascii="Times New Roman" w:hint="eastAsia"/>
          <w:b/>
        </w:rPr>
        <w:t>Best Practice Recommendation:</w:t>
      </w:r>
    </w:p>
    <w:p w:rsidR="00DB76F1" w:rsidRPr="00DB76F1" w:rsidRDefault="00860193" w:rsidP="00DB76F1">
      <w:pPr>
        <w:pStyle w:val="affd"/>
        <w:spacing w:line="360" w:lineRule="auto"/>
        <w:ind w:firstLine="420"/>
        <w:rPr>
          <w:rFonts w:ascii="Times New Roman"/>
        </w:rPr>
      </w:pPr>
      <w:r>
        <w:rPr>
          <w:rFonts w:ascii="Times New Roman" w:hint="eastAsia"/>
        </w:rPr>
        <w:t xml:space="preserve">For Merchan-Presented QR Code merchants with capable infrastructure (Merchant APP, POS Terminal, MIS etc.), </w:t>
      </w:r>
      <w:r w:rsidR="00E7185F">
        <w:rPr>
          <w:rFonts w:ascii="Times New Roman" w:hint="eastAsia"/>
        </w:rPr>
        <w:t>merchant shall</w:t>
      </w:r>
      <w:r>
        <w:rPr>
          <w:rFonts w:ascii="Times New Roman" w:hint="eastAsia"/>
        </w:rPr>
        <w:t xml:space="preserve"> submit Transaction Result Inquiry to Acquirer system every 10s (polling); </w:t>
      </w:r>
      <w:r w:rsidR="00E7185F">
        <w:rPr>
          <w:rFonts w:ascii="Times New Roman" w:hint="eastAsia"/>
        </w:rPr>
        <w:t>and for Consumer-Presented QR Code merchants, after transaction is iniated in 10s, merchant shall submit Transaction Result Inquiry to Acquirer system every 4s.</w:t>
      </w:r>
    </w:p>
    <w:p w:rsidR="00DB76F1" w:rsidRPr="00DB76F1" w:rsidRDefault="00E7185F" w:rsidP="00DB76F1">
      <w:pPr>
        <w:pStyle w:val="affd"/>
        <w:spacing w:line="360" w:lineRule="auto"/>
        <w:ind w:firstLine="420"/>
        <w:rPr>
          <w:rFonts w:ascii="Times New Roman"/>
        </w:rPr>
      </w:pPr>
      <w:r>
        <w:rPr>
          <w:rFonts w:ascii="Times New Roman" w:hint="eastAsia"/>
        </w:rPr>
        <w:t>Acquirer system will deal with submitted Transaction Result Inquity according to message back from UAIS: if Acquirer received transaction notification or payment response from UAIS, Acquirer shall forward transaction result notification to merchant; if Acquirer has not received any transaction notificaiton or payment response from UAIS, Acquirer shall submit Transaction Result Inquiry to UAIS to check the status of transaction.</w:t>
      </w:r>
    </w:p>
    <w:p w:rsidR="00DB76F1" w:rsidRPr="00DB76F1" w:rsidRDefault="00DD70E2" w:rsidP="00DB76F1">
      <w:pPr>
        <w:pStyle w:val="affd"/>
        <w:spacing w:line="360" w:lineRule="auto"/>
        <w:ind w:firstLine="420"/>
        <w:rPr>
          <w:rFonts w:ascii="Times New Roman"/>
        </w:rPr>
      </w:pPr>
      <w:r>
        <w:rPr>
          <w:rFonts w:ascii="Times New Roman" w:hint="eastAsia"/>
        </w:rPr>
        <w:t xml:space="preserve">If cardholder APP receives transaction notification but merchant or terminal has no transaction notification received, thoeratically the transaction is succeeded. Merchant shall wait for response of transaction result inquiry. </w:t>
      </w:r>
    </w:p>
    <w:p w:rsidR="00167711" w:rsidRPr="00C87FE3" w:rsidRDefault="00167711" w:rsidP="00DB76F1">
      <w:pPr>
        <w:pStyle w:val="affd"/>
        <w:spacing w:line="360" w:lineRule="auto"/>
        <w:ind w:firstLine="420"/>
        <w:rPr>
          <w:rFonts w:ascii="Times New Roman"/>
        </w:rPr>
      </w:pPr>
      <w:r w:rsidRPr="00C87FE3">
        <w:rPr>
          <w:rFonts w:ascii="Times New Roman"/>
        </w:rPr>
        <w:t xml:space="preserve">For </w:t>
      </w:r>
      <w:r w:rsidR="00541115" w:rsidRPr="00C87FE3">
        <w:rPr>
          <w:rFonts w:ascii="Times New Roman"/>
        </w:rPr>
        <w:t xml:space="preserve">a </w:t>
      </w:r>
      <w:r w:rsidRPr="00C87FE3">
        <w:rPr>
          <w:rFonts w:ascii="Times New Roman"/>
        </w:rPr>
        <w:t xml:space="preserve">dynamic code, if the transaction result notification </w:t>
      </w:r>
      <w:r w:rsidR="00541115" w:rsidRPr="00C87FE3">
        <w:rPr>
          <w:rFonts w:ascii="Times New Roman"/>
        </w:rPr>
        <w:t>is not</w:t>
      </w:r>
      <w:r w:rsidRPr="00C87FE3">
        <w:rPr>
          <w:rFonts w:ascii="Times New Roman"/>
        </w:rPr>
        <w:t xml:space="preserve"> received within </w:t>
      </w:r>
      <w:r w:rsidR="006532D7" w:rsidRPr="00C87FE3">
        <w:rPr>
          <w:rFonts w:ascii="Times New Roman"/>
        </w:rPr>
        <w:t xml:space="preserve">the </w:t>
      </w:r>
      <w:r w:rsidR="00D35959" w:rsidRPr="00C87FE3">
        <w:rPr>
          <w:rFonts w:ascii="Times New Roman"/>
        </w:rPr>
        <w:t xml:space="preserve">validity </w:t>
      </w:r>
      <w:r w:rsidR="00DC5150" w:rsidRPr="00C87FE3">
        <w:rPr>
          <w:rFonts w:ascii="Times New Roman"/>
        </w:rPr>
        <w:t>period</w:t>
      </w:r>
      <w:r w:rsidRPr="00C87FE3">
        <w:rPr>
          <w:rFonts w:ascii="Times New Roman"/>
        </w:rPr>
        <w:t xml:space="preserve"> of </w:t>
      </w:r>
      <w:r w:rsidR="006532D7" w:rsidRPr="00C87FE3">
        <w:rPr>
          <w:rFonts w:ascii="Times New Roman"/>
        </w:rPr>
        <w:t xml:space="preserve">the </w:t>
      </w:r>
      <w:r w:rsidRPr="00C87FE3">
        <w:rPr>
          <w:rFonts w:ascii="Times New Roman"/>
        </w:rPr>
        <w:t xml:space="preserve">QR </w:t>
      </w:r>
      <w:r w:rsidR="008D794A">
        <w:rPr>
          <w:rFonts w:ascii="Times New Roman" w:hint="eastAsia"/>
        </w:rPr>
        <w:t>C</w:t>
      </w:r>
      <w:r w:rsidRPr="00C87FE3">
        <w:rPr>
          <w:rFonts w:ascii="Times New Roman"/>
        </w:rPr>
        <w:t>ode</w:t>
      </w:r>
      <w:r w:rsidR="00541115" w:rsidRPr="00C87FE3">
        <w:rPr>
          <w:rFonts w:ascii="Times New Roman"/>
        </w:rPr>
        <w:t xml:space="preserve"> then</w:t>
      </w:r>
      <w:r w:rsidRPr="00C87FE3">
        <w:rPr>
          <w:rFonts w:ascii="Times New Roman"/>
        </w:rPr>
        <w:t xml:space="preserve"> the QR </w:t>
      </w:r>
      <w:r w:rsidR="008D794A">
        <w:rPr>
          <w:rFonts w:ascii="Times New Roman" w:hint="eastAsia"/>
        </w:rPr>
        <w:t>C</w:t>
      </w:r>
      <w:r w:rsidRPr="00C87FE3">
        <w:rPr>
          <w:rFonts w:ascii="Times New Roman"/>
        </w:rPr>
        <w:t xml:space="preserve">ode shall be </w:t>
      </w:r>
      <w:r w:rsidR="00541115" w:rsidRPr="00C87FE3">
        <w:rPr>
          <w:rFonts w:ascii="Times New Roman"/>
        </w:rPr>
        <w:t>removed from</w:t>
      </w:r>
      <w:r w:rsidRPr="00C87FE3">
        <w:rPr>
          <w:rFonts w:ascii="Times New Roman"/>
        </w:rPr>
        <w:t xml:space="preserve"> display</w:t>
      </w:r>
      <w:r w:rsidR="00B70165" w:rsidRPr="00C87FE3">
        <w:rPr>
          <w:rFonts w:ascii="Times New Roman"/>
        </w:rPr>
        <w:t xml:space="preserve"> </w:t>
      </w:r>
      <w:r w:rsidR="00F73E97" w:rsidRPr="00C87FE3">
        <w:rPr>
          <w:rFonts w:ascii="Times New Roman"/>
        </w:rPr>
        <w:t xml:space="preserve">and </w:t>
      </w:r>
      <w:r w:rsidR="00541115" w:rsidRPr="00C87FE3">
        <w:rPr>
          <w:rFonts w:ascii="Times New Roman"/>
        </w:rPr>
        <w:t xml:space="preserve">a </w:t>
      </w:r>
      <w:r w:rsidR="00F64878" w:rsidRPr="00C87FE3">
        <w:rPr>
          <w:rFonts w:ascii="Times New Roman"/>
        </w:rPr>
        <w:t xml:space="preserve">transaction </w:t>
      </w:r>
      <w:r w:rsidR="00F73E97" w:rsidRPr="00C87FE3">
        <w:rPr>
          <w:rFonts w:ascii="Times New Roman"/>
        </w:rPr>
        <w:t>query</w:t>
      </w:r>
      <w:r w:rsidR="00460532" w:rsidRPr="00C87FE3">
        <w:rPr>
          <w:rFonts w:ascii="Times New Roman"/>
        </w:rPr>
        <w:t xml:space="preserve"> </w:t>
      </w:r>
      <w:r w:rsidR="00F64878" w:rsidRPr="00C87FE3">
        <w:rPr>
          <w:rFonts w:ascii="Times New Roman"/>
        </w:rPr>
        <w:t>is</w:t>
      </w:r>
      <w:r w:rsidR="00460532" w:rsidRPr="00C87FE3">
        <w:rPr>
          <w:rFonts w:ascii="Times New Roman"/>
        </w:rPr>
        <w:t xml:space="preserve"> </w:t>
      </w:r>
      <w:r w:rsidR="00F64878" w:rsidRPr="00C87FE3">
        <w:rPr>
          <w:rFonts w:ascii="Times New Roman"/>
        </w:rPr>
        <w:t xml:space="preserve">sent </w:t>
      </w:r>
      <w:r w:rsidR="00F73E97" w:rsidRPr="00C87FE3">
        <w:rPr>
          <w:rFonts w:ascii="Times New Roman"/>
        </w:rPr>
        <w:t xml:space="preserve">to </w:t>
      </w:r>
      <w:r w:rsidR="00541115" w:rsidRPr="00C87FE3">
        <w:rPr>
          <w:rFonts w:ascii="Times New Roman"/>
        </w:rPr>
        <w:t xml:space="preserve">the </w:t>
      </w:r>
      <w:r w:rsidR="00DC5150" w:rsidRPr="00C87FE3">
        <w:rPr>
          <w:rFonts w:ascii="Times New Roman"/>
        </w:rPr>
        <w:t>Acqui</w:t>
      </w:r>
      <w:r w:rsidR="00541115" w:rsidRPr="00C87FE3">
        <w:rPr>
          <w:rFonts w:ascii="Times New Roman"/>
        </w:rPr>
        <w:t>r</w:t>
      </w:r>
      <w:r w:rsidR="00DC5150" w:rsidRPr="00C87FE3">
        <w:rPr>
          <w:rFonts w:ascii="Times New Roman"/>
        </w:rPr>
        <w:t>er</w:t>
      </w:r>
      <w:r w:rsidR="00F73E97" w:rsidRPr="00C87FE3">
        <w:rPr>
          <w:rFonts w:ascii="Times New Roman"/>
        </w:rPr>
        <w:t xml:space="preserve"> system. </w:t>
      </w:r>
      <w:r w:rsidR="00F64878" w:rsidRPr="00C87FE3">
        <w:rPr>
          <w:rFonts w:ascii="Times New Roman"/>
        </w:rPr>
        <w:t>The m</w:t>
      </w:r>
      <w:r w:rsidRPr="00C87FE3">
        <w:rPr>
          <w:rFonts w:ascii="Times New Roman"/>
        </w:rPr>
        <w:t xml:space="preserve">erchant </w:t>
      </w:r>
      <w:r w:rsidR="00F64878" w:rsidRPr="00C87FE3">
        <w:rPr>
          <w:rFonts w:ascii="Times New Roman"/>
        </w:rPr>
        <w:t>can</w:t>
      </w:r>
      <w:r w:rsidRPr="00C87FE3">
        <w:rPr>
          <w:rFonts w:ascii="Times New Roman"/>
        </w:rPr>
        <w:t xml:space="preserve"> initiate </w:t>
      </w:r>
      <w:r w:rsidR="00F64878" w:rsidRPr="00C87FE3">
        <w:rPr>
          <w:rFonts w:ascii="Times New Roman"/>
        </w:rPr>
        <w:t xml:space="preserve">a </w:t>
      </w:r>
      <w:r w:rsidRPr="00C87FE3">
        <w:rPr>
          <w:rFonts w:ascii="Times New Roman"/>
        </w:rPr>
        <w:t xml:space="preserve">transaction </w:t>
      </w:r>
      <w:r w:rsidR="006E5DEB" w:rsidRPr="00C87FE3">
        <w:rPr>
          <w:rFonts w:ascii="Times New Roman"/>
        </w:rPr>
        <w:t>inquiry</w:t>
      </w:r>
      <w:r w:rsidRPr="00C87FE3">
        <w:rPr>
          <w:rFonts w:ascii="Times New Roman"/>
        </w:rPr>
        <w:t xml:space="preserve"> to </w:t>
      </w:r>
      <w:r w:rsidR="00F64878" w:rsidRPr="00C87FE3">
        <w:rPr>
          <w:rFonts w:ascii="Times New Roman"/>
        </w:rPr>
        <w:t xml:space="preserve">the </w:t>
      </w:r>
      <w:r w:rsidR="006E5DEB" w:rsidRPr="00C87FE3">
        <w:rPr>
          <w:rFonts w:ascii="Times New Roman"/>
        </w:rPr>
        <w:t>A</w:t>
      </w:r>
      <w:r w:rsidR="002105B7" w:rsidRPr="00C87FE3">
        <w:rPr>
          <w:rFonts w:ascii="Times New Roman"/>
        </w:rPr>
        <w:t xml:space="preserve">cquirer </w:t>
      </w:r>
      <w:r w:rsidRPr="00C87FE3">
        <w:rPr>
          <w:rFonts w:ascii="Times New Roman"/>
        </w:rPr>
        <w:t>manual</w:t>
      </w:r>
      <w:r w:rsidR="00D35959" w:rsidRPr="00C87FE3">
        <w:rPr>
          <w:rFonts w:ascii="Times New Roman"/>
        </w:rPr>
        <w:t>ly</w:t>
      </w:r>
      <w:r w:rsidR="00F64878" w:rsidRPr="00C87FE3">
        <w:rPr>
          <w:rFonts w:ascii="Times New Roman"/>
        </w:rPr>
        <w:t>. T</w:t>
      </w:r>
      <w:r w:rsidR="00D35959" w:rsidRPr="00C87FE3">
        <w:rPr>
          <w:rFonts w:ascii="Times New Roman"/>
        </w:rPr>
        <w:t xml:space="preserve">he inquiry can be initiated for </w:t>
      </w:r>
      <w:r w:rsidR="00F64878" w:rsidRPr="00C87FE3">
        <w:rPr>
          <w:rFonts w:ascii="Times New Roman"/>
        </w:rPr>
        <w:t xml:space="preserve">using </w:t>
      </w:r>
      <w:r w:rsidR="008D794A">
        <w:rPr>
          <w:rFonts w:ascii="Times New Roman" w:hint="eastAsia"/>
        </w:rPr>
        <w:t>Message ID</w:t>
      </w:r>
      <w:r w:rsidRPr="00C87FE3">
        <w:rPr>
          <w:rFonts w:ascii="Times New Roman"/>
        </w:rPr>
        <w:t xml:space="preserve">. </w:t>
      </w:r>
      <w:r w:rsidR="00F56A73" w:rsidRPr="00C87FE3">
        <w:rPr>
          <w:rFonts w:ascii="Times New Roman"/>
        </w:rPr>
        <w:t>Please note that</w:t>
      </w:r>
      <w:r w:rsidR="000261C2" w:rsidRPr="00C87FE3">
        <w:rPr>
          <w:rFonts w:ascii="Times New Roman"/>
        </w:rPr>
        <w:t xml:space="preserve"> </w:t>
      </w:r>
      <w:r w:rsidR="00D35959" w:rsidRPr="00C87FE3">
        <w:rPr>
          <w:rFonts w:ascii="Times New Roman"/>
        </w:rPr>
        <w:t>A</w:t>
      </w:r>
      <w:r w:rsidRPr="00C87FE3">
        <w:rPr>
          <w:rFonts w:ascii="Times New Roman"/>
        </w:rPr>
        <w:t>cquirer</w:t>
      </w:r>
      <w:r w:rsidR="00F56A73" w:rsidRPr="00C87FE3">
        <w:rPr>
          <w:rFonts w:ascii="Times New Roman"/>
        </w:rPr>
        <w:t xml:space="preserve">s will need to </w:t>
      </w:r>
      <w:r w:rsidRPr="00C87FE3">
        <w:rPr>
          <w:rFonts w:ascii="Times New Roman"/>
        </w:rPr>
        <w:t xml:space="preserve">allow </w:t>
      </w:r>
      <w:r w:rsidR="00F56A73" w:rsidRPr="00C87FE3">
        <w:rPr>
          <w:rFonts w:ascii="Times New Roman"/>
        </w:rPr>
        <w:t xml:space="preserve">a </w:t>
      </w:r>
      <w:r w:rsidRPr="00C87FE3">
        <w:rPr>
          <w:rFonts w:ascii="Times New Roman"/>
        </w:rPr>
        <w:t xml:space="preserve">merchant </w:t>
      </w:r>
      <w:r w:rsidR="00D35959" w:rsidRPr="00C87FE3">
        <w:rPr>
          <w:rFonts w:ascii="Times New Roman"/>
        </w:rPr>
        <w:t xml:space="preserve">to query </w:t>
      </w:r>
      <w:r w:rsidR="006532D7" w:rsidRPr="00C87FE3">
        <w:rPr>
          <w:rFonts w:ascii="Times New Roman"/>
        </w:rPr>
        <w:t xml:space="preserve">a transaction </w:t>
      </w:r>
      <w:r w:rsidR="00446B88" w:rsidRPr="00C87FE3">
        <w:rPr>
          <w:rFonts w:ascii="Times New Roman"/>
        </w:rPr>
        <w:t xml:space="preserve">for </w:t>
      </w:r>
      <w:r w:rsidR="00D35959" w:rsidRPr="00C87FE3">
        <w:rPr>
          <w:rFonts w:ascii="Times New Roman"/>
        </w:rPr>
        <w:t xml:space="preserve">multiple </w:t>
      </w:r>
      <w:r w:rsidR="00F56A73" w:rsidRPr="00C87FE3">
        <w:rPr>
          <w:rFonts w:ascii="Times New Roman"/>
        </w:rPr>
        <w:t>time</w:t>
      </w:r>
      <w:r w:rsidR="00D35959" w:rsidRPr="00C87FE3">
        <w:rPr>
          <w:rFonts w:ascii="Times New Roman"/>
        </w:rPr>
        <w:t>s</w:t>
      </w:r>
      <w:r w:rsidRPr="00C87FE3">
        <w:rPr>
          <w:rFonts w:ascii="Times New Roman"/>
        </w:rPr>
        <w:t xml:space="preserve">. </w:t>
      </w:r>
    </w:p>
    <w:p w:rsidR="00052DEA" w:rsidRPr="00225721" w:rsidRDefault="00167711" w:rsidP="007B332A">
      <w:pPr>
        <w:pStyle w:val="affd"/>
        <w:spacing w:line="360" w:lineRule="auto"/>
        <w:ind w:firstLine="420"/>
        <w:rPr>
          <w:rFonts w:ascii="Times New Roman"/>
        </w:rPr>
      </w:pPr>
      <w:r w:rsidRPr="00C87FE3">
        <w:rPr>
          <w:rFonts w:ascii="Times New Roman"/>
        </w:rPr>
        <w:t xml:space="preserve">For </w:t>
      </w:r>
      <w:r w:rsidR="00F56A73" w:rsidRPr="00C87FE3">
        <w:rPr>
          <w:rFonts w:ascii="Times New Roman"/>
        </w:rPr>
        <w:t xml:space="preserve">a </w:t>
      </w:r>
      <w:r w:rsidRPr="00C87FE3">
        <w:rPr>
          <w:rFonts w:ascii="Times New Roman"/>
        </w:rPr>
        <w:t xml:space="preserve">static </w:t>
      </w:r>
      <w:r w:rsidR="00F56A73" w:rsidRPr="00C87FE3">
        <w:rPr>
          <w:rFonts w:ascii="Times New Roman"/>
        </w:rPr>
        <w:t xml:space="preserve">QR </w:t>
      </w:r>
      <w:r w:rsidRPr="00C87FE3">
        <w:rPr>
          <w:rFonts w:ascii="Times New Roman"/>
        </w:rPr>
        <w:t xml:space="preserve">code, </w:t>
      </w:r>
      <w:r w:rsidR="00F56A73" w:rsidRPr="00C87FE3">
        <w:rPr>
          <w:rFonts w:ascii="Times New Roman"/>
        </w:rPr>
        <w:t xml:space="preserve">the </w:t>
      </w:r>
      <w:r w:rsidRPr="00C87FE3">
        <w:rPr>
          <w:rFonts w:ascii="Times New Roman"/>
        </w:rPr>
        <w:t xml:space="preserve">merchant </w:t>
      </w:r>
      <w:r w:rsidR="00F56A73" w:rsidRPr="00C87FE3">
        <w:rPr>
          <w:rFonts w:ascii="Times New Roman"/>
        </w:rPr>
        <w:t xml:space="preserve">can </w:t>
      </w:r>
      <w:r w:rsidR="002105B7" w:rsidRPr="00C87FE3">
        <w:rPr>
          <w:rFonts w:ascii="Times New Roman"/>
        </w:rPr>
        <w:t>initiate</w:t>
      </w:r>
      <w:r w:rsidR="00F56A73" w:rsidRPr="00C87FE3">
        <w:rPr>
          <w:rFonts w:ascii="Times New Roman"/>
        </w:rPr>
        <w:t xml:space="preserve"> a</w:t>
      </w:r>
      <w:r w:rsidR="002105B7" w:rsidRPr="00C87FE3">
        <w:rPr>
          <w:rFonts w:ascii="Times New Roman"/>
        </w:rPr>
        <w:t xml:space="preserve"> transaction </w:t>
      </w:r>
      <w:r w:rsidR="00685C69" w:rsidRPr="00C87FE3">
        <w:rPr>
          <w:rFonts w:ascii="Times New Roman"/>
        </w:rPr>
        <w:t>inquiry</w:t>
      </w:r>
      <w:r w:rsidR="002105B7" w:rsidRPr="00C87FE3">
        <w:rPr>
          <w:rFonts w:ascii="Times New Roman"/>
        </w:rPr>
        <w:t xml:space="preserve"> to </w:t>
      </w:r>
      <w:r w:rsidR="00F56A73" w:rsidRPr="00C87FE3">
        <w:rPr>
          <w:rFonts w:ascii="Times New Roman"/>
        </w:rPr>
        <w:t xml:space="preserve">the </w:t>
      </w:r>
      <w:r w:rsidR="00685C69" w:rsidRPr="00C87FE3">
        <w:rPr>
          <w:rFonts w:ascii="Times New Roman"/>
        </w:rPr>
        <w:t>A</w:t>
      </w:r>
      <w:r w:rsidR="002105B7" w:rsidRPr="00C87FE3">
        <w:rPr>
          <w:rFonts w:ascii="Times New Roman"/>
        </w:rPr>
        <w:t>cquirer manual</w:t>
      </w:r>
      <w:r w:rsidR="00685C69" w:rsidRPr="00C87FE3">
        <w:rPr>
          <w:rFonts w:ascii="Times New Roman"/>
        </w:rPr>
        <w:t>ly</w:t>
      </w:r>
      <w:r w:rsidR="002105B7" w:rsidRPr="00C87FE3">
        <w:rPr>
          <w:rFonts w:ascii="Times New Roman"/>
        </w:rPr>
        <w:t xml:space="preserve">, and </w:t>
      </w:r>
      <w:r w:rsidR="00F56A73" w:rsidRPr="00C87FE3">
        <w:rPr>
          <w:rFonts w:ascii="Times New Roman"/>
        </w:rPr>
        <w:t xml:space="preserve">the </w:t>
      </w:r>
      <w:r w:rsidR="002105B7" w:rsidRPr="00C87FE3">
        <w:rPr>
          <w:rFonts w:ascii="Times New Roman"/>
        </w:rPr>
        <w:t xml:space="preserve">merchant </w:t>
      </w:r>
      <w:r w:rsidR="00F56A73" w:rsidRPr="00C87FE3">
        <w:rPr>
          <w:rFonts w:ascii="Times New Roman"/>
        </w:rPr>
        <w:t xml:space="preserve">can </w:t>
      </w:r>
      <w:r w:rsidR="002105B7" w:rsidRPr="00C87FE3">
        <w:rPr>
          <w:rFonts w:ascii="Times New Roman"/>
        </w:rPr>
        <w:t xml:space="preserve">inquire </w:t>
      </w:r>
      <w:r w:rsidR="00F56A73" w:rsidRPr="00C87FE3">
        <w:rPr>
          <w:rFonts w:ascii="Times New Roman"/>
        </w:rPr>
        <w:t xml:space="preserve">about </w:t>
      </w:r>
      <w:r w:rsidR="002105B7" w:rsidRPr="00C87FE3">
        <w:rPr>
          <w:rFonts w:ascii="Times New Roman"/>
        </w:rPr>
        <w:t>a single transaction via</w:t>
      </w:r>
      <w:r w:rsidR="00F56A73" w:rsidRPr="00C87FE3">
        <w:rPr>
          <w:rFonts w:ascii="Times New Roman"/>
        </w:rPr>
        <w:t xml:space="preserve"> the </w:t>
      </w:r>
      <w:r w:rsidR="008D794A">
        <w:rPr>
          <w:rFonts w:ascii="Times New Roman" w:hint="eastAsia"/>
          <w:b/>
        </w:rPr>
        <w:t>Message ID.</w:t>
      </w:r>
    </w:p>
    <w:p w:rsidR="00C6368F" w:rsidRPr="00C6368F" w:rsidRDefault="00CA2F2B" w:rsidP="00C6368F">
      <w:pPr>
        <w:pStyle w:val="affd"/>
        <w:spacing w:line="360" w:lineRule="auto"/>
        <w:ind w:firstLine="420"/>
        <w:jc w:val="center"/>
        <w:rPr>
          <w:rFonts w:ascii="Times New Roman"/>
        </w:rPr>
      </w:pPr>
      <w:r w:rsidRPr="00225721">
        <w:rPr>
          <w:rFonts w:ascii="Times New Roman"/>
        </w:rPr>
        <w:lastRenderedPageBreak/>
        <mc:AlternateContent>
          <mc:Choice Requires="wps">
            <w:drawing>
              <wp:anchor distT="0" distB="0" distL="114300" distR="114300" simplePos="0" relativeHeight="251679744" behindDoc="0" locked="0" layoutInCell="1" allowOverlap="1" wp14:anchorId="6B8A8D31" wp14:editId="3D57920D">
                <wp:simplePos x="0" y="0"/>
                <wp:positionH relativeFrom="column">
                  <wp:posOffset>2546350</wp:posOffset>
                </wp:positionH>
                <wp:positionV relativeFrom="paragraph">
                  <wp:posOffset>44450</wp:posOffset>
                </wp:positionV>
                <wp:extent cx="553720" cy="176530"/>
                <wp:effectExtent l="1270" t="3175" r="0" b="1270"/>
                <wp:wrapNone/>
                <wp:docPr id="226" name="Text 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20" cy="176530"/>
                        </a:xfrm>
                        <a:prstGeom prst="rect">
                          <a:avLst/>
                        </a:prstGeom>
                        <a:solidFill>
                          <a:schemeClr val="bg1">
                            <a:lumMod val="100000"/>
                            <a:lumOff val="0"/>
                          </a:schemeClr>
                        </a:solidFill>
                        <a:ln>
                          <a:noFill/>
                        </a:ln>
                        <a:extLs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rsidR="004B1533" w:rsidRPr="005F46D1" w:rsidRDefault="004B1533" w:rsidP="005F46D1">
                            <w:pPr>
                              <w:jc w:val="center"/>
                              <w:rPr>
                                <w:b/>
                                <w:sz w:val="11"/>
                              </w:rPr>
                            </w:pPr>
                            <w:r w:rsidRPr="006E0D77">
                              <w:rPr>
                                <w:rStyle w:val="LogoportDoNotTranslate"/>
                                <w:rFonts w:ascii="Arial" w:cs="Arial" w:hint="eastAsia"/>
                                <w:b/>
                                <w:color w:val="auto"/>
                                <w:sz w:val="11"/>
                              </w:rPr>
                              <w:t>Acquirer</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102" o:spid="_x0000_s1030" type="#_x0000_t202" style="position:absolute;left:0;text-align:left;margin-left:200.5pt;margin-top:3.5pt;width:43.6pt;height:13.9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" fillcolor="white [3212]" stroked="f" strokecolor="white [3212]">
                <v:textbox inset="0,0,0,0">
                  <w:txbxContent>
                    <w:p w:rsidR="004B1533" w:rsidRPr="005F46D1" w:rsidRDefault="004B1533" w:rsidP="005F46D1">
                      <w:pPr>
                        <w:jc w:val="center"/>
                        <w:rPr>
                          <w:b/>
                          <w:sz w:val="11"/>
                        </w:rPr>
                      </w:pPr>
                      <w:r w:rsidRPr="006E0D77">
                        <w:rPr>
                          <w:rStyle w:val="LogoportDoNotTranslate"/>
                          <w:rFonts w:ascii="Arial" w:cs="Arial" w:hint="eastAsia"/>
                          <w:b/>
                          <w:color w:val="auto"/>
                          <w:sz w:val="11"/>
                        </w:rPr>
                        <w:t>Acquirer</w:t>
                      </w:r>
                    </w:p>
                  </w:txbxContent>
                </v:textbox>
              </v:shape>
            </w:pict>
          </mc:Fallback>
        </mc:AlternateContent>
      </w:r>
      <w:r w:rsidRPr="00225721">
        <w:rPr>
          <w:rFonts w:ascii="Times New Roman"/>
        </w:rPr>
        <mc:AlternateContent>
          <mc:Choice Requires="wps">
            <w:drawing>
              <wp:anchor distT="0" distB="0" distL="114300" distR="114300" simplePos="0" relativeHeight="251683840" behindDoc="0" locked="0" layoutInCell="1" allowOverlap="1" wp14:anchorId="638AE34C" wp14:editId="623ECDFF">
                <wp:simplePos x="0" y="0"/>
                <wp:positionH relativeFrom="column">
                  <wp:posOffset>2461260</wp:posOffset>
                </wp:positionH>
                <wp:positionV relativeFrom="paragraph">
                  <wp:posOffset>611505</wp:posOffset>
                </wp:positionV>
                <wp:extent cx="194945" cy="779780"/>
                <wp:effectExtent l="1905" t="0" r="3175" b="2540"/>
                <wp:wrapNone/>
                <wp:docPr id="225"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945" cy="779780"/>
                        </a:xfrm>
                        <a:prstGeom prst="rect">
                          <a:avLst/>
                        </a:prstGeom>
                        <a:solidFill>
                          <a:schemeClr val="bg1">
                            <a:lumMod val="100000"/>
                            <a:lumOff val="0"/>
                          </a:schemeClr>
                        </a:solidFill>
                        <a:ln>
                          <a:noFill/>
                        </a:ln>
                        <a:extLs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rsidR="004B1533" w:rsidRPr="00F45110" w:rsidRDefault="004B1533" w:rsidP="005F46D1">
                            <w:pPr>
                              <w:jc w:val="left"/>
                              <w:rPr>
                                <w:color w:val="000000" w:themeColor="text1"/>
                                <w:sz w:val="2"/>
                              </w:rPr>
                            </w:pPr>
                            <w:r w:rsidRPr="00337588">
                              <w:rPr>
                                <w:rStyle w:val="LogoportDoNotTranslate"/>
                                <w:rFonts w:ascii="Arial" w:hAnsi="Arial" w:cs="Arial"/>
                                <w:color w:val="000000" w:themeColor="text1"/>
                                <w:sz w:val="11"/>
                              </w:rPr>
                              <w:t>1.</w:t>
                            </w:r>
                            <w:r>
                              <w:rPr>
                                <w:rStyle w:val="LogoportDoNotTranslate"/>
                                <w:rFonts w:ascii="Arial" w:hAnsi="Arial" w:cs="Arial"/>
                                <w:color w:val="000000" w:themeColor="text1"/>
                                <w:sz w:val="11"/>
                              </w:rPr>
                              <w:t>1</w:t>
                            </w:r>
                            <w:r>
                              <w:rPr>
                                <w:rStyle w:val="LogoportDoNotTranslate"/>
                                <w:rFonts w:ascii="Arial" w:hAnsi="Arial" w:cs="Arial" w:hint="eastAsia"/>
                                <w:color w:val="000000" w:themeColor="text1"/>
                                <w:sz w:val="11"/>
                              </w:rPr>
                              <w:t xml:space="preserve"> Transaction query request </w:t>
                            </w:r>
                          </w:p>
                        </w:txbxContent>
                      </wps:txbx>
                      <wps:bodyPr rot="0" vert="ea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5" o:spid="_x0000_s1031" type="#_x0000_t202" style="position:absolute;left:0;text-align:left;margin-left:193.8pt;margin-top:48.15pt;width:15.35pt;height:61.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" fillcolor="white [3212]" stroked="f" strokecolor="white [3212]">
                <v:textbox style="layout-flow:vertical-ideographic" inset="0,0,0,0">
                  <w:txbxContent>
                    <w:p w:rsidR="004B1533" w:rsidRPr="00F45110" w:rsidRDefault="004B1533" w:rsidP="005F46D1">
                      <w:pPr>
                        <w:jc w:val="left"/>
                        <w:rPr>
                          <w:color w:val="000000" w:themeColor="text1"/>
                          <w:sz w:val="2"/>
                        </w:rPr>
                      </w:pPr>
                      <w:r w:rsidRPr="00337588">
                        <w:rPr>
                          <w:rStyle w:val="LogoportDoNotTranslate"/>
                          <w:rFonts w:ascii="Arial" w:hAnsi="Arial" w:cs="Arial"/>
                          <w:color w:val="000000" w:themeColor="text1"/>
                          <w:sz w:val="11"/>
                        </w:rPr>
                        <w:t>1.</w:t>
                      </w:r>
                      <w:r>
                        <w:rPr>
                          <w:rStyle w:val="LogoportDoNotTranslate"/>
                          <w:rFonts w:ascii="Arial" w:hAnsi="Arial" w:cs="Arial"/>
                          <w:color w:val="000000" w:themeColor="text1"/>
                          <w:sz w:val="11"/>
                        </w:rPr>
                        <w:t>1</w:t>
                      </w:r>
                      <w:r>
                        <w:rPr>
                          <w:rStyle w:val="LogoportDoNotTranslate"/>
                          <w:rFonts w:ascii="Arial" w:hAnsi="Arial" w:cs="Arial" w:hint="eastAsia"/>
                          <w:color w:val="000000" w:themeColor="text1"/>
                          <w:sz w:val="11"/>
                        </w:rPr>
                        <w:t xml:space="preserve"> Transaction query request </w:t>
                      </w:r>
                    </w:p>
                  </w:txbxContent>
                </v:textbox>
              </v:shape>
            </w:pict>
          </mc:Fallback>
        </mc:AlternateContent>
      </w:r>
      <w:r w:rsidRPr="00225721">
        <w:rPr>
          <w:rFonts w:ascii="Times New Roman"/>
        </w:rPr>
        <mc:AlternateContent>
          <mc:Choice Requires="wps">
            <w:drawing>
              <wp:anchor distT="0" distB="0" distL="114300" distR="114300" simplePos="0" relativeHeight="251682816" behindDoc="0" locked="0" layoutInCell="1" allowOverlap="1" wp14:anchorId="1E71A55A" wp14:editId="08E12EE3">
                <wp:simplePos x="0" y="0"/>
                <wp:positionH relativeFrom="column">
                  <wp:posOffset>3024505</wp:posOffset>
                </wp:positionH>
                <wp:positionV relativeFrom="paragraph">
                  <wp:posOffset>641350</wp:posOffset>
                </wp:positionV>
                <wp:extent cx="194945" cy="779780"/>
                <wp:effectExtent l="3175" t="0" r="1905" b="1270"/>
                <wp:wrapNone/>
                <wp:docPr id="224" name="Text 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945" cy="779780"/>
                        </a:xfrm>
                        <a:prstGeom prst="rect">
                          <a:avLst/>
                        </a:prstGeom>
                        <a:solidFill>
                          <a:schemeClr val="bg1">
                            <a:lumMod val="100000"/>
                            <a:lumOff val="0"/>
                          </a:schemeClr>
                        </a:solidFill>
                        <a:ln>
                          <a:noFill/>
                        </a:ln>
                        <a:extLs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rsidR="004B1533" w:rsidRPr="00F45110" w:rsidRDefault="004B1533" w:rsidP="005F46D1">
                            <w:pPr>
                              <w:jc w:val="left"/>
                              <w:rPr>
                                <w:color w:val="000000" w:themeColor="text1"/>
                                <w:sz w:val="2"/>
                              </w:rPr>
                            </w:pPr>
                            <w:r w:rsidRPr="00337588">
                              <w:rPr>
                                <w:rStyle w:val="LogoportDoNotTranslate"/>
                                <w:rFonts w:ascii="Arial" w:hAnsi="Arial" w:cs="Arial"/>
                                <w:color w:val="000000" w:themeColor="text1"/>
                                <w:sz w:val="11"/>
                              </w:rPr>
                              <w:t>1.</w:t>
                            </w:r>
                            <w:r>
                              <w:rPr>
                                <w:rStyle w:val="LogoportDoNotTranslate"/>
                                <w:rFonts w:ascii="Arial" w:hAnsi="Arial" w:cs="Arial"/>
                                <w:color w:val="000000" w:themeColor="text1"/>
                                <w:sz w:val="11"/>
                              </w:rPr>
                              <w:t>2</w:t>
                            </w:r>
                            <w:r>
                              <w:rPr>
                                <w:rStyle w:val="LogoportDoNotTranslate"/>
                                <w:rFonts w:ascii="Arial" w:hAnsi="Arial" w:cs="Arial" w:hint="eastAsia"/>
                                <w:color w:val="000000" w:themeColor="text1"/>
                                <w:sz w:val="11"/>
                              </w:rPr>
                              <w:t xml:space="preserve"> Transaction query response </w:t>
                            </w:r>
                          </w:p>
                        </w:txbxContent>
                      </wps:txbx>
                      <wps:bodyPr rot="0" vert="eaVert"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04" o:spid="_x0000_s1032" type="#_x0000_t202" style="position:absolute;left:0;text-align:left;margin-left:238.15pt;margin-top:50.5pt;width:15.35pt;height:61.4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" fillcolor="white [3212]" stroked="f" strokecolor="white [3212]">
                <v:textbox style="layout-flow:vertical-ideographic" inset="0,0,0,0">
                  <w:txbxContent>
                    <w:p w:rsidR="004B1533" w:rsidRPr="00F45110" w:rsidRDefault="004B1533" w:rsidP="005F46D1">
                      <w:pPr>
                        <w:jc w:val="left"/>
                        <w:rPr>
                          <w:color w:val="000000" w:themeColor="text1"/>
                          <w:sz w:val="2"/>
                        </w:rPr>
                      </w:pPr>
                      <w:r w:rsidRPr="00337588">
                        <w:rPr>
                          <w:rStyle w:val="LogoportDoNotTranslate"/>
                          <w:rFonts w:ascii="Arial" w:hAnsi="Arial" w:cs="Arial"/>
                          <w:color w:val="000000" w:themeColor="text1"/>
                          <w:sz w:val="11"/>
                        </w:rPr>
                        <w:t>1.</w:t>
                      </w:r>
                      <w:r>
                        <w:rPr>
                          <w:rStyle w:val="LogoportDoNotTranslate"/>
                          <w:rFonts w:ascii="Arial" w:hAnsi="Arial" w:cs="Arial"/>
                          <w:color w:val="000000" w:themeColor="text1"/>
                          <w:sz w:val="11"/>
                        </w:rPr>
                        <w:t>2</w:t>
                      </w:r>
                      <w:r>
                        <w:rPr>
                          <w:rStyle w:val="LogoportDoNotTranslate"/>
                          <w:rFonts w:ascii="Arial" w:hAnsi="Arial" w:cs="Arial" w:hint="eastAsia"/>
                          <w:color w:val="000000" w:themeColor="text1"/>
                          <w:sz w:val="11"/>
                        </w:rPr>
                        <w:t xml:space="preserve"> Transaction query response </w:t>
                      </w:r>
                    </w:p>
                  </w:txbxContent>
                </v:textbox>
              </v:shape>
            </w:pict>
          </mc:Fallback>
        </mc:AlternateContent>
      </w:r>
      <w:r w:rsidRPr="00225721">
        <w:rPr>
          <w:rFonts w:ascii="Times New Roman"/>
        </w:rPr>
        <mc:AlternateContent>
          <mc:Choice Requires="wps">
            <w:drawing>
              <wp:anchor distT="0" distB="0" distL="114300" distR="114300" simplePos="0" relativeHeight="251678720" behindDoc="0" locked="0" layoutInCell="1" allowOverlap="1" wp14:anchorId="41D06EFD" wp14:editId="743EC669">
                <wp:simplePos x="0" y="0"/>
                <wp:positionH relativeFrom="column">
                  <wp:posOffset>2533015</wp:posOffset>
                </wp:positionH>
                <wp:positionV relativeFrom="paragraph">
                  <wp:posOffset>335280</wp:posOffset>
                </wp:positionV>
                <wp:extent cx="553720" cy="176530"/>
                <wp:effectExtent l="0" t="0" r="1270" b="0"/>
                <wp:wrapNone/>
                <wp:docPr id="31" name="Text 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20" cy="176530"/>
                        </a:xfrm>
                        <a:prstGeom prst="rect">
                          <a:avLst/>
                        </a:prstGeom>
                        <a:solidFill>
                          <a:srgbClr val="0070C0"/>
                        </a:solidFill>
                        <a:ln>
                          <a:noFill/>
                        </a:ln>
                        <a:extLs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rsidR="004B1533" w:rsidRPr="005348C5" w:rsidRDefault="004B1533" w:rsidP="005F46D1">
                            <w:pPr>
                              <w:jc w:val="center"/>
                              <w:rPr>
                                <w:b/>
                                <w:color w:val="FFFFFF" w:themeColor="background1"/>
                                <w:sz w:val="11"/>
                              </w:rPr>
                            </w:pPr>
                            <w:r w:rsidRPr="00E977B7">
                              <w:rPr>
                                <w:rStyle w:val="LogoportDoNotTranslate"/>
                                <w:rFonts w:ascii="Arial" w:cs="Arial"/>
                                <w:b/>
                                <w:color w:val="FFFFFF" w:themeColor="background1"/>
                                <w:sz w:val="11"/>
                              </w:rPr>
                              <w:t>Merchant</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101" o:spid="_x0000_s1033" type="#_x0000_t202" style="position:absolute;left:0;text-align:left;margin-left:199.45pt;margin-top:26.4pt;width:43.6pt;height:13.9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" fillcolor="#0070c0" stroked="f" strokecolor="white [3212]">
                <v:textbox inset="0,0,0,0">
                  <w:txbxContent>
                    <w:p w:rsidR="004B1533" w:rsidRPr="005348C5" w:rsidRDefault="004B1533" w:rsidP="005F46D1">
                      <w:pPr>
                        <w:jc w:val="center"/>
                        <w:rPr>
                          <w:b/>
                          <w:color w:val="FFFFFF" w:themeColor="background1"/>
                          <w:sz w:val="11"/>
                        </w:rPr>
                      </w:pPr>
                      <w:r w:rsidRPr="00E977B7">
                        <w:rPr>
                          <w:rStyle w:val="LogoportDoNotTranslate"/>
                          <w:rFonts w:ascii="Arial" w:cs="Arial"/>
                          <w:b/>
                          <w:color w:val="FFFFFF" w:themeColor="background1"/>
                          <w:sz w:val="11"/>
                        </w:rPr>
                        <w:t>Merchant</w:t>
                      </w:r>
                    </w:p>
                  </w:txbxContent>
                </v:textbox>
              </v:shape>
            </w:pict>
          </mc:Fallback>
        </mc:AlternateContent>
      </w:r>
      <w:r w:rsidRPr="00225721">
        <w:rPr>
          <w:rFonts w:ascii="Times New Roman"/>
        </w:rPr>
        <mc:AlternateContent>
          <mc:Choice Requires="wps">
            <w:drawing>
              <wp:anchor distT="0" distB="0" distL="114300" distR="114300" simplePos="0" relativeHeight="251677696" behindDoc="0" locked="0" layoutInCell="1" allowOverlap="1" wp14:anchorId="274E9691" wp14:editId="0CF30C39">
                <wp:simplePos x="0" y="0"/>
                <wp:positionH relativeFrom="column">
                  <wp:posOffset>2546350</wp:posOffset>
                </wp:positionH>
                <wp:positionV relativeFrom="paragraph">
                  <wp:posOffset>1699895</wp:posOffset>
                </wp:positionV>
                <wp:extent cx="553720" cy="176530"/>
                <wp:effectExtent l="1270" t="1270" r="0" b="3175"/>
                <wp:wrapNone/>
                <wp:docPr id="30"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3720" cy="176530"/>
                        </a:xfrm>
                        <a:prstGeom prst="rect">
                          <a:avLst/>
                        </a:prstGeom>
                        <a:solidFill>
                          <a:srgbClr val="0070C0"/>
                        </a:solidFill>
                        <a:ln>
                          <a:noFill/>
                        </a:ln>
                        <a:extLst>
                          <a:ext uri="{91240B29-F687-4F45-9708-019B960494DF}">
                            <a14:hiddenLine xmlns:a14="http://schemas.microsoft.com/office/drawing/2010/main" w="9525">
                              <a:solidFill>
                                <a:schemeClr val="bg1">
                                  <a:lumMod val="100000"/>
                                  <a:lumOff val="0"/>
                                </a:schemeClr>
                              </a:solidFill>
                              <a:miter lim="800000"/>
                              <a:headEnd/>
                              <a:tailEnd/>
                            </a14:hiddenLine>
                          </a:ext>
                        </a:extLst>
                      </wps:spPr>
                      <wps:txbx>
                        <w:txbxContent>
                          <w:p w:rsidR="004B1533" w:rsidRPr="005348C5" w:rsidRDefault="004B1533" w:rsidP="005F46D1">
                            <w:pPr>
                              <w:jc w:val="center"/>
                              <w:rPr>
                                <w:b/>
                                <w:color w:val="FFFFFF" w:themeColor="background1"/>
                                <w:sz w:val="11"/>
                              </w:rPr>
                            </w:pPr>
                            <w:r w:rsidRPr="005F46D1">
                              <w:rPr>
                                <w:rStyle w:val="LogoportDoNotTranslate"/>
                                <w:rFonts w:ascii="Arial" w:cs="Arial"/>
                                <w:b/>
                                <w:color w:val="FFFFFF" w:themeColor="background1"/>
                                <w:sz w:val="11"/>
                              </w:rPr>
                              <w:t>Acquiring System</w:t>
                            </w:r>
                          </w:p>
                        </w:txbxContent>
                      </wps:txbx>
                      <wps:bodyPr rot="0" vert="horz" wrap="square" lIns="0" tIns="0" rIns="0" bIns="0" anchor="ctr" anchorCtr="0" upright="1">
                        <a:noAutofit/>
                      </wps:bodyPr>
                    </wps:wsp>
                  </a:graphicData>
                </a:graphic>
                <wp14:sizeRelH relativeFrom="page">
                  <wp14:pctWidth>0</wp14:pctWidth>
                </wp14:sizeRelH>
                <wp14:sizeRelV relativeFrom="page">
                  <wp14:pctHeight>0</wp14:pctHeight>
                </wp14:sizeRelV>
              </wp:anchor>
            </w:drawing>
          </mc:Choice>
          <mc:Fallback>
            <w:pict>
              <v:shape id="Text Box 100" o:spid="_x0000_s1034" type="#_x0000_t202" style="position:absolute;left:0;text-align:left;margin-left:200.5pt;margin-top:133.85pt;width:43.6pt;height:13.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" fillcolor="#0070c0" stroked="f" strokecolor="white [3212]">
                <v:textbox inset="0,0,0,0">
                  <w:txbxContent>
                    <w:p w:rsidR="004B1533" w:rsidRPr="005348C5" w:rsidRDefault="004B1533" w:rsidP="005F46D1">
                      <w:pPr>
                        <w:jc w:val="center"/>
                        <w:rPr>
                          <w:b/>
                          <w:color w:val="FFFFFF" w:themeColor="background1"/>
                          <w:sz w:val="11"/>
                        </w:rPr>
                      </w:pPr>
                      <w:r w:rsidRPr="005F46D1">
                        <w:rPr>
                          <w:rStyle w:val="LogoportDoNotTranslate"/>
                          <w:rFonts w:ascii="Arial" w:cs="Arial"/>
                          <w:b/>
                          <w:color w:val="FFFFFF" w:themeColor="background1"/>
                          <w:sz w:val="11"/>
                        </w:rPr>
                        <w:t>Acquiring System</w:t>
                      </w:r>
                    </w:p>
                  </w:txbxContent>
                </v:textbox>
              </v:shape>
            </w:pict>
          </mc:Fallback>
        </mc:AlternateContent>
      </w:r>
      <w:r w:rsidR="00B70165" w:rsidRPr="00225721">
        <w:rPr>
          <w:rFonts w:ascii="Times New Roman"/>
        </w:rPr>
        <w:drawing>
          <wp:inline distT="0" distB="0" distL="0" distR="0" wp14:anchorId="6328AE7D" wp14:editId="2ABACBB3">
            <wp:extent cx="923925" cy="2032823"/>
            <wp:effectExtent l="0" t="0" r="0" b="571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25336" cy="2035927"/>
                    </a:xfrm>
                    <a:prstGeom prst="rect">
                      <a:avLst/>
                    </a:prstGeom>
                    <a:noFill/>
                  </pic:spPr>
                </pic:pic>
              </a:graphicData>
            </a:graphic>
          </wp:inline>
        </w:drawing>
      </w:r>
    </w:p>
    <w:p w:rsidR="00D13EEB" w:rsidRPr="00225721" w:rsidRDefault="005F5951" w:rsidP="009B398D">
      <w:pPr>
        <w:pStyle w:val="21"/>
        <w:rPr>
          <w:rFonts w:ascii="Times New Roman" w:hAnsi="Times New Roman"/>
        </w:rPr>
      </w:pPr>
      <w:bookmarkStart w:id="31" w:name="_Toc522118441"/>
      <w:r w:rsidRPr="00225721">
        <w:rPr>
          <w:rFonts w:ascii="Times New Roman" w:hAnsi="Times New Roman"/>
        </w:rPr>
        <w:t xml:space="preserve">Acquiring </w:t>
      </w:r>
      <w:r w:rsidR="00CD4A45" w:rsidRPr="00225721">
        <w:rPr>
          <w:rFonts w:ascii="Times New Roman" w:hAnsi="Times New Roman"/>
        </w:rPr>
        <w:t>Operation</w:t>
      </w:r>
      <w:r w:rsidRPr="00225721">
        <w:rPr>
          <w:rFonts w:ascii="Times New Roman" w:hAnsi="Times New Roman"/>
        </w:rPr>
        <w:t xml:space="preserve"> Rules Key Points</w:t>
      </w:r>
      <w:bookmarkEnd w:id="31"/>
    </w:p>
    <w:p w:rsidR="00D13EEB" w:rsidRPr="00225721" w:rsidRDefault="000340FF" w:rsidP="00D13EEB">
      <w:pPr>
        <w:pStyle w:val="affd"/>
        <w:spacing w:line="360" w:lineRule="auto"/>
        <w:ind w:firstLine="420"/>
        <w:rPr>
          <w:rFonts w:ascii="Times New Roman"/>
        </w:rPr>
      </w:pPr>
      <w:r w:rsidRPr="00225721">
        <w:rPr>
          <w:rFonts w:ascii="Times New Roman"/>
        </w:rPr>
        <w:t xml:space="preserve">Key poitns of rules related to </w:t>
      </w:r>
      <w:r w:rsidR="00CD4A45" w:rsidRPr="00225721">
        <w:rPr>
          <w:rFonts w:ascii="Times New Roman"/>
        </w:rPr>
        <w:t>A</w:t>
      </w:r>
      <w:r w:rsidRPr="00225721">
        <w:rPr>
          <w:rFonts w:ascii="Times New Roman"/>
        </w:rPr>
        <w:t xml:space="preserve">cquirer are as followed: </w:t>
      </w:r>
    </w:p>
    <w:p w:rsidR="00F1775C" w:rsidRPr="00F1775C" w:rsidRDefault="00DD1EB8" w:rsidP="00F1775C">
      <w:pPr>
        <w:pStyle w:val="affd"/>
        <w:numPr>
          <w:ilvl w:val="0"/>
          <w:numId w:val="26"/>
        </w:numPr>
        <w:spacing w:line="360" w:lineRule="auto"/>
        <w:ind w:firstLineChars="0"/>
        <w:rPr>
          <w:rFonts w:ascii="Times New Roman"/>
          <w:b/>
        </w:rPr>
      </w:pPr>
      <w:r w:rsidRPr="00F1775C">
        <w:rPr>
          <w:rFonts w:ascii="Times New Roman"/>
          <w:b/>
        </w:rPr>
        <w:t xml:space="preserve">Receipt </w:t>
      </w:r>
      <w:r w:rsidR="00CD4A45" w:rsidRPr="00F1775C">
        <w:rPr>
          <w:rFonts w:ascii="Times New Roman"/>
          <w:b/>
        </w:rPr>
        <w:t>printing is optional</w:t>
      </w:r>
      <w:r w:rsidRPr="00F1775C">
        <w:rPr>
          <w:rFonts w:ascii="Times New Roman"/>
          <w:b/>
        </w:rPr>
        <w:t>l</w:t>
      </w:r>
      <w:r w:rsidR="00CD4A45" w:rsidRPr="00F1775C">
        <w:rPr>
          <w:rFonts w:ascii="Times New Roman"/>
          <w:b/>
        </w:rPr>
        <w:t>y supported</w:t>
      </w:r>
    </w:p>
    <w:p w:rsidR="00D13EEB" w:rsidRPr="00F1775C" w:rsidRDefault="00DD1EB8" w:rsidP="00F1775C">
      <w:pPr>
        <w:pStyle w:val="affd"/>
        <w:spacing w:line="360" w:lineRule="auto"/>
        <w:ind w:left="851" w:firstLineChars="0" w:firstLine="0"/>
        <w:rPr>
          <w:rFonts w:ascii="Times New Roman"/>
        </w:rPr>
      </w:pPr>
      <w:r w:rsidRPr="00F1775C">
        <w:rPr>
          <w:rFonts w:ascii="Times New Roman"/>
        </w:rPr>
        <w:t>The m</w:t>
      </w:r>
      <w:r w:rsidR="00596EA8" w:rsidRPr="00F1775C">
        <w:rPr>
          <w:rFonts w:ascii="Times New Roman"/>
        </w:rPr>
        <w:t xml:space="preserve">erchant does not need to print </w:t>
      </w:r>
      <w:r w:rsidR="00141A47" w:rsidRPr="00F1775C">
        <w:rPr>
          <w:rFonts w:ascii="Times New Roman"/>
        </w:rPr>
        <w:t xml:space="preserve">a </w:t>
      </w:r>
      <w:r w:rsidR="00CD4A45" w:rsidRPr="00F1775C">
        <w:rPr>
          <w:rFonts w:ascii="Times New Roman"/>
        </w:rPr>
        <w:t>rec</w:t>
      </w:r>
      <w:r w:rsidR="006532D7" w:rsidRPr="00F1775C">
        <w:rPr>
          <w:rFonts w:ascii="Times New Roman"/>
        </w:rPr>
        <w:t>ei</w:t>
      </w:r>
      <w:r w:rsidR="00CD4A45" w:rsidRPr="00F1775C">
        <w:rPr>
          <w:rFonts w:ascii="Times New Roman"/>
        </w:rPr>
        <w:t>pt</w:t>
      </w:r>
      <w:r w:rsidR="00596EA8" w:rsidRPr="00F1775C">
        <w:rPr>
          <w:rFonts w:ascii="Times New Roman"/>
        </w:rPr>
        <w:t xml:space="preserve"> for </w:t>
      </w:r>
      <w:r w:rsidRPr="00F1775C">
        <w:rPr>
          <w:rFonts w:ascii="Times New Roman"/>
        </w:rPr>
        <w:t xml:space="preserve">a </w:t>
      </w:r>
      <w:r w:rsidR="00CD4A45" w:rsidRPr="00F1775C">
        <w:rPr>
          <w:rFonts w:ascii="Times New Roman"/>
        </w:rPr>
        <w:t>QRC</w:t>
      </w:r>
      <w:r w:rsidR="00596EA8" w:rsidRPr="00F1775C">
        <w:rPr>
          <w:rFonts w:ascii="Times New Roman"/>
        </w:rPr>
        <w:t xml:space="preserve"> payment</w:t>
      </w:r>
      <w:r w:rsidR="00CD4A45" w:rsidRPr="00F1775C">
        <w:rPr>
          <w:rFonts w:ascii="Times New Roman"/>
        </w:rPr>
        <w:t xml:space="preserve"> in </w:t>
      </w:r>
      <w:r w:rsidRPr="00F1775C">
        <w:rPr>
          <w:rFonts w:ascii="Times New Roman"/>
        </w:rPr>
        <w:t xml:space="preserve">the </w:t>
      </w:r>
      <w:r w:rsidR="006532D7" w:rsidRPr="00F1775C">
        <w:rPr>
          <w:rFonts w:ascii="Times New Roman"/>
        </w:rPr>
        <w:t>M</w:t>
      </w:r>
      <w:r w:rsidR="00CD4A45" w:rsidRPr="00F1775C">
        <w:rPr>
          <w:rFonts w:ascii="Times New Roman"/>
        </w:rPr>
        <w:t xml:space="preserve">erchant </w:t>
      </w:r>
      <w:r w:rsidR="006532D7" w:rsidRPr="00F1775C">
        <w:rPr>
          <w:rFonts w:ascii="Times New Roman"/>
        </w:rPr>
        <w:t>P</w:t>
      </w:r>
      <w:r w:rsidR="00CD4A45" w:rsidRPr="00F1775C">
        <w:rPr>
          <w:rFonts w:ascii="Times New Roman"/>
        </w:rPr>
        <w:t xml:space="preserve">resented </w:t>
      </w:r>
      <w:r w:rsidR="006532D7" w:rsidRPr="00F1775C">
        <w:rPr>
          <w:rFonts w:ascii="Times New Roman"/>
        </w:rPr>
        <w:t>M</w:t>
      </w:r>
      <w:r w:rsidR="00CD4A45" w:rsidRPr="00F1775C">
        <w:rPr>
          <w:rFonts w:ascii="Times New Roman"/>
        </w:rPr>
        <w:t>ode</w:t>
      </w:r>
      <w:r w:rsidR="00596EA8" w:rsidRPr="00F1775C">
        <w:rPr>
          <w:rFonts w:ascii="Times New Roman"/>
        </w:rPr>
        <w:t xml:space="preserve">. The valid vouchers of QR code </w:t>
      </w:r>
      <w:r w:rsidR="00CD4A45" w:rsidRPr="00F1775C">
        <w:rPr>
          <w:rFonts w:ascii="Times New Roman"/>
        </w:rPr>
        <w:t>payment</w:t>
      </w:r>
      <w:r w:rsidR="00596EA8" w:rsidRPr="00F1775C">
        <w:rPr>
          <w:rFonts w:ascii="Times New Roman"/>
        </w:rPr>
        <w:t xml:space="preserve"> include electronic transaction data recorded in </w:t>
      </w:r>
      <w:r w:rsidR="00CD4A45" w:rsidRPr="00F1775C">
        <w:rPr>
          <w:rFonts w:ascii="Times New Roman"/>
        </w:rPr>
        <w:t>A</w:t>
      </w:r>
      <w:r w:rsidR="00596EA8" w:rsidRPr="00F1775C">
        <w:rPr>
          <w:rFonts w:ascii="Times New Roman"/>
        </w:rPr>
        <w:t xml:space="preserve">cquirer transaction system or </w:t>
      </w:r>
      <w:r w:rsidR="00141A47" w:rsidRPr="00F1775C">
        <w:rPr>
          <w:rFonts w:ascii="Times New Roman"/>
        </w:rPr>
        <w:t xml:space="preserve">a </w:t>
      </w:r>
      <w:r w:rsidR="00596EA8" w:rsidRPr="00F1775C">
        <w:rPr>
          <w:rFonts w:ascii="Times New Roman"/>
        </w:rPr>
        <w:t>replace</w:t>
      </w:r>
      <w:r w:rsidR="006532D7" w:rsidRPr="00F1775C">
        <w:rPr>
          <w:rFonts w:ascii="Times New Roman"/>
        </w:rPr>
        <w:t>ment</w:t>
      </w:r>
      <w:r w:rsidR="00596EA8" w:rsidRPr="00F1775C">
        <w:rPr>
          <w:rFonts w:ascii="Times New Roman"/>
        </w:rPr>
        <w:t xml:space="preserve"> receipt </w:t>
      </w:r>
      <w:r w:rsidR="00141A47" w:rsidRPr="00F1775C">
        <w:rPr>
          <w:rFonts w:ascii="Times New Roman"/>
        </w:rPr>
        <w:t xml:space="preserve">generated </w:t>
      </w:r>
      <w:r w:rsidR="00596EA8" w:rsidRPr="00F1775C">
        <w:rPr>
          <w:rFonts w:ascii="Times New Roman"/>
        </w:rPr>
        <w:t xml:space="preserve">according to </w:t>
      </w:r>
      <w:r w:rsidR="00141A47" w:rsidRPr="00F1775C">
        <w:rPr>
          <w:rFonts w:ascii="Times New Roman"/>
        </w:rPr>
        <w:t xml:space="preserve">the </w:t>
      </w:r>
      <w:r w:rsidR="00596EA8" w:rsidRPr="00F1775C">
        <w:rPr>
          <w:rFonts w:ascii="Times New Roman"/>
        </w:rPr>
        <w:t>electronic transaction data (the replaced</w:t>
      </w:r>
      <w:r w:rsidR="006532D7" w:rsidRPr="00F1775C">
        <w:rPr>
          <w:rFonts w:ascii="Times New Roman"/>
        </w:rPr>
        <w:t>ment</w:t>
      </w:r>
      <w:r w:rsidR="00596EA8" w:rsidRPr="00F1775C">
        <w:rPr>
          <w:rFonts w:ascii="Times New Roman"/>
        </w:rPr>
        <w:t xml:space="preserve"> receipt </w:t>
      </w:r>
      <w:r w:rsidR="00141A47" w:rsidRPr="00F1775C">
        <w:rPr>
          <w:rFonts w:ascii="Times New Roman"/>
        </w:rPr>
        <w:t xml:space="preserve">must </w:t>
      </w:r>
      <w:r w:rsidR="00596EA8" w:rsidRPr="00F1775C">
        <w:rPr>
          <w:rFonts w:ascii="Times New Roman"/>
        </w:rPr>
        <w:t xml:space="preserve">be stamped with </w:t>
      </w:r>
      <w:r w:rsidR="00141A47" w:rsidRPr="00F1775C">
        <w:rPr>
          <w:rFonts w:ascii="Times New Roman"/>
        </w:rPr>
        <w:t xml:space="preserve">the </w:t>
      </w:r>
      <w:r w:rsidR="00CD4A45" w:rsidRPr="00F1775C">
        <w:rPr>
          <w:rFonts w:ascii="Times New Roman"/>
        </w:rPr>
        <w:t>A</w:t>
      </w:r>
      <w:r w:rsidR="00596EA8" w:rsidRPr="00F1775C">
        <w:rPr>
          <w:rFonts w:ascii="Times New Roman"/>
        </w:rPr>
        <w:t>cquirer</w:t>
      </w:r>
      <w:r w:rsidR="00141A47" w:rsidRPr="00F1775C">
        <w:rPr>
          <w:rFonts w:ascii="Times New Roman"/>
        </w:rPr>
        <w:t>’s</w:t>
      </w:r>
      <w:r w:rsidR="00596EA8" w:rsidRPr="00F1775C">
        <w:rPr>
          <w:rFonts w:ascii="Times New Roman"/>
        </w:rPr>
        <w:t xml:space="preserve"> seal), or </w:t>
      </w:r>
      <w:r w:rsidR="00141A47" w:rsidRPr="00F1775C">
        <w:rPr>
          <w:rFonts w:ascii="Times New Roman"/>
        </w:rPr>
        <w:t xml:space="preserve">a </w:t>
      </w:r>
      <w:r w:rsidR="00596EA8" w:rsidRPr="00F1775C">
        <w:rPr>
          <w:rFonts w:ascii="Times New Roman"/>
        </w:rPr>
        <w:t>good</w:t>
      </w:r>
      <w:r w:rsidR="00CD4A45" w:rsidRPr="00F1775C">
        <w:rPr>
          <w:rFonts w:ascii="Times New Roman"/>
        </w:rPr>
        <w:t>/</w:t>
      </w:r>
      <w:r w:rsidR="00596EA8" w:rsidRPr="00F1775C">
        <w:rPr>
          <w:rFonts w:ascii="Times New Roman"/>
        </w:rPr>
        <w:t xml:space="preserve">service </w:t>
      </w:r>
      <w:r w:rsidR="00CD4A45" w:rsidRPr="00F1775C">
        <w:rPr>
          <w:rFonts w:ascii="Times New Roman"/>
        </w:rPr>
        <w:t>delivery</w:t>
      </w:r>
      <w:r w:rsidR="00596EA8" w:rsidRPr="00F1775C">
        <w:rPr>
          <w:rFonts w:ascii="Times New Roman"/>
        </w:rPr>
        <w:t xml:space="preserve"> voucher.</w:t>
      </w:r>
    </w:p>
    <w:p w:rsidR="00A4604A" w:rsidRPr="00225721" w:rsidRDefault="00141A47" w:rsidP="00F1775C">
      <w:pPr>
        <w:pStyle w:val="affd"/>
        <w:numPr>
          <w:ilvl w:val="0"/>
          <w:numId w:val="26"/>
        </w:numPr>
        <w:spacing w:line="360" w:lineRule="auto"/>
        <w:ind w:firstLineChars="0"/>
        <w:rPr>
          <w:rFonts w:ascii="Times New Roman"/>
        </w:rPr>
      </w:pPr>
      <w:r w:rsidRPr="00225721">
        <w:rPr>
          <w:rFonts w:ascii="Times New Roman"/>
        </w:rPr>
        <w:t xml:space="preserve">The </w:t>
      </w:r>
      <w:r w:rsidR="00596EA8" w:rsidRPr="00225721">
        <w:rPr>
          <w:rFonts w:ascii="Times New Roman"/>
        </w:rPr>
        <w:t xml:space="preserve">Acquirer </w:t>
      </w:r>
      <w:r w:rsidR="00212770" w:rsidRPr="00225721">
        <w:rPr>
          <w:rFonts w:ascii="Times New Roman"/>
        </w:rPr>
        <w:t>should</w:t>
      </w:r>
      <w:r w:rsidR="00596EA8" w:rsidRPr="00225721">
        <w:rPr>
          <w:rFonts w:ascii="Times New Roman"/>
        </w:rPr>
        <w:t xml:space="preserve"> support </w:t>
      </w:r>
      <w:r w:rsidRPr="00225721">
        <w:rPr>
          <w:rFonts w:ascii="Times New Roman"/>
        </w:rPr>
        <w:t xml:space="preserve">the </w:t>
      </w:r>
      <w:r w:rsidR="009D42B8">
        <w:rPr>
          <w:rFonts w:ascii="Times New Roman"/>
        </w:rPr>
        <w:t xml:space="preserve">merchant to use </w:t>
      </w:r>
      <w:r w:rsidR="009D42B8" w:rsidRPr="009E4C41">
        <w:rPr>
          <w:rFonts w:ascii="Times New Roman"/>
          <w:b/>
        </w:rPr>
        <w:t xml:space="preserve">QR </w:t>
      </w:r>
      <w:r w:rsidR="009D42B8" w:rsidRPr="009E4C41">
        <w:rPr>
          <w:rFonts w:ascii="Times New Roman" w:hint="eastAsia"/>
          <w:b/>
        </w:rPr>
        <w:t>C</w:t>
      </w:r>
      <w:r w:rsidR="00596EA8" w:rsidRPr="009E4C41">
        <w:rPr>
          <w:rFonts w:ascii="Times New Roman"/>
          <w:b/>
        </w:rPr>
        <w:t>ode voucher</w:t>
      </w:r>
      <w:r w:rsidR="00E81203" w:rsidRPr="009E4C41">
        <w:rPr>
          <w:rFonts w:ascii="Times New Roman"/>
          <w:b/>
        </w:rPr>
        <w:t xml:space="preserve"> number</w:t>
      </w:r>
      <w:r w:rsidR="00596EA8" w:rsidRPr="00225721">
        <w:rPr>
          <w:rFonts w:ascii="Times New Roman"/>
        </w:rPr>
        <w:t xml:space="preserve">to initiate </w:t>
      </w:r>
      <w:r w:rsidRPr="00225721">
        <w:rPr>
          <w:rFonts w:ascii="Times New Roman"/>
        </w:rPr>
        <w:t xml:space="preserve">a </w:t>
      </w:r>
      <w:r w:rsidR="00CD4A45" w:rsidRPr="00225721">
        <w:rPr>
          <w:rFonts w:ascii="Times New Roman"/>
        </w:rPr>
        <w:t>purchase</w:t>
      </w:r>
      <w:r w:rsidR="00596EA8" w:rsidRPr="00225721">
        <w:rPr>
          <w:rFonts w:ascii="Times New Roman"/>
        </w:rPr>
        <w:t xml:space="preserve"> cancellation or </w:t>
      </w:r>
      <w:r w:rsidR="00212770" w:rsidRPr="00225721">
        <w:rPr>
          <w:rFonts w:ascii="Times New Roman"/>
        </w:rPr>
        <w:t xml:space="preserve">refund </w:t>
      </w:r>
      <w:r w:rsidR="00596EA8" w:rsidRPr="00225721">
        <w:rPr>
          <w:rFonts w:ascii="Times New Roman"/>
        </w:rPr>
        <w:t>transaction</w:t>
      </w:r>
      <w:r w:rsidRPr="00225721">
        <w:rPr>
          <w:rFonts w:ascii="Times New Roman"/>
        </w:rPr>
        <w:t>, and a m</w:t>
      </w:r>
      <w:r w:rsidR="00596EA8" w:rsidRPr="00225721">
        <w:rPr>
          <w:rFonts w:ascii="Times New Roman"/>
        </w:rPr>
        <w:t xml:space="preserve">erchant </w:t>
      </w:r>
      <w:r w:rsidR="00817026" w:rsidRPr="00225721">
        <w:rPr>
          <w:rFonts w:ascii="Times New Roman"/>
        </w:rPr>
        <w:t xml:space="preserve">should </w:t>
      </w:r>
      <w:r w:rsidR="00596EA8" w:rsidRPr="00225721">
        <w:rPr>
          <w:rFonts w:ascii="Times New Roman"/>
        </w:rPr>
        <w:t xml:space="preserve">not reject the </w:t>
      </w:r>
      <w:r w:rsidR="00817026" w:rsidRPr="00225721">
        <w:rPr>
          <w:rFonts w:ascii="Times New Roman"/>
        </w:rPr>
        <w:t>refund request of card</w:t>
      </w:r>
      <w:r w:rsidR="00596EA8" w:rsidRPr="00225721">
        <w:rPr>
          <w:rFonts w:ascii="Times New Roman"/>
        </w:rPr>
        <w:t xml:space="preserve">holder due to the lack of </w:t>
      </w:r>
      <w:r w:rsidRPr="00225721">
        <w:rPr>
          <w:rFonts w:ascii="Times New Roman"/>
        </w:rPr>
        <w:t xml:space="preserve">a </w:t>
      </w:r>
      <w:r w:rsidR="00596EA8" w:rsidRPr="00225721">
        <w:rPr>
          <w:rFonts w:ascii="Times New Roman"/>
        </w:rPr>
        <w:t xml:space="preserve">transaction voucher. </w:t>
      </w:r>
    </w:p>
    <w:p w:rsidR="009E4C41" w:rsidRDefault="00AD2B37" w:rsidP="009E4C41">
      <w:pPr>
        <w:pStyle w:val="affd"/>
        <w:numPr>
          <w:ilvl w:val="0"/>
          <w:numId w:val="26"/>
        </w:numPr>
        <w:spacing w:line="360" w:lineRule="auto"/>
        <w:ind w:firstLineChars="0"/>
        <w:rPr>
          <w:rFonts w:ascii="Times New Roman"/>
        </w:rPr>
      </w:pPr>
      <w:r w:rsidRPr="009E4C41">
        <w:rPr>
          <w:rFonts w:ascii="Times New Roman"/>
        </w:rPr>
        <w:t xml:space="preserve">In QR Code payments there is one restriction for a chargeback to Acquirer by the Issuer when compared to existing dispute management. For a QR Code payment, the following chargeback reason code is not applicable: </w:t>
      </w:r>
    </w:p>
    <w:p w:rsidR="009E4C41" w:rsidRPr="009E4C41" w:rsidRDefault="009E4C41" w:rsidP="009E4C41">
      <w:pPr>
        <w:pStyle w:val="affd"/>
        <w:spacing w:line="360" w:lineRule="auto"/>
        <w:ind w:left="851" w:firstLineChars="0" w:firstLine="0"/>
        <w:rPr>
          <w:rFonts w:ascii="Times New Roman"/>
        </w:rPr>
      </w:pPr>
      <w:r>
        <w:rPr>
          <w:rFonts w:ascii="Times New Roman" w:hint="eastAsia"/>
        </w:rPr>
        <w:tab/>
      </w:r>
      <w:r w:rsidR="00AD2B37" w:rsidRPr="009E4C41">
        <w:rPr>
          <w:rFonts w:ascii="Times New Roman"/>
          <w:color w:val="000000" w:themeColor="text1"/>
        </w:rPr>
        <w:t xml:space="preserve">4527 -- the Acquirer's reply exceeded the time limit or the reply code is 04. </w:t>
      </w:r>
    </w:p>
    <w:p w:rsidR="00D13EEB" w:rsidRPr="009E4C41" w:rsidRDefault="00AD2B37" w:rsidP="009E4C41">
      <w:pPr>
        <w:pStyle w:val="affd"/>
        <w:spacing w:line="360" w:lineRule="auto"/>
        <w:ind w:left="851" w:firstLineChars="0" w:firstLine="0"/>
        <w:rPr>
          <w:rFonts w:ascii="Times New Roman"/>
        </w:rPr>
      </w:pPr>
      <w:r w:rsidRPr="009E4C41">
        <w:rPr>
          <w:rFonts w:ascii="Times New Roman"/>
          <w:color w:val="000000" w:themeColor="text1"/>
        </w:rPr>
        <w:t xml:space="preserve">Aside from this special provision, the dispute rules for QR Code payments are the same as that of the corresponding cards in the </w:t>
      </w:r>
      <w:r w:rsidRPr="009E4C41">
        <w:rPr>
          <w:rFonts w:ascii="Times New Roman"/>
          <w:i/>
          <w:color w:val="000000" w:themeColor="text1"/>
        </w:rPr>
        <w:t>UnionPay International Business Operations Regulations</w:t>
      </w:r>
      <w:r w:rsidRPr="009E4C41">
        <w:rPr>
          <w:rFonts w:ascii="Times New Roman"/>
          <w:color w:val="000000" w:themeColor="text1"/>
        </w:rPr>
        <w:t xml:space="preserve">. </w:t>
      </w:r>
    </w:p>
    <w:p w:rsidR="007C2DA1" w:rsidRDefault="0087397C" w:rsidP="00A3370B">
      <w:pPr>
        <w:pStyle w:val="1"/>
      </w:pPr>
      <w:bookmarkStart w:id="32" w:name="_Toc481054610"/>
      <w:bookmarkStart w:id="33" w:name="_Toc485635002"/>
      <w:bookmarkStart w:id="34" w:name="_Toc522118442"/>
      <w:r w:rsidRPr="00225721">
        <w:t xml:space="preserve">Online Processing of </w:t>
      </w:r>
      <w:r w:rsidR="00141A47" w:rsidRPr="00225721">
        <w:t xml:space="preserve">the </w:t>
      </w:r>
      <w:r w:rsidRPr="00225721">
        <w:t>Acquiring System</w:t>
      </w:r>
      <w:bookmarkEnd w:id="32"/>
      <w:bookmarkEnd w:id="33"/>
      <w:bookmarkEnd w:id="34"/>
    </w:p>
    <w:p w:rsidR="00761626" w:rsidRPr="00761626" w:rsidRDefault="00761626" w:rsidP="00761626"/>
    <w:p w:rsidR="006759E3" w:rsidRPr="00225721" w:rsidRDefault="006759E3" w:rsidP="004B11BC">
      <w:pPr>
        <w:pStyle w:val="affd"/>
        <w:spacing w:line="360" w:lineRule="auto"/>
        <w:ind w:firstLine="420"/>
        <w:rPr>
          <w:rFonts w:ascii="Times New Roman"/>
        </w:rPr>
      </w:pPr>
      <w:r w:rsidRPr="00225721">
        <w:rPr>
          <w:rFonts w:ascii="Times New Roman"/>
        </w:rPr>
        <w:t xml:space="preserve">This section describes </w:t>
      </w:r>
      <w:r w:rsidR="008B7DC6" w:rsidRPr="00225721">
        <w:rPr>
          <w:rFonts w:ascii="Times New Roman"/>
        </w:rPr>
        <w:t xml:space="preserve">the requirements for online messages between </w:t>
      </w:r>
      <w:r w:rsidR="00141A47" w:rsidRPr="00225721">
        <w:rPr>
          <w:rFonts w:ascii="Times New Roman"/>
        </w:rPr>
        <w:t>the A</w:t>
      </w:r>
      <w:r w:rsidR="008B7DC6" w:rsidRPr="00225721">
        <w:rPr>
          <w:rFonts w:ascii="Times New Roman"/>
        </w:rPr>
        <w:t xml:space="preserve">cquiring system and </w:t>
      </w:r>
      <w:r w:rsidR="00141A47" w:rsidRPr="00225721">
        <w:rPr>
          <w:rFonts w:ascii="Times New Roman"/>
        </w:rPr>
        <w:t xml:space="preserve">the </w:t>
      </w:r>
      <w:r w:rsidR="008B7DC6" w:rsidRPr="00225721">
        <w:rPr>
          <w:rFonts w:ascii="Times New Roman"/>
        </w:rPr>
        <w:t>UnionPay system (</w:t>
      </w:r>
      <w:r w:rsidR="009D1DEF">
        <w:rPr>
          <w:rFonts w:ascii="Times New Roman" w:hint="eastAsia"/>
        </w:rPr>
        <w:t>UAIS</w:t>
      </w:r>
      <w:r w:rsidR="008B7DC6" w:rsidRPr="00225721">
        <w:rPr>
          <w:rFonts w:ascii="Times New Roman"/>
        </w:rPr>
        <w:t xml:space="preserve">). </w:t>
      </w:r>
      <w:r w:rsidR="007F7B3F" w:rsidRPr="00225721">
        <w:rPr>
          <w:rFonts w:ascii="Times New Roman"/>
        </w:rPr>
        <w:t>Please r</w:t>
      </w:r>
      <w:r w:rsidR="00DB567B" w:rsidRPr="00225721">
        <w:rPr>
          <w:rFonts w:ascii="Times New Roman"/>
        </w:rPr>
        <w:t xml:space="preserve">efer to the </w:t>
      </w:r>
      <w:r w:rsidR="009D1DEF" w:rsidRPr="009D1DEF">
        <w:rPr>
          <w:rFonts w:ascii="Times New Roman"/>
          <w:i/>
        </w:rPr>
        <w:t>UPI Acquiring Interface Service Technical Specification</w:t>
      </w:r>
      <w:r w:rsidR="00DB567B" w:rsidRPr="00225721">
        <w:rPr>
          <w:rFonts w:ascii="Times New Roman"/>
        </w:rPr>
        <w:t xml:space="preserve"> for details of online message format</w:t>
      </w:r>
      <w:r w:rsidR="00141A47" w:rsidRPr="00225721">
        <w:rPr>
          <w:rFonts w:ascii="Times New Roman"/>
        </w:rPr>
        <w:t>s</w:t>
      </w:r>
      <w:r w:rsidR="00DB567B" w:rsidRPr="00225721">
        <w:rPr>
          <w:rFonts w:ascii="Times New Roman"/>
        </w:rPr>
        <w:t xml:space="preserve"> and message processing</w:t>
      </w:r>
      <w:r w:rsidR="00141A47" w:rsidRPr="00225721">
        <w:rPr>
          <w:rFonts w:ascii="Times New Roman"/>
        </w:rPr>
        <w:t xml:space="preserve"> requirements</w:t>
      </w:r>
      <w:r w:rsidR="00DB567B" w:rsidRPr="00225721">
        <w:rPr>
          <w:rFonts w:ascii="Times New Roman"/>
        </w:rPr>
        <w:t xml:space="preserve"> of </w:t>
      </w:r>
      <w:r w:rsidR="00141A47" w:rsidRPr="00225721">
        <w:rPr>
          <w:rFonts w:ascii="Times New Roman"/>
        </w:rPr>
        <w:t>the A</w:t>
      </w:r>
      <w:r w:rsidR="00DB567B" w:rsidRPr="00225721">
        <w:rPr>
          <w:rFonts w:ascii="Times New Roman"/>
        </w:rPr>
        <w:t xml:space="preserve">cquiring system. In case of any inconsistency between </w:t>
      </w:r>
      <w:r w:rsidR="00BD14BF" w:rsidRPr="00225721">
        <w:rPr>
          <w:rFonts w:ascii="Times New Roman"/>
        </w:rPr>
        <w:t>this</w:t>
      </w:r>
      <w:r w:rsidR="00DB567B" w:rsidRPr="00225721">
        <w:rPr>
          <w:rFonts w:ascii="Times New Roman"/>
        </w:rPr>
        <w:t xml:space="preserve"> document and above document, the latter shall prevail. </w:t>
      </w:r>
    </w:p>
    <w:p w:rsidR="00DB567B" w:rsidRPr="00225721" w:rsidRDefault="00F57AF4" w:rsidP="004B11BC">
      <w:pPr>
        <w:pStyle w:val="affd"/>
        <w:spacing w:line="360" w:lineRule="auto"/>
        <w:ind w:firstLine="420"/>
        <w:rPr>
          <w:rFonts w:ascii="Times New Roman"/>
        </w:rPr>
      </w:pPr>
      <w:r w:rsidRPr="00225721">
        <w:rPr>
          <w:rFonts w:ascii="Times New Roman"/>
        </w:rPr>
        <w:lastRenderedPageBreak/>
        <w:t xml:space="preserve">For </w:t>
      </w:r>
      <w:r w:rsidR="00085982" w:rsidRPr="00225721">
        <w:rPr>
          <w:rFonts w:ascii="Times New Roman"/>
        </w:rPr>
        <w:t>messag</w:t>
      </w:r>
      <w:r w:rsidR="00761626">
        <w:rPr>
          <w:rFonts w:ascii="Times New Roman" w:hint="eastAsia"/>
        </w:rPr>
        <w:t>e exchange</w:t>
      </w:r>
      <w:r w:rsidR="00085982" w:rsidRPr="00225721">
        <w:rPr>
          <w:rFonts w:ascii="Times New Roman"/>
        </w:rPr>
        <w:t xml:space="preserve"> </w:t>
      </w:r>
      <w:r w:rsidRPr="00225721">
        <w:rPr>
          <w:rFonts w:ascii="Times New Roman"/>
        </w:rPr>
        <w:t xml:space="preserve">between </w:t>
      </w:r>
      <w:r w:rsidR="00141A47" w:rsidRPr="00225721">
        <w:rPr>
          <w:rFonts w:ascii="Times New Roman"/>
        </w:rPr>
        <w:t>the A</w:t>
      </w:r>
      <w:r w:rsidRPr="00225721">
        <w:rPr>
          <w:rFonts w:ascii="Times New Roman"/>
        </w:rPr>
        <w:t xml:space="preserve">cquiring </w:t>
      </w:r>
      <w:r w:rsidRPr="00225721">
        <w:rPr>
          <w:rFonts w:ascii="Times New Roman"/>
          <w:b/>
        </w:rPr>
        <w:t>s</w:t>
      </w:r>
      <w:r w:rsidRPr="00225721">
        <w:rPr>
          <w:rFonts w:ascii="Times New Roman"/>
        </w:rPr>
        <w:t>ystem and merchant, please r</w:t>
      </w:r>
      <w:r w:rsidR="00DB567B" w:rsidRPr="00225721">
        <w:rPr>
          <w:rFonts w:ascii="Times New Roman"/>
        </w:rPr>
        <w:t xml:space="preserve">efer to the relevant contents in Section 6.1 </w:t>
      </w:r>
      <w:r w:rsidR="00BA6EC6" w:rsidRPr="00225721">
        <w:rPr>
          <w:rFonts w:ascii="Times New Roman"/>
        </w:rPr>
        <w:t xml:space="preserve">for </w:t>
      </w:r>
      <w:r w:rsidRPr="00225721">
        <w:rPr>
          <w:rFonts w:ascii="Times New Roman"/>
        </w:rPr>
        <w:t xml:space="preserve">transaction </w:t>
      </w:r>
      <w:r w:rsidR="00DB567B" w:rsidRPr="00225721">
        <w:rPr>
          <w:rFonts w:ascii="Times New Roman"/>
        </w:rPr>
        <w:t>message requirement</w:t>
      </w:r>
      <w:r w:rsidRPr="00225721">
        <w:rPr>
          <w:rFonts w:ascii="Times New Roman"/>
        </w:rPr>
        <w:t xml:space="preserve"> recommendations</w:t>
      </w:r>
      <w:r w:rsidR="00DB567B" w:rsidRPr="00225721">
        <w:rPr>
          <w:rFonts w:ascii="Times New Roman"/>
        </w:rPr>
        <w:t xml:space="preserve"> (merchant code generation, merchant transaction result notification, and merchant transaction </w:t>
      </w:r>
      <w:r w:rsidRPr="00225721">
        <w:rPr>
          <w:rFonts w:ascii="Times New Roman"/>
        </w:rPr>
        <w:t>inqu</w:t>
      </w:r>
      <w:r w:rsidR="00141A47" w:rsidRPr="00225721">
        <w:rPr>
          <w:rFonts w:ascii="Times New Roman"/>
        </w:rPr>
        <w:t>i</w:t>
      </w:r>
      <w:r w:rsidRPr="00225721">
        <w:rPr>
          <w:rFonts w:ascii="Times New Roman"/>
        </w:rPr>
        <w:t>ry</w:t>
      </w:r>
      <w:r w:rsidR="00DB567B" w:rsidRPr="00225721">
        <w:rPr>
          <w:rFonts w:ascii="Times New Roman"/>
        </w:rPr>
        <w:t xml:space="preserve">). </w:t>
      </w:r>
    </w:p>
    <w:p w:rsidR="00826112" w:rsidRPr="003D18AB" w:rsidRDefault="00CD4A45" w:rsidP="00826112">
      <w:pPr>
        <w:pStyle w:val="21"/>
        <w:rPr>
          <w:rFonts w:ascii="Times New Roman" w:hAnsi="Times New Roman"/>
        </w:rPr>
      </w:pPr>
      <w:bookmarkStart w:id="35" w:name="_Toc522118443"/>
      <w:r w:rsidRPr="00225721">
        <w:rPr>
          <w:rFonts w:ascii="Times New Roman" w:hAnsi="Times New Roman"/>
        </w:rPr>
        <w:t>Purchase</w:t>
      </w:r>
      <w:bookmarkEnd w:id="35"/>
      <w:r w:rsidR="00B3505B" w:rsidRPr="00225721">
        <w:rPr>
          <w:rFonts w:ascii="Times New Roman" w:hAnsi="Times New Roman"/>
        </w:rPr>
        <w:t xml:space="preserve"> </w:t>
      </w:r>
    </w:p>
    <w:p w:rsidR="004B11BC" w:rsidRPr="00225721" w:rsidRDefault="00B3505B" w:rsidP="007F7B3F">
      <w:pPr>
        <w:pStyle w:val="3"/>
        <w:rPr>
          <w:rFonts w:ascii="Times New Roman" w:hAnsi="Times New Roman" w:cs="Times New Roman"/>
        </w:rPr>
      </w:pPr>
      <w:bookmarkStart w:id="36" w:name="_Toc522118444"/>
      <w:r w:rsidRPr="00225721">
        <w:rPr>
          <w:rFonts w:ascii="Times New Roman" w:hAnsi="Times New Roman" w:cs="Times New Roman"/>
        </w:rPr>
        <w:t xml:space="preserve">Interface between </w:t>
      </w:r>
      <w:r w:rsidR="00742726">
        <w:rPr>
          <w:rFonts w:ascii="Times New Roman" w:hAnsi="Times New Roman" w:cs="Times New Roman" w:hint="eastAsia"/>
        </w:rPr>
        <w:t>UAIS</w:t>
      </w:r>
      <w:r w:rsidR="00742726" w:rsidRPr="00225721">
        <w:rPr>
          <w:rFonts w:ascii="Times New Roman" w:hAnsi="Times New Roman" w:cs="Times New Roman"/>
        </w:rPr>
        <w:t xml:space="preserve"> </w:t>
      </w:r>
      <w:r w:rsidRPr="00225721">
        <w:rPr>
          <w:rFonts w:ascii="Times New Roman" w:hAnsi="Times New Roman" w:cs="Times New Roman"/>
        </w:rPr>
        <w:t>and Acquiring System</w:t>
      </w:r>
      <w:bookmarkEnd w:id="36"/>
      <w:r w:rsidRPr="00225721">
        <w:rPr>
          <w:rFonts w:ascii="Times New Roman" w:hAnsi="Times New Roman" w:cs="Times New Roman"/>
        </w:rPr>
        <w:t xml:space="preserve"> </w:t>
      </w:r>
    </w:p>
    <w:p w:rsidR="00A53EC1" w:rsidRPr="00225721" w:rsidRDefault="00161D81" w:rsidP="004B11BC">
      <w:pPr>
        <w:pStyle w:val="affd"/>
        <w:spacing w:line="360" w:lineRule="auto"/>
        <w:ind w:firstLine="420"/>
        <w:rPr>
          <w:rFonts w:ascii="Times New Roman"/>
        </w:rPr>
      </w:pPr>
      <w:r w:rsidRPr="00225721">
        <w:rPr>
          <w:rFonts w:ascii="Times New Roman"/>
        </w:rPr>
        <w:t xml:space="preserve">When </w:t>
      </w:r>
      <w:r w:rsidR="00085982" w:rsidRPr="00225721">
        <w:rPr>
          <w:rFonts w:ascii="Times New Roman"/>
        </w:rPr>
        <w:t xml:space="preserve">a </w:t>
      </w:r>
      <w:r w:rsidRPr="00225721">
        <w:rPr>
          <w:rFonts w:ascii="Times New Roman"/>
        </w:rPr>
        <w:t>card</w:t>
      </w:r>
      <w:r w:rsidR="00A53EC1" w:rsidRPr="00225721">
        <w:rPr>
          <w:rFonts w:ascii="Times New Roman"/>
        </w:rPr>
        <w:t>holder scan</w:t>
      </w:r>
      <w:r w:rsidR="00085982" w:rsidRPr="00225721">
        <w:rPr>
          <w:rFonts w:ascii="Times New Roman"/>
        </w:rPr>
        <w:t>s a</w:t>
      </w:r>
      <w:r w:rsidR="00A53EC1" w:rsidRPr="00225721">
        <w:rPr>
          <w:rFonts w:ascii="Times New Roman"/>
        </w:rPr>
        <w:t xml:space="preserve"> merchant </w:t>
      </w:r>
      <w:r w:rsidRPr="00225721">
        <w:rPr>
          <w:rFonts w:ascii="Times New Roman"/>
        </w:rPr>
        <w:t xml:space="preserve">QR </w:t>
      </w:r>
      <w:r w:rsidR="00A53EC1" w:rsidRPr="00225721">
        <w:rPr>
          <w:rFonts w:ascii="Times New Roman"/>
        </w:rPr>
        <w:t xml:space="preserve">code to initiate </w:t>
      </w:r>
      <w:r w:rsidR="00085982" w:rsidRPr="00225721">
        <w:rPr>
          <w:rFonts w:ascii="Times New Roman"/>
        </w:rPr>
        <w:t xml:space="preserve">a </w:t>
      </w:r>
      <w:r w:rsidR="00A53EC1" w:rsidRPr="00225721">
        <w:rPr>
          <w:rFonts w:ascii="Times New Roman"/>
        </w:rPr>
        <w:t xml:space="preserve">transaction from </w:t>
      </w:r>
      <w:r w:rsidR="00085982" w:rsidRPr="00225721">
        <w:rPr>
          <w:rFonts w:ascii="Times New Roman"/>
        </w:rPr>
        <w:t xml:space="preserve">an </w:t>
      </w:r>
      <w:r w:rsidR="00A53EC1" w:rsidRPr="00225721">
        <w:rPr>
          <w:rFonts w:ascii="Times New Roman"/>
        </w:rPr>
        <w:t xml:space="preserve">APP, the payment request will be sent to </w:t>
      </w:r>
      <w:r w:rsidR="00085982" w:rsidRPr="00225721">
        <w:rPr>
          <w:rFonts w:ascii="Times New Roman"/>
        </w:rPr>
        <w:t xml:space="preserve">the </w:t>
      </w:r>
      <w:r w:rsidRPr="00225721">
        <w:rPr>
          <w:rFonts w:ascii="Times New Roman"/>
        </w:rPr>
        <w:t>A</w:t>
      </w:r>
      <w:r w:rsidR="00A53EC1" w:rsidRPr="00225721">
        <w:rPr>
          <w:rFonts w:ascii="Times New Roman"/>
        </w:rPr>
        <w:t>cquirer via UnionPay system</w:t>
      </w:r>
      <w:r w:rsidR="009D1DEF">
        <w:rPr>
          <w:rFonts w:ascii="Times New Roman" w:hint="eastAsia"/>
        </w:rPr>
        <w:t xml:space="preserve"> (UMPS/UAIS)</w:t>
      </w:r>
      <w:r w:rsidR="00A53EC1" w:rsidRPr="00225721">
        <w:rPr>
          <w:rFonts w:ascii="Times New Roman"/>
        </w:rPr>
        <w:t xml:space="preserve">. The payment request and payment response between </w:t>
      </w:r>
      <w:r w:rsidR="009D1DEF">
        <w:rPr>
          <w:rFonts w:ascii="Times New Roman" w:hint="eastAsia"/>
        </w:rPr>
        <w:t>UAIS</w:t>
      </w:r>
      <w:r w:rsidR="00A53EC1" w:rsidRPr="00225721">
        <w:rPr>
          <w:rFonts w:ascii="Times New Roman"/>
        </w:rPr>
        <w:t xml:space="preserve"> and acquiring system are </w:t>
      </w:r>
      <w:r w:rsidRPr="00225721">
        <w:rPr>
          <w:rFonts w:ascii="Times New Roman"/>
          <w:b/>
        </w:rPr>
        <w:t>NEW</w:t>
      </w:r>
      <w:r w:rsidR="00A53EC1" w:rsidRPr="00225721">
        <w:rPr>
          <w:rFonts w:ascii="Times New Roman"/>
        </w:rPr>
        <w:t xml:space="preserve"> messages</w:t>
      </w:r>
      <w:r w:rsidR="009D1DEF">
        <w:rPr>
          <w:rFonts w:ascii="Times New Roman" w:hint="eastAsia"/>
        </w:rPr>
        <w:t xml:space="preserve"> with JSON format</w:t>
      </w:r>
      <w:r w:rsidR="00A53EC1" w:rsidRPr="00225721">
        <w:rPr>
          <w:rFonts w:ascii="Times New Roman"/>
        </w:rPr>
        <w:t xml:space="preserve">, and the payment request contains merchant information, card information, </w:t>
      </w:r>
      <w:r w:rsidR="00085982" w:rsidRPr="00225721">
        <w:rPr>
          <w:rFonts w:ascii="Times New Roman"/>
        </w:rPr>
        <w:t xml:space="preserve">and the </w:t>
      </w:r>
      <w:r w:rsidRPr="00225721">
        <w:rPr>
          <w:rFonts w:ascii="Times New Roman"/>
        </w:rPr>
        <w:t>QRC</w:t>
      </w:r>
      <w:r w:rsidR="009D1DEF">
        <w:rPr>
          <w:rFonts w:ascii="Times New Roman"/>
        </w:rPr>
        <w:t xml:space="preserve"> voucher number</w:t>
      </w:r>
      <w:r w:rsidR="00A53EC1" w:rsidRPr="00225721">
        <w:rPr>
          <w:rFonts w:ascii="Times New Roman"/>
        </w:rPr>
        <w:t xml:space="preserve">. </w:t>
      </w:r>
    </w:p>
    <w:p w:rsidR="009828B4" w:rsidRPr="00225721" w:rsidRDefault="00CC06DE" w:rsidP="004B11BC">
      <w:pPr>
        <w:pStyle w:val="affd"/>
        <w:spacing w:line="360" w:lineRule="auto"/>
        <w:ind w:firstLine="420"/>
        <w:rPr>
          <w:rFonts w:ascii="Times New Roman"/>
        </w:rPr>
      </w:pPr>
      <w:r w:rsidRPr="00225721">
        <w:rPr>
          <w:rFonts w:ascii="Times New Roman"/>
        </w:rPr>
        <w:t xml:space="preserve">When </w:t>
      </w:r>
      <w:r w:rsidR="00085982" w:rsidRPr="00225721">
        <w:rPr>
          <w:rFonts w:ascii="Times New Roman"/>
        </w:rPr>
        <w:t xml:space="preserve">the </w:t>
      </w:r>
      <w:r w:rsidR="009828B4" w:rsidRPr="00225721">
        <w:rPr>
          <w:rFonts w:ascii="Times New Roman"/>
        </w:rPr>
        <w:t>merchant information</w:t>
      </w:r>
      <w:r w:rsidR="00085982" w:rsidRPr="00225721">
        <w:rPr>
          <w:rFonts w:ascii="Times New Roman"/>
        </w:rPr>
        <w:t xml:space="preserve"> is received</w:t>
      </w:r>
      <w:r w:rsidR="009828B4" w:rsidRPr="00225721">
        <w:rPr>
          <w:rFonts w:ascii="Times New Roman"/>
        </w:rPr>
        <w:t xml:space="preserve">, </w:t>
      </w:r>
      <w:r w:rsidR="00085982" w:rsidRPr="00225721">
        <w:rPr>
          <w:rFonts w:ascii="Times New Roman"/>
        </w:rPr>
        <w:t xml:space="preserve">the </w:t>
      </w:r>
      <w:r w:rsidRPr="00225721">
        <w:rPr>
          <w:rFonts w:ascii="Times New Roman"/>
        </w:rPr>
        <w:t>A</w:t>
      </w:r>
      <w:r w:rsidR="009828B4" w:rsidRPr="00225721">
        <w:rPr>
          <w:rFonts w:ascii="Times New Roman"/>
        </w:rPr>
        <w:t xml:space="preserve">cquirer needs to check the merchant information </w:t>
      </w:r>
      <w:r w:rsidR="006532D7" w:rsidRPr="00225721">
        <w:rPr>
          <w:rFonts w:ascii="Times New Roman"/>
        </w:rPr>
        <w:t>(</w:t>
      </w:r>
      <w:r w:rsidR="009828B4" w:rsidRPr="00225721">
        <w:rPr>
          <w:rFonts w:ascii="Times New Roman"/>
        </w:rPr>
        <w:t xml:space="preserve">such </w:t>
      </w:r>
      <w:r w:rsidR="00085982" w:rsidRPr="00225721">
        <w:rPr>
          <w:rFonts w:ascii="Times New Roman"/>
        </w:rPr>
        <w:t>as the</w:t>
      </w:r>
      <w:r w:rsidR="007A3FC7" w:rsidRPr="00225721">
        <w:rPr>
          <w:rFonts w:ascii="Times New Roman"/>
        </w:rPr>
        <w:t xml:space="preserve"> </w:t>
      </w:r>
      <w:r w:rsidR="00362742" w:rsidRPr="00225721">
        <w:rPr>
          <w:rFonts w:ascii="Times New Roman"/>
        </w:rPr>
        <w:t>merchant name</w:t>
      </w:r>
      <w:r w:rsidR="00085982" w:rsidRPr="00225721">
        <w:rPr>
          <w:rFonts w:ascii="Times New Roman"/>
        </w:rPr>
        <w:t xml:space="preserve"> and </w:t>
      </w:r>
      <w:r w:rsidR="00362742" w:rsidRPr="00225721">
        <w:rPr>
          <w:rFonts w:ascii="Times New Roman"/>
        </w:rPr>
        <w:t>MCC</w:t>
      </w:r>
      <w:r w:rsidR="006532D7" w:rsidRPr="00225721">
        <w:rPr>
          <w:rFonts w:ascii="Times New Roman"/>
        </w:rPr>
        <w:t>)</w:t>
      </w:r>
      <w:r w:rsidR="00085982" w:rsidRPr="00225721">
        <w:rPr>
          <w:rFonts w:ascii="Times New Roman"/>
        </w:rPr>
        <w:t xml:space="preserve"> for validity, and also whether the</w:t>
      </w:r>
      <w:r w:rsidR="00362742" w:rsidRPr="00225721">
        <w:rPr>
          <w:rFonts w:ascii="Times New Roman"/>
        </w:rPr>
        <w:t xml:space="preserve"> merchant is </w:t>
      </w:r>
      <w:r w:rsidR="007A3FC7" w:rsidRPr="00225721">
        <w:rPr>
          <w:rFonts w:ascii="Times New Roman"/>
        </w:rPr>
        <w:t xml:space="preserve">in </w:t>
      </w:r>
      <w:r w:rsidR="006532D7" w:rsidRPr="00225721">
        <w:rPr>
          <w:rFonts w:ascii="Times New Roman"/>
        </w:rPr>
        <w:t>a ‘</w:t>
      </w:r>
      <w:r w:rsidR="007A3FC7" w:rsidRPr="00225721">
        <w:rPr>
          <w:rFonts w:ascii="Times New Roman"/>
        </w:rPr>
        <w:t>normal</w:t>
      </w:r>
      <w:r w:rsidR="006532D7" w:rsidRPr="00225721">
        <w:rPr>
          <w:rFonts w:ascii="Times New Roman"/>
        </w:rPr>
        <w:t>’</w:t>
      </w:r>
      <w:r w:rsidR="007A3FC7" w:rsidRPr="00225721">
        <w:rPr>
          <w:rFonts w:ascii="Times New Roman"/>
        </w:rPr>
        <w:t xml:space="preserve"> status or not</w:t>
      </w:r>
      <w:r w:rsidR="00362742" w:rsidRPr="00225721">
        <w:rPr>
          <w:rFonts w:ascii="Times New Roman"/>
        </w:rPr>
        <w:t>. If the merchant name, MCC or other</w:t>
      </w:r>
      <w:r w:rsidR="00085982" w:rsidRPr="00225721">
        <w:rPr>
          <w:rFonts w:ascii="Times New Roman"/>
        </w:rPr>
        <w:t xml:space="preserve"> information</w:t>
      </w:r>
      <w:r w:rsidR="00362742" w:rsidRPr="00225721">
        <w:rPr>
          <w:rFonts w:ascii="Times New Roman"/>
        </w:rPr>
        <w:t xml:space="preserve"> is </w:t>
      </w:r>
      <w:r w:rsidR="00085982" w:rsidRPr="00225721">
        <w:rPr>
          <w:rFonts w:ascii="Times New Roman"/>
        </w:rPr>
        <w:t xml:space="preserve">incorrect </w:t>
      </w:r>
      <w:r w:rsidR="00362742" w:rsidRPr="00225721">
        <w:rPr>
          <w:rFonts w:ascii="Times New Roman"/>
        </w:rPr>
        <w:t xml:space="preserve">or the merchant </w:t>
      </w:r>
      <w:r w:rsidR="007A3FC7" w:rsidRPr="00225721">
        <w:rPr>
          <w:rFonts w:ascii="Times New Roman"/>
        </w:rPr>
        <w:t xml:space="preserve">status </w:t>
      </w:r>
      <w:r w:rsidR="00362742" w:rsidRPr="00225721">
        <w:rPr>
          <w:rFonts w:ascii="Times New Roman"/>
        </w:rPr>
        <w:t xml:space="preserve">is </w:t>
      </w:r>
      <w:r w:rsidR="007A3FC7" w:rsidRPr="00225721">
        <w:rPr>
          <w:rFonts w:ascii="Times New Roman"/>
        </w:rPr>
        <w:t>abnormal</w:t>
      </w:r>
      <w:r w:rsidR="00362742" w:rsidRPr="00225721">
        <w:rPr>
          <w:rFonts w:ascii="Times New Roman"/>
        </w:rPr>
        <w:t xml:space="preserve">, it is recommended that </w:t>
      </w:r>
      <w:r w:rsidR="00085982" w:rsidRPr="00225721">
        <w:rPr>
          <w:rFonts w:ascii="Times New Roman"/>
        </w:rPr>
        <w:t xml:space="preserve">the </w:t>
      </w:r>
      <w:r w:rsidR="007A3FC7" w:rsidRPr="00225721">
        <w:rPr>
          <w:rFonts w:ascii="Times New Roman"/>
        </w:rPr>
        <w:t>A</w:t>
      </w:r>
      <w:r w:rsidR="00362742" w:rsidRPr="00225721">
        <w:rPr>
          <w:rFonts w:ascii="Times New Roman"/>
        </w:rPr>
        <w:t>cquirer reject</w:t>
      </w:r>
      <w:r w:rsidR="007A3FC7" w:rsidRPr="00225721">
        <w:rPr>
          <w:rFonts w:ascii="Times New Roman"/>
        </w:rPr>
        <w:t>s</w:t>
      </w:r>
      <w:r w:rsidR="00362742" w:rsidRPr="00225721">
        <w:rPr>
          <w:rFonts w:ascii="Times New Roman"/>
        </w:rPr>
        <w:t xml:space="preserve"> </w:t>
      </w:r>
      <w:r w:rsidR="00085982" w:rsidRPr="00225721">
        <w:rPr>
          <w:rFonts w:ascii="Times New Roman"/>
        </w:rPr>
        <w:t xml:space="preserve">the </w:t>
      </w:r>
      <w:r w:rsidR="00362742" w:rsidRPr="00225721">
        <w:rPr>
          <w:rFonts w:ascii="Times New Roman"/>
        </w:rPr>
        <w:t xml:space="preserve">transaction. </w:t>
      </w:r>
    </w:p>
    <w:p w:rsidR="004112B0" w:rsidRPr="00225721" w:rsidRDefault="00C1663A" w:rsidP="004B11BC">
      <w:pPr>
        <w:pStyle w:val="affd"/>
        <w:spacing w:line="360" w:lineRule="auto"/>
        <w:ind w:firstLine="420"/>
        <w:rPr>
          <w:rFonts w:ascii="Times New Roman"/>
        </w:rPr>
      </w:pPr>
      <w:r w:rsidRPr="00225721">
        <w:rPr>
          <w:rFonts w:ascii="Times New Roman"/>
        </w:rPr>
        <w:t xml:space="preserve">If </w:t>
      </w:r>
      <w:r w:rsidR="00085982" w:rsidRPr="00225721">
        <w:rPr>
          <w:rFonts w:ascii="Times New Roman"/>
        </w:rPr>
        <w:t xml:space="preserve">the </w:t>
      </w:r>
      <w:r w:rsidRPr="00225721">
        <w:rPr>
          <w:rFonts w:ascii="Times New Roman"/>
        </w:rPr>
        <w:t>card</w:t>
      </w:r>
      <w:r w:rsidR="004112B0" w:rsidRPr="00225721">
        <w:rPr>
          <w:rFonts w:ascii="Times New Roman"/>
        </w:rPr>
        <w:t xml:space="preserve">holder chooses UPLAN coupons when initiating </w:t>
      </w:r>
      <w:r w:rsidR="00085982" w:rsidRPr="00225721">
        <w:rPr>
          <w:rFonts w:ascii="Times New Roman"/>
        </w:rPr>
        <w:t xml:space="preserve">the </w:t>
      </w:r>
      <w:r w:rsidR="004112B0" w:rsidRPr="00225721">
        <w:rPr>
          <w:rFonts w:ascii="Times New Roman"/>
        </w:rPr>
        <w:t xml:space="preserve">payment request, discounted amount </w:t>
      </w:r>
      <w:r w:rsidR="0020241F">
        <w:rPr>
          <w:rFonts w:ascii="Times New Roman" w:hint="eastAsia"/>
        </w:rPr>
        <w:t xml:space="preserve">will be filled in the field </w:t>
      </w:r>
      <w:r w:rsidR="0020241F">
        <w:rPr>
          <w:rFonts w:ascii="Times New Roman"/>
        </w:rPr>
        <w:t>“</w:t>
      </w:r>
      <w:r w:rsidR="0020241F">
        <w:rPr>
          <w:rFonts w:ascii="Times New Roman" w:hint="eastAsia"/>
        </w:rPr>
        <w:t>Discount</w:t>
      </w:r>
      <w:r w:rsidR="0020241F">
        <w:rPr>
          <w:rFonts w:ascii="Times New Roman"/>
        </w:rPr>
        <w:t>”</w:t>
      </w:r>
      <w:r w:rsidR="0020241F">
        <w:rPr>
          <w:rFonts w:ascii="Times New Roman" w:hint="eastAsia"/>
        </w:rPr>
        <w:t xml:space="preserve"> when UAIS sending the </w:t>
      </w:r>
      <w:r w:rsidR="00103A09">
        <w:rPr>
          <w:rFonts w:ascii="Times New Roman" w:hint="eastAsia"/>
        </w:rPr>
        <w:t>trans</w:t>
      </w:r>
      <w:r w:rsidR="0020241F">
        <w:rPr>
          <w:rFonts w:ascii="Times New Roman" w:hint="eastAsia"/>
        </w:rPr>
        <w:t xml:space="preserve">action notification to Acquirer. </w:t>
      </w:r>
      <w:r w:rsidR="00413327">
        <w:rPr>
          <w:rFonts w:ascii="Times New Roman" w:hint="eastAsia"/>
        </w:rPr>
        <w:t>The transaction amount and cost amount (cardholder acutaly pays) will</w:t>
      </w:r>
      <w:r w:rsidR="004112B0" w:rsidRPr="00225721">
        <w:rPr>
          <w:rFonts w:ascii="Times New Roman"/>
        </w:rPr>
        <w:t xml:space="preserve"> appear in F</w:t>
      </w:r>
      <w:r w:rsidR="00BE2EB7" w:rsidRPr="00225721">
        <w:rPr>
          <w:rFonts w:ascii="Times New Roman"/>
        </w:rPr>
        <w:t xml:space="preserve">ield </w:t>
      </w:r>
      <w:r w:rsidR="00413327">
        <w:rPr>
          <w:rFonts w:ascii="Times New Roman"/>
        </w:rPr>
        <w:t>“</w:t>
      </w:r>
      <w:r w:rsidR="00413327">
        <w:rPr>
          <w:rFonts w:ascii="Times New Roman" w:hint="eastAsia"/>
        </w:rPr>
        <w:t>Transaction Information</w:t>
      </w:r>
      <w:r w:rsidR="00413327">
        <w:rPr>
          <w:rFonts w:ascii="Times New Roman"/>
        </w:rPr>
        <w:t>”</w:t>
      </w:r>
      <w:r w:rsidR="00103A09">
        <w:rPr>
          <w:rFonts w:ascii="Times New Roman" w:hint="eastAsia"/>
        </w:rPr>
        <w:t xml:space="preserve"> in transacation result notification</w:t>
      </w:r>
      <w:r w:rsidR="004112B0" w:rsidRPr="00225721">
        <w:rPr>
          <w:rFonts w:ascii="Times New Roman"/>
        </w:rPr>
        <w:t xml:space="preserve">. </w:t>
      </w:r>
      <w:r w:rsidR="00085982" w:rsidRPr="00225721">
        <w:rPr>
          <w:rFonts w:ascii="Times New Roman"/>
        </w:rPr>
        <w:t xml:space="preserve">The </w:t>
      </w:r>
      <w:r w:rsidR="004112B0" w:rsidRPr="00225721">
        <w:rPr>
          <w:rFonts w:ascii="Times New Roman"/>
        </w:rPr>
        <w:t xml:space="preserve">Acquirer can inform </w:t>
      </w:r>
      <w:r w:rsidR="00085982" w:rsidRPr="00225721">
        <w:rPr>
          <w:rFonts w:ascii="Times New Roman"/>
        </w:rPr>
        <w:t xml:space="preserve">the </w:t>
      </w:r>
      <w:r w:rsidR="004112B0" w:rsidRPr="00225721">
        <w:rPr>
          <w:rFonts w:ascii="Times New Roman"/>
        </w:rPr>
        <w:t xml:space="preserve">merchant of the offer related information in </w:t>
      </w:r>
      <w:r w:rsidR="00085982" w:rsidRPr="00225721">
        <w:rPr>
          <w:rFonts w:ascii="Times New Roman"/>
        </w:rPr>
        <w:t xml:space="preserve">the </w:t>
      </w:r>
      <w:r w:rsidR="004112B0" w:rsidRPr="00225721">
        <w:rPr>
          <w:rFonts w:ascii="Times New Roman"/>
        </w:rPr>
        <w:t xml:space="preserve">transaction </w:t>
      </w:r>
      <w:r w:rsidRPr="00225721">
        <w:rPr>
          <w:rFonts w:ascii="Times New Roman"/>
        </w:rPr>
        <w:t xml:space="preserve">result </w:t>
      </w:r>
      <w:r w:rsidR="004112B0" w:rsidRPr="00225721">
        <w:rPr>
          <w:rFonts w:ascii="Times New Roman"/>
        </w:rPr>
        <w:t xml:space="preserve">notification. </w:t>
      </w:r>
    </w:p>
    <w:p w:rsidR="0008207F" w:rsidRPr="00225721" w:rsidRDefault="005F5951" w:rsidP="007F7B3F">
      <w:pPr>
        <w:pStyle w:val="21"/>
        <w:ind w:left="578" w:hanging="578"/>
        <w:rPr>
          <w:rFonts w:ascii="Times New Roman" w:hAnsi="Times New Roman"/>
        </w:rPr>
      </w:pPr>
      <w:bookmarkStart w:id="37" w:name="_Toc522118445"/>
      <w:r w:rsidRPr="00225721">
        <w:rPr>
          <w:rFonts w:ascii="Times New Roman" w:hAnsi="Times New Roman"/>
        </w:rPr>
        <w:t>Cancellation</w:t>
      </w:r>
      <w:bookmarkEnd w:id="37"/>
    </w:p>
    <w:p w:rsidR="0008207F" w:rsidRPr="00225721" w:rsidRDefault="00074C76" w:rsidP="0008207F">
      <w:pPr>
        <w:pStyle w:val="affd"/>
        <w:spacing w:line="360" w:lineRule="auto"/>
        <w:ind w:firstLine="420"/>
        <w:rPr>
          <w:rFonts w:ascii="Times New Roman"/>
        </w:rPr>
      </w:pPr>
      <w:r w:rsidRPr="00225721">
        <w:rPr>
          <w:rFonts w:ascii="Times New Roman"/>
        </w:rPr>
        <w:t>A c</w:t>
      </w:r>
      <w:r w:rsidR="00DE5147" w:rsidRPr="00225721">
        <w:rPr>
          <w:rFonts w:ascii="Times New Roman"/>
        </w:rPr>
        <w:t xml:space="preserve">ancellation transaction </w:t>
      </w:r>
      <w:r w:rsidRPr="00225721">
        <w:rPr>
          <w:rFonts w:ascii="Times New Roman"/>
        </w:rPr>
        <w:t xml:space="preserve">must </w:t>
      </w:r>
      <w:r w:rsidR="00DE5147" w:rsidRPr="00225721">
        <w:rPr>
          <w:rFonts w:ascii="Times New Roman"/>
        </w:rPr>
        <w:t xml:space="preserve">be initiated on the </w:t>
      </w:r>
      <w:r w:rsidR="00536DD8" w:rsidRPr="00225721">
        <w:rPr>
          <w:rFonts w:ascii="Times New Roman"/>
        </w:rPr>
        <w:t xml:space="preserve">same </w:t>
      </w:r>
      <w:r w:rsidR="00DE5147" w:rsidRPr="00225721">
        <w:rPr>
          <w:rFonts w:ascii="Times New Roman"/>
        </w:rPr>
        <w:t xml:space="preserve">day </w:t>
      </w:r>
      <w:r w:rsidR="00536DD8" w:rsidRPr="00225721">
        <w:rPr>
          <w:rFonts w:ascii="Times New Roman"/>
        </w:rPr>
        <w:t xml:space="preserve">of </w:t>
      </w:r>
      <w:r w:rsidRPr="00225721">
        <w:rPr>
          <w:rFonts w:ascii="Times New Roman"/>
        </w:rPr>
        <w:t xml:space="preserve">the </w:t>
      </w:r>
      <w:r w:rsidR="00536DD8" w:rsidRPr="00225721">
        <w:rPr>
          <w:rFonts w:ascii="Times New Roman"/>
        </w:rPr>
        <w:t xml:space="preserve">original transaction </w:t>
      </w:r>
      <w:r w:rsidRPr="00225721">
        <w:rPr>
          <w:rFonts w:ascii="Times New Roman"/>
        </w:rPr>
        <w:t xml:space="preserve">for the </w:t>
      </w:r>
      <w:r w:rsidR="00DE5147" w:rsidRPr="00225721">
        <w:rPr>
          <w:rFonts w:ascii="Times New Roman"/>
        </w:rPr>
        <w:t>full amount</w:t>
      </w:r>
      <w:r w:rsidRPr="00225721">
        <w:rPr>
          <w:rFonts w:ascii="Times New Roman"/>
        </w:rPr>
        <w:t xml:space="preserve"> of the transaction</w:t>
      </w:r>
      <w:r w:rsidR="00DE5147" w:rsidRPr="00225721">
        <w:rPr>
          <w:rFonts w:ascii="Times New Roman"/>
        </w:rPr>
        <w:t xml:space="preserve">. </w:t>
      </w:r>
    </w:p>
    <w:p w:rsidR="0008207F" w:rsidRDefault="00074C76" w:rsidP="0008207F">
      <w:pPr>
        <w:pStyle w:val="affd"/>
        <w:spacing w:line="360" w:lineRule="auto"/>
        <w:ind w:firstLine="420"/>
        <w:rPr>
          <w:rFonts w:ascii="Times New Roman"/>
        </w:rPr>
      </w:pPr>
      <w:r w:rsidRPr="00225721">
        <w:rPr>
          <w:rFonts w:ascii="Times New Roman"/>
        </w:rPr>
        <w:t xml:space="preserve">The </w:t>
      </w:r>
      <w:r w:rsidR="0079020C" w:rsidRPr="00225721">
        <w:rPr>
          <w:rFonts w:ascii="Times New Roman"/>
        </w:rPr>
        <w:t xml:space="preserve">Acquirer </w:t>
      </w:r>
      <w:r w:rsidR="006532D7" w:rsidRPr="00225721">
        <w:rPr>
          <w:rFonts w:ascii="Times New Roman"/>
        </w:rPr>
        <w:t xml:space="preserve">must </w:t>
      </w:r>
      <w:r w:rsidR="0079020C" w:rsidRPr="00225721">
        <w:rPr>
          <w:rFonts w:ascii="Times New Roman"/>
        </w:rPr>
        <w:t xml:space="preserve">support </w:t>
      </w:r>
      <w:r w:rsidRPr="00225721">
        <w:rPr>
          <w:rFonts w:ascii="Times New Roman"/>
        </w:rPr>
        <w:t xml:space="preserve">the </w:t>
      </w:r>
      <w:r w:rsidR="0079020C" w:rsidRPr="00225721">
        <w:rPr>
          <w:rFonts w:ascii="Times New Roman"/>
        </w:rPr>
        <w:t xml:space="preserve">merchant </w:t>
      </w:r>
      <w:r w:rsidR="00D11A50" w:rsidRPr="00225721">
        <w:rPr>
          <w:rFonts w:ascii="Times New Roman"/>
        </w:rPr>
        <w:t xml:space="preserve">using </w:t>
      </w:r>
      <w:r w:rsidR="0079020C" w:rsidRPr="00225721">
        <w:rPr>
          <w:rFonts w:ascii="Times New Roman"/>
        </w:rPr>
        <w:t>QR</w:t>
      </w:r>
      <w:r w:rsidR="000268CB" w:rsidRPr="00225721">
        <w:rPr>
          <w:rFonts w:ascii="Times New Roman"/>
        </w:rPr>
        <w:t>C</w:t>
      </w:r>
      <w:r w:rsidR="0079020C" w:rsidRPr="00225721">
        <w:rPr>
          <w:rFonts w:ascii="Times New Roman"/>
        </w:rPr>
        <w:t xml:space="preserve"> voucher </w:t>
      </w:r>
      <w:r w:rsidR="000268CB" w:rsidRPr="00225721">
        <w:rPr>
          <w:rFonts w:ascii="Times New Roman"/>
        </w:rPr>
        <w:t>number</w:t>
      </w:r>
      <w:r w:rsidRPr="00225721">
        <w:rPr>
          <w:rFonts w:ascii="Times New Roman"/>
        </w:rPr>
        <w:t xml:space="preserve"> </w:t>
      </w:r>
      <w:r w:rsidR="0079020C" w:rsidRPr="00225721">
        <w:rPr>
          <w:rFonts w:ascii="Times New Roman"/>
        </w:rPr>
        <w:t>(</w:t>
      </w:r>
      <w:r w:rsidRPr="00225721">
        <w:rPr>
          <w:rFonts w:ascii="Times New Roman"/>
        </w:rPr>
        <w:t xml:space="preserve">stored </w:t>
      </w:r>
      <w:r w:rsidR="0079020C" w:rsidRPr="00225721">
        <w:rPr>
          <w:rFonts w:ascii="Times New Roman"/>
        </w:rPr>
        <w:t>in</w:t>
      </w:r>
      <w:r w:rsidRPr="00225721">
        <w:rPr>
          <w:rFonts w:ascii="Times New Roman"/>
        </w:rPr>
        <w:t xml:space="preserve"> either the</w:t>
      </w:r>
      <w:r w:rsidR="0079020C" w:rsidRPr="00225721">
        <w:rPr>
          <w:rFonts w:ascii="Times New Roman"/>
        </w:rPr>
        <w:t xml:space="preserve"> merchant transaction notification or</w:t>
      </w:r>
      <w:r w:rsidRPr="00225721">
        <w:rPr>
          <w:rFonts w:ascii="Times New Roman"/>
        </w:rPr>
        <w:t xml:space="preserve"> the</w:t>
      </w:r>
      <w:r w:rsidR="0079020C" w:rsidRPr="00225721">
        <w:rPr>
          <w:rFonts w:ascii="Times New Roman"/>
        </w:rPr>
        <w:t xml:space="preserve"> card holder</w:t>
      </w:r>
      <w:r w:rsidRPr="00225721">
        <w:rPr>
          <w:rFonts w:ascii="Times New Roman"/>
        </w:rPr>
        <w:t>’s</w:t>
      </w:r>
      <w:r w:rsidR="0079020C" w:rsidRPr="00225721">
        <w:rPr>
          <w:rFonts w:ascii="Times New Roman"/>
        </w:rPr>
        <w:t xml:space="preserve"> cellphone APP</w:t>
      </w:r>
      <w:r w:rsidR="00D11A50" w:rsidRPr="00225721">
        <w:rPr>
          <w:rFonts w:ascii="Times New Roman"/>
        </w:rPr>
        <w:t xml:space="preserve"> notification</w:t>
      </w:r>
      <w:r w:rsidR="0079020C" w:rsidRPr="00225721">
        <w:rPr>
          <w:rFonts w:ascii="Times New Roman"/>
        </w:rPr>
        <w:t xml:space="preserve">) to initiate </w:t>
      </w:r>
      <w:r w:rsidRPr="00225721">
        <w:rPr>
          <w:rFonts w:ascii="Times New Roman"/>
        </w:rPr>
        <w:t xml:space="preserve">a </w:t>
      </w:r>
      <w:r w:rsidR="0079020C" w:rsidRPr="00225721">
        <w:rPr>
          <w:rFonts w:ascii="Times New Roman"/>
        </w:rPr>
        <w:t>cancellation transaction</w:t>
      </w:r>
      <w:r w:rsidR="00D11A50" w:rsidRPr="00225721">
        <w:rPr>
          <w:rFonts w:ascii="Times New Roman"/>
        </w:rPr>
        <w:t>.</w:t>
      </w:r>
    </w:p>
    <w:p w:rsidR="00FA39BD" w:rsidRPr="00225721" w:rsidRDefault="00FA39BD" w:rsidP="0008207F">
      <w:pPr>
        <w:pStyle w:val="affd"/>
        <w:spacing w:line="360" w:lineRule="auto"/>
        <w:ind w:firstLine="420"/>
        <w:rPr>
          <w:rFonts w:ascii="Times New Roman"/>
        </w:rPr>
      </w:pPr>
      <w:r w:rsidRPr="00FA39BD">
        <w:rPr>
          <w:rFonts w:ascii="Times New Roman"/>
        </w:rPr>
        <w:t xml:space="preserve">When the Acquirer does not receive the </w:t>
      </w:r>
      <w:r w:rsidR="003E7784">
        <w:rPr>
          <w:rFonts w:ascii="Times New Roman" w:hint="eastAsia"/>
        </w:rPr>
        <w:t>cancelation</w:t>
      </w:r>
      <w:r w:rsidRPr="00FA39BD">
        <w:rPr>
          <w:rFonts w:ascii="Times New Roman"/>
        </w:rPr>
        <w:t xml:space="preserve"> response within 45 seconds, it can initiate a message</w:t>
      </w:r>
      <w:r w:rsidR="003E7784">
        <w:rPr>
          <w:rFonts w:ascii="Times New Roman" w:hint="eastAsia"/>
        </w:rPr>
        <w:t xml:space="preserve"> result inquiry </w:t>
      </w:r>
      <w:r w:rsidR="003D18AB">
        <w:rPr>
          <w:rFonts w:ascii="Times New Roman" w:hint="eastAsia"/>
        </w:rPr>
        <w:t>to UAIS</w:t>
      </w:r>
      <w:r w:rsidRPr="00FA39BD">
        <w:rPr>
          <w:rFonts w:ascii="Times New Roman"/>
        </w:rPr>
        <w:t xml:space="preserve">, </w:t>
      </w:r>
      <w:r w:rsidR="003D18AB">
        <w:rPr>
          <w:rFonts w:ascii="Times New Roman" w:hint="eastAsia"/>
        </w:rPr>
        <w:t>using</w:t>
      </w:r>
      <w:r w:rsidRPr="00FA39BD">
        <w:rPr>
          <w:rFonts w:ascii="Times New Roman"/>
        </w:rPr>
        <w:t xml:space="preserve"> the Message ID of the </w:t>
      </w:r>
      <w:r w:rsidR="003E7784">
        <w:rPr>
          <w:rFonts w:ascii="Times New Roman" w:hint="eastAsia"/>
        </w:rPr>
        <w:t>cancelation</w:t>
      </w:r>
      <w:r w:rsidRPr="00FA39BD">
        <w:rPr>
          <w:rFonts w:ascii="Times New Roman"/>
        </w:rPr>
        <w:t xml:space="preserve"> to check the result of the </w:t>
      </w:r>
      <w:r w:rsidR="003E7784">
        <w:rPr>
          <w:rFonts w:ascii="Times New Roman" w:hint="eastAsia"/>
        </w:rPr>
        <w:t xml:space="preserve">cancelation request </w:t>
      </w:r>
      <w:r w:rsidRPr="00FA39BD">
        <w:rPr>
          <w:rFonts w:ascii="Times New Roman"/>
        </w:rPr>
        <w:t>message.</w:t>
      </w:r>
    </w:p>
    <w:p w:rsidR="007C2DA1" w:rsidRPr="00225721" w:rsidRDefault="005C7CE7" w:rsidP="007F7B3F">
      <w:pPr>
        <w:pStyle w:val="21"/>
        <w:ind w:left="578" w:hanging="578"/>
        <w:rPr>
          <w:rFonts w:ascii="Times New Roman" w:hAnsi="Times New Roman"/>
        </w:rPr>
      </w:pPr>
      <w:bookmarkStart w:id="38" w:name="_Toc522118446"/>
      <w:r w:rsidRPr="00225721">
        <w:rPr>
          <w:rFonts w:ascii="Times New Roman" w:hAnsi="Times New Roman"/>
        </w:rPr>
        <w:t>Refund</w:t>
      </w:r>
      <w:bookmarkEnd w:id="38"/>
    </w:p>
    <w:p w:rsidR="007C2DA1" w:rsidRPr="00225721" w:rsidRDefault="00074C76" w:rsidP="007C2DA1">
      <w:pPr>
        <w:pStyle w:val="affd"/>
        <w:spacing w:line="360" w:lineRule="auto"/>
        <w:ind w:firstLine="420"/>
        <w:rPr>
          <w:rFonts w:ascii="Times New Roman"/>
        </w:rPr>
      </w:pPr>
      <w:r w:rsidRPr="00225721">
        <w:rPr>
          <w:rFonts w:ascii="Times New Roman"/>
        </w:rPr>
        <w:t xml:space="preserve">A </w:t>
      </w:r>
      <w:r w:rsidR="005C7CE7" w:rsidRPr="00225721">
        <w:rPr>
          <w:rFonts w:ascii="Times New Roman"/>
        </w:rPr>
        <w:t>refund</w:t>
      </w:r>
      <w:r w:rsidR="00B77E9B" w:rsidRPr="00225721">
        <w:rPr>
          <w:rFonts w:ascii="Times New Roman"/>
        </w:rPr>
        <w:t xml:space="preserve"> transaction </w:t>
      </w:r>
      <w:r w:rsidRPr="00225721">
        <w:rPr>
          <w:rFonts w:ascii="Times New Roman"/>
        </w:rPr>
        <w:t xml:space="preserve">can </w:t>
      </w:r>
      <w:r w:rsidR="00B77E9B" w:rsidRPr="00225721">
        <w:rPr>
          <w:rFonts w:ascii="Times New Roman"/>
        </w:rPr>
        <w:t xml:space="preserve">be initiated within 30 days (including the current day) for multiple </w:t>
      </w:r>
      <w:r w:rsidRPr="00225721">
        <w:rPr>
          <w:rFonts w:ascii="Times New Roman"/>
        </w:rPr>
        <w:t>refunds</w:t>
      </w:r>
      <w:r w:rsidR="00B77E9B" w:rsidRPr="00225721">
        <w:rPr>
          <w:rFonts w:ascii="Times New Roman"/>
        </w:rPr>
        <w:t xml:space="preserve">, as long as the accumulated </w:t>
      </w:r>
      <w:r w:rsidR="005C7CE7" w:rsidRPr="00225721">
        <w:rPr>
          <w:rFonts w:ascii="Times New Roman"/>
        </w:rPr>
        <w:t>refund</w:t>
      </w:r>
      <w:r w:rsidR="00B77E9B" w:rsidRPr="00225721">
        <w:rPr>
          <w:rFonts w:ascii="Times New Roman"/>
        </w:rPr>
        <w:t xml:space="preserve"> amount </w:t>
      </w:r>
      <w:r w:rsidR="00DA6C6A" w:rsidRPr="00225721">
        <w:rPr>
          <w:rFonts w:ascii="Times New Roman"/>
        </w:rPr>
        <w:t>does not exceed</w:t>
      </w:r>
      <w:r w:rsidR="00B77E9B" w:rsidRPr="00225721">
        <w:rPr>
          <w:rFonts w:ascii="Times New Roman"/>
        </w:rPr>
        <w:t xml:space="preserve"> the original transaction acmount. </w:t>
      </w:r>
    </w:p>
    <w:p w:rsidR="00FC7AB7" w:rsidRDefault="003D18AB" w:rsidP="0073121C">
      <w:pPr>
        <w:pStyle w:val="affd"/>
        <w:spacing w:line="360" w:lineRule="auto"/>
        <w:ind w:firstLine="420"/>
        <w:rPr>
          <w:rFonts w:ascii="Times New Roman" w:hint="eastAsia"/>
        </w:rPr>
      </w:pPr>
      <w:r w:rsidRPr="003D18AB">
        <w:rPr>
          <w:rFonts w:ascii="Times New Roman"/>
        </w:rPr>
        <w:t xml:space="preserve">If the Acquirer does not receive the REFUND response within 45 seconds, it can initiate a </w:t>
      </w:r>
      <w:r>
        <w:rPr>
          <w:rFonts w:ascii="Times New Roman" w:hint="eastAsia"/>
        </w:rPr>
        <w:t>message result inquiry to UAIS</w:t>
      </w:r>
      <w:r w:rsidRPr="003D18AB">
        <w:rPr>
          <w:rFonts w:ascii="Times New Roman"/>
        </w:rPr>
        <w:t xml:space="preserve">, using the Message ID of the </w:t>
      </w:r>
      <w:r>
        <w:rPr>
          <w:rFonts w:ascii="Times New Roman" w:hint="eastAsia"/>
        </w:rPr>
        <w:t>refund</w:t>
      </w:r>
      <w:r w:rsidRPr="003D18AB">
        <w:rPr>
          <w:rFonts w:ascii="Times New Roman"/>
        </w:rPr>
        <w:t xml:space="preserve"> to check the message status.</w:t>
      </w:r>
      <w:r w:rsidR="008A3266" w:rsidRPr="00225721">
        <w:rPr>
          <w:rFonts w:ascii="Times New Roman"/>
        </w:rPr>
        <w:t xml:space="preserve"> </w:t>
      </w:r>
    </w:p>
    <w:p w:rsidR="009D57E7" w:rsidRPr="00225721" w:rsidRDefault="009D57E7" w:rsidP="0073121C">
      <w:pPr>
        <w:pStyle w:val="affd"/>
        <w:spacing w:line="360" w:lineRule="auto"/>
        <w:ind w:firstLine="420"/>
        <w:rPr>
          <w:rFonts w:ascii="Times New Roman"/>
        </w:rPr>
      </w:pPr>
      <w:r>
        <w:rPr>
          <w:rFonts w:ascii="Times New Roman" w:hint="eastAsia"/>
        </w:rPr>
        <w:lastRenderedPageBreak/>
        <w:t>For QR Code UPlan transaction, acquirer should initiate refund with discounted amount; for Instant Discount transaction, acquirer should initiate refund with original amount before discount.</w:t>
      </w:r>
      <w:bookmarkStart w:id="39" w:name="_GoBack"/>
      <w:bookmarkEnd w:id="39"/>
    </w:p>
    <w:p w:rsidR="007C2DA1" w:rsidRPr="00225721" w:rsidRDefault="005F5951" w:rsidP="00A3370B">
      <w:pPr>
        <w:pStyle w:val="1"/>
      </w:pPr>
      <w:bookmarkStart w:id="40" w:name="_Toc522118447"/>
      <w:r w:rsidRPr="00225721">
        <w:t>Settlement</w:t>
      </w:r>
      <w:bookmarkEnd w:id="40"/>
    </w:p>
    <w:p w:rsidR="004C63E4" w:rsidRPr="00D93E7E" w:rsidRDefault="004C63E4" w:rsidP="004C63E4">
      <w:pPr>
        <w:pStyle w:val="21"/>
        <w:rPr>
          <w:rFonts w:ascii="Times New Roman" w:hAnsi="Times New Roman"/>
        </w:rPr>
      </w:pPr>
      <w:bookmarkStart w:id="41" w:name="_Toc522118448"/>
      <w:r>
        <w:rPr>
          <w:rFonts w:ascii="Times New Roman" w:hAnsi="Times New Roman" w:hint="eastAsia"/>
        </w:rPr>
        <w:t>Settlement Transaction Type</w:t>
      </w:r>
      <w:bookmarkEnd w:id="41"/>
      <w:r>
        <w:t xml:space="preserve"> </w:t>
      </w:r>
    </w:p>
    <w:p w:rsidR="004C63E4" w:rsidRDefault="00775AF1" w:rsidP="004C63E4">
      <w:r>
        <w:rPr>
          <w:rFonts w:hint="eastAsia"/>
        </w:rPr>
        <w:tab/>
      </w:r>
      <w:r w:rsidR="001F6BAD">
        <w:rPr>
          <w:rFonts w:hint="eastAsia"/>
        </w:rPr>
        <w:t xml:space="preserve">With </w:t>
      </w:r>
      <w:r w:rsidR="006A19CF">
        <w:rPr>
          <w:rFonts w:hint="eastAsia"/>
        </w:rPr>
        <w:t>JSON</w:t>
      </w:r>
      <w:r w:rsidR="001F6BAD">
        <w:rPr>
          <w:rFonts w:hint="eastAsia"/>
        </w:rPr>
        <w:t xml:space="preserve"> </w:t>
      </w:r>
      <w:r w:rsidR="00761626">
        <w:rPr>
          <w:rFonts w:hint="eastAsia"/>
        </w:rPr>
        <w:t xml:space="preserve">Format </w:t>
      </w:r>
      <w:r w:rsidR="001F6BAD">
        <w:rPr>
          <w:rFonts w:hint="eastAsia"/>
        </w:rPr>
        <w:t>Interface connecting to UnionPay</w:t>
      </w:r>
      <w:r w:rsidR="004C63E4">
        <w:t xml:space="preserve">, all the online transactions are handled by </w:t>
      </w:r>
      <w:r w:rsidR="001F6BAD">
        <w:rPr>
          <w:rFonts w:hint="eastAsia"/>
        </w:rPr>
        <w:t>UAIS after Acquirers verified and approved the transaction information</w:t>
      </w:r>
      <w:r w:rsidR="004C63E4">
        <w:t xml:space="preserve">, </w:t>
      </w:r>
      <w:r w:rsidR="006A19CF">
        <w:rPr>
          <w:rFonts w:hint="eastAsia"/>
        </w:rPr>
        <w:t>thereby</w:t>
      </w:r>
      <w:r w:rsidR="004C63E4">
        <w:t xml:space="preserve"> settlement are in Single Message Mode for all Acquirers.  </w:t>
      </w:r>
    </w:p>
    <w:p w:rsidR="004C63E4" w:rsidRPr="004C63E4" w:rsidRDefault="004C63E4" w:rsidP="004C63E4"/>
    <w:p w:rsidR="004C63E4" w:rsidRPr="004C63E4" w:rsidRDefault="004C63E4" w:rsidP="004C63E4">
      <w:pPr>
        <w:pStyle w:val="21"/>
        <w:rPr>
          <w:rFonts w:ascii="Times New Roman" w:hAnsi="Times New Roman"/>
        </w:rPr>
      </w:pPr>
      <w:bookmarkStart w:id="42" w:name="_Toc522118449"/>
      <w:r w:rsidRPr="004C63E4">
        <w:rPr>
          <w:rFonts w:ascii="Times New Roman" w:hAnsi="Times New Roman" w:hint="eastAsia"/>
        </w:rPr>
        <w:t>Settlement Files and Reports</w:t>
      </w:r>
      <w:bookmarkEnd w:id="42"/>
    </w:p>
    <w:p w:rsidR="004C63E4" w:rsidRDefault="00775AF1" w:rsidP="004C63E4">
      <w:r>
        <w:rPr>
          <w:rFonts w:hint="eastAsia"/>
        </w:rPr>
        <w:tab/>
      </w:r>
      <w:r w:rsidR="004C63E4">
        <w:t xml:space="preserve">To facilitate the settlement with merchants, UnionPay provides the following </w:t>
      </w:r>
      <w:r w:rsidR="004C63E4">
        <w:rPr>
          <w:rFonts w:hint="eastAsia"/>
        </w:rPr>
        <w:t>files</w:t>
      </w:r>
      <w:r w:rsidR="004C63E4">
        <w:t xml:space="preserve"> and reports to the Acquirer. </w:t>
      </w:r>
    </w:p>
    <w:p w:rsidR="00F84A82" w:rsidRDefault="00F84A82" w:rsidP="004C63E4"/>
    <w:p w:rsidR="004C63E4" w:rsidRDefault="00775AF1" w:rsidP="004C63E4">
      <w:r>
        <w:rPr>
          <w:rFonts w:hint="eastAsia"/>
        </w:rPr>
        <w:tab/>
      </w:r>
      <w:r w:rsidR="004C63E4">
        <w:t>QRC payment transactions using Merchant Presented Mode will be reported as an e-commerce item in the Institution Net Settlement Summary C602DZ.</w:t>
      </w:r>
    </w:p>
    <w:p w:rsidR="004C63E4" w:rsidRPr="0013729C" w:rsidRDefault="004C63E4" w:rsidP="004C63E4"/>
    <w:p w:rsidR="004C63E4" w:rsidRDefault="00775AF1" w:rsidP="004C63E4">
      <w:r>
        <w:rPr>
          <w:rFonts w:hint="eastAsia"/>
        </w:rPr>
        <w:tab/>
      </w:r>
      <w:r w:rsidR="004C63E4">
        <w:rPr>
          <w:rFonts w:hint="eastAsia"/>
        </w:rPr>
        <w:t xml:space="preserve">Please refer to </w:t>
      </w:r>
      <w:r w:rsidR="004C63E4" w:rsidRPr="0013451C">
        <w:rPr>
          <w:i/>
        </w:rPr>
        <w:t>Technical Specifications on Bankcard Interoperability</w:t>
      </w:r>
      <w:r w:rsidR="004C63E4" w:rsidRPr="0013451C">
        <w:rPr>
          <w:rFonts w:hint="eastAsia"/>
          <w:i/>
        </w:rPr>
        <w:t>,</w:t>
      </w:r>
      <w:r w:rsidR="004C63E4" w:rsidRPr="0013451C">
        <w:rPr>
          <w:i/>
        </w:rPr>
        <w:t xml:space="preserve"> Part III File Interface</w:t>
      </w:r>
      <w:r w:rsidR="004C63E4">
        <w:rPr>
          <w:rFonts w:hint="eastAsia"/>
        </w:rPr>
        <w:t xml:space="preserve"> to find more details about </w:t>
      </w:r>
      <w:r w:rsidR="004C63E4">
        <w:t xml:space="preserve">the file exchange relationship between UPI and UPI Members in the inter-bank transaction network, including stipulations on the file access mode, file name, and record format. </w:t>
      </w:r>
      <w:r w:rsidR="004C63E4">
        <w:rPr>
          <w:rFonts w:hint="eastAsia"/>
        </w:rPr>
        <w:t xml:space="preserve"> </w:t>
      </w:r>
    </w:p>
    <w:p w:rsidR="00E14D62" w:rsidRPr="00C04CE1" w:rsidRDefault="00E14D62" w:rsidP="004C63E4"/>
    <w:tbl>
      <w:tblPr>
        <w:tblW w:w="8536" w:type="dxa"/>
        <w:tblCellMar>
          <w:left w:w="0" w:type="dxa"/>
          <w:right w:w="0" w:type="dxa"/>
        </w:tblCellMar>
        <w:tblLook w:val="0600" w:firstRow="0" w:lastRow="0" w:firstColumn="0" w:lastColumn="0" w:noHBand="1" w:noVBand="1"/>
      </w:tblPr>
      <w:tblGrid>
        <w:gridCol w:w="892"/>
        <w:gridCol w:w="2667"/>
        <w:gridCol w:w="992"/>
        <w:gridCol w:w="3985"/>
      </w:tblGrid>
      <w:tr w:rsidR="004C63E4" w:rsidRPr="004C63E4" w:rsidTr="00FA7D96">
        <w:trPr>
          <w:trHeight w:val="363"/>
        </w:trPr>
        <w:tc>
          <w:tcPr>
            <w:tcW w:w="89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rsidR="004C63E4" w:rsidRPr="004C63E4" w:rsidRDefault="004C63E4" w:rsidP="004C63E4">
            <w:r w:rsidRPr="004C63E4">
              <w:t>SN</w:t>
            </w:r>
          </w:p>
        </w:tc>
        <w:tc>
          <w:tcPr>
            <w:tcW w:w="266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rsidR="004C63E4" w:rsidRPr="004C63E4" w:rsidRDefault="004C63E4" w:rsidP="004C63E4">
            <w:r w:rsidRPr="004C63E4">
              <w:t>File Classification</w:t>
            </w:r>
          </w:p>
        </w:tc>
        <w:tc>
          <w:tcPr>
            <w:tcW w:w="992" w:type="dxa"/>
            <w:tcBorders>
              <w:top w:val="single" w:sz="8" w:space="0" w:color="000000"/>
              <w:left w:val="single" w:sz="8" w:space="0" w:color="000000"/>
              <w:bottom w:val="single" w:sz="8" w:space="0" w:color="000000"/>
              <w:right w:val="single" w:sz="8" w:space="0" w:color="000000"/>
            </w:tcBorders>
            <w:vAlign w:val="center"/>
          </w:tcPr>
          <w:p w:rsidR="004C63E4" w:rsidRPr="004C63E4" w:rsidRDefault="004C63E4" w:rsidP="004C63E4">
            <w:pPr>
              <w:jc w:val="center"/>
            </w:pPr>
            <w:r>
              <w:rPr>
                <w:rFonts w:hint="eastAsia"/>
              </w:rPr>
              <w:t>Direction</w:t>
            </w:r>
          </w:p>
        </w:tc>
        <w:tc>
          <w:tcPr>
            <w:tcW w:w="398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rsidR="004C63E4" w:rsidRPr="004C63E4" w:rsidRDefault="007459AE" w:rsidP="004C63E4">
            <w:r>
              <w:t>File</w:t>
            </w:r>
            <w:r w:rsidR="004B5BEC">
              <w:rPr>
                <w:rFonts w:hint="eastAsia"/>
              </w:rPr>
              <w:t xml:space="preserve"> Name</w:t>
            </w:r>
          </w:p>
        </w:tc>
      </w:tr>
      <w:tr w:rsidR="004C63E4" w:rsidRPr="004C63E4" w:rsidTr="00FA7D96">
        <w:trPr>
          <w:trHeight w:val="380"/>
        </w:trPr>
        <w:tc>
          <w:tcPr>
            <w:tcW w:w="892" w:type="dxa"/>
            <w:tcBorders>
              <w:top w:val="single" w:sz="8" w:space="0" w:color="000000"/>
              <w:left w:val="single" w:sz="8" w:space="0" w:color="000000"/>
              <w:bottom w:val="single" w:sz="8" w:space="0" w:color="000000"/>
              <w:right w:val="single" w:sz="8" w:space="0" w:color="000000"/>
            </w:tcBorders>
            <w:shd w:val="clear" w:color="auto" w:fill="861D25"/>
            <w:tcMar>
              <w:top w:w="15" w:type="dxa"/>
              <w:left w:w="15" w:type="dxa"/>
              <w:bottom w:w="0" w:type="dxa"/>
              <w:right w:w="15" w:type="dxa"/>
            </w:tcMar>
            <w:vAlign w:val="center"/>
            <w:hideMark/>
          </w:tcPr>
          <w:p w:rsidR="004C63E4" w:rsidRPr="004C63E4" w:rsidRDefault="004C63E4" w:rsidP="004C63E4">
            <w:r w:rsidRPr="004C63E4">
              <w:rPr>
                <w:b/>
                <w:bCs/>
              </w:rPr>
              <w:t>Files</w:t>
            </w:r>
          </w:p>
        </w:tc>
        <w:tc>
          <w:tcPr>
            <w:tcW w:w="2667" w:type="dxa"/>
            <w:tcBorders>
              <w:top w:val="single" w:sz="8" w:space="0" w:color="000000"/>
              <w:left w:val="single" w:sz="8" w:space="0" w:color="000000"/>
              <w:bottom w:val="single" w:sz="8" w:space="0" w:color="000000"/>
              <w:right w:val="single" w:sz="8" w:space="0" w:color="000000"/>
            </w:tcBorders>
            <w:shd w:val="clear" w:color="auto" w:fill="861D25"/>
            <w:tcMar>
              <w:top w:w="15" w:type="dxa"/>
              <w:left w:w="15" w:type="dxa"/>
              <w:bottom w:w="0" w:type="dxa"/>
              <w:right w:w="15" w:type="dxa"/>
            </w:tcMar>
            <w:vAlign w:val="center"/>
            <w:hideMark/>
          </w:tcPr>
          <w:p w:rsidR="004C63E4" w:rsidRPr="004C63E4" w:rsidRDefault="004C63E4" w:rsidP="004C63E4">
            <w:r w:rsidRPr="004C63E4">
              <w:rPr>
                <w:rFonts w:hint="eastAsia"/>
                <w:b/>
                <w:bCs/>
              </w:rPr>
              <w:t xml:space="preserve">　</w:t>
            </w:r>
          </w:p>
        </w:tc>
        <w:tc>
          <w:tcPr>
            <w:tcW w:w="992" w:type="dxa"/>
            <w:tcBorders>
              <w:top w:val="single" w:sz="8" w:space="0" w:color="000000"/>
              <w:left w:val="single" w:sz="8" w:space="0" w:color="000000"/>
              <w:bottom w:val="single" w:sz="8" w:space="0" w:color="000000"/>
              <w:right w:val="single" w:sz="8" w:space="0" w:color="000000"/>
            </w:tcBorders>
            <w:shd w:val="clear" w:color="auto" w:fill="861D25"/>
          </w:tcPr>
          <w:p w:rsidR="004C63E4" w:rsidRPr="004C63E4" w:rsidRDefault="004C63E4" w:rsidP="004C63E4">
            <w:pPr>
              <w:rPr>
                <w:b/>
                <w:bCs/>
              </w:rPr>
            </w:pPr>
          </w:p>
        </w:tc>
        <w:tc>
          <w:tcPr>
            <w:tcW w:w="3985" w:type="dxa"/>
            <w:tcBorders>
              <w:top w:val="single" w:sz="8" w:space="0" w:color="000000"/>
              <w:left w:val="single" w:sz="8" w:space="0" w:color="000000"/>
              <w:bottom w:val="single" w:sz="8" w:space="0" w:color="000000"/>
              <w:right w:val="single" w:sz="8" w:space="0" w:color="000000"/>
            </w:tcBorders>
            <w:shd w:val="clear" w:color="auto" w:fill="861D25"/>
            <w:tcMar>
              <w:top w:w="15" w:type="dxa"/>
              <w:left w:w="15" w:type="dxa"/>
              <w:bottom w:w="0" w:type="dxa"/>
              <w:right w:w="15" w:type="dxa"/>
            </w:tcMar>
            <w:vAlign w:val="center"/>
            <w:hideMark/>
          </w:tcPr>
          <w:p w:rsidR="004C63E4" w:rsidRPr="004C63E4" w:rsidRDefault="004C63E4" w:rsidP="004C63E4">
            <w:r w:rsidRPr="004C63E4">
              <w:rPr>
                <w:rFonts w:hint="eastAsia"/>
                <w:b/>
                <w:bCs/>
              </w:rPr>
              <w:t xml:space="preserve">　</w:t>
            </w:r>
          </w:p>
        </w:tc>
      </w:tr>
      <w:tr w:rsidR="004C63E4" w:rsidRPr="004C63E4" w:rsidTr="00FA7D96">
        <w:trPr>
          <w:trHeight w:val="363"/>
        </w:trPr>
        <w:tc>
          <w:tcPr>
            <w:tcW w:w="89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rsidR="004C63E4" w:rsidRPr="004C63E4" w:rsidRDefault="004C63E4" w:rsidP="004C63E4">
            <w:r w:rsidRPr="004C63E4">
              <w:t>1</w:t>
            </w:r>
          </w:p>
        </w:tc>
        <w:tc>
          <w:tcPr>
            <w:tcW w:w="266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rsidR="004C63E4" w:rsidRPr="004C63E4" w:rsidRDefault="004C63E4" w:rsidP="004C63E4">
            <w:r w:rsidRPr="004C63E4">
              <w:t>Audit Trailer</w:t>
            </w:r>
          </w:p>
        </w:tc>
        <w:tc>
          <w:tcPr>
            <w:tcW w:w="992" w:type="dxa"/>
            <w:tcBorders>
              <w:top w:val="single" w:sz="8" w:space="0" w:color="000000"/>
              <w:left w:val="single" w:sz="8" w:space="0" w:color="000000"/>
              <w:bottom w:val="single" w:sz="8" w:space="0" w:color="000000"/>
              <w:right w:val="single" w:sz="8" w:space="0" w:color="000000"/>
            </w:tcBorders>
            <w:vAlign w:val="center"/>
          </w:tcPr>
          <w:p w:rsidR="004C63E4" w:rsidRPr="004C63E4" w:rsidRDefault="004C63E4" w:rsidP="004C63E4">
            <w:pPr>
              <w:jc w:val="center"/>
            </w:pPr>
            <w:r>
              <w:rPr>
                <w:rFonts w:hint="eastAsia"/>
              </w:rPr>
              <w:t>IN</w:t>
            </w:r>
          </w:p>
        </w:tc>
        <w:tc>
          <w:tcPr>
            <w:tcW w:w="398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rsidR="004C63E4" w:rsidRPr="004C63E4" w:rsidRDefault="004C63E4" w:rsidP="004C63E4">
            <w:r w:rsidRPr="004C63E4">
              <w:t>IFDYYMMDD01ACOMN</w:t>
            </w:r>
          </w:p>
        </w:tc>
      </w:tr>
      <w:tr w:rsidR="004C63E4" w:rsidRPr="004C63E4" w:rsidTr="00FA7D96">
        <w:trPr>
          <w:trHeight w:val="360"/>
        </w:trPr>
        <w:tc>
          <w:tcPr>
            <w:tcW w:w="89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rsidR="004C63E4" w:rsidRPr="004C63E4" w:rsidRDefault="004C63E4" w:rsidP="004C63E4">
            <w:r w:rsidRPr="004C63E4">
              <w:t>2</w:t>
            </w:r>
          </w:p>
        </w:tc>
        <w:tc>
          <w:tcPr>
            <w:tcW w:w="266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rsidR="004C63E4" w:rsidRPr="004C63E4" w:rsidRDefault="004C63E4" w:rsidP="004C63E4">
            <w:r w:rsidRPr="004C63E4">
              <w:t>Dispute File</w:t>
            </w:r>
          </w:p>
        </w:tc>
        <w:tc>
          <w:tcPr>
            <w:tcW w:w="992" w:type="dxa"/>
            <w:tcBorders>
              <w:top w:val="single" w:sz="8" w:space="0" w:color="000000"/>
              <w:left w:val="single" w:sz="8" w:space="0" w:color="000000"/>
              <w:bottom w:val="single" w:sz="8" w:space="0" w:color="000000"/>
              <w:right w:val="single" w:sz="8" w:space="0" w:color="000000"/>
            </w:tcBorders>
            <w:vAlign w:val="center"/>
          </w:tcPr>
          <w:p w:rsidR="004C63E4" w:rsidRPr="004C63E4" w:rsidRDefault="004C63E4" w:rsidP="00A854F7">
            <w:pPr>
              <w:jc w:val="center"/>
            </w:pPr>
            <w:r>
              <w:rPr>
                <w:rFonts w:hint="eastAsia"/>
              </w:rPr>
              <w:t>IN</w:t>
            </w:r>
          </w:p>
        </w:tc>
        <w:tc>
          <w:tcPr>
            <w:tcW w:w="398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rsidR="004C63E4" w:rsidRPr="004C63E4" w:rsidRDefault="004C63E4" w:rsidP="004C63E4">
            <w:r w:rsidRPr="004C63E4">
              <w:t>IFDYYMMDD01AERRN</w:t>
            </w:r>
          </w:p>
        </w:tc>
      </w:tr>
      <w:tr w:rsidR="004C63E4" w:rsidRPr="004C63E4" w:rsidTr="00FA7D96">
        <w:trPr>
          <w:trHeight w:val="360"/>
        </w:trPr>
        <w:tc>
          <w:tcPr>
            <w:tcW w:w="89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rsidR="004C63E4" w:rsidRPr="004C63E4" w:rsidRDefault="004C63E4" w:rsidP="004C63E4">
            <w:r w:rsidRPr="004C63E4">
              <w:t>6</w:t>
            </w:r>
          </w:p>
        </w:tc>
        <w:tc>
          <w:tcPr>
            <w:tcW w:w="266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rsidR="004C63E4" w:rsidRPr="004C63E4" w:rsidRDefault="004C63E4" w:rsidP="004C63E4">
            <w:r w:rsidRPr="004C63E4">
              <w:t>Funds collection File</w:t>
            </w:r>
          </w:p>
        </w:tc>
        <w:tc>
          <w:tcPr>
            <w:tcW w:w="992" w:type="dxa"/>
            <w:tcBorders>
              <w:top w:val="single" w:sz="8" w:space="0" w:color="000000"/>
              <w:left w:val="single" w:sz="8" w:space="0" w:color="000000"/>
              <w:bottom w:val="single" w:sz="8" w:space="0" w:color="000000"/>
              <w:right w:val="single" w:sz="8" w:space="0" w:color="000000"/>
            </w:tcBorders>
            <w:vAlign w:val="center"/>
          </w:tcPr>
          <w:p w:rsidR="004C63E4" w:rsidRPr="004C63E4" w:rsidRDefault="004C63E4" w:rsidP="00A854F7">
            <w:pPr>
              <w:jc w:val="center"/>
            </w:pPr>
            <w:r>
              <w:rPr>
                <w:rFonts w:hint="eastAsia"/>
              </w:rPr>
              <w:t>IN</w:t>
            </w:r>
          </w:p>
        </w:tc>
        <w:tc>
          <w:tcPr>
            <w:tcW w:w="398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rsidR="004C63E4" w:rsidRPr="004C63E4" w:rsidRDefault="004C63E4" w:rsidP="004C63E4">
            <w:r w:rsidRPr="004C63E4">
              <w:t>IFDYYMMDD01FCP</w:t>
            </w:r>
          </w:p>
        </w:tc>
      </w:tr>
      <w:tr w:rsidR="004C63E4" w:rsidRPr="004C63E4" w:rsidTr="00FA7D96">
        <w:trPr>
          <w:trHeight w:val="360"/>
        </w:trPr>
        <w:tc>
          <w:tcPr>
            <w:tcW w:w="89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rsidR="004C63E4" w:rsidRPr="004C63E4" w:rsidRDefault="004C63E4" w:rsidP="004C63E4">
            <w:r w:rsidRPr="004C63E4">
              <w:t>7</w:t>
            </w:r>
          </w:p>
        </w:tc>
        <w:tc>
          <w:tcPr>
            <w:tcW w:w="266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rsidR="004C63E4" w:rsidRPr="004C63E4" w:rsidRDefault="004C63E4" w:rsidP="004C63E4">
            <w:r w:rsidRPr="004C63E4">
              <w:t>Rate File</w:t>
            </w:r>
          </w:p>
        </w:tc>
        <w:tc>
          <w:tcPr>
            <w:tcW w:w="992" w:type="dxa"/>
            <w:tcBorders>
              <w:top w:val="single" w:sz="8" w:space="0" w:color="000000"/>
              <w:left w:val="single" w:sz="8" w:space="0" w:color="000000"/>
              <w:bottom w:val="single" w:sz="8" w:space="0" w:color="000000"/>
              <w:right w:val="single" w:sz="8" w:space="0" w:color="000000"/>
            </w:tcBorders>
            <w:vAlign w:val="center"/>
          </w:tcPr>
          <w:p w:rsidR="004C63E4" w:rsidRPr="004C63E4" w:rsidRDefault="004C63E4" w:rsidP="00A854F7">
            <w:pPr>
              <w:jc w:val="center"/>
            </w:pPr>
            <w:r>
              <w:rPr>
                <w:rFonts w:hint="eastAsia"/>
              </w:rPr>
              <w:t>IN</w:t>
            </w:r>
          </w:p>
        </w:tc>
        <w:tc>
          <w:tcPr>
            <w:tcW w:w="398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rsidR="004C63E4" w:rsidRPr="004C63E4" w:rsidRDefault="004C63E4" w:rsidP="004C63E4">
            <w:r w:rsidRPr="004C63E4">
              <w:t>IFOYYMMDD01RAT</w:t>
            </w:r>
          </w:p>
        </w:tc>
      </w:tr>
      <w:tr w:rsidR="004C63E4" w:rsidRPr="004C63E4" w:rsidTr="00FA7D96">
        <w:trPr>
          <w:trHeight w:val="363"/>
        </w:trPr>
        <w:tc>
          <w:tcPr>
            <w:tcW w:w="89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rsidR="004C63E4" w:rsidRPr="004C63E4" w:rsidRDefault="004C63E4" w:rsidP="004C63E4">
            <w:r w:rsidRPr="004C63E4">
              <w:t>8</w:t>
            </w:r>
          </w:p>
        </w:tc>
        <w:tc>
          <w:tcPr>
            <w:tcW w:w="266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rsidR="004C63E4" w:rsidRPr="004C63E4" w:rsidRDefault="004C63E4" w:rsidP="004C63E4">
            <w:r w:rsidRPr="004C63E4">
              <w:t>BIN File</w:t>
            </w:r>
          </w:p>
        </w:tc>
        <w:tc>
          <w:tcPr>
            <w:tcW w:w="992" w:type="dxa"/>
            <w:tcBorders>
              <w:top w:val="single" w:sz="8" w:space="0" w:color="000000"/>
              <w:left w:val="single" w:sz="8" w:space="0" w:color="000000"/>
              <w:bottom w:val="single" w:sz="8" w:space="0" w:color="000000"/>
              <w:right w:val="single" w:sz="8" w:space="0" w:color="000000"/>
            </w:tcBorders>
            <w:vAlign w:val="center"/>
          </w:tcPr>
          <w:p w:rsidR="004C63E4" w:rsidRPr="004C63E4" w:rsidRDefault="004C63E4" w:rsidP="00A854F7">
            <w:pPr>
              <w:jc w:val="center"/>
            </w:pPr>
            <w:r>
              <w:rPr>
                <w:rFonts w:hint="eastAsia"/>
              </w:rPr>
              <w:t>IN</w:t>
            </w:r>
          </w:p>
        </w:tc>
        <w:tc>
          <w:tcPr>
            <w:tcW w:w="398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rsidR="004C63E4" w:rsidRPr="004C63E4" w:rsidRDefault="004C63E4" w:rsidP="004C63E4">
            <w:r w:rsidRPr="004C63E4">
              <w:t>IFOYYMMDD01BIN</w:t>
            </w:r>
          </w:p>
        </w:tc>
      </w:tr>
      <w:tr w:rsidR="004C63E4" w:rsidRPr="004C63E4" w:rsidTr="00FA7D96">
        <w:trPr>
          <w:trHeight w:val="363"/>
        </w:trPr>
        <w:tc>
          <w:tcPr>
            <w:tcW w:w="89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rsidR="004C63E4" w:rsidRPr="004C63E4" w:rsidRDefault="004C63E4" w:rsidP="004C63E4">
            <w:r w:rsidRPr="004C63E4">
              <w:t>9</w:t>
            </w:r>
          </w:p>
        </w:tc>
        <w:tc>
          <w:tcPr>
            <w:tcW w:w="266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rsidR="004C63E4" w:rsidRPr="004C63E4" w:rsidRDefault="00FA7D96" w:rsidP="004C63E4">
            <w:r>
              <w:t>Interchange/</w:t>
            </w:r>
            <w:r>
              <w:rPr>
                <w:rFonts w:hint="eastAsia"/>
              </w:rPr>
              <w:t>S</w:t>
            </w:r>
            <w:r>
              <w:t xml:space="preserve">ervice </w:t>
            </w:r>
            <w:r>
              <w:rPr>
                <w:rFonts w:hint="eastAsia"/>
              </w:rPr>
              <w:t>F</w:t>
            </w:r>
            <w:r>
              <w:t xml:space="preserve">ee </w:t>
            </w:r>
            <w:r>
              <w:rPr>
                <w:rFonts w:hint="eastAsia"/>
              </w:rPr>
              <w:t>F</w:t>
            </w:r>
            <w:r w:rsidR="004C63E4" w:rsidRPr="004C63E4">
              <w:t>ile</w:t>
            </w:r>
          </w:p>
        </w:tc>
        <w:tc>
          <w:tcPr>
            <w:tcW w:w="992" w:type="dxa"/>
            <w:tcBorders>
              <w:top w:val="single" w:sz="8" w:space="0" w:color="000000"/>
              <w:left w:val="single" w:sz="8" w:space="0" w:color="000000"/>
              <w:bottom w:val="single" w:sz="8" w:space="0" w:color="000000"/>
              <w:right w:val="single" w:sz="8" w:space="0" w:color="000000"/>
            </w:tcBorders>
            <w:vAlign w:val="center"/>
          </w:tcPr>
          <w:p w:rsidR="004C63E4" w:rsidRPr="004C63E4" w:rsidRDefault="004C63E4" w:rsidP="00A854F7">
            <w:pPr>
              <w:jc w:val="center"/>
            </w:pPr>
            <w:r>
              <w:rPr>
                <w:rFonts w:hint="eastAsia"/>
              </w:rPr>
              <w:t>IN</w:t>
            </w:r>
          </w:p>
        </w:tc>
        <w:tc>
          <w:tcPr>
            <w:tcW w:w="398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rsidR="004C63E4" w:rsidRPr="004C63E4" w:rsidRDefault="004C63E4" w:rsidP="004C63E4">
            <w:r w:rsidRPr="004C63E4">
              <w:t>IFDYYMMDD01AFEEDTL</w:t>
            </w:r>
          </w:p>
        </w:tc>
      </w:tr>
      <w:tr w:rsidR="004C63E4" w:rsidRPr="004C63E4" w:rsidTr="00FA7D96">
        <w:trPr>
          <w:trHeight w:val="380"/>
        </w:trPr>
        <w:tc>
          <w:tcPr>
            <w:tcW w:w="892" w:type="dxa"/>
            <w:tcBorders>
              <w:top w:val="single" w:sz="8" w:space="0" w:color="000000"/>
              <w:left w:val="single" w:sz="8" w:space="0" w:color="000000"/>
              <w:bottom w:val="single" w:sz="8" w:space="0" w:color="000000"/>
              <w:right w:val="single" w:sz="8" w:space="0" w:color="000000"/>
            </w:tcBorders>
            <w:shd w:val="clear" w:color="auto" w:fill="861D25"/>
            <w:tcMar>
              <w:top w:w="15" w:type="dxa"/>
              <w:left w:w="15" w:type="dxa"/>
              <w:bottom w:w="0" w:type="dxa"/>
              <w:right w:w="15" w:type="dxa"/>
            </w:tcMar>
            <w:vAlign w:val="center"/>
            <w:hideMark/>
          </w:tcPr>
          <w:p w:rsidR="004C63E4" w:rsidRPr="004C63E4" w:rsidRDefault="004C63E4" w:rsidP="004C63E4">
            <w:r w:rsidRPr="004C63E4">
              <w:rPr>
                <w:b/>
                <w:bCs/>
              </w:rPr>
              <w:t>Reports</w:t>
            </w:r>
          </w:p>
        </w:tc>
        <w:tc>
          <w:tcPr>
            <w:tcW w:w="2667" w:type="dxa"/>
            <w:tcBorders>
              <w:top w:val="single" w:sz="8" w:space="0" w:color="000000"/>
              <w:left w:val="single" w:sz="8" w:space="0" w:color="000000"/>
              <w:bottom w:val="single" w:sz="8" w:space="0" w:color="000000"/>
              <w:right w:val="single" w:sz="8" w:space="0" w:color="000000"/>
            </w:tcBorders>
            <w:shd w:val="clear" w:color="auto" w:fill="861D25"/>
            <w:tcMar>
              <w:top w:w="15" w:type="dxa"/>
              <w:left w:w="15" w:type="dxa"/>
              <w:bottom w:w="0" w:type="dxa"/>
              <w:right w:w="15" w:type="dxa"/>
            </w:tcMar>
            <w:vAlign w:val="center"/>
            <w:hideMark/>
          </w:tcPr>
          <w:p w:rsidR="004C63E4" w:rsidRPr="004C63E4" w:rsidRDefault="004C63E4" w:rsidP="004C63E4">
            <w:r w:rsidRPr="004C63E4">
              <w:rPr>
                <w:rFonts w:hint="eastAsia"/>
                <w:b/>
                <w:bCs/>
              </w:rPr>
              <w:t xml:space="preserve">　</w:t>
            </w:r>
          </w:p>
        </w:tc>
        <w:tc>
          <w:tcPr>
            <w:tcW w:w="992" w:type="dxa"/>
            <w:tcBorders>
              <w:top w:val="single" w:sz="8" w:space="0" w:color="000000"/>
              <w:left w:val="single" w:sz="8" w:space="0" w:color="000000"/>
              <w:bottom w:val="single" w:sz="8" w:space="0" w:color="000000"/>
              <w:right w:val="single" w:sz="8" w:space="0" w:color="000000"/>
            </w:tcBorders>
            <w:shd w:val="clear" w:color="auto" w:fill="861D25"/>
          </w:tcPr>
          <w:p w:rsidR="004C63E4" w:rsidRPr="004C63E4" w:rsidRDefault="004C63E4" w:rsidP="004C63E4">
            <w:pPr>
              <w:rPr>
                <w:b/>
                <w:bCs/>
              </w:rPr>
            </w:pPr>
          </w:p>
        </w:tc>
        <w:tc>
          <w:tcPr>
            <w:tcW w:w="3985" w:type="dxa"/>
            <w:tcBorders>
              <w:top w:val="single" w:sz="8" w:space="0" w:color="000000"/>
              <w:left w:val="single" w:sz="8" w:space="0" w:color="000000"/>
              <w:bottom w:val="single" w:sz="8" w:space="0" w:color="000000"/>
              <w:right w:val="single" w:sz="8" w:space="0" w:color="000000"/>
            </w:tcBorders>
            <w:shd w:val="clear" w:color="auto" w:fill="861D25"/>
            <w:tcMar>
              <w:top w:w="15" w:type="dxa"/>
              <w:left w:w="15" w:type="dxa"/>
              <w:bottom w:w="0" w:type="dxa"/>
              <w:right w:w="15" w:type="dxa"/>
            </w:tcMar>
            <w:vAlign w:val="center"/>
            <w:hideMark/>
          </w:tcPr>
          <w:p w:rsidR="004C63E4" w:rsidRPr="004C63E4" w:rsidRDefault="004C63E4" w:rsidP="004C63E4">
            <w:r w:rsidRPr="004C63E4">
              <w:rPr>
                <w:rFonts w:hint="eastAsia"/>
                <w:b/>
                <w:bCs/>
              </w:rPr>
              <w:t xml:space="preserve">　</w:t>
            </w:r>
          </w:p>
        </w:tc>
      </w:tr>
      <w:tr w:rsidR="004C63E4" w:rsidRPr="004C63E4" w:rsidTr="00FA7D96">
        <w:trPr>
          <w:trHeight w:val="363"/>
        </w:trPr>
        <w:tc>
          <w:tcPr>
            <w:tcW w:w="89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rsidR="004C63E4" w:rsidRPr="004C63E4" w:rsidRDefault="004C63E4" w:rsidP="004C63E4">
            <w:r w:rsidRPr="004C63E4">
              <w:t>1</w:t>
            </w:r>
          </w:p>
        </w:tc>
        <w:tc>
          <w:tcPr>
            <w:tcW w:w="266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rsidR="004C63E4" w:rsidRPr="004C63E4" w:rsidRDefault="004C63E4" w:rsidP="004C63E4">
            <w:r w:rsidRPr="004C63E4">
              <w:t>Summary Report</w:t>
            </w:r>
          </w:p>
        </w:tc>
        <w:tc>
          <w:tcPr>
            <w:tcW w:w="992" w:type="dxa"/>
            <w:tcBorders>
              <w:top w:val="single" w:sz="8" w:space="0" w:color="000000"/>
              <w:left w:val="single" w:sz="8" w:space="0" w:color="000000"/>
              <w:bottom w:val="single" w:sz="8" w:space="0" w:color="000000"/>
              <w:right w:val="single" w:sz="8" w:space="0" w:color="000000"/>
            </w:tcBorders>
            <w:vAlign w:val="center"/>
          </w:tcPr>
          <w:p w:rsidR="004C63E4" w:rsidRPr="004C63E4" w:rsidRDefault="004C63E4" w:rsidP="00A854F7">
            <w:pPr>
              <w:jc w:val="center"/>
            </w:pPr>
            <w:r>
              <w:rPr>
                <w:rFonts w:hint="eastAsia"/>
              </w:rPr>
              <w:t>IN</w:t>
            </w:r>
          </w:p>
        </w:tc>
        <w:tc>
          <w:tcPr>
            <w:tcW w:w="398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rsidR="004C63E4" w:rsidRPr="004C63E4" w:rsidRDefault="004C63E4" w:rsidP="004C63E4">
            <w:r w:rsidRPr="004C63E4">
              <w:t>IFRYYMMDD01C602DZ-TTT-SSS</w:t>
            </w:r>
          </w:p>
        </w:tc>
      </w:tr>
      <w:tr w:rsidR="004C63E4" w:rsidRPr="004C63E4" w:rsidTr="00FA7D96">
        <w:trPr>
          <w:trHeight w:val="360"/>
        </w:trPr>
        <w:tc>
          <w:tcPr>
            <w:tcW w:w="892"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rsidR="004C63E4" w:rsidRPr="004C63E4" w:rsidRDefault="004C63E4" w:rsidP="004C63E4">
            <w:r w:rsidRPr="004C63E4">
              <w:t>2</w:t>
            </w:r>
          </w:p>
        </w:tc>
        <w:tc>
          <w:tcPr>
            <w:tcW w:w="2667"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rsidR="004C63E4" w:rsidRPr="004C63E4" w:rsidRDefault="004C63E4" w:rsidP="004C63E4">
            <w:r w:rsidRPr="004C63E4">
              <w:t>Dispute Report</w:t>
            </w:r>
          </w:p>
        </w:tc>
        <w:tc>
          <w:tcPr>
            <w:tcW w:w="992" w:type="dxa"/>
            <w:tcBorders>
              <w:top w:val="single" w:sz="8" w:space="0" w:color="000000"/>
              <w:left w:val="single" w:sz="8" w:space="0" w:color="000000"/>
              <w:bottom w:val="single" w:sz="8" w:space="0" w:color="000000"/>
              <w:right w:val="single" w:sz="8" w:space="0" w:color="000000"/>
            </w:tcBorders>
            <w:vAlign w:val="center"/>
          </w:tcPr>
          <w:p w:rsidR="004C63E4" w:rsidRPr="004C63E4" w:rsidRDefault="004C63E4" w:rsidP="00A854F7">
            <w:pPr>
              <w:jc w:val="center"/>
            </w:pPr>
            <w:r>
              <w:rPr>
                <w:rFonts w:hint="eastAsia"/>
              </w:rPr>
              <w:t>IN</w:t>
            </w:r>
          </w:p>
        </w:tc>
        <w:tc>
          <w:tcPr>
            <w:tcW w:w="3985" w:type="dxa"/>
            <w:tcBorders>
              <w:top w:val="single" w:sz="8" w:space="0" w:color="000000"/>
              <w:left w:val="single" w:sz="8" w:space="0" w:color="000000"/>
              <w:bottom w:val="single" w:sz="8" w:space="0" w:color="000000"/>
              <w:right w:val="single" w:sz="8" w:space="0" w:color="000000"/>
            </w:tcBorders>
            <w:shd w:val="clear" w:color="auto" w:fill="auto"/>
            <w:tcMar>
              <w:top w:w="15" w:type="dxa"/>
              <w:left w:w="15" w:type="dxa"/>
              <w:bottom w:w="0" w:type="dxa"/>
              <w:right w:w="15" w:type="dxa"/>
            </w:tcMar>
            <w:vAlign w:val="center"/>
            <w:hideMark/>
          </w:tcPr>
          <w:p w:rsidR="004C63E4" w:rsidRPr="004C63E4" w:rsidRDefault="004C63E4" w:rsidP="004C63E4">
            <w:r w:rsidRPr="004C63E4">
              <w:t>IFRYYMMDD01C605DZ</w:t>
            </w:r>
          </w:p>
        </w:tc>
      </w:tr>
    </w:tbl>
    <w:p w:rsidR="004C63E4" w:rsidRPr="004C63E4" w:rsidRDefault="004C63E4" w:rsidP="004C63E4"/>
    <w:p w:rsidR="00D02A64" w:rsidRPr="00A3370B" w:rsidRDefault="00DA3D45" w:rsidP="00A3370B">
      <w:pPr>
        <w:pStyle w:val="1"/>
      </w:pPr>
      <w:bookmarkStart w:id="43" w:name="_Toc522118450"/>
      <w:r w:rsidRPr="00A3370B">
        <w:t xml:space="preserve">Merchant </w:t>
      </w:r>
      <w:r w:rsidR="00CA3844" w:rsidRPr="00A3370B">
        <w:t>Modification</w:t>
      </w:r>
      <w:r w:rsidRPr="00A3370B">
        <w:t xml:space="preserve"> Requirements</w:t>
      </w:r>
      <w:bookmarkEnd w:id="43"/>
      <w:r w:rsidRPr="00A3370B">
        <w:t xml:space="preserve"> </w:t>
      </w:r>
    </w:p>
    <w:p w:rsidR="00D02A64" w:rsidRPr="00225721" w:rsidRDefault="00AD5503" w:rsidP="009B398D">
      <w:pPr>
        <w:pStyle w:val="21"/>
        <w:rPr>
          <w:rFonts w:ascii="Times New Roman" w:hAnsi="Times New Roman"/>
        </w:rPr>
      </w:pPr>
      <w:bookmarkStart w:id="44" w:name="_Toc522118451"/>
      <w:r w:rsidRPr="00225721">
        <w:rPr>
          <w:rFonts w:ascii="Times New Roman" w:hAnsi="Times New Roman"/>
        </w:rPr>
        <w:t>Acquiring Merchant Management Platform</w:t>
      </w:r>
      <w:bookmarkEnd w:id="44"/>
      <w:r w:rsidRPr="00225721">
        <w:rPr>
          <w:rFonts w:ascii="Times New Roman" w:hAnsi="Times New Roman"/>
        </w:rPr>
        <w:t xml:space="preserve"> </w:t>
      </w:r>
    </w:p>
    <w:p w:rsidR="00D9555D" w:rsidRPr="00225721" w:rsidRDefault="00D9555D" w:rsidP="00D02A64">
      <w:pPr>
        <w:pStyle w:val="affd"/>
        <w:spacing w:line="360" w:lineRule="auto"/>
        <w:ind w:firstLine="420"/>
        <w:rPr>
          <w:rFonts w:ascii="Times New Roman"/>
        </w:rPr>
      </w:pPr>
      <w:r w:rsidRPr="00225721">
        <w:rPr>
          <w:rFonts w:ascii="Times New Roman"/>
        </w:rPr>
        <w:t xml:space="preserve">It is recommended that </w:t>
      </w:r>
      <w:r w:rsidR="00566F07" w:rsidRPr="00225721">
        <w:rPr>
          <w:rFonts w:ascii="Times New Roman"/>
        </w:rPr>
        <w:t xml:space="preserve">the </w:t>
      </w:r>
      <w:r w:rsidR="00CA3844" w:rsidRPr="00225721">
        <w:rPr>
          <w:rFonts w:ascii="Times New Roman"/>
        </w:rPr>
        <w:t>A</w:t>
      </w:r>
      <w:r w:rsidRPr="00225721">
        <w:rPr>
          <w:rFonts w:ascii="Times New Roman"/>
        </w:rPr>
        <w:t xml:space="preserve">cquirer develops or </w:t>
      </w:r>
      <w:r w:rsidR="00E146CE" w:rsidRPr="00225721">
        <w:rPr>
          <w:rFonts w:ascii="Times New Roman"/>
        </w:rPr>
        <w:t>updates</w:t>
      </w:r>
      <w:r w:rsidRPr="00225721">
        <w:rPr>
          <w:rFonts w:ascii="Times New Roman"/>
        </w:rPr>
        <w:t xml:space="preserve"> </w:t>
      </w:r>
      <w:r w:rsidR="00566F07" w:rsidRPr="00225721">
        <w:rPr>
          <w:rFonts w:ascii="Times New Roman"/>
        </w:rPr>
        <w:t xml:space="preserve">a </w:t>
      </w:r>
      <w:r w:rsidRPr="00225721">
        <w:rPr>
          <w:rFonts w:ascii="Times New Roman"/>
        </w:rPr>
        <w:t xml:space="preserve">merchant management platform to support </w:t>
      </w:r>
      <w:r w:rsidR="00A25C50">
        <w:rPr>
          <w:rFonts w:ascii="Times New Roman" w:hint="eastAsia"/>
        </w:rPr>
        <w:t>merchant</w:t>
      </w:r>
      <w:r w:rsidR="000B3984">
        <w:rPr>
          <w:rFonts w:ascii="Times New Roman" w:hint="eastAsia"/>
        </w:rPr>
        <w:t>s</w:t>
      </w:r>
      <w:r w:rsidR="00A25C50">
        <w:rPr>
          <w:rFonts w:ascii="Times New Roman" w:hint="eastAsia"/>
        </w:rPr>
        <w:t xml:space="preserve"> with </w:t>
      </w:r>
      <w:r w:rsidRPr="00225721">
        <w:rPr>
          <w:rFonts w:ascii="Times New Roman"/>
        </w:rPr>
        <w:t xml:space="preserve">QR code transactions. </w:t>
      </w:r>
      <w:r w:rsidR="00566F07" w:rsidRPr="00225721">
        <w:rPr>
          <w:rFonts w:ascii="Times New Roman"/>
        </w:rPr>
        <w:t xml:space="preserve">The </w:t>
      </w:r>
      <w:r w:rsidR="00CE12E3" w:rsidRPr="00225721">
        <w:rPr>
          <w:rFonts w:ascii="Times New Roman"/>
        </w:rPr>
        <w:t xml:space="preserve">merchant </w:t>
      </w:r>
      <w:r w:rsidRPr="00225721">
        <w:rPr>
          <w:rFonts w:ascii="Times New Roman"/>
        </w:rPr>
        <w:t xml:space="preserve">management platform </w:t>
      </w:r>
      <w:r w:rsidR="00E146CE" w:rsidRPr="00225721">
        <w:rPr>
          <w:rFonts w:ascii="Times New Roman"/>
        </w:rPr>
        <w:t>should</w:t>
      </w:r>
      <w:r w:rsidRPr="00225721">
        <w:rPr>
          <w:rFonts w:ascii="Times New Roman"/>
        </w:rPr>
        <w:t xml:space="preserve"> support functions including </w:t>
      </w:r>
      <w:r w:rsidR="00566F07" w:rsidRPr="00225721">
        <w:rPr>
          <w:rFonts w:ascii="Times New Roman"/>
        </w:rPr>
        <w:t>(</w:t>
      </w:r>
      <w:r w:rsidRPr="00225721">
        <w:rPr>
          <w:rFonts w:ascii="Times New Roman"/>
        </w:rPr>
        <w:t>but not limited to</w:t>
      </w:r>
      <w:r w:rsidR="00566F07" w:rsidRPr="00225721">
        <w:rPr>
          <w:rFonts w:ascii="Times New Roman"/>
        </w:rPr>
        <w:t>)</w:t>
      </w:r>
      <w:r w:rsidRPr="00225721">
        <w:rPr>
          <w:rFonts w:ascii="Times New Roman"/>
        </w:rPr>
        <w:t xml:space="preserve">: </w:t>
      </w:r>
    </w:p>
    <w:p w:rsidR="00D9555D" w:rsidRPr="00225721" w:rsidRDefault="00E146CE" w:rsidP="00FF71A3">
      <w:pPr>
        <w:pStyle w:val="affd"/>
        <w:numPr>
          <w:ilvl w:val="0"/>
          <w:numId w:val="19"/>
        </w:numPr>
        <w:spacing w:line="360" w:lineRule="auto"/>
        <w:ind w:firstLineChars="0"/>
        <w:rPr>
          <w:rFonts w:ascii="Times New Roman"/>
        </w:rPr>
      </w:pPr>
      <w:r w:rsidRPr="00225721">
        <w:rPr>
          <w:rFonts w:ascii="Times New Roman"/>
        </w:rPr>
        <w:lastRenderedPageBreak/>
        <w:t>Merchant profile setup and maintenance</w:t>
      </w:r>
      <w:r w:rsidR="00D9555D" w:rsidRPr="00225721">
        <w:rPr>
          <w:rFonts w:ascii="Times New Roman"/>
        </w:rPr>
        <w:t xml:space="preserve"> </w:t>
      </w:r>
    </w:p>
    <w:p w:rsidR="00D9555D" w:rsidRDefault="00E146CE" w:rsidP="00FF71A3">
      <w:pPr>
        <w:pStyle w:val="affd"/>
        <w:numPr>
          <w:ilvl w:val="0"/>
          <w:numId w:val="19"/>
        </w:numPr>
        <w:spacing w:line="360" w:lineRule="auto"/>
        <w:ind w:firstLineChars="0"/>
        <w:rPr>
          <w:rFonts w:ascii="Times New Roman"/>
        </w:rPr>
      </w:pPr>
      <w:r w:rsidRPr="00225721">
        <w:rPr>
          <w:rFonts w:ascii="Times New Roman"/>
        </w:rPr>
        <w:t>Merchant QR Code generation</w:t>
      </w:r>
      <w:r w:rsidR="00D9555D" w:rsidRPr="00225721">
        <w:rPr>
          <w:rFonts w:ascii="Times New Roman"/>
        </w:rPr>
        <w:t xml:space="preserve"> (static / dynamic code) </w:t>
      </w:r>
    </w:p>
    <w:p w:rsidR="00216508" w:rsidRPr="00225721" w:rsidRDefault="00216508" w:rsidP="00FF71A3">
      <w:pPr>
        <w:pStyle w:val="affd"/>
        <w:numPr>
          <w:ilvl w:val="0"/>
          <w:numId w:val="19"/>
        </w:numPr>
        <w:spacing w:line="360" w:lineRule="auto"/>
        <w:ind w:firstLineChars="0"/>
        <w:rPr>
          <w:rFonts w:ascii="Times New Roman"/>
        </w:rPr>
      </w:pPr>
      <w:r>
        <w:rPr>
          <w:rFonts w:ascii="Times New Roman" w:hint="eastAsia"/>
        </w:rPr>
        <w:t>Carholder QR Code recognization</w:t>
      </w:r>
    </w:p>
    <w:p w:rsidR="00D9555D" w:rsidRPr="00225721" w:rsidRDefault="00D9555D" w:rsidP="00FF71A3">
      <w:pPr>
        <w:pStyle w:val="affd"/>
        <w:numPr>
          <w:ilvl w:val="0"/>
          <w:numId w:val="19"/>
        </w:numPr>
        <w:spacing w:line="360" w:lineRule="auto"/>
        <w:ind w:firstLineChars="0"/>
        <w:rPr>
          <w:rFonts w:ascii="Times New Roman"/>
        </w:rPr>
      </w:pPr>
      <w:r w:rsidRPr="00225721">
        <w:rPr>
          <w:rFonts w:ascii="Times New Roman"/>
        </w:rPr>
        <w:t xml:space="preserve">Send merchant transaction result notification </w:t>
      </w:r>
    </w:p>
    <w:p w:rsidR="00216508" w:rsidRPr="00216508" w:rsidRDefault="00E146CE" w:rsidP="00216508">
      <w:pPr>
        <w:pStyle w:val="affd"/>
        <w:numPr>
          <w:ilvl w:val="0"/>
          <w:numId w:val="19"/>
        </w:numPr>
        <w:spacing w:line="360" w:lineRule="auto"/>
        <w:ind w:firstLineChars="0"/>
        <w:rPr>
          <w:rFonts w:ascii="Times New Roman"/>
        </w:rPr>
      </w:pPr>
      <w:r w:rsidRPr="00225721">
        <w:rPr>
          <w:rFonts w:ascii="Times New Roman"/>
        </w:rPr>
        <w:t xml:space="preserve">Support access and interactions from Merchant </w:t>
      </w:r>
      <w:r w:rsidR="00E8619B">
        <w:rPr>
          <w:rFonts w:ascii="Times New Roman"/>
        </w:rPr>
        <w:t>system</w:t>
      </w:r>
    </w:p>
    <w:p w:rsidR="00D02A64" w:rsidRPr="00225721" w:rsidRDefault="00D9555D" w:rsidP="009B398D">
      <w:pPr>
        <w:pStyle w:val="21"/>
        <w:rPr>
          <w:rFonts w:ascii="Times New Roman" w:hAnsi="Times New Roman"/>
        </w:rPr>
      </w:pPr>
      <w:bookmarkStart w:id="45" w:name="_Toc522118452"/>
      <w:r w:rsidRPr="00225721">
        <w:rPr>
          <w:rFonts w:ascii="Times New Roman" w:hAnsi="Times New Roman"/>
        </w:rPr>
        <w:t>Merchant System</w:t>
      </w:r>
      <w:bookmarkEnd w:id="45"/>
      <w:r w:rsidRPr="00225721">
        <w:rPr>
          <w:rFonts w:ascii="Times New Roman" w:hAnsi="Times New Roman"/>
        </w:rPr>
        <w:t xml:space="preserve"> </w:t>
      </w:r>
    </w:p>
    <w:p w:rsidR="00D9555D" w:rsidRPr="00216508" w:rsidRDefault="00482312" w:rsidP="00216508">
      <w:pPr>
        <w:pStyle w:val="affd"/>
        <w:spacing w:line="360" w:lineRule="auto"/>
        <w:ind w:firstLine="420"/>
        <w:rPr>
          <w:rFonts w:ascii="Times New Roman"/>
          <w:i/>
          <w:noProof w:val="0"/>
          <w:kern w:val="2"/>
          <w:szCs w:val="24"/>
        </w:rPr>
      </w:pPr>
      <w:r w:rsidRPr="00225721">
        <w:rPr>
          <w:rFonts w:ascii="Times New Roman"/>
        </w:rPr>
        <w:t xml:space="preserve">It is recommended that </w:t>
      </w:r>
      <w:r w:rsidR="00566F07" w:rsidRPr="00225721">
        <w:rPr>
          <w:rFonts w:ascii="Times New Roman"/>
        </w:rPr>
        <w:t xml:space="preserve">the </w:t>
      </w:r>
      <w:r w:rsidRPr="00225721">
        <w:rPr>
          <w:rFonts w:ascii="Times New Roman"/>
        </w:rPr>
        <w:t>merchant</w:t>
      </w:r>
      <w:r w:rsidR="00FD0A93">
        <w:rPr>
          <w:rFonts w:ascii="Times New Roman" w:hint="eastAsia"/>
        </w:rPr>
        <w:t xml:space="preserve"> management</w:t>
      </w:r>
      <w:r w:rsidRPr="00225721">
        <w:rPr>
          <w:rFonts w:ascii="Times New Roman"/>
        </w:rPr>
        <w:t xml:space="preserve"> system be developed or </w:t>
      </w:r>
      <w:r w:rsidR="006266D7" w:rsidRPr="00225721">
        <w:rPr>
          <w:rFonts w:ascii="Times New Roman"/>
        </w:rPr>
        <w:t>updated</w:t>
      </w:r>
      <w:r w:rsidR="00FD0A93">
        <w:rPr>
          <w:rFonts w:ascii="Times New Roman"/>
        </w:rPr>
        <w:t xml:space="preserve"> to support</w:t>
      </w:r>
      <w:r w:rsidR="00566F07" w:rsidRPr="00225721">
        <w:rPr>
          <w:rFonts w:ascii="Times New Roman"/>
        </w:rPr>
        <w:t xml:space="preserve"> </w:t>
      </w:r>
      <w:r w:rsidR="00FD38AB">
        <w:rPr>
          <w:rFonts w:ascii="Times New Roman"/>
        </w:rPr>
        <w:t xml:space="preserve">QR </w:t>
      </w:r>
      <w:r w:rsidR="00FD38AB">
        <w:rPr>
          <w:rFonts w:ascii="Times New Roman" w:hint="eastAsia"/>
        </w:rPr>
        <w:t>C</w:t>
      </w:r>
      <w:r w:rsidRPr="00225721">
        <w:rPr>
          <w:rFonts w:ascii="Times New Roman"/>
        </w:rPr>
        <w:t>ode transaction</w:t>
      </w:r>
      <w:r w:rsidR="00FD0A93">
        <w:rPr>
          <w:rFonts w:ascii="Times New Roman" w:hint="eastAsia"/>
        </w:rPr>
        <w:t>s</w:t>
      </w:r>
      <w:r w:rsidRPr="00225721">
        <w:rPr>
          <w:rFonts w:ascii="Times New Roman"/>
        </w:rPr>
        <w:t>.</w:t>
      </w:r>
      <w:r w:rsidR="00566F07" w:rsidRPr="00225721">
        <w:rPr>
          <w:rFonts w:ascii="Times New Roman"/>
        </w:rPr>
        <w:t xml:space="preserve"> A </w:t>
      </w:r>
      <w:r w:rsidR="00FD0A93">
        <w:rPr>
          <w:rFonts w:ascii="Times New Roman" w:hint="eastAsia"/>
        </w:rPr>
        <w:t>m</w:t>
      </w:r>
      <w:r w:rsidRPr="00225721">
        <w:rPr>
          <w:rFonts w:ascii="Times New Roman"/>
        </w:rPr>
        <w:t xml:space="preserve">erchant system </w:t>
      </w:r>
      <w:r w:rsidR="00566F07" w:rsidRPr="00225721">
        <w:rPr>
          <w:rFonts w:ascii="Times New Roman"/>
        </w:rPr>
        <w:t xml:space="preserve">may </w:t>
      </w:r>
      <w:r w:rsidRPr="00225721">
        <w:rPr>
          <w:rFonts w:ascii="Times New Roman"/>
        </w:rPr>
        <w:t xml:space="preserve">include </w:t>
      </w:r>
      <w:r w:rsidR="00566F07" w:rsidRPr="00225721">
        <w:rPr>
          <w:rFonts w:ascii="Times New Roman"/>
        </w:rPr>
        <w:t>(</w:t>
      </w:r>
      <w:r w:rsidRPr="00225721">
        <w:rPr>
          <w:rFonts w:ascii="Times New Roman"/>
        </w:rPr>
        <w:t>but not limited</w:t>
      </w:r>
      <w:r w:rsidR="00566F07" w:rsidRPr="00225721">
        <w:rPr>
          <w:rFonts w:ascii="Times New Roman"/>
        </w:rPr>
        <w:t xml:space="preserve"> to) a</w:t>
      </w:r>
      <w:r w:rsidRPr="00225721">
        <w:rPr>
          <w:rFonts w:ascii="Times New Roman"/>
        </w:rPr>
        <w:t xml:space="preserve"> POS, </w:t>
      </w:r>
      <w:r w:rsidR="00566F07" w:rsidRPr="00225721">
        <w:rPr>
          <w:rFonts w:ascii="Times New Roman"/>
        </w:rPr>
        <w:t xml:space="preserve">a </w:t>
      </w:r>
      <w:r w:rsidR="006266D7" w:rsidRPr="00225721">
        <w:rPr>
          <w:rFonts w:ascii="Times New Roman"/>
        </w:rPr>
        <w:t>M</w:t>
      </w:r>
      <w:r w:rsidRPr="00225721">
        <w:rPr>
          <w:rFonts w:ascii="Times New Roman"/>
        </w:rPr>
        <w:t xml:space="preserve">erchant APP, </w:t>
      </w:r>
      <w:r w:rsidR="00566F07" w:rsidRPr="00225721">
        <w:rPr>
          <w:rFonts w:ascii="Times New Roman"/>
        </w:rPr>
        <w:t xml:space="preserve">an </w:t>
      </w:r>
      <w:r w:rsidR="006266D7" w:rsidRPr="00225721">
        <w:rPr>
          <w:rFonts w:ascii="Times New Roman"/>
        </w:rPr>
        <w:t xml:space="preserve">e-commerce </w:t>
      </w:r>
      <w:r w:rsidRPr="00225721">
        <w:rPr>
          <w:rFonts w:ascii="Times New Roman"/>
        </w:rPr>
        <w:t xml:space="preserve">system, </w:t>
      </w:r>
      <w:r w:rsidR="00566F07" w:rsidRPr="00225721">
        <w:rPr>
          <w:rFonts w:ascii="Times New Roman"/>
        </w:rPr>
        <w:t xml:space="preserve">a </w:t>
      </w:r>
      <w:r w:rsidRPr="00225721">
        <w:rPr>
          <w:rFonts w:ascii="Times New Roman"/>
        </w:rPr>
        <w:t xml:space="preserve">TV </w:t>
      </w:r>
      <w:r w:rsidR="006266D7" w:rsidRPr="00225721">
        <w:rPr>
          <w:rFonts w:ascii="Times New Roman"/>
        </w:rPr>
        <w:t>commerce</w:t>
      </w:r>
      <w:r w:rsidRPr="00225721">
        <w:rPr>
          <w:rFonts w:ascii="Times New Roman"/>
        </w:rPr>
        <w:t xml:space="preserve"> system, </w:t>
      </w:r>
      <w:r w:rsidR="00566F07" w:rsidRPr="00225721">
        <w:rPr>
          <w:rFonts w:ascii="Times New Roman"/>
        </w:rPr>
        <w:t xml:space="preserve">a </w:t>
      </w:r>
      <w:r w:rsidRPr="00225721">
        <w:rPr>
          <w:rFonts w:ascii="Times New Roman"/>
        </w:rPr>
        <w:t xml:space="preserve">multimedia terminal, and </w:t>
      </w:r>
      <w:r w:rsidR="00566F07" w:rsidRPr="00225721">
        <w:rPr>
          <w:rFonts w:ascii="Times New Roman"/>
        </w:rPr>
        <w:t xml:space="preserve">a </w:t>
      </w:r>
      <w:r w:rsidRPr="00225721">
        <w:rPr>
          <w:rFonts w:ascii="Times New Roman"/>
        </w:rPr>
        <w:t>self-service vending machine</w:t>
      </w:r>
      <w:r w:rsidR="00FD0A93">
        <w:rPr>
          <w:rFonts w:ascii="Times New Roman" w:hint="eastAsia"/>
        </w:rPr>
        <w:t xml:space="preserve"> etc</w:t>
      </w:r>
      <w:r w:rsidRPr="00225721">
        <w:rPr>
          <w:rFonts w:ascii="Times New Roman"/>
        </w:rPr>
        <w:t xml:space="preserve">. </w:t>
      </w:r>
    </w:p>
    <w:p w:rsidR="00482312" w:rsidRPr="00225721" w:rsidRDefault="00482312" w:rsidP="006266D7">
      <w:pPr>
        <w:pStyle w:val="affd"/>
        <w:spacing w:line="360" w:lineRule="auto"/>
        <w:ind w:firstLine="420"/>
        <w:rPr>
          <w:rFonts w:ascii="Times New Roman"/>
        </w:rPr>
      </w:pPr>
      <w:r w:rsidRPr="00225721">
        <w:rPr>
          <w:rFonts w:ascii="Times New Roman"/>
        </w:rPr>
        <w:t xml:space="preserve">To support QR code transactions, </w:t>
      </w:r>
      <w:r w:rsidR="00566F07" w:rsidRPr="00225721">
        <w:rPr>
          <w:rFonts w:ascii="Times New Roman"/>
        </w:rPr>
        <w:t xml:space="preserve">the </w:t>
      </w:r>
      <w:r w:rsidRPr="00225721">
        <w:rPr>
          <w:rFonts w:ascii="Times New Roman"/>
        </w:rPr>
        <w:t xml:space="preserve">merchant system </w:t>
      </w:r>
      <w:r w:rsidR="00CA7658" w:rsidRPr="00225721">
        <w:rPr>
          <w:rFonts w:ascii="Times New Roman"/>
        </w:rPr>
        <w:t>should</w:t>
      </w:r>
      <w:r w:rsidRPr="00225721">
        <w:rPr>
          <w:rFonts w:ascii="Times New Roman"/>
        </w:rPr>
        <w:t xml:space="preserve"> support functions including but not limited to: </w:t>
      </w:r>
    </w:p>
    <w:p w:rsidR="00482312" w:rsidRPr="00225721" w:rsidRDefault="00482312" w:rsidP="00FF71A3">
      <w:pPr>
        <w:pStyle w:val="affd"/>
        <w:numPr>
          <w:ilvl w:val="0"/>
          <w:numId w:val="19"/>
        </w:numPr>
        <w:spacing w:line="360" w:lineRule="auto"/>
        <w:ind w:firstLineChars="0"/>
        <w:rPr>
          <w:rFonts w:ascii="Times New Roman"/>
        </w:rPr>
      </w:pPr>
      <w:r w:rsidRPr="00225721">
        <w:rPr>
          <w:rFonts w:ascii="Times New Roman"/>
        </w:rPr>
        <w:t xml:space="preserve">Merchant registration </w:t>
      </w:r>
    </w:p>
    <w:p w:rsidR="00482312" w:rsidRPr="00225721" w:rsidRDefault="00482312" w:rsidP="00FF71A3">
      <w:pPr>
        <w:pStyle w:val="affd"/>
        <w:numPr>
          <w:ilvl w:val="0"/>
          <w:numId w:val="19"/>
        </w:numPr>
        <w:spacing w:line="360" w:lineRule="auto"/>
        <w:ind w:firstLineChars="0"/>
        <w:rPr>
          <w:rFonts w:ascii="Times New Roman"/>
        </w:rPr>
      </w:pPr>
      <w:r w:rsidRPr="00225721">
        <w:rPr>
          <w:rFonts w:ascii="Times New Roman"/>
        </w:rPr>
        <w:t xml:space="preserve">Merchant </w:t>
      </w:r>
      <w:r w:rsidR="00CA7658" w:rsidRPr="00225721">
        <w:rPr>
          <w:rFonts w:ascii="Times New Roman"/>
        </w:rPr>
        <w:t>QR Code</w:t>
      </w:r>
      <w:r w:rsidRPr="00225721">
        <w:rPr>
          <w:rFonts w:ascii="Times New Roman"/>
        </w:rPr>
        <w:t xml:space="preserve"> application (static / dynamic) and display </w:t>
      </w:r>
    </w:p>
    <w:p w:rsidR="00482312" w:rsidRPr="00225721" w:rsidRDefault="00482312" w:rsidP="00FF71A3">
      <w:pPr>
        <w:pStyle w:val="affd"/>
        <w:numPr>
          <w:ilvl w:val="0"/>
          <w:numId w:val="19"/>
        </w:numPr>
        <w:spacing w:line="360" w:lineRule="auto"/>
        <w:ind w:firstLineChars="0"/>
        <w:rPr>
          <w:rFonts w:ascii="Times New Roman"/>
        </w:rPr>
      </w:pPr>
      <w:r w:rsidRPr="00225721">
        <w:rPr>
          <w:rFonts w:ascii="Times New Roman"/>
        </w:rPr>
        <w:t>Receiv</w:t>
      </w:r>
      <w:r w:rsidR="00566F07" w:rsidRPr="00225721">
        <w:rPr>
          <w:rFonts w:ascii="Times New Roman"/>
        </w:rPr>
        <w:t>ing a</w:t>
      </w:r>
      <w:r w:rsidRPr="00225721">
        <w:rPr>
          <w:rFonts w:ascii="Times New Roman"/>
        </w:rPr>
        <w:t xml:space="preserve"> merchant transaction result notification </w:t>
      </w:r>
    </w:p>
    <w:p w:rsidR="00482312" w:rsidRPr="00225721" w:rsidRDefault="00482312" w:rsidP="00FF71A3">
      <w:pPr>
        <w:pStyle w:val="affd"/>
        <w:numPr>
          <w:ilvl w:val="0"/>
          <w:numId w:val="19"/>
        </w:numPr>
        <w:spacing w:line="360" w:lineRule="auto"/>
        <w:ind w:firstLineChars="0"/>
        <w:rPr>
          <w:rFonts w:ascii="Times New Roman"/>
        </w:rPr>
      </w:pPr>
      <w:r w:rsidRPr="00225721">
        <w:rPr>
          <w:rFonts w:ascii="Times New Roman"/>
        </w:rPr>
        <w:t>Merchant initiate</w:t>
      </w:r>
      <w:r w:rsidR="00566F07" w:rsidRPr="00225721">
        <w:rPr>
          <w:rFonts w:ascii="Times New Roman"/>
        </w:rPr>
        <w:t>d</w:t>
      </w:r>
      <w:r w:rsidRPr="00225721">
        <w:rPr>
          <w:rFonts w:ascii="Times New Roman"/>
        </w:rPr>
        <w:t xml:space="preserve"> cancellation and </w:t>
      </w:r>
      <w:r w:rsidR="001A1889" w:rsidRPr="00225721">
        <w:rPr>
          <w:rFonts w:ascii="Times New Roman"/>
        </w:rPr>
        <w:t>refund</w:t>
      </w:r>
      <w:r w:rsidRPr="00225721">
        <w:rPr>
          <w:rFonts w:ascii="Times New Roman"/>
        </w:rPr>
        <w:t xml:space="preserve"> transactions</w:t>
      </w:r>
      <w:r w:rsidR="001A1889" w:rsidRPr="00225721">
        <w:rPr>
          <w:rFonts w:ascii="Times New Roman"/>
        </w:rPr>
        <w:t xml:space="preserve"> using </w:t>
      </w:r>
      <w:r w:rsidR="00566F07" w:rsidRPr="00225721">
        <w:rPr>
          <w:rFonts w:ascii="Times New Roman"/>
        </w:rPr>
        <w:t xml:space="preserve">the </w:t>
      </w:r>
      <w:r w:rsidR="001A1889" w:rsidRPr="00225721">
        <w:rPr>
          <w:rFonts w:ascii="Times New Roman"/>
        </w:rPr>
        <w:t xml:space="preserve">QRC </w:t>
      </w:r>
      <w:r w:rsidRPr="00225721">
        <w:rPr>
          <w:rFonts w:ascii="Times New Roman"/>
        </w:rPr>
        <w:t xml:space="preserve">voucher number </w:t>
      </w:r>
    </w:p>
    <w:p w:rsidR="00482312" w:rsidRPr="00225721" w:rsidRDefault="00482312" w:rsidP="00FF71A3">
      <w:pPr>
        <w:pStyle w:val="affd"/>
        <w:numPr>
          <w:ilvl w:val="0"/>
          <w:numId w:val="19"/>
        </w:numPr>
        <w:spacing w:line="360" w:lineRule="auto"/>
        <w:ind w:firstLineChars="0"/>
        <w:rPr>
          <w:rFonts w:ascii="Times New Roman"/>
        </w:rPr>
      </w:pPr>
      <w:r w:rsidRPr="00225721">
        <w:rPr>
          <w:rFonts w:ascii="Times New Roman"/>
        </w:rPr>
        <w:t xml:space="preserve">Merchant transaction </w:t>
      </w:r>
      <w:r w:rsidR="001A1889" w:rsidRPr="00225721">
        <w:rPr>
          <w:rFonts w:ascii="Times New Roman"/>
        </w:rPr>
        <w:t>inquiry</w:t>
      </w:r>
      <w:r w:rsidRPr="00225721">
        <w:rPr>
          <w:rFonts w:ascii="Times New Roman"/>
        </w:rPr>
        <w:t xml:space="preserve"> </w:t>
      </w:r>
    </w:p>
    <w:p w:rsidR="00482312" w:rsidRPr="00225721" w:rsidRDefault="00482312" w:rsidP="00742726">
      <w:pPr>
        <w:pStyle w:val="affd"/>
        <w:numPr>
          <w:ilvl w:val="1"/>
          <w:numId w:val="19"/>
        </w:numPr>
        <w:spacing w:line="360" w:lineRule="auto"/>
        <w:ind w:firstLineChars="0"/>
        <w:rPr>
          <w:rFonts w:ascii="Times New Roman"/>
        </w:rPr>
      </w:pPr>
      <w:r w:rsidRPr="00225721">
        <w:rPr>
          <w:rFonts w:ascii="Times New Roman"/>
        </w:rPr>
        <w:t xml:space="preserve">Initiate </w:t>
      </w:r>
      <w:r w:rsidR="00566F07" w:rsidRPr="00225721">
        <w:rPr>
          <w:rFonts w:ascii="Times New Roman"/>
        </w:rPr>
        <w:t xml:space="preserve">an </w:t>
      </w:r>
      <w:r w:rsidRPr="00225721">
        <w:rPr>
          <w:rFonts w:ascii="Times New Roman"/>
        </w:rPr>
        <w:t xml:space="preserve">automatic </w:t>
      </w:r>
      <w:r w:rsidR="004649BA">
        <w:rPr>
          <w:rFonts w:ascii="Times New Roman" w:hint="eastAsia"/>
        </w:rPr>
        <w:t>or</w:t>
      </w:r>
      <w:r w:rsidR="00742726">
        <w:rPr>
          <w:rFonts w:ascii="Times New Roman" w:hint="eastAsia"/>
        </w:rPr>
        <w:t xml:space="preserve"> maual </w:t>
      </w:r>
      <w:r w:rsidRPr="00225721">
        <w:rPr>
          <w:rFonts w:ascii="Times New Roman"/>
        </w:rPr>
        <w:t xml:space="preserve">query with </w:t>
      </w:r>
      <w:r w:rsidR="00742726">
        <w:rPr>
          <w:rFonts w:ascii="Times New Roman" w:hint="eastAsia"/>
        </w:rPr>
        <w:t>Message ID.</w:t>
      </w:r>
    </w:p>
    <w:p w:rsidR="009C6D92" w:rsidRPr="009C6D92" w:rsidRDefault="00482312" w:rsidP="009C6D92">
      <w:pPr>
        <w:pStyle w:val="affd"/>
        <w:numPr>
          <w:ilvl w:val="0"/>
          <w:numId w:val="20"/>
        </w:numPr>
        <w:spacing w:line="360" w:lineRule="auto"/>
        <w:ind w:firstLineChars="0"/>
        <w:rPr>
          <w:rFonts w:ascii="Times New Roman"/>
        </w:rPr>
      </w:pPr>
      <w:r w:rsidRPr="00225721">
        <w:rPr>
          <w:rFonts w:ascii="Times New Roman"/>
        </w:rPr>
        <w:t xml:space="preserve">Transaction statistics </w:t>
      </w:r>
    </w:p>
    <w:p w:rsidR="00316A09" w:rsidRDefault="00316A09">
      <w:pPr>
        <w:widowControl/>
        <w:jc w:val="left"/>
        <w:rPr>
          <w:rFonts w:eastAsia="黑体"/>
          <w:b/>
          <w:bCs/>
          <w:kern w:val="44"/>
          <w:sz w:val="28"/>
          <w:szCs w:val="28"/>
        </w:rPr>
      </w:pPr>
      <w:bookmarkStart w:id="46" w:name="_Toc522117760"/>
      <w:bookmarkStart w:id="47" w:name="_Toc522118453"/>
      <w:r>
        <w:br w:type="page"/>
      </w:r>
    </w:p>
    <w:p w:rsidR="00D9147C" w:rsidRPr="00736CC6" w:rsidRDefault="00D9147C" w:rsidP="00D9147C">
      <w:pPr>
        <w:pStyle w:val="1"/>
        <w:numPr>
          <w:ilvl w:val="0"/>
          <w:numId w:val="0"/>
        </w:numPr>
        <w:spacing w:line="360" w:lineRule="auto"/>
        <w:ind w:left="432" w:hanging="432"/>
      </w:pPr>
      <w:r w:rsidRPr="0048163F">
        <w:lastRenderedPageBreak/>
        <w:t xml:space="preserve">Annex 1 </w:t>
      </w:r>
      <w:r w:rsidRPr="0048163F">
        <w:rPr>
          <w:rFonts w:hint="eastAsia"/>
        </w:rPr>
        <w:t>UPI Developer Platform</w:t>
      </w:r>
      <w:r w:rsidRPr="0048163F">
        <w:t xml:space="preserve"> Introduction</w:t>
      </w:r>
      <w:bookmarkEnd w:id="46"/>
      <w:bookmarkEnd w:id="47"/>
    </w:p>
    <w:p w:rsidR="00D9147C" w:rsidRPr="00736CC6" w:rsidRDefault="00D9147C" w:rsidP="00D9147C">
      <w:pPr>
        <w:pStyle w:val="affd"/>
        <w:spacing w:line="360" w:lineRule="auto"/>
        <w:ind w:firstLineChars="0" w:firstLine="0"/>
        <w:rPr>
          <w:rFonts w:ascii="Times New Roman"/>
        </w:rPr>
      </w:pPr>
      <w:r w:rsidRPr="00736CC6">
        <w:rPr>
          <w:rFonts w:ascii="Times New Roman" w:hint="eastAsia"/>
        </w:rPr>
        <w:t>UnionPay I</w:t>
      </w:r>
      <w:r>
        <w:rPr>
          <w:rFonts w:ascii="Times New Roman" w:hint="eastAsia"/>
        </w:rPr>
        <w:t>nternational D</w:t>
      </w:r>
      <w:r w:rsidRPr="00736CC6">
        <w:rPr>
          <w:rFonts w:ascii="Times New Roman"/>
        </w:rPr>
        <w:t xml:space="preserve">eveloper Website: </w:t>
      </w:r>
      <w:hyperlink r:id="rId19" w:history="1">
        <w:r w:rsidRPr="00736CC6">
          <w:rPr>
            <w:rStyle w:val="af5"/>
            <w:rFonts w:ascii="Times New Roman"/>
          </w:rPr>
          <w:t>https://developer.unionpayintl.com</w:t>
        </w:r>
      </w:hyperlink>
    </w:p>
    <w:p w:rsidR="00D9147C" w:rsidRPr="00763E5D" w:rsidRDefault="00D9147C" w:rsidP="00D9147C">
      <w:pPr>
        <w:pStyle w:val="21"/>
        <w:numPr>
          <w:ilvl w:val="1"/>
          <w:numId w:val="28"/>
        </w:numPr>
        <w:spacing w:after="0" w:line="360" w:lineRule="auto"/>
      </w:pPr>
      <w:bookmarkStart w:id="48" w:name="_Toc522117761"/>
      <w:bookmarkStart w:id="49" w:name="_Toc522118454"/>
      <w:r>
        <w:rPr>
          <w:rFonts w:hint="eastAsia"/>
        </w:rPr>
        <w:t>UPI Developer Platform Introduction</w:t>
      </w:r>
      <w:bookmarkEnd w:id="48"/>
      <w:bookmarkEnd w:id="49"/>
    </w:p>
    <w:p w:rsidR="00D9147C" w:rsidRPr="00763E5D" w:rsidRDefault="00E36029" w:rsidP="00D9147C">
      <w:pPr>
        <w:pStyle w:val="affd"/>
        <w:spacing w:line="360" w:lineRule="auto"/>
        <w:ind w:firstLineChars="0" w:firstLine="0"/>
        <w:rPr>
          <w:rFonts w:ascii="Times New Roman"/>
        </w:rPr>
      </w:pPr>
      <w:r>
        <w:rPr>
          <w:rFonts w:ascii="Times New Roman" w:hint="eastAsia"/>
        </w:rPr>
        <w:tab/>
      </w:r>
      <w:r w:rsidR="00D9147C" w:rsidRPr="00763E5D">
        <w:rPr>
          <w:rFonts w:ascii="Times New Roman" w:hint="eastAsia"/>
        </w:rPr>
        <w:t>UPI Developer Platform comprises such four components as Open API, Solution, Partner and Support. Based on these services, users can experience advanced technical products and comprehensive payment solutions of UPI by calling open API, and rapidly acquire secure and reliable payments capacity to their own products. Four sections on the Platform including Open API, Solution, Partner and Support provide users with respective resources and instructions. To explore the contents exhibited by the aforesaid four sections, users can register to create an account to update their personal information, initiate consultation or follow-up questions by filing order service, or refer to sandbox testing information already filed and sandbox testing statistical data already performed.</w:t>
      </w:r>
    </w:p>
    <w:p w:rsidR="00D9147C" w:rsidRPr="00763E5D" w:rsidRDefault="00D9147C" w:rsidP="00D9147C">
      <w:pPr>
        <w:pStyle w:val="affd"/>
        <w:spacing w:line="360" w:lineRule="auto"/>
        <w:ind w:firstLineChars="0" w:firstLine="0"/>
        <w:rPr>
          <w:rFonts w:ascii="Times New Roman"/>
        </w:rPr>
      </w:pPr>
      <w:r w:rsidRPr="00763E5D">
        <w:rPr>
          <w:rFonts w:ascii="Times New Roman" w:hint="eastAsia"/>
        </w:rPr>
        <w:t>For further instructions, please refer to this website:</w:t>
      </w:r>
    </w:p>
    <w:p w:rsidR="00D9147C" w:rsidRDefault="00104904" w:rsidP="00D9147C">
      <w:hyperlink r:id="rId20" w:history="1">
        <w:r w:rsidR="00D9147C">
          <w:rPr>
            <w:rStyle w:val="af5"/>
            <w:rFonts w:hint="eastAsia"/>
          </w:rPr>
          <w:t>https://developer.unionpayintl.com/cjweb/support/file/online/0/1</w:t>
        </w:r>
      </w:hyperlink>
    </w:p>
    <w:p w:rsidR="00D9147C" w:rsidRDefault="00D9147C" w:rsidP="00D9147C">
      <w:pPr>
        <w:pStyle w:val="21"/>
        <w:numPr>
          <w:ilvl w:val="1"/>
          <w:numId w:val="28"/>
        </w:numPr>
        <w:spacing w:after="0" w:line="360" w:lineRule="auto"/>
      </w:pPr>
      <w:bookmarkStart w:id="50" w:name="_Toc522117762"/>
      <w:bookmarkStart w:id="51" w:name="_Toc522118455"/>
      <w:r>
        <w:rPr>
          <w:rFonts w:hint="eastAsia"/>
        </w:rPr>
        <w:t>UPI QR Code Acceptance API</w:t>
      </w:r>
      <w:bookmarkEnd w:id="50"/>
      <w:bookmarkEnd w:id="51"/>
    </w:p>
    <w:p w:rsidR="00D9147C" w:rsidRPr="00763E5D" w:rsidRDefault="00E36029" w:rsidP="00D9147C">
      <w:pPr>
        <w:pStyle w:val="affd"/>
        <w:spacing w:line="360" w:lineRule="auto"/>
        <w:ind w:firstLineChars="0" w:firstLine="0"/>
        <w:rPr>
          <w:rFonts w:ascii="Times New Roman"/>
        </w:rPr>
      </w:pPr>
      <w:r>
        <w:rPr>
          <w:rFonts w:ascii="Times New Roman" w:hint="eastAsia"/>
        </w:rPr>
        <w:tab/>
      </w:r>
      <w:r w:rsidR="00D9147C" w:rsidRPr="00763E5D">
        <w:rPr>
          <w:rFonts w:ascii="Times New Roman"/>
        </w:rPr>
        <w:t>UPI QR Code product can be used by UPI QR Code merchants to support a low-cost, convenient and secure innovative payment solution by either displaying a static/dynamic QR Code (Merchant-Presented) or scanning consumer's payment QR Code (Consumer-Presented). This set of API provides all the necessary functions, allowing acquirers to connect to UPI system with JSON message instead of traditional ISO 8385 message, and supporting UPI QR Code payments in both Merchant-Presented and Consumer-Presented mode.</w:t>
      </w:r>
    </w:p>
    <w:p w:rsidR="00D9147C" w:rsidRPr="00763E5D" w:rsidRDefault="00D9147C" w:rsidP="00D9147C">
      <w:pPr>
        <w:pStyle w:val="affd"/>
        <w:spacing w:line="360" w:lineRule="auto"/>
        <w:ind w:firstLineChars="0" w:firstLine="0"/>
        <w:rPr>
          <w:rFonts w:ascii="Times New Roman"/>
        </w:rPr>
      </w:pPr>
      <w:r w:rsidRPr="00763E5D">
        <w:rPr>
          <w:rFonts w:ascii="Times New Roman"/>
        </w:rPr>
        <w:t>The key features include:</w:t>
      </w:r>
    </w:p>
    <w:p w:rsidR="00D9147C" w:rsidRDefault="00D9147C" w:rsidP="00D9147C">
      <w:pPr>
        <w:pStyle w:val="affd"/>
        <w:numPr>
          <w:ilvl w:val="0"/>
          <w:numId w:val="29"/>
        </w:numPr>
        <w:spacing w:line="360" w:lineRule="auto"/>
        <w:ind w:firstLineChars="0"/>
        <w:rPr>
          <w:rFonts w:ascii="Times New Roman"/>
        </w:rPr>
      </w:pPr>
      <w:r w:rsidRPr="00763E5D">
        <w:rPr>
          <w:rFonts w:ascii="Times New Roman"/>
        </w:rPr>
        <w:t>Open. The platform is open. QR Code can be displayed on merchant's app. The transaction can be completed with any APP that can support UPI's QR Code.</w:t>
      </w:r>
    </w:p>
    <w:p w:rsidR="00D9147C" w:rsidRDefault="00D9147C" w:rsidP="00D9147C">
      <w:pPr>
        <w:pStyle w:val="affd"/>
        <w:numPr>
          <w:ilvl w:val="0"/>
          <w:numId w:val="29"/>
        </w:numPr>
        <w:spacing w:line="360" w:lineRule="auto"/>
        <w:ind w:firstLineChars="0"/>
        <w:rPr>
          <w:rFonts w:ascii="Times New Roman"/>
        </w:rPr>
      </w:pPr>
      <w:r w:rsidRPr="00763E5D">
        <w:rPr>
          <w:rFonts w:ascii="Times New Roman"/>
        </w:rPr>
        <w:t>Secured. Security is a basic requirement for payments. UPI adopts Tokenization technology which supports risk control for whole transaction process, making sure of safety and preventing leakage of account information.</w:t>
      </w:r>
    </w:p>
    <w:p w:rsidR="00D9147C" w:rsidRDefault="00D9147C" w:rsidP="00D9147C">
      <w:pPr>
        <w:pStyle w:val="affd"/>
        <w:numPr>
          <w:ilvl w:val="0"/>
          <w:numId w:val="29"/>
        </w:numPr>
        <w:spacing w:line="360" w:lineRule="auto"/>
        <w:ind w:firstLineChars="0"/>
        <w:rPr>
          <w:rFonts w:ascii="Times New Roman"/>
        </w:rPr>
      </w:pPr>
      <w:r w:rsidRPr="00763E5D">
        <w:rPr>
          <w:rFonts w:ascii="Times New Roman"/>
        </w:rPr>
        <w:t>Interoperability. UPI's QR Code is of EMVCo standard and extendable for future use of compatibility of other international card schemes, which makes QR Code payment in and out of mainland China interoperable.</w:t>
      </w:r>
    </w:p>
    <w:p w:rsidR="00D9147C" w:rsidRPr="00763E5D" w:rsidRDefault="00D9147C" w:rsidP="00D9147C">
      <w:pPr>
        <w:pStyle w:val="affd"/>
        <w:numPr>
          <w:ilvl w:val="0"/>
          <w:numId w:val="29"/>
        </w:numPr>
        <w:spacing w:line="360" w:lineRule="auto"/>
        <w:ind w:firstLineChars="0"/>
        <w:rPr>
          <w:rFonts w:ascii="Times New Roman"/>
        </w:rPr>
      </w:pPr>
      <w:r w:rsidRPr="00763E5D">
        <w:rPr>
          <w:rFonts w:ascii="Times New Roman"/>
        </w:rPr>
        <w:t>Integrity. UPI's QR Code payment sticks to 4-party mode which is almost the same with bank card transaction only except for the information interaction. UPI's QR Code payment has a whole integrated mechanism of business, ris</w:t>
      </w:r>
      <w:r>
        <w:rPr>
          <w:rFonts w:ascii="Times New Roman"/>
        </w:rPr>
        <w:t>k control, techniques which secures user's capital</w:t>
      </w:r>
      <w:r w:rsidRPr="00763E5D">
        <w:rPr>
          <w:rFonts w:ascii="Times New Roman"/>
        </w:rPr>
        <w:t>.</w:t>
      </w:r>
    </w:p>
    <w:p w:rsidR="00D9147C" w:rsidRPr="00763E5D" w:rsidRDefault="00D9147C" w:rsidP="00D9147C">
      <w:pPr>
        <w:pStyle w:val="affd"/>
        <w:spacing w:line="360" w:lineRule="auto"/>
        <w:ind w:firstLineChars="0" w:firstLine="0"/>
        <w:rPr>
          <w:rFonts w:ascii="Times New Roman"/>
        </w:rPr>
      </w:pPr>
      <w:r w:rsidRPr="00763E5D">
        <w:rPr>
          <w:rFonts w:ascii="Times New Roman"/>
        </w:rPr>
        <w:t>For any further information, please refer to this website:</w:t>
      </w:r>
    </w:p>
    <w:p w:rsidR="00D9147C" w:rsidRDefault="00104904" w:rsidP="00D9147C">
      <w:hyperlink r:id="rId21" w:history="1">
        <w:r w:rsidR="00D9147C" w:rsidRPr="00763E5D">
          <w:rPr>
            <w:rStyle w:val="af5"/>
          </w:rPr>
          <w:t>https://developer.unionpayintl.com/cjweb/api/detail?apiSvcId=16</w:t>
        </w:r>
      </w:hyperlink>
    </w:p>
    <w:p w:rsidR="00D9147C" w:rsidRDefault="00D9147C" w:rsidP="00D9147C">
      <w:pPr>
        <w:pStyle w:val="21"/>
        <w:numPr>
          <w:ilvl w:val="1"/>
          <w:numId w:val="28"/>
        </w:numPr>
        <w:spacing w:after="0" w:line="360" w:lineRule="auto"/>
      </w:pPr>
      <w:bookmarkStart w:id="52" w:name="_Toc522117763"/>
      <w:bookmarkStart w:id="53" w:name="_Toc522118456"/>
      <w:r>
        <w:rPr>
          <w:rFonts w:hint="eastAsia"/>
        </w:rPr>
        <w:lastRenderedPageBreak/>
        <w:t>QR Code Merchant Gateway Service</w:t>
      </w:r>
      <w:bookmarkEnd w:id="52"/>
      <w:bookmarkEnd w:id="53"/>
    </w:p>
    <w:p w:rsidR="00D9147C" w:rsidRPr="00763E5D" w:rsidRDefault="00D9147C" w:rsidP="00D9147C">
      <w:pPr>
        <w:pStyle w:val="affd"/>
        <w:spacing w:line="360" w:lineRule="auto"/>
        <w:ind w:firstLineChars="0" w:firstLine="0"/>
        <w:rPr>
          <w:rFonts w:ascii="Times New Roman"/>
        </w:rPr>
      </w:pPr>
      <w:r w:rsidRPr="00763E5D">
        <w:rPr>
          <w:rFonts w:ascii="Times New Roman" w:hint="eastAsia"/>
        </w:rPr>
        <w:t>QR Code Merchant Gateway Service Platform is a Turn Key QR Code payment solution for acquirers and merchants.</w:t>
      </w:r>
    </w:p>
    <w:p w:rsidR="00D9147C" w:rsidRPr="00763E5D" w:rsidRDefault="00D9147C" w:rsidP="00D9147C">
      <w:pPr>
        <w:pStyle w:val="affd"/>
        <w:spacing w:line="360" w:lineRule="auto"/>
        <w:ind w:firstLineChars="0" w:firstLine="0"/>
        <w:rPr>
          <w:rFonts w:ascii="Times New Roman"/>
        </w:rPr>
      </w:pPr>
      <w:r w:rsidRPr="00763E5D">
        <w:rPr>
          <w:rFonts w:ascii="Times New Roman" w:hint="eastAsia"/>
        </w:rPr>
        <w:t>Application scenarios typically include:</w:t>
      </w:r>
    </w:p>
    <w:p w:rsidR="00D9147C" w:rsidRPr="00763E5D" w:rsidRDefault="00D9147C" w:rsidP="00D9147C">
      <w:pPr>
        <w:pStyle w:val="affd"/>
        <w:numPr>
          <w:ilvl w:val="0"/>
          <w:numId w:val="30"/>
        </w:numPr>
        <w:spacing w:line="360" w:lineRule="auto"/>
        <w:ind w:firstLineChars="0"/>
        <w:rPr>
          <w:rFonts w:ascii="Times New Roman"/>
        </w:rPr>
      </w:pPr>
      <w:r w:rsidRPr="00763E5D">
        <w:rPr>
          <w:rFonts w:ascii="Times New Roman" w:hint="eastAsia"/>
        </w:rPr>
        <w:t>Small Amount Payment: High frequency small amount payment scenarios where merchants are sensitive to terminal cost, e.g. night fair, street vendors, etc.</w:t>
      </w:r>
    </w:p>
    <w:p w:rsidR="00D9147C" w:rsidRPr="00763E5D" w:rsidRDefault="00D9147C" w:rsidP="00D9147C">
      <w:pPr>
        <w:pStyle w:val="affd"/>
        <w:numPr>
          <w:ilvl w:val="0"/>
          <w:numId w:val="30"/>
        </w:numPr>
        <w:spacing w:line="360" w:lineRule="auto"/>
        <w:ind w:firstLineChars="0"/>
        <w:rPr>
          <w:rFonts w:ascii="Times New Roman"/>
        </w:rPr>
      </w:pPr>
      <w:r w:rsidRPr="00763E5D">
        <w:rPr>
          <w:rFonts w:ascii="Times New Roman" w:hint="eastAsia"/>
        </w:rPr>
        <w:t>Inclusive Finance: Suburban areas where payment infrastructures are less developed, e.g. agricultural products sales, etc.</w:t>
      </w:r>
    </w:p>
    <w:p w:rsidR="00D9147C" w:rsidRPr="00763E5D" w:rsidRDefault="00D9147C" w:rsidP="00D9147C">
      <w:pPr>
        <w:pStyle w:val="affd"/>
        <w:numPr>
          <w:ilvl w:val="0"/>
          <w:numId w:val="30"/>
        </w:numPr>
        <w:spacing w:line="360" w:lineRule="auto"/>
        <w:ind w:firstLineChars="0"/>
        <w:rPr>
          <w:rFonts w:ascii="Times New Roman"/>
        </w:rPr>
      </w:pPr>
      <w:r w:rsidRPr="00763E5D">
        <w:rPr>
          <w:rFonts w:ascii="Times New Roman" w:hint="eastAsia"/>
        </w:rPr>
        <w:t>Cash on Delivery: Cash on delivery through mobile payment, e.g. order takeout, housekeeping, home delivery service, etc.</w:t>
      </w:r>
    </w:p>
    <w:p w:rsidR="00D9147C" w:rsidRPr="00763E5D" w:rsidRDefault="00D9147C" w:rsidP="00D9147C">
      <w:pPr>
        <w:pStyle w:val="affd"/>
        <w:numPr>
          <w:ilvl w:val="0"/>
          <w:numId w:val="30"/>
        </w:numPr>
        <w:spacing w:line="360" w:lineRule="auto"/>
        <w:ind w:firstLineChars="0"/>
        <w:rPr>
          <w:rFonts w:ascii="Times New Roman"/>
        </w:rPr>
      </w:pPr>
      <w:r w:rsidRPr="00763E5D">
        <w:rPr>
          <w:rFonts w:ascii="Times New Roman" w:hint="eastAsia"/>
        </w:rPr>
        <w:t>Other E-Payment: Taxi, vending machine and other emerging e-payment application scenarios.</w:t>
      </w:r>
    </w:p>
    <w:p w:rsidR="00D9147C" w:rsidRPr="00763E5D" w:rsidRDefault="00D9147C" w:rsidP="00D9147C">
      <w:pPr>
        <w:pStyle w:val="affd"/>
        <w:spacing w:line="360" w:lineRule="auto"/>
        <w:ind w:firstLineChars="0" w:firstLine="0"/>
        <w:rPr>
          <w:rFonts w:ascii="Times New Roman"/>
        </w:rPr>
      </w:pPr>
      <w:r w:rsidRPr="00763E5D">
        <w:rPr>
          <w:rFonts w:ascii="Times New Roman" w:hint="eastAsia"/>
        </w:rPr>
        <w:t>For any further information, please refer to this website:</w:t>
      </w:r>
    </w:p>
    <w:p w:rsidR="00D9147C" w:rsidRDefault="00104904" w:rsidP="00D9147C">
      <w:hyperlink r:id="rId22" w:history="1">
        <w:r w:rsidR="00D9147C">
          <w:rPr>
            <w:rStyle w:val="af5"/>
            <w:rFonts w:hint="eastAsia"/>
          </w:rPr>
          <w:t>https://developer.unionpayintl.com/cjweb/solution/detail?solId=2</w:t>
        </w:r>
      </w:hyperlink>
    </w:p>
    <w:p w:rsidR="00482312" w:rsidRPr="00D9147C" w:rsidRDefault="00482312" w:rsidP="00D9147C">
      <w:pPr>
        <w:pStyle w:val="affd"/>
        <w:spacing w:line="360" w:lineRule="auto"/>
        <w:ind w:left="426" w:firstLineChars="0" w:firstLine="0"/>
        <w:rPr>
          <w:rFonts w:ascii="Times New Roman"/>
        </w:rPr>
      </w:pPr>
    </w:p>
    <w:sectPr w:rsidR="00482312" w:rsidRPr="00D9147C" w:rsidSect="00D9147C">
      <w:footerReference w:type="even" r:id="rId23"/>
      <w:footerReference w:type="default" r:id="rId24"/>
      <w:headerReference w:type="first" r:id="rId25"/>
      <w:pgSz w:w="11906" w:h="16838"/>
      <w:pgMar w:top="1440" w:right="1588" w:bottom="1440" w:left="1797" w:header="720" w:footer="720" w:gutter="0"/>
      <w:cols w:space="425"/>
      <w:docGrid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B1533" w:rsidRDefault="004B1533" w:rsidP="007C2DA1">
      <w:r>
        <w:separator/>
      </w:r>
    </w:p>
  </w:endnote>
  <w:endnote w:type="continuationSeparator" w:id="0">
    <w:p w:rsidR="004B1533" w:rsidRDefault="004B1533" w:rsidP="007C2D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02FF" w:usb1="4000ACFF" w:usb2="00000001" w:usb3="00000000" w:csb0="0000019F"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533" w:rsidRDefault="004B1533" w:rsidP="00826112">
    <w:pPr>
      <w:pStyle w:val="af2"/>
      <w:framePr w:wrap="around" w:vAnchor="text" w:hAnchor="margin" w:xAlign="right" w:y="1"/>
      <w:numPr>
        <w:ilvl w:val="0"/>
        <w:numId w:val="9"/>
      </w:numPr>
      <w:tabs>
        <w:tab w:val="num" w:pos="360"/>
      </w:tabs>
      <w:ind w:left="0" w:rightChars="100" w:right="210" w:firstLine="0"/>
      <w:jc w:val="right"/>
      <w:rPr>
        <w:rStyle w:val="afe"/>
      </w:rPr>
    </w:pPr>
    <w:r>
      <w:rPr>
        <w:rStyle w:val="afe"/>
      </w:rPr>
      <w:fldChar w:fldCharType="begin"/>
    </w:r>
    <w:r>
      <w:rPr>
        <w:rStyle w:val="afe"/>
      </w:rPr>
      <w:instrText xml:space="preserve">PAGE  </w:instrText>
    </w:r>
    <w:r>
      <w:rPr>
        <w:rStyle w:val="afe"/>
      </w:rPr>
      <w:fldChar w:fldCharType="separate"/>
    </w:r>
    <w:r>
      <w:rPr>
        <w:rStyle w:val="afe"/>
        <w:noProof/>
      </w:rPr>
      <w:t>II</w:t>
    </w:r>
    <w:r>
      <w:rPr>
        <w:rStyle w:val="afe"/>
      </w:rPr>
      <w:fldChar w:fldCharType="end"/>
    </w:r>
  </w:p>
  <w:p w:rsidR="004B1533" w:rsidRDefault="004B1533" w:rsidP="00CA4B1D">
    <w:pPr>
      <w:pStyle w:val="af2"/>
      <w:numPr>
        <w:ilvl w:val="0"/>
        <w:numId w:val="9"/>
      </w:numPr>
      <w:tabs>
        <w:tab w:val="num" w:pos="360"/>
      </w:tabs>
      <w:ind w:left="0" w:rightChars="100" w:right="210" w:firstLine="0"/>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533" w:rsidRDefault="004B1533">
    <w:pPr>
      <w:pStyle w:val="af2"/>
      <w:jc w:val="right"/>
    </w:pPr>
  </w:p>
  <w:p w:rsidR="004B1533" w:rsidRDefault="004B1533" w:rsidP="00475F54">
    <w:pPr>
      <w:pStyle w:val="afff3"/>
      <w:rPr>
        <w:rStyle w:val="af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80562600"/>
      <w:docPartObj>
        <w:docPartGallery w:val="Page Numbers (Bottom of Page)"/>
        <w:docPartUnique/>
      </w:docPartObj>
    </w:sdtPr>
    <w:sdtEndPr/>
    <w:sdtContent>
      <w:p w:rsidR="004B1533" w:rsidRDefault="00104904">
        <w:pPr>
          <w:pStyle w:val="af2"/>
          <w:jc w:val="right"/>
        </w:pPr>
      </w:p>
    </w:sdtContent>
  </w:sdt>
  <w:p w:rsidR="004B1533" w:rsidRDefault="004B1533">
    <w:pPr>
      <w:pStyle w:val="af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533" w:rsidRDefault="004B1533">
    <w:pPr>
      <w:pStyle w:val="af2"/>
      <w:framePr w:wrap="around" w:vAnchor="text" w:hAnchor="margin" w:xAlign="right" w:y="1"/>
      <w:rPr>
        <w:rStyle w:val="afe"/>
      </w:rPr>
    </w:pPr>
    <w:r>
      <w:rPr>
        <w:rStyle w:val="afe"/>
      </w:rPr>
      <w:fldChar w:fldCharType="begin"/>
    </w:r>
    <w:r>
      <w:rPr>
        <w:rStyle w:val="afe"/>
      </w:rPr>
      <w:instrText xml:space="preserve">PAGE  </w:instrText>
    </w:r>
    <w:r>
      <w:rPr>
        <w:rStyle w:val="afe"/>
      </w:rPr>
      <w:fldChar w:fldCharType="end"/>
    </w:r>
  </w:p>
  <w:p w:rsidR="004B1533" w:rsidRDefault="004B1533">
    <w:pPr>
      <w:pStyle w:val="af2"/>
      <w:ind w:right="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533" w:rsidRDefault="004B1533">
    <w:pPr>
      <w:pStyle w:val="af2"/>
      <w:framePr w:wrap="around" w:vAnchor="text" w:hAnchor="margin" w:xAlign="right" w:y="1"/>
      <w:rPr>
        <w:rStyle w:val="afe"/>
      </w:rPr>
    </w:pPr>
    <w:r>
      <w:rPr>
        <w:rStyle w:val="afe"/>
      </w:rPr>
      <w:fldChar w:fldCharType="begin"/>
    </w:r>
    <w:r>
      <w:rPr>
        <w:rStyle w:val="afe"/>
      </w:rPr>
      <w:instrText xml:space="preserve">PAGE  </w:instrText>
    </w:r>
    <w:r>
      <w:rPr>
        <w:rStyle w:val="afe"/>
      </w:rPr>
      <w:fldChar w:fldCharType="separate"/>
    </w:r>
    <w:r w:rsidR="00104904">
      <w:rPr>
        <w:rStyle w:val="afe"/>
        <w:noProof/>
      </w:rPr>
      <w:t>14</w:t>
    </w:r>
    <w:r>
      <w:rPr>
        <w:rStyle w:val="afe"/>
      </w:rPr>
      <w:fldChar w:fldCharType="end"/>
    </w:r>
  </w:p>
  <w:p w:rsidR="004B1533" w:rsidRDefault="004B1533">
    <w:pPr>
      <w:pStyle w:val="af2"/>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B1533" w:rsidRDefault="004B1533" w:rsidP="007C2DA1">
      <w:r>
        <w:separator/>
      </w:r>
    </w:p>
  </w:footnote>
  <w:footnote w:type="continuationSeparator" w:id="0">
    <w:p w:rsidR="004B1533" w:rsidRDefault="004B1533" w:rsidP="007C2DA1">
      <w:r>
        <w:continuationSeparator/>
      </w:r>
    </w:p>
  </w:footnote>
  <w:footnote w:id="1">
    <w:p w:rsidR="004B1533" w:rsidRDefault="004B1533">
      <w:pPr>
        <w:pStyle w:val="affffa"/>
      </w:pPr>
      <w:r>
        <w:rPr>
          <w:rStyle w:val="affffb"/>
        </w:rPr>
        <w:footnoteRef/>
      </w:r>
      <w:r>
        <w:t xml:space="preserve"> </w:t>
      </w:r>
      <w:r>
        <w:rPr>
          <w:rFonts w:hint="eastAsia"/>
        </w:rPr>
        <w:t xml:space="preserve">QRC </w:t>
      </w:r>
      <w:r w:rsidRPr="006752ED">
        <w:t xml:space="preserve">voucher number refers to a string of numbers as the transaction voucher number that </w:t>
      </w:r>
      <w:proofErr w:type="gramStart"/>
      <w:r w:rsidRPr="006752ED">
        <w:t>is generated</w:t>
      </w:r>
      <w:proofErr w:type="gramEnd"/>
      <w:r w:rsidRPr="006752ED">
        <w:t xml:space="preserve"> by UnionPay system</w:t>
      </w:r>
      <w:r>
        <w:t>.</w:t>
      </w:r>
      <w:r w:rsidRPr="006752ED">
        <w:t xml:space="preserve"> </w:t>
      </w:r>
      <w:r>
        <w:t>I</w:t>
      </w:r>
      <w:r w:rsidRPr="006752ED">
        <w:t xml:space="preserve">t </w:t>
      </w:r>
      <w:proofErr w:type="gramStart"/>
      <w:r w:rsidRPr="006752ED">
        <w:t xml:space="preserve">can be obtained by the cardholder in the APP transaction </w:t>
      </w:r>
      <w:r>
        <w:rPr>
          <w:rFonts w:hint="eastAsia"/>
        </w:rPr>
        <w:t>notification,</w:t>
      </w:r>
      <w:r w:rsidRPr="006752ED">
        <w:t xml:space="preserve"> and</w:t>
      </w:r>
      <w:r>
        <w:rPr>
          <w:rFonts w:hint="eastAsia"/>
        </w:rPr>
        <w:t xml:space="preserve"> included in </w:t>
      </w:r>
      <w:r w:rsidRPr="006752ED">
        <w:t xml:space="preserve">the transaction </w:t>
      </w:r>
      <w:r>
        <w:rPr>
          <w:rFonts w:hint="eastAsia"/>
        </w:rPr>
        <w:t>notification to merchant as well</w:t>
      </w:r>
      <w:proofErr w:type="gramEnd"/>
      <w:r>
        <w:t>. The</w:t>
      </w:r>
      <w:r>
        <w:rPr>
          <w:rFonts w:hint="eastAsia"/>
        </w:rPr>
        <w:t xml:space="preserve"> QRC </w:t>
      </w:r>
      <w:r w:rsidRPr="006752ED">
        <w:t xml:space="preserve">voucher number is unique and </w:t>
      </w:r>
      <w:proofErr w:type="gramStart"/>
      <w:r w:rsidRPr="006752ED">
        <w:t>is used</w:t>
      </w:r>
      <w:proofErr w:type="gramEnd"/>
      <w:r w:rsidRPr="006752ED">
        <w:t xml:space="preserve"> for subsequent </w:t>
      </w:r>
      <w:r>
        <w:rPr>
          <w:rFonts w:hint="eastAsia"/>
        </w:rPr>
        <w:t>transaction</w:t>
      </w:r>
      <w:r w:rsidRPr="006752ED">
        <w:t xml:space="preserve"> processing.</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533" w:rsidRDefault="004B1533" w:rsidP="00475F54">
    <w:pPr>
      <w:pStyle w:val="afff4"/>
    </w:pPr>
    <w:r>
      <w:t>Q/CUP 007.1—2009</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533" w:rsidRDefault="004B1533" w:rsidP="00FE4139">
    <w:pPr>
      <w:pStyle w:val="af1"/>
      <w:pBdr>
        <w:bottom w:val="single" w:sz="6" w:space="0" w:color="auto"/>
      </w:pBdr>
      <w:wordWrap w:val="0"/>
      <w:ind w:right="90"/>
      <w:jc w:val="right"/>
    </w:pPr>
    <w:r>
      <w:rPr>
        <w:noProof/>
      </w:rPr>
      <w:drawing>
        <wp:anchor distT="0" distB="0" distL="114300" distR="114300" simplePos="0" relativeHeight="251658752" behindDoc="0" locked="0" layoutInCell="1" allowOverlap="1" wp14:anchorId="6C002B19" wp14:editId="5D8255F7">
          <wp:simplePos x="0" y="0"/>
          <wp:positionH relativeFrom="column">
            <wp:posOffset>167082</wp:posOffset>
          </wp:positionH>
          <wp:positionV relativeFrom="paragraph">
            <wp:posOffset>-30208</wp:posOffset>
          </wp:positionV>
          <wp:extent cx="1318437" cy="286076"/>
          <wp:effectExtent l="0" t="0" r="0" b="0"/>
          <wp:wrapNone/>
          <wp:docPr id="11" name="图片 11" descr="说明: UP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说明: UPI 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18437" cy="286076"/>
                  </a:xfrm>
                  <a:prstGeom prst="rect">
                    <a:avLst/>
                  </a:prstGeom>
                  <a:noFill/>
                  <a:ln>
                    <a:noFill/>
                  </a:ln>
                </pic:spPr>
              </pic:pic>
            </a:graphicData>
          </a:graphic>
        </wp:anchor>
      </w:drawing>
    </w:r>
    <w:r w:rsidRPr="001A02EF">
      <w:t xml:space="preserve"> </w:t>
    </w:r>
  </w:p>
  <w:p w:rsidR="004B1533" w:rsidRDefault="004B1533" w:rsidP="00FC20B3">
    <w:pPr>
      <w:pStyle w:val="af1"/>
      <w:pBdr>
        <w:bottom w:val="single" w:sz="6" w:space="0" w:color="auto"/>
      </w:pBdr>
      <w:wordWrap w:val="0"/>
      <w:ind w:right="90"/>
      <w:jc w:val="right"/>
      <w:rPr>
        <w:noProof/>
      </w:rPr>
    </w:pPr>
    <w:r w:rsidRPr="001A02EF">
      <w:rPr>
        <w:noProof/>
      </w:rPr>
      <w:t xml:space="preserve">UPI </w:t>
    </w:r>
    <w:r>
      <w:rPr>
        <w:rFonts w:hint="eastAsia"/>
        <w:noProof/>
      </w:rPr>
      <w:t>QRC</w:t>
    </w:r>
    <w:r w:rsidRPr="001A02EF">
      <w:rPr>
        <w:noProof/>
      </w:rPr>
      <w:t xml:space="preserve"> Payment </w:t>
    </w:r>
    <w:r>
      <w:rPr>
        <w:rFonts w:hint="eastAsia"/>
        <w:noProof/>
      </w:rPr>
      <w:t xml:space="preserve">JSON Interface </w:t>
    </w:r>
    <w:r w:rsidRPr="001A02EF">
      <w:rPr>
        <w:noProof/>
      </w:rPr>
      <w:t>Implementation Guide for Acquirers</w:t>
    </w:r>
  </w:p>
  <w:p w:rsidR="004B1533" w:rsidRPr="00FC20B3" w:rsidRDefault="004B1533" w:rsidP="00FE4139">
    <w:pPr>
      <w:pStyle w:val="af1"/>
      <w:pBdr>
        <w:bottom w:val="single" w:sz="6" w:space="0" w:color="auto"/>
      </w:pBdr>
      <w:wordWrap w:val="0"/>
      <w:ind w:right="90"/>
      <w:jc w:val="right"/>
      <w:rPr>
        <w:noProof/>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B1533" w:rsidRDefault="004B1533" w:rsidP="002F76A8">
    <w:pPr>
      <w:pStyle w:val="af1"/>
      <w:pBdr>
        <w:bottom w:val="single" w:sz="6" w:space="0" w:color="auto"/>
      </w:pBdr>
      <w:wordWrap w:val="0"/>
      <w:ind w:right="90"/>
      <w:jc w:val="right"/>
      <w:rPr>
        <w:noProof/>
      </w:rPr>
    </w:pPr>
    <w:r>
      <w:rPr>
        <w:noProof/>
      </w:rPr>
      <w:drawing>
        <wp:anchor distT="0" distB="0" distL="114300" distR="114300" simplePos="0" relativeHeight="251657728" behindDoc="0" locked="0" layoutInCell="1" allowOverlap="1" wp14:anchorId="7726C010" wp14:editId="24A314DC">
          <wp:simplePos x="0" y="0"/>
          <wp:positionH relativeFrom="column">
            <wp:posOffset>167082</wp:posOffset>
          </wp:positionH>
          <wp:positionV relativeFrom="paragraph">
            <wp:posOffset>-30208</wp:posOffset>
          </wp:positionV>
          <wp:extent cx="1318437" cy="286076"/>
          <wp:effectExtent l="0" t="0" r="0" b="0"/>
          <wp:wrapNone/>
          <wp:docPr id="12" name="图片 12" descr="说明: UPI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说明: UPI Log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318437" cy="286076"/>
                  </a:xfrm>
                  <a:prstGeom prst="rect">
                    <a:avLst/>
                  </a:prstGeom>
                  <a:noFill/>
                  <a:ln>
                    <a:noFill/>
                  </a:ln>
                </pic:spPr>
              </pic:pic>
            </a:graphicData>
          </a:graphic>
        </wp:anchor>
      </w:drawing>
    </w:r>
    <w:r w:rsidRPr="001A02EF">
      <w:t xml:space="preserve"> </w:t>
    </w:r>
    <w:r w:rsidRPr="001A02EF">
      <w:rPr>
        <w:noProof/>
      </w:rPr>
      <w:t>UPI QR Code Payment Implementation Guide for Acquirers</w:t>
    </w:r>
  </w:p>
  <w:p w:rsidR="004B1533" w:rsidRDefault="004B1533" w:rsidP="002F76A8">
    <w:pPr>
      <w:pStyle w:val="af1"/>
      <w:pBdr>
        <w:bottom w:val="single" w:sz="6" w:space="0" w:color="auto"/>
      </w:pBdr>
      <w:ind w:right="90"/>
      <w:jc w:val="right"/>
      <w:rPr>
        <w:noProof/>
      </w:rPr>
    </w:pPr>
    <w:r w:rsidRPr="001A02EF">
      <w:rPr>
        <w:noProof/>
      </w:rPr>
      <w:t>(</w:t>
    </w:r>
    <w:r>
      <w:rPr>
        <w:rFonts w:hint="eastAsia"/>
        <w:noProof/>
      </w:rPr>
      <w:t>Merchant</w:t>
    </w:r>
    <w:r>
      <w:rPr>
        <w:noProof/>
      </w:rPr>
      <w:t xml:space="preserve"> </w:t>
    </w:r>
    <w:r w:rsidRPr="001A02EF">
      <w:rPr>
        <w:noProof/>
      </w:rPr>
      <w:t>Presented Mode)</w:t>
    </w:r>
  </w:p>
  <w:p w:rsidR="004B1533" w:rsidRDefault="004B1533" w:rsidP="002F76A8">
    <w:pPr>
      <w:pStyle w:val="af1"/>
      <w:pBdr>
        <w:bottom w:val="single" w:sz="6" w:space="0" w:color="auto"/>
      </w:pBdr>
      <w:ind w:right="90"/>
      <w:jc w:val="right"/>
      <w:rPr>
        <w:noProo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3D5E25"/>
    <w:multiLevelType w:val="hybridMultilevel"/>
    <w:tmpl w:val="BF743DDA"/>
    <w:lvl w:ilvl="0" w:tplc="052A8AC2">
      <w:start w:val="1"/>
      <w:numFmt w:val="decimal"/>
      <w:lvlText w:val="%1)"/>
      <w:lvlJc w:val="left"/>
      <w:pPr>
        <w:ind w:left="780" w:hanging="360"/>
      </w:pPr>
      <w:rPr>
        <w:rFonts w:hint="default"/>
        <w:i w:val="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nsid w:val="086133CD"/>
    <w:multiLevelType w:val="hybridMultilevel"/>
    <w:tmpl w:val="4412C160"/>
    <w:lvl w:ilvl="0" w:tplc="FFFFFFFF">
      <w:start w:val="1"/>
      <w:numFmt w:val="bullet"/>
      <w:pStyle w:val="2"/>
      <w:lvlText w:val=""/>
      <w:lvlJc w:val="left"/>
      <w:pPr>
        <w:tabs>
          <w:tab w:val="num" w:pos="840"/>
        </w:tabs>
        <w:ind w:left="840" w:hanging="420"/>
      </w:pPr>
      <w:rPr>
        <w:rFonts w:ascii="Wingdings" w:hAnsi="Wingdings" w:hint="default"/>
      </w:rPr>
    </w:lvl>
    <w:lvl w:ilvl="1" w:tplc="FFFFFFFF">
      <w:start w:val="1"/>
      <w:numFmt w:val="decimal"/>
      <w:lvlText w:val="%2、"/>
      <w:lvlJc w:val="left"/>
      <w:pPr>
        <w:tabs>
          <w:tab w:val="num" w:pos="1260"/>
        </w:tabs>
        <w:ind w:left="1260" w:hanging="420"/>
      </w:pPr>
      <w:rPr>
        <w:rFonts w:hint="eastAsia"/>
      </w:rPr>
    </w:lvl>
    <w:lvl w:ilvl="2" w:tplc="FFFFFFFF">
      <w:start w:val="1"/>
      <w:numFmt w:val="bullet"/>
      <w:lvlText w:val=""/>
      <w:lvlJc w:val="left"/>
      <w:pPr>
        <w:tabs>
          <w:tab w:val="num" w:pos="1680"/>
        </w:tabs>
        <w:ind w:left="1680" w:hanging="420"/>
      </w:pPr>
      <w:rPr>
        <w:rFonts w:ascii="Wingdings" w:hAnsi="Wingdings" w:hint="default"/>
      </w:rPr>
    </w:lvl>
    <w:lvl w:ilvl="3" w:tplc="FFFFFFFF" w:tentative="1">
      <w:start w:val="1"/>
      <w:numFmt w:val="bullet"/>
      <w:lvlText w:val=""/>
      <w:lvlJc w:val="left"/>
      <w:pPr>
        <w:tabs>
          <w:tab w:val="num" w:pos="2100"/>
        </w:tabs>
        <w:ind w:left="2100" w:hanging="420"/>
      </w:pPr>
      <w:rPr>
        <w:rFonts w:ascii="Wingdings" w:hAnsi="Wingdings" w:hint="default"/>
      </w:rPr>
    </w:lvl>
    <w:lvl w:ilvl="4" w:tplc="FFFFFFFF" w:tentative="1">
      <w:start w:val="1"/>
      <w:numFmt w:val="bullet"/>
      <w:lvlText w:val=""/>
      <w:lvlJc w:val="left"/>
      <w:pPr>
        <w:tabs>
          <w:tab w:val="num" w:pos="2520"/>
        </w:tabs>
        <w:ind w:left="2520" w:hanging="420"/>
      </w:pPr>
      <w:rPr>
        <w:rFonts w:ascii="Wingdings" w:hAnsi="Wingdings" w:hint="default"/>
      </w:rPr>
    </w:lvl>
    <w:lvl w:ilvl="5" w:tplc="FFFFFFFF" w:tentative="1">
      <w:start w:val="1"/>
      <w:numFmt w:val="bullet"/>
      <w:lvlText w:val=""/>
      <w:lvlJc w:val="left"/>
      <w:pPr>
        <w:tabs>
          <w:tab w:val="num" w:pos="2940"/>
        </w:tabs>
        <w:ind w:left="2940" w:hanging="420"/>
      </w:pPr>
      <w:rPr>
        <w:rFonts w:ascii="Wingdings" w:hAnsi="Wingdings" w:hint="default"/>
      </w:rPr>
    </w:lvl>
    <w:lvl w:ilvl="6" w:tplc="FFFFFFFF" w:tentative="1">
      <w:start w:val="1"/>
      <w:numFmt w:val="bullet"/>
      <w:lvlText w:val=""/>
      <w:lvlJc w:val="left"/>
      <w:pPr>
        <w:tabs>
          <w:tab w:val="num" w:pos="3360"/>
        </w:tabs>
        <w:ind w:left="3360" w:hanging="420"/>
      </w:pPr>
      <w:rPr>
        <w:rFonts w:ascii="Wingdings" w:hAnsi="Wingdings" w:hint="default"/>
      </w:rPr>
    </w:lvl>
    <w:lvl w:ilvl="7" w:tplc="FFFFFFFF" w:tentative="1">
      <w:start w:val="1"/>
      <w:numFmt w:val="bullet"/>
      <w:lvlText w:val=""/>
      <w:lvlJc w:val="left"/>
      <w:pPr>
        <w:tabs>
          <w:tab w:val="num" w:pos="3780"/>
        </w:tabs>
        <w:ind w:left="3780" w:hanging="420"/>
      </w:pPr>
      <w:rPr>
        <w:rFonts w:ascii="Wingdings" w:hAnsi="Wingdings" w:hint="default"/>
      </w:rPr>
    </w:lvl>
    <w:lvl w:ilvl="8" w:tplc="FFFFFFFF" w:tentative="1">
      <w:start w:val="1"/>
      <w:numFmt w:val="bullet"/>
      <w:lvlText w:val=""/>
      <w:lvlJc w:val="left"/>
      <w:pPr>
        <w:tabs>
          <w:tab w:val="num" w:pos="4200"/>
        </w:tabs>
        <w:ind w:left="4200" w:hanging="420"/>
      </w:pPr>
      <w:rPr>
        <w:rFonts w:ascii="Wingdings" w:hAnsi="Wingdings" w:hint="default"/>
      </w:rPr>
    </w:lvl>
  </w:abstractNum>
  <w:abstractNum w:abstractNumId="2">
    <w:nsid w:val="0F740A07"/>
    <w:multiLevelType w:val="hybridMultilevel"/>
    <w:tmpl w:val="65CA7A18"/>
    <w:lvl w:ilvl="0" w:tplc="8DD0FA70">
      <w:start w:val="1"/>
      <w:numFmt w:val="decimal"/>
      <w:pStyle w:val="20"/>
      <w:lvlText w:val="%1）"/>
      <w:lvlJc w:val="left"/>
      <w:pPr>
        <w:tabs>
          <w:tab w:val="num" w:pos="1354"/>
        </w:tabs>
        <w:ind w:left="1354" w:hanging="504"/>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nsid w:val="16A5662D"/>
    <w:multiLevelType w:val="hybridMultilevel"/>
    <w:tmpl w:val="2B92D6D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
    <w:nsid w:val="1F583800"/>
    <w:multiLevelType w:val="hybridMultilevel"/>
    <w:tmpl w:val="2B92D6D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nsid w:val="216D1019"/>
    <w:multiLevelType w:val="hybridMultilevel"/>
    <w:tmpl w:val="DD42DA08"/>
    <w:lvl w:ilvl="0" w:tplc="0409000F">
      <w:start w:val="1"/>
      <w:numFmt w:val="bullet"/>
      <w:pStyle w:val="a"/>
      <w:lvlText w:val=""/>
      <w:lvlJc w:val="left"/>
      <w:pPr>
        <w:tabs>
          <w:tab w:val="num" w:pos="850"/>
        </w:tabs>
        <w:ind w:left="850" w:hanging="389"/>
      </w:pPr>
      <w:rPr>
        <w:rFonts w:ascii="Wingdings" w:hAnsi="Wingdings" w:hint="default"/>
      </w:rPr>
    </w:lvl>
    <w:lvl w:ilvl="1" w:tplc="04090019">
      <w:start w:val="1"/>
      <w:numFmt w:val="bullet"/>
      <w:lvlText w:val=""/>
      <w:lvlJc w:val="left"/>
      <w:pPr>
        <w:tabs>
          <w:tab w:val="num" w:pos="2448"/>
        </w:tabs>
        <w:ind w:left="2448" w:hanging="420"/>
      </w:pPr>
      <w:rPr>
        <w:rFonts w:ascii="Wingdings" w:hAnsi="Wingdings" w:hint="default"/>
      </w:rPr>
    </w:lvl>
    <w:lvl w:ilvl="2" w:tplc="0409001B" w:tentative="1">
      <w:start w:val="1"/>
      <w:numFmt w:val="bullet"/>
      <w:lvlText w:val=""/>
      <w:lvlJc w:val="left"/>
      <w:pPr>
        <w:tabs>
          <w:tab w:val="num" w:pos="2868"/>
        </w:tabs>
        <w:ind w:left="2868" w:hanging="420"/>
      </w:pPr>
      <w:rPr>
        <w:rFonts w:ascii="Wingdings" w:hAnsi="Wingdings" w:hint="default"/>
      </w:rPr>
    </w:lvl>
    <w:lvl w:ilvl="3" w:tplc="0409000F" w:tentative="1">
      <w:start w:val="1"/>
      <w:numFmt w:val="bullet"/>
      <w:lvlText w:val=""/>
      <w:lvlJc w:val="left"/>
      <w:pPr>
        <w:tabs>
          <w:tab w:val="num" w:pos="3288"/>
        </w:tabs>
        <w:ind w:left="3288" w:hanging="420"/>
      </w:pPr>
      <w:rPr>
        <w:rFonts w:ascii="Wingdings" w:hAnsi="Wingdings" w:hint="default"/>
      </w:rPr>
    </w:lvl>
    <w:lvl w:ilvl="4" w:tplc="04090019" w:tentative="1">
      <w:start w:val="1"/>
      <w:numFmt w:val="bullet"/>
      <w:lvlText w:val=""/>
      <w:lvlJc w:val="left"/>
      <w:pPr>
        <w:tabs>
          <w:tab w:val="num" w:pos="3708"/>
        </w:tabs>
        <w:ind w:left="3708" w:hanging="420"/>
      </w:pPr>
      <w:rPr>
        <w:rFonts w:ascii="Wingdings" w:hAnsi="Wingdings" w:hint="default"/>
      </w:rPr>
    </w:lvl>
    <w:lvl w:ilvl="5" w:tplc="0409001B" w:tentative="1">
      <w:start w:val="1"/>
      <w:numFmt w:val="bullet"/>
      <w:lvlText w:val=""/>
      <w:lvlJc w:val="left"/>
      <w:pPr>
        <w:tabs>
          <w:tab w:val="num" w:pos="4128"/>
        </w:tabs>
        <w:ind w:left="4128" w:hanging="420"/>
      </w:pPr>
      <w:rPr>
        <w:rFonts w:ascii="Wingdings" w:hAnsi="Wingdings" w:hint="default"/>
      </w:rPr>
    </w:lvl>
    <w:lvl w:ilvl="6" w:tplc="0409000F" w:tentative="1">
      <w:start w:val="1"/>
      <w:numFmt w:val="bullet"/>
      <w:lvlText w:val=""/>
      <w:lvlJc w:val="left"/>
      <w:pPr>
        <w:tabs>
          <w:tab w:val="num" w:pos="4548"/>
        </w:tabs>
        <w:ind w:left="4548" w:hanging="420"/>
      </w:pPr>
      <w:rPr>
        <w:rFonts w:ascii="Wingdings" w:hAnsi="Wingdings" w:hint="default"/>
      </w:rPr>
    </w:lvl>
    <w:lvl w:ilvl="7" w:tplc="04090019" w:tentative="1">
      <w:start w:val="1"/>
      <w:numFmt w:val="bullet"/>
      <w:lvlText w:val=""/>
      <w:lvlJc w:val="left"/>
      <w:pPr>
        <w:tabs>
          <w:tab w:val="num" w:pos="4968"/>
        </w:tabs>
        <w:ind w:left="4968" w:hanging="420"/>
      </w:pPr>
      <w:rPr>
        <w:rFonts w:ascii="Wingdings" w:hAnsi="Wingdings" w:hint="default"/>
      </w:rPr>
    </w:lvl>
    <w:lvl w:ilvl="8" w:tplc="0409001B" w:tentative="1">
      <w:start w:val="1"/>
      <w:numFmt w:val="bullet"/>
      <w:lvlText w:val=""/>
      <w:lvlJc w:val="left"/>
      <w:pPr>
        <w:tabs>
          <w:tab w:val="num" w:pos="5388"/>
        </w:tabs>
        <w:ind w:left="5388" w:hanging="420"/>
      </w:pPr>
      <w:rPr>
        <w:rFonts w:ascii="Wingdings" w:hAnsi="Wingdings" w:hint="default"/>
      </w:rPr>
    </w:lvl>
  </w:abstractNum>
  <w:abstractNum w:abstractNumId="6">
    <w:nsid w:val="237C0E88"/>
    <w:multiLevelType w:val="hybridMultilevel"/>
    <w:tmpl w:val="2BC23820"/>
    <w:lvl w:ilvl="0" w:tplc="AAB223B4">
      <w:start w:val="1"/>
      <w:numFmt w:val="bullet"/>
      <w:lvlText w:val=""/>
      <w:lvlJc w:val="left"/>
      <w:pPr>
        <w:ind w:left="786" w:hanging="360"/>
      </w:pPr>
      <w:rPr>
        <w:rFonts w:ascii="Symbol" w:hAnsi="Symbol" w:hint="default"/>
        <w:sz w:val="36"/>
        <w:szCs w:val="36"/>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7">
    <w:nsid w:val="253C3665"/>
    <w:multiLevelType w:val="hybridMultilevel"/>
    <w:tmpl w:val="2B92D6D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nsid w:val="26717FB7"/>
    <w:multiLevelType w:val="hybridMultilevel"/>
    <w:tmpl w:val="5A865020"/>
    <w:lvl w:ilvl="0" w:tplc="50E0FFB0">
      <w:start w:val="1"/>
      <w:numFmt w:val="decimal"/>
      <w:lvlText w:val="%1."/>
      <w:lvlJc w:val="left"/>
      <w:pPr>
        <w:ind w:left="840" w:hanging="420"/>
      </w:pPr>
      <w:rPr>
        <w:rFonts w:ascii="Times New Roman" w:hAnsi="Times New Roman" w:cs="Times New Roman" w:hint="default"/>
        <w:b w:val="0"/>
        <w:sz w:val="21"/>
        <w:szCs w:val="21"/>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2CC77E94"/>
    <w:multiLevelType w:val="multilevel"/>
    <w:tmpl w:val="8244DCDA"/>
    <w:lvl w:ilvl="0">
      <w:start w:val="1"/>
      <w:numFmt w:val="decimal"/>
      <w:pStyle w:val="1"/>
      <w:lvlText w:val="%1"/>
      <w:lvlJc w:val="left"/>
      <w:pPr>
        <w:tabs>
          <w:tab w:val="num" w:pos="432"/>
        </w:tabs>
        <w:ind w:left="432" w:hanging="432"/>
      </w:pPr>
      <w:rPr>
        <w:rFonts w:ascii="Arial" w:hAnsi="Arial" w:hint="default"/>
        <w:b/>
        <w:i w:val="0"/>
        <w:caps w:val="0"/>
        <w:strike w:val="0"/>
        <w:dstrike w:val="0"/>
        <w:vanish w:val="0"/>
        <w:color w:val="000000"/>
        <w:sz w:val="3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21"/>
      <w:lvlText w:val="%1.%2"/>
      <w:lvlJc w:val="left"/>
      <w:pPr>
        <w:tabs>
          <w:tab w:val="num" w:pos="576"/>
        </w:tabs>
        <w:ind w:left="576" w:hanging="576"/>
      </w:pPr>
      <w:rPr>
        <w:rFonts w:ascii="Arial" w:hAnsi="Arial" w:hint="default"/>
        <w:b/>
        <w:i w:val="0"/>
        <w:caps w:val="0"/>
        <w:strike w:val="0"/>
        <w:dstrike w:val="0"/>
        <w:vanish w:val="0"/>
        <w:color w:val="000000"/>
        <w:sz w:val="28"/>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1.%2.%3"/>
      <w:lvlJc w:val="left"/>
      <w:pPr>
        <w:tabs>
          <w:tab w:val="num" w:pos="720"/>
        </w:tabs>
        <w:ind w:left="720" w:hanging="720"/>
      </w:pPr>
      <w:rPr>
        <w:rFonts w:ascii="Arial" w:hAnsi="Arial" w:hint="default"/>
        <w:b/>
        <w:i w:val="0"/>
        <w:sz w:val="28"/>
        <w:szCs w:val="28"/>
      </w:rPr>
    </w:lvl>
    <w:lvl w:ilvl="3">
      <w:start w:val="1"/>
      <w:numFmt w:val="decimal"/>
      <w:pStyle w:val="4"/>
      <w:lvlText w:val="%1.%2.%3.%4"/>
      <w:lvlJc w:val="left"/>
      <w:pPr>
        <w:tabs>
          <w:tab w:val="num" w:pos="864"/>
        </w:tabs>
        <w:ind w:left="864" w:hanging="864"/>
      </w:pPr>
      <w:rPr>
        <w:rFonts w:ascii="Arial" w:hAnsi="Arial" w:hint="default"/>
        <w:b/>
        <w:i w:val="0"/>
        <w:sz w:val="21"/>
      </w:rPr>
    </w:lvl>
    <w:lvl w:ilvl="4">
      <w:start w:val="1"/>
      <w:numFmt w:val="decimal"/>
      <w:pStyle w:val="5"/>
      <w:lvlText w:val="%1.%2.%3.%4.%5"/>
      <w:lvlJc w:val="left"/>
      <w:pPr>
        <w:tabs>
          <w:tab w:val="num" w:pos="1008"/>
        </w:tabs>
        <w:ind w:left="1008" w:hanging="1008"/>
      </w:pPr>
      <w:rPr>
        <w:rFonts w:ascii="Arial" w:hAnsi="Arial" w:hint="default"/>
        <w:sz w:val="21"/>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0">
    <w:nsid w:val="32176336"/>
    <w:multiLevelType w:val="hybridMultilevel"/>
    <w:tmpl w:val="170A5C9A"/>
    <w:lvl w:ilvl="0" w:tplc="EE2EDBA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nsid w:val="32227A0E"/>
    <w:multiLevelType w:val="hybridMultilevel"/>
    <w:tmpl w:val="2B92D6D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2">
    <w:nsid w:val="40BC38BC"/>
    <w:multiLevelType w:val="hybridMultilevel"/>
    <w:tmpl w:val="2A7C3F4A"/>
    <w:lvl w:ilvl="0" w:tplc="97E223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423C316D"/>
    <w:multiLevelType w:val="hybridMultilevel"/>
    <w:tmpl w:val="5A865020"/>
    <w:lvl w:ilvl="0" w:tplc="50E0FFB0">
      <w:start w:val="1"/>
      <w:numFmt w:val="decimal"/>
      <w:lvlText w:val="%1."/>
      <w:lvlJc w:val="left"/>
      <w:pPr>
        <w:ind w:left="840" w:hanging="420"/>
      </w:pPr>
      <w:rPr>
        <w:rFonts w:ascii="Times New Roman" w:hAnsi="Times New Roman" w:cs="Times New Roman" w:hint="default"/>
        <w:b w:val="0"/>
        <w:sz w:val="21"/>
        <w:szCs w:val="21"/>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nsid w:val="43166AA0"/>
    <w:multiLevelType w:val="hybridMultilevel"/>
    <w:tmpl w:val="CB447BFE"/>
    <w:lvl w:ilvl="0" w:tplc="829AD690">
      <w:start w:val="1"/>
      <w:numFmt w:val="bullet"/>
      <w:pStyle w:val="22"/>
      <w:lvlText w:val="－"/>
      <w:lvlJc w:val="left"/>
      <w:pPr>
        <w:tabs>
          <w:tab w:val="num" w:pos="1354"/>
        </w:tabs>
        <w:ind w:left="1354" w:hanging="504"/>
      </w:pPr>
      <w:rPr>
        <w:rFonts w:ascii="宋体" w:eastAsia="宋体" w:hAnsi="Wingdings" w:hint="eastAsia"/>
      </w:rPr>
    </w:lvl>
    <w:lvl w:ilvl="1" w:tplc="04090019" w:tentative="1">
      <w:start w:val="1"/>
      <w:numFmt w:val="bullet"/>
      <w:lvlText w:val=""/>
      <w:lvlJc w:val="left"/>
      <w:pPr>
        <w:tabs>
          <w:tab w:val="num" w:pos="840"/>
        </w:tabs>
        <w:ind w:left="840" w:hanging="420"/>
      </w:pPr>
      <w:rPr>
        <w:rFonts w:ascii="Wingdings" w:hAnsi="Wingdings" w:hint="default"/>
      </w:rPr>
    </w:lvl>
    <w:lvl w:ilvl="2" w:tplc="0409001B">
      <w:start w:val="1"/>
      <w:numFmt w:val="bullet"/>
      <w:lvlText w:val="－"/>
      <w:lvlJc w:val="left"/>
      <w:pPr>
        <w:tabs>
          <w:tab w:val="num" w:pos="1260"/>
        </w:tabs>
        <w:ind w:left="1260" w:hanging="420"/>
      </w:pPr>
      <w:rPr>
        <w:rFonts w:ascii="宋体" w:eastAsia="宋体" w:hAnsi="Wingdings" w:hint="eastAsia"/>
      </w:rPr>
    </w:lvl>
    <w:lvl w:ilvl="3" w:tplc="0409000F">
      <w:start w:val="1"/>
      <w:numFmt w:val="bullet"/>
      <w:lvlText w:val=""/>
      <w:lvlJc w:val="left"/>
      <w:pPr>
        <w:tabs>
          <w:tab w:val="num" w:pos="1680"/>
        </w:tabs>
        <w:ind w:left="1680" w:hanging="420"/>
      </w:pPr>
      <w:rPr>
        <w:rFonts w:ascii="Wingdings" w:hAnsi="Wingdings" w:hint="default"/>
      </w:rPr>
    </w:lvl>
    <w:lvl w:ilvl="4" w:tplc="04090019">
      <w:start w:val="1"/>
      <w:numFmt w:val="bullet"/>
      <w:lvlText w:val=""/>
      <w:lvlJc w:val="left"/>
      <w:pPr>
        <w:tabs>
          <w:tab w:val="num" w:pos="2100"/>
        </w:tabs>
        <w:ind w:left="2100" w:hanging="420"/>
      </w:pPr>
      <w:rPr>
        <w:rFonts w:ascii="Wingdings" w:hAnsi="Wingdings" w:hint="default"/>
      </w:rPr>
    </w:lvl>
    <w:lvl w:ilvl="5" w:tplc="0409001B">
      <w:start w:val="1"/>
      <w:numFmt w:val="bullet"/>
      <w:lvlText w:val="－"/>
      <w:lvlJc w:val="left"/>
      <w:pPr>
        <w:tabs>
          <w:tab w:val="num" w:pos="2520"/>
        </w:tabs>
        <w:ind w:left="2520" w:hanging="420"/>
      </w:pPr>
      <w:rPr>
        <w:rFonts w:ascii="宋体" w:eastAsia="宋体" w:hAnsi="Wingdings" w:hint="eastAsia"/>
      </w:rPr>
    </w:lvl>
    <w:lvl w:ilvl="6" w:tplc="0409000F">
      <w:start w:val="1"/>
      <w:numFmt w:val="bullet"/>
      <w:lvlText w:val=""/>
      <w:lvlJc w:val="left"/>
      <w:pPr>
        <w:tabs>
          <w:tab w:val="num" w:pos="2940"/>
        </w:tabs>
        <w:ind w:left="2940" w:hanging="420"/>
      </w:pPr>
      <w:rPr>
        <w:rFonts w:ascii="Wingdings" w:hAnsi="Wingdings" w:hint="default"/>
      </w:rPr>
    </w:lvl>
    <w:lvl w:ilvl="7" w:tplc="04090019" w:tentative="1">
      <w:start w:val="1"/>
      <w:numFmt w:val="bullet"/>
      <w:lvlText w:val=""/>
      <w:lvlJc w:val="left"/>
      <w:pPr>
        <w:tabs>
          <w:tab w:val="num" w:pos="3360"/>
        </w:tabs>
        <w:ind w:left="3360" w:hanging="420"/>
      </w:pPr>
      <w:rPr>
        <w:rFonts w:ascii="Wingdings" w:hAnsi="Wingdings" w:hint="default"/>
      </w:rPr>
    </w:lvl>
    <w:lvl w:ilvl="8" w:tplc="0409001B" w:tentative="1">
      <w:start w:val="1"/>
      <w:numFmt w:val="bullet"/>
      <w:lvlText w:val=""/>
      <w:lvlJc w:val="left"/>
      <w:pPr>
        <w:tabs>
          <w:tab w:val="num" w:pos="3780"/>
        </w:tabs>
        <w:ind w:left="3780" w:hanging="420"/>
      </w:pPr>
      <w:rPr>
        <w:rFonts w:ascii="Wingdings" w:hAnsi="Wingdings" w:hint="default"/>
      </w:rPr>
    </w:lvl>
  </w:abstractNum>
  <w:abstractNum w:abstractNumId="15">
    <w:nsid w:val="43B40053"/>
    <w:multiLevelType w:val="multilevel"/>
    <w:tmpl w:val="9634B026"/>
    <w:lvl w:ilvl="0">
      <w:start w:val="1"/>
      <w:numFmt w:val="upperLetter"/>
      <w:pStyle w:val="10"/>
      <w:lvlText w:val="%1."/>
      <w:lvlJc w:val="center"/>
      <w:pPr>
        <w:tabs>
          <w:tab w:val="num" w:pos="1160"/>
        </w:tabs>
        <w:ind w:left="0" w:firstLine="800"/>
      </w:pPr>
      <w:rPr>
        <w:rFonts w:eastAsia="黑体" w:hint="eastAsia"/>
        <w:b/>
        <w:i w:val="0"/>
        <w:vanish/>
        <w:sz w:val="21"/>
      </w:rPr>
    </w:lvl>
    <w:lvl w:ilvl="1">
      <w:start w:val="1"/>
      <w:numFmt w:val="upperLetter"/>
      <w:lvlText w:val="%2.%1"/>
      <w:lvlJc w:val="left"/>
      <w:pPr>
        <w:tabs>
          <w:tab w:val="num" w:pos="380"/>
        </w:tabs>
        <w:ind w:left="380" w:hanging="420"/>
      </w:pPr>
      <w:rPr>
        <w:rFonts w:hint="eastAsia"/>
      </w:rPr>
    </w:lvl>
    <w:lvl w:ilvl="2">
      <w:start w:val="1"/>
      <w:numFmt w:val="decimal"/>
      <w:lvlText w:val="%1.%2.%3"/>
      <w:lvlJc w:val="left"/>
      <w:pPr>
        <w:tabs>
          <w:tab w:val="num" w:pos="1640"/>
        </w:tabs>
        <w:ind w:left="1640" w:firstLine="0"/>
      </w:pPr>
      <w:rPr>
        <w:rFonts w:hint="eastAsia"/>
      </w:rPr>
    </w:lvl>
    <w:lvl w:ilvl="3">
      <w:start w:val="1"/>
      <w:numFmt w:val="decimal"/>
      <w:lvlText w:val="%1.%2.%3.%4"/>
      <w:lvlJc w:val="left"/>
      <w:pPr>
        <w:tabs>
          <w:tab w:val="num" w:pos="1640"/>
        </w:tabs>
        <w:ind w:left="1640" w:firstLine="0"/>
      </w:pPr>
      <w:rPr>
        <w:rFonts w:hint="eastAsia"/>
      </w:rPr>
    </w:lvl>
    <w:lvl w:ilvl="4">
      <w:start w:val="1"/>
      <w:numFmt w:val="decimal"/>
      <w:lvlText w:val="%1.%2.%3.%4.%5"/>
      <w:lvlJc w:val="left"/>
      <w:pPr>
        <w:tabs>
          <w:tab w:val="num" w:pos="1640"/>
        </w:tabs>
        <w:ind w:left="1640" w:firstLine="0"/>
      </w:pPr>
      <w:rPr>
        <w:rFonts w:hint="eastAsia"/>
      </w:rPr>
    </w:lvl>
    <w:lvl w:ilvl="5">
      <w:start w:val="1"/>
      <w:numFmt w:val="decimal"/>
      <w:lvlText w:val="%1.%2.%3.%4.%5.%6"/>
      <w:lvlJc w:val="left"/>
      <w:pPr>
        <w:tabs>
          <w:tab w:val="num" w:pos="1640"/>
        </w:tabs>
        <w:ind w:left="1640" w:firstLine="0"/>
      </w:pPr>
      <w:rPr>
        <w:rFonts w:hint="eastAsia"/>
      </w:rPr>
    </w:lvl>
    <w:lvl w:ilvl="6">
      <w:start w:val="1"/>
      <w:numFmt w:val="decimal"/>
      <w:lvlText w:val="%1.%2.%3.%4.%5.%6.%7"/>
      <w:lvlJc w:val="left"/>
      <w:pPr>
        <w:tabs>
          <w:tab w:val="num" w:pos="1640"/>
        </w:tabs>
        <w:ind w:left="1640" w:firstLine="0"/>
      </w:pPr>
      <w:rPr>
        <w:rFonts w:hint="eastAsia"/>
      </w:rPr>
    </w:lvl>
    <w:lvl w:ilvl="7">
      <w:start w:val="1"/>
      <w:numFmt w:val="decimal"/>
      <w:lvlText w:val="%1.%2.%3.%4.%5.%6.%7.%8"/>
      <w:lvlJc w:val="left"/>
      <w:pPr>
        <w:tabs>
          <w:tab w:val="num" w:pos="1640"/>
        </w:tabs>
        <w:ind w:left="1640" w:firstLine="0"/>
      </w:pPr>
      <w:rPr>
        <w:rFonts w:hint="eastAsia"/>
      </w:rPr>
    </w:lvl>
    <w:lvl w:ilvl="8">
      <w:start w:val="1"/>
      <w:numFmt w:val="decimal"/>
      <w:lvlText w:val="%1.%2.%3.%4.%5.%6.%7.%8.%9"/>
      <w:lvlJc w:val="left"/>
      <w:pPr>
        <w:tabs>
          <w:tab w:val="num" w:pos="1640"/>
        </w:tabs>
        <w:ind w:left="1640" w:firstLine="0"/>
      </w:pPr>
      <w:rPr>
        <w:rFonts w:hint="eastAsia"/>
      </w:rPr>
    </w:lvl>
  </w:abstractNum>
  <w:abstractNum w:abstractNumId="16">
    <w:nsid w:val="46806F7D"/>
    <w:multiLevelType w:val="hybridMultilevel"/>
    <w:tmpl w:val="9B20C2B2"/>
    <w:lvl w:ilvl="0" w:tplc="7640147C">
      <w:start w:val="1"/>
      <w:numFmt w:val="none"/>
      <w:pStyle w:val="a0"/>
      <w:lvlText w:val="图"/>
      <w:lvlJc w:val="left"/>
      <w:pPr>
        <w:tabs>
          <w:tab w:val="num" w:pos="360"/>
        </w:tabs>
        <w:ind w:left="0" w:firstLine="0"/>
      </w:pPr>
      <w:rPr>
        <w:rFonts w:ascii="黑体" w:eastAsia="黑体" w:hint="eastAsia"/>
        <w:b w:val="0"/>
        <w:i w:val="0"/>
        <w:sz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7">
    <w:nsid w:val="46D22D8F"/>
    <w:multiLevelType w:val="hybridMultilevel"/>
    <w:tmpl w:val="1ABE3F64"/>
    <w:lvl w:ilvl="0" w:tplc="15409222">
      <w:start w:val="1"/>
      <w:numFmt w:val="none"/>
      <w:pStyle w:val="a1"/>
      <w:lvlText w:val="%1◆　"/>
      <w:lvlJc w:val="left"/>
      <w:pPr>
        <w:tabs>
          <w:tab w:val="num" w:pos="960"/>
        </w:tabs>
        <w:ind w:left="917" w:hanging="317"/>
      </w:pPr>
      <w:rPr>
        <w:rFonts w:ascii="宋体" w:eastAsia="宋体" w:hAnsi="Times New Roman" w:hint="eastAsia"/>
        <w:b w:val="0"/>
        <w:i w:val="0"/>
        <w:position w:val="4"/>
        <w:sz w:val="1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8">
    <w:nsid w:val="496E4D7B"/>
    <w:multiLevelType w:val="hybridMultilevel"/>
    <w:tmpl w:val="91E81AD8"/>
    <w:lvl w:ilvl="0" w:tplc="A36630E2">
      <w:start w:val="1"/>
      <w:numFmt w:val="none"/>
      <w:lvlText w:val="%1注"/>
      <w:lvlJc w:val="left"/>
      <w:pPr>
        <w:tabs>
          <w:tab w:val="num" w:pos="784"/>
        </w:tabs>
        <w:ind w:left="784" w:hanging="500"/>
      </w:pPr>
      <w:rPr>
        <w:rFonts w:ascii="宋体" w:eastAsia="宋体" w:hAnsi="Times New Roman" w:hint="eastAsia"/>
        <w:b w:val="0"/>
        <w:i w:val="0"/>
        <w:sz w:val="18"/>
      </w:rPr>
    </w:lvl>
    <w:lvl w:ilvl="1" w:tplc="B0346132" w:tentative="1">
      <w:start w:val="1"/>
      <w:numFmt w:val="lowerLetter"/>
      <w:lvlText w:val="%2)"/>
      <w:lvlJc w:val="left"/>
      <w:pPr>
        <w:tabs>
          <w:tab w:val="num" w:pos="1124"/>
        </w:tabs>
        <w:ind w:left="1124" w:hanging="420"/>
      </w:pPr>
    </w:lvl>
    <w:lvl w:ilvl="2" w:tplc="1094539A">
      <w:start w:val="1"/>
      <w:numFmt w:val="lowerRoman"/>
      <w:lvlText w:val="%3."/>
      <w:lvlJc w:val="right"/>
      <w:pPr>
        <w:tabs>
          <w:tab w:val="num" w:pos="1544"/>
        </w:tabs>
        <w:ind w:left="1544" w:hanging="420"/>
      </w:pPr>
    </w:lvl>
    <w:lvl w:ilvl="3" w:tplc="BC964336" w:tentative="1">
      <w:start w:val="1"/>
      <w:numFmt w:val="decimal"/>
      <w:lvlText w:val="%4."/>
      <w:lvlJc w:val="left"/>
      <w:pPr>
        <w:tabs>
          <w:tab w:val="num" w:pos="1964"/>
        </w:tabs>
        <w:ind w:left="1964" w:hanging="420"/>
      </w:pPr>
    </w:lvl>
    <w:lvl w:ilvl="4" w:tplc="F1782762" w:tentative="1">
      <w:start w:val="1"/>
      <w:numFmt w:val="lowerLetter"/>
      <w:lvlText w:val="%5)"/>
      <w:lvlJc w:val="left"/>
      <w:pPr>
        <w:tabs>
          <w:tab w:val="num" w:pos="2384"/>
        </w:tabs>
        <w:ind w:left="2384" w:hanging="420"/>
      </w:pPr>
    </w:lvl>
    <w:lvl w:ilvl="5" w:tplc="3398D056" w:tentative="1">
      <w:start w:val="1"/>
      <w:numFmt w:val="lowerRoman"/>
      <w:lvlText w:val="%6."/>
      <w:lvlJc w:val="right"/>
      <w:pPr>
        <w:tabs>
          <w:tab w:val="num" w:pos="2804"/>
        </w:tabs>
        <w:ind w:left="2804" w:hanging="420"/>
      </w:pPr>
    </w:lvl>
    <w:lvl w:ilvl="6" w:tplc="24AE85E2" w:tentative="1">
      <w:start w:val="1"/>
      <w:numFmt w:val="decimal"/>
      <w:lvlText w:val="%7."/>
      <w:lvlJc w:val="left"/>
      <w:pPr>
        <w:tabs>
          <w:tab w:val="num" w:pos="3224"/>
        </w:tabs>
        <w:ind w:left="3224" w:hanging="420"/>
      </w:pPr>
    </w:lvl>
    <w:lvl w:ilvl="7" w:tplc="BE5AFCF8" w:tentative="1">
      <w:start w:val="1"/>
      <w:numFmt w:val="lowerLetter"/>
      <w:lvlText w:val="%8)"/>
      <w:lvlJc w:val="left"/>
      <w:pPr>
        <w:tabs>
          <w:tab w:val="num" w:pos="3644"/>
        </w:tabs>
        <w:ind w:left="3644" w:hanging="420"/>
      </w:pPr>
    </w:lvl>
    <w:lvl w:ilvl="8" w:tplc="4BD6B120" w:tentative="1">
      <w:start w:val="1"/>
      <w:numFmt w:val="lowerRoman"/>
      <w:lvlText w:val="%9."/>
      <w:lvlJc w:val="right"/>
      <w:pPr>
        <w:tabs>
          <w:tab w:val="num" w:pos="4064"/>
        </w:tabs>
        <w:ind w:left="4064" w:hanging="420"/>
      </w:pPr>
    </w:lvl>
  </w:abstractNum>
  <w:abstractNum w:abstractNumId="19">
    <w:nsid w:val="4B6409A2"/>
    <w:multiLevelType w:val="multilevel"/>
    <w:tmpl w:val="56F42152"/>
    <w:lvl w:ilvl="0">
      <w:start w:val="1"/>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nsid w:val="4F302902"/>
    <w:multiLevelType w:val="hybridMultilevel"/>
    <w:tmpl w:val="BB8A0C52"/>
    <w:lvl w:ilvl="0" w:tplc="D44CEFCC">
      <w:start w:val="1"/>
      <w:numFmt w:val="none"/>
      <w:pStyle w:val="a2"/>
      <w:lvlText w:val="表"/>
      <w:lvlJc w:val="left"/>
      <w:pPr>
        <w:tabs>
          <w:tab w:val="num" w:pos="360"/>
        </w:tabs>
        <w:ind w:left="0" w:firstLine="0"/>
      </w:pPr>
      <w:rPr>
        <w:rFonts w:ascii="黑体" w:eastAsia="黑体" w:hint="eastAsia"/>
        <w:b w:val="0"/>
        <w:i w:val="0"/>
        <w:sz w:val="21"/>
      </w:rPr>
    </w:lvl>
    <w:lvl w:ilvl="1" w:tplc="1FE6317E" w:tentative="1">
      <w:start w:val="1"/>
      <w:numFmt w:val="lowerLetter"/>
      <w:lvlText w:val="%2)"/>
      <w:lvlJc w:val="left"/>
      <w:pPr>
        <w:tabs>
          <w:tab w:val="num" w:pos="840"/>
        </w:tabs>
        <w:ind w:left="840" w:hanging="420"/>
      </w:pPr>
    </w:lvl>
    <w:lvl w:ilvl="2" w:tplc="1C7C1036" w:tentative="1">
      <w:start w:val="1"/>
      <w:numFmt w:val="lowerRoman"/>
      <w:lvlText w:val="%3."/>
      <w:lvlJc w:val="right"/>
      <w:pPr>
        <w:tabs>
          <w:tab w:val="num" w:pos="1260"/>
        </w:tabs>
        <w:ind w:left="1260" w:hanging="420"/>
      </w:pPr>
    </w:lvl>
    <w:lvl w:ilvl="3" w:tplc="6D745D72" w:tentative="1">
      <w:start w:val="1"/>
      <w:numFmt w:val="decimal"/>
      <w:lvlText w:val="%4."/>
      <w:lvlJc w:val="left"/>
      <w:pPr>
        <w:tabs>
          <w:tab w:val="num" w:pos="1680"/>
        </w:tabs>
        <w:ind w:left="1680" w:hanging="420"/>
      </w:pPr>
    </w:lvl>
    <w:lvl w:ilvl="4" w:tplc="39BE91AE" w:tentative="1">
      <w:start w:val="1"/>
      <w:numFmt w:val="lowerLetter"/>
      <w:lvlText w:val="%5)"/>
      <w:lvlJc w:val="left"/>
      <w:pPr>
        <w:tabs>
          <w:tab w:val="num" w:pos="2100"/>
        </w:tabs>
        <w:ind w:left="2100" w:hanging="420"/>
      </w:pPr>
    </w:lvl>
    <w:lvl w:ilvl="5" w:tplc="5D8427E8" w:tentative="1">
      <w:start w:val="1"/>
      <w:numFmt w:val="lowerRoman"/>
      <w:lvlText w:val="%6."/>
      <w:lvlJc w:val="right"/>
      <w:pPr>
        <w:tabs>
          <w:tab w:val="num" w:pos="2520"/>
        </w:tabs>
        <w:ind w:left="2520" w:hanging="420"/>
      </w:pPr>
    </w:lvl>
    <w:lvl w:ilvl="6" w:tplc="6B448912" w:tentative="1">
      <w:start w:val="1"/>
      <w:numFmt w:val="decimal"/>
      <w:lvlText w:val="%7."/>
      <w:lvlJc w:val="left"/>
      <w:pPr>
        <w:tabs>
          <w:tab w:val="num" w:pos="2940"/>
        </w:tabs>
        <w:ind w:left="2940" w:hanging="420"/>
      </w:pPr>
    </w:lvl>
    <w:lvl w:ilvl="7" w:tplc="E312C686" w:tentative="1">
      <w:start w:val="1"/>
      <w:numFmt w:val="lowerLetter"/>
      <w:lvlText w:val="%8)"/>
      <w:lvlJc w:val="left"/>
      <w:pPr>
        <w:tabs>
          <w:tab w:val="num" w:pos="3360"/>
        </w:tabs>
        <w:ind w:left="3360" w:hanging="420"/>
      </w:pPr>
    </w:lvl>
    <w:lvl w:ilvl="8" w:tplc="B2DE5D16" w:tentative="1">
      <w:start w:val="1"/>
      <w:numFmt w:val="lowerRoman"/>
      <w:lvlText w:val="%9."/>
      <w:lvlJc w:val="right"/>
      <w:pPr>
        <w:tabs>
          <w:tab w:val="num" w:pos="3780"/>
        </w:tabs>
        <w:ind w:left="3780" w:hanging="420"/>
      </w:pPr>
    </w:lvl>
  </w:abstractNum>
  <w:abstractNum w:abstractNumId="21">
    <w:nsid w:val="51BE39BE"/>
    <w:multiLevelType w:val="hybridMultilevel"/>
    <w:tmpl w:val="C6066E88"/>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2">
    <w:nsid w:val="54A7461F"/>
    <w:multiLevelType w:val="hybridMultilevel"/>
    <w:tmpl w:val="2B92D6D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3">
    <w:nsid w:val="565C5518"/>
    <w:multiLevelType w:val="multilevel"/>
    <w:tmpl w:val="0409001D"/>
    <w:styleLink w:val="111111"/>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24">
    <w:nsid w:val="584C15ED"/>
    <w:multiLevelType w:val="hybridMultilevel"/>
    <w:tmpl w:val="2B92D6D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5">
    <w:nsid w:val="59A73586"/>
    <w:multiLevelType w:val="hybridMultilevel"/>
    <w:tmpl w:val="BDC482D4"/>
    <w:lvl w:ilvl="0" w:tplc="781A1FFE">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6">
    <w:nsid w:val="6350366A"/>
    <w:multiLevelType w:val="hybridMultilevel"/>
    <w:tmpl w:val="A364A292"/>
    <w:lvl w:ilvl="0" w:tplc="0F78CFFA">
      <w:start w:val="1"/>
      <w:numFmt w:val="none"/>
      <w:pStyle w:val="a3"/>
      <w:lvlText w:val="%1●　"/>
      <w:lvlJc w:val="left"/>
      <w:pPr>
        <w:tabs>
          <w:tab w:val="num" w:pos="760"/>
        </w:tabs>
        <w:ind w:left="717" w:hanging="317"/>
      </w:pPr>
      <w:rPr>
        <w:rFonts w:ascii="宋体" w:eastAsia="宋体" w:hAnsi="Times New Roman" w:hint="eastAsia"/>
        <w:b w:val="0"/>
        <w:i w:val="0"/>
        <w:position w:val="4"/>
        <w:sz w:val="13"/>
      </w:rPr>
    </w:lvl>
    <w:lvl w:ilvl="1" w:tplc="4BCC24E4">
      <w:start w:val="1"/>
      <w:numFmt w:val="lowerLetter"/>
      <w:lvlText w:val="%2)"/>
      <w:lvlJc w:val="left"/>
      <w:pPr>
        <w:tabs>
          <w:tab w:val="num" w:pos="780"/>
        </w:tabs>
        <w:ind w:left="780" w:hanging="360"/>
      </w:pPr>
      <w:rPr>
        <w:rFonts w:hint="eastAsia"/>
      </w:rPr>
    </w:lvl>
    <w:lvl w:ilvl="2" w:tplc="BB4CF9C2">
      <w:start w:val="1"/>
      <w:numFmt w:val="decimal"/>
      <w:lvlText w:val="%3)"/>
      <w:lvlJc w:val="left"/>
      <w:pPr>
        <w:tabs>
          <w:tab w:val="num" w:pos="1200"/>
        </w:tabs>
        <w:ind w:left="1200" w:hanging="360"/>
      </w:pPr>
      <w:rPr>
        <w:rFonts w:hint="eastAsia"/>
      </w:rPr>
    </w:lvl>
    <w:lvl w:ilvl="3" w:tplc="162E4FDA" w:tentative="1">
      <w:start w:val="1"/>
      <w:numFmt w:val="decimal"/>
      <w:lvlText w:val="%4."/>
      <w:lvlJc w:val="left"/>
      <w:pPr>
        <w:tabs>
          <w:tab w:val="num" w:pos="1680"/>
        </w:tabs>
        <w:ind w:left="1680" w:hanging="420"/>
      </w:pPr>
    </w:lvl>
    <w:lvl w:ilvl="4" w:tplc="CCD0006C" w:tentative="1">
      <w:start w:val="1"/>
      <w:numFmt w:val="lowerLetter"/>
      <w:lvlText w:val="%5)"/>
      <w:lvlJc w:val="left"/>
      <w:pPr>
        <w:tabs>
          <w:tab w:val="num" w:pos="2100"/>
        </w:tabs>
        <w:ind w:left="2100" w:hanging="420"/>
      </w:pPr>
    </w:lvl>
    <w:lvl w:ilvl="5" w:tplc="879250DE" w:tentative="1">
      <w:start w:val="1"/>
      <w:numFmt w:val="lowerRoman"/>
      <w:lvlText w:val="%6."/>
      <w:lvlJc w:val="right"/>
      <w:pPr>
        <w:tabs>
          <w:tab w:val="num" w:pos="2520"/>
        </w:tabs>
        <w:ind w:left="2520" w:hanging="420"/>
      </w:pPr>
    </w:lvl>
    <w:lvl w:ilvl="6" w:tplc="BAB65430" w:tentative="1">
      <w:start w:val="1"/>
      <w:numFmt w:val="decimal"/>
      <w:lvlText w:val="%7."/>
      <w:lvlJc w:val="left"/>
      <w:pPr>
        <w:tabs>
          <w:tab w:val="num" w:pos="2940"/>
        </w:tabs>
        <w:ind w:left="2940" w:hanging="420"/>
      </w:pPr>
    </w:lvl>
    <w:lvl w:ilvl="7" w:tplc="4DA05A80" w:tentative="1">
      <w:start w:val="1"/>
      <w:numFmt w:val="lowerLetter"/>
      <w:lvlText w:val="%8)"/>
      <w:lvlJc w:val="left"/>
      <w:pPr>
        <w:tabs>
          <w:tab w:val="num" w:pos="3360"/>
        </w:tabs>
        <w:ind w:left="3360" w:hanging="420"/>
      </w:pPr>
    </w:lvl>
    <w:lvl w:ilvl="8" w:tplc="3D961D5C" w:tentative="1">
      <w:start w:val="1"/>
      <w:numFmt w:val="lowerRoman"/>
      <w:lvlText w:val="%9."/>
      <w:lvlJc w:val="right"/>
      <w:pPr>
        <w:tabs>
          <w:tab w:val="num" w:pos="3780"/>
        </w:tabs>
        <w:ind w:left="3780" w:hanging="420"/>
      </w:pPr>
    </w:lvl>
  </w:abstractNum>
  <w:abstractNum w:abstractNumId="27">
    <w:nsid w:val="66C85DBB"/>
    <w:multiLevelType w:val="hybridMultilevel"/>
    <w:tmpl w:val="25187ACC"/>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8">
    <w:nsid w:val="6C762D63"/>
    <w:multiLevelType w:val="multilevel"/>
    <w:tmpl w:val="0409001F"/>
    <w:lvl w:ilvl="0">
      <w:start w:val="1"/>
      <w:numFmt w:val="decimal"/>
      <w:lvlText w:val="%1."/>
      <w:lvlJc w:val="left"/>
      <w:pPr>
        <w:ind w:left="851" w:hanging="425"/>
      </w:pPr>
    </w:lvl>
    <w:lvl w:ilvl="1">
      <w:start w:val="1"/>
      <w:numFmt w:val="decimal"/>
      <w:lvlText w:val="%1.%2."/>
      <w:lvlJc w:val="left"/>
      <w:pPr>
        <w:ind w:left="993" w:hanging="567"/>
      </w:pPr>
    </w:lvl>
    <w:lvl w:ilvl="2">
      <w:start w:val="1"/>
      <w:numFmt w:val="decimal"/>
      <w:lvlText w:val="%1.%2.%3."/>
      <w:lvlJc w:val="left"/>
      <w:pPr>
        <w:ind w:left="1135" w:hanging="709"/>
      </w:pPr>
    </w:lvl>
    <w:lvl w:ilvl="3">
      <w:start w:val="1"/>
      <w:numFmt w:val="decimal"/>
      <w:lvlText w:val="%1.%2.%3.%4."/>
      <w:lvlJc w:val="left"/>
      <w:pPr>
        <w:ind w:left="1277" w:hanging="851"/>
      </w:pPr>
    </w:lvl>
    <w:lvl w:ilvl="4">
      <w:start w:val="1"/>
      <w:numFmt w:val="decimal"/>
      <w:lvlText w:val="%1.%2.%3.%4.%5."/>
      <w:lvlJc w:val="left"/>
      <w:pPr>
        <w:ind w:left="1418" w:hanging="992"/>
      </w:pPr>
    </w:lvl>
    <w:lvl w:ilvl="5">
      <w:start w:val="1"/>
      <w:numFmt w:val="decimal"/>
      <w:lvlText w:val="%1.%2.%3.%4.%5.%6."/>
      <w:lvlJc w:val="left"/>
      <w:pPr>
        <w:ind w:left="1560" w:hanging="1134"/>
      </w:pPr>
    </w:lvl>
    <w:lvl w:ilvl="6">
      <w:start w:val="1"/>
      <w:numFmt w:val="decimal"/>
      <w:lvlText w:val="%1.%2.%3.%4.%5.%6.%7."/>
      <w:lvlJc w:val="left"/>
      <w:pPr>
        <w:ind w:left="1702" w:hanging="1276"/>
      </w:pPr>
    </w:lvl>
    <w:lvl w:ilvl="7">
      <w:start w:val="1"/>
      <w:numFmt w:val="decimal"/>
      <w:lvlText w:val="%1.%2.%3.%4.%5.%6.%7.%8."/>
      <w:lvlJc w:val="left"/>
      <w:pPr>
        <w:ind w:left="1844" w:hanging="1418"/>
      </w:pPr>
    </w:lvl>
    <w:lvl w:ilvl="8">
      <w:start w:val="1"/>
      <w:numFmt w:val="decimal"/>
      <w:lvlText w:val="%1.%2.%3.%4.%5.%6.%7.%8.%9."/>
      <w:lvlJc w:val="left"/>
      <w:pPr>
        <w:ind w:left="1985" w:hanging="1559"/>
      </w:pPr>
    </w:lvl>
  </w:abstractNum>
  <w:abstractNum w:abstractNumId="29">
    <w:nsid w:val="6CEA2025"/>
    <w:multiLevelType w:val="multilevel"/>
    <w:tmpl w:val="03DC6F46"/>
    <w:lvl w:ilvl="0">
      <w:start w:val="1"/>
      <w:numFmt w:val="none"/>
      <w:pStyle w:val="a4"/>
      <w:suff w:val="nothing"/>
      <w:lvlText w:val="%1"/>
      <w:lvlJc w:val="left"/>
      <w:pPr>
        <w:ind w:left="0" w:firstLine="0"/>
      </w:pPr>
      <w:rPr>
        <w:rFonts w:ascii="Times New Roman" w:hAnsi="Times New Roman" w:hint="default"/>
        <w:b/>
        <w:i w:val="0"/>
        <w:sz w:val="21"/>
      </w:rPr>
    </w:lvl>
    <w:lvl w:ilvl="1">
      <w:start w:val="1"/>
      <w:numFmt w:val="decimal"/>
      <w:pStyle w:val="a5"/>
      <w:suff w:val="nothing"/>
      <w:lvlText w:val="%1%2　"/>
      <w:lvlJc w:val="left"/>
      <w:pPr>
        <w:ind w:left="0" w:firstLine="0"/>
      </w:pPr>
      <w:rPr>
        <w:rFonts w:ascii="黑体" w:eastAsia="黑体" w:hAnsi="Times New Roman" w:hint="eastAsia"/>
        <w:b w:val="0"/>
        <w:i w:val="0"/>
        <w:sz w:val="21"/>
      </w:rPr>
    </w:lvl>
    <w:lvl w:ilvl="2">
      <w:start w:val="1"/>
      <w:numFmt w:val="decimal"/>
      <w:pStyle w:val="a6"/>
      <w:suff w:val="nothing"/>
      <w:lvlText w:val="%1%2.%3　"/>
      <w:lvlJc w:val="left"/>
      <w:pPr>
        <w:ind w:left="0" w:firstLine="0"/>
      </w:pPr>
      <w:rPr>
        <w:rFonts w:ascii="黑体" w:eastAsia="黑体" w:hAnsi="Times New Roman" w:hint="eastAsia"/>
        <w:b w:val="0"/>
        <w:i w:val="0"/>
        <w:sz w:val="21"/>
      </w:rPr>
    </w:lvl>
    <w:lvl w:ilvl="3">
      <w:start w:val="1"/>
      <w:numFmt w:val="decimal"/>
      <w:pStyle w:val="a7"/>
      <w:suff w:val="nothing"/>
      <w:lvlText w:val="%1%2.%3.%4　"/>
      <w:lvlJc w:val="left"/>
      <w:pPr>
        <w:ind w:left="568" w:firstLine="0"/>
      </w:pPr>
      <w:rPr>
        <w:rFonts w:ascii="黑体" w:eastAsia="黑体" w:hAnsi="Times New Roman" w:hint="eastAsia"/>
        <w:b w:val="0"/>
        <w:i w:val="0"/>
        <w:sz w:val="21"/>
      </w:rPr>
    </w:lvl>
    <w:lvl w:ilvl="4">
      <w:start w:val="1"/>
      <w:numFmt w:val="decimal"/>
      <w:pStyle w:val="a8"/>
      <w:suff w:val="nothing"/>
      <w:lvlText w:val="%1%2.%3.%4.%5　"/>
      <w:lvlJc w:val="left"/>
      <w:pPr>
        <w:ind w:left="0" w:firstLine="0"/>
      </w:pPr>
      <w:rPr>
        <w:rFonts w:ascii="黑体" w:eastAsia="黑体" w:hAnsi="Times New Roman" w:hint="eastAsia"/>
        <w:b w:val="0"/>
        <w:i w:val="0"/>
        <w:sz w:val="21"/>
      </w:rPr>
    </w:lvl>
    <w:lvl w:ilvl="5">
      <w:start w:val="1"/>
      <w:numFmt w:val="decimal"/>
      <w:pStyle w:val="a9"/>
      <w:suff w:val="nothing"/>
      <w:lvlText w:val="%1%2.%3.%4.%5.%6　"/>
      <w:lvlJc w:val="left"/>
      <w:pPr>
        <w:ind w:left="0" w:firstLine="0"/>
      </w:pPr>
      <w:rPr>
        <w:rFonts w:ascii="黑体" w:eastAsia="黑体" w:hAnsi="Times New Roman" w:hint="eastAsia"/>
        <w:b w:val="0"/>
        <w:i w:val="0"/>
        <w:sz w:val="21"/>
      </w:rPr>
    </w:lvl>
    <w:lvl w:ilvl="6">
      <w:start w:val="1"/>
      <w:numFmt w:val="decimal"/>
      <w:pStyle w:val="aa"/>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30">
    <w:nsid w:val="72C5466E"/>
    <w:multiLevelType w:val="hybridMultilevel"/>
    <w:tmpl w:val="4C0A9278"/>
    <w:lvl w:ilvl="0" w:tplc="C032CA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1">
    <w:nsid w:val="76933334"/>
    <w:multiLevelType w:val="hybridMultilevel"/>
    <w:tmpl w:val="39CCA6C6"/>
    <w:lvl w:ilvl="0" w:tplc="B5ECD6AC">
      <w:start w:val="1"/>
      <w:numFmt w:val="none"/>
      <w:pStyle w:val="ab"/>
      <w:lvlText w:val="%1——"/>
      <w:lvlJc w:val="left"/>
      <w:pPr>
        <w:tabs>
          <w:tab w:val="num" w:pos="1140"/>
        </w:tabs>
        <w:ind w:left="840" w:hanging="420"/>
      </w:pPr>
      <w:rPr>
        <w:rFonts w:hint="eastAsia"/>
      </w:rPr>
    </w:lvl>
    <w:lvl w:ilvl="1" w:tplc="04090019">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2">
    <w:nsid w:val="76E217A6"/>
    <w:multiLevelType w:val="hybridMultilevel"/>
    <w:tmpl w:val="2A7C3F4A"/>
    <w:lvl w:ilvl="0" w:tplc="97E223A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9"/>
  </w:num>
  <w:num w:numId="2">
    <w:abstractNumId w:val="2"/>
  </w:num>
  <w:num w:numId="3">
    <w:abstractNumId w:val="14"/>
  </w:num>
  <w:num w:numId="4">
    <w:abstractNumId w:val="5"/>
  </w:num>
  <w:num w:numId="5">
    <w:abstractNumId w:val="15"/>
  </w:num>
  <w:num w:numId="6">
    <w:abstractNumId w:val="29"/>
  </w:num>
  <w:num w:numId="7">
    <w:abstractNumId w:val="31"/>
  </w:num>
  <w:num w:numId="8">
    <w:abstractNumId w:val="26"/>
  </w:num>
  <w:num w:numId="9">
    <w:abstractNumId w:val="18"/>
  </w:num>
  <w:num w:numId="10">
    <w:abstractNumId w:val="20"/>
  </w:num>
  <w:num w:numId="11">
    <w:abstractNumId w:val="16"/>
  </w:num>
  <w:num w:numId="12">
    <w:abstractNumId w:val="17"/>
  </w:num>
  <w:num w:numId="13">
    <w:abstractNumId w:val="23"/>
  </w:num>
  <w:num w:numId="14">
    <w:abstractNumId w:val="1"/>
  </w:num>
  <w:num w:numId="15">
    <w:abstractNumId w:val="7"/>
  </w:num>
  <w:num w:numId="16">
    <w:abstractNumId w:val="3"/>
  </w:num>
  <w:num w:numId="17">
    <w:abstractNumId w:val="22"/>
  </w:num>
  <w:num w:numId="18">
    <w:abstractNumId w:val="25"/>
  </w:num>
  <w:num w:numId="19">
    <w:abstractNumId w:val="21"/>
  </w:num>
  <w:num w:numId="20">
    <w:abstractNumId w:val="6"/>
  </w:num>
  <w:num w:numId="21">
    <w:abstractNumId w:val="9"/>
  </w:num>
  <w:num w:numId="22">
    <w:abstractNumId w:val="9"/>
  </w:num>
  <w:num w:numId="23">
    <w:abstractNumId w:val="24"/>
  </w:num>
  <w:num w:numId="24">
    <w:abstractNumId w:val="27"/>
  </w:num>
  <w:num w:numId="25">
    <w:abstractNumId w:val="8"/>
  </w:num>
  <w:num w:numId="26">
    <w:abstractNumId w:val="28"/>
  </w:num>
  <w:num w:numId="27">
    <w:abstractNumId w:val="10"/>
  </w:num>
  <w:num w:numId="28">
    <w:abstractNumId w:val="19"/>
  </w:num>
  <w:num w:numId="29">
    <w:abstractNumId w:val="12"/>
  </w:num>
  <w:num w:numId="30">
    <w:abstractNumId w:val="32"/>
  </w:num>
  <w:num w:numId="31">
    <w:abstractNumId w:val="0"/>
  </w:num>
  <w:num w:numId="32">
    <w:abstractNumId w:val="30"/>
  </w:num>
  <w:num w:numId="33">
    <w:abstractNumId w:val="11"/>
  </w:num>
  <w:num w:numId="34">
    <w:abstractNumId w:val="4"/>
  </w:num>
  <w:num w:numId="35">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activeWritingStyle w:appName="MSWord" w:lang="en-US" w:vendorID="64" w:dllVersion="6" w:nlCheck="1" w:checkStyle="1"/>
  <w:activeWritingStyle w:appName="MSWord" w:lang="zh-CN" w:vendorID="64" w:dllVersion="5" w:nlCheck="1" w:checkStyle="1"/>
  <w:activeWritingStyle w:appName="MSWord" w:lang="en-GB" w:vendorID="64" w:dllVersion="6" w:nlCheck="1" w:checkStyle="1"/>
  <w:activeWritingStyle w:appName="MSWord" w:lang="en-US" w:vendorID="64" w:dllVersion="0" w:nlCheck="1" w:checkStyle="0"/>
  <w:activeWritingStyle w:appName="MSWord" w:lang="zh-CN" w:vendorID="64" w:dllVersion="0" w:nlCheck="1" w:checkStyle="1"/>
  <w:activeWritingStyle w:appName="MSWord" w:lang="en-US" w:vendorID="64" w:dllVersion="131078" w:nlCheck="1" w:checkStyle="0"/>
  <w:activeWritingStyle w:appName="MSWord" w:lang="zh-CN" w:vendorID="64" w:dllVersion="131077" w:nlCheck="1" w:checkStyle="1"/>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3481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36CC"/>
    <w:rsid w:val="000000FB"/>
    <w:rsid w:val="000017FC"/>
    <w:rsid w:val="000032C7"/>
    <w:rsid w:val="000036CC"/>
    <w:rsid w:val="000042AF"/>
    <w:rsid w:val="00005372"/>
    <w:rsid w:val="000054E6"/>
    <w:rsid w:val="00007A0D"/>
    <w:rsid w:val="0001299B"/>
    <w:rsid w:val="000129AD"/>
    <w:rsid w:val="00012A19"/>
    <w:rsid w:val="00012A77"/>
    <w:rsid w:val="00013B72"/>
    <w:rsid w:val="00013C95"/>
    <w:rsid w:val="00014F7F"/>
    <w:rsid w:val="00016B37"/>
    <w:rsid w:val="000179A2"/>
    <w:rsid w:val="00017CA9"/>
    <w:rsid w:val="00023E48"/>
    <w:rsid w:val="000261C2"/>
    <w:rsid w:val="000268CB"/>
    <w:rsid w:val="000340FF"/>
    <w:rsid w:val="00035598"/>
    <w:rsid w:val="000412B9"/>
    <w:rsid w:val="000419D0"/>
    <w:rsid w:val="0004338A"/>
    <w:rsid w:val="0004472A"/>
    <w:rsid w:val="0004759B"/>
    <w:rsid w:val="00050A58"/>
    <w:rsid w:val="000513AC"/>
    <w:rsid w:val="000518B0"/>
    <w:rsid w:val="00052201"/>
    <w:rsid w:val="00052DEA"/>
    <w:rsid w:val="00054572"/>
    <w:rsid w:val="00056455"/>
    <w:rsid w:val="00060A7E"/>
    <w:rsid w:val="00060DEF"/>
    <w:rsid w:val="00062969"/>
    <w:rsid w:val="000656F8"/>
    <w:rsid w:val="00065DF6"/>
    <w:rsid w:val="0006759B"/>
    <w:rsid w:val="000676DF"/>
    <w:rsid w:val="00067921"/>
    <w:rsid w:val="00070C37"/>
    <w:rsid w:val="00071E9E"/>
    <w:rsid w:val="00071F06"/>
    <w:rsid w:val="000740F1"/>
    <w:rsid w:val="00074C76"/>
    <w:rsid w:val="0008125F"/>
    <w:rsid w:val="00081BE3"/>
    <w:rsid w:val="0008207F"/>
    <w:rsid w:val="00082C7C"/>
    <w:rsid w:val="00085821"/>
    <w:rsid w:val="00085982"/>
    <w:rsid w:val="00094393"/>
    <w:rsid w:val="00094B57"/>
    <w:rsid w:val="00094E40"/>
    <w:rsid w:val="000979DA"/>
    <w:rsid w:val="000A0492"/>
    <w:rsid w:val="000A4024"/>
    <w:rsid w:val="000A4774"/>
    <w:rsid w:val="000A4A81"/>
    <w:rsid w:val="000A4C89"/>
    <w:rsid w:val="000A4D07"/>
    <w:rsid w:val="000A5BC4"/>
    <w:rsid w:val="000A79CD"/>
    <w:rsid w:val="000B07FC"/>
    <w:rsid w:val="000B3984"/>
    <w:rsid w:val="000B3B53"/>
    <w:rsid w:val="000B437A"/>
    <w:rsid w:val="000B5DD9"/>
    <w:rsid w:val="000B6CEB"/>
    <w:rsid w:val="000B6DF9"/>
    <w:rsid w:val="000C0A21"/>
    <w:rsid w:val="000C0CE2"/>
    <w:rsid w:val="000C119B"/>
    <w:rsid w:val="000C198B"/>
    <w:rsid w:val="000C2D49"/>
    <w:rsid w:val="000C3EB1"/>
    <w:rsid w:val="000C53BB"/>
    <w:rsid w:val="000C559D"/>
    <w:rsid w:val="000D0AA0"/>
    <w:rsid w:val="000D14CC"/>
    <w:rsid w:val="000D22E8"/>
    <w:rsid w:val="000D450C"/>
    <w:rsid w:val="000D54F3"/>
    <w:rsid w:val="000E0687"/>
    <w:rsid w:val="000E2386"/>
    <w:rsid w:val="000E23F9"/>
    <w:rsid w:val="000E2D58"/>
    <w:rsid w:val="000E35F6"/>
    <w:rsid w:val="000E3E94"/>
    <w:rsid w:val="000F057D"/>
    <w:rsid w:val="000F05F7"/>
    <w:rsid w:val="000F0BEF"/>
    <w:rsid w:val="000F2794"/>
    <w:rsid w:val="000F376E"/>
    <w:rsid w:val="000F4C86"/>
    <w:rsid w:val="000F6888"/>
    <w:rsid w:val="00103A09"/>
    <w:rsid w:val="00104904"/>
    <w:rsid w:val="00106D63"/>
    <w:rsid w:val="00107BAC"/>
    <w:rsid w:val="00111112"/>
    <w:rsid w:val="0011118F"/>
    <w:rsid w:val="001131E0"/>
    <w:rsid w:val="001141CC"/>
    <w:rsid w:val="00114396"/>
    <w:rsid w:val="0011562B"/>
    <w:rsid w:val="001166E1"/>
    <w:rsid w:val="001178F6"/>
    <w:rsid w:val="0012380B"/>
    <w:rsid w:val="00125962"/>
    <w:rsid w:val="0012596F"/>
    <w:rsid w:val="00125F19"/>
    <w:rsid w:val="001260AF"/>
    <w:rsid w:val="00131561"/>
    <w:rsid w:val="00131A6A"/>
    <w:rsid w:val="001321CA"/>
    <w:rsid w:val="001340BA"/>
    <w:rsid w:val="00134C2A"/>
    <w:rsid w:val="001367E6"/>
    <w:rsid w:val="0014152B"/>
    <w:rsid w:val="00141A47"/>
    <w:rsid w:val="00142FB1"/>
    <w:rsid w:val="00143585"/>
    <w:rsid w:val="0014556B"/>
    <w:rsid w:val="00145612"/>
    <w:rsid w:val="00145C29"/>
    <w:rsid w:val="00147459"/>
    <w:rsid w:val="00151560"/>
    <w:rsid w:val="00152D25"/>
    <w:rsid w:val="0015387F"/>
    <w:rsid w:val="00153A7A"/>
    <w:rsid w:val="001543B5"/>
    <w:rsid w:val="0015485A"/>
    <w:rsid w:val="00155BF2"/>
    <w:rsid w:val="00160C07"/>
    <w:rsid w:val="00161889"/>
    <w:rsid w:val="00161D81"/>
    <w:rsid w:val="00162150"/>
    <w:rsid w:val="00162ACC"/>
    <w:rsid w:val="001631AB"/>
    <w:rsid w:val="001653CD"/>
    <w:rsid w:val="00165561"/>
    <w:rsid w:val="0016594E"/>
    <w:rsid w:val="00166E94"/>
    <w:rsid w:val="00167711"/>
    <w:rsid w:val="00167CB2"/>
    <w:rsid w:val="00172EAE"/>
    <w:rsid w:val="0017304B"/>
    <w:rsid w:val="00173B32"/>
    <w:rsid w:val="001772CF"/>
    <w:rsid w:val="001778F0"/>
    <w:rsid w:val="00180754"/>
    <w:rsid w:val="00183740"/>
    <w:rsid w:val="00187EC2"/>
    <w:rsid w:val="00191F68"/>
    <w:rsid w:val="001926C3"/>
    <w:rsid w:val="00196494"/>
    <w:rsid w:val="00197C11"/>
    <w:rsid w:val="001A1889"/>
    <w:rsid w:val="001A1F91"/>
    <w:rsid w:val="001A2935"/>
    <w:rsid w:val="001A31FD"/>
    <w:rsid w:val="001B280A"/>
    <w:rsid w:val="001B4FD7"/>
    <w:rsid w:val="001C2363"/>
    <w:rsid w:val="001C275B"/>
    <w:rsid w:val="001C3B60"/>
    <w:rsid w:val="001C4600"/>
    <w:rsid w:val="001C4ED5"/>
    <w:rsid w:val="001C7B18"/>
    <w:rsid w:val="001D2EB0"/>
    <w:rsid w:val="001D4227"/>
    <w:rsid w:val="001D557D"/>
    <w:rsid w:val="001D6D7B"/>
    <w:rsid w:val="001D6F28"/>
    <w:rsid w:val="001D7340"/>
    <w:rsid w:val="001D73A1"/>
    <w:rsid w:val="001E1191"/>
    <w:rsid w:val="001E320C"/>
    <w:rsid w:val="001E3D7F"/>
    <w:rsid w:val="001E4283"/>
    <w:rsid w:val="001E7E5B"/>
    <w:rsid w:val="001F0CE3"/>
    <w:rsid w:val="001F2930"/>
    <w:rsid w:val="001F2F8C"/>
    <w:rsid w:val="001F4E12"/>
    <w:rsid w:val="001F566E"/>
    <w:rsid w:val="001F5E24"/>
    <w:rsid w:val="001F6BAD"/>
    <w:rsid w:val="001F6C50"/>
    <w:rsid w:val="001F7E50"/>
    <w:rsid w:val="00200DBA"/>
    <w:rsid w:val="0020241F"/>
    <w:rsid w:val="0020290D"/>
    <w:rsid w:val="00203C56"/>
    <w:rsid w:val="002105B7"/>
    <w:rsid w:val="00211BFE"/>
    <w:rsid w:val="00212770"/>
    <w:rsid w:val="00215494"/>
    <w:rsid w:val="00216508"/>
    <w:rsid w:val="00220952"/>
    <w:rsid w:val="00220FD3"/>
    <w:rsid w:val="002231E3"/>
    <w:rsid w:val="00225721"/>
    <w:rsid w:val="0022629A"/>
    <w:rsid w:val="0023587A"/>
    <w:rsid w:val="00237DF2"/>
    <w:rsid w:val="00241B73"/>
    <w:rsid w:val="002426F4"/>
    <w:rsid w:val="00243555"/>
    <w:rsid w:val="00243693"/>
    <w:rsid w:val="0024389F"/>
    <w:rsid w:val="00250825"/>
    <w:rsid w:val="00252B15"/>
    <w:rsid w:val="0026115E"/>
    <w:rsid w:val="002613D9"/>
    <w:rsid w:val="00270AD6"/>
    <w:rsid w:val="00270CE1"/>
    <w:rsid w:val="002726E5"/>
    <w:rsid w:val="00276103"/>
    <w:rsid w:val="00276175"/>
    <w:rsid w:val="0027727F"/>
    <w:rsid w:val="002775FD"/>
    <w:rsid w:val="00277ACB"/>
    <w:rsid w:val="00277E4A"/>
    <w:rsid w:val="00277FF4"/>
    <w:rsid w:val="00281241"/>
    <w:rsid w:val="00282DF8"/>
    <w:rsid w:val="00283082"/>
    <w:rsid w:val="0028324A"/>
    <w:rsid w:val="00283B27"/>
    <w:rsid w:val="00284896"/>
    <w:rsid w:val="0028698E"/>
    <w:rsid w:val="0029278E"/>
    <w:rsid w:val="00293615"/>
    <w:rsid w:val="002936EC"/>
    <w:rsid w:val="002937AD"/>
    <w:rsid w:val="00294027"/>
    <w:rsid w:val="0029448F"/>
    <w:rsid w:val="0029477D"/>
    <w:rsid w:val="0029550E"/>
    <w:rsid w:val="00296AD2"/>
    <w:rsid w:val="002974EA"/>
    <w:rsid w:val="00297F5D"/>
    <w:rsid w:val="002A0C95"/>
    <w:rsid w:val="002A0F6C"/>
    <w:rsid w:val="002A496F"/>
    <w:rsid w:val="002A59D0"/>
    <w:rsid w:val="002A7042"/>
    <w:rsid w:val="002A793C"/>
    <w:rsid w:val="002B4D6B"/>
    <w:rsid w:val="002B5521"/>
    <w:rsid w:val="002B7337"/>
    <w:rsid w:val="002C0D26"/>
    <w:rsid w:val="002C194A"/>
    <w:rsid w:val="002C36FF"/>
    <w:rsid w:val="002C658A"/>
    <w:rsid w:val="002C67AD"/>
    <w:rsid w:val="002C7F0E"/>
    <w:rsid w:val="002D2A2A"/>
    <w:rsid w:val="002D2BE3"/>
    <w:rsid w:val="002D311A"/>
    <w:rsid w:val="002D5120"/>
    <w:rsid w:val="002D5A75"/>
    <w:rsid w:val="002D7087"/>
    <w:rsid w:val="002E0513"/>
    <w:rsid w:val="002E2034"/>
    <w:rsid w:val="002E3449"/>
    <w:rsid w:val="002E39B6"/>
    <w:rsid w:val="002E41DF"/>
    <w:rsid w:val="002E4947"/>
    <w:rsid w:val="002E577A"/>
    <w:rsid w:val="002E6ACE"/>
    <w:rsid w:val="002F482C"/>
    <w:rsid w:val="002F76A8"/>
    <w:rsid w:val="0030079E"/>
    <w:rsid w:val="00301BBF"/>
    <w:rsid w:val="00304851"/>
    <w:rsid w:val="00305376"/>
    <w:rsid w:val="003068F2"/>
    <w:rsid w:val="003129A0"/>
    <w:rsid w:val="00312AE1"/>
    <w:rsid w:val="003136CB"/>
    <w:rsid w:val="00313BE2"/>
    <w:rsid w:val="00314E4A"/>
    <w:rsid w:val="00316A09"/>
    <w:rsid w:val="003204B6"/>
    <w:rsid w:val="00323EF2"/>
    <w:rsid w:val="00326D1A"/>
    <w:rsid w:val="003309C1"/>
    <w:rsid w:val="00332A10"/>
    <w:rsid w:val="00334492"/>
    <w:rsid w:val="0033639C"/>
    <w:rsid w:val="003368F3"/>
    <w:rsid w:val="00337588"/>
    <w:rsid w:val="003437EB"/>
    <w:rsid w:val="00345A87"/>
    <w:rsid w:val="00346745"/>
    <w:rsid w:val="00346790"/>
    <w:rsid w:val="003470CE"/>
    <w:rsid w:val="003517C5"/>
    <w:rsid w:val="00351C72"/>
    <w:rsid w:val="00351CDA"/>
    <w:rsid w:val="00352C23"/>
    <w:rsid w:val="00355271"/>
    <w:rsid w:val="00355A2B"/>
    <w:rsid w:val="0035669B"/>
    <w:rsid w:val="00357746"/>
    <w:rsid w:val="00357BF3"/>
    <w:rsid w:val="0036104B"/>
    <w:rsid w:val="00361372"/>
    <w:rsid w:val="00362742"/>
    <w:rsid w:val="0036389A"/>
    <w:rsid w:val="00365A28"/>
    <w:rsid w:val="003674D6"/>
    <w:rsid w:val="00367FDA"/>
    <w:rsid w:val="00370F39"/>
    <w:rsid w:val="0037220A"/>
    <w:rsid w:val="0037569F"/>
    <w:rsid w:val="003769BA"/>
    <w:rsid w:val="00377978"/>
    <w:rsid w:val="0038010F"/>
    <w:rsid w:val="00380555"/>
    <w:rsid w:val="00380CF6"/>
    <w:rsid w:val="00381C46"/>
    <w:rsid w:val="00382404"/>
    <w:rsid w:val="00383C49"/>
    <w:rsid w:val="00384579"/>
    <w:rsid w:val="003854D1"/>
    <w:rsid w:val="003860A0"/>
    <w:rsid w:val="00391B94"/>
    <w:rsid w:val="003949BA"/>
    <w:rsid w:val="0039578B"/>
    <w:rsid w:val="00396367"/>
    <w:rsid w:val="003A0276"/>
    <w:rsid w:val="003A089F"/>
    <w:rsid w:val="003A0D21"/>
    <w:rsid w:val="003A2AEB"/>
    <w:rsid w:val="003A2E36"/>
    <w:rsid w:val="003A4C91"/>
    <w:rsid w:val="003A74E1"/>
    <w:rsid w:val="003A795F"/>
    <w:rsid w:val="003B1F6D"/>
    <w:rsid w:val="003B4CDC"/>
    <w:rsid w:val="003B4D4B"/>
    <w:rsid w:val="003B7A80"/>
    <w:rsid w:val="003C021C"/>
    <w:rsid w:val="003C081C"/>
    <w:rsid w:val="003C1D46"/>
    <w:rsid w:val="003C4757"/>
    <w:rsid w:val="003C4786"/>
    <w:rsid w:val="003D18AB"/>
    <w:rsid w:val="003D3FE9"/>
    <w:rsid w:val="003D53E5"/>
    <w:rsid w:val="003D5AAB"/>
    <w:rsid w:val="003D6177"/>
    <w:rsid w:val="003D66A9"/>
    <w:rsid w:val="003D6D00"/>
    <w:rsid w:val="003D767E"/>
    <w:rsid w:val="003E0293"/>
    <w:rsid w:val="003E249D"/>
    <w:rsid w:val="003E2A26"/>
    <w:rsid w:val="003E331F"/>
    <w:rsid w:val="003E36E3"/>
    <w:rsid w:val="003E7784"/>
    <w:rsid w:val="003F13BC"/>
    <w:rsid w:val="003F15E6"/>
    <w:rsid w:val="003F3123"/>
    <w:rsid w:val="003F339B"/>
    <w:rsid w:val="003F5168"/>
    <w:rsid w:val="003F6CC3"/>
    <w:rsid w:val="003F7BBD"/>
    <w:rsid w:val="00401AD7"/>
    <w:rsid w:val="004036CD"/>
    <w:rsid w:val="00403BA8"/>
    <w:rsid w:val="004044B0"/>
    <w:rsid w:val="0041097D"/>
    <w:rsid w:val="004112B0"/>
    <w:rsid w:val="0041138B"/>
    <w:rsid w:val="00411FFB"/>
    <w:rsid w:val="0041209D"/>
    <w:rsid w:val="004127C6"/>
    <w:rsid w:val="004128BE"/>
    <w:rsid w:val="00413327"/>
    <w:rsid w:val="00422990"/>
    <w:rsid w:val="00423B30"/>
    <w:rsid w:val="00425B12"/>
    <w:rsid w:val="004305E9"/>
    <w:rsid w:val="004325C0"/>
    <w:rsid w:val="00432AD9"/>
    <w:rsid w:val="00432E55"/>
    <w:rsid w:val="00432F9D"/>
    <w:rsid w:val="004355A9"/>
    <w:rsid w:val="004367D9"/>
    <w:rsid w:val="00436B16"/>
    <w:rsid w:val="004371BB"/>
    <w:rsid w:val="004374E4"/>
    <w:rsid w:val="004424CE"/>
    <w:rsid w:val="004431F0"/>
    <w:rsid w:val="00444B86"/>
    <w:rsid w:val="00445C7B"/>
    <w:rsid w:val="00446B88"/>
    <w:rsid w:val="00447ED8"/>
    <w:rsid w:val="00452770"/>
    <w:rsid w:val="00456413"/>
    <w:rsid w:val="0045778C"/>
    <w:rsid w:val="00460532"/>
    <w:rsid w:val="0046389D"/>
    <w:rsid w:val="0046463D"/>
    <w:rsid w:val="004649BA"/>
    <w:rsid w:val="00466427"/>
    <w:rsid w:val="00466662"/>
    <w:rsid w:val="004710E5"/>
    <w:rsid w:val="00473C84"/>
    <w:rsid w:val="00473EB8"/>
    <w:rsid w:val="00475F54"/>
    <w:rsid w:val="00477C04"/>
    <w:rsid w:val="0048060A"/>
    <w:rsid w:val="00481229"/>
    <w:rsid w:val="00482312"/>
    <w:rsid w:val="004829B0"/>
    <w:rsid w:val="00485987"/>
    <w:rsid w:val="004859E2"/>
    <w:rsid w:val="00485CA1"/>
    <w:rsid w:val="00491BFC"/>
    <w:rsid w:val="00492509"/>
    <w:rsid w:val="004926C5"/>
    <w:rsid w:val="0049284B"/>
    <w:rsid w:val="0049789E"/>
    <w:rsid w:val="004A40F1"/>
    <w:rsid w:val="004A53CD"/>
    <w:rsid w:val="004A541C"/>
    <w:rsid w:val="004A59F1"/>
    <w:rsid w:val="004A5ABF"/>
    <w:rsid w:val="004B11BC"/>
    <w:rsid w:val="004B1533"/>
    <w:rsid w:val="004B1B6B"/>
    <w:rsid w:val="004B2CE4"/>
    <w:rsid w:val="004B3099"/>
    <w:rsid w:val="004B3E91"/>
    <w:rsid w:val="004B42F3"/>
    <w:rsid w:val="004B5BEC"/>
    <w:rsid w:val="004B5CFE"/>
    <w:rsid w:val="004C3051"/>
    <w:rsid w:val="004C637A"/>
    <w:rsid w:val="004C63E4"/>
    <w:rsid w:val="004C6B95"/>
    <w:rsid w:val="004D00B0"/>
    <w:rsid w:val="004D0A6E"/>
    <w:rsid w:val="004D7834"/>
    <w:rsid w:val="004E21B9"/>
    <w:rsid w:val="004E592C"/>
    <w:rsid w:val="004F0DE4"/>
    <w:rsid w:val="004F18B1"/>
    <w:rsid w:val="004F291A"/>
    <w:rsid w:val="004F463E"/>
    <w:rsid w:val="004F48FB"/>
    <w:rsid w:val="004F6AC0"/>
    <w:rsid w:val="00503132"/>
    <w:rsid w:val="005038EB"/>
    <w:rsid w:val="005056FB"/>
    <w:rsid w:val="00505EF9"/>
    <w:rsid w:val="00506D0C"/>
    <w:rsid w:val="00510E23"/>
    <w:rsid w:val="00514867"/>
    <w:rsid w:val="00515DC0"/>
    <w:rsid w:val="00516C02"/>
    <w:rsid w:val="005212A6"/>
    <w:rsid w:val="00522B03"/>
    <w:rsid w:val="0052362D"/>
    <w:rsid w:val="005237B5"/>
    <w:rsid w:val="005240A8"/>
    <w:rsid w:val="0052637F"/>
    <w:rsid w:val="00530908"/>
    <w:rsid w:val="00532D72"/>
    <w:rsid w:val="005348C5"/>
    <w:rsid w:val="00534AD8"/>
    <w:rsid w:val="00534E75"/>
    <w:rsid w:val="00535015"/>
    <w:rsid w:val="00536DD8"/>
    <w:rsid w:val="00537D9B"/>
    <w:rsid w:val="00541115"/>
    <w:rsid w:val="005429DC"/>
    <w:rsid w:val="00542BB9"/>
    <w:rsid w:val="0054336A"/>
    <w:rsid w:val="0055135E"/>
    <w:rsid w:val="00552874"/>
    <w:rsid w:val="00552923"/>
    <w:rsid w:val="00553101"/>
    <w:rsid w:val="00554034"/>
    <w:rsid w:val="005541D9"/>
    <w:rsid w:val="005567CD"/>
    <w:rsid w:val="00556A3C"/>
    <w:rsid w:val="005572CA"/>
    <w:rsid w:val="00560FAD"/>
    <w:rsid w:val="00563549"/>
    <w:rsid w:val="00566F07"/>
    <w:rsid w:val="0057071E"/>
    <w:rsid w:val="00571695"/>
    <w:rsid w:val="00572B46"/>
    <w:rsid w:val="00575893"/>
    <w:rsid w:val="00576A20"/>
    <w:rsid w:val="00580B3C"/>
    <w:rsid w:val="005819E6"/>
    <w:rsid w:val="00587D89"/>
    <w:rsid w:val="005902BD"/>
    <w:rsid w:val="005908E4"/>
    <w:rsid w:val="005939E0"/>
    <w:rsid w:val="005969E8"/>
    <w:rsid w:val="00596EA8"/>
    <w:rsid w:val="005971A0"/>
    <w:rsid w:val="00597356"/>
    <w:rsid w:val="005A1B6E"/>
    <w:rsid w:val="005A2D12"/>
    <w:rsid w:val="005A498C"/>
    <w:rsid w:val="005B235D"/>
    <w:rsid w:val="005B773C"/>
    <w:rsid w:val="005C113E"/>
    <w:rsid w:val="005C1778"/>
    <w:rsid w:val="005C5133"/>
    <w:rsid w:val="005C530C"/>
    <w:rsid w:val="005C5BE1"/>
    <w:rsid w:val="005C7149"/>
    <w:rsid w:val="005C7CE7"/>
    <w:rsid w:val="005D2196"/>
    <w:rsid w:val="005D2F24"/>
    <w:rsid w:val="005D4679"/>
    <w:rsid w:val="005D6C75"/>
    <w:rsid w:val="005D7F68"/>
    <w:rsid w:val="005E0DC1"/>
    <w:rsid w:val="005E37E8"/>
    <w:rsid w:val="005E47AF"/>
    <w:rsid w:val="005E527A"/>
    <w:rsid w:val="005E53F8"/>
    <w:rsid w:val="005E57A0"/>
    <w:rsid w:val="005F01EA"/>
    <w:rsid w:val="005F152B"/>
    <w:rsid w:val="005F2327"/>
    <w:rsid w:val="005F46D1"/>
    <w:rsid w:val="005F5951"/>
    <w:rsid w:val="005F60C2"/>
    <w:rsid w:val="005F7F41"/>
    <w:rsid w:val="00601305"/>
    <w:rsid w:val="00602327"/>
    <w:rsid w:val="0060471E"/>
    <w:rsid w:val="00605369"/>
    <w:rsid w:val="00605726"/>
    <w:rsid w:val="00605870"/>
    <w:rsid w:val="006070A5"/>
    <w:rsid w:val="0061018E"/>
    <w:rsid w:val="006113B4"/>
    <w:rsid w:val="00611404"/>
    <w:rsid w:val="00615C12"/>
    <w:rsid w:val="00616470"/>
    <w:rsid w:val="00617294"/>
    <w:rsid w:val="00620048"/>
    <w:rsid w:val="00621AC6"/>
    <w:rsid w:val="006237E0"/>
    <w:rsid w:val="00623E29"/>
    <w:rsid w:val="0062492A"/>
    <w:rsid w:val="00624B55"/>
    <w:rsid w:val="00624F7F"/>
    <w:rsid w:val="0062659B"/>
    <w:rsid w:val="006266D7"/>
    <w:rsid w:val="00626959"/>
    <w:rsid w:val="00632701"/>
    <w:rsid w:val="00633C02"/>
    <w:rsid w:val="00634CFD"/>
    <w:rsid w:val="00636CC5"/>
    <w:rsid w:val="00637207"/>
    <w:rsid w:val="00637B6E"/>
    <w:rsid w:val="00643714"/>
    <w:rsid w:val="00644503"/>
    <w:rsid w:val="00651B15"/>
    <w:rsid w:val="006532D7"/>
    <w:rsid w:val="00657B33"/>
    <w:rsid w:val="006608CF"/>
    <w:rsid w:val="00660CA1"/>
    <w:rsid w:val="00660D79"/>
    <w:rsid w:val="006622E3"/>
    <w:rsid w:val="0066280B"/>
    <w:rsid w:val="00663887"/>
    <w:rsid w:val="00664FFF"/>
    <w:rsid w:val="00665FF5"/>
    <w:rsid w:val="00670A90"/>
    <w:rsid w:val="00674BB4"/>
    <w:rsid w:val="006752ED"/>
    <w:rsid w:val="006759E3"/>
    <w:rsid w:val="006761A7"/>
    <w:rsid w:val="00676BE4"/>
    <w:rsid w:val="00676F37"/>
    <w:rsid w:val="00680A7C"/>
    <w:rsid w:val="006816BB"/>
    <w:rsid w:val="00681C33"/>
    <w:rsid w:val="00685958"/>
    <w:rsid w:val="00685C69"/>
    <w:rsid w:val="006953F0"/>
    <w:rsid w:val="00697ED4"/>
    <w:rsid w:val="006A0D4A"/>
    <w:rsid w:val="006A19CF"/>
    <w:rsid w:val="006A650B"/>
    <w:rsid w:val="006A7150"/>
    <w:rsid w:val="006A7D0D"/>
    <w:rsid w:val="006A7FC9"/>
    <w:rsid w:val="006B0C10"/>
    <w:rsid w:val="006B3D74"/>
    <w:rsid w:val="006B4234"/>
    <w:rsid w:val="006B439F"/>
    <w:rsid w:val="006B466A"/>
    <w:rsid w:val="006B510D"/>
    <w:rsid w:val="006B547E"/>
    <w:rsid w:val="006B5D62"/>
    <w:rsid w:val="006B698F"/>
    <w:rsid w:val="006C1B04"/>
    <w:rsid w:val="006C6338"/>
    <w:rsid w:val="006C6618"/>
    <w:rsid w:val="006D09B1"/>
    <w:rsid w:val="006D1030"/>
    <w:rsid w:val="006D1769"/>
    <w:rsid w:val="006D4531"/>
    <w:rsid w:val="006D51A2"/>
    <w:rsid w:val="006D5AA5"/>
    <w:rsid w:val="006E0D77"/>
    <w:rsid w:val="006E4BC0"/>
    <w:rsid w:val="006E52A7"/>
    <w:rsid w:val="006E5921"/>
    <w:rsid w:val="006E5DEB"/>
    <w:rsid w:val="006F0E4B"/>
    <w:rsid w:val="006F0E98"/>
    <w:rsid w:val="006F5B19"/>
    <w:rsid w:val="006F7452"/>
    <w:rsid w:val="006F7CA3"/>
    <w:rsid w:val="00700F37"/>
    <w:rsid w:val="007024C5"/>
    <w:rsid w:val="00704528"/>
    <w:rsid w:val="00710CD7"/>
    <w:rsid w:val="0071177E"/>
    <w:rsid w:val="00712A3A"/>
    <w:rsid w:val="00712BD3"/>
    <w:rsid w:val="00712FFE"/>
    <w:rsid w:val="00716F91"/>
    <w:rsid w:val="007176CE"/>
    <w:rsid w:val="00717D56"/>
    <w:rsid w:val="00720007"/>
    <w:rsid w:val="00721003"/>
    <w:rsid w:val="00722785"/>
    <w:rsid w:val="00723A64"/>
    <w:rsid w:val="00726D0E"/>
    <w:rsid w:val="0073121C"/>
    <w:rsid w:val="007368F3"/>
    <w:rsid w:val="00737D95"/>
    <w:rsid w:val="00741923"/>
    <w:rsid w:val="00742726"/>
    <w:rsid w:val="00744E07"/>
    <w:rsid w:val="007459AE"/>
    <w:rsid w:val="0074666E"/>
    <w:rsid w:val="007470ED"/>
    <w:rsid w:val="00747B10"/>
    <w:rsid w:val="00750346"/>
    <w:rsid w:val="007523F8"/>
    <w:rsid w:val="00752FBF"/>
    <w:rsid w:val="00754392"/>
    <w:rsid w:val="007545B2"/>
    <w:rsid w:val="00761626"/>
    <w:rsid w:val="00762004"/>
    <w:rsid w:val="00763DA3"/>
    <w:rsid w:val="00764FDE"/>
    <w:rsid w:val="007669D9"/>
    <w:rsid w:val="00775AF1"/>
    <w:rsid w:val="007762F7"/>
    <w:rsid w:val="007776C0"/>
    <w:rsid w:val="00777F1D"/>
    <w:rsid w:val="007801B4"/>
    <w:rsid w:val="0078070E"/>
    <w:rsid w:val="00780F69"/>
    <w:rsid w:val="007820CE"/>
    <w:rsid w:val="007830AB"/>
    <w:rsid w:val="0078392B"/>
    <w:rsid w:val="007850E1"/>
    <w:rsid w:val="00786DA4"/>
    <w:rsid w:val="00787765"/>
    <w:rsid w:val="0079020C"/>
    <w:rsid w:val="00790964"/>
    <w:rsid w:val="00790D19"/>
    <w:rsid w:val="007912B1"/>
    <w:rsid w:val="00792631"/>
    <w:rsid w:val="00792AD8"/>
    <w:rsid w:val="007963AF"/>
    <w:rsid w:val="007976DA"/>
    <w:rsid w:val="007A08D7"/>
    <w:rsid w:val="007A3FC7"/>
    <w:rsid w:val="007A4C25"/>
    <w:rsid w:val="007A52E0"/>
    <w:rsid w:val="007A564C"/>
    <w:rsid w:val="007A6B83"/>
    <w:rsid w:val="007B332A"/>
    <w:rsid w:val="007B5A89"/>
    <w:rsid w:val="007B7E98"/>
    <w:rsid w:val="007C0474"/>
    <w:rsid w:val="007C2DA1"/>
    <w:rsid w:val="007C34C3"/>
    <w:rsid w:val="007D10D2"/>
    <w:rsid w:val="007D3D0E"/>
    <w:rsid w:val="007D57E2"/>
    <w:rsid w:val="007D6858"/>
    <w:rsid w:val="007D7450"/>
    <w:rsid w:val="007E3323"/>
    <w:rsid w:val="007E3361"/>
    <w:rsid w:val="007E43AE"/>
    <w:rsid w:val="007E6FD9"/>
    <w:rsid w:val="007E7FA1"/>
    <w:rsid w:val="007F2013"/>
    <w:rsid w:val="007F28FF"/>
    <w:rsid w:val="007F4287"/>
    <w:rsid w:val="007F47AF"/>
    <w:rsid w:val="007F7B3F"/>
    <w:rsid w:val="0080191E"/>
    <w:rsid w:val="0080617F"/>
    <w:rsid w:val="00807BC8"/>
    <w:rsid w:val="00810592"/>
    <w:rsid w:val="00811216"/>
    <w:rsid w:val="00813F12"/>
    <w:rsid w:val="00814B58"/>
    <w:rsid w:val="00816E0B"/>
    <w:rsid w:val="00817026"/>
    <w:rsid w:val="0081740B"/>
    <w:rsid w:val="00817EDF"/>
    <w:rsid w:val="00820069"/>
    <w:rsid w:val="0082109A"/>
    <w:rsid w:val="00826112"/>
    <w:rsid w:val="00826216"/>
    <w:rsid w:val="00826C14"/>
    <w:rsid w:val="00830464"/>
    <w:rsid w:val="008305E5"/>
    <w:rsid w:val="00830D9A"/>
    <w:rsid w:val="00831647"/>
    <w:rsid w:val="0083234F"/>
    <w:rsid w:val="008340AA"/>
    <w:rsid w:val="0083554D"/>
    <w:rsid w:val="00836C2F"/>
    <w:rsid w:val="00837A27"/>
    <w:rsid w:val="00840957"/>
    <w:rsid w:val="00842B2A"/>
    <w:rsid w:val="0084517E"/>
    <w:rsid w:val="00846458"/>
    <w:rsid w:val="008479C9"/>
    <w:rsid w:val="008500C1"/>
    <w:rsid w:val="00855268"/>
    <w:rsid w:val="00855B93"/>
    <w:rsid w:val="008571CA"/>
    <w:rsid w:val="00860193"/>
    <w:rsid w:val="008614C9"/>
    <w:rsid w:val="00861D01"/>
    <w:rsid w:val="008622B9"/>
    <w:rsid w:val="00862434"/>
    <w:rsid w:val="00865965"/>
    <w:rsid w:val="00865DC8"/>
    <w:rsid w:val="0087397C"/>
    <w:rsid w:val="0087465F"/>
    <w:rsid w:val="00874671"/>
    <w:rsid w:val="00875BDD"/>
    <w:rsid w:val="00877705"/>
    <w:rsid w:val="00883AD9"/>
    <w:rsid w:val="00884053"/>
    <w:rsid w:val="00884392"/>
    <w:rsid w:val="00884875"/>
    <w:rsid w:val="00884BB8"/>
    <w:rsid w:val="0088554E"/>
    <w:rsid w:val="00886C0E"/>
    <w:rsid w:val="00890CC9"/>
    <w:rsid w:val="00890F1C"/>
    <w:rsid w:val="008923C8"/>
    <w:rsid w:val="00892743"/>
    <w:rsid w:val="00893CAF"/>
    <w:rsid w:val="0089404B"/>
    <w:rsid w:val="00895808"/>
    <w:rsid w:val="0089654A"/>
    <w:rsid w:val="00896913"/>
    <w:rsid w:val="00897CC7"/>
    <w:rsid w:val="008A07F3"/>
    <w:rsid w:val="008A1542"/>
    <w:rsid w:val="008A28EC"/>
    <w:rsid w:val="008A31BE"/>
    <w:rsid w:val="008A3266"/>
    <w:rsid w:val="008A5E79"/>
    <w:rsid w:val="008A634A"/>
    <w:rsid w:val="008B0A12"/>
    <w:rsid w:val="008B14AF"/>
    <w:rsid w:val="008B25D1"/>
    <w:rsid w:val="008B454C"/>
    <w:rsid w:val="008B49D9"/>
    <w:rsid w:val="008B6457"/>
    <w:rsid w:val="008B7DC6"/>
    <w:rsid w:val="008B7EE8"/>
    <w:rsid w:val="008B7FF3"/>
    <w:rsid w:val="008C099B"/>
    <w:rsid w:val="008C3313"/>
    <w:rsid w:val="008C331C"/>
    <w:rsid w:val="008C3CFE"/>
    <w:rsid w:val="008C433B"/>
    <w:rsid w:val="008C492E"/>
    <w:rsid w:val="008D0C71"/>
    <w:rsid w:val="008D1296"/>
    <w:rsid w:val="008D424D"/>
    <w:rsid w:val="008D63D2"/>
    <w:rsid w:val="008D794A"/>
    <w:rsid w:val="008E413C"/>
    <w:rsid w:val="008E49DB"/>
    <w:rsid w:val="008F0365"/>
    <w:rsid w:val="008F1145"/>
    <w:rsid w:val="008F28BE"/>
    <w:rsid w:val="008F29CF"/>
    <w:rsid w:val="008F38D3"/>
    <w:rsid w:val="00900B46"/>
    <w:rsid w:val="00901A8B"/>
    <w:rsid w:val="0090395C"/>
    <w:rsid w:val="009046D0"/>
    <w:rsid w:val="00911EAC"/>
    <w:rsid w:val="00913F67"/>
    <w:rsid w:val="00914168"/>
    <w:rsid w:val="009144E5"/>
    <w:rsid w:val="009155EF"/>
    <w:rsid w:val="0092122E"/>
    <w:rsid w:val="00925B12"/>
    <w:rsid w:val="00925EEA"/>
    <w:rsid w:val="00925F1F"/>
    <w:rsid w:val="009268BC"/>
    <w:rsid w:val="00927101"/>
    <w:rsid w:val="009326A8"/>
    <w:rsid w:val="00934DC6"/>
    <w:rsid w:val="00934EF8"/>
    <w:rsid w:val="009354E2"/>
    <w:rsid w:val="00935B23"/>
    <w:rsid w:val="0093638D"/>
    <w:rsid w:val="009378DB"/>
    <w:rsid w:val="0094128F"/>
    <w:rsid w:val="00941FDC"/>
    <w:rsid w:val="0094257B"/>
    <w:rsid w:val="009426C9"/>
    <w:rsid w:val="00944AF8"/>
    <w:rsid w:val="00945441"/>
    <w:rsid w:val="00953323"/>
    <w:rsid w:val="009546DF"/>
    <w:rsid w:val="00954A66"/>
    <w:rsid w:val="00954ED3"/>
    <w:rsid w:val="00956956"/>
    <w:rsid w:val="0096174B"/>
    <w:rsid w:val="009702BD"/>
    <w:rsid w:val="00972200"/>
    <w:rsid w:val="009828B4"/>
    <w:rsid w:val="00987A44"/>
    <w:rsid w:val="00987F33"/>
    <w:rsid w:val="0099011B"/>
    <w:rsid w:val="009913E1"/>
    <w:rsid w:val="009921B0"/>
    <w:rsid w:val="009930AA"/>
    <w:rsid w:val="00993B4E"/>
    <w:rsid w:val="00995488"/>
    <w:rsid w:val="0099668D"/>
    <w:rsid w:val="00996E3B"/>
    <w:rsid w:val="00997AEF"/>
    <w:rsid w:val="009A0596"/>
    <w:rsid w:val="009A08F3"/>
    <w:rsid w:val="009A2ADE"/>
    <w:rsid w:val="009A37C3"/>
    <w:rsid w:val="009A3BE9"/>
    <w:rsid w:val="009B0C41"/>
    <w:rsid w:val="009B0D90"/>
    <w:rsid w:val="009B3469"/>
    <w:rsid w:val="009B398D"/>
    <w:rsid w:val="009B44BD"/>
    <w:rsid w:val="009C103A"/>
    <w:rsid w:val="009C2E5D"/>
    <w:rsid w:val="009C3039"/>
    <w:rsid w:val="009C6210"/>
    <w:rsid w:val="009C6D92"/>
    <w:rsid w:val="009C6F6F"/>
    <w:rsid w:val="009D1DEF"/>
    <w:rsid w:val="009D42B8"/>
    <w:rsid w:val="009D57E7"/>
    <w:rsid w:val="009D7416"/>
    <w:rsid w:val="009E12D0"/>
    <w:rsid w:val="009E3131"/>
    <w:rsid w:val="009E3E72"/>
    <w:rsid w:val="009E4C41"/>
    <w:rsid w:val="009E6963"/>
    <w:rsid w:val="009F0171"/>
    <w:rsid w:val="009F082D"/>
    <w:rsid w:val="009F3C7F"/>
    <w:rsid w:val="009F640A"/>
    <w:rsid w:val="00A04ACE"/>
    <w:rsid w:val="00A04E35"/>
    <w:rsid w:val="00A05A8B"/>
    <w:rsid w:val="00A073DF"/>
    <w:rsid w:val="00A11BCF"/>
    <w:rsid w:val="00A11BD0"/>
    <w:rsid w:val="00A12657"/>
    <w:rsid w:val="00A13359"/>
    <w:rsid w:val="00A21A1B"/>
    <w:rsid w:val="00A22688"/>
    <w:rsid w:val="00A24064"/>
    <w:rsid w:val="00A252F7"/>
    <w:rsid w:val="00A25C50"/>
    <w:rsid w:val="00A26665"/>
    <w:rsid w:val="00A3193C"/>
    <w:rsid w:val="00A3370B"/>
    <w:rsid w:val="00A348D0"/>
    <w:rsid w:val="00A34EBD"/>
    <w:rsid w:val="00A35B22"/>
    <w:rsid w:val="00A36F89"/>
    <w:rsid w:val="00A4125C"/>
    <w:rsid w:val="00A41563"/>
    <w:rsid w:val="00A4164F"/>
    <w:rsid w:val="00A4604A"/>
    <w:rsid w:val="00A5011F"/>
    <w:rsid w:val="00A50F76"/>
    <w:rsid w:val="00A53EC1"/>
    <w:rsid w:val="00A55914"/>
    <w:rsid w:val="00A5632C"/>
    <w:rsid w:val="00A61203"/>
    <w:rsid w:val="00A660C5"/>
    <w:rsid w:val="00A67F59"/>
    <w:rsid w:val="00A7213C"/>
    <w:rsid w:val="00A72322"/>
    <w:rsid w:val="00A725AF"/>
    <w:rsid w:val="00A73B6B"/>
    <w:rsid w:val="00A750E3"/>
    <w:rsid w:val="00A751F6"/>
    <w:rsid w:val="00A76C63"/>
    <w:rsid w:val="00A779BA"/>
    <w:rsid w:val="00A823EA"/>
    <w:rsid w:val="00A827B0"/>
    <w:rsid w:val="00A83329"/>
    <w:rsid w:val="00A841B2"/>
    <w:rsid w:val="00A85252"/>
    <w:rsid w:val="00A854F7"/>
    <w:rsid w:val="00A85A11"/>
    <w:rsid w:val="00A85E6E"/>
    <w:rsid w:val="00A85F7D"/>
    <w:rsid w:val="00A86BD7"/>
    <w:rsid w:val="00A918A6"/>
    <w:rsid w:val="00A921D0"/>
    <w:rsid w:val="00A94B8D"/>
    <w:rsid w:val="00AA1A32"/>
    <w:rsid w:val="00AA1E15"/>
    <w:rsid w:val="00AA6327"/>
    <w:rsid w:val="00AA7065"/>
    <w:rsid w:val="00AA7CD4"/>
    <w:rsid w:val="00AB05B6"/>
    <w:rsid w:val="00AB4F4A"/>
    <w:rsid w:val="00AB6ABA"/>
    <w:rsid w:val="00AB6C69"/>
    <w:rsid w:val="00AC4BF6"/>
    <w:rsid w:val="00AC65B3"/>
    <w:rsid w:val="00AD29AE"/>
    <w:rsid w:val="00AD2B37"/>
    <w:rsid w:val="00AD2E64"/>
    <w:rsid w:val="00AD4FD8"/>
    <w:rsid w:val="00AD5503"/>
    <w:rsid w:val="00AD649B"/>
    <w:rsid w:val="00AE086B"/>
    <w:rsid w:val="00AE3ED1"/>
    <w:rsid w:val="00AE61E2"/>
    <w:rsid w:val="00AE69A2"/>
    <w:rsid w:val="00AE6D21"/>
    <w:rsid w:val="00AF045E"/>
    <w:rsid w:val="00AF2643"/>
    <w:rsid w:val="00AF4B58"/>
    <w:rsid w:val="00AF6131"/>
    <w:rsid w:val="00AF761D"/>
    <w:rsid w:val="00AF77F0"/>
    <w:rsid w:val="00B00232"/>
    <w:rsid w:val="00B028AA"/>
    <w:rsid w:val="00B04496"/>
    <w:rsid w:val="00B05051"/>
    <w:rsid w:val="00B054B0"/>
    <w:rsid w:val="00B061D6"/>
    <w:rsid w:val="00B07924"/>
    <w:rsid w:val="00B10132"/>
    <w:rsid w:val="00B11C82"/>
    <w:rsid w:val="00B131E1"/>
    <w:rsid w:val="00B13BCE"/>
    <w:rsid w:val="00B149C9"/>
    <w:rsid w:val="00B17DC1"/>
    <w:rsid w:val="00B2047E"/>
    <w:rsid w:val="00B32C5D"/>
    <w:rsid w:val="00B33E84"/>
    <w:rsid w:val="00B33F35"/>
    <w:rsid w:val="00B3505B"/>
    <w:rsid w:val="00B352BE"/>
    <w:rsid w:val="00B35329"/>
    <w:rsid w:val="00B35DFA"/>
    <w:rsid w:val="00B367F3"/>
    <w:rsid w:val="00B37BB2"/>
    <w:rsid w:val="00B424E7"/>
    <w:rsid w:val="00B427A8"/>
    <w:rsid w:val="00B43F55"/>
    <w:rsid w:val="00B448C0"/>
    <w:rsid w:val="00B47922"/>
    <w:rsid w:val="00B51373"/>
    <w:rsid w:val="00B51430"/>
    <w:rsid w:val="00B539B1"/>
    <w:rsid w:val="00B55B5D"/>
    <w:rsid w:val="00B55CA6"/>
    <w:rsid w:val="00B56439"/>
    <w:rsid w:val="00B6031C"/>
    <w:rsid w:val="00B60A5B"/>
    <w:rsid w:val="00B61804"/>
    <w:rsid w:val="00B6395F"/>
    <w:rsid w:val="00B67447"/>
    <w:rsid w:val="00B67C9F"/>
    <w:rsid w:val="00B70165"/>
    <w:rsid w:val="00B753EA"/>
    <w:rsid w:val="00B75A79"/>
    <w:rsid w:val="00B75EA6"/>
    <w:rsid w:val="00B76198"/>
    <w:rsid w:val="00B77D88"/>
    <w:rsid w:val="00B77E9B"/>
    <w:rsid w:val="00B81129"/>
    <w:rsid w:val="00B82587"/>
    <w:rsid w:val="00B82EFA"/>
    <w:rsid w:val="00B830ED"/>
    <w:rsid w:val="00B86675"/>
    <w:rsid w:val="00B87487"/>
    <w:rsid w:val="00B93A30"/>
    <w:rsid w:val="00B9525D"/>
    <w:rsid w:val="00BA2154"/>
    <w:rsid w:val="00BA26EB"/>
    <w:rsid w:val="00BA3BB5"/>
    <w:rsid w:val="00BA6EC6"/>
    <w:rsid w:val="00BA7A08"/>
    <w:rsid w:val="00BB6CF3"/>
    <w:rsid w:val="00BC160E"/>
    <w:rsid w:val="00BC1DB7"/>
    <w:rsid w:val="00BC50C9"/>
    <w:rsid w:val="00BC6540"/>
    <w:rsid w:val="00BC7D83"/>
    <w:rsid w:val="00BD14BF"/>
    <w:rsid w:val="00BD2600"/>
    <w:rsid w:val="00BD261E"/>
    <w:rsid w:val="00BD31F7"/>
    <w:rsid w:val="00BD3533"/>
    <w:rsid w:val="00BD4751"/>
    <w:rsid w:val="00BE093A"/>
    <w:rsid w:val="00BE1198"/>
    <w:rsid w:val="00BE2EB7"/>
    <w:rsid w:val="00BE3900"/>
    <w:rsid w:val="00BE63F5"/>
    <w:rsid w:val="00BE7275"/>
    <w:rsid w:val="00BE7D39"/>
    <w:rsid w:val="00BF0540"/>
    <w:rsid w:val="00BF1B36"/>
    <w:rsid w:val="00BF1BBE"/>
    <w:rsid w:val="00BF1E13"/>
    <w:rsid w:val="00BF2AD0"/>
    <w:rsid w:val="00BF540A"/>
    <w:rsid w:val="00C003D2"/>
    <w:rsid w:val="00C05A60"/>
    <w:rsid w:val="00C076E0"/>
    <w:rsid w:val="00C121DE"/>
    <w:rsid w:val="00C122F2"/>
    <w:rsid w:val="00C1403B"/>
    <w:rsid w:val="00C14A37"/>
    <w:rsid w:val="00C15DF4"/>
    <w:rsid w:val="00C1663A"/>
    <w:rsid w:val="00C21A72"/>
    <w:rsid w:val="00C222D9"/>
    <w:rsid w:val="00C2376F"/>
    <w:rsid w:val="00C259FC"/>
    <w:rsid w:val="00C27538"/>
    <w:rsid w:val="00C31590"/>
    <w:rsid w:val="00C31A67"/>
    <w:rsid w:val="00C33F3B"/>
    <w:rsid w:val="00C34BEE"/>
    <w:rsid w:val="00C363F1"/>
    <w:rsid w:val="00C36536"/>
    <w:rsid w:val="00C375E4"/>
    <w:rsid w:val="00C4067B"/>
    <w:rsid w:val="00C435DF"/>
    <w:rsid w:val="00C43A4D"/>
    <w:rsid w:val="00C44807"/>
    <w:rsid w:val="00C5052E"/>
    <w:rsid w:val="00C515AC"/>
    <w:rsid w:val="00C5392C"/>
    <w:rsid w:val="00C543A8"/>
    <w:rsid w:val="00C55FDB"/>
    <w:rsid w:val="00C5622E"/>
    <w:rsid w:val="00C5667A"/>
    <w:rsid w:val="00C566DC"/>
    <w:rsid w:val="00C57F4F"/>
    <w:rsid w:val="00C611C9"/>
    <w:rsid w:val="00C6168C"/>
    <w:rsid w:val="00C620FC"/>
    <w:rsid w:val="00C625B0"/>
    <w:rsid w:val="00C62BE8"/>
    <w:rsid w:val="00C6367F"/>
    <w:rsid w:val="00C6368F"/>
    <w:rsid w:val="00C638B0"/>
    <w:rsid w:val="00C648F4"/>
    <w:rsid w:val="00C65207"/>
    <w:rsid w:val="00C66863"/>
    <w:rsid w:val="00C66BEB"/>
    <w:rsid w:val="00C675FD"/>
    <w:rsid w:val="00C7133E"/>
    <w:rsid w:val="00C7427D"/>
    <w:rsid w:val="00C75E55"/>
    <w:rsid w:val="00C8096B"/>
    <w:rsid w:val="00C81E42"/>
    <w:rsid w:val="00C82D2A"/>
    <w:rsid w:val="00C8494D"/>
    <w:rsid w:val="00C85D05"/>
    <w:rsid w:val="00C87FE3"/>
    <w:rsid w:val="00CA03CC"/>
    <w:rsid w:val="00CA03D3"/>
    <w:rsid w:val="00CA05CD"/>
    <w:rsid w:val="00CA1604"/>
    <w:rsid w:val="00CA20FA"/>
    <w:rsid w:val="00CA2F2B"/>
    <w:rsid w:val="00CA32B8"/>
    <w:rsid w:val="00CA3844"/>
    <w:rsid w:val="00CA39B1"/>
    <w:rsid w:val="00CA42C6"/>
    <w:rsid w:val="00CA4B1D"/>
    <w:rsid w:val="00CA5C4F"/>
    <w:rsid w:val="00CA62C1"/>
    <w:rsid w:val="00CA6CB9"/>
    <w:rsid w:val="00CA7658"/>
    <w:rsid w:val="00CB08A9"/>
    <w:rsid w:val="00CB100A"/>
    <w:rsid w:val="00CB1243"/>
    <w:rsid w:val="00CB2C13"/>
    <w:rsid w:val="00CB32A9"/>
    <w:rsid w:val="00CB3472"/>
    <w:rsid w:val="00CB3892"/>
    <w:rsid w:val="00CB4608"/>
    <w:rsid w:val="00CB6336"/>
    <w:rsid w:val="00CB6A56"/>
    <w:rsid w:val="00CB6C3E"/>
    <w:rsid w:val="00CC01C9"/>
    <w:rsid w:val="00CC06DE"/>
    <w:rsid w:val="00CC1790"/>
    <w:rsid w:val="00CC386E"/>
    <w:rsid w:val="00CC3C09"/>
    <w:rsid w:val="00CC4BC3"/>
    <w:rsid w:val="00CD158A"/>
    <w:rsid w:val="00CD2CA0"/>
    <w:rsid w:val="00CD4683"/>
    <w:rsid w:val="00CD4A45"/>
    <w:rsid w:val="00CD6F45"/>
    <w:rsid w:val="00CE12E3"/>
    <w:rsid w:val="00CE2524"/>
    <w:rsid w:val="00CE673A"/>
    <w:rsid w:val="00CE731C"/>
    <w:rsid w:val="00CF122B"/>
    <w:rsid w:val="00CF29EF"/>
    <w:rsid w:val="00CF2E96"/>
    <w:rsid w:val="00CF3AC4"/>
    <w:rsid w:val="00CF5176"/>
    <w:rsid w:val="00CF72E5"/>
    <w:rsid w:val="00D01FDD"/>
    <w:rsid w:val="00D024E5"/>
    <w:rsid w:val="00D02A64"/>
    <w:rsid w:val="00D03338"/>
    <w:rsid w:val="00D049A3"/>
    <w:rsid w:val="00D06663"/>
    <w:rsid w:val="00D1033A"/>
    <w:rsid w:val="00D11A50"/>
    <w:rsid w:val="00D139D1"/>
    <w:rsid w:val="00D13EEB"/>
    <w:rsid w:val="00D1471B"/>
    <w:rsid w:val="00D15F63"/>
    <w:rsid w:val="00D16626"/>
    <w:rsid w:val="00D17C45"/>
    <w:rsid w:val="00D2272A"/>
    <w:rsid w:val="00D24C52"/>
    <w:rsid w:val="00D253FA"/>
    <w:rsid w:val="00D260E1"/>
    <w:rsid w:val="00D30A36"/>
    <w:rsid w:val="00D31331"/>
    <w:rsid w:val="00D3160B"/>
    <w:rsid w:val="00D32228"/>
    <w:rsid w:val="00D33A58"/>
    <w:rsid w:val="00D33CB2"/>
    <w:rsid w:val="00D34246"/>
    <w:rsid w:val="00D34463"/>
    <w:rsid w:val="00D35959"/>
    <w:rsid w:val="00D36256"/>
    <w:rsid w:val="00D3647C"/>
    <w:rsid w:val="00D422A2"/>
    <w:rsid w:val="00D42C24"/>
    <w:rsid w:val="00D42F67"/>
    <w:rsid w:val="00D4519F"/>
    <w:rsid w:val="00D45360"/>
    <w:rsid w:val="00D47A3D"/>
    <w:rsid w:val="00D51225"/>
    <w:rsid w:val="00D5195D"/>
    <w:rsid w:val="00D5321E"/>
    <w:rsid w:val="00D53279"/>
    <w:rsid w:val="00D5491B"/>
    <w:rsid w:val="00D550FF"/>
    <w:rsid w:val="00D5538C"/>
    <w:rsid w:val="00D55687"/>
    <w:rsid w:val="00D557ED"/>
    <w:rsid w:val="00D56D0B"/>
    <w:rsid w:val="00D62216"/>
    <w:rsid w:val="00D6327A"/>
    <w:rsid w:val="00D64B0D"/>
    <w:rsid w:val="00D665AC"/>
    <w:rsid w:val="00D7005E"/>
    <w:rsid w:val="00D709A9"/>
    <w:rsid w:val="00D760C2"/>
    <w:rsid w:val="00D77806"/>
    <w:rsid w:val="00D815D1"/>
    <w:rsid w:val="00D82BDA"/>
    <w:rsid w:val="00D8439C"/>
    <w:rsid w:val="00D879AB"/>
    <w:rsid w:val="00D9147C"/>
    <w:rsid w:val="00D93E7E"/>
    <w:rsid w:val="00D947E9"/>
    <w:rsid w:val="00D954FC"/>
    <w:rsid w:val="00D9555D"/>
    <w:rsid w:val="00D9669B"/>
    <w:rsid w:val="00D97E44"/>
    <w:rsid w:val="00DA1D3E"/>
    <w:rsid w:val="00DA1F58"/>
    <w:rsid w:val="00DA2E18"/>
    <w:rsid w:val="00DA3D45"/>
    <w:rsid w:val="00DA4E47"/>
    <w:rsid w:val="00DA53EB"/>
    <w:rsid w:val="00DA5494"/>
    <w:rsid w:val="00DA6AA1"/>
    <w:rsid w:val="00DA6C6A"/>
    <w:rsid w:val="00DB0698"/>
    <w:rsid w:val="00DB0830"/>
    <w:rsid w:val="00DB19F9"/>
    <w:rsid w:val="00DB1EEC"/>
    <w:rsid w:val="00DB20B6"/>
    <w:rsid w:val="00DB4E72"/>
    <w:rsid w:val="00DB4E9A"/>
    <w:rsid w:val="00DB567B"/>
    <w:rsid w:val="00DB76F1"/>
    <w:rsid w:val="00DC0208"/>
    <w:rsid w:val="00DC0BD4"/>
    <w:rsid w:val="00DC35F0"/>
    <w:rsid w:val="00DC478C"/>
    <w:rsid w:val="00DC5150"/>
    <w:rsid w:val="00DC59F4"/>
    <w:rsid w:val="00DC6E6C"/>
    <w:rsid w:val="00DD0B60"/>
    <w:rsid w:val="00DD15BC"/>
    <w:rsid w:val="00DD1EB8"/>
    <w:rsid w:val="00DD30F9"/>
    <w:rsid w:val="00DD70E2"/>
    <w:rsid w:val="00DE0AE2"/>
    <w:rsid w:val="00DE1427"/>
    <w:rsid w:val="00DE29CD"/>
    <w:rsid w:val="00DE40AC"/>
    <w:rsid w:val="00DE4C09"/>
    <w:rsid w:val="00DE4EC8"/>
    <w:rsid w:val="00DE5147"/>
    <w:rsid w:val="00DE600F"/>
    <w:rsid w:val="00DE6DD5"/>
    <w:rsid w:val="00DE7842"/>
    <w:rsid w:val="00DE7CCD"/>
    <w:rsid w:val="00DF029A"/>
    <w:rsid w:val="00DF2802"/>
    <w:rsid w:val="00DF34CF"/>
    <w:rsid w:val="00DF3C41"/>
    <w:rsid w:val="00DF6456"/>
    <w:rsid w:val="00DF6CDE"/>
    <w:rsid w:val="00E03196"/>
    <w:rsid w:val="00E03292"/>
    <w:rsid w:val="00E034AA"/>
    <w:rsid w:val="00E03AF2"/>
    <w:rsid w:val="00E03CBD"/>
    <w:rsid w:val="00E06208"/>
    <w:rsid w:val="00E0631F"/>
    <w:rsid w:val="00E1151E"/>
    <w:rsid w:val="00E146CE"/>
    <w:rsid w:val="00E14D62"/>
    <w:rsid w:val="00E203D8"/>
    <w:rsid w:val="00E22A7C"/>
    <w:rsid w:val="00E22F8E"/>
    <w:rsid w:val="00E238B2"/>
    <w:rsid w:val="00E23E3C"/>
    <w:rsid w:val="00E324B2"/>
    <w:rsid w:val="00E34A05"/>
    <w:rsid w:val="00E35D88"/>
    <w:rsid w:val="00E36029"/>
    <w:rsid w:val="00E36102"/>
    <w:rsid w:val="00E368AC"/>
    <w:rsid w:val="00E37FA5"/>
    <w:rsid w:val="00E40164"/>
    <w:rsid w:val="00E40996"/>
    <w:rsid w:val="00E44E3A"/>
    <w:rsid w:val="00E5461B"/>
    <w:rsid w:val="00E55588"/>
    <w:rsid w:val="00E55BF0"/>
    <w:rsid w:val="00E57B8A"/>
    <w:rsid w:val="00E62547"/>
    <w:rsid w:val="00E647A5"/>
    <w:rsid w:val="00E64FB4"/>
    <w:rsid w:val="00E66352"/>
    <w:rsid w:val="00E66C48"/>
    <w:rsid w:val="00E6751F"/>
    <w:rsid w:val="00E700B2"/>
    <w:rsid w:val="00E7185F"/>
    <w:rsid w:val="00E71FD8"/>
    <w:rsid w:val="00E72A28"/>
    <w:rsid w:val="00E75088"/>
    <w:rsid w:val="00E77151"/>
    <w:rsid w:val="00E81203"/>
    <w:rsid w:val="00E823E4"/>
    <w:rsid w:val="00E82629"/>
    <w:rsid w:val="00E84254"/>
    <w:rsid w:val="00E84FB9"/>
    <w:rsid w:val="00E8547A"/>
    <w:rsid w:val="00E856F0"/>
    <w:rsid w:val="00E8619B"/>
    <w:rsid w:val="00E9030E"/>
    <w:rsid w:val="00E90AF8"/>
    <w:rsid w:val="00E92D18"/>
    <w:rsid w:val="00E94771"/>
    <w:rsid w:val="00E95043"/>
    <w:rsid w:val="00E9628B"/>
    <w:rsid w:val="00E977B7"/>
    <w:rsid w:val="00EA12E6"/>
    <w:rsid w:val="00EA2FAB"/>
    <w:rsid w:val="00EA4B5C"/>
    <w:rsid w:val="00EA5A63"/>
    <w:rsid w:val="00EA710E"/>
    <w:rsid w:val="00EA7647"/>
    <w:rsid w:val="00EB0FC2"/>
    <w:rsid w:val="00EB2DDD"/>
    <w:rsid w:val="00EB4A0A"/>
    <w:rsid w:val="00EB4B99"/>
    <w:rsid w:val="00EB5541"/>
    <w:rsid w:val="00EB7A97"/>
    <w:rsid w:val="00EC41EB"/>
    <w:rsid w:val="00EC4B85"/>
    <w:rsid w:val="00ED223B"/>
    <w:rsid w:val="00ED2346"/>
    <w:rsid w:val="00ED3C91"/>
    <w:rsid w:val="00ED4672"/>
    <w:rsid w:val="00ED54D4"/>
    <w:rsid w:val="00EE2355"/>
    <w:rsid w:val="00EE5A76"/>
    <w:rsid w:val="00EE6742"/>
    <w:rsid w:val="00EE7CE4"/>
    <w:rsid w:val="00EF2FBC"/>
    <w:rsid w:val="00EF5508"/>
    <w:rsid w:val="00EF64C4"/>
    <w:rsid w:val="00EF674D"/>
    <w:rsid w:val="00EF77CA"/>
    <w:rsid w:val="00F00141"/>
    <w:rsid w:val="00F00415"/>
    <w:rsid w:val="00F00BD9"/>
    <w:rsid w:val="00F01887"/>
    <w:rsid w:val="00F01A6A"/>
    <w:rsid w:val="00F05261"/>
    <w:rsid w:val="00F103E7"/>
    <w:rsid w:val="00F11E0E"/>
    <w:rsid w:val="00F130D2"/>
    <w:rsid w:val="00F15E67"/>
    <w:rsid w:val="00F1775C"/>
    <w:rsid w:val="00F23435"/>
    <w:rsid w:val="00F2359E"/>
    <w:rsid w:val="00F24A33"/>
    <w:rsid w:val="00F25B1C"/>
    <w:rsid w:val="00F25B72"/>
    <w:rsid w:val="00F276FD"/>
    <w:rsid w:val="00F3088A"/>
    <w:rsid w:val="00F364D3"/>
    <w:rsid w:val="00F41177"/>
    <w:rsid w:val="00F427DB"/>
    <w:rsid w:val="00F42A4C"/>
    <w:rsid w:val="00F44F1A"/>
    <w:rsid w:val="00F450B7"/>
    <w:rsid w:val="00F45110"/>
    <w:rsid w:val="00F47E15"/>
    <w:rsid w:val="00F508BF"/>
    <w:rsid w:val="00F50E5B"/>
    <w:rsid w:val="00F517F5"/>
    <w:rsid w:val="00F52361"/>
    <w:rsid w:val="00F53A6E"/>
    <w:rsid w:val="00F548AC"/>
    <w:rsid w:val="00F555A8"/>
    <w:rsid w:val="00F5630C"/>
    <w:rsid w:val="00F56929"/>
    <w:rsid w:val="00F56A73"/>
    <w:rsid w:val="00F573B0"/>
    <w:rsid w:val="00F57AF4"/>
    <w:rsid w:val="00F62A4F"/>
    <w:rsid w:val="00F64878"/>
    <w:rsid w:val="00F654AA"/>
    <w:rsid w:val="00F70664"/>
    <w:rsid w:val="00F73E97"/>
    <w:rsid w:val="00F744D4"/>
    <w:rsid w:val="00F74FB7"/>
    <w:rsid w:val="00F7762D"/>
    <w:rsid w:val="00F800CA"/>
    <w:rsid w:val="00F8271D"/>
    <w:rsid w:val="00F84A82"/>
    <w:rsid w:val="00F8694E"/>
    <w:rsid w:val="00F87263"/>
    <w:rsid w:val="00F905C0"/>
    <w:rsid w:val="00F92355"/>
    <w:rsid w:val="00FA2B9C"/>
    <w:rsid w:val="00FA2E65"/>
    <w:rsid w:val="00FA33AC"/>
    <w:rsid w:val="00FA39BD"/>
    <w:rsid w:val="00FA3B03"/>
    <w:rsid w:val="00FA410C"/>
    <w:rsid w:val="00FA76D0"/>
    <w:rsid w:val="00FA7D96"/>
    <w:rsid w:val="00FA7F81"/>
    <w:rsid w:val="00FB246F"/>
    <w:rsid w:val="00FB2670"/>
    <w:rsid w:val="00FB4DCB"/>
    <w:rsid w:val="00FC012D"/>
    <w:rsid w:val="00FC0FC7"/>
    <w:rsid w:val="00FC20B3"/>
    <w:rsid w:val="00FC2DED"/>
    <w:rsid w:val="00FC3A61"/>
    <w:rsid w:val="00FC7AB7"/>
    <w:rsid w:val="00FD0A93"/>
    <w:rsid w:val="00FD1356"/>
    <w:rsid w:val="00FD22A4"/>
    <w:rsid w:val="00FD38AB"/>
    <w:rsid w:val="00FD6101"/>
    <w:rsid w:val="00FD6E65"/>
    <w:rsid w:val="00FD6E6D"/>
    <w:rsid w:val="00FD778E"/>
    <w:rsid w:val="00FE14BD"/>
    <w:rsid w:val="00FE270A"/>
    <w:rsid w:val="00FE3C25"/>
    <w:rsid w:val="00FE4139"/>
    <w:rsid w:val="00FE549C"/>
    <w:rsid w:val="00FE67ED"/>
    <w:rsid w:val="00FF17A5"/>
    <w:rsid w:val="00FF2E6F"/>
    <w:rsid w:val="00FF662D"/>
    <w:rsid w:val="00FF71A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header" w:uiPriority="0"/>
    <w:lsdException w:name="index heading" w:uiPriority="0"/>
    <w:lsdException w:name="caption" w:uiPriority="0" w:qFormat="1"/>
    <w:lsdException w:name="footnote reference" w:uiPriority="0"/>
    <w:lsdException w:name="page number" w:uiPriority="0"/>
    <w:lsdException w:name="List Bullet" w:uiPriority="0"/>
    <w:lsdException w:name="List Number" w:uiPriority="0"/>
    <w:lsdException w:name="List Bullet 2" w:uiPriority="0"/>
    <w:lsdException w:name="List Number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Date" w:uiPriority="0"/>
    <w:lsdException w:name="Body Text First Indent 2" w:uiPriority="0"/>
    <w:lsdException w:name="Body Text 3" w:uiPriority="0"/>
    <w:lsdException w:name="Body Text Indent 2" w:uiPriority="0"/>
    <w:lsdException w:name="Body Text Indent 3" w:uiPriority="0"/>
    <w:lsdException w:name="Strong" w:semiHidden="0" w:uiPriority="0" w:unhideWhenUsed="0" w:qFormat="1"/>
    <w:lsdException w:name="Emphasis" w:semiHidden="0" w:uiPriority="20" w:unhideWhenUsed="0" w:qFormat="1"/>
    <w:lsdException w:name="Document Map" w:uiPriority="0"/>
    <w:lsdException w:name="Plain Text" w:uiPriority="0"/>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annotation subject" w:uiPriority="0"/>
    <w:lsdException w:name="Outline List 1"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c">
    <w:name w:val="Normal"/>
    <w:qFormat/>
    <w:rsid w:val="007C2DA1"/>
    <w:pPr>
      <w:widowControl w:val="0"/>
      <w:jc w:val="both"/>
    </w:pPr>
    <w:rPr>
      <w:rFonts w:ascii="Times New Roman" w:eastAsia="宋体" w:hAnsi="Times New Roman" w:cs="Times New Roman"/>
      <w:szCs w:val="24"/>
    </w:rPr>
  </w:style>
  <w:style w:type="paragraph" w:styleId="1">
    <w:name w:val="heading 1"/>
    <w:aliases w:val="Heading 0,H1,h1,Level 1 Head,PIM 1,Section Head,l1,1,level 1,heading 1,Chapter Headline,A MAJOR/BOLD,Company Index,Chapter Name,章,Header 1,Header1,Fab-1,1st level,H11,H12,H13,H14,H15,H16,H17,Heading One,Heading 01,h11,Level 1 Head1,PIM 11,l11"/>
    <w:basedOn w:val="ac"/>
    <w:next w:val="ac"/>
    <w:link w:val="1Char"/>
    <w:autoRedefine/>
    <w:qFormat/>
    <w:rsid w:val="00A3370B"/>
    <w:pPr>
      <w:keepNext/>
      <w:keepLines/>
      <w:numPr>
        <w:numId w:val="1"/>
      </w:numPr>
      <w:adjustRightInd w:val="0"/>
      <w:snapToGrid w:val="0"/>
      <w:spacing w:before="360" w:line="360" w:lineRule="atLeast"/>
      <w:outlineLvl w:val="0"/>
    </w:pPr>
    <w:rPr>
      <w:rFonts w:eastAsia="黑体"/>
      <w:b/>
      <w:bCs/>
      <w:kern w:val="44"/>
      <w:sz w:val="28"/>
      <w:szCs w:val="28"/>
    </w:rPr>
  </w:style>
  <w:style w:type="paragraph" w:styleId="21">
    <w:name w:val="heading 2"/>
    <w:aliases w:val="Heading 2 Hidden,Heading 2 CCBS,H2,heading 2,第一章 标题 2,ISO1,h2,2nd level,2,Header 2,Titre3,Level 2 Head,h2 main heading,Subhead A,B Sub/Bold,B Sub/Bold1,B Sub/Bold2,B Sub/Bold11,h2 main heading1,h2 main heading2,B Sub/Bold3,B Sub/Bold12"/>
    <w:basedOn w:val="ac"/>
    <w:next w:val="ac"/>
    <w:link w:val="2Char"/>
    <w:autoRedefine/>
    <w:qFormat/>
    <w:rsid w:val="009B398D"/>
    <w:pPr>
      <w:keepNext/>
      <w:keepLines/>
      <w:numPr>
        <w:ilvl w:val="1"/>
        <w:numId w:val="1"/>
      </w:numPr>
      <w:adjustRightInd w:val="0"/>
      <w:snapToGrid w:val="0"/>
      <w:spacing w:before="240" w:after="240" w:line="360" w:lineRule="atLeast"/>
      <w:outlineLvl w:val="1"/>
    </w:pPr>
    <w:rPr>
      <w:rFonts w:ascii="Arial" w:eastAsia="黑体" w:hAnsi="Arial"/>
      <w:b/>
      <w:bCs/>
      <w:sz w:val="28"/>
      <w:szCs w:val="32"/>
    </w:rPr>
  </w:style>
  <w:style w:type="paragraph" w:styleId="3">
    <w:name w:val="heading 3"/>
    <w:aliases w:val="Heading 3 - old,H3,l3,CT,Level 3 Head,h3,3rd level,heading 3,h3 sub heading,head3,C Sub-Sub/Italic,Head 3,Head 31,Head 32,C Sub-Sub/Italic1,Project Index,3,list 3,H3-Heading 3,l3.3,Bold Head,bh,PRTM Heading 3,BOD 0,Heading 3 - old1,H31,l31,CT1"/>
    <w:basedOn w:val="ac"/>
    <w:next w:val="ac"/>
    <w:link w:val="3Char"/>
    <w:autoRedefine/>
    <w:qFormat/>
    <w:rsid w:val="00ED4672"/>
    <w:pPr>
      <w:keepNext/>
      <w:keepLines/>
      <w:numPr>
        <w:ilvl w:val="2"/>
        <w:numId w:val="1"/>
      </w:numPr>
      <w:adjustRightInd w:val="0"/>
      <w:snapToGrid w:val="0"/>
      <w:spacing w:before="240" w:line="360" w:lineRule="auto"/>
      <w:jc w:val="left"/>
      <w:outlineLvl w:val="2"/>
    </w:pPr>
    <w:rPr>
      <w:rFonts w:ascii="Arial" w:eastAsia="黑体" w:hAnsi="Arial" w:cs="Arial"/>
      <w:b/>
      <w:bCs/>
      <w:sz w:val="28"/>
      <w:szCs w:val="28"/>
    </w:rPr>
  </w:style>
  <w:style w:type="paragraph" w:styleId="4">
    <w:name w:val="heading 4"/>
    <w:aliases w:val="h4,H4,bullet,bl,bb,PIM 4,Fab-4,T5,三级,h41,H41,bullet1,bl1,bb1,h42,H42,bullet2,bl2,bb2,h411,H411,bullet11,bl11,bb11,h43,H43,bullet3,bl3,bb3,h412,H412,bullet12,bl12,bb12,h421,H421,bullet21,bl21,bb21,h4111,H4111,bullet111,bl111,bb111,h44,H44"/>
    <w:basedOn w:val="ad"/>
    <w:next w:val="ac"/>
    <w:link w:val="4Char"/>
    <w:autoRedefine/>
    <w:qFormat/>
    <w:rsid w:val="00391B94"/>
    <w:pPr>
      <w:keepNext/>
      <w:keepLines/>
      <w:numPr>
        <w:ilvl w:val="3"/>
        <w:numId w:val="1"/>
      </w:numPr>
      <w:spacing w:beforeLines="100" w:afterLines="100"/>
      <w:ind w:firstLineChars="0" w:firstLine="0"/>
      <w:outlineLvl w:val="3"/>
    </w:pPr>
    <w:rPr>
      <w:rFonts w:ascii="黑体" w:eastAsia="黑体" w:hAnsi="宋体"/>
      <w:b/>
      <w:bCs/>
      <w:szCs w:val="28"/>
    </w:rPr>
  </w:style>
  <w:style w:type="paragraph" w:styleId="5">
    <w:name w:val="heading 5"/>
    <w:aliases w:val="H5,First Bullet,L5,dash,ds,dd,H51,First Bullet1,L51,51,dash1,ds1,dd1,H52,First Bullet2,L52,52,dash2,ds2,dd2,H53,First Bullet3,L53,53,dash3,ds3,dd3,H54,First Bullet4,L54,54,dash4,ds4,dd4,H55,First Bullet5,L55,55,dash5,ds5,dd5,H56,First Bullet6"/>
    <w:basedOn w:val="ac"/>
    <w:next w:val="ac"/>
    <w:link w:val="5Char"/>
    <w:autoRedefine/>
    <w:qFormat/>
    <w:rsid w:val="007C2DA1"/>
    <w:pPr>
      <w:keepNext/>
      <w:keepLines/>
      <w:numPr>
        <w:ilvl w:val="4"/>
        <w:numId w:val="1"/>
      </w:numPr>
      <w:adjustRightInd w:val="0"/>
      <w:snapToGrid w:val="0"/>
      <w:spacing w:before="240" w:line="360" w:lineRule="atLeast"/>
      <w:outlineLvl w:val="4"/>
    </w:pPr>
    <w:rPr>
      <w:rFonts w:ascii="楷体_GB2312" w:eastAsia="楷体_GB2312"/>
      <w:szCs w:val="28"/>
    </w:rPr>
  </w:style>
  <w:style w:type="paragraph" w:styleId="6">
    <w:name w:val="heading 6"/>
    <w:basedOn w:val="ac"/>
    <w:next w:val="ac"/>
    <w:link w:val="6Char"/>
    <w:qFormat/>
    <w:rsid w:val="007C2DA1"/>
    <w:pPr>
      <w:overflowPunct w:val="0"/>
      <w:autoSpaceDE w:val="0"/>
      <w:autoSpaceDN w:val="0"/>
      <w:adjustRightInd w:val="0"/>
      <w:spacing w:before="240" w:after="60" w:line="440" w:lineRule="exact"/>
      <w:jc w:val="left"/>
      <w:textAlignment w:val="baseline"/>
      <w:outlineLvl w:val="5"/>
    </w:pPr>
    <w:rPr>
      <w:rFonts w:ascii="楷体" w:eastAsia="楷体"/>
      <w:kern w:val="0"/>
    </w:rPr>
  </w:style>
  <w:style w:type="paragraph" w:styleId="7">
    <w:name w:val="heading 7"/>
    <w:basedOn w:val="ac"/>
    <w:next w:val="ac"/>
    <w:link w:val="7Char"/>
    <w:qFormat/>
    <w:rsid w:val="007C2DA1"/>
    <w:pPr>
      <w:keepNext/>
      <w:keepLines/>
      <w:spacing w:before="240" w:after="64" w:line="320" w:lineRule="auto"/>
      <w:jc w:val="left"/>
      <w:outlineLvl w:val="6"/>
    </w:pPr>
    <w:rPr>
      <w:rFonts w:ascii="宋体"/>
      <w:b/>
      <w:bCs/>
      <w:sz w:val="24"/>
    </w:rPr>
  </w:style>
  <w:style w:type="paragraph" w:styleId="8">
    <w:name w:val="heading 8"/>
    <w:basedOn w:val="ac"/>
    <w:next w:val="ac"/>
    <w:link w:val="8Char"/>
    <w:qFormat/>
    <w:rsid w:val="007C2DA1"/>
    <w:pPr>
      <w:keepNext/>
      <w:keepLines/>
      <w:tabs>
        <w:tab w:val="num" w:pos="360"/>
        <w:tab w:val="num" w:pos="784"/>
      </w:tabs>
      <w:spacing w:before="240" w:after="64" w:line="320" w:lineRule="auto"/>
      <w:outlineLvl w:val="7"/>
    </w:pPr>
    <w:rPr>
      <w:rFonts w:ascii="Arial" w:eastAsia="黑体" w:hAnsi="Arial"/>
      <w:sz w:val="24"/>
    </w:rPr>
  </w:style>
  <w:style w:type="paragraph" w:styleId="9">
    <w:name w:val="heading 9"/>
    <w:basedOn w:val="ac"/>
    <w:next w:val="ac"/>
    <w:link w:val="9Char"/>
    <w:qFormat/>
    <w:rsid w:val="007C2DA1"/>
    <w:pPr>
      <w:keepNext/>
      <w:keepLines/>
      <w:tabs>
        <w:tab w:val="num" w:pos="360"/>
        <w:tab w:val="num" w:pos="784"/>
      </w:tabs>
      <w:spacing w:before="240" w:after="64" w:line="320" w:lineRule="auto"/>
      <w:outlineLvl w:val="8"/>
    </w:pPr>
    <w:rPr>
      <w:rFonts w:ascii="Arial" w:eastAsia="黑体" w:hAnsi="Arial"/>
      <w:szCs w:val="21"/>
    </w:rPr>
  </w:style>
  <w:style w:type="character" w:default="1" w:styleId="ae">
    <w:name w:val="Default Paragraph Font"/>
    <w:uiPriority w:val="1"/>
    <w:semiHidden/>
    <w:unhideWhenUsed/>
  </w:style>
  <w:style w:type="table" w:default="1" w:styleId="af">
    <w:name w:val="Normal Table"/>
    <w:uiPriority w:val="99"/>
    <w:semiHidden/>
    <w:unhideWhenUsed/>
    <w:tblPr>
      <w:tblInd w:w="0" w:type="dxa"/>
      <w:tblCellMar>
        <w:top w:w="0" w:type="dxa"/>
        <w:left w:w="108" w:type="dxa"/>
        <w:bottom w:w="0" w:type="dxa"/>
        <w:right w:w="108" w:type="dxa"/>
      </w:tblCellMar>
    </w:tblPr>
  </w:style>
  <w:style w:type="numbering" w:default="1" w:styleId="af0">
    <w:name w:val="No List"/>
    <w:uiPriority w:val="99"/>
    <w:semiHidden/>
    <w:unhideWhenUsed/>
  </w:style>
  <w:style w:type="paragraph" w:styleId="af1">
    <w:name w:val="header"/>
    <w:aliases w:val="偶数页眉,偶数页眉1,偶数页眉2,偶数页眉3,偶数页眉4,偶数页眉5,偶数页眉6"/>
    <w:basedOn w:val="ac"/>
    <w:link w:val="Char"/>
    <w:unhideWhenUsed/>
    <w:rsid w:val="007C2DA1"/>
    <w:pPr>
      <w:pBdr>
        <w:bottom w:val="single" w:sz="6" w:space="1" w:color="auto"/>
      </w:pBdr>
      <w:tabs>
        <w:tab w:val="center" w:pos="4153"/>
        <w:tab w:val="right" w:pos="8306"/>
      </w:tabs>
      <w:snapToGrid w:val="0"/>
      <w:jc w:val="center"/>
    </w:pPr>
    <w:rPr>
      <w:sz w:val="18"/>
      <w:szCs w:val="18"/>
    </w:rPr>
  </w:style>
  <w:style w:type="character" w:customStyle="1" w:styleId="Char">
    <w:name w:val="页眉 Char"/>
    <w:aliases w:val="偶数页眉 Char,偶数页眉1 Char,偶数页眉2 Char,偶数页眉3 Char,偶数页眉4 Char,偶数页眉5 Char,偶数页眉6 Char"/>
    <w:basedOn w:val="ae"/>
    <w:link w:val="af1"/>
    <w:rsid w:val="007C2DA1"/>
    <w:rPr>
      <w:sz w:val="18"/>
      <w:szCs w:val="18"/>
    </w:rPr>
  </w:style>
  <w:style w:type="paragraph" w:styleId="af2">
    <w:name w:val="footer"/>
    <w:basedOn w:val="ac"/>
    <w:link w:val="Char0"/>
    <w:uiPriority w:val="99"/>
    <w:unhideWhenUsed/>
    <w:rsid w:val="007C2DA1"/>
    <w:pPr>
      <w:tabs>
        <w:tab w:val="center" w:pos="4153"/>
        <w:tab w:val="right" w:pos="8306"/>
      </w:tabs>
      <w:snapToGrid w:val="0"/>
      <w:jc w:val="left"/>
    </w:pPr>
    <w:rPr>
      <w:sz w:val="18"/>
      <w:szCs w:val="18"/>
    </w:rPr>
  </w:style>
  <w:style w:type="character" w:customStyle="1" w:styleId="Char0">
    <w:name w:val="页脚 Char"/>
    <w:basedOn w:val="ae"/>
    <w:link w:val="af2"/>
    <w:uiPriority w:val="99"/>
    <w:rsid w:val="007C2DA1"/>
    <w:rPr>
      <w:sz w:val="18"/>
      <w:szCs w:val="18"/>
    </w:rPr>
  </w:style>
  <w:style w:type="character" w:customStyle="1" w:styleId="1Char">
    <w:name w:val="标题 1 Char"/>
    <w:aliases w:val="Heading 0 Char,H1 Char,h1 Char,Level 1 Head Char,PIM 1 Char,Section Head Char,l1 Char,1 Char,level 1 Char,heading 1 Char,Chapter Headline Char,A MAJOR/BOLD Char,Company Index Char,Chapter Name Char,章 Char,Header 1 Char,Header1 Char,Fab-1 Char"/>
    <w:basedOn w:val="ae"/>
    <w:link w:val="1"/>
    <w:rsid w:val="00A3370B"/>
    <w:rPr>
      <w:rFonts w:ascii="Times New Roman" w:eastAsia="黑体" w:hAnsi="Times New Roman" w:cs="Times New Roman"/>
      <w:b/>
      <w:bCs/>
      <w:kern w:val="44"/>
      <w:sz w:val="28"/>
      <w:szCs w:val="28"/>
    </w:rPr>
  </w:style>
  <w:style w:type="character" w:customStyle="1" w:styleId="2Char">
    <w:name w:val="标题 2 Char"/>
    <w:aliases w:val="Heading 2 Hidden Char,Heading 2 CCBS Char,H2 Char,heading 2 Char,第一章 标题 2 Char,ISO1 Char,h2 Char,2nd level Char,2 Char,Header 2 Char,Titre3 Char,Level 2 Head Char,h2 main heading Char,Subhead A Char,B Sub/Bold Char,B Sub/Bold1 Char"/>
    <w:basedOn w:val="ae"/>
    <w:link w:val="21"/>
    <w:rsid w:val="009B398D"/>
    <w:rPr>
      <w:rFonts w:ascii="Arial" w:eastAsia="黑体" w:hAnsi="Arial" w:cs="Times New Roman"/>
      <w:b/>
      <w:bCs/>
      <w:sz w:val="28"/>
      <w:szCs w:val="32"/>
    </w:rPr>
  </w:style>
  <w:style w:type="character" w:customStyle="1" w:styleId="3Char">
    <w:name w:val="标题 3 Char"/>
    <w:aliases w:val="Heading 3 - old Char,H3 Char,l3 Char,CT Char,Level 3 Head Char,h3 Char,3rd level Char,heading 3 Char,h3 sub heading Char,head3 Char,C Sub-Sub/Italic Char,Head 3 Char,Head 31 Char,Head 32 Char,C Sub-Sub/Italic1 Char,Project Index Char,3 Char"/>
    <w:basedOn w:val="ae"/>
    <w:link w:val="3"/>
    <w:rsid w:val="00ED4672"/>
    <w:rPr>
      <w:rFonts w:ascii="Arial" w:eastAsia="黑体" w:hAnsi="Arial" w:cs="Arial"/>
      <w:b/>
      <w:bCs/>
      <w:sz w:val="28"/>
      <w:szCs w:val="28"/>
    </w:rPr>
  </w:style>
  <w:style w:type="character" w:customStyle="1" w:styleId="4Char">
    <w:name w:val="标题 4 Char"/>
    <w:aliases w:val="h4 Char,H4 Char,bullet Char,bl Char,bb Char,PIM 4 Char,Fab-4 Char,T5 Char,三级 Char,h41 Char,H41 Char,bullet1 Char,bl1 Char,bb1 Char,h42 Char,H42 Char,bullet2 Char,bl2 Char,bb2 Char,h411 Char,H411 Char,bullet11 Char,bl11 Char,bb11 Char,h43 Char"/>
    <w:basedOn w:val="ae"/>
    <w:link w:val="4"/>
    <w:rsid w:val="00391B94"/>
    <w:rPr>
      <w:rFonts w:ascii="黑体" w:eastAsia="黑体" w:hAnsi="宋体" w:cs="Times New Roman"/>
      <w:b/>
      <w:bCs/>
      <w:szCs w:val="28"/>
    </w:rPr>
  </w:style>
  <w:style w:type="character" w:customStyle="1" w:styleId="5Char">
    <w:name w:val="标题 5 Char"/>
    <w:aliases w:val="H5 Char,First Bullet Char,L5 Char,dash Char,ds Char,dd Char,H51 Char,First Bullet1 Char,L51 Char,51 Char,dash1 Char,ds1 Char,dd1 Char,H52 Char,First Bullet2 Char,L52 Char,52 Char,dash2 Char,ds2 Char,dd2 Char,H53 Char,First Bullet3 Char,53 Char"/>
    <w:basedOn w:val="ae"/>
    <w:link w:val="5"/>
    <w:rsid w:val="007C2DA1"/>
    <w:rPr>
      <w:rFonts w:ascii="楷体_GB2312" w:eastAsia="楷体_GB2312" w:hAnsi="Times New Roman" w:cs="Times New Roman"/>
      <w:szCs w:val="28"/>
    </w:rPr>
  </w:style>
  <w:style w:type="character" w:customStyle="1" w:styleId="6Char">
    <w:name w:val="标题 6 Char"/>
    <w:basedOn w:val="ae"/>
    <w:link w:val="6"/>
    <w:rsid w:val="007C2DA1"/>
    <w:rPr>
      <w:rFonts w:ascii="楷体" w:eastAsia="楷体" w:hAnsi="Times New Roman" w:cs="Times New Roman"/>
      <w:kern w:val="0"/>
      <w:szCs w:val="24"/>
    </w:rPr>
  </w:style>
  <w:style w:type="character" w:customStyle="1" w:styleId="7Char">
    <w:name w:val="标题 7 Char"/>
    <w:basedOn w:val="ae"/>
    <w:link w:val="7"/>
    <w:rsid w:val="007C2DA1"/>
    <w:rPr>
      <w:rFonts w:ascii="宋体" w:eastAsia="宋体" w:hAnsi="Times New Roman" w:cs="Times New Roman"/>
      <w:b/>
      <w:bCs/>
      <w:sz w:val="24"/>
      <w:szCs w:val="24"/>
    </w:rPr>
  </w:style>
  <w:style w:type="character" w:customStyle="1" w:styleId="8Char">
    <w:name w:val="标题 8 Char"/>
    <w:basedOn w:val="ae"/>
    <w:link w:val="8"/>
    <w:rsid w:val="007C2DA1"/>
    <w:rPr>
      <w:rFonts w:ascii="Arial" w:eastAsia="黑体" w:hAnsi="Arial" w:cs="Times New Roman"/>
      <w:sz w:val="24"/>
      <w:szCs w:val="24"/>
    </w:rPr>
  </w:style>
  <w:style w:type="character" w:customStyle="1" w:styleId="9Char">
    <w:name w:val="标题 9 Char"/>
    <w:basedOn w:val="ae"/>
    <w:link w:val="9"/>
    <w:rsid w:val="007C2DA1"/>
    <w:rPr>
      <w:rFonts w:ascii="Arial" w:eastAsia="黑体" w:hAnsi="Arial" w:cs="Times New Roman"/>
      <w:szCs w:val="21"/>
    </w:rPr>
  </w:style>
  <w:style w:type="paragraph" w:styleId="ad">
    <w:name w:val="Normal Indent"/>
    <w:aliases w:val="段1,段11,段12,段111,段13,段112,段14,段113,段15,段114,段16,段17,段115,段18,段116,段19,段117,段110,段118,段119,段121,段1111,段131,段1121,段141,段1131,段151,段1141,段161,段171,段1151,段181,段1161,段191,段1171,段120,段1110,段122,段1112,段132,段1122,段142,段1132,段152,段1142,段162,段172,表正文"/>
    <w:basedOn w:val="ac"/>
    <w:link w:val="Char1"/>
    <w:rsid w:val="007C2DA1"/>
    <w:pPr>
      <w:adjustRightInd w:val="0"/>
      <w:snapToGrid w:val="0"/>
      <w:spacing w:before="240" w:line="360" w:lineRule="atLeast"/>
      <w:ind w:firstLineChars="200" w:firstLine="420"/>
    </w:pPr>
  </w:style>
  <w:style w:type="paragraph" w:customStyle="1" w:styleId="af3">
    <w:name w:val="表格单元"/>
    <w:basedOn w:val="ac"/>
    <w:link w:val="Char2"/>
    <w:rsid w:val="007C2DA1"/>
    <w:pPr>
      <w:adjustRightInd w:val="0"/>
      <w:snapToGrid w:val="0"/>
      <w:spacing w:before="45" w:after="45"/>
    </w:pPr>
  </w:style>
  <w:style w:type="paragraph" w:customStyle="1" w:styleId="af4">
    <w:name w:val="表格栏目"/>
    <w:basedOn w:val="ac"/>
    <w:rsid w:val="007C2DA1"/>
    <w:pPr>
      <w:adjustRightInd w:val="0"/>
      <w:snapToGrid w:val="0"/>
      <w:spacing w:before="45" w:after="45"/>
      <w:jc w:val="center"/>
    </w:pPr>
    <w:rPr>
      <w:rFonts w:eastAsia="黑体"/>
      <w:b/>
      <w:bCs/>
    </w:rPr>
  </w:style>
  <w:style w:type="character" w:styleId="af5">
    <w:name w:val="Hyperlink"/>
    <w:uiPriority w:val="99"/>
    <w:rsid w:val="007C2DA1"/>
    <w:rPr>
      <w:color w:val="0000FF"/>
      <w:u w:val="single"/>
    </w:rPr>
  </w:style>
  <w:style w:type="paragraph" w:styleId="af6">
    <w:name w:val="Subtitle"/>
    <w:basedOn w:val="ac"/>
    <w:link w:val="Char3"/>
    <w:qFormat/>
    <w:rsid w:val="007C2DA1"/>
    <w:pPr>
      <w:spacing w:before="60" w:after="60"/>
      <w:jc w:val="center"/>
      <w:outlineLvl w:val="1"/>
    </w:pPr>
    <w:rPr>
      <w:rFonts w:ascii="Arial" w:eastAsia="黑体" w:hAnsi="Arial" w:cs="Arial"/>
      <w:b/>
      <w:bCs/>
      <w:kern w:val="28"/>
      <w:sz w:val="36"/>
      <w:szCs w:val="32"/>
    </w:rPr>
  </w:style>
  <w:style w:type="character" w:customStyle="1" w:styleId="Char3">
    <w:name w:val="副标题 Char"/>
    <w:basedOn w:val="ae"/>
    <w:link w:val="af6"/>
    <w:rsid w:val="007C2DA1"/>
    <w:rPr>
      <w:rFonts w:ascii="Arial" w:eastAsia="黑体" w:hAnsi="Arial" w:cs="Arial"/>
      <w:b/>
      <w:bCs/>
      <w:kern w:val="28"/>
      <w:sz w:val="36"/>
      <w:szCs w:val="32"/>
    </w:rPr>
  </w:style>
  <w:style w:type="paragraph" w:styleId="af7">
    <w:name w:val="List Number"/>
    <w:basedOn w:val="ac"/>
    <w:rsid w:val="007C2DA1"/>
    <w:pPr>
      <w:tabs>
        <w:tab w:val="num" w:pos="1354"/>
      </w:tabs>
      <w:adjustRightInd w:val="0"/>
      <w:snapToGrid w:val="0"/>
      <w:spacing w:line="360" w:lineRule="atLeast"/>
      <w:ind w:left="1354" w:hanging="504"/>
    </w:pPr>
  </w:style>
  <w:style w:type="paragraph" w:styleId="20">
    <w:name w:val="List Number 2"/>
    <w:basedOn w:val="ac"/>
    <w:autoRedefine/>
    <w:rsid w:val="007C2DA1"/>
    <w:pPr>
      <w:numPr>
        <w:numId w:val="2"/>
      </w:numPr>
      <w:tabs>
        <w:tab w:val="clear" w:pos="1354"/>
        <w:tab w:val="num" w:pos="850"/>
      </w:tabs>
      <w:adjustRightInd w:val="0"/>
      <w:snapToGrid w:val="0"/>
      <w:spacing w:line="360" w:lineRule="atLeast"/>
      <w:ind w:left="850" w:hanging="389"/>
    </w:pPr>
    <w:rPr>
      <w:rFonts w:hAnsi="宋体"/>
    </w:rPr>
  </w:style>
  <w:style w:type="paragraph" w:customStyle="1" w:styleId="af8">
    <w:name w:val="列表说明"/>
    <w:basedOn w:val="ac"/>
    <w:rsid w:val="007C2DA1"/>
    <w:pPr>
      <w:adjustRightInd w:val="0"/>
      <w:snapToGrid w:val="0"/>
      <w:spacing w:line="360" w:lineRule="atLeast"/>
      <w:ind w:left="850"/>
    </w:pPr>
  </w:style>
  <w:style w:type="paragraph" w:styleId="22">
    <w:name w:val="List Bullet 2"/>
    <w:basedOn w:val="ac"/>
    <w:autoRedefine/>
    <w:rsid w:val="007C2DA1"/>
    <w:pPr>
      <w:numPr>
        <w:numId w:val="3"/>
      </w:numPr>
      <w:tabs>
        <w:tab w:val="clear" w:pos="1354"/>
        <w:tab w:val="num" w:pos="850"/>
      </w:tabs>
      <w:adjustRightInd w:val="0"/>
      <w:snapToGrid w:val="0"/>
      <w:spacing w:line="360" w:lineRule="atLeast"/>
      <w:ind w:left="850" w:hanging="389"/>
    </w:pPr>
  </w:style>
  <w:style w:type="paragraph" w:customStyle="1" w:styleId="23">
    <w:name w:val="列表说明2"/>
    <w:basedOn w:val="22"/>
    <w:rsid w:val="007C2DA1"/>
    <w:pPr>
      <w:numPr>
        <w:numId w:val="0"/>
      </w:numPr>
      <w:ind w:left="1354"/>
    </w:pPr>
  </w:style>
  <w:style w:type="paragraph" w:styleId="a">
    <w:name w:val="List Bullet"/>
    <w:basedOn w:val="ac"/>
    <w:rsid w:val="007C2DA1"/>
    <w:pPr>
      <w:numPr>
        <w:numId w:val="4"/>
      </w:numPr>
      <w:adjustRightInd w:val="0"/>
      <w:snapToGrid w:val="0"/>
      <w:spacing w:line="360" w:lineRule="atLeast"/>
    </w:pPr>
  </w:style>
  <w:style w:type="paragraph" w:styleId="11">
    <w:name w:val="toc 1"/>
    <w:basedOn w:val="ac"/>
    <w:next w:val="ac"/>
    <w:autoRedefine/>
    <w:uiPriority w:val="39"/>
    <w:qFormat/>
    <w:rsid w:val="0046463D"/>
    <w:pPr>
      <w:tabs>
        <w:tab w:val="left" w:pos="429"/>
        <w:tab w:val="right" w:leader="dot" w:pos="8656"/>
      </w:tabs>
      <w:spacing w:before="120" w:after="120"/>
      <w:jc w:val="left"/>
    </w:pPr>
    <w:rPr>
      <w:rFonts w:eastAsia="黑体"/>
      <w:b/>
      <w:bCs/>
      <w:caps/>
      <w:sz w:val="32"/>
    </w:rPr>
  </w:style>
  <w:style w:type="paragraph" w:styleId="24">
    <w:name w:val="toc 2"/>
    <w:basedOn w:val="ac"/>
    <w:next w:val="ac"/>
    <w:autoRedefine/>
    <w:uiPriority w:val="39"/>
    <w:qFormat/>
    <w:rsid w:val="007C2DA1"/>
    <w:pPr>
      <w:ind w:left="210"/>
      <w:jc w:val="left"/>
    </w:pPr>
    <w:rPr>
      <w:rFonts w:ascii="Calibri" w:hAnsi="Calibri"/>
      <w:smallCaps/>
      <w:sz w:val="20"/>
      <w:szCs w:val="20"/>
    </w:rPr>
  </w:style>
  <w:style w:type="paragraph" w:styleId="30">
    <w:name w:val="toc 3"/>
    <w:basedOn w:val="ac"/>
    <w:next w:val="ac"/>
    <w:autoRedefine/>
    <w:uiPriority w:val="39"/>
    <w:qFormat/>
    <w:rsid w:val="007C2DA1"/>
    <w:pPr>
      <w:ind w:left="420"/>
      <w:jc w:val="left"/>
    </w:pPr>
    <w:rPr>
      <w:rFonts w:ascii="Calibri" w:hAnsi="Calibri"/>
      <w:i/>
      <w:iCs/>
      <w:sz w:val="20"/>
      <w:szCs w:val="20"/>
    </w:rPr>
  </w:style>
  <w:style w:type="paragraph" w:styleId="40">
    <w:name w:val="toc 4"/>
    <w:basedOn w:val="ac"/>
    <w:next w:val="ac"/>
    <w:autoRedefine/>
    <w:uiPriority w:val="39"/>
    <w:rsid w:val="007C2DA1"/>
    <w:pPr>
      <w:ind w:left="630"/>
      <w:jc w:val="left"/>
    </w:pPr>
    <w:rPr>
      <w:rFonts w:ascii="Calibri" w:hAnsi="Calibri"/>
      <w:sz w:val="18"/>
      <w:szCs w:val="18"/>
    </w:rPr>
  </w:style>
  <w:style w:type="paragraph" w:styleId="50">
    <w:name w:val="toc 5"/>
    <w:basedOn w:val="ac"/>
    <w:next w:val="ac"/>
    <w:autoRedefine/>
    <w:uiPriority w:val="39"/>
    <w:rsid w:val="007C2DA1"/>
    <w:pPr>
      <w:ind w:left="840"/>
      <w:jc w:val="left"/>
    </w:pPr>
    <w:rPr>
      <w:rFonts w:ascii="Calibri" w:hAnsi="Calibri"/>
      <w:sz w:val="18"/>
      <w:szCs w:val="18"/>
    </w:rPr>
  </w:style>
  <w:style w:type="paragraph" w:styleId="60">
    <w:name w:val="toc 6"/>
    <w:basedOn w:val="ac"/>
    <w:next w:val="ac"/>
    <w:autoRedefine/>
    <w:uiPriority w:val="39"/>
    <w:rsid w:val="007C2DA1"/>
    <w:pPr>
      <w:ind w:left="1050"/>
      <w:jc w:val="left"/>
    </w:pPr>
    <w:rPr>
      <w:rFonts w:ascii="Calibri" w:hAnsi="Calibri"/>
      <w:sz w:val="18"/>
      <w:szCs w:val="18"/>
    </w:rPr>
  </w:style>
  <w:style w:type="paragraph" w:styleId="70">
    <w:name w:val="toc 7"/>
    <w:basedOn w:val="ac"/>
    <w:next w:val="ac"/>
    <w:autoRedefine/>
    <w:uiPriority w:val="39"/>
    <w:rsid w:val="007C2DA1"/>
    <w:pPr>
      <w:ind w:left="1260"/>
      <w:jc w:val="left"/>
    </w:pPr>
    <w:rPr>
      <w:rFonts w:ascii="Calibri" w:hAnsi="Calibri"/>
      <w:sz w:val="18"/>
      <w:szCs w:val="18"/>
    </w:rPr>
  </w:style>
  <w:style w:type="paragraph" w:styleId="80">
    <w:name w:val="toc 8"/>
    <w:basedOn w:val="ac"/>
    <w:next w:val="ac"/>
    <w:autoRedefine/>
    <w:uiPriority w:val="39"/>
    <w:rsid w:val="007C2DA1"/>
    <w:pPr>
      <w:ind w:left="1470"/>
      <w:jc w:val="left"/>
    </w:pPr>
    <w:rPr>
      <w:rFonts w:ascii="Calibri" w:hAnsi="Calibri"/>
      <w:sz w:val="18"/>
      <w:szCs w:val="18"/>
    </w:rPr>
  </w:style>
  <w:style w:type="paragraph" w:styleId="90">
    <w:name w:val="toc 9"/>
    <w:basedOn w:val="ac"/>
    <w:next w:val="ac"/>
    <w:autoRedefine/>
    <w:uiPriority w:val="39"/>
    <w:rsid w:val="007C2DA1"/>
    <w:pPr>
      <w:ind w:left="1680"/>
      <w:jc w:val="left"/>
    </w:pPr>
    <w:rPr>
      <w:rFonts w:ascii="Calibri" w:hAnsi="Calibri"/>
      <w:sz w:val="18"/>
      <w:szCs w:val="18"/>
    </w:rPr>
  </w:style>
  <w:style w:type="paragraph" w:styleId="af9">
    <w:name w:val="Balloon Text"/>
    <w:basedOn w:val="ac"/>
    <w:link w:val="Char4"/>
    <w:rsid w:val="007C2DA1"/>
    <w:rPr>
      <w:sz w:val="18"/>
      <w:szCs w:val="18"/>
    </w:rPr>
  </w:style>
  <w:style w:type="character" w:customStyle="1" w:styleId="Char4">
    <w:name w:val="批注框文本 Char"/>
    <w:basedOn w:val="ae"/>
    <w:link w:val="af9"/>
    <w:rsid w:val="007C2DA1"/>
    <w:rPr>
      <w:rFonts w:ascii="Times New Roman" w:eastAsia="宋体" w:hAnsi="Times New Roman" w:cs="Times New Roman"/>
      <w:sz w:val="18"/>
      <w:szCs w:val="18"/>
    </w:rPr>
  </w:style>
  <w:style w:type="paragraph" w:styleId="afa">
    <w:name w:val="caption"/>
    <w:basedOn w:val="ac"/>
    <w:next w:val="ac"/>
    <w:qFormat/>
    <w:rsid w:val="007C2DA1"/>
    <w:pPr>
      <w:spacing w:before="120" w:after="120"/>
      <w:jc w:val="center"/>
    </w:pPr>
    <w:rPr>
      <w:rFonts w:ascii="黑体" w:eastAsia="黑体" w:hAnsi="Arial" w:cs="Arial"/>
      <w:sz w:val="18"/>
      <w:szCs w:val="20"/>
    </w:rPr>
  </w:style>
  <w:style w:type="paragraph" w:styleId="afb">
    <w:name w:val="Document Map"/>
    <w:basedOn w:val="ac"/>
    <w:link w:val="Char5"/>
    <w:rsid w:val="007C2DA1"/>
    <w:pPr>
      <w:shd w:val="clear" w:color="auto" w:fill="000080"/>
    </w:pPr>
  </w:style>
  <w:style w:type="character" w:customStyle="1" w:styleId="Char5">
    <w:name w:val="文档结构图 Char"/>
    <w:basedOn w:val="ae"/>
    <w:link w:val="afb"/>
    <w:rsid w:val="007C2DA1"/>
    <w:rPr>
      <w:rFonts w:ascii="Times New Roman" w:eastAsia="宋体" w:hAnsi="Times New Roman" w:cs="Times New Roman"/>
      <w:szCs w:val="24"/>
      <w:shd w:val="clear" w:color="auto" w:fill="000080"/>
    </w:rPr>
  </w:style>
  <w:style w:type="paragraph" w:customStyle="1" w:styleId="afc">
    <w:name w:val="小标题"/>
    <w:basedOn w:val="ac"/>
    <w:autoRedefine/>
    <w:rsid w:val="007C2DA1"/>
    <w:pPr>
      <w:adjustRightInd w:val="0"/>
      <w:snapToGrid w:val="0"/>
      <w:spacing w:before="240" w:line="360" w:lineRule="atLeast"/>
      <w:ind w:leftChars="200" w:left="420"/>
    </w:pPr>
    <w:rPr>
      <w:rFonts w:ascii="黑体" w:eastAsia="黑体"/>
      <w:b/>
    </w:rPr>
  </w:style>
  <w:style w:type="paragraph" w:customStyle="1" w:styleId="25">
    <w:name w:val="小标题 2"/>
    <w:basedOn w:val="ad"/>
    <w:autoRedefine/>
    <w:rsid w:val="007C2DA1"/>
    <w:rPr>
      <w:rFonts w:ascii="楷体_GB2312" w:eastAsia="楷体_GB2312"/>
    </w:rPr>
  </w:style>
  <w:style w:type="character" w:styleId="afd">
    <w:name w:val="Strong"/>
    <w:qFormat/>
    <w:rsid w:val="007C2DA1"/>
    <w:rPr>
      <w:rFonts w:ascii="楷体_GB2312" w:eastAsia="楷体_GB2312"/>
      <w:bCs/>
    </w:rPr>
  </w:style>
  <w:style w:type="character" w:styleId="afe">
    <w:name w:val="page number"/>
    <w:basedOn w:val="ae"/>
    <w:rsid w:val="007C2DA1"/>
  </w:style>
  <w:style w:type="paragraph" w:customStyle="1" w:styleId="aff">
    <w:name w:val="源程序"/>
    <w:basedOn w:val="ad"/>
    <w:autoRedefine/>
    <w:rsid w:val="007C2DA1"/>
    <w:pPr>
      <w:spacing w:before="0" w:line="240" w:lineRule="atLeast"/>
      <w:ind w:leftChars="200" w:left="420" w:firstLineChars="0" w:firstLine="0"/>
    </w:pPr>
    <w:rPr>
      <w:sz w:val="18"/>
    </w:rPr>
  </w:style>
  <w:style w:type="paragraph" w:styleId="aff0">
    <w:name w:val="Body Text Indent"/>
    <w:basedOn w:val="ac"/>
    <w:link w:val="Char6"/>
    <w:rsid w:val="007C2DA1"/>
    <w:pPr>
      <w:spacing w:after="120"/>
      <w:ind w:left="420"/>
    </w:pPr>
  </w:style>
  <w:style w:type="character" w:customStyle="1" w:styleId="Char6">
    <w:name w:val="正文文本缩进 Char"/>
    <w:basedOn w:val="ae"/>
    <w:link w:val="aff0"/>
    <w:rsid w:val="007C2DA1"/>
    <w:rPr>
      <w:rFonts w:ascii="Times New Roman" w:eastAsia="宋体" w:hAnsi="Times New Roman" w:cs="Times New Roman"/>
      <w:szCs w:val="24"/>
    </w:rPr>
  </w:style>
  <w:style w:type="paragraph" w:styleId="26">
    <w:name w:val="Body Text First Indent 2"/>
    <w:basedOn w:val="aff0"/>
    <w:link w:val="2Char0"/>
    <w:rsid w:val="007C2DA1"/>
    <w:pPr>
      <w:ind w:firstLine="420"/>
    </w:pPr>
  </w:style>
  <w:style w:type="character" w:customStyle="1" w:styleId="2Char0">
    <w:name w:val="正文首行缩进 2 Char"/>
    <w:basedOn w:val="Char6"/>
    <w:link w:val="26"/>
    <w:rsid w:val="007C2DA1"/>
    <w:rPr>
      <w:rFonts w:ascii="Times New Roman" w:eastAsia="宋体" w:hAnsi="Times New Roman" w:cs="Times New Roman"/>
      <w:szCs w:val="24"/>
    </w:rPr>
  </w:style>
  <w:style w:type="paragraph" w:styleId="aff1">
    <w:name w:val="Body Text"/>
    <w:aliases w:val="Body Text(ch),heading3,bt"/>
    <w:basedOn w:val="ac"/>
    <w:link w:val="Char7"/>
    <w:rsid w:val="007C2DA1"/>
    <w:pPr>
      <w:widowControl/>
      <w:spacing w:before="120" w:after="120" w:line="360" w:lineRule="auto"/>
      <w:ind w:firstLineChars="200" w:firstLine="200"/>
    </w:pPr>
    <w:rPr>
      <w:rFonts w:ascii="Arial" w:hAnsi="Arial"/>
      <w:kern w:val="0"/>
      <w:sz w:val="24"/>
      <w:szCs w:val="20"/>
      <w:lang w:eastAsia="en-US"/>
    </w:rPr>
  </w:style>
  <w:style w:type="character" w:customStyle="1" w:styleId="Char7">
    <w:name w:val="正文文本 Char"/>
    <w:aliases w:val="Body Text(ch) Char,heading3 Char,bt Char"/>
    <w:basedOn w:val="ae"/>
    <w:link w:val="aff1"/>
    <w:rsid w:val="007C2DA1"/>
    <w:rPr>
      <w:rFonts w:ascii="Arial" w:eastAsia="宋体" w:hAnsi="Arial" w:cs="Times New Roman"/>
      <w:kern w:val="0"/>
      <w:sz w:val="24"/>
      <w:szCs w:val="20"/>
      <w:lang w:eastAsia="en-US"/>
    </w:rPr>
  </w:style>
  <w:style w:type="table" w:styleId="aff2">
    <w:name w:val="Table Grid"/>
    <w:basedOn w:val="af"/>
    <w:uiPriority w:val="39"/>
    <w:rsid w:val="007C2DA1"/>
    <w:rPr>
      <w:rFonts w:ascii="Times New Roman" w:eastAsia="宋体"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81">
    <w:name w:val="index 8"/>
    <w:basedOn w:val="ac"/>
    <w:next w:val="ac"/>
    <w:autoRedefine/>
    <w:semiHidden/>
    <w:rsid w:val="007C2DA1"/>
    <w:pPr>
      <w:ind w:left="1680" w:hanging="210"/>
    </w:pPr>
    <w:rPr>
      <w:szCs w:val="21"/>
    </w:rPr>
  </w:style>
  <w:style w:type="paragraph" w:customStyle="1" w:styleId="aff3">
    <w:rsid w:val="007C2DA1"/>
    <w:pPr>
      <w:widowControl w:val="0"/>
      <w:jc w:val="both"/>
    </w:pPr>
    <w:rPr>
      <w:rFonts w:ascii="Times New Roman" w:eastAsia="宋体" w:hAnsi="Times New Roman" w:cs="Times New Roman"/>
      <w:szCs w:val="24"/>
    </w:rPr>
  </w:style>
  <w:style w:type="paragraph" w:customStyle="1" w:styleId="body11">
    <w:name w:val="body1.1"/>
    <w:basedOn w:val="ac"/>
    <w:rsid w:val="007C2DA1"/>
    <w:pPr>
      <w:ind w:leftChars="113" w:left="237"/>
    </w:pPr>
    <w:rPr>
      <w:sz w:val="24"/>
    </w:rPr>
  </w:style>
  <w:style w:type="character" w:customStyle="1" w:styleId="grame">
    <w:name w:val="grame"/>
    <w:basedOn w:val="ae"/>
    <w:rsid w:val="007C2DA1"/>
  </w:style>
  <w:style w:type="paragraph" w:customStyle="1" w:styleId="aff4">
    <w:name w:val="正文文字"/>
    <w:aliases w:val="首行缩进二字"/>
    <w:basedOn w:val="ac"/>
    <w:rsid w:val="007C2DA1"/>
    <w:pPr>
      <w:widowControl/>
      <w:adjustRightInd w:val="0"/>
      <w:spacing w:line="0" w:lineRule="atLeast"/>
      <w:jc w:val="center"/>
    </w:pPr>
    <w:rPr>
      <w:kern w:val="0"/>
    </w:rPr>
  </w:style>
  <w:style w:type="paragraph" w:styleId="31">
    <w:name w:val="Body Text 3"/>
    <w:basedOn w:val="ac"/>
    <w:link w:val="3Char0"/>
    <w:rsid w:val="007C2DA1"/>
    <w:pPr>
      <w:spacing w:line="0" w:lineRule="atLeast"/>
      <w:ind w:firstLineChars="200" w:firstLine="200"/>
    </w:pPr>
    <w:rPr>
      <w:szCs w:val="16"/>
    </w:rPr>
  </w:style>
  <w:style w:type="character" w:customStyle="1" w:styleId="3Char0">
    <w:name w:val="正文文本 3 Char"/>
    <w:basedOn w:val="ae"/>
    <w:link w:val="31"/>
    <w:rsid w:val="007C2DA1"/>
    <w:rPr>
      <w:rFonts w:ascii="Times New Roman" w:eastAsia="宋体" w:hAnsi="Times New Roman" w:cs="Times New Roman"/>
      <w:szCs w:val="16"/>
    </w:rPr>
  </w:style>
  <w:style w:type="paragraph" w:customStyle="1" w:styleId="0">
    <w:name w:val="样式0"/>
    <w:basedOn w:val="ac"/>
    <w:autoRedefine/>
    <w:rsid w:val="007C2DA1"/>
    <w:pPr>
      <w:tabs>
        <w:tab w:val="num" w:pos="965"/>
      </w:tabs>
      <w:overflowPunct w:val="0"/>
      <w:autoSpaceDE w:val="0"/>
      <w:autoSpaceDN w:val="0"/>
      <w:adjustRightInd w:val="0"/>
      <w:spacing w:line="440" w:lineRule="exact"/>
      <w:ind w:firstLine="360"/>
    </w:pPr>
    <w:rPr>
      <w:rFonts w:hAnsi="宋体"/>
      <w:color w:val="000000"/>
      <w:kern w:val="0"/>
      <w:szCs w:val="20"/>
    </w:rPr>
  </w:style>
  <w:style w:type="paragraph" w:styleId="27">
    <w:name w:val="Body Text Indent 2"/>
    <w:basedOn w:val="ac"/>
    <w:link w:val="2Char1"/>
    <w:rsid w:val="007C2DA1"/>
    <w:pPr>
      <w:ind w:left="900"/>
    </w:pPr>
    <w:rPr>
      <w:szCs w:val="20"/>
    </w:rPr>
  </w:style>
  <w:style w:type="character" w:customStyle="1" w:styleId="2Char1">
    <w:name w:val="正文文本缩进 2 Char"/>
    <w:basedOn w:val="ae"/>
    <w:link w:val="27"/>
    <w:rsid w:val="007C2DA1"/>
    <w:rPr>
      <w:rFonts w:ascii="Times New Roman" w:eastAsia="宋体" w:hAnsi="Times New Roman" w:cs="Times New Roman"/>
      <w:szCs w:val="20"/>
    </w:rPr>
  </w:style>
  <w:style w:type="paragraph" w:styleId="32">
    <w:name w:val="Body Text Indent 3"/>
    <w:basedOn w:val="ac"/>
    <w:link w:val="3Char1"/>
    <w:rsid w:val="007C2DA1"/>
    <w:pPr>
      <w:spacing w:line="360" w:lineRule="auto"/>
      <w:ind w:firstLineChars="200" w:firstLine="480"/>
    </w:pPr>
    <w:rPr>
      <w:rFonts w:ascii="仿宋_GB2312" w:eastAsia="仿宋_GB2312"/>
      <w:sz w:val="24"/>
    </w:rPr>
  </w:style>
  <w:style w:type="character" w:customStyle="1" w:styleId="3Char1">
    <w:name w:val="正文文本缩进 3 Char"/>
    <w:basedOn w:val="ae"/>
    <w:link w:val="32"/>
    <w:rsid w:val="007C2DA1"/>
    <w:rPr>
      <w:rFonts w:ascii="仿宋_GB2312" w:eastAsia="仿宋_GB2312" w:hAnsi="Times New Roman" w:cs="Times New Roman"/>
      <w:sz w:val="24"/>
      <w:szCs w:val="24"/>
    </w:rPr>
  </w:style>
  <w:style w:type="paragraph" w:styleId="aff5">
    <w:name w:val="Date"/>
    <w:basedOn w:val="ac"/>
    <w:next w:val="ac"/>
    <w:link w:val="Char8"/>
    <w:rsid w:val="007C2DA1"/>
    <w:pPr>
      <w:ind w:leftChars="2500" w:left="100"/>
    </w:pPr>
  </w:style>
  <w:style w:type="character" w:customStyle="1" w:styleId="Char8">
    <w:name w:val="日期 Char"/>
    <w:basedOn w:val="ae"/>
    <w:link w:val="aff5"/>
    <w:rsid w:val="007C2DA1"/>
    <w:rPr>
      <w:rFonts w:ascii="Times New Roman" w:eastAsia="宋体" w:hAnsi="Times New Roman" w:cs="Times New Roman"/>
      <w:szCs w:val="24"/>
    </w:rPr>
  </w:style>
  <w:style w:type="paragraph" w:styleId="aff6">
    <w:name w:val="annotation text"/>
    <w:basedOn w:val="ac"/>
    <w:link w:val="Char9"/>
    <w:uiPriority w:val="99"/>
    <w:rsid w:val="007C2DA1"/>
  </w:style>
  <w:style w:type="character" w:customStyle="1" w:styleId="Char9">
    <w:name w:val="批注文字 Char"/>
    <w:basedOn w:val="ae"/>
    <w:link w:val="aff6"/>
    <w:uiPriority w:val="99"/>
    <w:rsid w:val="007C2DA1"/>
    <w:rPr>
      <w:rFonts w:ascii="Times New Roman" w:eastAsia="宋体" w:hAnsi="Times New Roman" w:cs="Times New Roman"/>
      <w:szCs w:val="24"/>
    </w:rPr>
  </w:style>
  <w:style w:type="paragraph" w:styleId="aff7">
    <w:name w:val="Plain Text"/>
    <w:basedOn w:val="ac"/>
    <w:link w:val="Chara"/>
    <w:rsid w:val="007C2DA1"/>
    <w:rPr>
      <w:rFonts w:hAnsi="Courier New"/>
      <w:szCs w:val="20"/>
    </w:rPr>
  </w:style>
  <w:style w:type="character" w:customStyle="1" w:styleId="Chara">
    <w:name w:val="纯文本 Char"/>
    <w:basedOn w:val="ae"/>
    <w:link w:val="aff7"/>
    <w:rsid w:val="007C2DA1"/>
    <w:rPr>
      <w:rFonts w:ascii="Times New Roman" w:eastAsia="宋体" w:hAnsi="Courier New" w:cs="Times New Roman"/>
      <w:szCs w:val="20"/>
    </w:rPr>
  </w:style>
  <w:style w:type="paragraph" w:customStyle="1" w:styleId="GB2312">
    <w:name w:val="正文 + 楷体_GB2312"/>
    <w:aliases w:val="小四"/>
    <w:basedOn w:val="ac"/>
    <w:rsid w:val="007C2DA1"/>
    <w:rPr>
      <w:rFonts w:ascii="楷体_GB2312" w:eastAsia="楷体_GB2312"/>
      <w:sz w:val="24"/>
    </w:rPr>
  </w:style>
  <w:style w:type="paragraph" w:customStyle="1" w:styleId="aff8">
    <w:name w:val="表格样式"/>
    <w:basedOn w:val="ac"/>
    <w:autoRedefine/>
    <w:rsid w:val="007C2DA1"/>
    <w:pPr>
      <w:spacing w:line="300" w:lineRule="exact"/>
    </w:pPr>
    <w:rPr>
      <w:sz w:val="18"/>
    </w:rPr>
  </w:style>
  <w:style w:type="paragraph" w:styleId="12">
    <w:name w:val="index 1"/>
    <w:basedOn w:val="ac"/>
    <w:next w:val="ac"/>
    <w:autoRedefine/>
    <w:semiHidden/>
    <w:rsid w:val="007C2DA1"/>
  </w:style>
  <w:style w:type="paragraph" w:styleId="28">
    <w:name w:val="index 2"/>
    <w:basedOn w:val="ac"/>
    <w:next w:val="ac"/>
    <w:autoRedefine/>
    <w:semiHidden/>
    <w:rsid w:val="007C2DA1"/>
    <w:pPr>
      <w:ind w:leftChars="200" w:left="200"/>
    </w:pPr>
  </w:style>
  <w:style w:type="paragraph" w:styleId="33">
    <w:name w:val="index 3"/>
    <w:basedOn w:val="ac"/>
    <w:next w:val="ac"/>
    <w:autoRedefine/>
    <w:semiHidden/>
    <w:rsid w:val="007C2DA1"/>
    <w:pPr>
      <w:ind w:leftChars="400" w:left="400"/>
    </w:pPr>
  </w:style>
  <w:style w:type="paragraph" w:styleId="41">
    <w:name w:val="index 4"/>
    <w:basedOn w:val="ac"/>
    <w:next w:val="ac"/>
    <w:autoRedefine/>
    <w:semiHidden/>
    <w:rsid w:val="007C2DA1"/>
    <w:pPr>
      <w:ind w:leftChars="600" w:left="600"/>
    </w:pPr>
  </w:style>
  <w:style w:type="paragraph" w:styleId="51">
    <w:name w:val="index 5"/>
    <w:basedOn w:val="ac"/>
    <w:next w:val="ac"/>
    <w:autoRedefine/>
    <w:semiHidden/>
    <w:rsid w:val="007C2DA1"/>
    <w:pPr>
      <w:ind w:leftChars="800" w:left="800"/>
    </w:pPr>
  </w:style>
  <w:style w:type="paragraph" w:styleId="61">
    <w:name w:val="index 6"/>
    <w:basedOn w:val="ac"/>
    <w:next w:val="ac"/>
    <w:autoRedefine/>
    <w:semiHidden/>
    <w:rsid w:val="007C2DA1"/>
    <w:pPr>
      <w:ind w:leftChars="1000" w:left="1000"/>
    </w:pPr>
  </w:style>
  <w:style w:type="paragraph" w:styleId="71">
    <w:name w:val="index 7"/>
    <w:basedOn w:val="ac"/>
    <w:next w:val="ac"/>
    <w:autoRedefine/>
    <w:semiHidden/>
    <w:rsid w:val="007C2DA1"/>
    <w:pPr>
      <w:ind w:leftChars="1200" w:left="1200"/>
    </w:pPr>
  </w:style>
  <w:style w:type="paragraph" w:styleId="91">
    <w:name w:val="index 9"/>
    <w:basedOn w:val="ac"/>
    <w:next w:val="ac"/>
    <w:autoRedefine/>
    <w:semiHidden/>
    <w:rsid w:val="007C2DA1"/>
    <w:pPr>
      <w:ind w:leftChars="1600" w:left="1600"/>
    </w:pPr>
  </w:style>
  <w:style w:type="paragraph" w:styleId="aff9">
    <w:name w:val="index heading"/>
    <w:basedOn w:val="ac"/>
    <w:next w:val="12"/>
    <w:semiHidden/>
    <w:rsid w:val="007C2DA1"/>
  </w:style>
  <w:style w:type="paragraph" w:customStyle="1" w:styleId="13">
    <w:name w:val="样式1"/>
    <w:basedOn w:val="1"/>
    <w:rsid w:val="007C2DA1"/>
    <w:pPr>
      <w:spacing w:before="240"/>
    </w:pPr>
  </w:style>
  <w:style w:type="paragraph" w:customStyle="1" w:styleId="29">
    <w:name w:val="样式2"/>
    <w:basedOn w:val="21"/>
    <w:rsid w:val="007C2DA1"/>
    <w:pPr>
      <w:numPr>
        <w:ilvl w:val="0"/>
        <w:numId w:val="0"/>
      </w:numPr>
      <w:tabs>
        <w:tab w:val="num" w:pos="576"/>
      </w:tabs>
      <w:ind w:left="576" w:hanging="576"/>
    </w:pPr>
  </w:style>
  <w:style w:type="paragraph" w:customStyle="1" w:styleId="34">
    <w:name w:val="样式3"/>
    <w:basedOn w:val="21"/>
    <w:link w:val="3Char2"/>
    <w:qFormat/>
    <w:rsid w:val="007C2DA1"/>
  </w:style>
  <w:style w:type="paragraph" w:customStyle="1" w:styleId="42">
    <w:name w:val="样式4"/>
    <w:basedOn w:val="ad"/>
    <w:rsid w:val="007C2DA1"/>
  </w:style>
  <w:style w:type="paragraph" w:customStyle="1" w:styleId="52">
    <w:name w:val="样式5"/>
    <w:basedOn w:val="3"/>
    <w:rsid w:val="007C2DA1"/>
    <w:pPr>
      <w:numPr>
        <w:ilvl w:val="0"/>
        <w:numId w:val="0"/>
      </w:numPr>
      <w:tabs>
        <w:tab w:val="num" w:pos="850"/>
      </w:tabs>
      <w:ind w:left="850" w:hanging="389"/>
    </w:pPr>
  </w:style>
  <w:style w:type="paragraph" w:customStyle="1" w:styleId="62">
    <w:name w:val="样式6"/>
    <w:basedOn w:val="3"/>
    <w:rsid w:val="007C2DA1"/>
    <w:pPr>
      <w:numPr>
        <w:ilvl w:val="0"/>
        <w:numId w:val="0"/>
      </w:numPr>
      <w:tabs>
        <w:tab w:val="num" w:pos="850"/>
      </w:tabs>
      <w:ind w:left="850" w:hanging="389"/>
    </w:pPr>
  </w:style>
  <w:style w:type="paragraph" w:customStyle="1" w:styleId="72">
    <w:name w:val="样式7"/>
    <w:basedOn w:val="3"/>
    <w:rsid w:val="007C2DA1"/>
    <w:pPr>
      <w:numPr>
        <w:ilvl w:val="0"/>
        <w:numId w:val="0"/>
      </w:numPr>
      <w:tabs>
        <w:tab w:val="num" w:pos="850"/>
      </w:tabs>
      <w:ind w:left="850" w:hanging="389"/>
    </w:pPr>
  </w:style>
  <w:style w:type="paragraph" w:customStyle="1" w:styleId="82">
    <w:name w:val="样式8"/>
    <w:basedOn w:val="42"/>
    <w:rsid w:val="007C2DA1"/>
  </w:style>
  <w:style w:type="paragraph" w:customStyle="1" w:styleId="92">
    <w:name w:val="样式9"/>
    <w:basedOn w:val="42"/>
    <w:rsid w:val="007C2DA1"/>
  </w:style>
  <w:style w:type="paragraph" w:customStyle="1" w:styleId="xl30">
    <w:name w:val="xl30"/>
    <w:basedOn w:val="ac"/>
    <w:rsid w:val="007C2DA1"/>
    <w:pPr>
      <w:widowControl/>
      <w:spacing w:before="100" w:beforeAutospacing="1" w:after="100" w:afterAutospacing="1"/>
      <w:textAlignment w:val="top"/>
    </w:pPr>
    <w:rPr>
      <w:rFonts w:hAnsi="宋体"/>
      <w:b/>
      <w:bCs/>
      <w:kern w:val="0"/>
      <w:sz w:val="20"/>
      <w:szCs w:val="20"/>
    </w:rPr>
  </w:style>
  <w:style w:type="paragraph" w:customStyle="1" w:styleId="affa">
    <w:name w:val="阴影字"/>
    <w:basedOn w:val="ac"/>
    <w:autoRedefine/>
    <w:rsid w:val="007C2DA1"/>
    <w:pPr>
      <w:ind w:firstLineChars="200" w:firstLine="422"/>
    </w:pPr>
    <w:rPr>
      <w:rFonts w:hAnsi="宋体"/>
      <w:b/>
      <w:bCs/>
    </w:rPr>
  </w:style>
  <w:style w:type="paragraph" w:customStyle="1" w:styleId="font5">
    <w:name w:val="font5"/>
    <w:basedOn w:val="ac"/>
    <w:rsid w:val="007C2DA1"/>
    <w:pPr>
      <w:widowControl/>
      <w:spacing w:before="100" w:beforeAutospacing="1" w:after="100" w:afterAutospacing="1"/>
    </w:pPr>
    <w:rPr>
      <w:rFonts w:hAnsi="宋体" w:hint="eastAsia"/>
      <w:kern w:val="0"/>
      <w:sz w:val="18"/>
      <w:szCs w:val="18"/>
    </w:rPr>
  </w:style>
  <w:style w:type="paragraph" w:customStyle="1" w:styleId="font6">
    <w:name w:val="font6"/>
    <w:basedOn w:val="ac"/>
    <w:rsid w:val="007C2DA1"/>
    <w:pPr>
      <w:widowControl/>
      <w:spacing w:before="100" w:beforeAutospacing="1" w:after="100" w:afterAutospacing="1"/>
    </w:pPr>
    <w:rPr>
      <w:color w:val="000000"/>
      <w:kern w:val="0"/>
      <w:sz w:val="18"/>
      <w:szCs w:val="18"/>
    </w:rPr>
  </w:style>
  <w:style w:type="paragraph" w:customStyle="1" w:styleId="font7">
    <w:name w:val="font7"/>
    <w:basedOn w:val="ac"/>
    <w:rsid w:val="007C2DA1"/>
    <w:pPr>
      <w:widowControl/>
      <w:spacing w:before="100" w:beforeAutospacing="1" w:after="100" w:afterAutospacing="1"/>
    </w:pPr>
    <w:rPr>
      <w:rFonts w:hAnsi="宋体" w:hint="eastAsia"/>
      <w:color w:val="000000"/>
      <w:kern w:val="0"/>
      <w:sz w:val="18"/>
      <w:szCs w:val="18"/>
    </w:rPr>
  </w:style>
  <w:style w:type="paragraph" w:customStyle="1" w:styleId="font8">
    <w:name w:val="font8"/>
    <w:basedOn w:val="ac"/>
    <w:rsid w:val="007C2DA1"/>
    <w:pPr>
      <w:widowControl/>
      <w:spacing w:before="100" w:beforeAutospacing="1" w:after="100" w:afterAutospacing="1"/>
    </w:pPr>
    <w:rPr>
      <w:rFonts w:hAnsi="宋体" w:hint="eastAsia"/>
      <w:color w:val="3366FF"/>
      <w:kern w:val="0"/>
      <w:sz w:val="18"/>
      <w:szCs w:val="18"/>
    </w:rPr>
  </w:style>
  <w:style w:type="paragraph" w:customStyle="1" w:styleId="font9">
    <w:name w:val="font9"/>
    <w:basedOn w:val="ac"/>
    <w:rsid w:val="007C2DA1"/>
    <w:pPr>
      <w:widowControl/>
      <w:spacing w:before="100" w:beforeAutospacing="1" w:after="100" w:afterAutospacing="1"/>
    </w:pPr>
    <w:rPr>
      <w:color w:val="000000"/>
      <w:kern w:val="0"/>
      <w:sz w:val="20"/>
      <w:szCs w:val="20"/>
    </w:rPr>
  </w:style>
  <w:style w:type="paragraph" w:customStyle="1" w:styleId="font10">
    <w:name w:val="font10"/>
    <w:basedOn w:val="ac"/>
    <w:rsid w:val="007C2DA1"/>
    <w:pPr>
      <w:widowControl/>
      <w:spacing w:before="100" w:beforeAutospacing="1" w:after="100" w:afterAutospacing="1"/>
    </w:pPr>
    <w:rPr>
      <w:rFonts w:hAnsi="宋体" w:hint="eastAsia"/>
      <w:color w:val="000000"/>
      <w:kern w:val="0"/>
      <w:sz w:val="16"/>
      <w:szCs w:val="16"/>
    </w:rPr>
  </w:style>
  <w:style w:type="paragraph" w:customStyle="1" w:styleId="font11">
    <w:name w:val="font11"/>
    <w:basedOn w:val="ac"/>
    <w:rsid w:val="007C2DA1"/>
    <w:pPr>
      <w:widowControl/>
      <w:spacing w:before="100" w:beforeAutospacing="1" w:after="100" w:afterAutospacing="1"/>
    </w:pPr>
    <w:rPr>
      <w:rFonts w:hAnsi="宋体" w:hint="eastAsia"/>
      <w:b/>
      <w:bCs/>
      <w:color w:val="000000"/>
      <w:kern w:val="0"/>
      <w:sz w:val="16"/>
      <w:szCs w:val="16"/>
    </w:rPr>
  </w:style>
  <w:style w:type="paragraph" w:customStyle="1" w:styleId="xl24">
    <w:name w:val="xl24"/>
    <w:basedOn w:val="ac"/>
    <w:rsid w:val="007C2DA1"/>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color w:val="000000"/>
      <w:kern w:val="0"/>
      <w:sz w:val="18"/>
      <w:szCs w:val="18"/>
    </w:rPr>
  </w:style>
  <w:style w:type="paragraph" w:customStyle="1" w:styleId="xl25">
    <w:name w:val="xl25"/>
    <w:basedOn w:val="ac"/>
    <w:rsid w:val="007C2DA1"/>
    <w:pPr>
      <w:widowControl/>
      <w:spacing w:before="100" w:beforeAutospacing="1" w:after="100" w:afterAutospacing="1"/>
    </w:pPr>
    <w:rPr>
      <w:rFonts w:ascii="Arial Unicode MS" w:hAnsi="Arial Unicode MS"/>
      <w:color w:val="000000"/>
      <w:kern w:val="0"/>
      <w:sz w:val="18"/>
      <w:szCs w:val="18"/>
    </w:rPr>
  </w:style>
  <w:style w:type="paragraph" w:customStyle="1" w:styleId="xl26">
    <w:name w:val="xl26"/>
    <w:basedOn w:val="ac"/>
    <w:rsid w:val="007C2DA1"/>
    <w:pPr>
      <w:widowControl/>
      <w:pBdr>
        <w:left w:val="single" w:sz="4" w:space="0" w:color="auto"/>
      </w:pBdr>
      <w:shd w:val="clear" w:color="auto" w:fill="FFFFFF"/>
      <w:spacing w:before="100" w:beforeAutospacing="1" w:after="100" w:afterAutospacing="1"/>
    </w:pPr>
    <w:rPr>
      <w:rFonts w:ascii="Arial Unicode MS" w:hAnsi="Arial Unicode MS"/>
      <w:color w:val="000000"/>
      <w:kern w:val="0"/>
      <w:sz w:val="18"/>
      <w:szCs w:val="18"/>
    </w:rPr>
  </w:style>
  <w:style w:type="paragraph" w:customStyle="1" w:styleId="xl27">
    <w:name w:val="xl27"/>
    <w:basedOn w:val="ac"/>
    <w:rsid w:val="007C2DA1"/>
    <w:pPr>
      <w:widowControl/>
      <w:pBdr>
        <w:right w:val="single" w:sz="4" w:space="0" w:color="auto"/>
      </w:pBdr>
      <w:shd w:val="clear" w:color="auto" w:fill="FFFFFF"/>
      <w:spacing w:before="100" w:beforeAutospacing="1" w:after="100" w:afterAutospacing="1"/>
    </w:pPr>
    <w:rPr>
      <w:rFonts w:ascii="Arial Unicode MS" w:hAnsi="Arial Unicode MS"/>
      <w:color w:val="000000"/>
      <w:kern w:val="0"/>
      <w:sz w:val="18"/>
      <w:szCs w:val="18"/>
    </w:rPr>
  </w:style>
  <w:style w:type="paragraph" w:customStyle="1" w:styleId="xl28">
    <w:name w:val="xl28"/>
    <w:basedOn w:val="ac"/>
    <w:rsid w:val="007C2DA1"/>
    <w:pPr>
      <w:widowControl/>
      <w:pBdr>
        <w:bottom w:val="single" w:sz="4" w:space="0" w:color="auto"/>
        <w:right w:val="single" w:sz="4" w:space="0" w:color="auto"/>
      </w:pBdr>
      <w:shd w:val="clear" w:color="auto" w:fill="FFFFFF"/>
      <w:spacing w:before="100" w:beforeAutospacing="1" w:after="100" w:afterAutospacing="1"/>
    </w:pPr>
    <w:rPr>
      <w:rFonts w:ascii="Arial Unicode MS" w:hAnsi="Arial Unicode MS"/>
      <w:color w:val="000000"/>
      <w:kern w:val="0"/>
      <w:sz w:val="18"/>
      <w:szCs w:val="18"/>
    </w:rPr>
  </w:style>
  <w:style w:type="paragraph" w:customStyle="1" w:styleId="xl29">
    <w:name w:val="xl29"/>
    <w:basedOn w:val="ac"/>
    <w:rsid w:val="007C2DA1"/>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color w:val="000000"/>
      <w:kern w:val="0"/>
      <w:sz w:val="18"/>
      <w:szCs w:val="18"/>
    </w:rPr>
  </w:style>
  <w:style w:type="paragraph" w:customStyle="1" w:styleId="xl31">
    <w:name w:val="xl31"/>
    <w:basedOn w:val="ac"/>
    <w:rsid w:val="007C2DA1"/>
    <w:pPr>
      <w:widowControl/>
      <w:spacing w:before="100" w:beforeAutospacing="1" w:after="100" w:afterAutospacing="1"/>
    </w:pPr>
    <w:rPr>
      <w:rFonts w:ascii="Arial Unicode MS" w:hAnsi="Arial Unicode MS"/>
      <w:color w:val="000000"/>
      <w:kern w:val="0"/>
      <w:sz w:val="18"/>
      <w:szCs w:val="18"/>
    </w:rPr>
  </w:style>
  <w:style w:type="paragraph" w:customStyle="1" w:styleId="xl32">
    <w:name w:val="xl32"/>
    <w:basedOn w:val="ac"/>
    <w:rsid w:val="007C2DA1"/>
    <w:pPr>
      <w:widowControl/>
      <w:shd w:val="clear" w:color="auto" w:fill="FFFF00"/>
      <w:spacing w:before="100" w:beforeAutospacing="1" w:after="100" w:afterAutospacing="1"/>
    </w:pPr>
    <w:rPr>
      <w:rFonts w:ascii="Arial Unicode MS" w:hAnsi="Arial Unicode MS"/>
      <w:color w:val="000000"/>
      <w:kern w:val="0"/>
      <w:sz w:val="18"/>
      <w:szCs w:val="18"/>
    </w:rPr>
  </w:style>
  <w:style w:type="paragraph" w:customStyle="1" w:styleId="xl33">
    <w:name w:val="xl33"/>
    <w:basedOn w:val="ac"/>
    <w:rsid w:val="007C2DA1"/>
    <w:pPr>
      <w:widowControl/>
      <w:spacing w:before="100" w:beforeAutospacing="1" w:after="100" w:afterAutospacing="1"/>
    </w:pPr>
    <w:rPr>
      <w:rFonts w:ascii="Arial Unicode MS" w:hAnsi="Arial Unicode MS"/>
      <w:color w:val="000000"/>
      <w:kern w:val="0"/>
      <w:sz w:val="18"/>
      <w:szCs w:val="18"/>
    </w:rPr>
  </w:style>
  <w:style w:type="paragraph" w:customStyle="1" w:styleId="xl34">
    <w:name w:val="xl34"/>
    <w:basedOn w:val="ac"/>
    <w:rsid w:val="007C2DA1"/>
    <w:pPr>
      <w:widowControl/>
      <w:pBdr>
        <w:top w:val="single" w:sz="4" w:space="0" w:color="auto"/>
        <w:left w:val="single" w:sz="4" w:space="0" w:color="auto"/>
      </w:pBdr>
      <w:shd w:val="clear" w:color="auto" w:fill="FFFFFF"/>
      <w:spacing w:before="100" w:beforeAutospacing="1" w:after="100" w:afterAutospacing="1"/>
    </w:pPr>
    <w:rPr>
      <w:rFonts w:ascii="Arial Unicode MS" w:hAnsi="Arial Unicode MS"/>
      <w:color w:val="000000"/>
      <w:kern w:val="0"/>
      <w:sz w:val="18"/>
      <w:szCs w:val="18"/>
    </w:rPr>
  </w:style>
  <w:style w:type="paragraph" w:customStyle="1" w:styleId="xl35">
    <w:name w:val="xl35"/>
    <w:basedOn w:val="ac"/>
    <w:rsid w:val="007C2DA1"/>
    <w:pPr>
      <w:widowControl/>
      <w:pBdr>
        <w:top w:val="single" w:sz="4" w:space="0" w:color="auto"/>
        <w:right w:val="single" w:sz="4" w:space="0" w:color="auto"/>
      </w:pBdr>
      <w:shd w:val="clear" w:color="auto" w:fill="FFFFFF"/>
      <w:spacing w:before="100" w:beforeAutospacing="1" w:after="100" w:afterAutospacing="1"/>
      <w:jc w:val="right"/>
    </w:pPr>
    <w:rPr>
      <w:rFonts w:ascii="Arial Unicode MS" w:hAnsi="Arial Unicode MS"/>
      <w:color w:val="000000"/>
      <w:kern w:val="0"/>
      <w:sz w:val="18"/>
      <w:szCs w:val="18"/>
    </w:rPr>
  </w:style>
  <w:style w:type="paragraph" w:customStyle="1" w:styleId="xl36">
    <w:name w:val="xl36"/>
    <w:basedOn w:val="ac"/>
    <w:rsid w:val="007C2DA1"/>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color w:val="000000"/>
      <w:kern w:val="0"/>
      <w:sz w:val="18"/>
      <w:szCs w:val="18"/>
    </w:rPr>
  </w:style>
  <w:style w:type="paragraph" w:customStyle="1" w:styleId="xl37">
    <w:name w:val="xl37"/>
    <w:basedOn w:val="ac"/>
    <w:rsid w:val="007C2DA1"/>
    <w:pPr>
      <w:widowControl/>
      <w:pBdr>
        <w:left w:val="single" w:sz="4" w:space="0" w:color="auto"/>
        <w:bottom w:val="single" w:sz="4" w:space="0" w:color="auto"/>
      </w:pBdr>
      <w:shd w:val="clear" w:color="auto" w:fill="FFFFFF"/>
      <w:spacing w:before="100" w:beforeAutospacing="1" w:after="100" w:afterAutospacing="1"/>
    </w:pPr>
    <w:rPr>
      <w:rFonts w:ascii="Arial Unicode MS" w:hAnsi="Arial Unicode MS"/>
      <w:color w:val="000000"/>
      <w:kern w:val="0"/>
      <w:sz w:val="18"/>
      <w:szCs w:val="18"/>
    </w:rPr>
  </w:style>
  <w:style w:type="paragraph" w:customStyle="1" w:styleId="xl38">
    <w:name w:val="xl38"/>
    <w:basedOn w:val="ac"/>
    <w:rsid w:val="007C2DA1"/>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color w:val="000000"/>
      <w:kern w:val="0"/>
      <w:sz w:val="18"/>
      <w:szCs w:val="18"/>
    </w:rPr>
  </w:style>
  <w:style w:type="paragraph" w:customStyle="1" w:styleId="xl39">
    <w:name w:val="xl39"/>
    <w:basedOn w:val="ac"/>
    <w:rsid w:val="007C2DA1"/>
    <w:pPr>
      <w:widowControl/>
      <w:pBdr>
        <w:left w:val="single" w:sz="8" w:space="0" w:color="auto"/>
        <w:right w:val="single" w:sz="4" w:space="0" w:color="auto"/>
      </w:pBdr>
      <w:spacing w:before="100" w:beforeAutospacing="1" w:after="100" w:afterAutospacing="1"/>
      <w:textAlignment w:val="center"/>
    </w:pPr>
    <w:rPr>
      <w:rFonts w:ascii="Arial Unicode MS" w:hAnsi="Arial Unicode MS"/>
      <w:color w:val="000000"/>
      <w:kern w:val="0"/>
      <w:sz w:val="18"/>
      <w:szCs w:val="18"/>
    </w:rPr>
  </w:style>
  <w:style w:type="paragraph" w:customStyle="1" w:styleId="xl40">
    <w:name w:val="xl40"/>
    <w:basedOn w:val="ac"/>
    <w:rsid w:val="007C2DA1"/>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color w:val="000000"/>
      <w:kern w:val="0"/>
      <w:sz w:val="18"/>
      <w:szCs w:val="18"/>
    </w:rPr>
  </w:style>
  <w:style w:type="paragraph" w:customStyle="1" w:styleId="xl41">
    <w:name w:val="xl41"/>
    <w:basedOn w:val="ac"/>
    <w:rsid w:val="007C2DA1"/>
    <w:pPr>
      <w:widowControl/>
      <w:pBdr>
        <w:top w:val="single" w:sz="4" w:space="0" w:color="auto"/>
        <w:left w:val="single" w:sz="4" w:space="0" w:color="auto"/>
        <w:bottom w:val="single" w:sz="4" w:space="0" w:color="auto"/>
        <w:right w:val="single" w:sz="4" w:space="0" w:color="auto"/>
      </w:pBdr>
      <w:shd w:val="clear" w:color="C0C0C0" w:fill="FFFFFF"/>
      <w:spacing w:before="100" w:beforeAutospacing="1" w:after="100" w:afterAutospacing="1"/>
    </w:pPr>
    <w:rPr>
      <w:rFonts w:ascii="Arial Unicode MS" w:hAnsi="Arial Unicode MS"/>
      <w:color w:val="000000"/>
      <w:kern w:val="0"/>
      <w:sz w:val="18"/>
      <w:szCs w:val="18"/>
    </w:rPr>
  </w:style>
  <w:style w:type="paragraph" w:customStyle="1" w:styleId="xl42">
    <w:name w:val="xl42"/>
    <w:basedOn w:val="ac"/>
    <w:rsid w:val="007C2DA1"/>
    <w:pPr>
      <w:widowControl/>
      <w:pBdr>
        <w:top w:val="single" w:sz="4" w:space="0" w:color="auto"/>
        <w:left w:val="single" w:sz="4" w:space="0" w:color="auto"/>
        <w:bottom w:val="single" w:sz="4" w:space="0" w:color="auto"/>
        <w:right w:val="single" w:sz="4" w:space="0" w:color="auto"/>
      </w:pBdr>
      <w:shd w:val="clear" w:color="C0C0C0" w:fill="FFFFFF"/>
      <w:spacing w:before="100" w:beforeAutospacing="1" w:after="100" w:afterAutospacing="1"/>
    </w:pPr>
    <w:rPr>
      <w:rFonts w:ascii="Arial Unicode MS" w:hAnsi="Arial Unicode MS"/>
      <w:color w:val="000000"/>
      <w:kern w:val="0"/>
      <w:sz w:val="18"/>
      <w:szCs w:val="18"/>
    </w:rPr>
  </w:style>
  <w:style w:type="paragraph" w:customStyle="1" w:styleId="xl43">
    <w:name w:val="xl43"/>
    <w:basedOn w:val="ac"/>
    <w:rsid w:val="007C2DA1"/>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Unicode MS" w:hAnsi="Arial Unicode MS"/>
      <w:color w:val="000000"/>
      <w:kern w:val="0"/>
      <w:sz w:val="18"/>
      <w:szCs w:val="18"/>
    </w:rPr>
  </w:style>
  <w:style w:type="character" w:styleId="affb">
    <w:name w:val="annotation reference"/>
    <w:uiPriority w:val="99"/>
    <w:rsid w:val="007C2DA1"/>
    <w:rPr>
      <w:sz w:val="21"/>
      <w:szCs w:val="21"/>
    </w:rPr>
  </w:style>
  <w:style w:type="paragraph" w:styleId="affc">
    <w:name w:val="annotation subject"/>
    <w:basedOn w:val="aff6"/>
    <w:next w:val="aff6"/>
    <w:link w:val="Charb"/>
    <w:rsid w:val="007C2DA1"/>
    <w:rPr>
      <w:b/>
      <w:bCs/>
    </w:rPr>
  </w:style>
  <w:style w:type="character" w:customStyle="1" w:styleId="Charb">
    <w:name w:val="批注主题 Char"/>
    <w:basedOn w:val="Char9"/>
    <w:link w:val="affc"/>
    <w:rsid w:val="007C2DA1"/>
    <w:rPr>
      <w:rFonts w:ascii="Times New Roman" w:eastAsia="宋体" w:hAnsi="Times New Roman" w:cs="Times New Roman"/>
      <w:b/>
      <w:bCs/>
      <w:szCs w:val="24"/>
    </w:rPr>
  </w:style>
  <w:style w:type="paragraph" w:customStyle="1" w:styleId="MessageTable6">
    <w:name w:val="MessageTable6"/>
    <w:basedOn w:val="ac"/>
    <w:rsid w:val="007C2DA1"/>
    <w:pPr>
      <w:overflowPunct w:val="0"/>
      <w:autoSpaceDE w:val="0"/>
      <w:autoSpaceDN w:val="0"/>
      <w:adjustRightInd w:val="0"/>
      <w:spacing w:line="240" w:lineRule="exact"/>
      <w:textAlignment w:val="baseline"/>
    </w:pPr>
    <w:rPr>
      <w:kern w:val="0"/>
      <w:sz w:val="16"/>
    </w:rPr>
  </w:style>
  <w:style w:type="paragraph" w:customStyle="1" w:styleId="110">
    <w:name w:val="表格样式11"/>
    <w:basedOn w:val="ac"/>
    <w:autoRedefine/>
    <w:rsid w:val="007C2DA1"/>
    <w:pPr>
      <w:spacing w:line="300" w:lineRule="exact"/>
    </w:pPr>
    <w:rPr>
      <w:color w:val="000000"/>
      <w:sz w:val="18"/>
    </w:rPr>
  </w:style>
  <w:style w:type="character" w:customStyle="1" w:styleId="Char1">
    <w:name w:val="正文缩进 Char"/>
    <w:aliases w:val="段1 Char,段11 Char,段12 Char,段111 Char,段13 Char,段112 Char,段14 Char,段113 Char,段15 Char,段114 Char,段16 Char,段17 Char,段115 Char,段18 Char,段116 Char,段19 Char,段117 Char,段110 Char,段118 Char,段119 Char,段121 Char,段1111 Char,段131 Char,段1121 Char,段141 Char"/>
    <w:link w:val="ad"/>
    <w:rsid w:val="007C2DA1"/>
    <w:rPr>
      <w:rFonts w:ascii="Times New Roman" w:eastAsia="宋体" w:hAnsi="Times New Roman" w:cs="Times New Roman"/>
      <w:szCs w:val="24"/>
    </w:rPr>
  </w:style>
  <w:style w:type="paragraph" w:customStyle="1" w:styleId="a4">
    <w:name w:val="前言、引言标题"/>
    <w:next w:val="ac"/>
    <w:rsid w:val="007C2DA1"/>
    <w:pPr>
      <w:numPr>
        <w:numId w:val="6"/>
      </w:numPr>
      <w:shd w:val="clear" w:color="FFFFFF" w:fill="FFFFFF"/>
      <w:spacing w:before="640" w:after="560"/>
      <w:jc w:val="center"/>
      <w:outlineLvl w:val="0"/>
    </w:pPr>
    <w:rPr>
      <w:rFonts w:ascii="黑体" w:eastAsia="黑体" w:hAnsi="Times New Roman" w:cs="Times New Roman"/>
      <w:kern w:val="0"/>
      <w:sz w:val="32"/>
      <w:szCs w:val="20"/>
    </w:rPr>
  </w:style>
  <w:style w:type="paragraph" w:customStyle="1" w:styleId="affd">
    <w:name w:val="段"/>
    <w:link w:val="Charc"/>
    <w:rsid w:val="007C2DA1"/>
    <w:pPr>
      <w:autoSpaceDE w:val="0"/>
      <w:autoSpaceDN w:val="0"/>
      <w:ind w:firstLineChars="200" w:firstLine="200"/>
      <w:jc w:val="both"/>
    </w:pPr>
    <w:rPr>
      <w:rFonts w:ascii="宋体" w:eastAsia="宋体" w:hAnsi="Times New Roman" w:cs="Times New Roman"/>
      <w:noProof/>
      <w:kern w:val="0"/>
      <w:szCs w:val="20"/>
    </w:rPr>
  </w:style>
  <w:style w:type="paragraph" w:customStyle="1" w:styleId="a5">
    <w:name w:val="章标题"/>
    <w:next w:val="affd"/>
    <w:qFormat/>
    <w:rsid w:val="007C2DA1"/>
    <w:pPr>
      <w:numPr>
        <w:ilvl w:val="1"/>
        <w:numId w:val="6"/>
      </w:numPr>
      <w:spacing w:beforeLines="50" w:afterLines="50"/>
      <w:jc w:val="both"/>
      <w:outlineLvl w:val="1"/>
    </w:pPr>
    <w:rPr>
      <w:rFonts w:ascii="黑体" w:eastAsia="黑体" w:hAnsi="Times New Roman" w:cs="Times New Roman"/>
      <w:kern w:val="0"/>
      <w:szCs w:val="20"/>
    </w:rPr>
  </w:style>
  <w:style w:type="paragraph" w:customStyle="1" w:styleId="a6">
    <w:name w:val="一级条标题"/>
    <w:next w:val="affd"/>
    <w:qFormat/>
    <w:rsid w:val="007C2DA1"/>
    <w:pPr>
      <w:numPr>
        <w:ilvl w:val="2"/>
        <w:numId w:val="6"/>
      </w:numPr>
      <w:outlineLvl w:val="2"/>
    </w:pPr>
    <w:rPr>
      <w:rFonts w:ascii="Times New Roman" w:eastAsia="黑体" w:hAnsi="Times New Roman" w:cs="Times New Roman"/>
      <w:kern w:val="0"/>
      <w:szCs w:val="20"/>
    </w:rPr>
  </w:style>
  <w:style w:type="paragraph" w:customStyle="1" w:styleId="a7">
    <w:name w:val="二级条标题"/>
    <w:basedOn w:val="a6"/>
    <w:next w:val="affd"/>
    <w:rsid w:val="007C2DA1"/>
    <w:pPr>
      <w:numPr>
        <w:ilvl w:val="3"/>
      </w:numPr>
      <w:outlineLvl w:val="3"/>
    </w:pPr>
  </w:style>
  <w:style w:type="character" w:customStyle="1" w:styleId="affe">
    <w:name w:val="发布"/>
    <w:rsid w:val="007C2DA1"/>
    <w:rPr>
      <w:rFonts w:ascii="黑体" w:eastAsia="黑体"/>
      <w:spacing w:val="22"/>
      <w:w w:val="100"/>
      <w:position w:val="3"/>
      <w:sz w:val="28"/>
    </w:rPr>
  </w:style>
  <w:style w:type="paragraph" w:customStyle="1" w:styleId="a8">
    <w:name w:val="三级条标题"/>
    <w:basedOn w:val="a7"/>
    <w:next w:val="affd"/>
    <w:rsid w:val="007C2DA1"/>
    <w:pPr>
      <w:numPr>
        <w:ilvl w:val="4"/>
      </w:numPr>
      <w:outlineLvl w:val="4"/>
    </w:pPr>
  </w:style>
  <w:style w:type="paragraph" w:customStyle="1" w:styleId="a9">
    <w:name w:val="四级条标题"/>
    <w:basedOn w:val="a8"/>
    <w:next w:val="affd"/>
    <w:rsid w:val="007C2DA1"/>
    <w:pPr>
      <w:numPr>
        <w:ilvl w:val="5"/>
      </w:numPr>
      <w:outlineLvl w:val="5"/>
    </w:pPr>
  </w:style>
  <w:style w:type="paragraph" w:customStyle="1" w:styleId="aa">
    <w:name w:val="五级条标题"/>
    <w:basedOn w:val="a9"/>
    <w:next w:val="affd"/>
    <w:rsid w:val="007C2DA1"/>
    <w:pPr>
      <w:numPr>
        <w:ilvl w:val="6"/>
      </w:numPr>
      <w:outlineLvl w:val="6"/>
    </w:pPr>
  </w:style>
  <w:style w:type="paragraph" w:customStyle="1" w:styleId="10">
    <w:name w:val="图加标号10"/>
    <w:basedOn w:val="ac"/>
    <w:autoRedefine/>
    <w:rsid w:val="007C2DA1"/>
    <w:pPr>
      <w:numPr>
        <w:numId w:val="5"/>
      </w:numPr>
      <w:tabs>
        <w:tab w:val="clear" w:pos="1160"/>
        <w:tab w:val="num" w:pos="1860"/>
      </w:tabs>
      <w:ind w:left="1860" w:hanging="420"/>
      <w:jc w:val="center"/>
    </w:pPr>
    <w:rPr>
      <w:rFonts w:eastAsia="黑体"/>
      <w:b/>
      <w:sz w:val="18"/>
      <w:szCs w:val="18"/>
    </w:rPr>
  </w:style>
  <w:style w:type="paragraph" w:customStyle="1" w:styleId="83">
    <w:name w:val="图下文字8"/>
    <w:basedOn w:val="aff8"/>
    <w:rsid w:val="007C2DA1"/>
    <w:pPr>
      <w:ind w:leftChars="600" w:left="600"/>
    </w:pPr>
  </w:style>
  <w:style w:type="paragraph" w:customStyle="1" w:styleId="93">
    <w:name w:val="前言、引言标题9"/>
    <w:next w:val="ac"/>
    <w:rsid w:val="007C2DA1"/>
    <w:pPr>
      <w:shd w:val="clear" w:color="FFFFFF" w:fill="FFFFFF"/>
      <w:spacing w:before="640" w:after="560"/>
      <w:jc w:val="center"/>
      <w:outlineLvl w:val="0"/>
    </w:pPr>
    <w:rPr>
      <w:rFonts w:ascii="黑体" w:eastAsia="黑体" w:hAnsi="Times New Roman" w:cs="Times New Roman"/>
      <w:kern w:val="0"/>
      <w:sz w:val="32"/>
      <w:szCs w:val="20"/>
    </w:rPr>
  </w:style>
  <w:style w:type="paragraph" w:customStyle="1" w:styleId="100">
    <w:name w:val="段10"/>
    <w:rsid w:val="007C2DA1"/>
    <w:pPr>
      <w:autoSpaceDE w:val="0"/>
      <w:autoSpaceDN w:val="0"/>
      <w:ind w:firstLineChars="200" w:firstLine="200"/>
      <w:jc w:val="both"/>
    </w:pPr>
    <w:rPr>
      <w:rFonts w:ascii="宋体" w:eastAsia="宋体" w:hAnsi="Times New Roman" w:cs="Times New Roman"/>
      <w:noProof/>
      <w:kern w:val="0"/>
      <w:szCs w:val="20"/>
    </w:rPr>
  </w:style>
  <w:style w:type="paragraph" w:customStyle="1" w:styleId="94">
    <w:name w:val="章标题9"/>
    <w:next w:val="affd"/>
    <w:rsid w:val="007C2DA1"/>
    <w:pPr>
      <w:spacing w:beforeLines="50" w:afterLines="50"/>
      <w:jc w:val="both"/>
      <w:outlineLvl w:val="1"/>
    </w:pPr>
    <w:rPr>
      <w:rFonts w:ascii="黑体" w:eastAsia="黑体" w:hAnsi="Times New Roman" w:cs="Times New Roman"/>
      <w:kern w:val="0"/>
      <w:szCs w:val="20"/>
    </w:rPr>
  </w:style>
  <w:style w:type="paragraph" w:customStyle="1" w:styleId="95">
    <w:name w:val="一级条标题9"/>
    <w:next w:val="affd"/>
    <w:rsid w:val="007C2DA1"/>
    <w:pPr>
      <w:outlineLvl w:val="2"/>
    </w:pPr>
    <w:rPr>
      <w:rFonts w:ascii="Times New Roman" w:eastAsia="黑体" w:hAnsi="Times New Roman" w:cs="Times New Roman"/>
      <w:kern w:val="0"/>
      <w:szCs w:val="20"/>
    </w:rPr>
  </w:style>
  <w:style w:type="paragraph" w:customStyle="1" w:styleId="96">
    <w:name w:val="二级条标题9"/>
    <w:basedOn w:val="a6"/>
    <w:next w:val="affd"/>
    <w:rsid w:val="007C2DA1"/>
    <w:pPr>
      <w:numPr>
        <w:ilvl w:val="0"/>
        <w:numId w:val="0"/>
      </w:numPr>
      <w:outlineLvl w:val="3"/>
    </w:pPr>
  </w:style>
  <w:style w:type="paragraph" w:customStyle="1" w:styleId="97">
    <w:name w:val="封面正文9"/>
    <w:rsid w:val="007C2DA1"/>
    <w:pPr>
      <w:jc w:val="both"/>
    </w:pPr>
    <w:rPr>
      <w:rFonts w:ascii="Times New Roman" w:eastAsia="宋体" w:hAnsi="Times New Roman" w:cs="Times New Roman"/>
      <w:kern w:val="0"/>
      <w:sz w:val="20"/>
      <w:szCs w:val="20"/>
    </w:rPr>
  </w:style>
  <w:style w:type="paragraph" w:customStyle="1" w:styleId="98">
    <w:name w:val="列项——（一级）9"/>
    <w:rsid w:val="007C2DA1"/>
    <w:pPr>
      <w:widowControl w:val="0"/>
      <w:tabs>
        <w:tab w:val="num" w:pos="854"/>
      </w:tabs>
      <w:ind w:leftChars="200" w:left="840" w:hangingChars="200" w:hanging="420"/>
      <w:jc w:val="both"/>
    </w:pPr>
    <w:rPr>
      <w:rFonts w:ascii="宋体" w:eastAsia="宋体" w:hAnsi="Times New Roman" w:cs="Times New Roman"/>
      <w:kern w:val="0"/>
      <w:szCs w:val="20"/>
    </w:rPr>
  </w:style>
  <w:style w:type="paragraph" w:customStyle="1" w:styleId="99">
    <w:name w:val="目次、标准名称标题9"/>
    <w:basedOn w:val="a4"/>
    <w:next w:val="affd"/>
    <w:rsid w:val="007C2DA1"/>
    <w:pPr>
      <w:spacing w:line="460" w:lineRule="exact"/>
    </w:pPr>
  </w:style>
  <w:style w:type="paragraph" w:customStyle="1" w:styleId="9a">
    <w:name w:val="目次、索引正文9"/>
    <w:rsid w:val="007C2DA1"/>
    <w:pPr>
      <w:spacing w:line="320" w:lineRule="exact"/>
      <w:jc w:val="both"/>
    </w:pPr>
    <w:rPr>
      <w:rFonts w:ascii="宋体" w:eastAsia="宋体" w:hAnsi="Times New Roman" w:cs="Times New Roman"/>
      <w:kern w:val="0"/>
      <w:szCs w:val="20"/>
    </w:rPr>
  </w:style>
  <w:style w:type="paragraph" w:customStyle="1" w:styleId="9b">
    <w:name w:val="实施日期9"/>
    <w:basedOn w:val="ac"/>
    <w:rsid w:val="007C2DA1"/>
    <w:pPr>
      <w:framePr w:w="4000" w:h="473" w:hRule="exact" w:vSpace="180" w:wrap="around" w:hAnchor="margin" w:xAlign="right" w:y="13511" w:anchorLock="1"/>
      <w:widowControl/>
      <w:jc w:val="right"/>
    </w:pPr>
    <w:rPr>
      <w:rFonts w:eastAsia="黑体"/>
      <w:kern w:val="0"/>
      <w:sz w:val="28"/>
      <w:szCs w:val="20"/>
    </w:rPr>
  </w:style>
  <w:style w:type="paragraph" w:customStyle="1" w:styleId="9c">
    <w:name w:val="标准书眉_偶数页9"/>
    <w:basedOn w:val="ac"/>
    <w:next w:val="ac"/>
    <w:rsid w:val="007C2DA1"/>
    <w:pPr>
      <w:widowControl/>
      <w:tabs>
        <w:tab w:val="center" w:pos="4154"/>
        <w:tab w:val="right" w:pos="8306"/>
      </w:tabs>
      <w:spacing w:after="120"/>
      <w:jc w:val="left"/>
    </w:pPr>
    <w:rPr>
      <w:noProof/>
      <w:kern w:val="0"/>
      <w:szCs w:val="20"/>
    </w:rPr>
  </w:style>
  <w:style w:type="paragraph" w:customStyle="1" w:styleId="9d">
    <w:name w:val="标准书眉_奇数页9"/>
    <w:next w:val="ac"/>
    <w:rsid w:val="007C2DA1"/>
    <w:pPr>
      <w:tabs>
        <w:tab w:val="center" w:pos="4154"/>
        <w:tab w:val="right" w:pos="8306"/>
      </w:tabs>
      <w:spacing w:after="120"/>
      <w:jc w:val="right"/>
    </w:pPr>
    <w:rPr>
      <w:rFonts w:ascii="Times New Roman" w:eastAsia="宋体" w:hAnsi="Times New Roman" w:cs="Times New Roman"/>
      <w:noProof/>
      <w:kern w:val="0"/>
      <w:szCs w:val="20"/>
    </w:rPr>
  </w:style>
  <w:style w:type="paragraph" w:customStyle="1" w:styleId="9e">
    <w:name w:val="标准书脚_奇数页9"/>
    <w:rsid w:val="007C2DA1"/>
    <w:pPr>
      <w:spacing w:before="120"/>
      <w:jc w:val="right"/>
    </w:pPr>
    <w:rPr>
      <w:rFonts w:ascii="Times New Roman" w:eastAsia="宋体" w:hAnsi="Times New Roman" w:cs="Times New Roman"/>
      <w:kern w:val="0"/>
      <w:sz w:val="18"/>
      <w:szCs w:val="20"/>
    </w:rPr>
  </w:style>
  <w:style w:type="paragraph" w:customStyle="1" w:styleId="9f">
    <w:name w:val="标准书眉一9"/>
    <w:rsid w:val="007C2DA1"/>
    <w:pPr>
      <w:jc w:val="both"/>
    </w:pPr>
    <w:rPr>
      <w:rFonts w:ascii="Times New Roman" w:eastAsia="宋体" w:hAnsi="Times New Roman" w:cs="Times New Roman"/>
      <w:kern w:val="0"/>
      <w:sz w:val="20"/>
      <w:szCs w:val="20"/>
    </w:rPr>
  </w:style>
  <w:style w:type="paragraph" w:customStyle="1" w:styleId="9f0">
    <w:name w:val="文献分类号9"/>
    <w:rsid w:val="007C2DA1"/>
    <w:pPr>
      <w:framePr w:hSpace="180" w:vSpace="180" w:wrap="around" w:hAnchor="margin" w:y="1" w:anchorLock="1"/>
      <w:widowControl w:val="0"/>
      <w:textAlignment w:val="center"/>
    </w:pPr>
    <w:rPr>
      <w:rFonts w:ascii="Times New Roman" w:eastAsia="黑体" w:hAnsi="Times New Roman" w:cs="Times New Roman"/>
      <w:kern w:val="0"/>
      <w:szCs w:val="20"/>
    </w:rPr>
  </w:style>
  <w:style w:type="paragraph" w:customStyle="1" w:styleId="9f1">
    <w:name w:val="其他标准称谓9"/>
    <w:rsid w:val="007C2DA1"/>
    <w:pPr>
      <w:spacing w:line="0" w:lineRule="atLeast"/>
      <w:jc w:val="distribute"/>
    </w:pPr>
    <w:rPr>
      <w:rFonts w:ascii="黑体" w:eastAsia="黑体" w:hAnsi="宋体" w:cs="Times New Roman"/>
      <w:kern w:val="0"/>
      <w:sz w:val="52"/>
      <w:szCs w:val="20"/>
    </w:rPr>
  </w:style>
  <w:style w:type="paragraph" w:customStyle="1" w:styleId="9f2">
    <w:name w:val="标准标志9"/>
    <w:next w:val="ac"/>
    <w:rsid w:val="007C2DA1"/>
    <w:pPr>
      <w:framePr w:w="2268" w:h="1392" w:hRule="exact" w:wrap="around" w:hAnchor="margin" w:x="6748" w:y="171" w:anchorLock="1"/>
      <w:shd w:val="solid" w:color="FFFFFF" w:fill="FFFFFF"/>
      <w:spacing w:line="0" w:lineRule="atLeast"/>
      <w:jc w:val="right"/>
    </w:pPr>
    <w:rPr>
      <w:rFonts w:ascii="Times New Roman" w:eastAsia="宋体" w:hAnsi="Times New Roman" w:cs="Times New Roman"/>
      <w:b/>
      <w:w w:val="130"/>
      <w:kern w:val="0"/>
      <w:sz w:val="96"/>
      <w:szCs w:val="20"/>
    </w:rPr>
  </w:style>
  <w:style w:type="paragraph" w:customStyle="1" w:styleId="9f3">
    <w:name w:val="封面标准名称9"/>
    <w:rsid w:val="007C2DA1"/>
    <w:pPr>
      <w:framePr w:w="9638" w:h="6917" w:hRule="exact" w:wrap="around" w:hAnchor="margin" w:xAlign="center" w:y="5955" w:anchorLock="1"/>
      <w:widowControl w:val="0"/>
      <w:spacing w:line="680" w:lineRule="exact"/>
      <w:jc w:val="center"/>
      <w:textAlignment w:val="center"/>
    </w:pPr>
    <w:rPr>
      <w:rFonts w:ascii="黑体" w:eastAsia="黑体" w:hAnsi="Times New Roman" w:cs="Times New Roman"/>
      <w:kern w:val="0"/>
      <w:sz w:val="52"/>
      <w:szCs w:val="20"/>
    </w:rPr>
  </w:style>
  <w:style w:type="paragraph" w:customStyle="1" w:styleId="9f4">
    <w:name w:val="封面一致性程度标识9"/>
    <w:rsid w:val="007C2DA1"/>
    <w:pPr>
      <w:spacing w:before="440" w:line="400" w:lineRule="exact"/>
      <w:jc w:val="center"/>
    </w:pPr>
    <w:rPr>
      <w:rFonts w:ascii="宋体" w:eastAsia="宋体" w:hAnsi="Times New Roman" w:cs="Times New Roman"/>
      <w:kern w:val="0"/>
      <w:sz w:val="28"/>
      <w:szCs w:val="20"/>
    </w:rPr>
  </w:style>
  <w:style w:type="paragraph" w:customStyle="1" w:styleId="9f5">
    <w:name w:val="封面标准文稿类别9"/>
    <w:rsid w:val="007C2DA1"/>
    <w:pPr>
      <w:spacing w:before="440" w:line="400" w:lineRule="exact"/>
      <w:jc w:val="center"/>
    </w:pPr>
    <w:rPr>
      <w:rFonts w:ascii="宋体" w:eastAsia="宋体" w:hAnsi="Times New Roman" w:cs="Times New Roman"/>
      <w:kern w:val="0"/>
      <w:sz w:val="24"/>
      <w:szCs w:val="20"/>
    </w:rPr>
  </w:style>
  <w:style w:type="paragraph" w:customStyle="1" w:styleId="9f6">
    <w:name w:val="封面标准文稿编辑信息9"/>
    <w:rsid w:val="007C2DA1"/>
    <w:pPr>
      <w:spacing w:before="180" w:line="180" w:lineRule="exact"/>
      <w:jc w:val="center"/>
    </w:pPr>
    <w:rPr>
      <w:rFonts w:ascii="宋体" w:eastAsia="宋体" w:hAnsi="Times New Roman" w:cs="Times New Roman"/>
      <w:kern w:val="0"/>
      <w:szCs w:val="20"/>
    </w:rPr>
  </w:style>
  <w:style w:type="paragraph" w:customStyle="1" w:styleId="9f7">
    <w:name w:val="发布日期9"/>
    <w:rsid w:val="007C2DA1"/>
    <w:pPr>
      <w:framePr w:w="4000" w:h="473" w:hRule="exact" w:hSpace="180" w:vSpace="180" w:wrap="around" w:hAnchor="margin" w:y="13511" w:anchorLock="1"/>
    </w:pPr>
    <w:rPr>
      <w:rFonts w:ascii="Times New Roman" w:eastAsia="黑体" w:hAnsi="Times New Roman" w:cs="Times New Roman"/>
      <w:kern w:val="0"/>
      <w:sz w:val="28"/>
      <w:szCs w:val="20"/>
    </w:rPr>
  </w:style>
  <w:style w:type="paragraph" w:customStyle="1" w:styleId="9f8">
    <w:name w:val="发布部门9"/>
    <w:next w:val="affd"/>
    <w:rsid w:val="007C2DA1"/>
    <w:pPr>
      <w:framePr w:w="7433" w:h="585" w:hRule="exact" w:hSpace="180" w:vSpace="180" w:wrap="around" w:hAnchor="margin" w:xAlign="center" w:y="14401" w:anchorLock="1"/>
      <w:jc w:val="center"/>
    </w:pPr>
    <w:rPr>
      <w:rFonts w:ascii="宋体" w:eastAsia="宋体" w:hAnsi="Times New Roman" w:cs="Times New Roman"/>
      <w:b/>
      <w:spacing w:val="20"/>
      <w:w w:val="135"/>
      <w:kern w:val="0"/>
      <w:sz w:val="36"/>
      <w:szCs w:val="20"/>
    </w:rPr>
  </w:style>
  <w:style w:type="character" w:styleId="HTML">
    <w:name w:val="HTML Code"/>
    <w:rsid w:val="007C2DA1"/>
    <w:rPr>
      <w:rFonts w:ascii="Courier New" w:hAnsi="Courier New"/>
      <w:sz w:val="20"/>
      <w:szCs w:val="20"/>
    </w:rPr>
  </w:style>
  <w:style w:type="character" w:styleId="HTML0">
    <w:name w:val="HTML Variable"/>
    <w:rsid w:val="007C2DA1"/>
    <w:rPr>
      <w:i/>
      <w:iCs/>
    </w:rPr>
  </w:style>
  <w:style w:type="character" w:styleId="HTML1">
    <w:name w:val="HTML Typewriter"/>
    <w:rsid w:val="007C2DA1"/>
    <w:rPr>
      <w:rFonts w:ascii="Courier New" w:hAnsi="Courier New"/>
      <w:sz w:val="20"/>
      <w:szCs w:val="20"/>
    </w:rPr>
  </w:style>
  <w:style w:type="paragraph" w:styleId="HTML2">
    <w:name w:val="HTML Address"/>
    <w:basedOn w:val="ac"/>
    <w:link w:val="HTMLChar"/>
    <w:rsid w:val="007C2DA1"/>
    <w:pPr>
      <w:tabs>
        <w:tab w:val="num" w:pos="360"/>
        <w:tab w:val="num" w:pos="784"/>
      </w:tabs>
    </w:pPr>
    <w:rPr>
      <w:i/>
      <w:iCs/>
    </w:rPr>
  </w:style>
  <w:style w:type="character" w:customStyle="1" w:styleId="HTMLChar">
    <w:name w:val="HTML 地址 Char"/>
    <w:basedOn w:val="ae"/>
    <w:link w:val="HTML2"/>
    <w:rsid w:val="007C2DA1"/>
    <w:rPr>
      <w:rFonts w:ascii="Times New Roman" w:eastAsia="宋体" w:hAnsi="Times New Roman" w:cs="Times New Roman"/>
      <w:i/>
      <w:iCs/>
      <w:szCs w:val="24"/>
    </w:rPr>
  </w:style>
  <w:style w:type="character" w:styleId="HTML3">
    <w:name w:val="HTML Definition"/>
    <w:rsid w:val="007C2DA1"/>
    <w:rPr>
      <w:i/>
      <w:iCs/>
    </w:rPr>
  </w:style>
  <w:style w:type="character" w:styleId="HTML4">
    <w:name w:val="HTML Keyboard"/>
    <w:rsid w:val="007C2DA1"/>
    <w:rPr>
      <w:rFonts w:ascii="Courier New" w:hAnsi="Courier New"/>
      <w:sz w:val="20"/>
      <w:szCs w:val="20"/>
    </w:rPr>
  </w:style>
  <w:style w:type="character" w:styleId="HTML5">
    <w:name w:val="HTML Acronym"/>
    <w:rsid w:val="007C2DA1"/>
  </w:style>
  <w:style w:type="character" w:styleId="HTML6">
    <w:name w:val="HTML Sample"/>
    <w:rsid w:val="007C2DA1"/>
    <w:rPr>
      <w:rFonts w:ascii="Courier New" w:hAnsi="Courier New"/>
    </w:rPr>
  </w:style>
  <w:style w:type="paragraph" w:styleId="HTML7">
    <w:name w:val="HTML Preformatted"/>
    <w:basedOn w:val="ac"/>
    <w:link w:val="HTMLChar0"/>
    <w:rsid w:val="007C2DA1"/>
    <w:pPr>
      <w:tabs>
        <w:tab w:val="num" w:pos="360"/>
        <w:tab w:val="num" w:pos="784"/>
      </w:tabs>
    </w:pPr>
    <w:rPr>
      <w:rFonts w:ascii="Courier New" w:hAnsi="Courier New" w:cs="Courier New"/>
      <w:sz w:val="20"/>
      <w:szCs w:val="20"/>
    </w:rPr>
  </w:style>
  <w:style w:type="character" w:customStyle="1" w:styleId="HTMLChar0">
    <w:name w:val="HTML 预设格式 Char"/>
    <w:basedOn w:val="ae"/>
    <w:link w:val="HTML7"/>
    <w:rsid w:val="007C2DA1"/>
    <w:rPr>
      <w:rFonts w:ascii="Courier New" w:eastAsia="宋体" w:hAnsi="Courier New" w:cs="Courier New"/>
      <w:sz w:val="20"/>
      <w:szCs w:val="20"/>
    </w:rPr>
  </w:style>
  <w:style w:type="character" w:styleId="HTML8">
    <w:name w:val="HTML Cite"/>
    <w:rsid w:val="007C2DA1"/>
    <w:rPr>
      <w:i/>
      <w:iCs/>
    </w:rPr>
  </w:style>
  <w:style w:type="paragraph" w:styleId="afff">
    <w:name w:val="Title"/>
    <w:basedOn w:val="ac"/>
    <w:link w:val="Chard"/>
    <w:qFormat/>
    <w:rsid w:val="007C2DA1"/>
    <w:pPr>
      <w:tabs>
        <w:tab w:val="num" w:pos="360"/>
        <w:tab w:val="num" w:pos="784"/>
      </w:tabs>
      <w:spacing w:before="240" w:after="60"/>
      <w:jc w:val="center"/>
      <w:outlineLvl w:val="0"/>
    </w:pPr>
    <w:rPr>
      <w:rFonts w:ascii="Arial" w:hAnsi="Arial" w:cs="Arial"/>
      <w:b/>
      <w:bCs/>
      <w:sz w:val="32"/>
      <w:szCs w:val="32"/>
    </w:rPr>
  </w:style>
  <w:style w:type="character" w:customStyle="1" w:styleId="Chard">
    <w:name w:val="标题 Char"/>
    <w:basedOn w:val="ae"/>
    <w:link w:val="afff"/>
    <w:rsid w:val="007C2DA1"/>
    <w:rPr>
      <w:rFonts w:ascii="Arial" w:eastAsia="宋体" w:hAnsi="Arial" w:cs="Arial"/>
      <w:b/>
      <w:bCs/>
      <w:sz w:val="32"/>
      <w:szCs w:val="32"/>
    </w:rPr>
  </w:style>
  <w:style w:type="paragraph" w:customStyle="1" w:styleId="afff0">
    <w:name w:val="标准标志"/>
    <w:next w:val="ac"/>
    <w:rsid w:val="007C2DA1"/>
    <w:pPr>
      <w:framePr w:w="2268" w:h="1392" w:hRule="exact" w:wrap="around" w:hAnchor="margin" w:x="6748" w:y="171" w:anchorLock="1"/>
      <w:shd w:val="solid" w:color="FFFFFF" w:fill="FFFFFF"/>
      <w:spacing w:line="0" w:lineRule="atLeast"/>
      <w:jc w:val="right"/>
    </w:pPr>
    <w:rPr>
      <w:rFonts w:ascii="Times New Roman" w:eastAsia="宋体" w:hAnsi="Times New Roman" w:cs="Times New Roman"/>
      <w:b/>
      <w:w w:val="130"/>
      <w:kern w:val="0"/>
      <w:sz w:val="96"/>
      <w:szCs w:val="20"/>
    </w:rPr>
  </w:style>
  <w:style w:type="paragraph" w:customStyle="1" w:styleId="afff1">
    <w:name w:val="标准称谓"/>
    <w:next w:val="ac"/>
    <w:rsid w:val="007C2DA1"/>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eastAsia="宋体" w:hAnsi="Times New Roman" w:cs="Times New Roman"/>
      <w:b/>
      <w:bCs/>
      <w:spacing w:val="20"/>
      <w:w w:val="148"/>
      <w:kern w:val="0"/>
      <w:sz w:val="52"/>
      <w:szCs w:val="20"/>
    </w:rPr>
  </w:style>
  <w:style w:type="paragraph" w:customStyle="1" w:styleId="afff2">
    <w:name w:val="标准书脚_偶数页"/>
    <w:rsid w:val="007C2DA1"/>
    <w:pPr>
      <w:spacing w:before="120"/>
    </w:pPr>
    <w:rPr>
      <w:rFonts w:ascii="Times New Roman" w:eastAsia="宋体" w:hAnsi="Times New Roman" w:cs="Times New Roman"/>
      <w:kern w:val="0"/>
      <w:sz w:val="18"/>
      <w:szCs w:val="20"/>
    </w:rPr>
  </w:style>
  <w:style w:type="paragraph" w:customStyle="1" w:styleId="afff3">
    <w:name w:val="标准书脚_奇数页"/>
    <w:rsid w:val="007C2DA1"/>
    <w:pPr>
      <w:spacing w:before="120"/>
      <w:jc w:val="right"/>
    </w:pPr>
    <w:rPr>
      <w:rFonts w:ascii="Times New Roman" w:eastAsia="宋体" w:hAnsi="Times New Roman" w:cs="Times New Roman"/>
      <w:kern w:val="0"/>
      <w:sz w:val="18"/>
      <w:szCs w:val="20"/>
    </w:rPr>
  </w:style>
  <w:style w:type="paragraph" w:customStyle="1" w:styleId="afff4">
    <w:name w:val="标准书眉_奇数页"/>
    <w:next w:val="ac"/>
    <w:rsid w:val="007C2DA1"/>
    <w:pPr>
      <w:tabs>
        <w:tab w:val="center" w:pos="4154"/>
        <w:tab w:val="right" w:pos="8306"/>
      </w:tabs>
      <w:spacing w:after="120"/>
      <w:jc w:val="right"/>
    </w:pPr>
    <w:rPr>
      <w:rFonts w:ascii="Times New Roman" w:eastAsia="宋体" w:hAnsi="Times New Roman" w:cs="Times New Roman"/>
      <w:noProof/>
      <w:kern w:val="0"/>
      <w:szCs w:val="20"/>
    </w:rPr>
  </w:style>
  <w:style w:type="paragraph" w:customStyle="1" w:styleId="afff5">
    <w:name w:val="标准书眉_偶数页"/>
    <w:basedOn w:val="afff4"/>
    <w:next w:val="ac"/>
    <w:rsid w:val="007C2DA1"/>
    <w:pPr>
      <w:jc w:val="left"/>
    </w:pPr>
  </w:style>
  <w:style w:type="paragraph" w:customStyle="1" w:styleId="afff6">
    <w:name w:val="标准书眉一"/>
    <w:rsid w:val="007C2DA1"/>
    <w:pPr>
      <w:jc w:val="both"/>
    </w:pPr>
    <w:rPr>
      <w:rFonts w:ascii="Times New Roman" w:eastAsia="宋体" w:hAnsi="Times New Roman" w:cs="Times New Roman"/>
      <w:kern w:val="0"/>
      <w:sz w:val="20"/>
      <w:szCs w:val="20"/>
    </w:rPr>
  </w:style>
  <w:style w:type="paragraph" w:customStyle="1" w:styleId="afff7">
    <w:name w:val="参考文献、索引标题"/>
    <w:basedOn w:val="a4"/>
    <w:next w:val="ac"/>
    <w:rsid w:val="007C2DA1"/>
    <w:pPr>
      <w:numPr>
        <w:numId w:val="0"/>
      </w:numPr>
      <w:spacing w:after="200"/>
    </w:pPr>
    <w:rPr>
      <w:sz w:val="21"/>
    </w:rPr>
  </w:style>
  <w:style w:type="paragraph" w:customStyle="1" w:styleId="afff8">
    <w:name w:val="发布部门"/>
    <w:next w:val="affd"/>
    <w:rsid w:val="007C2DA1"/>
    <w:pPr>
      <w:framePr w:w="7433" w:h="585" w:hRule="exact" w:hSpace="180" w:vSpace="180" w:wrap="around" w:hAnchor="margin" w:xAlign="center" w:y="14401" w:anchorLock="1"/>
      <w:jc w:val="center"/>
    </w:pPr>
    <w:rPr>
      <w:rFonts w:ascii="宋体" w:eastAsia="宋体" w:hAnsi="Times New Roman" w:cs="Times New Roman"/>
      <w:b/>
      <w:spacing w:val="20"/>
      <w:w w:val="135"/>
      <w:kern w:val="0"/>
      <w:sz w:val="36"/>
      <w:szCs w:val="20"/>
    </w:rPr>
  </w:style>
  <w:style w:type="paragraph" w:customStyle="1" w:styleId="afff9">
    <w:name w:val="发布日期"/>
    <w:rsid w:val="007C2DA1"/>
    <w:pPr>
      <w:framePr w:w="4000" w:h="473" w:hRule="exact" w:hSpace="180" w:vSpace="180" w:wrap="around" w:hAnchor="margin" w:y="13511" w:anchorLock="1"/>
    </w:pPr>
    <w:rPr>
      <w:rFonts w:ascii="Times New Roman" w:eastAsia="黑体" w:hAnsi="Times New Roman" w:cs="Times New Roman"/>
      <w:kern w:val="0"/>
      <w:sz w:val="28"/>
      <w:szCs w:val="20"/>
    </w:rPr>
  </w:style>
  <w:style w:type="paragraph" w:customStyle="1" w:styleId="14">
    <w:name w:val="封面标准号1"/>
    <w:rsid w:val="007C2DA1"/>
    <w:pPr>
      <w:widowControl w:val="0"/>
      <w:kinsoku w:val="0"/>
      <w:overflowPunct w:val="0"/>
      <w:autoSpaceDE w:val="0"/>
      <w:autoSpaceDN w:val="0"/>
      <w:spacing w:before="308"/>
      <w:jc w:val="right"/>
      <w:textAlignment w:val="center"/>
    </w:pPr>
    <w:rPr>
      <w:rFonts w:ascii="Times New Roman" w:eastAsia="宋体" w:hAnsi="Times New Roman" w:cs="Times New Roman"/>
      <w:kern w:val="0"/>
      <w:sz w:val="28"/>
      <w:szCs w:val="20"/>
    </w:rPr>
  </w:style>
  <w:style w:type="paragraph" w:customStyle="1" w:styleId="2a">
    <w:name w:val="封面标准号2"/>
    <w:basedOn w:val="14"/>
    <w:rsid w:val="007C2DA1"/>
    <w:pPr>
      <w:framePr w:w="9138" w:h="1244" w:hRule="exact" w:wrap="auto" w:vAnchor="page" w:hAnchor="margin" w:y="2908"/>
      <w:adjustRightInd w:val="0"/>
      <w:spacing w:before="357" w:line="280" w:lineRule="exact"/>
    </w:pPr>
  </w:style>
  <w:style w:type="paragraph" w:customStyle="1" w:styleId="afffa">
    <w:name w:val="封面标准代替信息"/>
    <w:basedOn w:val="2a"/>
    <w:rsid w:val="007C2DA1"/>
    <w:pPr>
      <w:framePr w:wrap="auto"/>
      <w:spacing w:before="57"/>
    </w:pPr>
    <w:rPr>
      <w:rFonts w:ascii="宋体"/>
      <w:sz w:val="21"/>
    </w:rPr>
  </w:style>
  <w:style w:type="paragraph" w:customStyle="1" w:styleId="afffb">
    <w:name w:val="封面标准名称"/>
    <w:rsid w:val="007C2DA1"/>
    <w:pPr>
      <w:framePr w:w="9638" w:h="6917" w:hRule="exact" w:wrap="around" w:hAnchor="margin" w:xAlign="center" w:y="5955" w:anchorLock="1"/>
      <w:widowControl w:val="0"/>
      <w:spacing w:line="680" w:lineRule="exact"/>
      <w:jc w:val="center"/>
      <w:textAlignment w:val="center"/>
    </w:pPr>
    <w:rPr>
      <w:rFonts w:ascii="黑体" w:eastAsia="黑体" w:hAnsi="Times New Roman" w:cs="Times New Roman"/>
      <w:kern w:val="0"/>
      <w:sz w:val="52"/>
      <w:szCs w:val="20"/>
    </w:rPr>
  </w:style>
  <w:style w:type="paragraph" w:customStyle="1" w:styleId="afffc">
    <w:name w:val="封面标准文稿编辑信息"/>
    <w:rsid w:val="007C2DA1"/>
    <w:pPr>
      <w:spacing w:before="180" w:line="180" w:lineRule="exact"/>
      <w:jc w:val="center"/>
    </w:pPr>
    <w:rPr>
      <w:rFonts w:ascii="宋体" w:eastAsia="宋体" w:hAnsi="Times New Roman" w:cs="Times New Roman"/>
      <w:kern w:val="0"/>
      <w:szCs w:val="20"/>
    </w:rPr>
  </w:style>
  <w:style w:type="paragraph" w:customStyle="1" w:styleId="afffd">
    <w:name w:val="封面标准文稿类别"/>
    <w:rsid w:val="007C2DA1"/>
    <w:pPr>
      <w:spacing w:before="440" w:line="400" w:lineRule="exact"/>
      <w:jc w:val="center"/>
    </w:pPr>
    <w:rPr>
      <w:rFonts w:ascii="宋体" w:eastAsia="宋体" w:hAnsi="Times New Roman" w:cs="Times New Roman"/>
      <w:kern w:val="0"/>
      <w:sz w:val="24"/>
      <w:szCs w:val="20"/>
    </w:rPr>
  </w:style>
  <w:style w:type="paragraph" w:customStyle="1" w:styleId="afffe">
    <w:name w:val="封面标准英文名称"/>
    <w:rsid w:val="007C2DA1"/>
    <w:pPr>
      <w:widowControl w:val="0"/>
      <w:spacing w:before="370" w:line="400" w:lineRule="exact"/>
      <w:jc w:val="center"/>
    </w:pPr>
    <w:rPr>
      <w:rFonts w:ascii="Times New Roman" w:eastAsia="宋体" w:hAnsi="Times New Roman" w:cs="Times New Roman"/>
      <w:kern w:val="0"/>
      <w:sz w:val="28"/>
      <w:szCs w:val="20"/>
    </w:rPr>
  </w:style>
  <w:style w:type="paragraph" w:customStyle="1" w:styleId="affff">
    <w:name w:val="封面一致性程度标识"/>
    <w:rsid w:val="007C2DA1"/>
    <w:pPr>
      <w:spacing w:before="440" w:line="400" w:lineRule="exact"/>
      <w:jc w:val="center"/>
    </w:pPr>
    <w:rPr>
      <w:rFonts w:ascii="宋体" w:eastAsia="宋体" w:hAnsi="Times New Roman" w:cs="Times New Roman"/>
      <w:kern w:val="0"/>
      <w:sz w:val="28"/>
      <w:szCs w:val="20"/>
    </w:rPr>
  </w:style>
  <w:style w:type="paragraph" w:customStyle="1" w:styleId="affff0">
    <w:name w:val="封面正文"/>
    <w:rsid w:val="007C2DA1"/>
    <w:pPr>
      <w:jc w:val="both"/>
    </w:pPr>
    <w:rPr>
      <w:rFonts w:ascii="Times New Roman" w:eastAsia="宋体" w:hAnsi="Times New Roman" w:cs="Times New Roman"/>
      <w:kern w:val="0"/>
      <w:sz w:val="20"/>
      <w:szCs w:val="20"/>
    </w:rPr>
  </w:style>
  <w:style w:type="paragraph" w:customStyle="1" w:styleId="affff1">
    <w:name w:val="附录标识"/>
    <w:basedOn w:val="a4"/>
    <w:rsid w:val="007C2DA1"/>
    <w:pPr>
      <w:numPr>
        <w:numId w:val="0"/>
      </w:numPr>
      <w:tabs>
        <w:tab w:val="left" w:pos="6405"/>
      </w:tabs>
      <w:spacing w:after="200"/>
    </w:pPr>
    <w:rPr>
      <w:sz w:val="21"/>
    </w:rPr>
  </w:style>
  <w:style w:type="paragraph" w:customStyle="1" w:styleId="a2">
    <w:name w:val="附录表标题"/>
    <w:next w:val="affd"/>
    <w:rsid w:val="007C2DA1"/>
    <w:pPr>
      <w:numPr>
        <w:numId w:val="10"/>
      </w:numPr>
      <w:jc w:val="center"/>
      <w:textAlignment w:val="baseline"/>
    </w:pPr>
    <w:rPr>
      <w:rFonts w:ascii="黑体" w:eastAsia="黑体" w:hAnsi="Times New Roman" w:cs="Times New Roman"/>
      <w:kern w:val="21"/>
      <w:szCs w:val="20"/>
    </w:rPr>
  </w:style>
  <w:style w:type="paragraph" w:customStyle="1" w:styleId="affff2">
    <w:name w:val="附录章标题"/>
    <w:next w:val="affd"/>
    <w:uiPriority w:val="99"/>
    <w:rsid w:val="007C2DA1"/>
    <w:pPr>
      <w:wordWrap w:val="0"/>
      <w:overflowPunct w:val="0"/>
      <w:autoSpaceDE w:val="0"/>
      <w:spacing w:beforeLines="50" w:afterLines="50"/>
      <w:jc w:val="both"/>
      <w:textAlignment w:val="baseline"/>
      <w:outlineLvl w:val="1"/>
    </w:pPr>
    <w:rPr>
      <w:rFonts w:ascii="黑体" w:eastAsia="黑体" w:hAnsi="Times New Roman" w:cs="Times New Roman"/>
      <w:kern w:val="21"/>
      <w:szCs w:val="20"/>
    </w:rPr>
  </w:style>
  <w:style w:type="paragraph" w:customStyle="1" w:styleId="affff3">
    <w:name w:val="附录一级条标题"/>
    <w:basedOn w:val="affff2"/>
    <w:next w:val="affd"/>
    <w:uiPriority w:val="99"/>
    <w:rsid w:val="007C2DA1"/>
    <w:pPr>
      <w:autoSpaceDN w:val="0"/>
      <w:spacing w:beforeLines="0" w:afterLines="0"/>
      <w:outlineLvl w:val="2"/>
    </w:pPr>
  </w:style>
  <w:style w:type="paragraph" w:customStyle="1" w:styleId="affff4">
    <w:name w:val="附录二级条标题"/>
    <w:basedOn w:val="affff3"/>
    <w:next w:val="affd"/>
    <w:uiPriority w:val="99"/>
    <w:rsid w:val="007C2DA1"/>
    <w:pPr>
      <w:numPr>
        <w:ilvl w:val="2"/>
      </w:numPr>
      <w:tabs>
        <w:tab w:val="num" w:pos="360"/>
      </w:tabs>
      <w:outlineLvl w:val="3"/>
    </w:pPr>
  </w:style>
  <w:style w:type="paragraph" w:customStyle="1" w:styleId="affff5">
    <w:name w:val="附录三级条标题"/>
    <w:basedOn w:val="affff4"/>
    <w:next w:val="affd"/>
    <w:rsid w:val="007C2DA1"/>
    <w:pPr>
      <w:numPr>
        <w:ilvl w:val="3"/>
      </w:numPr>
      <w:tabs>
        <w:tab w:val="num" w:pos="360"/>
      </w:tabs>
      <w:outlineLvl w:val="4"/>
    </w:pPr>
  </w:style>
  <w:style w:type="paragraph" w:customStyle="1" w:styleId="affff6">
    <w:name w:val="附录四级条标题"/>
    <w:basedOn w:val="affff5"/>
    <w:next w:val="affd"/>
    <w:uiPriority w:val="99"/>
    <w:rsid w:val="007C2DA1"/>
    <w:pPr>
      <w:numPr>
        <w:ilvl w:val="4"/>
      </w:numPr>
      <w:tabs>
        <w:tab w:val="num" w:pos="360"/>
      </w:tabs>
      <w:outlineLvl w:val="5"/>
    </w:pPr>
  </w:style>
  <w:style w:type="paragraph" w:customStyle="1" w:styleId="a0">
    <w:name w:val="附录图标题"/>
    <w:next w:val="affd"/>
    <w:rsid w:val="007C2DA1"/>
    <w:pPr>
      <w:numPr>
        <w:numId w:val="11"/>
      </w:numPr>
      <w:jc w:val="center"/>
    </w:pPr>
    <w:rPr>
      <w:rFonts w:ascii="黑体" w:eastAsia="黑体" w:hAnsi="Times New Roman" w:cs="Times New Roman"/>
      <w:kern w:val="0"/>
      <w:szCs w:val="20"/>
    </w:rPr>
  </w:style>
  <w:style w:type="paragraph" w:customStyle="1" w:styleId="affff7">
    <w:name w:val="附录五级条标题"/>
    <w:basedOn w:val="affff6"/>
    <w:next w:val="affd"/>
    <w:rsid w:val="007C2DA1"/>
    <w:pPr>
      <w:numPr>
        <w:ilvl w:val="0"/>
      </w:numPr>
      <w:tabs>
        <w:tab w:val="num" w:pos="360"/>
      </w:tabs>
      <w:outlineLvl w:val="6"/>
    </w:pPr>
  </w:style>
  <w:style w:type="character" w:customStyle="1" w:styleId="affff8">
    <w:name w:val="个人答复风格"/>
    <w:rsid w:val="007C2DA1"/>
    <w:rPr>
      <w:rFonts w:ascii="Arial" w:eastAsia="宋体" w:hAnsi="Arial" w:cs="Arial"/>
      <w:color w:val="auto"/>
      <w:sz w:val="20"/>
    </w:rPr>
  </w:style>
  <w:style w:type="character" w:customStyle="1" w:styleId="affff9">
    <w:name w:val="个人撰写风格"/>
    <w:rsid w:val="007C2DA1"/>
    <w:rPr>
      <w:rFonts w:ascii="Arial" w:eastAsia="宋体" w:hAnsi="Arial" w:cs="Arial"/>
      <w:color w:val="auto"/>
      <w:sz w:val="20"/>
    </w:rPr>
  </w:style>
  <w:style w:type="paragraph" w:styleId="affffa">
    <w:name w:val="footnote text"/>
    <w:basedOn w:val="ac"/>
    <w:link w:val="Chare"/>
    <w:rsid w:val="007C2DA1"/>
    <w:pPr>
      <w:tabs>
        <w:tab w:val="num" w:pos="360"/>
        <w:tab w:val="num" w:pos="784"/>
      </w:tabs>
      <w:snapToGrid w:val="0"/>
      <w:jc w:val="left"/>
    </w:pPr>
    <w:rPr>
      <w:sz w:val="18"/>
      <w:szCs w:val="18"/>
    </w:rPr>
  </w:style>
  <w:style w:type="character" w:customStyle="1" w:styleId="Chare">
    <w:name w:val="脚注文本 Char"/>
    <w:basedOn w:val="ae"/>
    <w:link w:val="affffa"/>
    <w:rsid w:val="007C2DA1"/>
    <w:rPr>
      <w:rFonts w:ascii="Times New Roman" w:eastAsia="宋体" w:hAnsi="Times New Roman" w:cs="Times New Roman"/>
      <w:sz w:val="18"/>
      <w:szCs w:val="18"/>
    </w:rPr>
  </w:style>
  <w:style w:type="character" w:styleId="affffb">
    <w:name w:val="footnote reference"/>
    <w:rsid w:val="007C2DA1"/>
    <w:rPr>
      <w:vertAlign w:val="superscript"/>
    </w:rPr>
  </w:style>
  <w:style w:type="paragraph" w:customStyle="1" w:styleId="ab">
    <w:name w:val="列项——（一级）"/>
    <w:rsid w:val="007C2DA1"/>
    <w:pPr>
      <w:widowControl w:val="0"/>
      <w:numPr>
        <w:numId w:val="7"/>
      </w:numPr>
      <w:jc w:val="both"/>
    </w:pPr>
    <w:rPr>
      <w:rFonts w:ascii="宋体" w:eastAsia="宋体" w:hAnsi="Times New Roman" w:cs="Times New Roman"/>
      <w:kern w:val="0"/>
      <w:szCs w:val="20"/>
    </w:rPr>
  </w:style>
  <w:style w:type="paragraph" w:customStyle="1" w:styleId="a3">
    <w:name w:val="列项●（二级）"/>
    <w:rsid w:val="007C2DA1"/>
    <w:pPr>
      <w:numPr>
        <w:numId w:val="8"/>
      </w:numPr>
      <w:tabs>
        <w:tab w:val="clear" w:pos="760"/>
        <w:tab w:val="num" w:pos="360"/>
        <w:tab w:val="left" w:pos="840"/>
      </w:tabs>
      <w:ind w:left="0" w:firstLine="0"/>
      <w:jc w:val="both"/>
    </w:pPr>
    <w:rPr>
      <w:rFonts w:ascii="宋体" w:eastAsia="宋体" w:hAnsi="Times New Roman" w:cs="Times New Roman"/>
      <w:kern w:val="0"/>
      <w:szCs w:val="20"/>
    </w:rPr>
  </w:style>
  <w:style w:type="paragraph" w:customStyle="1" w:styleId="affffc">
    <w:name w:val="目次、标准名称标题"/>
    <w:basedOn w:val="a4"/>
    <w:next w:val="affd"/>
    <w:rsid w:val="007C2DA1"/>
    <w:pPr>
      <w:numPr>
        <w:numId w:val="0"/>
      </w:numPr>
      <w:spacing w:line="460" w:lineRule="exact"/>
    </w:pPr>
  </w:style>
  <w:style w:type="paragraph" w:customStyle="1" w:styleId="affffd">
    <w:name w:val="目次、索引正文"/>
    <w:rsid w:val="007C2DA1"/>
    <w:pPr>
      <w:spacing w:line="320" w:lineRule="exact"/>
      <w:jc w:val="both"/>
    </w:pPr>
    <w:rPr>
      <w:rFonts w:ascii="宋体" w:eastAsia="宋体" w:hAnsi="Times New Roman" w:cs="Times New Roman"/>
      <w:kern w:val="0"/>
      <w:szCs w:val="20"/>
    </w:rPr>
  </w:style>
  <w:style w:type="paragraph" w:customStyle="1" w:styleId="affffe">
    <w:name w:val="其他标准称谓"/>
    <w:rsid w:val="007C2DA1"/>
    <w:pPr>
      <w:spacing w:line="0" w:lineRule="atLeast"/>
      <w:jc w:val="distribute"/>
    </w:pPr>
    <w:rPr>
      <w:rFonts w:ascii="黑体" w:eastAsia="黑体" w:hAnsi="宋体" w:cs="Times New Roman"/>
      <w:kern w:val="0"/>
      <w:sz w:val="52"/>
      <w:szCs w:val="20"/>
    </w:rPr>
  </w:style>
  <w:style w:type="paragraph" w:customStyle="1" w:styleId="afffff">
    <w:name w:val="其他发布部门"/>
    <w:basedOn w:val="afff8"/>
    <w:rsid w:val="007C2DA1"/>
    <w:pPr>
      <w:framePr w:wrap="around"/>
      <w:spacing w:line="0" w:lineRule="atLeast"/>
    </w:pPr>
    <w:rPr>
      <w:rFonts w:ascii="黑体" w:eastAsia="黑体"/>
      <w:b w:val="0"/>
    </w:rPr>
  </w:style>
  <w:style w:type="paragraph" w:customStyle="1" w:styleId="afffff0">
    <w:name w:val="实施日期"/>
    <w:basedOn w:val="afff9"/>
    <w:rsid w:val="007C2DA1"/>
    <w:pPr>
      <w:framePr w:hSpace="0" w:wrap="around" w:xAlign="right"/>
      <w:ind w:left="284"/>
      <w:jc w:val="right"/>
    </w:pPr>
  </w:style>
  <w:style w:type="paragraph" w:customStyle="1" w:styleId="afffff1">
    <w:name w:val="示例"/>
    <w:next w:val="affd"/>
    <w:rsid w:val="007C2DA1"/>
    <w:pPr>
      <w:jc w:val="both"/>
    </w:pPr>
    <w:rPr>
      <w:rFonts w:ascii="宋体" w:eastAsia="宋体" w:hAnsi="Times New Roman" w:cs="Times New Roman"/>
      <w:kern w:val="0"/>
      <w:sz w:val="18"/>
      <w:szCs w:val="20"/>
    </w:rPr>
  </w:style>
  <w:style w:type="paragraph" w:customStyle="1" w:styleId="afffff2">
    <w:name w:val="数字编号列项（二级）"/>
    <w:rsid w:val="007C2DA1"/>
    <w:pPr>
      <w:ind w:leftChars="400" w:left="1260" w:hangingChars="200" w:hanging="420"/>
      <w:jc w:val="both"/>
    </w:pPr>
    <w:rPr>
      <w:rFonts w:ascii="宋体" w:eastAsia="宋体" w:hAnsi="Times New Roman" w:cs="Times New Roman"/>
      <w:kern w:val="0"/>
      <w:szCs w:val="20"/>
    </w:rPr>
  </w:style>
  <w:style w:type="paragraph" w:customStyle="1" w:styleId="afffff3">
    <w:name w:val="条文脚注"/>
    <w:basedOn w:val="affffa"/>
    <w:rsid w:val="007C2DA1"/>
    <w:pPr>
      <w:tabs>
        <w:tab w:val="clear" w:pos="360"/>
      </w:tabs>
      <w:ind w:leftChars="200" w:left="780" w:hangingChars="200" w:hanging="360"/>
      <w:jc w:val="both"/>
    </w:pPr>
    <w:rPr>
      <w:rFonts w:ascii="宋体"/>
    </w:rPr>
  </w:style>
  <w:style w:type="paragraph" w:customStyle="1" w:styleId="afffff4">
    <w:name w:val="图表脚注"/>
    <w:next w:val="affd"/>
    <w:rsid w:val="007C2DA1"/>
    <w:pPr>
      <w:ind w:leftChars="200" w:left="300" w:hangingChars="100" w:hanging="100"/>
      <w:jc w:val="both"/>
    </w:pPr>
    <w:rPr>
      <w:rFonts w:ascii="宋体" w:eastAsia="宋体" w:hAnsi="Times New Roman" w:cs="Times New Roman"/>
      <w:kern w:val="0"/>
      <w:sz w:val="18"/>
      <w:szCs w:val="20"/>
    </w:rPr>
  </w:style>
  <w:style w:type="paragraph" w:customStyle="1" w:styleId="afffff5">
    <w:name w:val="文献分类号"/>
    <w:rsid w:val="007C2DA1"/>
    <w:pPr>
      <w:framePr w:hSpace="180" w:vSpace="180" w:wrap="around" w:hAnchor="margin" w:y="1" w:anchorLock="1"/>
      <w:widowControl w:val="0"/>
      <w:textAlignment w:val="center"/>
    </w:pPr>
    <w:rPr>
      <w:rFonts w:ascii="Times New Roman" w:eastAsia="黑体" w:hAnsi="Times New Roman" w:cs="Times New Roman"/>
      <w:kern w:val="0"/>
      <w:szCs w:val="20"/>
    </w:rPr>
  </w:style>
  <w:style w:type="paragraph" w:customStyle="1" w:styleId="afffff6">
    <w:name w:val="正文表标题"/>
    <w:next w:val="affd"/>
    <w:rsid w:val="007C2DA1"/>
    <w:pPr>
      <w:jc w:val="center"/>
    </w:pPr>
    <w:rPr>
      <w:rFonts w:ascii="黑体" w:eastAsia="黑体" w:hAnsi="Times New Roman" w:cs="Times New Roman"/>
      <w:kern w:val="0"/>
      <w:szCs w:val="20"/>
    </w:rPr>
  </w:style>
  <w:style w:type="paragraph" w:customStyle="1" w:styleId="afffff7">
    <w:name w:val="正文图标题"/>
    <w:next w:val="affd"/>
    <w:rsid w:val="007C2DA1"/>
    <w:pPr>
      <w:jc w:val="center"/>
    </w:pPr>
    <w:rPr>
      <w:rFonts w:ascii="黑体" w:eastAsia="黑体" w:hAnsi="Times New Roman" w:cs="Times New Roman"/>
      <w:kern w:val="0"/>
      <w:szCs w:val="20"/>
    </w:rPr>
  </w:style>
  <w:style w:type="paragraph" w:customStyle="1" w:styleId="afffff8">
    <w:name w:val="注："/>
    <w:next w:val="affd"/>
    <w:rsid w:val="007C2DA1"/>
    <w:pPr>
      <w:widowControl w:val="0"/>
      <w:autoSpaceDE w:val="0"/>
      <w:autoSpaceDN w:val="0"/>
      <w:jc w:val="both"/>
    </w:pPr>
    <w:rPr>
      <w:rFonts w:ascii="宋体" w:eastAsia="宋体" w:hAnsi="Times New Roman" w:cs="Times New Roman"/>
      <w:kern w:val="0"/>
      <w:sz w:val="18"/>
      <w:szCs w:val="20"/>
    </w:rPr>
  </w:style>
  <w:style w:type="paragraph" w:customStyle="1" w:styleId="afffff9">
    <w:name w:val="注×："/>
    <w:rsid w:val="007C2DA1"/>
    <w:pPr>
      <w:widowControl w:val="0"/>
      <w:tabs>
        <w:tab w:val="left" w:pos="630"/>
      </w:tabs>
      <w:autoSpaceDE w:val="0"/>
      <w:autoSpaceDN w:val="0"/>
      <w:jc w:val="both"/>
    </w:pPr>
    <w:rPr>
      <w:rFonts w:ascii="宋体" w:eastAsia="宋体" w:hAnsi="Times New Roman" w:cs="Times New Roman"/>
      <w:kern w:val="0"/>
      <w:sz w:val="18"/>
      <w:szCs w:val="20"/>
    </w:rPr>
  </w:style>
  <w:style w:type="paragraph" w:customStyle="1" w:styleId="afffffa">
    <w:name w:val="字母编号列项（一级）"/>
    <w:rsid w:val="007C2DA1"/>
    <w:pPr>
      <w:ind w:leftChars="200" w:left="840" w:hangingChars="200" w:hanging="420"/>
      <w:jc w:val="both"/>
    </w:pPr>
    <w:rPr>
      <w:rFonts w:ascii="宋体" w:eastAsia="宋体" w:hAnsi="Times New Roman" w:cs="Times New Roman"/>
      <w:kern w:val="0"/>
      <w:szCs w:val="20"/>
    </w:rPr>
  </w:style>
  <w:style w:type="paragraph" w:customStyle="1" w:styleId="a1">
    <w:name w:val="列项◆（三级）"/>
    <w:rsid w:val="007C2DA1"/>
    <w:pPr>
      <w:numPr>
        <w:numId w:val="12"/>
      </w:numPr>
      <w:tabs>
        <w:tab w:val="clear" w:pos="960"/>
        <w:tab w:val="num" w:pos="360"/>
      </w:tabs>
      <w:ind w:left="0" w:firstLine="0"/>
    </w:pPr>
    <w:rPr>
      <w:rFonts w:ascii="宋体" w:eastAsia="宋体" w:hAnsi="Times New Roman" w:cs="Times New Roman"/>
      <w:kern w:val="0"/>
      <w:szCs w:val="20"/>
    </w:rPr>
  </w:style>
  <w:style w:type="paragraph" w:customStyle="1" w:styleId="afffffb">
    <w:name w:val="编号列项（三级）"/>
    <w:rsid w:val="007C2DA1"/>
    <w:pPr>
      <w:ind w:leftChars="600" w:left="800" w:hangingChars="200" w:hanging="200"/>
    </w:pPr>
    <w:rPr>
      <w:rFonts w:ascii="宋体" w:eastAsia="宋体" w:hAnsi="Times New Roman" w:cs="Times New Roman"/>
      <w:kern w:val="0"/>
      <w:szCs w:val="20"/>
    </w:rPr>
  </w:style>
  <w:style w:type="paragraph" w:customStyle="1" w:styleId="123">
    <w:name w:val="二级条标题123"/>
    <w:basedOn w:val="a7"/>
    <w:rsid w:val="007C2DA1"/>
    <w:pPr>
      <w:numPr>
        <w:ilvl w:val="0"/>
        <w:numId w:val="0"/>
      </w:numPr>
      <w:ind w:left="3570"/>
    </w:pPr>
  </w:style>
  <w:style w:type="paragraph" w:customStyle="1" w:styleId="CharCharCharChar">
    <w:name w:val="Char Char Char Char"/>
    <w:basedOn w:val="ac"/>
    <w:rsid w:val="007C2DA1"/>
    <w:pPr>
      <w:tabs>
        <w:tab w:val="num" w:pos="784"/>
      </w:tabs>
    </w:pPr>
    <w:rPr>
      <w:rFonts w:ascii="Tahoma" w:hAnsi="Tahoma"/>
      <w:sz w:val="24"/>
      <w:szCs w:val="20"/>
    </w:rPr>
  </w:style>
  <w:style w:type="character" w:customStyle="1" w:styleId="Charc">
    <w:name w:val="段 Char"/>
    <w:link w:val="affd"/>
    <w:rsid w:val="007C2DA1"/>
    <w:rPr>
      <w:rFonts w:ascii="宋体" w:eastAsia="宋体" w:hAnsi="Times New Roman" w:cs="Times New Roman"/>
      <w:noProof/>
      <w:kern w:val="0"/>
      <w:szCs w:val="20"/>
    </w:rPr>
  </w:style>
  <w:style w:type="paragraph" w:customStyle="1" w:styleId="15">
    <w:name w:val="列出段落1"/>
    <w:basedOn w:val="ac"/>
    <w:uiPriority w:val="34"/>
    <w:qFormat/>
    <w:rsid w:val="007C2DA1"/>
    <w:pPr>
      <w:tabs>
        <w:tab w:val="num" w:pos="784"/>
      </w:tabs>
      <w:ind w:firstLineChars="200" w:firstLine="420"/>
    </w:pPr>
    <w:rPr>
      <w:rFonts w:ascii="Calibri" w:hAnsi="Calibri"/>
      <w:szCs w:val="22"/>
    </w:rPr>
  </w:style>
  <w:style w:type="paragraph" w:customStyle="1" w:styleId="a20">
    <w:name w:val="a2"/>
    <w:basedOn w:val="ac"/>
    <w:rsid w:val="007C2DA1"/>
    <w:pPr>
      <w:widowControl/>
      <w:tabs>
        <w:tab w:val="num" w:pos="784"/>
      </w:tabs>
      <w:spacing w:before="100" w:beforeAutospacing="1" w:after="100" w:afterAutospacing="1"/>
      <w:jc w:val="left"/>
    </w:pPr>
    <w:rPr>
      <w:rFonts w:ascii="宋体" w:hAnsi="宋体" w:cs="宋体"/>
      <w:color w:val="000000"/>
      <w:kern w:val="0"/>
      <w:sz w:val="24"/>
    </w:rPr>
  </w:style>
  <w:style w:type="paragraph" w:customStyle="1" w:styleId="a00">
    <w:name w:val="a0"/>
    <w:basedOn w:val="ac"/>
    <w:rsid w:val="007C2DA1"/>
    <w:pPr>
      <w:widowControl/>
      <w:tabs>
        <w:tab w:val="num" w:pos="784"/>
      </w:tabs>
      <w:spacing w:before="100" w:beforeAutospacing="1" w:after="100" w:afterAutospacing="1"/>
      <w:jc w:val="left"/>
    </w:pPr>
    <w:rPr>
      <w:rFonts w:ascii="宋体" w:hAnsi="宋体" w:cs="宋体"/>
      <w:color w:val="000000"/>
      <w:kern w:val="0"/>
      <w:sz w:val="24"/>
    </w:rPr>
  </w:style>
  <w:style w:type="paragraph" w:styleId="afffffc">
    <w:name w:val="Revision"/>
    <w:hidden/>
    <w:uiPriority w:val="99"/>
    <w:semiHidden/>
    <w:rsid w:val="007C2DA1"/>
    <w:rPr>
      <w:rFonts w:ascii="Times New Roman" w:eastAsia="宋体" w:hAnsi="Times New Roman" w:cs="Times New Roman"/>
      <w:szCs w:val="24"/>
    </w:rPr>
  </w:style>
  <w:style w:type="paragraph" w:customStyle="1" w:styleId="Default">
    <w:name w:val="Default"/>
    <w:rsid w:val="007C2DA1"/>
    <w:pPr>
      <w:widowControl w:val="0"/>
      <w:autoSpaceDE w:val="0"/>
      <w:autoSpaceDN w:val="0"/>
      <w:adjustRightInd w:val="0"/>
    </w:pPr>
    <w:rPr>
      <w:rFonts w:ascii="黑体" w:eastAsia="黑体" w:hAnsi="Times New Roman" w:cs="黑体"/>
      <w:color w:val="000000"/>
      <w:kern w:val="0"/>
      <w:sz w:val="24"/>
      <w:szCs w:val="24"/>
    </w:rPr>
  </w:style>
  <w:style w:type="paragraph" w:styleId="afffffd">
    <w:name w:val="List Paragraph"/>
    <w:aliases w:val="三级标题"/>
    <w:basedOn w:val="ac"/>
    <w:link w:val="Charf"/>
    <w:uiPriority w:val="34"/>
    <w:qFormat/>
    <w:rsid w:val="007C2DA1"/>
    <w:pPr>
      <w:tabs>
        <w:tab w:val="num" w:pos="784"/>
      </w:tabs>
      <w:ind w:firstLineChars="200" w:firstLine="420"/>
    </w:pPr>
    <w:rPr>
      <w:rFonts w:ascii="Calibri" w:hAnsi="Calibri"/>
      <w:szCs w:val="22"/>
    </w:rPr>
  </w:style>
  <w:style w:type="paragraph" w:customStyle="1" w:styleId="MessageTable">
    <w:name w:val="MessageTable"/>
    <w:basedOn w:val="ac"/>
    <w:rsid w:val="007C2DA1"/>
    <w:pPr>
      <w:tabs>
        <w:tab w:val="num" w:pos="784"/>
      </w:tabs>
      <w:overflowPunct w:val="0"/>
      <w:autoSpaceDE w:val="0"/>
      <w:autoSpaceDN w:val="0"/>
      <w:adjustRightInd w:val="0"/>
      <w:spacing w:line="240" w:lineRule="exact"/>
      <w:jc w:val="left"/>
      <w:textAlignment w:val="baseline"/>
    </w:pPr>
    <w:rPr>
      <w:rFonts w:ascii="宋体"/>
      <w:kern w:val="0"/>
      <w:sz w:val="16"/>
    </w:rPr>
  </w:style>
  <w:style w:type="character" w:customStyle="1" w:styleId="txt">
    <w:name w:val="txt"/>
    <w:rsid w:val="007C2DA1"/>
  </w:style>
  <w:style w:type="paragraph" w:customStyle="1" w:styleId="ParaCharCharCharCharCharCharCharCharCharCharCharCharChar">
    <w:name w:val="默认段落字体 Para Char Char Char Char Char Char Char Char Char Char Char Char Char"/>
    <w:basedOn w:val="ac"/>
    <w:rsid w:val="007C2DA1"/>
    <w:pPr>
      <w:tabs>
        <w:tab w:val="num" w:pos="784"/>
      </w:tabs>
    </w:pPr>
    <w:rPr>
      <w:rFonts w:eastAsia="楷体"/>
    </w:rPr>
  </w:style>
  <w:style w:type="numbering" w:styleId="111111">
    <w:name w:val="Outline List 1"/>
    <w:basedOn w:val="af0"/>
    <w:rsid w:val="007C2DA1"/>
    <w:pPr>
      <w:numPr>
        <w:numId w:val="13"/>
      </w:numPr>
    </w:pPr>
  </w:style>
  <w:style w:type="character" w:customStyle="1" w:styleId="CharChar8">
    <w:name w:val="Char Char8"/>
    <w:rsid w:val="007C2DA1"/>
    <w:rPr>
      <w:rFonts w:ascii="Arial" w:eastAsia="黑体" w:hAnsi="Arial"/>
      <w:b/>
      <w:bCs/>
      <w:kern w:val="2"/>
      <w:sz w:val="28"/>
      <w:szCs w:val="32"/>
      <w:lang w:val="en-US" w:eastAsia="zh-CN" w:bidi="ar-SA"/>
    </w:rPr>
  </w:style>
  <w:style w:type="character" w:customStyle="1" w:styleId="Char2">
    <w:name w:val="表格单元 Char"/>
    <w:link w:val="af3"/>
    <w:rsid w:val="007C2DA1"/>
    <w:rPr>
      <w:rFonts w:ascii="Times New Roman" w:eastAsia="宋体" w:hAnsi="Times New Roman" w:cs="Times New Roman"/>
      <w:szCs w:val="24"/>
    </w:rPr>
  </w:style>
  <w:style w:type="character" w:customStyle="1" w:styleId="3Char2">
    <w:name w:val="样式3 Char"/>
    <w:link w:val="34"/>
    <w:locked/>
    <w:rsid w:val="007C2DA1"/>
    <w:rPr>
      <w:rFonts w:ascii="Arial" w:eastAsia="黑体" w:hAnsi="Arial" w:cs="Times New Roman"/>
      <w:b/>
      <w:bCs/>
      <w:sz w:val="28"/>
      <w:szCs w:val="32"/>
    </w:rPr>
  </w:style>
  <w:style w:type="paragraph" w:customStyle="1" w:styleId="2">
    <w:name w:val="项目 2"/>
    <w:basedOn w:val="ac"/>
    <w:rsid w:val="007C2DA1"/>
    <w:pPr>
      <w:numPr>
        <w:numId w:val="14"/>
      </w:numPr>
      <w:tabs>
        <w:tab w:val="num" w:pos="784"/>
      </w:tabs>
      <w:spacing w:beforeLines="50" w:afterLines="100" w:line="360" w:lineRule="auto"/>
      <w:jc w:val="left"/>
    </w:pPr>
    <w:rPr>
      <w:rFonts w:ascii="Arial" w:eastAsia="楷体" w:hAnsi="Arial"/>
      <w:snapToGrid w:val="0"/>
      <w:kern w:val="0"/>
      <w:szCs w:val="21"/>
    </w:rPr>
  </w:style>
  <w:style w:type="paragraph" w:styleId="TOC">
    <w:name w:val="TOC Heading"/>
    <w:basedOn w:val="1"/>
    <w:next w:val="ac"/>
    <w:uiPriority w:val="39"/>
    <w:semiHidden/>
    <w:unhideWhenUsed/>
    <w:qFormat/>
    <w:rsid w:val="007C2DA1"/>
    <w:pPr>
      <w:widowControl/>
      <w:numPr>
        <w:numId w:val="0"/>
      </w:numPr>
      <w:tabs>
        <w:tab w:val="num" w:pos="784"/>
      </w:tabs>
      <w:adjustRightInd/>
      <w:snapToGrid/>
      <w:spacing w:before="480" w:line="276" w:lineRule="auto"/>
      <w:jc w:val="left"/>
      <w:outlineLvl w:val="9"/>
    </w:pPr>
    <w:rPr>
      <w:rFonts w:ascii="Cambria" w:eastAsia="宋体" w:hAnsi="Cambria"/>
      <w:color w:val="365F91"/>
      <w:kern w:val="0"/>
    </w:rPr>
  </w:style>
  <w:style w:type="paragraph" w:customStyle="1" w:styleId="9f9">
    <w:name w:val="三级条标题9"/>
    <w:basedOn w:val="a7"/>
    <w:next w:val="affd"/>
    <w:rsid w:val="007C2DA1"/>
    <w:pPr>
      <w:numPr>
        <w:ilvl w:val="0"/>
        <w:numId w:val="0"/>
      </w:numPr>
      <w:outlineLvl w:val="4"/>
    </w:pPr>
  </w:style>
  <w:style w:type="paragraph" w:customStyle="1" w:styleId="101">
    <w:name w:val="前言、引言标题10"/>
    <w:next w:val="ac"/>
    <w:rsid w:val="007C2DA1"/>
    <w:pPr>
      <w:shd w:val="clear" w:color="FFFFFF" w:fill="FFFFFF"/>
      <w:spacing w:before="640" w:after="560"/>
      <w:jc w:val="center"/>
      <w:outlineLvl w:val="0"/>
    </w:pPr>
    <w:rPr>
      <w:rFonts w:ascii="黑体" w:eastAsia="黑体" w:hAnsi="Times New Roman" w:cs="Times New Roman"/>
      <w:kern w:val="0"/>
      <w:sz w:val="32"/>
      <w:szCs w:val="20"/>
    </w:rPr>
  </w:style>
  <w:style w:type="character" w:styleId="afffffe">
    <w:name w:val="FollowedHyperlink"/>
    <w:basedOn w:val="ae"/>
    <w:uiPriority w:val="99"/>
    <w:semiHidden/>
    <w:unhideWhenUsed/>
    <w:rsid w:val="007C2DA1"/>
    <w:rPr>
      <w:color w:val="800080" w:themeColor="followedHyperlink"/>
      <w:u w:val="single"/>
    </w:rPr>
  </w:style>
  <w:style w:type="paragraph" w:styleId="affffff">
    <w:name w:val="Normal (Web)"/>
    <w:basedOn w:val="ac"/>
    <w:uiPriority w:val="99"/>
    <w:semiHidden/>
    <w:unhideWhenUsed/>
    <w:rsid w:val="00552923"/>
    <w:pPr>
      <w:widowControl/>
      <w:spacing w:before="100" w:beforeAutospacing="1" w:after="100" w:afterAutospacing="1"/>
      <w:jc w:val="left"/>
    </w:pPr>
    <w:rPr>
      <w:rFonts w:ascii="宋体" w:hAnsi="宋体" w:cs="宋体"/>
      <w:kern w:val="0"/>
      <w:sz w:val="24"/>
    </w:rPr>
  </w:style>
  <w:style w:type="character" w:customStyle="1" w:styleId="Charf">
    <w:name w:val="列出段落 Char"/>
    <w:aliases w:val="三级标题 Char"/>
    <w:basedOn w:val="ae"/>
    <w:link w:val="afffffd"/>
    <w:uiPriority w:val="34"/>
    <w:qFormat/>
    <w:rsid w:val="00A4604A"/>
    <w:rPr>
      <w:rFonts w:ascii="Calibri" w:eastAsia="宋体" w:hAnsi="Calibri" w:cs="Times New Roman"/>
    </w:rPr>
  </w:style>
  <w:style w:type="character" w:customStyle="1" w:styleId="LogoportDoNotTranslate">
    <w:name w:val="LogoportDoNotTranslate"/>
    <w:basedOn w:val="ae"/>
    <w:qFormat/>
    <w:rsid w:val="00F45110"/>
    <w:rPr>
      <w:rFonts w:ascii="Courier New" w:eastAsia="黑体" w:hAnsi="Courier New" w:cs="Courier New"/>
      <w:color w:val="808080"/>
    </w:rPr>
  </w:style>
  <w:style w:type="paragraph" w:styleId="affffff0">
    <w:name w:val="No Spacing"/>
    <w:uiPriority w:val="1"/>
    <w:qFormat/>
    <w:rsid w:val="003136CB"/>
    <w:pPr>
      <w:widowControl w:val="0"/>
      <w:jc w:val="both"/>
    </w:pPr>
    <w:rPr>
      <w:rFonts w:ascii="Times New Roman" w:eastAsia="宋体" w:hAnsi="Times New Roman" w:cs="Times New Roman"/>
      <w:szCs w:val="24"/>
    </w:rPr>
  </w:style>
  <w:style w:type="paragraph" w:customStyle="1" w:styleId="00-">
    <w:name w:val="00-正文"/>
    <w:basedOn w:val="ac"/>
    <w:qFormat/>
    <w:rsid w:val="003136CB"/>
    <w:pPr>
      <w:widowControl/>
      <w:adjustRightInd w:val="0"/>
      <w:snapToGrid w:val="0"/>
      <w:spacing w:beforeLines="50" w:before="120" w:afterLines="50" w:after="120" w:line="312" w:lineRule="auto"/>
    </w:pPr>
    <w:rPr>
      <w:rFonts w:ascii="Arial" w:eastAsia="仿宋_GB2312" w:hAnsi="Arial" w:cs="Arial"/>
      <w:sz w:val="22"/>
      <w:szCs w:val="20"/>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uiPriority="0"/>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Normal Indent" w:uiPriority="0"/>
    <w:lsdException w:name="footnote text" w:uiPriority="0"/>
    <w:lsdException w:name="header" w:uiPriority="0"/>
    <w:lsdException w:name="index heading" w:uiPriority="0"/>
    <w:lsdException w:name="caption" w:uiPriority="0" w:qFormat="1"/>
    <w:lsdException w:name="footnote reference" w:uiPriority="0"/>
    <w:lsdException w:name="page number" w:uiPriority="0"/>
    <w:lsdException w:name="List Bullet" w:uiPriority="0"/>
    <w:lsdException w:name="List Number" w:uiPriority="0"/>
    <w:lsdException w:name="List Bullet 2" w:uiPriority="0"/>
    <w:lsdException w:name="List Number 2" w:uiPriority="0"/>
    <w:lsdException w:name="Title" w:semiHidden="0" w:uiPriority="0" w:unhideWhenUsed="0" w:qFormat="1"/>
    <w:lsdException w:name="Default Paragraph Font" w:uiPriority="1"/>
    <w:lsdException w:name="Body Text" w:uiPriority="0"/>
    <w:lsdException w:name="Body Text Indent" w:uiPriority="0"/>
    <w:lsdException w:name="Subtitle" w:semiHidden="0" w:uiPriority="0" w:unhideWhenUsed="0" w:qFormat="1"/>
    <w:lsdException w:name="Date" w:uiPriority="0"/>
    <w:lsdException w:name="Body Text First Indent 2" w:uiPriority="0"/>
    <w:lsdException w:name="Body Text 3" w:uiPriority="0"/>
    <w:lsdException w:name="Body Text Indent 2" w:uiPriority="0"/>
    <w:lsdException w:name="Body Text Indent 3" w:uiPriority="0"/>
    <w:lsdException w:name="Strong" w:semiHidden="0" w:uiPriority="0" w:unhideWhenUsed="0" w:qFormat="1"/>
    <w:lsdException w:name="Emphasis" w:semiHidden="0" w:uiPriority="20" w:unhideWhenUsed="0" w:qFormat="1"/>
    <w:lsdException w:name="Document Map" w:uiPriority="0"/>
    <w:lsdException w:name="Plain Text" w:uiPriority="0"/>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annotation subject" w:uiPriority="0"/>
    <w:lsdException w:name="Outline List 1" w:uiPriority="0"/>
    <w:lsdException w:name="Balloo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c">
    <w:name w:val="Normal"/>
    <w:qFormat/>
    <w:rsid w:val="007C2DA1"/>
    <w:pPr>
      <w:widowControl w:val="0"/>
      <w:jc w:val="both"/>
    </w:pPr>
    <w:rPr>
      <w:rFonts w:ascii="Times New Roman" w:eastAsia="宋体" w:hAnsi="Times New Roman" w:cs="Times New Roman"/>
      <w:szCs w:val="24"/>
    </w:rPr>
  </w:style>
  <w:style w:type="paragraph" w:styleId="1">
    <w:name w:val="heading 1"/>
    <w:aliases w:val="Heading 0,H1,h1,Level 1 Head,PIM 1,Section Head,l1,1,level 1,heading 1,Chapter Headline,A MAJOR/BOLD,Company Index,Chapter Name,章,Header 1,Header1,Fab-1,1st level,H11,H12,H13,H14,H15,H16,H17,Heading One,Heading 01,h11,Level 1 Head1,PIM 11,l11"/>
    <w:basedOn w:val="ac"/>
    <w:next w:val="ac"/>
    <w:link w:val="1Char"/>
    <w:autoRedefine/>
    <w:qFormat/>
    <w:rsid w:val="00A3370B"/>
    <w:pPr>
      <w:keepNext/>
      <w:keepLines/>
      <w:numPr>
        <w:numId w:val="1"/>
      </w:numPr>
      <w:adjustRightInd w:val="0"/>
      <w:snapToGrid w:val="0"/>
      <w:spacing w:before="360" w:line="360" w:lineRule="atLeast"/>
      <w:outlineLvl w:val="0"/>
    </w:pPr>
    <w:rPr>
      <w:rFonts w:eastAsia="黑体"/>
      <w:b/>
      <w:bCs/>
      <w:kern w:val="44"/>
      <w:sz w:val="28"/>
      <w:szCs w:val="28"/>
    </w:rPr>
  </w:style>
  <w:style w:type="paragraph" w:styleId="21">
    <w:name w:val="heading 2"/>
    <w:aliases w:val="Heading 2 Hidden,Heading 2 CCBS,H2,heading 2,第一章 标题 2,ISO1,h2,2nd level,2,Header 2,Titre3,Level 2 Head,h2 main heading,Subhead A,B Sub/Bold,B Sub/Bold1,B Sub/Bold2,B Sub/Bold11,h2 main heading1,h2 main heading2,B Sub/Bold3,B Sub/Bold12"/>
    <w:basedOn w:val="ac"/>
    <w:next w:val="ac"/>
    <w:link w:val="2Char"/>
    <w:autoRedefine/>
    <w:qFormat/>
    <w:rsid w:val="009B398D"/>
    <w:pPr>
      <w:keepNext/>
      <w:keepLines/>
      <w:numPr>
        <w:ilvl w:val="1"/>
        <w:numId w:val="1"/>
      </w:numPr>
      <w:adjustRightInd w:val="0"/>
      <w:snapToGrid w:val="0"/>
      <w:spacing w:before="240" w:after="240" w:line="360" w:lineRule="atLeast"/>
      <w:outlineLvl w:val="1"/>
    </w:pPr>
    <w:rPr>
      <w:rFonts w:ascii="Arial" w:eastAsia="黑体" w:hAnsi="Arial"/>
      <w:b/>
      <w:bCs/>
      <w:sz w:val="28"/>
      <w:szCs w:val="32"/>
    </w:rPr>
  </w:style>
  <w:style w:type="paragraph" w:styleId="3">
    <w:name w:val="heading 3"/>
    <w:aliases w:val="Heading 3 - old,H3,l3,CT,Level 3 Head,h3,3rd level,heading 3,h3 sub heading,head3,C Sub-Sub/Italic,Head 3,Head 31,Head 32,C Sub-Sub/Italic1,Project Index,3,list 3,H3-Heading 3,l3.3,Bold Head,bh,PRTM Heading 3,BOD 0,Heading 3 - old1,H31,l31,CT1"/>
    <w:basedOn w:val="ac"/>
    <w:next w:val="ac"/>
    <w:link w:val="3Char"/>
    <w:autoRedefine/>
    <w:qFormat/>
    <w:rsid w:val="00ED4672"/>
    <w:pPr>
      <w:keepNext/>
      <w:keepLines/>
      <w:numPr>
        <w:ilvl w:val="2"/>
        <w:numId w:val="1"/>
      </w:numPr>
      <w:adjustRightInd w:val="0"/>
      <w:snapToGrid w:val="0"/>
      <w:spacing w:before="240" w:line="360" w:lineRule="auto"/>
      <w:jc w:val="left"/>
      <w:outlineLvl w:val="2"/>
    </w:pPr>
    <w:rPr>
      <w:rFonts w:ascii="Arial" w:eastAsia="黑体" w:hAnsi="Arial" w:cs="Arial"/>
      <w:b/>
      <w:bCs/>
      <w:sz w:val="28"/>
      <w:szCs w:val="28"/>
    </w:rPr>
  </w:style>
  <w:style w:type="paragraph" w:styleId="4">
    <w:name w:val="heading 4"/>
    <w:aliases w:val="h4,H4,bullet,bl,bb,PIM 4,Fab-4,T5,三级,h41,H41,bullet1,bl1,bb1,h42,H42,bullet2,bl2,bb2,h411,H411,bullet11,bl11,bb11,h43,H43,bullet3,bl3,bb3,h412,H412,bullet12,bl12,bb12,h421,H421,bullet21,bl21,bb21,h4111,H4111,bullet111,bl111,bb111,h44,H44"/>
    <w:basedOn w:val="ad"/>
    <w:next w:val="ac"/>
    <w:link w:val="4Char"/>
    <w:autoRedefine/>
    <w:qFormat/>
    <w:rsid w:val="00391B94"/>
    <w:pPr>
      <w:keepNext/>
      <w:keepLines/>
      <w:numPr>
        <w:ilvl w:val="3"/>
        <w:numId w:val="1"/>
      </w:numPr>
      <w:spacing w:beforeLines="100" w:afterLines="100"/>
      <w:ind w:firstLineChars="0" w:firstLine="0"/>
      <w:outlineLvl w:val="3"/>
    </w:pPr>
    <w:rPr>
      <w:rFonts w:ascii="黑体" w:eastAsia="黑体" w:hAnsi="宋体"/>
      <w:b/>
      <w:bCs/>
      <w:szCs w:val="28"/>
    </w:rPr>
  </w:style>
  <w:style w:type="paragraph" w:styleId="5">
    <w:name w:val="heading 5"/>
    <w:aliases w:val="H5,First Bullet,L5,dash,ds,dd,H51,First Bullet1,L51,51,dash1,ds1,dd1,H52,First Bullet2,L52,52,dash2,ds2,dd2,H53,First Bullet3,L53,53,dash3,ds3,dd3,H54,First Bullet4,L54,54,dash4,ds4,dd4,H55,First Bullet5,L55,55,dash5,ds5,dd5,H56,First Bullet6"/>
    <w:basedOn w:val="ac"/>
    <w:next w:val="ac"/>
    <w:link w:val="5Char"/>
    <w:autoRedefine/>
    <w:qFormat/>
    <w:rsid w:val="007C2DA1"/>
    <w:pPr>
      <w:keepNext/>
      <w:keepLines/>
      <w:numPr>
        <w:ilvl w:val="4"/>
        <w:numId w:val="1"/>
      </w:numPr>
      <w:adjustRightInd w:val="0"/>
      <w:snapToGrid w:val="0"/>
      <w:spacing w:before="240" w:line="360" w:lineRule="atLeast"/>
      <w:outlineLvl w:val="4"/>
    </w:pPr>
    <w:rPr>
      <w:rFonts w:ascii="楷体_GB2312" w:eastAsia="楷体_GB2312"/>
      <w:szCs w:val="28"/>
    </w:rPr>
  </w:style>
  <w:style w:type="paragraph" w:styleId="6">
    <w:name w:val="heading 6"/>
    <w:basedOn w:val="ac"/>
    <w:next w:val="ac"/>
    <w:link w:val="6Char"/>
    <w:qFormat/>
    <w:rsid w:val="007C2DA1"/>
    <w:pPr>
      <w:overflowPunct w:val="0"/>
      <w:autoSpaceDE w:val="0"/>
      <w:autoSpaceDN w:val="0"/>
      <w:adjustRightInd w:val="0"/>
      <w:spacing w:before="240" w:after="60" w:line="440" w:lineRule="exact"/>
      <w:jc w:val="left"/>
      <w:textAlignment w:val="baseline"/>
      <w:outlineLvl w:val="5"/>
    </w:pPr>
    <w:rPr>
      <w:rFonts w:ascii="楷体" w:eastAsia="楷体"/>
      <w:kern w:val="0"/>
    </w:rPr>
  </w:style>
  <w:style w:type="paragraph" w:styleId="7">
    <w:name w:val="heading 7"/>
    <w:basedOn w:val="ac"/>
    <w:next w:val="ac"/>
    <w:link w:val="7Char"/>
    <w:qFormat/>
    <w:rsid w:val="007C2DA1"/>
    <w:pPr>
      <w:keepNext/>
      <w:keepLines/>
      <w:spacing w:before="240" w:after="64" w:line="320" w:lineRule="auto"/>
      <w:jc w:val="left"/>
      <w:outlineLvl w:val="6"/>
    </w:pPr>
    <w:rPr>
      <w:rFonts w:ascii="宋体"/>
      <w:b/>
      <w:bCs/>
      <w:sz w:val="24"/>
    </w:rPr>
  </w:style>
  <w:style w:type="paragraph" w:styleId="8">
    <w:name w:val="heading 8"/>
    <w:basedOn w:val="ac"/>
    <w:next w:val="ac"/>
    <w:link w:val="8Char"/>
    <w:qFormat/>
    <w:rsid w:val="007C2DA1"/>
    <w:pPr>
      <w:keepNext/>
      <w:keepLines/>
      <w:tabs>
        <w:tab w:val="num" w:pos="360"/>
        <w:tab w:val="num" w:pos="784"/>
      </w:tabs>
      <w:spacing w:before="240" w:after="64" w:line="320" w:lineRule="auto"/>
      <w:outlineLvl w:val="7"/>
    </w:pPr>
    <w:rPr>
      <w:rFonts w:ascii="Arial" w:eastAsia="黑体" w:hAnsi="Arial"/>
      <w:sz w:val="24"/>
    </w:rPr>
  </w:style>
  <w:style w:type="paragraph" w:styleId="9">
    <w:name w:val="heading 9"/>
    <w:basedOn w:val="ac"/>
    <w:next w:val="ac"/>
    <w:link w:val="9Char"/>
    <w:qFormat/>
    <w:rsid w:val="007C2DA1"/>
    <w:pPr>
      <w:keepNext/>
      <w:keepLines/>
      <w:tabs>
        <w:tab w:val="num" w:pos="360"/>
        <w:tab w:val="num" w:pos="784"/>
      </w:tabs>
      <w:spacing w:before="240" w:after="64" w:line="320" w:lineRule="auto"/>
      <w:outlineLvl w:val="8"/>
    </w:pPr>
    <w:rPr>
      <w:rFonts w:ascii="Arial" w:eastAsia="黑体" w:hAnsi="Arial"/>
      <w:szCs w:val="21"/>
    </w:rPr>
  </w:style>
  <w:style w:type="character" w:default="1" w:styleId="ae">
    <w:name w:val="Default Paragraph Font"/>
    <w:uiPriority w:val="1"/>
    <w:semiHidden/>
    <w:unhideWhenUsed/>
  </w:style>
  <w:style w:type="table" w:default="1" w:styleId="af">
    <w:name w:val="Normal Table"/>
    <w:uiPriority w:val="99"/>
    <w:semiHidden/>
    <w:unhideWhenUsed/>
    <w:tblPr>
      <w:tblInd w:w="0" w:type="dxa"/>
      <w:tblCellMar>
        <w:top w:w="0" w:type="dxa"/>
        <w:left w:w="108" w:type="dxa"/>
        <w:bottom w:w="0" w:type="dxa"/>
        <w:right w:w="108" w:type="dxa"/>
      </w:tblCellMar>
    </w:tblPr>
  </w:style>
  <w:style w:type="numbering" w:default="1" w:styleId="af0">
    <w:name w:val="No List"/>
    <w:uiPriority w:val="99"/>
    <w:semiHidden/>
    <w:unhideWhenUsed/>
  </w:style>
  <w:style w:type="paragraph" w:styleId="af1">
    <w:name w:val="header"/>
    <w:aliases w:val="偶数页眉,偶数页眉1,偶数页眉2,偶数页眉3,偶数页眉4,偶数页眉5,偶数页眉6"/>
    <w:basedOn w:val="ac"/>
    <w:link w:val="Char"/>
    <w:unhideWhenUsed/>
    <w:rsid w:val="007C2DA1"/>
    <w:pPr>
      <w:pBdr>
        <w:bottom w:val="single" w:sz="6" w:space="1" w:color="auto"/>
      </w:pBdr>
      <w:tabs>
        <w:tab w:val="center" w:pos="4153"/>
        <w:tab w:val="right" w:pos="8306"/>
      </w:tabs>
      <w:snapToGrid w:val="0"/>
      <w:jc w:val="center"/>
    </w:pPr>
    <w:rPr>
      <w:sz w:val="18"/>
      <w:szCs w:val="18"/>
    </w:rPr>
  </w:style>
  <w:style w:type="character" w:customStyle="1" w:styleId="Char">
    <w:name w:val="页眉 Char"/>
    <w:aliases w:val="偶数页眉 Char,偶数页眉1 Char,偶数页眉2 Char,偶数页眉3 Char,偶数页眉4 Char,偶数页眉5 Char,偶数页眉6 Char"/>
    <w:basedOn w:val="ae"/>
    <w:link w:val="af1"/>
    <w:rsid w:val="007C2DA1"/>
    <w:rPr>
      <w:sz w:val="18"/>
      <w:szCs w:val="18"/>
    </w:rPr>
  </w:style>
  <w:style w:type="paragraph" w:styleId="af2">
    <w:name w:val="footer"/>
    <w:basedOn w:val="ac"/>
    <w:link w:val="Char0"/>
    <w:uiPriority w:val="99"/>
    <w:unhideWhenUsed/>
    <w:rsid w:val="007C2DA1"/>
    <w:pPr>
      <w:tabs>
        <w:tab w:val="center" w:pos="4153"/>
        <w:tab w:val="right" w:pos="8306"/>
      </w:tabs>
      <w:snapToGrid w:val="0"/>
      <w:jc w:val="left"/>
    </w:pPr>
    <w:rPr>
      <w:sz w:val="18"/>
      <w:szCs w:val="18"/>
    </w:rPr>
  </w:style>
  <w:style w:type="character" w:customStyle="1" w:styleId="Char0">
    <w:name w:val="页脚 Char"/>
    <w:basedOn w:val="ae"/>
    <w:link w:val="af2"/>
    <w:uiPriority w:val="99"/>
    <w:rsid w:val="007C2DA1"/>
    <w:rPr>
      <w:sz w:val="18"/>
      <w:szCs w:val="18"/>
    </w:rPr>
  </w:style>
  <w:style w:type="character" w:customStyle="1" w:styleId="1Char">
    <w:name w:val="标题 1 Char"/>
    <w:aliases w:val="Heading 0 Char,H1 Char,h1 Char,Level 1 Head Char,PIM 1 Char,Section Head Char,l1 Char,1 Char,level 1 Char,heading 1 Char,Chapter Headline Char,A MAJOR/BOLD Char,Company Index Char,Chapter Name Char,章 Char,Header 1 Char,Header1 Char,Fab-1 Char"/>
    <w:basedOn w:val="ae"/>
    <w:link w:val="1"/>
    <w:rsid w:val="00A3370B"/>
    <w:rPr>
      <w:rFonts w:ascii="Times New Roman" w:eastAsia="黑体" w:hAnsi="Times New Roman" w:cs="Times New Roman"/>
      <w:b/>
      <w:bCs/>
      <w:kern w:val="44"/>
      <w:sz w:val="28"/>
      <w:szCs w:val="28"/>
    </w:rPr>
  </w:style>
  <w:style w:type="character" w:customStyle="1" w:styleId="2Char">
    <w:name w:val="标题 2 Char"/>
    <w:aliases w:val="Heading 2 Hidden Char,Heading 2 CCBS Char,H2 Char,heading 2 Char,第一章 标题 2 Char,ISO1 Char,h2 Char,2nd level Char,2 Char,Header 2 Char,Titre3 Char,Level 2 Head Char,h2 main heading Char,Subhead A Char,B Sub/Bold Char,B Sub/Bold1 Char"/>
    <w:basedOn w:val="ae"/>
    <w:link w:val="21"/>
    <w:rsid w:val="009B398D"/>
    <w:rPr>
      <w:rFonts w:ascii="Arial" w:eastAsia="黑体" w:hAnsi="Arial" w:cs="Times New Roman"/>
      <w:b/>
      <w:bCs/>
      <w:sz w:val="28"/>
      <w:szCs w:val="32"/>
    </w:rPr>
  </w:style>
  <w:style w:type="character" w:customStyle="1" w:styleId="3Char">
    <w:name w:val="标题 3 Char"/>
    <w:aliases w:val="Heading 3 - old Char,H3 Char,l3 Char,CT Char,Level 3 Head Char,h3 Char,3rd level Char,heading 3 Char,h3 sub heading Char,head3 Char,C Sub-Sub/Italic Char,Head 3 Char,Head 31 Char,Head 32 Char,C Sub-Sub/Italic1 Char,Project Index Char,3 Char"/>
    <w:basedOn w:val="ae"/>
    <w:link w:val="3"/>
    <w:rsid w:val="00ED4672"/>
    <w:rPr>
      <w:rFonts w:ascii="Arial" w:eastAsia="黑体" w:hAnsi="Arial" w:cs="Arial"/>
      <w:b/>
      <w:bCs/>
      <w:sz w:val="28"/>
      <w:szCs w:val="28"/>
    </w:rPr>
  </w:style>
  <w:style w:type="character" w:customStyle="1" w:styleId="4Char">
    <w:name w:val="标题 4 Char"/>
    <w:aliases w:val="h4 Char,H4 Char,bullet Char,bl Char,bb Char,PIM 4 Char,Fab-4 Char,T5 Char,三级 Char,h41 Char,H41 Char,bullet1 Char,bl1 Char,bb1 Char,h42 Char,H42 Char,bullet2 Char,bl2 Char,bb2 Char,h411 Char,H411 Char,bullet11 Char,bl11 Char,bb11 Char,h43 Char"/>
    <w:basedOn w:val="ae"/>
    <w:link w:val="4"/>
    <w:rsid w:val="00391B94"/>
    <w:rPr>
      <w:rFonts w:ascii="黑体" w:eastAsia="黑体" w:hAnsi="宋体" w:cs="Times New Roman"/>
      <w:b/>
      <w:bCs/>
      <w:szCs w:val="28"/>
    </w:rPr>
  </w:style>
  <w:style w:type="character" w:customStyle="1" w:styleId="5Char">
    <w:name w:val="标题 5 Char"/>
    <w:aliases w:val="H5 Char,First Bullet Char,L5 Char,dash Char,ds Char,dd Char,H51 Char,First Bullet1 Char,L51 Char,51 Char,dash1 Char,ds1 Char,dd1 Char,H52 Char,First Bullet2 Char,L52 Char,52 Char,dash2 Char,ds2 Char,dd2 Char,H53 Char,First Bullet3 Char,53 Char"/>
    <w:basedOn w:val="ae"/>
    <w:link w:val="5"/>
    <w:rsid w:val="007C2DA1"/>
    <w:rPr>
      <w:rFonts w:ascii="楷体_GB2312" w:eastAsia="楷体_GB2312" w:hAnsi="Times New Roman" w:cs="Times New Roman"/>
      <w:szCs w:val="28"/>
    </w:rPr>
  </w:style>
  <w:style w:type="character" w:customStyle="1" w:styleId="6Char">
    <w:name w:val="标题 6 Char"/>
    <w:basedOn w:val="ae"/>
    <w:link w:val="6"/>
    <w:rsid w:val="007C2DA1"/>
    <w:rPr>
      <w:rFonts w:ascii="楷体" w:eastAsia="楷体" w:hAnsi="Times New Roman" w:cs="Times New Roman"/>
      <w:kern w:val="0"/>
      <w:szCs w:val="24"/>
    </w:rPr>
  </w:style>
  <w:style w:type="character" w:customStyle="1" w:styleId="7Char">
    <w:name w:val="标题 7 Char"/>
    <w:basedOn w:val="ae"/>
    <w:link w:val="7"/>
    <w:rsid w:val="007C2DA1"/>
    <w:rPr>
      <w:rFonts w:ascii="宋体" w:eastAsia="宋体" w:hAnsi="Times New Roman" w:cs="Times New Roman"/>
      <w:b/>
      <w:bCs/>
      <w:sz w:val="24"/>
      <w:szCs w:val="24"/>
    </w:rPr>
  </w:style>
  <w:style w:type="character" w:customStyle="1" w:styleId="8Char">
    <w:name w:val="标题 8 Char"/>
    <w:basedOn w:val="ae"/>
    <w:link w:val="8"/>
    <w:rsid w:val="007C2DA1"/>
    <w:rPr>
      <w:rFonts w:ascii="Arial" w:eastAsia="黑体" w:hAnsi="Arial" w:cs="Times New Roman"/>
      <w:sz w:val="24"/>
      <w:szCs w:val="24"/>
    </w:rPr>
  </w:style>
  <w:style w:type="character" w:customStyle="1" w:styleId="9Char">
    <w:name w:val="标题 9 Char"/>
    <w:basedOn w:val="ae"/>
    <w:link w:val="9"/>
    <w:rsid w:val="007C2DA1"/>
    <w:rPr>
      <w:rFonts w:ascii="Arial" w:eastAsia="黑体" w:hAnsi="Arial" w:cs="Times New Roman"/>
      <w:szCs w:val="21"/>
    </w:rPr>
  </w:style>
  <w:style w:type="paragraph" w:styleId="ad">
    <w:name w:val="Normal Indent"/>
    <w:aliases w:val="段1,段11,段12,段111,段13,段112,段14,段113,段15,段114,段16,段17,段115,段18,段116,段19,段117,段110,段118,段119,段121,段1111,段131,段1121,段141,段1131,段151,段1141,段161,段171,段1151,段181,段1161,段191,段1171,段120,段1110,段122,段1112,段132,段1122,段142,段1132,段152,段1142,段162,段172,表正文"/>
    <w:basedOn w:val="ac"/>
    <w:link w:val="Char1"/>
    <w:rsid w:val="007C2DA1"/>
    <w:pPr>
      <w:adjustRightInd w:val="0"/>
      <w:snapToGrid w:val="0"/>
      <w:spacing w:before="240" w:line="360" w:lineRule="atLeast"/>
      <w:ind w:firstLineChars="200" w:firstLine="420"/>
    </w:pPr>
  </w:style>
  <w:style w:type="paragraph" w:customStyle="1" w:styleId="af3">
    <w:name w:val="表格单元"/>
    <w:basedOn w:val="ac"/>
    <w:link w:val="Char2"/>
    <w:rsid w:val="007C2DA1"/>
    <w:pPr>
      <w:adjustRightInd w:val="0"/>
      <w:snapToGrid w:val="0"/>
      <w:spacing w:before="45" w:after="45"/>
    </w:pPr>
  </w:style>
  <w:style w:type="paragraph" w:customStyle="1" w:styleId="af4">
    <w:name w:val="表格栏目"/>
    <w:basedOn w:val="ac"/>
    <w:rsid w:val="007C2DA1"/>
    <w:pPr>
      <w:adjustRightInd w:val="0"/>
      <w:snapToGrid w:val="0"/>
      <w:spacing w:before="45" w:after="45"/>
      <w:jc w:val="center"/>
    </w:pPr>
    <w:rPr>
      <w:rFonts w:eastAsia="黑体"/>
      <w:b/>
      <w:bCs/>
    </w:rPr>
  </w:style>
  <w:style w:type="character" w:styleId="af5">
    <w:name w:val="Hyperlink"/>
    <w:uiPriority w:val="99"/>
    <w:rsid w:val="007C2DA1"/>
    <w:rPr>
      <w:color w:val="0000FF"/>
      <w:u w:val="single"/>
    </w:rPr>
  </w:style>
  <w:style w:type="paragraph" w:styleId="af6">
    <w:name w:val="Subtitle"/>
    <w:basedOn w:val="ac"/>
    <w:link w:val="Char3"/>
    <w:qFormat/>
    <w:rsid w:val="007C2DA1"/>
    <w:pPr>
      <w:spacing w:before="60" w:after="60"/>
      <w:jc w:val="center"/>
      <w:outlineLvl w:val="1"/>
    </w:pPr>
    <w:rPr>
      <w:rFonts w:ascii="Arial" w:eastAsia="黑体" w:hAnsi="Arial" w:cs="Arial"/>
      <w:b/>
      <w:bCs/>
      <w:kern w:val="28"/>
      <w:sz w:val="36"/>
      <w:szCs w:val="32"/>
    </w:rPr>
  </w:style>
  <w:style w:type="character" w:customStyle="1" w:styleId="Char3">
    <w:name w:val="副标题 Char"/>
    <w:basedOn w:val="ae"/>
    <w:link w:val="af6"/>
    <w:rsid w:val="007C2DA1"/>
    <w:rPr>
      <w:rFonts w:ascii="Arial" w:eastAsia="黑体" w:hAnsi="Arial" w:cs="Arial"/>
      <w:b/>
      <w:bCs/>
      <w:kern w:val="28"/>
      <w:sz w:val="36"/>
      <w:szCs w:val="32"/>
    </w:rPr>
  </w:style>
  <w:style w:type="paragraph" w:styleId="af7">
    <w:name w:val="List Number"/>
    <w:basedOn w:val="ac"/>
    <w:rsid w:val="007C2DA1"/>
    <w:pPr>
      <w:tabs>
        <w:tab w:val="num" w:pos="1354"/>
      </w:tabs>
      <w:adjustRightInd w:val="0"/>
      <w:snapToGrid w:val="0"/>
      <w:spacing w:line="360" w:lineRule="atLeast"/>
      <w:ind w:left="1354" w:hanging="504"/>
    </w:pPr>
  </w:style>
  <w:style w:type="paragraph" w:styleId="20">
    <w:name w:val="List Number 2"/>
    <w:basedOn w:val="ac"/>
    <w:autoRedefine/>
    <w:rsid w:val="007C2DA1"/>
    <w:pPr>
      <w:numPr>
        <w:numId w:val="2"/>
      </w:numPr>
      <w:tabs>
        <w:tab w:val="clear" w:pos="1354"/>
        <w:tab w:val="num" w:pos="850"/>
      </w:tabs>
      <w:adjustRightInd w:val="0"/>
      <w:snapToGrid w:val="0"/>
      <w:spacing w:line="360" w:lineRule="atLeast"/>
      <w:ind w:left="850" w:hanging="389"/>
    </w:pPr>
    <w:rPr>
      <w:rFonts w:hAnsi="宋体"/>
    </w:rPr>
  </w:style>
  <w:style w:type="paragraph" w:customStyle="1" w:styleId="af8">
    <w:name w:val="列表说明"/>
    <w:basedOn w:val="ac"/>
    <w:rsid w:val="007C2DA1"/>
    <w:pPr>
      <w:adjustRightInd w:val="0"/>
      <w:snapToGrid w:val="0"/>
      <w:spacing w:line="360" w:lineRule="atLeast"/>
      <w:ind w:left="850"/>
    </w:pPr>
  </w:style>
  <w:style w:type="paragraph" w:styleId="22">
    <w:name w:val="List Bullet 2"/>
    <w:basedOn w:val="ac"/>
    <w:autoRedefine/>
    <w:rsid w:val="007C2DA1"/>
    <w:pPr>
      <w:numPr>
        <w:numId w:val="3"/>
      </w:numPr>
      <w:tabs>
        <w:tab w:val="clear" w:pos="1354"/>
        <w:tab w:val="num" w:pos="850"/>
      </w:tabs>
      <w:adjustRightInd w:val="0"/>
      <w:snapToGrid w:val="0"/>
      <w:spacing w:line="360" w:lineRule="atLeast"/>
      <w:ind w:left="850" w:hanging="389"/>
    </w:pPr>
  </w:style>
  <w:style w:type="paragraph" w:customStyle="1" w:styleId="23">
    <w:name w:val="列表说明2"/>
    <w:basedOn w:val="22"/>
    <w:rsid w:val="007C2DA1"/>
    <w:pPr>
      <w:numPr>
        <w:numId w:val="0"/>
      </w:numPr>
      <w:ind w:left="1354"/>
    </w:pPr>
  </w:style>
  <w:style w:type="paragraph" w:styleId="a">
    <w:name w:val="List Bullet"/>
    <w:basedOn w:val="ac"/>
    <w:rsid w:val="007C2DA1"/>
    <w:pPr>
      <w:numPr>
        <w:numId w:val="4"/>
      </w:numPr>
      <w:adjustRightInd w:val="0"/>
      <w:snapToGrid w:val="0"/>
      <w:spacing w:line="360" w:lineRule="atLeast"/>
    </w:pPr>
  </w:style>
  <w:style w:type="paragraph" w:styleId="11">
    <w:name w:val="toc 1"/>
    <w:basedOn w:val="ac"/>
    <w:next w:val="ac"/>
    <w:autoRedefine/>
    <w:uiPriority w:val="39"/>
    <w:qFormat/>
    <w:rsid w:val="0046463D"/>
    <w:pPr>
      <w:tabs>
        <w:tab w:val="left" w:pos="429"/>
        <w:tab w:val="right" w:leader="dot" w:pos="8656"/>
      </w:tabs>
      <w:spacing w:before="120" w:after="120"/>
      <w:jc w:val="left"/>
    </w:pPr>
    <w:rPr>
      <w:rFonts w:eastAsia="黑体"/>
      <w:b/>
      <w:bCs/>
      <w:caps/>
      <w:sz w:val="32"/>
    </w:rPr>
  </w:style>
  <w:style w:type="paragraph" w:styleId="24">
    <w:name w:val="toc 2"/>
    <w:basedOn w:val="ac"/>
    <w:next w:val="ac"/>
    <w:autoRedefine/>
    <w:uiPriority w:val="39"/>
    <w:qFormat/>
    <w:rsid w:val="007C2DA1"/>
    <w:pPr>
      <w:ind w:left="210"/>
      <w:jc w:val="left"/>
    </w:pPr>
    <w:rPr>
      <w:rFonts w:ascii="Calibri" w:hAnsi="Calibri"/>
      <w:smallCaps/>
      <w:sz w:val="20"/>
      <w:szCs w:val="20"/>
    </w:rPr>
  </w:style>
  <w:style w:type="paragraph" w:styleId="30">
    <w:name w:val="toc 3"/>
    <w:basedOn w:val="ac"/>
    <w:next w:val="ac"/>
    <w:autoRedefine/>
    <w:uiPriority w:val="39"/>
    <w:qFormat/>
    <w:rsid w:val="007C2DA1"/>
    <w:pPr>
      <w:ind w:left="420"/>
      <w:jc w:val="left"/>
    </w:pPr>
    <w:rPr>
      <w:rFonts w:ascii="Calibri" w:hAnsi="Calibri"/>
      <w:i/>
      <w:iCs/>
      <w:sz w:val="20"/>
      <w:szCs w:val="20"/>
    </w:rPr>
  </w:style>
  <w:style w:type="paragraph" w:styleId="40">
    <w:name w:val="toc 4"/>
    <w:basedOn w:val="ac"/>
    <w:next w:val="ac"/>
    <w:autoRedefine/>
    <w:uiPriority w:val="39"/>
    <w:rsid w:val="007C2DA1"/>
    <w:pPr>
      <w:ind w:left="630"/>
      <w:jc w:val="left"/>
    </w:pPr>
    <w:rPr>
      <w:rFonts w:ascii="Calibri" w:hAnsi="Calibri"/>
      <w:sz w:val="18"/>
      <w:szCs w:val="18"/>
    </w:rPr>
  </w:style>
  <w:style w:type="paragraph" w:styleId="50">
    <w:name w:val="toc 5"/>
    <w:basedOn w:val="ac"/>
    <w:next w:val="ac"/>
    <w:autoRedefine/>
    <w:uiPriority w:val="39"/>
    <w:rsid w:val="007C2DA1"/>
    <w:pPr>
      <w:ind w:left="840"/>
      <w:jc w:val="left"/>
    </w:pPr>
    <w:rPr>
      <w:rFonts w:ascii="Calibri" w:hAnsi="Calibri"/>
      <w:sz w:val="18"/>
      <w:szCs w:val="18"/>
    </w:rPr>
  </w:style>
  <w:style w:type="paragraph" w:styleId="60">
    <w:name w:val="toc 6"/>
    <w:basedOn w:val="ac"/>
    <w:next w:val="ac"/>
    <w:autoRedefine/>
    <w:uiPriority w:val="39"/>
    <w:rsid w:val="007C2DA1"/>
    <w:pPr>
      <w:ind w:left="1050"/>
      <w:jc w:val="left"/>
    </w:pPr>
    <w:rPr>
      <w:rFonts w:ascii="Calibri" w:hAnsi="Calibri"/>
      <w:sz w:val="18"/>
      <w:szCs w:val="18"/>
    </w:rPr>
  </w:style>
  <w:style w:type="paragraph" w:styleId="70">
    <w:name w:val="toc 7"/>
    <w:basedOn w:val="ac"/>
    <w:next w:val="ac"/>
    <w:autoRedefine/>
    <w:uiPriority w:val="39"/>
    <w:rsid w:val="007C2DA1"/>
    <w:pPr>
      <w:ind w:left="1260"/>
      <w:jc w:val="left"/>
    </w:pPr>
    <w:rPr>
      <w:rFonts w:ascii="Calibri" w:hAnsi="Calibri"/>
      <w:sz w:val="18"/>
      <w:szCs w:val="18"/>
    </w:rPr>
  </w:style>
  <w:style w:type="paragraph" w:styleId="80">
    <w:name w:val="toc 8"/>
    <w:basedOn w:val="ac"/>
    <w:next w:val="ac"/>
    <w:autoRedefine/>
    <w:uiPriority w:val="39"/>
    <w:rsid w:val="007C2DA1"/>
    <w:pPr>
      <w:ind w:left="1470"/>
      <w:jc w:val="left"/>
    </w:pPr>
    <w:rPr>
      <w:rFonts w:ascii="Calibri" w:hAnsi="Calibri"/>
      <w:sz w:val="18"/>
      <w:szCs w:val="18"/>
    </w:rPr>
  </w:style>
  <w:style w:type="paragraph" w:styleId="90">
    <w:name w:val="toc 9"/>
    <w:basedOn w:val="ac"/>
    <w:next w:val="ac"/>
    <w:autoRedefine/>
    <w:uiPriority w:val="39"/>
    <w:rsid w:val="007C2DA1"/>
    <w:pPr>
      <w:ind w:left="1680"/>
      <w:jc w:val="left"/>
    </w:pPr>
    <w:rPr>
      <w:rFonts w:ascii="Calibri" w:hAnsi="Calibri"/>
      <w:sz w:val="18"/>
      <w:szCs w:val="18"/>
    </w:rPr>
  </w:style>
  <w:style w:type="paragraph" w:styleId="af9">
    <w:name w:val="Balloon Text"/>
    <w:basedOn w:val="ac"/>
    <w:link w:val="Char4"/>
    <w:rsid w:val="007C2DA1"/>
    <w:rPr>
      <w:sz w:val="18"/>
      <w:szCs w:val="18"/>
    </w:rPr>
  </w:style>
  <w:style w:type="character" w:customStyle="1" w:styleId="Char4">
    <w:name w:val="批注框文本 Char"/>
    <w:basedOn w:val="ae"/>
    <w:link w:val="af9"/>
    <w:rsid w:val="007C2DA1"/>
    <w:rPr>
      <w:rFonts w:ascii="Times New Roman" w:eastAsia="宋体" w:hAnsi="Times New Roman" w:cs="Times New Roman"/>
      <w:sz w:val="18"/>
      <w:szCs w:val="18"/>
    </w:rPr>
  </w:style>
  <w:style w:type="paragraph" w:styleId="afa">
    <w:name w:val="caption"/>
    <w:basedOn w:val="ac"/>
    <w:next w:val="ac"/>
    <w:qFormat/>
    <w:rsid w:val="007C2DA1"/>
    <w:pPr>
      <w:spacing w:before="120" w:after="120"/>
      <w:jc w:val="center"/>
    </w:pPr>
    <w:rPr>
      <w:rFonts w:ascii="黑体" w:eastAsia="黑体" w:hAnsi="Arial" w:cs="Arial"/>
      <w:sz w:val="18"/>
      <w:szCs w:val="20"/>
    </w:rPr>
  </w:style>
  <w:style w:type="paragraph" w:styleId="afb">
    <w:name w:val="Document Map"/>
    <w:basedOn w:val="ac"/>
    <w:link w:val="Char5"/>
    <w:rsid w:val="007C2DA1"/>
    <w:pPr>
      <w:shd w:val="clear" w:color="auto" w:fill="000080"/>
    </w:pPr>
  </w:style>
  <w:style w:type="character" w:customStyle="1" w:styleId="Char5">
    <w:name w:val="文档结构图 Char"/>
    <w:basedOn w:val="ae"/>
    <w:link w:val="afb"/>
    <w:rsid w:val="007C2DA1"/>
    <w:rPr>
      <w:rFonts w:ascii="Times New Roman" w:eastAsia="宋体" w:hAnsi="Times New Roman" w:cs="Times New Roman"/>
      <w:szCs w:val="24"/>
      <w:shd w:val="clear" w:color="auto" w:fill="000080"/>
    </w:rPr>
  </w:style>
  <w:style w:type="paragraph" w:customStyle="1" w:styleId="afc">
    <w:name w:val="小标题"/>
    <w:basedOn w:val="ac"/>
    <w:autoRedefine/>
    <w:rsid w:val="007C2DA1"/>
    <w:pPr>
      <w:adjustRightInd w:val="0"/>
      <w:snapToGrid w:val="0"/>
      <w:spacing w:before="240" w:line="360" w:lineRule="atLeast"/>
      <w:ind w:leftChars="200" w:left="420"/>
    </w:pPr>
    <w:rPr>
      <w:rFonts w:ascii="黑体" w:eastAsia="黑体"/>
      <w:b/>
    </w:rPr>
  </w:style>
  <w:style w:type="paragraph" w:customStyle="1" w:styleId="25">
    <w:name w:val="小标题 2"/>
    <w:basedOn w:val="ad"/>
    <w:autoRedefine/>
    <w:rsid w:val="007C2DA1"/>
    <w:rPr>
      <w:rFonts w:ascii="楷体_GB2312" w:eastAsia="楷体_GB2312"/>
    </w:rPr>
  </w:style>
  <w:style w:type="character" w:styleId="afd">
    <w:name w:val="Strong"/>
    <w:qFormat/>
    <w:rsid w:val="007C2DA1"/>
    <w:rPr>
      <w:rFonts w:ascii="楷体_GB2312" w:eastAsia="楷体_GB2312"/>
      <w:bCs/>
    </w:rPr>
  </w:style>
  <w:style w:type="character" w:styleId="afe">
    <w:name w:val="page number"/>
    <w:basedOn w:val="ae"/>
    <w:rsid w:val="007C2DA1"/>
  </w:style>
  <w:style w:type="paragraph" w:customStyle="1" w:styleId="aff">
    <w:name w:val="源程序"/>
    <w:basedOn w:val="ad"/>
    <w:autoRedefine/>
    <w:rsid w:val="007C2DA1"/>
    <w:pPr>
      <w:spacing w:before="0" w:line="240" w:lineRule="atLeast"/>
      <w:ind w:leftChars="200" w:left="420" w:firstLineChars="0" w:firstLine="0"/>
    </w:pPr>
    <w:rPr>
      <w:sz w:val="18"/>
    </w:rPr>
  </w:style>
  <w:style w:type="paragraph" w:styleId="aff0">
    <w:name w:val="Body Text Indent"/>
    <w:basedOn w:val="ac"/>
    <w:link w:val="Char6"/>
    <w:rsid w:val="007C2DA1"/>
    <w:pPr>
      <w:spacing w:after="120"/>
      <w:ind w:left="420"/>
    </w:pPr>
  </w:style>
  <w:style w:type="character" w:customStyle="1" w:styleId="Char6">
    <w:name w:val="正文文本缩进 Char"/>
    <w:basedOn w:val="ae"/>
    <w:link w:val="aff0"/>
    <w:rsid w:val="007C2DA1"/>
    <w:rPr>
      <w:rFonts w:ascii="Times New Roman" w:eastAsia="宋体" w:hAnsi="Times New Roman" w:cs="Times New Roman"/>
      <w:szCs w:val="24"/>
    </w:rPr>
  </w:style>
  <w:style w:type="paragraph" w:styleId="26">
    <w:name w:val="Body Text First Indent 2"/>
    <w:basedOn w:val="aff0"/>
    <w:link w:val="2Char0"/>
    <w:rsid w:val="007C2DA1"/>
    <w:pPr>
      <w:ind w:firstLine="420"/>
    </w:pPr>
  </w:style>
  <w:style w:type="character" w:customStyle="1" w:styleId="2Char0">
    <w:name w:val="正文首行缩进 2 Char"/>
    <w:basedOn w:val="Char6"/>
    <w:link w:val="26"/>
    <w:rsid w:val="007C2DA1"/>
    <w:rPr>
      <w:rFonts w:ascii="Times New Roman" w:eastAsia="宋体" w:hAnsi="Times New Roman" w:cs="Times New Roman"/>
      <w:szCs w:val="24"/>
    </w:rPr>
  </w:style>
  <w:style w:type="paragraph" w:styleId="aff1">
    <w:name w:val="Body Text"/>
    <w:aliases w:val="Body Text(ch),heading3,bt"/>
    <w:basedOn w:val="ac"/>
    <w:link w:val="Char7"/>
    <w:rsid w:val="007C2DA1"/>
    <w:pPr>
      <w:widowControl/>
      <w:spacing w:before="120" w:after="120" w:line="360" w:lineRule="auto"/>
      <w:ind w:firstLineChars="200" w:firstLine="200"/>
    </w:pPr>
    <w:rPr>
      <w:rFonts w:ascii="Arial" w:hAnsi="Arial"/>
      <w:kern w:val="0"/>
      <w:sz w:val="24"/>
      <w:szCs w:val="20"/>
      <w:lang w:eastAsia="en-US"/>
    </w:rPr>
  </w:style>
  <w:style w:type="character" w:customStyle="1" w:styleId="Char7">
    <w:name w:val="正文文本 Char"/>
    <w:aliases w:val="Body Text(ch) Char,heading3 Char,bt Char"/>
    <w:basedOn w:val="ae"/>
    <w:link w:val="aff1"/>
    <w:rsid w:val="007C2DA1"/>
    <w:rPr>
      <w:rFonts w:ascii="Arial" w:eastAsia="宋体" w:hAnsi="Arial" w:cs="Times New Roman"/>
      <w:kern w:val="0"/>
      <w:sz w:val="24"/>
      <w:szCs w:val="20"/>
      <w:lang w:eastAsia="en-US"/>
    </w:rPr>
  </w:style>
  <w:style w:type="table" w:styleId="aff2">
    <w:name w:val="Table Grid"/>
    <w:basedOn w:val="af"/>
    <w:uiPriority w:val="39"/>
    <w:rsid w:val="007C2DA1"/>
    <w:rPr>
      <w:rFonts w:ascii="Times New Roman" w:eastAsia="宋体" w:hAnsi="Times New Roman" w:cs="Times New Roman"/>
      <w:kern w:val="0"/>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81">
    <w:name w:val="index 8"/>
    <w:basedOn w:val="ac"/>
    <w:next w:val="ac"/>
    <w:autoRedefine/>
    <w:semiHidden/>
    <w:rsid w:val="007C2DA1"/>
    <w:pPr>
      <w:ind w:left="1680" w:hanging="210"/>
    </w:pPr>
    <w:rPr>
      <w:szCs w:val="21"/>
    </w:rPr>
  </w:style>
  <w:style w:type="paragraph" w:customStyle="1" w:styleId="aff3">
    <w:rsid w:val="007C2DA1"/>
    <w:pPr>
      <w:widowControl w:val="0"/>
      <w:jc w:val="both"/>
    </w:pPr>
    <w:rPr>
      <w:rFonts w:ascii="Times New Roman" w:eastAsia="宋体" w:hAnsi="Times New Roman" w:cs="Times New Roman"/>
      <w:szCs w:val="24"/>
    </w:rPr>
  </w:style>
  <w:style w:type="paragraph" w:customStyle="1" w:styleId="body11">
    <w:name w:val="body1.1"/>
    <w:basedOn w:val="ac"/>
    <w:rsid w:val="007C2DA1"/>
    <w:pPr>
      <w:ind w:leftChars="113" w:left="237"/>
    </w:pPr>
    <w:rPr>
      <w:sz w:val="24"/>
    </w:rPr>
  </w:style>
  <w:style w:type="character" w:customStyle="1" w:styleId="grame">
    <w:name w:val="grame"/>
    <w:basedOn w:val="ae"/>
    <w:rsid w:val="007C2DA1"/>
  </w:style>
  <w:style w:type="paragraph" w:customStyle="1" w:styleId="aff4">
    <w:name w:val="正文文字"/>
    <w:aliases w:val="首行缩进二字"/>
    <w:basedOn w:val="ac"/>
    <w:rsid w:val="007C2DA1"/>
    <w:pPr>
      <w:widowControl/>
      <w:adjustRightInd w:val="0"/>
      <w:spacing w:line="0" w:lineRule="atLeast"/>
      <w:jc w:val="center"/>
    </w:pPr>
    <w:rPr>
      <w:kern w:val="0"/>
    </w:rPr>
  </w:style>
  <w:style w:type="paragraph" w:styleId="31">
    <w:name w:val="Body Text 3"/>
    <w:basedOn w:val="ac"/>
    <w:link w:val="3Char0"/>
    <w:rsid w:val="007C2DA1"/>
    <w:pPr>
      <w:spacing w:line="0" w:lineRule="atLeast"/>
      <w:ind w:firstLineChars="200" w:firstLine="200"/>
    </w:pPr>
    <w:rPr>
      <w:szCs w:val="16"/>
    </w:rPr>
  </w:style>
  <w:style w:type="character" w:customStyle="1" w:styleId="3Char0">
    <w:name w:val="正文文本 3 Char"/>
    <w:basedOn w:val="ae"/>
    <w:link w:val="31"/>
    <w:rsid w:val="007C2DA1"/>
    <w:rPr>
      <w:rFonts w:ascii="Times New Roman" w:eastAsia="宋体" w:hAnsi="Times New Roman" w:cs="Times New Roman"/>
      <w:szCs w:val="16"/>
    </w:rPr>
  </w:style>
  <w:style w:type="paragraph" w:customStyle="1" w:styleId="0">
    <w:name w:val="样式0"/>
    <w:basedOn w:val="ac"/>
    <w:autoRedefine/>
    <w:rsid w:val="007C2DA1"/>
    <w:pPr>
      <w:tabs>
        <w:tab w:val="num" w:pos="965"/>
      </w:tabs>
      <w:overflowPunct w:val="0"/>
      <w:autoSpaceDE w:val="0"/>
      <w:autoSpaceDN w:val="0"/>
      <w:adjustRightInd w:val="0"/>
      <w:spacing w:line="440" w:lineRule="exact"/>
      <w:ind w:firstLine="360"/>
    </w:pPr>
    <w:rPr>
      <w:rFonts w:hAnsi="宋体"/>
      <w:color w:val="000000"/>
      <w:kern w:val="0"/>
      <w:szCs w:val="20"/>
    </w:rPr>
  </w:style>
  <w:style w:type="paragraph" w:styleId="27">
    <w:name w:val="Body Text Indent 2"/>
    <w:basedOn w:val="ac"/>
    <w:link w:val="2Char1"/>
    <w:rsid w:val="007C2DA1"/>
    <w:pPr>
      <w:ind w:left="900"/>
    </w:pPr>
    <w:rPr>
      <w:szCs w:val="20"/>
    </w:rPr>
  </w:style>
  <w:style w:type="character" w:customStyle="1" w:styleId="2Char1">
    <w:name w:val="正文文本缩进 2 Char"/>
    <w:basedOn w:val="ae"/>
    <w:link w:val="27"/>
    <w:rsid w:val="007C2DA1"/>
    <w:rPr>
      <w:rFonts w:ascii="Times New Roman" w:eastAsia="宋体" w:hAnsi="Times New Roman" w:cs="Times New Roman"/>
      <w:szCs w:val="20"/>
    </w:rPr>
  </w:style>
  <w:style w:type="paragraph" w:styleId="32">
    <w:name w:val="Body Text Indent 3"/>
    <w:basedOn w:val="ac"/>
    <w:link w:val="3Char1"/>
    <w:rsid w:val="007C2DA1"/>
    <w:pPr>
      <w:spacing w:line="360" w:lineRule="auto"/>
      <w:ind w:firstLineChars="200" w:firstLine="480"/>
    </w:pPr>
    <w:rPr>
      <w:rFonts w:ascii="仿宋_GB2312" w:eastAsia="仿宋_GB2312"/>
      <w:sz w:val="24"/>
    </w:rPr>
  </w:style>
  <w:style w:type="character" w:customStyle="1" w:styleId="3Char1">
    <w:name w:val="正文文本缩进 3 Char"/>
    <w:basedOn w:val="ae"/>
    <w:link w:val="32"/>
    <w:rsid w:val="007C2DA1"/>
    <w:rPr>
      <w:rFonts w:ascii="仿宋_GB2312" w:eastAsia="仿宋_GB2312" w:hAnsi="Times New Roman" w:cs="Times New Roman"/>
      <w:sz w:val="24"/>
      <w:szCs w:val="24"/>
    </w:rPr>
  </w:style>
  <w:style w:type="paragraph" w:styleId="aff5">
    <w:name w:val="Date"/>
    <w:basedOn w:val="ac"/>
    <w:next w:val="ac"/>
    <w:link w:val="Char8"/>
    <w:rsid w:val="007C2DA1"/>
    <w:pPr>
      <w:ind w:leftChars="2500" w:left="100"/>
    </w:pPr>
  </w:style>
  <w:style w:type="character" w:customStyle="1" w:styleId="Char8">
    <w:name w:val="日期 Char"/>
    <w:basedOn w:val="ae"/>
    <w:link w:val="aff5"/>
    <w:rsid w:val="007C2DA1"/>
    <w:rPr>
      <w:rFonts w:ascii="Times New Roman" w:eastAsia="宋体" w:hAnsi="Times New Roman" w:cs="Times New Roman"/>
      <w:szCs w:val="24"/>
    </w:rPr>
  </w:style>
  <w:style w:type="paragraph" w:styleId="aff6">
    <w:name w:val="annotation text"/>
    <w:basedOn w:val="ac"/>
    <w:link w:val="Char9"/>
    <w:uiPriority w:val="99"/>
    <w:rsid w:val="007C2DA1"/>
  </w:style>
  <w:style w:type="character" w:customStyle="1" w:styleId="Char9">
    <w:name w:val="批注文字 Char"/>
    <w:basedOn w:val="ae"/>
    <w:link w:val="aff6"/>
    <w:uiPriority w:val="99"/>
    <w:rsid w:val="007C2DA1"/>
    <w:rPr>
      <w:rFonts w:ascii="Times New Roman" w:eastAsia="宋体" w:hAnsi="Times New Roman" w:cs="Times New Roman"/>
      <w:szCs w:val="24"/>
    </w:rPr>
  </w:style>
  <w:style w:type="paragraph" w:styleId="aff7">
    <w:name w:val="Plain Text"/>
    <w:basedOn w:val="ac"/>
    <w:link w:val="Chara"/>
    <w:rsid w:val="007C2DA1"/>
    <w:rPr>
      <w:rFonts w:hAnsi="Courier New"/>
      <w:szCs w:val="20"/>
    </w:rPr>
  </w:style>
  <w:style w:type="character" w:customStyle="1" w:styleId="Chara">
    <w:name w:val="纯文本 Char"/>
    <w:basedOn w:val="ae"/>
    <w:link w:val="aff7"/>
    <w:rsid w:val="007C2DA1"/>
    <w:rPr>
      <w:rFonts w:ascii="Times New Roman" w:eastAsia="宋体" w:hAnsi="Courier New" w:cs="Times New Roman"/>
      <w:szCs w:val="20"/>
    </w:rPr>
  </w:style>
  <w:style w:type="paragraph" w:customStyle="1" w:styleId="GB2312">
    <w:name w:val="正文 + 楷体_GB2312"/>
    <w:aliases w:val="小四"/>
    <w:basedOn w:val="ac"/>
    <w:rsid w:val="007C2DA1"/>
    <w:rPr>
      <w:rFonts w:ascii="楷体_GB2312" w:eastAsia="楷体_GB2312"/>
      <w:sz w:val="24"/>
    </w:rPr>
  </w:style>
  <w:style w:type="paragraph" w:customStyle="1" w:styleId="aff8">
    <w:name w:val="表格样式"/>
    <w:basedOn w:val="ac"/>
    <w:autoRedefine/>
    <w:rsid w:val="007C2DA1"/>
    <w:pPr>
      <w:spacing w:line="300" w:lineRule="exact"/>
    </w:pPr>
    <w:rPr>
      <w:sz w:val="18"/>
    </w:rPr>
  </w:style>
  <w:style w:type="paragraph" w:styleId="12">
    <w:name w:val="index 1"/>
    <w:basedOn w:val="ac"/>
    <w:next w:val="ac"/>
    <w:autoRedefine/>
    <w:semiHidden/>
    <w:rsid w:val="007C2DA1"/>
  </w:style>
  <w:style w:type="paragraph" w:styleId="28">
    <w:name w:val="index 2"/>
    <w:basedOn w:val="ac"/>
    <w:next w:val="ac"/>
    <w:autoRedefine/>
    <w:semiHidden/>
    <w:rsid w:val="007C2DA1"/>
    <w:pPr>
      <w:ind w:leftChars="200" w:left="200"/>
    </w:pPr>
  </w:style>
  <w:style w:type="paragraph" w:styleId="33">
    <w:name w:val="index 3"/>
    <w:basedOn w:val="ac"/>
    <w:next w:val="ac"/>
    <w:autoRedefine/>
    <w:semiHidden/>
    <w:rsid w:val="007C2DA1"/>
    <w:pPr>
      <w:ind w:leftChars="400" w:left="400"/>
    </w:pPr>
  </w:style>
  <w:style w:type="paragraph" w:styleId="41">
    <w:name w:val="index 4"/>
    <w:basedOn w:val="ac"/>
    <w:next w:val="ac"/>
    <w:autoRedefine/>
    <w:semiHidden/>
    <w:rsid w:val="007C2DA1"/>
    <w:pPr>
      <w:ind w:leftChars="600" w:left="600"/>
    </w:pPr>
  </w:style>
  <w:style w:type="paragraph" w:styleId="51">
    <w:name w:val="index 5"/>
    <w:basedOn w:val="ac"/>
    <w:next w:val="ac"/>
    <w:autoRedefine/>
    <w:semiHidden/>
    <w:rsid w:val="007C2DA1"/>
    <w:pPr>
      <w:ind w:leftChars="800" w:left="800"/>
    </w:pPr>
  </w:style>
  <w:style w:type="paragraph" w:styleId="61">
    <w:name w:val="index 6"/>
    <w:basedOn w:val="ac"/>
    <w:next w:val="ac"/>
    <w:autoRedefine/>
    <w:semiHidden/>
    <w:rsid w:val="007C2DA1"/>
    <w:pPr>
      <w:ind w:leftChars="1000" w:left="1000"/>
    </w:pPr>
  </w:style>
  <w:style w:type="paragraph" w:styleId="71">
    <w:name w:val="index 7"/>
    <w:basedOn w:val="ac"/>
    <w:next w:val="ac"/>
    <w:autoRedefine/>
    <w:semiHidden/>
    <w:rsid w:val="007C2DA1"/>
    <w:pPr>
      <w:ind w:leftChars="1200" w:left="1200"/>
    </w:pPr>
  </w:style>
  <w:style w:type="paragraph" w:styleId="91">
    <w:name w:val="index 9"/>
    <w:basedOn w:val="ac"/>
    <w:next w:val="ac"/>
    <w:autoRedefine/>
    <w:semiHidden/>
    <w:rsid w:val="007C2DA1"/>
    <w:pPr>
      <w:ind w:leftChars="1600" w:left="1600"/>
    </w:pPr>
  </w:style>
  <w:style w:type="paragraph" w:styleId="aff9">
    <w:name w:val="index heading"/>
    <w:basedOn w:val="ac"/>
    <w:next w:val="12"/>
    <w:semiHidden/>
    <w:rsid w:val="007C2DA1"/>
  </w:style>
  <w:style w:type="paragraph" w:customStyle="1" w:styleId="13">
    <w:name w:val="样式1"/>
    <w:basedOn w:val="1"/>
    <w:rsid w:val="007C2DA1"/>
    <w:pPr>
      <w:spacing w:before="240"/>
    </w:pPr>
  </w:style>
  <w:style w:type="paragraph" w:customStyle="1" w:styleId="29">
    <w:name w:val="样式2"/>
    <w:basedOn w:val="21"/>
    <w:rsid w:val="007C2DA1"/>
    <w:pPr>
      <w:numPr>
        <w:ilvl w:val="0"/>
        <w:numId w:val="0"/>
      </w:numPr>
      <w:tabs>
        <w:tab w:val="num" w:pos="576"/>
      </w:tabs>
      <w:ind w:left="576" w:hanging="576"/>
    </w:pPr>
  </w:style>
  <w:style w:type="paragraph" w:customStyle="1" w:styleId="34">
    <w:name w:val="样式3"/>
    <w:basedOn w:val="21"/>
    <w:link w:val="3Char2"/>
    <w:qFormat/>
    <w:rsid w:val="007C2DA1"/>
  </w:style>
  <w:style w:type="paragraph" w:customStyle="1" w:styleId="42">
    <w:name w:val="样式4"/>
    <w:basedOn w:val="ad"/>
    <w:rsid w:val="007C2DA1"/>
  </w:style>
  <w:style w:type="paragraph" w:customStyle="1" w:styleId="52">
    <w:name w:val="样式5"/>
    <w:basedOn w:val="3"/>
    <w:rsid w:val="007C2DA1"/>
    <w:pPr>
      <w:numPr>
        <w:ilvl w:val="0"/>
        <w:numId w:val="0"/>
      </w:numPr>
      <w:tabs>
        <w:tab w:val="num" w:pos="850"/>
      </w:tabs>
      <w:ind w:left="850" w:hanging="389"/>
    </w:pPr>
  </w:style>
  <w:style w:type="paragraph" w:customStyle="1" w:styleId="62">
    <w:name w:val="样式6"/>
    <w:basedOn w:val="3"/>
    <w:rsid w:val="007C2DA1"/>
    <w:pPr>
      <w:numPr>
        <w:ilvl w:val="0"/>
        <w:numId w:val="0"/>
      </w:numPr>
      <w:tabs>
        <w:tab w:val="num" w:pos="850"/>
      </w:tabs>
      <w:ind w:left="850" w:hanging="389"/>
    </w:pPr>
  </w:style>
  <w:style w:type="paragraph" w:customStyle="1" w:styleId="72">
    <w:name w:val="样式7"/>
    <w:basedOn w:val="3"/>
    <w:rsid w:val="007C2DA1"/>
    <w:pPr>
      <w:numPr>
        <w:ilvl w:val="0"/>
        <w:numId w:val="0"/>
      </w:numPr>
      <w:tabs>
        <w:tab w:val="num" w:pos="850"/>
      </w:tabs>
      <w:ind w:left="850" w:hanging="389"/>
    </w:pPr>
  </w:style>
  <w:style w:type="paragraph" w:customStyle="1" w:styleId="82">
    <w:name w:val="样式8"/>
    <w:basedOn w:val="42"/>
    <w:rsid w:val="007C2DA1"/>
  </w:style>
  <w:style w:type="paragraph" w:customStyle="1" w:styleId="92">
    <w:name w:val="样式9"/>
    <w:basedOn w:val="42"/>
    <w:rsid w:val="007C2DA1"/>
  </w:style>
  <w:style w:type="paragraph" w:customStyle="1" w:styleId="xl30">
    <w:name w:val="xl30"/>
    <w:basedOn w:val="ac"/>
    <w:rsid w:val="007C2DA1"/>
    <w:pPr>
      <w:widowControl/>
      <w:spacing w:before="100" w:beforeAutospacing="1" w:after="100" w:afterAutospacing="1"/>
      <w:textAlignment w:val="top"/>
    </w:pPr>
    <w:rPr>
      <w:rFonts w:hAnsi="宋体"/>
      <w:b/>
      <w:bCs/>
      <w:kern w:val="0"/>
      <w:sz w:val="20"/>
      <w:szCs w:val="20"/>
    </w:rPr>
  </w:style>
  <w:style w:type="paragraph" w:customStyle="1" w:styleId="affa">
    <w:name w:val="阴影字"/>
    <w:basedOn w:val="ac"/>
    <w:autoRedefine/>
    <w:rsid w:val="007C2DA1"/>
    <w:pPr>
      <w:ind w:firstLineChars="200" w:firstLine="422"/>
    </w:pPr>
    <w:rPr>
      <w:rFonts w:hAnsi="宋体"/>
      <w:b/>
      <w:bCs/>
    </w:rPr>
  </w:style>
  <w:style w:type="paragraph" w:customStyle="1" w:styleId="font5">
    <w:name w:val="font5"/>
    <w:basedOn w:val="ac"/>
    <w:rsid w:val="007C2DA1"/>
    <w:pPr>
      <w:widowControl/>
      <w:spacing w:before="100" w:beforeAutospacing="1" w:after="100" w:afterAutospacing="1"/>
    </w:pPr>
    <w:rPr>
      <w:rFonts w:hAnsi="宋体" w:hint="eastAsia"/>
      <w:kern w:val="0"/>
      <w:sz w:val="18"/>
      <w:szCs w:val="18"/>
    </w:rPr>
  </w:style>
  <w:style w:type="paragraph" w:customStyle="1" w:styleId="font6">
    <w:name w:val="font6"/>
    <w:basedOn w:val="ac"/>
    <w:rsid w:val="007C2DA1"/>
    <w:pPr>
      <w:widowControl/>
      <w:spacing w:before="100" w:beforeAutospacing="1" w:after="100" w:afterAutospacing="1"/>
    </w:pPr>
    <w:rPr>
      <w:color w:val="000000"/>
      <w:kern w:val="0"/>
      <w:sz w:val="18"/>
      <w:szCs w:val="18"/>
    </w:rPr>
  </w:style>
  <w:style w:type="paragraph" w:customStyle="1" w:styleId="font7">
    <w:name w:val="font7"/>
    <w:basedOn w:val="ac"/>
    <w:rsid w:val="007C2DA1"/>
    <w:pPr>
      <w:widowControl/>
      <w:spacing w:before="100" w:beforeAutospacing="1" w:after="100" w:afterAutospacing="1"/>
    </w:pPr>
    <w:rPr>
      <w:rFonts w:hAnsi="宋体" w:hint="eastAsia"/>
      <w:color w:val="000000"/>
      <w:kern w:val="0"/>
      <w:sz w:val="18"/>
      <w:szCs w:val="18"/>
    </w:rPr>
  </w:style>
  <w:style w:type="paragraph" w:customStyle="1" w:styleId="font8">
    <w:name w:val="font8"/>
    <w:basedOn w:val="ac"/>
    <w:rsid w:val="007C2DA1"/>
    <w:pPr>
      <w:widowControl/>
      <w:spacing w:before="100" w:beforeAutospacing="1" w:after="100" w:afterAutospacing="1"/>
    </w:pPr>
    <w:rPr>
      <w:rFonts w:hAnsi="宋体" w:hint="eastAsia"/>
      <w:color w:val="3366FF"/>
      <w:kern w:val="0"/>
      <w:sz w:val="18"/>
      <w:szCs w:val="18"/>
    </w:rPr>
  </w:style>
  <w:style w:type="paragraph" w:customStyle="1" w:styleId="font9">
    <w:name w:val="font9"/>
    <w:basedOn w:val="ac"/>
    <w:rsid w:val="007C2DA1"/>
    <w:pPr>
      <w:widowControl/>
      <w:spacing w:before="100" w:beforeAutospacing="1" w:after="100" w:afterAutospacing="1"/>
    </w:pPr>
    <w:rPr>
      <w:color w:val="000000"/>
      <w:kern w:val="0"/>
      <w:sz w:val="20"/>
      <w:szCs w:val="20"/>
    </w:rPr>
  </w:style>
  <w:style w:type="paragraph" w:customStyle="1" w:styleId="font10">
    <w:name w:val="font10"/>
    <w:basedOn w:val="ac"/>
    <w:rsid w:val="007C2DA1"/>
    <w:pPr>
      <w:widowControl/>
      <w:spacing w:before="100" w:beforeAutospacing="1" w:after="100" w:afterAutospacing="1"/>
    </w:pPr>
    <w:rPr>
      <w:rFonts w:hAnsi="宋体" w:hint="eastAsia"/>
      <w:color w:val="000000"/>
      <w:kern w:val="0"/>
      <w:sz w:val="16"/>
      <w:szCs w:val="16"/>
    </w:rPr>
  </w:style>
  <w:style w:type="paragraph" w:customStyle="1" w:styleId="font11">
    <w:name w:val="font11"/>
    <w:basedOn w:val="ac"/>
    <w:rsid w:val="007C2DA1"/>
    <w:pPr>
      <w:widowControl/>
      <w:spacing w:before="100" w:beforeAutospacing="1" w:after="100" w:afterAutospacing="1"/>
    </w:pPr>
    <w:rPr>
      <w:rFonts w:hAnsi="宋体" w:hint="eastAsia"/>
      <w:b/>
      <w:bCs/>
      <w:color w:val="000000"/>
      <w:kern w:val="0"/>
      <w:sz w:val="16"/>
      <w:szCs w:val="16"/>
    </w:rPr>
  </w:style>
  <w:style w:type="paragraph" w:customStyle="1" w:styleId="xl24">
    <w:name w:val="xl24"/>
    <w:basedOn w:val="ac"/>
    <w:rsid w:val="007C2DA1"/>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color w:val="000000"/>
      <w:kern w:val="0"/>
      <w:sz w:val="18"/>
      <w:szCs w:val="18"/>
    </w:rPr>
  </w:style>
  <w:style w:type="paragraph" w:customStyle="1" w:styleId="xl25">
    <w:name w:val="xl25"/>
    <w:basedOn w:val="ac"/>
    <w:rsid w:val="007C2DA1"/>
    <w:pPr>
      <w:widowControl/>
      <w:spacing w:before="100" w:beforeAutospacing="1" w:after="100" w:afterAutospacing="1"/>
    </w:pPr>
    <w:rPr>
      <w:rFonts w:ascii="Arial Unicode MS" w:hAnsi="Arial Unicode MS"/>
      <w:color w:val="000000"/>
      <w:kern w:val="0"/>
      <w:sz w:val="18"/>
      <w:szCs w:val="18"/>
    </w:rPr>
  </w:style>
  <w:style w:type="paragraph" w:customStyle="1" w:styleId="xl26">
    <w:name w:val="xl26"/>
    <w:basedOn w:val="ac"/>
    <w:rsid w:val="007C2DA1"/>
    <w:pPr>
      <w:widowControl/>
      <w:pBdr>
        <w:left w:val="single" w:sz="4" w:space="0" w:color="auto"/>
      </w:pBdr>
      <w:shd w:val="clear" w:color="auto" w:fill="FFFFFF"/>
      <w:spacing w:before="100" w:beforeAutospacing="1" w:after="100" w:afterAutospacing="1"/>
    </w:pPr>
    <w:rPr>
      <w:rFonts w:ascii="Arial Unicode MS" w:hAnsi="Arial Unicode MS"/>
      <w:color w:val="000000"/>
      <w:kern w:val="0"/>
      <w:sz w:val="18"/>
      <w:szCs w:val="18"/>
    </w:rPr>
  </w:style>
  <w:style w:type="paragraph" w:customStyle="1" w:styleId="xl27">
    <w:name w:val="xl27"/>
    <w:basedOn w:val="ac"/>
    <w:rsid w:val="007C2DA1"/>
    <w:pPr>
      <w:widowControl/>
      <w:pBdr>
        <w:right w:val="single" w:sz="4" w:space="0" w:color="auto"/>
      </w:pBdr>
      <w:shd w:val="clear" w:color="auto" w:fill="FFFFFF"/>
      <w:spacing w:before="100" w:beforeAutospacing="1" w:after="100" w:afterAutospacing="1"/>
    </w:pPr>
    <w:rPr>
      <w:rFonts w:ascii="Arial Unicode MS" w:hAnsi="Arial Unicode MS"/>
      <w:color w:val="000000"/>
      <w:kern w:val="0"/>
      <w:sz w:val="18"/>
      <w:szCs w:val="18"/>
    </w:rPr>
  </w:style>
  <w:style w:type="paragraph" w:customStyle="1" w:styleId="xl28">
    <w:name w:val="xl28"/>
    <w:basedOn w:val="ac"/>
    <w:rsid w:val="007C2DA1"/>
    <w:pPr>
      <w:widowControl/>
      <w:pBdr>
        <w:bottom w:val="single" w:sz="4" w:space="0" w:color="auto"/>
        <w:right w:val="single" w:sz="4" w:space="0" w:color="auto"/>
      </w:pBdr>
      <w:shd w:val="clear" w:color="auto" w:fill="FFFFFF"/>
      <w:spacing w:before="100" w:beforeAutospacing="1" w:after="100" w:afterAutospacing="1"/>
    </w:pPr>
    <w:rPr>
      <w:rFonts w:ascii="Arial Unicode MS" w:hAnsi="Arial Unicode MS"/>
      <w:color w:val="000000"/>
      <w:kern w:val="0"/>
      <w:sz w:val="18"/>
      <w:szCs w:val="18"/>
    </w:rPr>
  </w:style>
  <w:style w:type="paragraph" w:customStyle="1" w:styleId="xl29">
    <w:name w:val="xl29"/>
    <w:basedOn w:val="ac"/>
    <w:rsid w:val="007C2DA1"/>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color w:val="000000"/>
      <w:kern w:val="0"/>
      <w:sz w:val="18"/>
      <w:szCs w:val="18"/>
    </w:rPr>
  </w:style>
  <w:style w:type="paragraph" w:customStyle="1" w:styleId="xl31">
    <w:name w:val="xl31"/>
    <w:basedOn w:val="ac"/>
    <w:rsid w:val="007C2DA1"/>
    <w:pPr>
      <w:widowControl/>
      <w:spacing w:before="100" w:beforeAutospacing="1" w:after="100" w:afterAutospacing="1"/>
    </w:pPr>
    <w:rPr>
      <w:rFonts w:ascii="Arial Unicode MS" w:hAnsi="Arial Unicode MS"/>
      <w:color w:val="000000"/>
      <w:kern w:val="0"/>
      <w:sz w:val="18"/>
      <w:szCs w:val="18"/>
    </w:rPr>
  </w:style>
  <w:style w:type="paragraph" w:customStyle="1" w:styleId="xl32">
    <w:name w:val="xl32"/>
    <w:basedOn w:val="ac"/>
    <w:rsid w:val="007C2DA1"/>
    <w:pPr>
      <w:widowControl/>
      <w:shd w:val="clear" w:color="auto" w:fill="FFFF00"/>
      <w:spacing w:before="100" w:beforeAutospacing="1" w:after="100" w:afterAutospacing="1"/>
    </w:pPr>
    <w:rPr>
      <w:rFonts w:ascii="Arial Unicode MS" w:hAnsi="Arial Unicode MS"/>
      <w:color w:val="000000"/>
      <w:kern w:val="0"/>
      <w:sz w:val="18"/>
      <w:szCs w:val="18"/>
    </w:rPr>
  </w:style>
  <w:style w:type="paragraph" w:customStyle="1" w:styleId="xl33">
    <w:name w:val="xl33"/>
    <w:basedOn w:val="ac"/>
    <w:rsid w:val="007C2DA1"/>
    <w:pPr>
      <w:widowControl/>
      <w:spacing w:before="100" w:beforeAutospacing="1" w:after="100" w:afterAutospacing="1"/>
    </w:pPr>
    <w:rPr>
      <w:rFonts w:ascii="Arial Unicode MS" w:hAnsi="Arial Unicode MS"/>
      <w:color w:val="000000"/>
      <w:kern w:val="0"/>
      <w:sz w:val="18"/>
      <w:szCs w:val="18"/>
    </w:rPr>
  </w:style>
  <w:style w:type="paragraph" w:customStyle="1" w:styleId="xl34">
    <w:name w:val="xl34"/>
    <w:basedOn w:val="ac"/>
    <w:rsid w:val="007C2DA1"/>
    <w:pPr>
      <w:widowControl/>
      <w:pBdr>
        <w:top w:val="single" w:sz="4" w:space="0" w:color="auto"/>
        <w:left w:val="single" w:sz="4" w:space="0" w:color="auto"/>
      </w:pBdr>
      <w:shd w:val="clear" w:color="auto" w:fill="FFFFFF"/>
      <w:spacing w:before="100" w:beforeAutospacing="1" w:after="100" w:afterAutospacing="1"/>
    </w:pPr>
    <w:rPr>
      <w:rFonts w:ascii="Arial Unicode MS" w:hAnsi="Arial Unicode MS"/>
      <w:color w:val="000000"/>
      <w:kern w:val="0"/>
      <w:sz w:val="18"/>
      <w:szCs w:val="18"/>
    </w:rPr>
  </w:style>
  <w:style w:type="paragraph" w:customStyle="1" w:styleId="xl35">
    <w:name w:val="xl35"/>
    <w:basedOn w:val="ac"/>
    <w:rsid w:val="007C2DA1"/>
    <w:pPr>
      <w:widowControl/>
      <w:pBdr>
        <w:top w:val="single" w:sz="4" w:space="0" w:color="auto"/>
        <w:right w:val="single" w:sz="4" w:space="0" w:color="auto"/>
      </w:pBdr>
      <w:shd w:val="clear" w:color="auto" w:fill="FFFFFF"/>
      <w:spacing w:before="100" w:beforeAutospacing="1" w:after="100" w:afterAutospacing="1"/>
      <w:jc w:val="right"/>
    </w:pPr>
    <w:rPr>
      <w:rFonts w:ascii="Arial Unicode MS" w:hAnsi="Arial Unicode MS"/>
      <w:color w:val="000000"/>
      <w:kern w:val="0"/>
      <w:sz w:val="18"/>
      <w:szCs w:val="18"/>
    </w:rPr>
  </w:style>
  <w:style w:type="paragraph" w:customStyle="1" w:styleId="xl36">
    <w:name w:val="xl36"/>
    <w:basedOn w:val="ac"/>
    <w:rsid w:val="007C2DA1"/>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Unicode MS" w:hAnsi="Arial Unicode MS"/>
      <w:color w:val="000000"/>
      <w:kern w:val="0"/>
      <w:sz w:val="18"/>
      <w:szCs w:val="18"/>
    </w:rPr>
  </w:style>
  <w:style w:type="paragraph" w:customStyle="1" w:styleId="xl37">
    <w:name w:val="xl37"/>
    <w:basedOn w:val="ac"/>
    <w:rsid w:val="007C2DA1"/>
    <w:pPr>
      <w:widowControl/>
      <w:pBdr>
        <w:left w:val="single" w:sz="4" w:space="0" w:color="auto"/>
        <w:bottom w:val="single" w:sz="4" w:space="0" w:color="auto"/>
      </w:pBdr>
      <w:shd w:val="clear" w:color="auto" w:fill="FFFFFF"/>
      <w:spacing w:before="100" w:beforeAutospacing="1" w:after="100" w:afterAutospacing="1"/>
    </w:pPr>
    <w:rPr>
      <w:rFonts w:ascii="Arial Unicode MS" w:hAnsi="Arial Unicode MS"/>
      <w:color w:val="000000"/>
      <w:kern w:val="0"/>
      <w:sz w:val="18"/>
      <w:szCs w:val="18"/>
    </w:rPr>
  </w:style>
  <w:style w:type="paragraph" w:customStyle="1" w:styleId="xl38">
    <w:name w:val="xl38"/>
    <w:basedOn w:val="ac"/>
    <w:rsid w:val="007C2DA1"/>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Arial Unicode MS" w:hAnsi="Arial Unicode MS"/>
      <w:color w:val="000000"/>
      <w:kern w:val="0"/>
      <w:sz w:val="18"/>
      <w:szCs w:val="18"/>
    </w:rPr>
  </w:style>
  <w:style w:type="paragraph" w:customStyle="1" w:styleId="xl39">
    <w:name w:val="xl39"/>
    <w:basedOn w:val="ac"/>
    <w:rsid w:val="007C2DA1"/>
    <w:pPr>
      <w:widowControl/>
      <w:pBdr>
        <w:left w:val="single" w:sz="8" w:space="0" w:color="auto"/>
        <w:right w:val="single" w:sz="4" w:space="0" w:color="auto"/>
      </w:pBdr>
      <w:spacing w:before="100" w:beforeAutospacing="1" w:after="100" w:afterAutospacing="1"/>
      <w:textAlignment w:val="center"/>
    </w:pPr>
    <w:rPr>
      <w:rFonts w:ascii="Arial Unicode MS" w:hAnsi="Arial Unicode MS"/>
      <w:color w:val="000000"/>
      <w:kern w:val="0"/>
      <w:sz w:val="18"/>
      <w:szCs w:val="18"/>
    </w:rPr>
  </w:style>
  <w:style w:type="paragraph" w:customStyle="1" w:styleId="xl40">
    <w:name w:val="xl40"/>
    <w:basedOn w:val="ac"/>
    <w:rsid w:val="007C2DA1"/>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hAnsi="Arial Unicode MS"/>
      <w:color w:val="000000"/>
      <w:kern w:val="0"/>
      <w:sz w:val="18"/>
      <w:szCs w:val="18"/>
    </w:rPr>
  </w:style>
  <w:style w:type="paragraph" w:customStyle="1" w:styleId="xl41">
    <w:name w:val="xl41"/>
    <w:basedOn w:val="ac"/>
    <w:rsid w:val="007C2DA1"/>
    <w:pPr>
      <w:widowControl/>
      <w:pBdr>
        <w:top w:val="single" w:sz="4" w:space="0" w:color="auto"/>
        <w:left w:val="single" w:sz="4" w:space="0" w:color="auto"/>
        <w:bottom w:val="single" w:sz="4" w:space="0" w:color="auto"/>
        <w:right w:val="single" w:sz="4" w:space="0" w:color="auto"/>
      </w:pBdr>
      <w:shd w:val="clear" w:color="C0C0C0" w:fill="FFFFFF"/>
      <w:spacing w:before="100" w:beforeAutospacing="1" w:after="100" w:afterAutospacing="1"/>
    </w:pPr>
    <w:rPr>
      <w:rFonts w:ascii="Arial Unicode MS" w:hAnsi="Arial Unicode MS"/>
      <w:color w:val="000000"/>
      <w:kern w:val="0"/>
      <w:sz w:val="18"/>
      <w:szCs w:val="18"/>
    </w:rPr>
  </w:style>
  <w:style w:type="paragraph" w:customStyle="1" w:styleId="xl42">
    <w:name w:val="xl42"/>
    <w:basedOn w:val="ac"/>
    <w:rsid w:val="007C2DA1"/>
    <w:pPr>
      <w:widowControl/>
      <w:pBdr>
        <w:top w:val="single" w:sz="4" w:space="0" w:color="auto"/>
        <w:left w:val="single" w:sz="4" w:space="0" w:color="auto"/>
        <w:bottom w:val="single" w:sz="4" w:space="0" w:color="auto"/>
        <w:right w:val="single" w:sz="4" w:space="0" w:color="auto"/>
      </w:pBdr>
      <w:shd w:val="clear" w:color="C0C0C0" w:fill="FFFFFF"/>
      <w:spacing w:before="100" w:beforeAutospacing="1" w:after="100" w:afterAutospacing="1"/>
    </w:pPr>
    <w:rPr>
      <w:rFonts w:ascii="Arial Unicode MS" w:hAnsi="Arial Unicode MS"/>
      <w:color w:val="000000"/>
      <w:kern w:val="0"/>
      <w:sz w:val="18"/>
      <w:szCs w:val="18"/>
    </w:rPr>
  </w:style>
  <w:style w:type="paragraph" w:customStyle="1" w:styleId="xl43">
    <w:name w:val="xl43"/>
    <w:basedOn w:val="ac"/>
    <w:rsid w:val="007C2DA1"/>
    <w:pPr>
      <w:widowControl/>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rFonts w:ascii="Arial Unicode MS" w:hAnsi="Arial Unicode MS"/>
      <w:color w:val="000000"/>
      <w:kern w:val="0"/>
      <w:sz w:val="18"/>
      <w:szCs w:val="18"/>
    </w:rPr>
  </w:style>
  <w:style w:type="character" w:styleId="affb">
    <w:name w:val="annotation reference"/>
    <w:uiPriority w:val="99"/>
    <w:rsid w:val="007C2DA1"/>
    <w:rPr>
      <w:sz w:val="21"/>
      <w:szCs w:val="21"/>
    </w:rPr>
  </w:style>
  <w:style w:type="paragraph" w:styleId="affc">
    <w:name w:val="annotation subject"/>
    <w:basedOn w:val="aff6"/>
    <w:next w:val="aff6"/>
    <w:link w:val="Charb"/>
    <w:rsid w:val="007C2DA1"/>
    <w:rPr>
      <w:b/>
      <w:bCs/>
    </w:rPr>
  </w:style>
  <w:style w:type="character" w:customStyle="1" w:styleId="Charb">
    <w:name w:val="批注主题 Char"/>
    <w:basedOn w:val="Char9"/>
    <w:link w:val="affc"/>
    <w:rsid w:val="007C2DA1"/>
    <w:rPr>
      <w:rFonts w:ascii="Times New Roman" w:eastAsia="宋体" w:hAnsi="Times New Roman" w:cs="Times New Roman"/>
      <w:b/>
      <w:bCs/>
      <w:szCs w:val="24"/>
    </w:rPr>
  </w:style>
  <w:style w:type="paragraph" w:customStyle="1" w:styleId="MessageTable6">
    <w:name w:val="MessageTable6"/>
    <w:basedOn w:val="ac"/>
    <w:rsid w:val="007C2DA1"/>
    <w:pPr>
      <w:overflowPunct w:val="0"/>
      <w:autoSpaceDE w:val="0"/>
      <w:autoSpaceDN w:val="0"/>
      <w:adjustRightInd w:val="0"/>
      <w:spacing w:line="240" w:lineRule="exact"/>
      <w:textAlignment w:val="baseline"/>
    </w:pPr>
    <w:rPr>
      <w:kern w:val="0"/>
      <w:sz w:val="16"/>
    </w:rPr>
  </w:style>
  <w:style w:type="paragraph" w:customStyle="1" w:styleId="110">
    <w:name w:val="表格样式11"/>
    <w:basedOn w:val="ac"/>
    <w:autoRedefine/>
    <w:rsid w:val="007C2DA1"/>
    <w:pPr>
      <w:spacing w:line="300" w:lineRule="exact"/>
    </w:pPr>
    <w:rPr>
      <w:color w:val="000000"/>
      <w:sz w:val="18"/>
    </w:rPr>
  </w:style>
  <w:style w:type="character" w:customStyle="1" w:styleId="Char1">
    <w:name w:val="正文缩进 Char"/>
    <w:aliases w:val="段1 Char,段11 Char,段12 Char,段111 Char,段13 Char,段112 Char,段14 Char,段113 Char,段15 Char,段114 Char,段16 Char,段17 Char,段115 Char,段18 Char,段116 Char,段19 Char,段117 Char,段110 Char,段118 Char,段119 Char,段121 Char,段1111 Char,段131 Char,段1121 Char,段141 Char"/>
    <w:link w:val="ad"/>
    <w:rsid w:val="007C2DA1"/>
    <w:rPr>
      <w:rFonts w:ascii="Times New Roman" w:eastAsia="宋体" w:hAnsi="Times New Roman" w:cs="Times New Roman"/>
      <w:szCs w:val="24"/>
    </w:rPr>
  </w:style>
  <w:style w:type="paragraph" w:customStyle="1" w:styleId="a4">
    <w:name w:val="前言、引言标题"/>
    <w:next w:val="ac"/>
    <w:rsid w:val="007C2DA1"/>
    <w:pPr>
      <w:numPr>
        <w:numId w:val="6"/>
      </w:numPr>
      <w:shd w:val="clear" w:color="FFFFFF" w:fill="FFFFFF"/>
      <w:spacing w:before="640" w:after="560"/>
      <w:jc w:val="center"/>
      <w:outlineLvl w:val="0"/>
    </w:pPr>
    <w:rPr>
      <w:rFonts w:ascii="黑体" w:eastAsia="黑体" w:hAnsi="Times New Roman" w:cs="Times New Roman"/>
      <w:kern w:val="0"/>
      <w:sz w:val="32"/>
      <w:szCs w:val="20"/>
    </w:rPr>
  </w:style>
  <w:style w:type="paragraph" w:customStyle="1" w:styleId="affd">
    <w:name w:val="段"/>
    <w:link w:val="Charc"/>
    <w:rsid w:val="007C2DA1"/>
    <w:pPr>
      <w:autoSpaceDE w:val="0"/>
      <w:autoSpaceDN w:val="0"/>
      <w:ind w:firstLineChars="200" w:firstLine="200"/>
      <w:jc w:val="both"/>
    </w:pPr>
    <w:rPr>
      <w:rFonts w:ascii="宋体" w:eastAsia="宋体" w:hAnsi="Times New Roman" w:cs="Times New Roman"/>
      <w:noProof/>
      <w:kern w:val="0"/>
      <w:szCs w:val="20"/>
    </w:rPr>
  </w:style>
  <w:style w:type="paragraph" w:customStyle="1" w:styleId="a5">
    <w:name w:val="章标题"/>
    <w:next w:val="affd"/>
    <w:qFormat/>
    <w:rsid w:val="007C2DA1"/>
    <w:pPr>
      <w:numPr>
        <w:ilvl w:val="1"/>
        <w:numId w:val="6"/>
      </w:numPr>
      <w:spacing w:beforeLines="50" w:afterLines="50"/>
      <w:jc w:val="both"/>
      <w:outlineLvl w:val="1"/>
    </w:pPr>
    <w:rPr>
      <w:rFonts w:ascii="黑体" w:eastAsia="黑体" w:hAnsi="Times New Roman" w:cs="Times New Roman"/>
      <w:kern w:val="0"/>
      <w:szCs w:val="20"/>
    </w:rPr>
  </w:style>
  <w:style w:type="paragraph" w:customStyle="1" w:styleId="a6">
    <w:name w:val="一级条标题"/>
    <w:next w:val="affd"/>
    <w:qFormat/>
    <w:rsid w:val="007C2DA1"/>
    <w:pPr>
      <w:numPr>
        <w:ilvl w:val="2"/>
        <w:numId w:val="6"/>
      </w:numPr>
      <w:outlineLvl w:val="2"/>
    </w:pPr>
    <w:rPr>
      <w:rFonts w:ascii="Times New Roman" w:eastAsia="黑体" w:hAnsi="Times New Roman" w:cs="Times New Roman"/>
      <w:kern w:val="0"/>
      <w:szCs w:val="20"/>
    </w:rPr>
  </w:style>
  <w:style w:type="paragraph" w:customStyle="1" w:styleId="a7">
    <w:name w:val="二级条标题"/>
    <w:basedOn w:val="a6"/>
    <w:next w:val="affd"/>
    <w:rsid w:val="007C2DA1"/>
    <w:pPr>
      <w:numPr>
        <w:ilvl w:val="3"/>
      </w:numPr>
      <w:outlineLvl w:val="3"/>
    </w:pPr>
  </w:style>
  <w:style w:type="character" w:customStyle="1" w:styleId="affe">
    <w:name w:val="发布"/>
    <w:rsid w:val="007C2DA1"/>
    <w:rPr>
      <w:rFonts w:ascii="黑体" w:eastAsia="黑体"/>
      <w:spacing w:val="22"/>
      <w:w w:val="100"/>
      <w:position w:val="3"/>
      <w:sz w:val="28"/>
    </w:rPr>
  </w:style>
  <w:style w:type="paragraph" w:customStyle="1" w:styleId="a8">
    <w:name w:val="三级条标题"/>
    <w:basedOn w:val="a7"/>
    <w:next w:val="affd"/>
    <w:rsid w:val="007C2DA1"/>
    <w:pPr>
      <w:numPr>
        <w:ilvl w:val="4"/>
      </w:numPr>
      <w:outlineLvl w:val="4"/>
    </w:pPr>
  </w:style>
  <w:style w:type="paragraph" w:customStyle="1" w:styleId="a9">
    <w:name w:val="四级条标题"/>
    <w:basedOn w:val="a8"/>
    <w:next w:val="affd"/>
    <w:rsid w:val="007C2DA1"/>
    <w:pPr>
      <w:numPr>
        <w:ilvl w:val="5"/>
      </w:numPr>
      <w:outlineLvl w:val="5"/>
    </w:pPr>
  </w:style>
  <w:style w:type="paragraph" w:customStyle="1" w:styleId="aa">
    <w:name w:val="五级条标题"/>
    <w:basedOn w:val="a9"/>
    <w:next w:val="affd"/>
    <w:rsid w:val="007C2DA1"/>
    <w:pPr>
      <w:numPr>
        <w:ilvl w:val="6"/>
      </w:numPr>
      <w:outlineLvl w:val="6"/>
    </w:pPr>
  </w:style>
  <w:style w:type="paragraph" w:customStyle="1" w:styleId="10">
    <w:name w:val="图加标号10"/>
    <w:basedOn w:val="ac"/>
    <w:autoRedefine/>
    <w:rsid w:val="007C2DA1"/>
    <w:pPr>
      <w:numPr>
        <w:numId w:val="5"/>
      </w:numPr>
      <w:tabs>
        <w:tab w:val="clear" w:pos="1160"/>
        <w:tab w:val="num" w:pos="1860"/>
      </w:tabs>
      <w:ind w:left="1860" w:hanging="420"/>
      <w:jc w:val="center"/>
    </w:pPr>
    <w:rPr>
      <w:rFonts w:eastAsia="黑体"/>
      <w:b/>
      <w:sz w:val="18"/>
      <w:szCs w:val="18"/>
    </w:rPr>
  </w:style>
  <w:style w:type="paragraph" w:customStyle="1" w:styleId="83">
    <w:name w:val="图下文字8"/>
    <w:basedOn w:val="aff8"/>
    <w:rsid w:val="007C2DA1"/>
    <w:pPr>
      <w:ind w:leftChars="600" w:left="600"/>
    </w:pPr>
  </w:style>
  <w:style w:type="paragraph" w:customStyle="1" w:styleId="93">
    <w:name w:val="前言、引言标题9"/>
    <w:next w:val="ac"/>
    <w:rsid w:val="007C2DA1"/>
    <w:pPr>
      <w:shd w:val="clear" w:color="FFFFFF" w:fill="FFFFFF"/>
      <w:spacing w:before="640" w:after="560"/>
      <w:jc w:val="center"/>
      <w:outlineLvl w:val="0"/>
    </w:pPr>
    <w:rPr>
      <w:rFonts w:ascii="黑体" w:eastAsia="黑体" w:hAnsi="Times New Roman" w:cs="Times New Roman"/>
      <w:kern w:val="0"/>
      <w:sz w:val="32"/>
      <w:szCs w:val="20"/>
    </w:rPr>
  </w:style>
  <w:style w:type="paragraph" w:customStyle="1" w:styleId="100">
    <w:name w:val="段10"/>
    <w:rsid w:val="007C2DA1"/>
    <w:pPr>
      <w:autoSpaceDE w:val="0"/>
      <w:autoSpaceDN w:val="0"/>
      <w:ind w:firstLineChars="200" w:firstLine="200"/>
      <w:jc w:val="both"/>
    </w:pPr>
    <w:rPr>
      <w:rFonts w:ascii="宋体" w:eastAsia="宋体" w:hAnsi="Times New Roman" w:cs="Times New Roman"/>
      <w:noProof/>
      <w:kern w:val="0"/>
      <w:szCs w:val="20"/>
    </w:rPr>
  </w:style>
  <w:style w:type="paragraph" w:customStyle="1" w:styleId="94">
    <w:name w:val="章标题9"/>
    <w:next w:val="affd"/>
    <w:rsid w:val="007C2DA1"/>
    <w:pPr>
      <w:spacing w:beforeLines="50" w:afterLines="50"/>
      <w:jc w:val="both"/>
      <w:outlineLvl w:val="1"/>
    </w:pPr>
    <w:rPr>
      <w:rFonts w:ascii="黑体" w:eastAsia="黑体" w:hAnsi="Times New Roman" w:cs="Times New Roman"/>
      <w:kern w:val="0"/>
      <w:szCs w:val="20"/>
    </w:rPr>
  </w:style>
  <w:style w:type="paragraph" w:customStyle="1" w:styleId="95">
    <w:name w:val="一级条标题9"/>
    <w:next w:val="affd"/>
    <w:rsid w:val="007C2DA1"/>
    <w:pPr>
      <w:outlineLvl w:val="2"/>
    </w:pPr>
    <w:rPr>
      <w:rFonts w:ascii="Times New Roman" w:eastAsia="黑体" w:hAnsi="Times New Roman" w:cs="Times New Roman"/>
      <w:kern w:val="0"/>
      <w:szCs w:val="20"/>
    </w:rPr>
  </w:style>
  <w:style w:type="paragraph" w:customStyle="1" w:styleId="96">
    <w:name w:val="二级条标题9"/>
    <w:basedOn w:val="a6"/>
    <w:next w:val="affd"/>
    <w:rsid w:val="007C2DA1"/>
    <w:pPr>
      <w:numPr>
        <w:ilvl w:val="0"/>
        <w:numId w:val="0"/>
      </w:numPr>
      <w:outlineLvl w:val="3"/>
    </w:pPr>
  </w:style>
  <w:style w:type="paragraph" w:customStyle="1" w:styleId="97">
    <w:name w:val="封面正文9"/>
    <w:rsid w:val="007C2DA1"/>
    <w:pPr>
      <w:jc w:val="both"/>
    </w:pPr>
    <w:rPr>
      <w:rFonts w:ascii="Times New Roman" w:eastAsia="宋体" w:hAnsi="Times New Roman" w:cs="Times New Roman"/>
      <w:kern w:val="0"/>
      <w:sz w:val="20"/>
      <w:szCs w:val="20"/>
    </w:rPr>
  </w:style>
  <w:style w:type="paragraph" w:customStyle="1" w:styleId="98">
    <w:name w:val="列项——（一级）9"/>
    <w:rsid w:val="007C2DA1"/>
    <w:pPr>
      <w:widowControl w:val="0"/>
      <w:tabs>
        <w:tab w:val="num" w:pos="854"/>
      </w:tabs>
      <w:ind w:leftChars="200" w:left="840" w:hangingChars="200" w:hanging="420"/>
      <w:jc w:val="both"/>
    </w:pPr>
    <w:rPr>
      <w:rFonts w:ascii="宋体" w:eastAsia="宋体" w:hAnsi="Times New Roman" w:cs="Times New Roman"/>
      <w:kern w:val="0"/>
      <w:szCs w:val="20"/>
    </w:rPr>
  </w:style>
  <w:style w:type="paragraph" w:customStyle="1" w:styleId="99">
    <w:name w:val="目次、标准名称标题9"/>
    <w:basedOn w:val="a4"/>
    <w:next w:val="affd"/>
    <w:rsid w:val="007C2DA1"/>
    <w:pPr>
      <w:spacing w:line="460" w:lineRule="exact"/>
    </w:pPr>
  </w:style>
  <w:style w:type="paragraph" w:customStyle="1" w:styleId="9a">
    <w:name w:val="目次、索引正文9"/>
    <w:rsid w:val="007C2DA1"/>
    <w:pPr>
      <w:spacing w:line="320" w:lineRule="exact"/>
      <w:jc w:val="both"/>
    </w:pPr>
    <w:rPr>
      <w:rFonts w:ascii="宋体" w:eastAsia="宋体" w:hAnsi="Times New Roman" w:cs="Times New Roman"/>
      <w:kern w:val="0"/>
      <w:szCs w:val="20"/>
    </w:rPr>
  </w:style>
  <w:style w:type="paragraph" w:customStyle="1" w:styleId="9b">
    <w:name w:val="实施日期9"/>
    <w:basedOn w:val="ac"/>
    <w:rsid w:val="007C2DA1"/>
    <w:pPr>
      <w:framePr w:w="4000" w:h="473" w:hRule="exact" w:vSpace="180" w:wrap="around" w:hAnchor="margin" w:xAlign="right" w:y="13511" w:anchorLock="1"/>
      <w:widowControl/>
      <w:jc w:val="right"/>
    </w:pPr>
    <w:rPr>
      <w:rFonts w:eastAsia="黑体"/>
      <w:kern w:val="0"/>
      <w:sz w:val="28"/>
      <w:szCs w:val="20"/>
    </w:rPr>
  </w:style>
  <w:style w:type="paragraph" w:customStyle="1" w:styleId="9c">
    <w:name w:val="标准书眉_偶数页9"/>
    <w:basedOn w:val="ac"/>
    <w:next w:val="ac"/>
    <w:rsid w:val="007C2DA1"/>
    <w:pPr>
      <w:widowControl/>
      <w:tabs>
        <w:tab w:val="center" w:pos="4154"/>
        <w:tab w:val="right" w:pos="8306"/>
      </w:tabs>
      <w:spacing w:after="120"/>
      <w:jc w:val="left"/>
    </w:pPr>
    <w:rPr>
      <w:noProof/>
      <w:kern w:val="0"/>
      <w:szCs w:val="20"/>
    </w:rPr>
  </w:style>
  <w:style w:type="paragraph" w:customStyle="1" w:styleId="9d">
    <w:name w:val="标准书眉_奇数页9"/>
    <w:next w:val="ac"/>
    <w:rsid w:val="007C2DA1"/>
    <w:pPr>
      <w:tabs>
        <w:tab w:val="center" w:pos="4154"/>
        <w:tab w:val="right" w:pos="8306"/>
      </w:tabs>
      <w:spacing w:after="120"/>
      <w:jc w:val="right"/>
    </w:pPr>
    <w:rPr>
      <w:rFonts w:ascii="Times New Roman" w:eastAsia="宋体" w:hAnsi="Times New Roman" w:cs="Times New Roman"/>
      <w:noProof/>
      <w:kern w:val="0"/>
      <w:szCs w:val="20"/>
    </w:rPr>
  </w:style>
  <w:style w:type="paragraph" w:customStyle="1" w:styleId="9e">
    <w:name w:val="标准书脚_奇数页9"/>
    <w:rsid w:val="007C2DA1"/>
    <w:pPr>
      <w:spacing w:before="120"/>
      <w:jc w:val="right"/>
    </w:pPr>
    <w:rPr>
      <w:rFonts w:ascii="Times New Roman" w:eastAsia="宋体" w:hAnsi="Times New Roman" w:cs="Times New Roman"/>
      <w:kern w:val="0"/>
      <w:sz w:val="18"/>
      <w:szCs w:val="20"/>
    </w:rPr>
  </w:style>
  <w:style w:type="paragraph" w:customStyle="1" w:styleId="9f">
    <w:name w:val="标准书眉一9"/>
    <w:rsid w:val="007C2DA1"/>
    <w:pPr>
      <w:jc w:val="both"/>
    </w:pPr>
    <w:rPr>
      <w:rFonts w:ascii="Times New Roman" w:eastAsia="宋体" w:hAnsi="Times New Roman" w:cs="Times New Roman"/>
      <w:kern w:val="0"/>
      <w:sz w:val="20"/>
      <w:szCs w:val="20"/>
    </w:rPr>
  </w:style>
  <w:style w:type="paragraph" w:customStyle="1" w:styleId="9f0">
    <w:name w:val="文献分类号9"/>
    <w:rsid w:val="007C2DA1"/>
    <w:pPr>
      <w:framePr w:hSpace="180" w:vSpace="180" w:wrap="around" w:hAnchor="margin" w:y="1" w:anchorLock="1"/>
      <w:widowControl w:val="0"/>
      <w:textAlignment w:val="center"/>
    </w:pPr>
    <w:rPr>
      <w:rFonts w:ascii="Times New Roman" w:eastAsia="黑体" w:hAnsi="Times New Roman" w:cs="Times New Roman"/>
      <w:kern w:val="0"/>
      <w:szCs w:val="20"/>
    </w:rPr>
  </w:style>
  <w:style w:type="paragraph" w:customStyle="1" w:styleId="9f1">
    <w:name w:val="其他标准称谓9"/>
    <w:rsid w:val="007C2DA1"/>
    <w:pPr>
      <w:spacing w:line="0" w:lineRule="atLeast"/>
      <w:jc w:val="distribute"/>
    </w:pPr>
    <w:rPr>
      <w:rFonts w:ascii="黑体" w:eastAsia="黑体" w:hAnsi="宋体" w:cs="Times New Roman"/>
      <w:kern w:val="0"/>
      <w:sz w:val="52"/>
      <w:szCs w:val="20"/>
    </w:rPr>
  </w:style>
  <w:style w:type="paragraph" w:customStyle="1" w:styleId="9f2">
    <w:name w:val="标准标志9"/>
    <w:next w:val="ac"/>
    <w:rsid w:val="007C2DA1"/>
    <w:pPr>
      <w:framePr w:w="2268" w:h="1392" w:hRule="exact" w:wrap="around" w:hAnchor="margin" w:x="6748" w:y="171" w:anchorLock="1"/>
      <w:shd w:val="solid" w:color="FFFFFF" w:fill="FFFFFF"/>
      <w:spacing w:line="0" w:lineRule="atLeast"/>
      <w:jc w:val="right"/>
    </w:pPr>
    <w:rPr>
      <w:rFonts w:ascii="Times New Roman" w:eastAsia="宋体" w:hAnsi="Times New Roman" w:cs="Times New Roman"/>
      <w:b/>
      <w:w w:val="130"/>
      <w:kern w:val="0"/>
      <w:sz w:val="96"/>
      <w:szCs w:val="20"/>
    </w:rPr>
  </w:style>
  <w:style w:type="paragraph" w:customStyle="1" w:styleId="9f3">
    <w:name w:val="封面标准名称9"/>
    <w:rsid w:val="007C2DA1"/>
    <w:pPr>
      <w:framePr w:w="9638" w:h="6917" w:hRule="exact" w:wrap="around" w:hAnchor="margin" w:xAlign="center" w:y="5955" w:anchorLock="1"/>
      <w:widowControl w:val="0"/>
      <w:spacing w:line="680" w:lineRule="exact"/>
      <w:jc w:val="center"/>
      <w:textAlignment w:val="center"/>
    </w:pPr>
    <w:rPr>
      <w:rFonts w:ascii="黑体" w:eastAsia="黑体" w:hAnsi="Times New Roman" w:cs="Times New Roman"/>
      <w:kern w:val="0"/>
      <w:sz w:val="52"/>
      <w:szCs w:val="20"/>
    </w:rPr>
  </w:style>
  <w:style w:type="paragraph" w:customStyle="1" w:styleId="9f4">
    <w:name w:val="封面一致性程度标识9"/>
    <w:rsid w:val="007C2DA1"/>
    <w:pPr>
      <w:spacing w:before="440" w:line="400" w:lineRule="exact"/>
      <w:jc w:val="center"/>
    </w:pPr>
    <w:rPr>
      <w:rFonts w:ascii="宋体" w:eastAsia="宋体" w:hAnsi="Times New Roman" w:cs="Times New Roman"/>
      <w:kern w:val="0"/>
      <w:sz w:val="28"/>
      <w:szCs w:val="20"/>
    </w:rPr>
  </w:style>
  <w:style w:type="paragraph" w:customStyle="1" w:styleId="9f5">
    <w:name w:val="封面标准文稿类别9"/>
    <w:rsid w:val="007C2DA1"/>
    <w:pPr>
      <w:spacing w:before="440" w:line="400" w:lineRule="exact"/>
      <w:jc w:val="center"/>
    </w:pPr>
    <w:rPr>
      <w:rFonts w:ascii="宋体" w:eastAsia="宋体" w:hAnsi="Times New Roman" w:cs="Times New Roman"/>
      <w:kern w:val="0"/>
      <w:sz w:val="24"/>
      <w:szCs w:val="20"/>
    </w:rPr>
  </w:style>
  <w:style w:type="paragraph" w:customStyle="1" w:styleId="9f6">
    <w:name w:val="封面标准文稿编辑信息9"/>
    <w:rsid w:val="007C2DA1"/>
    <w:pPr>
      <w:spacing w:before="180" w:line="180" w:lineRule="exact"/>
      <w:jc w:val="center"/>
    </w:pPr>
    <w:rPr>
      <w:rFonts w:ascii="宋体" w:eastAsia="宋体" w:hAnsi="Times New Roman" w:cs="Times New Roman"/>
      <w:kern w:val="0"/>
      <w:szCs w:val="20"/>
    </w:rPr>
  </w:style>
  <w:style w:type="paragraph" w:customStyle="1" w:styleId="9f7">
    <w:name w:val="发布日期9"/>
    <w:rsid w:val="007C2DA1"/>
    <w:pPr>
      <w:framePr w:w="4000" w:h="473" w:hRule="exact" w:hSpace="180" w:vSpace="180" w:wrap="around" w:hAnchor="margin" w:y="13511" w:anchorLock="1"/>
    </w:pPr>
    <w:rPr>
      <w:rFonts w:ascii="Times New Roman" w:eastAsia="黑体" w:hAnsi="Times New Roman" w:cs="Times New Roman"/>
      <w:kern w:val="0"/>
      <w:sz w:val="28"/>
      <w:szCs w:val="20"/>
    </w:rPr>
  </w:style>
  <w:style w:type="paragraph" w:customStyle="1" w:styleId="9f8">
    <w:name w:val="发布部门9"/>
    <w:next w:val="affd"/>
    <w:rsid w:val="007C2DA1"/>
    <w:pPr>
      <w:framePr w:w="7433" w:h="585" w:hRule="exact" w:hSpace="180" w:vSpace="180" w:wrap="around" w:hAnchor="margin" w:xAlign="center" w:y="14401" w:anchorLock="1"/>
      <w:jc w:val="center"/>
    </w:pPr>
    <w:rPr>
      <w:rFonts w:ascii="宋体" w:eastAsia="宋体" w:hAnsi="Times New Roman" w:cs="Times New Roman"/>
      <w:b/>
      <w:spacing w:val="20"/>
      <w:w w:val="135"/>
      <w:kern w:val="0"/>
      <w:sz w:val="36"/>
      <w:szCs w:val="20"/>
    </w:rPr>
  </w:style>
  <w:style w:type="character" w:styleId="HTML">
    <w:name w:val="HTML Code"/>
    <w:rsid w:val="007C2DA1"/>
    <w:rPr>
      <w:rFonts w:ascii="Courier New" w:hAnsi="Courier New"/>
      <w:sz w:val="20"/>
      <w:szCs w:val="20"/>
    </w:rPr>
  </w:style>
  <w:style w:type="character" w:styleId="HTML0">
    <w:name w:val="HTML Variable"/>
    <w:rsid w:val="007C2DA1"/>
    <w:rPr>
      <w:i/>
      <w:iCs/>
    </w:rPr>
  </w:style>
  <w:style w:type="character" w:styleId="HTML1">
    <w:name w:val="HTML Typewriter"/>
    <w:rsid w:val="007C2DA1"/>
    <w:rPr>
      <w:rFonts w:ascii="Courier New" w:hAnsi="Courier New"/>
      <w:sz w:val="20"/>
      <w:szCs w:val="20"/>
    </w:rPr>
  </w:style>
  <w:style w:type="paragraph" w:styleId="HTML2">
    <w:name w:val="HTML Address"/>
    <w:basedOn w:val="ac"/>
    <w:link w:val="HTMLChar"/>
    <w:rsid w:val="007C2DA1"/>
    <w:pPr>
      <w:tabs>
        <w:tab w:val="num" w:pos="360"/>
        <w:tab w:val="num" w:pos="784"/>
      </w:tabs>
    </w:pPr>
    <w:rPr>
      <w:i/>
      <w:iCs/>
    </w:rPr>
  </w:style>
  <w:style w:type="character" w:customStyle="1" w:styleId="HTMLChar">
    <w:name w:val="HTML 地址 Char"/>
    <w:basedOn w:val="ae"/>
    <w:link w:val="HTML2"/>
    <w:rsid w:val="007C2DA1"/>
    <w:rPr>
      <w:rFonts w:ascii="Times New Roman" w:eastAsia="宋体" w:hAnsi="Times New Roman" w:cs="Times New Roman"/>
      <w:i/>
      <w:iCs/>
      <w:szCs w:val="24"/>
    </w:rPr>
  </w:style>
  <w:style w:type="character" w:styleId="HTML3">
    <w:name w:val="HTML Definition"/>
    <w:rsid w:val="007C2DA1"/>
    <w:rPr>
      <w:i/>
      <w:iCs/>
    </w:rPr>
  </w:style>
  <w:style w:type="character" w:styleId="HTML4">
    <w:name w:val="HTML Keyboard"/>
    <w:rsid w:val="007C2DA1"/>
    <w:rPr>
      <w:rFonts w:ascii="Courier New" w:hAnsi="Courier New"/>
      <w:sz w:val="20"/>
      <w:szCs w:val="20"/>
    </w:rPr>
  </w:style>
  <w:style w:type="character" w:styleId="HTML5">
    <w:name w:val="HTML Acronym"/>
    <w:rsid w:val="007C2DA1"/>
  </w:style>
  <w:style w:type="character" w:styleId="HTML6">
    <w:name w:val="HTML Sample"/>
    <w:rsid w:val="007C2DA1"/>
    <w:rPr>
      <w:rFonts w:ascii="Courier New" w:hAnsi="Courier New"/>
    </w:rPr>
  </w:style>
  <w:style w:type="paragraph" w:styleId="HTML7">
    <w:name w:val="HTML Preformatted"/>
    <w:basedOn w:val="ac"/>
    <w:link w:val="HTMLChar0"/>
    <w:rsid w:val="007C2DA1"/>
    <w:pPr>
      <w:tabs>
        <w:tab w:val="num" w:pos="360"/>
        <w:tab w:val="num" w:pos="784"/>
      </w:tabs>
    </w:pPr>
    <w:rPr>
      <w:rFonts w:ascii="Courier New" w:hAnsi="Courier New" w:cs="Courier New"/>
      <w:sz w:val="20"/>
      <w:szCs w:val="20"/>
    </w:rPr>
  </w:style>
  <w:style w:type="character" w:customStyle="1" w:styleId="HTMLChar0">
    <w:name w:val="HTML 预设格式 Char"/>
    <w:basedOn w:val="ae"/>
    <w:link w:val="HTML7"/>
    <w:rsid w:val="007C2DA1"/>
    <w:rPr>
      <w:rFonts w:ascii="Courier New" w:eastAsia="宋体" w:hAnsi="Courier New" w:cs="Courier New"/>
      <w:sz w:val="20"/>
      <w:szCs w:val="20"/>
    </w:rPr>
  </w:style>
  <w:style w:type="character" w:styleId="HTML8">
    <w:name w:val="HTML Cite"/>
    <w:rsid w:val="007C2DA1"/>
    <w:rPr>
      <w:i/>
      <w:iCs/>
    </w:rPr>
  </w:style>
  <w:style w:type="paragraph" w:styleId="afff">
    <w:name w:val="Title"/>
    <w:basedOn w:val="ac"/>
    <w:link w:val="Chard"/>
    <w:qFormat/>
    <w:rsid w:val="007C2DA1"/>
    <w:pPr>
      <w:tabs>
        <w:tab w:val="num" w:pos="360"/>
        <w:tab w:val="num" w:pos="784"/>
      </w:tabs>
      <w:spacing w:before="240" w:after="60"/>
      <w:jc w:val="center"/>
      <w:outlineLvl w:val="0"/>
    </w:pPr>
    <w:rPr>
      <w:rFonts w:ascii="Arial" w:hAnsi="Arial" w:cs="Arial"/>
      <w:b/>
      <w:bCs/>
      <w:sz w:val="32"/>
      <w:szCs w:val="32"/>
    </w:rPr>
  </w:style>
  <w:style w:type="character" w:customStyle="1" w:styleId="Chard">
    <w:name w:val="标题 Char"/>
    <w:basedOn w:val="ae"/>
    <w:link w:val="afff"/>
    <w:rsid w:val="007C2DA1"/>
    <w:rPr>
      <w:rFonts w:ascii="Arial" w:eastAsia="宋体" w:hAnsi="Arial" w:cs="Arial"/>
      <w:b/>
      <w:bCs/>
      <w:sz w:val="32"/>
      <w:szCs w:val="32"/>
    </w:rPr>
  </w:style>
  <w:style w:type="paragraph" w:customStyle="1" w:styleId="afff0">
    <w:name w:val="标准标志"/>
    <w:next w:val="ac"/>
    <w:rsid w:val="007C2DA1"/>
    <w:pPr>
      <w:framePr w:w="2268" w:h="1392" w:hRule="exact" w:wrap="around" w:hAnchor="margin" w:x="6748" w:y="171" w:anchorLock="1"/>
      <w:shd w:val="solid" w:color="FFFFFF" w:fill="FFFFFF"/>
      <w:spacing w:line="0" w:lineRule="atLeast"/>
      <w:jc w:val="right"/>
    </w:pPr>
    <w:rPr>
      <w:rFonts w:ascii="Times New Roman" w:eastAsia="宋体" w:hAnsi="Times New Roman" w:cs="Times New Roman"/>
      <w:b/>
      <w:w w:val="130"/>
      <w:kern w:val="0"/>
      <w:sz w:val="96"/>
      <w:szCs w:val="20"/>
    </w:rPr>
  </w:style>
  <w:style w:type="paragraph" w:customStyle="1" w:styleId="afff1">
    <w:name w:val="标准称谓"/>
    <w:next w:val="ac"/>
    <w:rsid w:val="007C2DA1"/>
    <w:pPr>
      <w:framePr w:w="9638" w:h="754" w:hRule="exact" w:hSpace="180" w:vSpace="180" w:wrap="around" w:vAnchor="page" w:hAnchor="margin" w:xAlign="center" w:y="2128" w:anchorLock="1"/>
      <w:widowControl w:val="0"/>
      <w:kinsoku w:val="0"/>
      <w:overflowPunct w:val="0"/>
      <w:autoSpaceDE w:val="0"/>
      <w:autoSpaceDN w:val="0"/>
      <w:spacing w:line="0" w:lineRule="atLeast"/>
      <w:jc w:val="distribute"/>
    </w:pPr>
    <w:rPr>
      <w:rFonts w:ascii="宋体" w:eastAsia="宋体" w:hAnsi="Times New Roman" w:cs="Times New Roman"/>
      <w:b/>
      <w:bCs/>
      <w:spacing w:val="20"/>
      <w:w w:val="148"/>
      <w:kern w:val="0"/>
      <w:sz w:val="52"/>
      <w:szCs w:val="20"/>
    </w:rPr>
  </w:style>
  <w:style w:type="paragraph" w:customStyle="1" w:styleId="afff2">
    <w:name w:val="标准书脚_偶数页"/>
    <w:rsid w:val="007C2DA1"/>
    <w:pPr>
      <w:spacing w:before="120"/>
    </w:pPr>
    <w:rPr>
      <w:rFonts w:ascii="Times New Roman" w:eastAsia="宋体" w:hAnsi="Times New Roman" w:cs="Times New Roman"/>
      <w:kern w:val="0"/>
      <w:sz w:val="18"/>
      <w:szCs w:val="20"/>
    </w:rPr>
  </w:style>
  <w:style w:type="paragraph" w:customStyle="1" w:styleId="afff3">
    <w:name w:val="标准书脚_奇数页"/>
    <w:rsid w:val="007C2DA1"/>
    <w:pPr>
      <w:spacing w:before="120"/>
      <w:jc w:val="right"/>
    </w:pPr>
    <w:rPr>
      <w:rFonts w:ascii="Times New Roman" w:eastAsia="宋体" w:hAnsi="Times New Roman" w:cs="Times New Roman"/>
      <w:kern w:val="0"/>
      <w:sz w:val="18"/>
      <w:szCs w:val="20"/>
    </w:rPr>
  </w:style>
  <w:style w:type="paragraph" w:customStyle="1" w:styleId="afff4">
    <w:name w:val="标准书眉_奇数页"/>
    <w:next w:val="ac"/>
    <w:rsid w:val="007C2DA1"/>
    <w:pPr>
      <w:tabs>
        <w:tab w:val="center" w:pos="4154"/>
        <w:tab w:val="right" w:pos="8306"/>
      </w:tabs>
      <w:spacing w:after="120"/>
      <w:jc w:val="right"/>
    </w:pPr>
    <w:rPr>
      <w:rFonts w:ascii="Times New Roman" w:eastAsia="宋体" w:hAnsi="Times New Roman" w:cs="Times New Roman"/>
      <w:noProof/>
      <w:kern w:val="0"/>
      <w:szCs w:val="20"/>
    </w:rPr>
  </w:style>
  <w:style w:type="paragraph" w:customStyle="1" w:styleId="afff5">
    <w:name w:val="标准书眉_偶数页"/>
    <w:basedOn w:val="afff4"/>
    <w:next w:val="ac"/>
    <w:rsid w:val="007C2DA1"/>
    <w:pPr>
      <w:jc w:val="left"/>
    </w:pPr>
  </w:style>
  <w:style w:type="paragraph" w:customStyle="1" w:styleId="afff6">
    <w:name w:val="标准书眉一"/>
    <w:rsid w:val="007C2DA1"/>
    <w:pPr>
      <w:jc w:val="both"/>
    </w:pPr>
    <w:rPr>
      <w:rFonts w:ascii="Times New Roman" w:eastAsia="宋体" w:hAnsi="Times New Roman" w:cs="Times New Roman"/>
      <w:kern w:val="0"/>
      <w:sz w:val="20"/>
      <w:szCs w:val="20"/>
    </w:rPr>
  </w:style>
  <w:style w:type="paragraph" w:customStyle="1" w:styleId="afff7">
    <w:name w:val="参考文献、索引标题"/>
    <w:basedOn w:val="a4"/>
    <w:next w:val="ac"/>
    <w:rsid w:val="007C2DA1"/>
    <w:pPr>
      <w:numPr>
        <w:numId w:val="0"/>
      </w:numPr>
      <w:spacing w:after="200"/>
    </w:pPr>
    <w:rPr>
      <w:sz w:val="21"/>
    </w:rPr>
  </w:style>
  <w:style w:type="paragraph" w:customStyle="1" w:styleId="afff8">
    <w:name w:val="发布部门"/>
    <w:next w:val="affd"/>
    <w:rsid w:val="007C2DA1"/>
    <w:pPr>
      <w:framePr w:w="7433" w:h="585" w:hRule="exact" w:hSpace="180" w:vSpace="180" w:wrap="around" w:hAnchor="margin" w:xAlign="center" w:y="14401" w:anchorLock="1"/>
      <w:jc w:val="center"/>
    </w:pPr>
    <w:rPr>
      <w:rFonts w:ascii="宋体" w:eastAsia="宋体" w:hAnsi="Times New Roman" w:cs="Times New Roman"/>
      <w:b/>
      <w:spacing w:val="20"/>
      <w:w w:val="135"/>
      <w:kern w:val="0"/>
      <w:sz w:val="36"/>
      <w:szCs w:val="20"/>
    </w:rPr>
  </w:style>
  <w:style w:type="paragraph" w:customStyle="1" w:styleId="afff9">
    <w:name w:val="发布日期"/>
    <w:rsid w:val="007C2DA1"/>
    <w:pPr>
      <w:framePr w:w="4000" w:h="473" w:hRule="exact" w:hSpace="180" w:vSpace="180" w:wrap="around" w:hAnchor="margin" w:y="13511" w:anchorLock="1"/>
    </w:pPr>
    <w:rPr>
      <w:rFonts w:ascii="Times New Roman" w:eastAsia="黑体" w:hAnsi="Times New Roman" w:cs="Times New Roman"/>
      <w:kern w:val="0"/>
      <w:sz w:val="28"/>
      <w:szCs w:val="20"/>
    </w:rPr>
  </w:style>
  <w:style w:type="paragraph" w:customStyle="1" w:styleId="14">
    <w:name w:val="封面标准号1"/>
    <w:rsid w:val="007C2DA1"/>
    <w:pPr>
      <w:widowControl w:val="0"/>
      <w:kinsoku w:val="0"/>
      <w:overflowPunct w:val="0"/>
      <w:autoSpaceDE w:val="0"/>
      <w:autoSpaceDN w:val="0"/>
      <w:spacing w:before="308"/>
      <w:jc w:val="right"/>
      <w:textAlignment w:val="center"/>
    </w:pPr>
    <w:rPr>
      <w:rFonts w:ascii="Times New Roman" w:eastAsia="宋体" w:hAnsi="Times New Roman" w:cs="Times New Roman"/>
      <w:kern w:val="0"/>
      <w:sz w:val="28"/>
      <w:szCs w:val="20"/>
    </w:rPr>
  </w:style>
  <w:style w:type="paragraph" w:customStyle="1" w:styleId="2a">
    <w:name w:val="封面标准号2"/>
    <w:basedOn w:val="14"/>
    <w:rsid w:val="007C2DA1"/>
    <w:pPr>
      <w:framePr w:w="9138" w:h="1244" w:hRule="exact" w:wrap="auto" w:vAnchor="page" w:hAnchor="margin" w:y="2908"/>
      <w:adjustRightInd w:val="0"/>
      <w:spacing w:before="357" w:line="280" w:lineRule="exact"/>
    </w:pPr>
  </w:style>
  <w:style w:type="paragraph" w:customStyle="1" w:styleId="afffa">
    <w:name w:val="封面标准代替信息"/>
    <w:basedOn w:val="2a"/>
    <w:rsid w:val="007C2DA1"/>
    <w:pPr>
      <w:framePr w:wrap="auto"/>
      <w:spacing w:before="57"/>
    </w:pPr>
    <w:rPr>
      <w:rFonts w:ascii="宋体"/>
      <w:sz w:val="21"/>
    </w:rPr>
  </w:style>
  <w:style w:type="paragraph" w:customStyle="1" w:styleId="afffb">
    <w:name w:val="封面标准名称"/>
    <w:rsid w:val="007C2DA1"/>
    <w:pPr>
      <w:framePr w:w="9638" w:h="6917" w:hRule="exact" w:wrap="around" w:hAnchor="margin" w:xAlign="center" w:y="5955" w:anchorLock="1"/>
      <w:widowControl w:val="0"/>
      <w:spacing w:line="680" w:lineRule="exact"/>
      <w:jc w:val="center"/>
      <w:textAlignment w:val="center"/>
    </w:pPr>
    <w:rPr>
      <w:rFonts w:ascii="黑体" w:eastAsia="黑体" w:hAnsi="Times New Roman" w:cs="Times New Roman"/>
      <w:kern w:val="0"/>
      <w:sz w:val="52"/>
      <w:szCs w:val="20"/>
    </w:rPr>
  </w:style>
  <w:style w:type="paragraph" w:customStyle="1" w:styleId="afffc">
    <w:name w:val="封面标准文稿编辑信息"/>
    <w:rsid w:val="007C2DA1"/>
    <w:pPr>
      <w:spacing w:before="180" w:line="180" w:lineRule="exact"/>
      <w:jc w:val="center"/>
    </w:pPr>
    <w:rPr>
      <w:rFonts w:ascii="宋体" w:eastAsia="宋体" w:hAnsi="Times New Roman" w:cs="Times New Roman"/>
      <w:kern w:val="0"/>
      <w:szCs w:val="20"/>
    </w:rPr>
  </w:style>
  <w:style w:type="paragraph" w:customStyle="1" w:styleId="afffd">
    <w:name w:val="封面标准文稿类别"/>
    <w:rsid w:val="007C2DA1"/>
    <w:pPr>
      <w:spacing w:before="440" w:line="400" w:lineRule="exact"/>
      <w:jc w:val="center"/>
    </w:pPr>
    <w:rPr>
      <w:rFonts w:ascii="宋体" w:eastAsia="宋体" w:hAnsi="Times New Roman" w:cs="Times New Roman"/>
      <w:kern w:val="0"/>
      <w:sz w:val="24"/>
      <w:szCs w:val="20"/>
    </w:rPr>
  </w:style>
  <w:style w:type="paragraph" w:customStyle="1" w:styleId="afffe">
    <w:name w:val="封面标准英文名称"/>
    <w:rsid w:val="007C2DA1"/>
    <w:pPr>
      <w:widowControl w:val="0"/>
      <w:spacing w:before="370" w:line="400" w:lineRule="exact"/>
      <w:jc w:val="center"/>
    </w:pPr>
    <w:rPr>
      <w:rFonts w:ascii="Times New Roman" w:eastAsia="宋体" w:hAnsi="Times New Roman" w:cs="Times New Roman"/>
      <w:kern w:val="0"/>
      <w:sz w:val="28"/>
      <w:szCs w:val="20"/>
    </w:rPr>
  </w:style>
  <w:style w:type="paragraph" w:customStyle="1" w:styleId="affff">
    <w:name w:val="封面一致性程度标识"/>
    <w:rsid w:val="007C2DA1"/>
    <w:pPr>
      <w:spacing w:before="440" w:line="400" w:lineRule="exact"/>
      <w:jc w:val="center"/>
    </w:pPr>
    <w:rPr>
      <w:rFonts w:ascii="宋体" w:eastAsia="宋体" w:hAnsi="Times New Roman" w:cs="Times New Roman"/>
      <w:kern w:val="0"/>
      <w:sz w:val="28"/>
      <w:szCs w:val="20"/>
    </w:rPr>
  </w:style>
  <w:style w:type="paragraph" w:customStyle="1" w:styleId="affff0">
    <w:name w:val="封面正文"/>
    <w:rsid w:val="007C2DA1"/>
    <w:pPr>
      <w:jc w:val="both"/>
    </w:pPr>
    <w:rPr>
      <w:rFonts w:ascii="Times New Roman" w:eastAsia="宋体" w:hAnsi="Times New Roman" w:cs="Times New Roman"/>
      <w:kern w:val="0"/>
      <w:sz w:val="20"/>
      <w:szCs w:val="20"/>
    </w:rPr>
  </w:style>
  <w:style w:type="paragraph" w:customStyle="1" w:styleId="affff1">
    <w:name w:val="附录标识"/>
    <w:basedOn w:val="a4"/>
    <w:rsid w:val="007C2DA1"/>
    <w:pPr>
      <w:numPr>
        <w:numId w:val="0"/>
      </w:numPr>
      <w:tabs>
        <w:tab w:val="left" w:pos="6405"/>
      </w:tabs>
      <w:spacing w:after="200"/>
    </w:pPr>
    <w:rPr>
      <w:sz w:val="21"/>
    </w:rPr>
  </w:style>
  <w:style w:type="paragraph" w:customStyle="1" w:styleId="a2">
    <w:name w:val="附录表标题"/>
    <w:next w:val="affd"/>
    <w:rsid w:val="007C2DA1"/>
    <w:pPr>
      <w:numPr>
        <w:numId w:val="10"/>
      </w:numPr>
      <w:jc w:val="center"/>
      <w:textAlignment w:val="baseline"/>
    </w:pPr>
    <w:rPr>
      <w:rFonts w:ascii="黑体" w:eastAsia="黑体" w:hAnsi="Times New Roman" w:cs="Times New Roman"/>
      <w:kern w:val="21"/>
      <w:szCs w:val="20"/>
    </w:rPr>
  </w:style>
  <w:style w:type="paragraph" w:customStyle="1" w:styleId="affff2">
    <w:name w:val="附录章标题"/>
    <w:next w:val="affd"/>
    <w:uiPriority w:val="99"/>
    <w:rsid w:val="007C2DA1"/>
    <w:pPr>
      <w:wordWrap w:val="0"/>
      <w:overflowPunct w:val="0"/>
      <w:autoSpaceDE w:val="0"/>
      <w:spacing w:beforeLines="50" w:afterLines="50"/>
      <w:jc w:val="both"/>
      <w:textAlignment w:val="baseline"/>
      <w:outlineLvl w:val="1"/>
    </w:pPr>
    <w:rPr>
      <w:rFonts w:ascii="黑体" w:eastAsia="黑体" w:hAnsi="Times New Roman" w:cs="Times New Roman"/>
      <w:kern w:val="21"/>
      <w:szCs w:val="20"/>
    </w:rPr>
  </w:style>
  <w:style w:type="paragraph" w:customStyle="1" w:styleId="affff3">
    <w:name w:val="附录一级条标题"/>
    <w:basedOn w:val="affff2"/>
    <w:next w:val="affd"/>
    <w:uiPriority w:val="99"/>
    <w:rsid w:val="007C2DA1"/>
    <w:pPr>
      <w:autoSpaceDN w:val="0"/>
      <w:spacing w:beforeLines="0" w:afterLines="0"/>
      <w:outlineLvl w:val="2"/>
    </w:pPr>
  </w:style>
  <w:style w:type="paragraph" w:customStyle="1" w:styleId="affff4">
    <w:name w:val="附录二级条标题"/>
    <w:basedOn w:val="affff3"/>
    <w:next w:val="affd"/>
    <w:uiPriority w:val="99"/>
    <w:rsid w:val="007C2DA1"/>
    <w:pPr>
      <w:numPr>
        <w:ilvl w:val="2"/>
      </w:numPr>
      <w:tabs>
        <w:tab w:val="num" w:pos="360"/>
      </w:tabs>
      <w:outlineLvl w:val="3"/>
    </w:pPr>
  </w:style>
  <w:style w:type="paragraph" w:customStyle="1" w:styleId="affff5">
    <w:name w:val="附录三级条标题"/>
    <w:basedOn w:val="affff4"/>
    <w:next w:val="affd"/>
    <w:rsid w:val="007C2DA1"/>
    <w:pPr>
      <w:numPr>
        <w:ilvl w:val="3"/>
      </w:numPr>
      <w:tabs>
        <w:tab w:val="num" w:pos="360"/>
      </w:tabs>
      <w:outlineLvl w:val="4"/>
    </w:pPr>
  </w:style>
  <w:style w:type="paragraph" w:customStyle="1" w:styleId="affff6">
    <w:name w:val="附录四级条标题"/>
    <w:basedOn w:val="affff5"/>
    <w:next w:val="affd"/>
    <w:uiPriority w:val="99"/>
    <w:rsid w:val="007C2DA1"/>
    <w:pPr>
      <w:numPr>
        <w:ilvl w:val="4"/>
      </w:numPr>
      <w:tabs>
        <w:tab w:val="num" w:pos="360"/>
      </w:tabs>
      <w:outlineLvl w:val="5"/>
    </w:pPr>
  </w:style>
  <w:style w:type="paragraph" w:customStyle="1" w:styleId="a0">
    <w:name w:val="附录图标题"/>
    <w:next w:val="affd"/>
    <w:rsid w:val="007C2DA1"/>
    <w:pPr>
      <w:numPr>
        <w:numId w:val="11"/>
      </w:numPr>
      <w:jc w:val="center"/>
    </w:pPr>
    <w:rPr>
      <w:rFonts w:ascii="黑体" w:eastAsia="黑体" w:hAnsi="Times New Roman" w:cs="Times New Roman"/>
      <w:kern w:val="0"/>
      <w:szCs w:val="20"/>
    </w:rPr>
  </w:style>
  <w:style w:type="paragraph" w:customStyle="1" w:styleId="affff7">
    <w:name w:val="附录五级条标题"/>
    <w:basedOn w:val="affff6"/>
    <w:next w:val="affd"/>
    <w:rsid w:val="007C2DA1"/>
    <w:pPr>
      <w:numPr>
        <w:ilvl w:val="0"/>
      </w:numPr>
      <w:tabs>
        <w:tab w:val="num" w:pos="360"/>
      </w:tabs>
      <w:outlineLvl w:val="6"/>
    </w:pPr>
  </w:style>
  <w:style w:type="character" w:customStyle="1" w:styleId="affff8">
    <w:name w:val="个人答复风格"/>
    <w:rsid w:val="007C2DA1"/>
    <w:rPr>
      <w:rFonts w:ascii="Arial" w:eastAsia="宋体" w:hAnsi="Arial" w:cs="Arial"/>
      <w:color w:val="auto"/>
      <w:sz w:val="20"/>
    </w:rPr>
  </w:style>
  <w:style w:type="character" w:customStyle="1" w:styleId="affff9">
    <w:name w:val="个人撰写风格"/>
    <w:rsid w:val="007C2DA1"/>
    <w:rPr>
      <w:rFonts w:ascii="Arial" w:eastAsia="宋体" w:hAnsi="Arial" w:cs="Arial"/>
      <w:color w:val="auto"/>
      <w:sz w:val="20"/>
    </w:rPr>
  </w:style>
  <w:style w:type="paragraph" w:styleId="affffa">
    <w:name w:val="footnote text"/>
    <w:basedOn w:val="ac"/>
    <w:link w:val="Chare"/>
    <w:rsid w:val="007C2DA1"/>
    <w:pPr>
      <w:tabs>
        <w:tab w:val="num" w:pos="360"/>
        <w:tab w:val="num" w:pos="784"/>
      </w:tabs>
      <w:snapToGrid w:val="0"/>
      <w:jc w:val="left"/>
    </w:pPr>
    <w:rPr>
      <w:sz w:val="18"/>
      <w:szCs w:val="18"/>
    </w:rPr>
  </w:style>
  <w:style w:type="character" w:customStyle="1" w:styleId="Chare">
    <w:name w:val="脚注文本 Char"/>
    <w:basedOn w:val="ae"/>
    <w:link w:val="affffa"/>
    <w:rsid w:val="007C2DA1"/>
    <w:rPr>
      <w:rFonts w:ascii="Times New Roman" w:eastAsia="宋体" w:hAnsi="Times New Roman" w:cs="Times New Roman"/>
      <w:sz w:val="18"/>
      <w:szCs w:val="18"/>
    </w:rPr>
  </w:style>
  <w:style w:type="character" w:styleId="affffb">
    <w:name w:val="footnote reference"/>
    <w:rsid w:val="007C2DA1"/>
    <w:rPr>
      <w:vertAlign w:val="superscript"/>
    </w:rPr>
  </w:style>
  <w:style w:type="paragraph" w:customStyle="1" w:styleId="ab">
    <w:name w:val="列项——（一级）"/>
    <w:rsid w:val="007C2DA1"/>
    <w:pPr>
      <w:widowControl w:val="0"/>
      <w:numPr>
        <w:numId w:val="7"/>
      </w:numPr>
      <w:jc w:val="both"/>
    </w:pPr>
    <w:rPr>
      <w:rFonts w:ascii="宋体" w:eastAsia="宋体" w:hAnsi="Times New Roman" w:cs="Times New Roman"/>
      <w:kern w:val="0"/>
      <w:szCs w:val="20"/>
    </w:rPr>
  </w:style>
  <w:style w:type="paragraph" w:customStyle="1" w:styleId="a3">
    <w:name w:val="列项●（二级）"/>
    <w:rsid w:val="007C2DA1"/>
    <w:pPr>
      <w:numPr>
        <w:numId w:val="8"/>
      </w:numPr>
      <w:tabs>
        <w:tab w:val="clear" w:pos="760"/>
        <w:tab w:val="num" w:pos="360"/>
        <w:tab w:val="left" w:pos="840"/>
      </w:tabs>
      <w:ind w:left="0" w:firstLine="0"/>
      <w:jc w:val="both"/>
    </w:pPr>
    <w:rPr>
      <w:rFonts w:ascii="宋体" w:eastAsia="宋体" w:hAnsi="Times New Roman" w:cs="Times New Roman"/>
      <w:kern w:val="0"/>
      <w:szCs w:val="20"/>
    </w:rPr>
  </w:style>
  <w:style w:type="paragraph" w:customStyle="1" w:styleId="affffc">
    <w:name w:val="目次、标准名称标题"/>
    <w:basedOn w:val="a4"/>
    <w:next w:val="affd"/>
    <w:rsid w:val="007C2DA1"/>
    <w:pPr>
      <w:numPr>
        <w:numId w:val="0"/>
      </w:numPr>
      <w:spacing w:line="460" w:lineRule="exact"/>
    </w:pPr>
  </w:style>
  <w:style w:type="paragraph" w:customStyle="1" w:styleId="affffd">
    <w:name w:val="目次、索引正文"/>
    <w:rsid w:val="007C2DA1"/>
    <w:pPr>
      <w:spacing w:line="320" w:lineRule="exact"/>
      <w:jc w:val="both"/>
    </w:pPr>
    <w:rPr>
      <w:rFonts w:ascii="宋体" w:eastAsia="宋体" w:hAnsi="Times New Roman" w:cs="Times New Roman"/>
      <w:kern w:val="0"/>
      <w:szCs w:val="20"/>
    </w:rPr>
  </w:style>
  <w:style w:type="paragraph" w:customStyle="1" w:styleId="affffe">
    <w:name w:val="其他标准称谓"/>
    <w:rsid w:val="007C2DA1"/>
    <w:pPr>
      <w:spacing w:line="0" w:lineRule="atLeast"/>
      <w:jc w:val="distribute"/>
    </w:pPr>
    <w:rPr>
      <w:rFonts w:ascii="黑体" w:eastAsia="黑体" w:hAnsi="宋体" w:cs="Times New Roman"/>
      <w:kern w:val="0"/>
      <w:sz w:val="52"/>
      <w:szCs w:val="20"/>
    </w:rPr>
  </w:style>
  <w:style w:type="paragraph" w:customStyle="1" w:styleId="afffff">
    <w:name w:val="其他发布部门"/>
    <w:basedOn w:val="afff8"/>
    <w:rsid w:val="007C2DA1"/>
    <w:pPr>
      <w:framePr w:wrap="around"/>
      <w:spacing w:line="0" w:lineRule="atLeast"/>
    </w:pPr>
    <w:rPr>
      <w:rFonts w:ascii="黑体" w:eastAsia="黑体"/>
      <w:b w:val="0"/>
    </w:rPr>
  </w:style>
  <w:style w:type="paragraph" w:customStyle="1" w:styleId="afffff0">
    <w:name w:val="实施日期"/>
    <w:basedOn w:val="afff9"/>
    <w:rsid w:val="007C2DA1"/>
    <w:pPr>
      <w:framePr w:hSpace="0" w:wrap="around" w:xAlign="right"/>
      <w:ind w:left="284"/>
      <w:jc w:val="right"/>
    </w:pPr>
  </w:style>
  <w:style w:type="paragraph" w:customStyle="1" w:styleId="afffff1">
    <w:name w:val="示例"/>
    <w:next w:val="affd"/>
    <w:rsid w:val="007C2DA1"/>
    <w:pPr>
      <w:jc w:val="both"/>
    </w:pPr>
    <w:rPr>
      <w:rFonts w:ascii="宋体" w:eastAsia="宋体" w:hAnsi="Times New Roman" w:cs="Times New Roman"/>
      <w:kern w:val="0"/>
      <w:sz w:val="18"/>
      <w:szCs w:val="20"/>
    </w:rPr>
  </w:style>
  <w:style w:type="paragraph" w:customStyle="1" w:styleId="afffff2">
    <w:name w:val="数字编号列项（二级）"/>
    <w:rsid w:val="007C2DA1"/>
    <w:pPr>
      <w:ind w:leftChars="400" w:left="1260" w:hangingChars="200" w:hanging="420"/>
      <w:jc w:val="both"/>
    </w:pPr>
    <w:rPr>
      <w:rFonts w:ascii="宋体" w:eastAsia="宋体" w:hAnsi="Times New Roman" w:cs="Times New Roman"/>
      <w:kern w:val="0"/>
      <w:szCs w:val="20"/>
    </w:rPr>
  </w:style>
  <w:style w:type="paragraph" w:customStyle="1" w:styleId="afffff3">
    <w:name w:val="条文脚注"/>
    <w:basedOn w:val="affffa"/>
    <w:rsid w:val="007C2DA1"/>
    <w:pPr>
      <w:tabs>
        <w:tab w:val="clear" w:pos="360"/>
      </w:tabs>
      <w:ind w:leftChars="200" w:left="780" w:hangingChars="200" w:hanging="360"/>
      <w:jc w:val="both"/>
    </w:pPr>
    <w:rPr>
      <w:rFonts w:ascii="宋体"/>
    </w:rPr>
  </w:style>
  <w:style w:type="paragraph" w:customStyle="1" w:styleId="afffff4">
    <w:name w:val="图表脚注"/>
    <w:next w:val="affd"/>
    <w:rsid w:val="007C2DA1"/>
    <w:pPr>
      <w:ind w:leftChars="200" w:left="300" w:hangingChars="100" w:hanging="100"/>
      <w:jc w:val="both"/>
    </w:pPr>
    <w:rPr>
      <w:rFonts w:ascii="宋体" w:eastAsia="宋体" w:hAnsi="Times New Roman" w:cs="Times New Roman"/>
      <w:kern w:val="0"/>
      <w:sz w:val="18"/>
      <w:szCs w:val="20"/>
    </w:rPr>
  </w:style>
  <w:style w:type="paragraph" w:customStyle="1" w:styleId="afffff5">
    <w:name w:val="文献分类号"/>
    <w:rsid w:val="007C2DA1"/>
    <w:pPr>
      <w:framePr w:hSpace="180" w:vSpace="180" w:wrap="around" w:hAnchor="margin" w:y="1" w:anchorLock="1"/>
      <w:widowControl w:val="0"/>
      <w:textAlignment w:val="center"/>
    </w:pPr>
    <w:rPr>
      <w:rFonts w:ascii="Times New Roman" w:eastAsia="黑体" w:hAnsi="Times New Roman" w:cs="Times New Roman"/>
      <w:kern w:val="0"/>
      <w:szCs w:val="20"/>
    </w:rPr>
  </w:style>
  <w:style w:type="paragraph" w:customStyle="1" w:styleId="afffff6">
    <w:name w:val="正文表标题"/>
    <w:next w:val="affd"/>
    <w:rsid w:val="007C2DA1"/>
    <w:pPr>
      <w:jc w:val="center"/>
    </w:pPr>
    <w:rPr>
      <w:rFonts w:ascii="黑体" w:eastAsia="黑体" w:hAnsi="Times New Roman" w:cs="Times New Roman"/>
      <w:kern w:val="0"/>
      <w:szCs w:val="20"/>
    </w:rPr>
  </w:style>
  <w:style w:type="paragraph" w:customStyle="1" w:styleId="afffff7">
    <w:name w:val="正文图标题"/>
    <w:next w:val="affd"/>
    <w:rsid w:val="007C2DA1"/>
    <w:pPr>
      <w:jc w:val="center"/>
    </w:pPr>
    <w:rPr>
      <w:rFonts w:ascii="黑体" w:eastAsia="黑体" w:hAnsi="Times New Roman" w:cs="Times New Roman"/>
      <w:kern w:val="0"/>
      <w:szCs w:val="20"/>
    </w:rPr>
  </w:style>
  <w:style w:type="paragraph" w:customStyle="1" w:styleId="afffff8">
    <w:name w:val="注："/>
    <w:next w:val="affd"/>
    <w:rsid w:val="007C2DA1"/>
    <w:pPr>
      <w:widowControl w:val="0"/>
      <w:autoSpaceDE w:val="0"/>
      <w:autoSpaceDN w:val="0"/>
      <w:jc w:val="both"/>
    </w:pPr>
    <w:rPr>
      <w:rFonts w:ascii="宋体" w:eastAsia="宋体" w:hAnsi="Times New Roman" w:cs="Times New Roman"/>
      <w:kern w:val="0"/>
      <w:sz w:val="18"/>
      <w:szCs w:val="20"/>
    </w:rPr>
  </w:style>
  <w:style w:type="paragraph" w:customStyle="1" w:styleId="afffff9">
    <w:name w:val="注×："/>
    <w:rsid w:val="007C2DA1"/>
    <w:pPr>
      <w:widowControl w:val="0"/>
      <w:tabs>
        <w:tab w:val="left" w:pos="630"/>
      </w:tabs>
      <w:autoSpaceDE w:val="0"/>
      <w:autoSpaceDN w:val="0"/>
      <w:jc w:val="both"/>
    </w:pPr>
    <w:rPr>
      <w:rFonts w:ascii="宋体" w:eastAsia="宋体" w:hAnsi="Times New Roman" w:cs="Times New Roman"/>
      <w:kern w:val="0"/>
      <w:sz w:val="18"/>
      <w:szCs w:val="20"/>
    </w:rPr>
  </w:style>
  <w:style w:type="paragraph" w:customStyle="1" w:styleId="afffffa">
    <w:name w:val="字母编号列项（一级）"/>
    <w:rsid w:val="007C2DA1"/>
    <w:pPr>
      <w:ind w:leftChars="200" w:left="840" w:hangingChars="200" w:hanging="420"/>
      <w:jc w:val="both"/>
    </w:pPr>
    <w:rPr>
      <w:rFonts w:ascii="宋体" w:eastAsia="宋体" w:hAnsi="Times New Roman" w:cs="Times New Roman"/>
      <w:kern w:val="0"/>
      <w:szCs w:val="20"/>
    </w:rPr>
  </w:style>
  <w:style w:type="paragraph" w:customStyle="1" w:styleId="a1">
    <w:name w:val="列项◆（三级）"/>
    <w:rsid w:val="007C2DA1"/>
    <w:pPr>
      <w:numPr>
        <w:numId w:val="12"/>
      </w:numPr>
      <w:tabs>
        <w:tab w:val="clear" w:pos="960"/>
        <w:tab w:val="num" w:pos="360"/>
      </w:tabs>
      <w:ind w:left="0" w:firstLine="0"/>
    </w:pPr>
    <w:rPr>
      <w:rFonts w:ascii="宋体" w:eastAsia="宋体" w:hAnsi="Times New Roman" w:cs="Times New Roman"/>
      <w:kern w:val="0"/>
      <w:szCs w:val="20"/>
    </w:rPr>
  </w:style>
  <w:style w:type="paragraph" w:customStyle="1" w:styleId="afffffb">
    <w:name w:val="编号列项（三级）"/>
    <w:rsid w:val="007C2DA1"/>
    <w:pPr>
      <w:ind w:leftChars="600" w:left="800" w:hangingChars="200" w:hanging="200"/>
    </w:pPr>
    <w:rPr>
      <w:rFonts w:ascii="宋体" w:eastAsia="宋体" w:hAnsi="Times New Roman" w:cs="Times New Roman"/>
      <w:kern w:val="0"/>
      <w:szCs w:val="20"/>
    </w:rPr>
  </w:style>
  <w:style w:type="paragraph" w:customStyle="1" w:styleId="123">
    <w:name w:val="二级条标题123"/>
    <w:basedOn w:val="a7"/>
    <w:rsid w:val="007C2DA1"/>
    <w:pPr>
      <w:numPr>
        <w:ilvl w:val="0"/>
        <w:numId w:val="0"/>
      </w:numPr>
      <w:ind w:left="3570"/>
    </w:pPr>
  </w:style>
  <w:style w:type="paragraph" w:customStyle="1" w:styleId="CharCharCharChar">
    <w:name w:val="Char Char Char Char"/>
    <w:basedOn w:val="ac"/>
    <w:rsid w:val="007C2DA1"/>
    <w:pPr>
      <w:tabs>
        <w:tab w:val="num" w:pos="784"/>
      </w:tabs>
    </w:pPr>
    <w:rPr>
      <w:rFonts w:ascii="Tahoma" w:hAnsi="Tahoma"/>
      <w:sz w:val="24"/>
      <w:szCs w:val="20"/>
    </w:rPr>
  </w:style>
  <w:style w:type="character" w:customStyle="1" w:styleId="Charc">
    <w:name w:val="段 Char"/>
    <w:link w:val="affd"/>
    <w:rsid w:val="007C2DA1"/>
    <w:rPr>
      <w:rFonts w:ascii="宋体" w:eastAsia="宋体" w:hAnsi="Times New Roman" w:cs="Times New Roman"/>
      <w:noProof/>
      <w:kern w:val="0"/>
      <w:szCs w:val="20"/>
    </w:rPr>
  </w:style>
  <w:style w:type="paragraph" w:customStyle="1" w:styleId="15">
    <w:name w:val="列出段落1"/>
    <w:basedOn w:val="ac"/>
    <w:uiPriority w:val="34"/>
    <w:qFormat/>
    <w:rsid w:val="007C2DA1"/>
    <w:pPr>
      <w:tabs>
        <w:tab w:val="num" w:pos="784"/>
      </w:tabs>
      <w:ind w:firstLineChars="200" w:firstLine="420"/>
    </w:pPr>
    <w:rPr>
      <w:rFonts w:ascii="Calibri" w:hAnsi="Calibri"/>
      <w:szCs w:val="22"/>
    </w:rPr>
  </w:style>
  <w:style w:type="paragraph" w:customStyle="1" w:styleId="a20">
    <w:name w:val="a2"/>
    <w:basedOn w:val="ac"/>
    <w:rsid w:val="007C2DA1"/>
    <w:pPr>
      <w:widowControl/>
      <w:tabs>
        <w:tab w:val="num" w:pos="784"/>
      </w:tabs>
      <w:spacing w:before="100" w:beforeAutospacing="1" w:after="100" w:afterAutospacing="1"/>
      <w:jc w:val="left"/>
    </w:pPr>
    <w:rPr>
      <w:rFonts w:ascii="宋体" w:hAnsi="宋体" w:cs="宋体"/>
      <w:color w:val="000000"/>
      <w:kern w:val="0"/>
      <w:sz w:val="24"/>
    </w:rPr>
  </w:style>
  <w:style w:type="paragraph" w:customStyle="1" w:styleId="a00">
    <w:name w:val="a0"/>
    <w:basedOn w:val="ac"/>
    <w:rsid w:val="007C2DA1"/>
    <w:pPr>
      <w:widowControl/>
      <w:tabs>
        <w:tab w:val="num" w:pos="784"/>
      </w:tabs>
      <w:spacing w:before="100" w:beforeAutospacing="1" w:after="100" w:afterAutospacing="1"/>
      <w:jc w:val="left"/>
    </w:pPr>
    <w:rPr>
      <w:rFonts w:ascii="宋体" w:hAnsi="宋体" w:cs="宋体"/>
      <w:color w:val="000000"/>
      <w:kern w:val="0"/>
      <w:sz w:val="24"/>
    </w:rPr>
  </w:style>
  <w:style w:type="paragraph" w:styleId="afffffc">
    <w:name w:val="Revision"/>
    <w:hidden/>
    <w:uiPriority w:val="99"/>
    <w:semiHidden/>
    <w:rsid w:val="007C2DA1"/>
    <w:rPr>
      <w:rFonts w:ascii="Times New Roman" w:eastAsia="宋体" w:hAnsi="Times New Roman" w:cs="Times New Roman"/>
      <w:szCs w:val="24"/>
    </w:rPr>
  </w:style>
  <w:style w:type="paragraph" w:customStyle="1" w:styleId="Default">
    <w:name w:val="Default"/>
    <w:rsid w:val="007C2DA1"/>
    <w:pPr>
      <w:widowControl w:val="0"/>
      <w:autoSpaceDE w:val="0"/>
      <w:autoSpaceDN w:val="0"/>
      <w:adjustRightInd w:val="0"/>
    </w:pPr>
    <w:rPr>
      <w:rFonts w:ascii="黑体" w:eastAsia="黑体" w:hAnsi="Times New Roman" w:cs="黑体"/>
      <w:color w:val="000000"/>
      <w:kern w:val="0"/>
      <w:sz w:val="24"/>
      <w:szCs w:val="24"/>
    </w:rPr>
  </w:style>
  <w:style w:type="paragraph" w:styleId="afffffd">
    <w:name w:val="List Paragraph"/>
    <w:aliases w:val="三级标题"/>
    <w:basedOn w:val="ac"/>
    <w:link w:val="Charf"/>
    <w:uiPriority w:val="34"/>
    <w:qFormat/>
    <w:rsid w:val="007C2DA1"/>
    <w:pPr>
      <w:tabs>
        <w:tab w:val="num" w:pos="784"/>
      </w:tabs>
      <w:ind w:firstLineChars="200" w:firstLine="420"/>
    </w:pPr>
    <w:rPr>
      <w:rFonts w:ascii="Calibri" w:hAnsi="Calibri"/>
      <w:szCs w:val="22"/>
    </w:rPr>
  </w:style>
  <w:style w:type="paragraph" w:customStyle="1" w:styleId="MessageTable">
    <w:name w:val="MessageTable"/>
    <w:basedOn w:val="ac"/>
    <w:rsid w:val="007C2DA1"/>
    <w:pPr>
      <w:tabs>
        <w:tab w:val="num" w:pos="784"/>
      </w:tabs>
      <w:overflowPunct w:val="0"/>
      <w:autoSpaceDE w:val="0"/>
      <w:autoSpaceDN w:val="0"/>
      <w:adjustRightInd w:val="0"/>
      <w:spacing w:line="240" w:lineRule="exact"/>
      <w:jc w:val="left"/>
      <w:textAlignment w:val="baseline"/>
    </w:pPr>
    <w:rPr>
      <w:rFonts w:ascii="宋体"/>
      <w:kern w:val="0"/>
      <w:sz w:val="16"/>
    </w:rPr>
  </w:style>
  <w:style w:type="character" w:customStyle="1" w:styleId="txt">
    <w:name w:val="txt"/>
    <w:rsid w:val="007C2DA1"/>
  </w:style>
  <w:style w:type="paragraph" w:customStyle="1" w:styleId="ParaCharCharCharCharCharCharCharCharCharCharCharCharChar">
    <w:name w:val="默认段落字体 Para Char Char Char Char Char Char Char Char Char Char Char Char Char"/>
    <w:basedOn w:val="ac"/>
    <w:rsid w:val="007C2DA1"/>
    <w:pPr>
      <w:tabs>
        <w:tab w:val="num" w:pos="784"/>
      </w:tabs>
    </w:pPr>
    <w:rPr>
      <w:rFonts w:eastAsia="楷体"/>
    </w:rPr>
  </w:style>
  <w:style w:type="numbering" w:styleId="111111">
    <w:name w:val="Outline List 1"/>
    <w:basedOn w:val="af0"/>
    <w:rsid w:val="007C2DA1"/>
    <w:pPr>
      <w:numPr>
        <w:numId w:val="13"/>
      </w:numPr>
    </w:pPr>
  </w:style>
  <w:style w:type="character" w:customStyle="1" w:styleId="CharChar8">
    <w:name w:val="Char Char8"/>
    <w:rsid w:val="007C2DA1"/>
    <w:rPr>
      <w:rFonts w:ascii="Arial" w:eastAsia="黑体" w:hAnsi="Arial"/>
      <w:b/>
      <w:bCs/>
      <w:kern w:val="2"/>
      <w:sz w:val="28"/>
      <w:szCs w:val="32"/>
      <w:lang w:val="en-US" w:eastAsia="zh-CN" w:bidi="ar-SA"/>
    </w:rPr>
  </w:style>
  <w:style w:type="character" w:customStyle="1" w:styleId="Char2">
    <w:name w:val="表格单元 Char"/>
    <w:link w:val="af3"/>
    <w:rsid w:val="007C2DA1"/>
    <w:rPr>
      <w:rFonts w:ascii="Times New Roman" w:eastAsia="宋体" w:hAnsi="Times New Roman" w:cs="Times New Roman"/>
      <w:szCs w:val="24"/>
    </w:rPr>
  </w:style>
  <w:style w:type="character" w:customStyle="1" w:styleId="3Char2">
    <w:name w:val="样式3 Char"/>
    <w:link w:val="34"/>
    <w:locked/>
    <w:rsid w:val="007C2DA1"/>
    <w:rPr>
      <w:rFonts w:ascii="Arial" w:eastAsia="黑体" w:hAnsi="Arial" w:cs="Times New Roman"/>
      <w:b/>
      <w:bCs/>
      <w:sz w:val="28"/>
      <w:szCs w:val="32"/>
    </w:rPr>
  </w:style>
  <w:style w:type="paragraph" w:customStyle="1" w:styleId="2">
    <w:name w:val="项目 2"/>
    <w:basedOn w:val="ac"/>
    <w:rsid w:val="007C2DA1"/>
    <w:pPr>
      <w:numPr>
        <w:numId w:val="14"/>
      </w:numPr>
      <w:tabs>
        <w:tab w:val="num" w:pos="784"/>
      </w:tabs>
      <w:spacing w:beforeLines="50" w:afterLines="100" w:line="360" w:lineRule="auto"/>
      <w:jc w:val="left"/>
    </w:pPr>
    <w:rPr>
      <w:rFonts w:ascii="Arial" w:eastAsia="楷体" w:hAnsi="Arial"/>
      <w:snapToGrid w:val="0"/>
      <w:kern w:val="0"/>
      <w:szCs w:val="21"/>
    </w:rPr>
  </w:style>
  <w:style w:type="paragraph" w:styleId="TOC">
    <w:name w:val="TOC Heading"/>
    <w:basedOn w:val="1"/>
    <w:next w:val="ac"/>
    <w:uiPriority w:val="39"/>
    <w:semiHidden/>
    <w:unhideWhenUsed/>
    <w:qFormat/>
    <w:rsid w:val="007C2DA1"/>
    <w:pPr>
      <w:widowControl/>
      <w:numPr>
        <w:numId w:val="0"/>
      </w:numPr>
      <w:tabs>
        <w:tab w:val="num" w:pos="784"/>
      </w:tabs>
      <w:adjustRightInd/>
      <w:snapToGrid/>
      <w:spacing w:before="480" w:line="276" w:lineRule="auto"/>
      <w:jc w:val="left"/>
      <w:outlineLvl w:val="9"/>
    </w:pPr>
    <w:rPr>
      <w:rFonts w:ascii="Cambria" w:eastAsia="宋体" w:hAnsi="Cambria"/>
      <w:color w:val="365F91"/>
      <w:kern w:val="0"/>
    </w:rPr>
  </w:style>
  <w:style w:type="paragraph" w:customStyle="1" w:styleId="9f9">
    <w:name w:val="三级条标题9"/>
    <w:basedOn w:val="a7"/>
    <w:next w:val="affd"/>
    <w:rsid w:val="007C2DA1"/>
    <w:pPr>
      <w:numPr>
        <w:ilvl w:val="0"/>
        <w:numId w:val="0"/>
      </w:numPr>
      <w:outlineLvl w:val="4"/>
    </w:pPr>
  </w:style>
  <w:style w:type="paragraph" w:customStyle="1" w:styleId="101">
    <w:name w:val="前言、引言标题10"/>
    <w:next w:val="ac"/>
    <w:rsid w:val="007C2DA1"/>
    <w:pPr>
      <w:shd w:val="clear" w:color="FFFFFF" w:fill="FFFFFF"/>
      <w:spacing w:before="640" w:after="560"/>
      <w:jc w:val="center"/>
      <w:outlineLvl w:val="0"/>
    </w:pPr>
    <w:rPr>
      <w:rFonts w:ascii="黑体" w:eastAsia="黑体" w:hAnsi="Times New Roman" w:cs="Times New Roman"/>
      <w:kern w:val="0"/>
      <w:sz w:val="32"/>
      <w:szCs w:val="20"/>
    </w:rPr>
  </w:style>
  <w:style w:type="character" w:styleId="afffffe">
    <w:name w:val="FollowedHyperlink"/>
    <w:basedOn w:val="ae"/>
    <w:uiPriority w:val="99"/>
    <w:semiHidden/>
    <w:unhideWhenUsed/>
    <w:rsid w:val="007C2DA1"/>
    <w:rPr>
      <w:color w:val="800080" w:themeColor="followedHyperlink"/>
      <w:u w:val="single"/>
    </w:rPr>
  </w:style>
  <w:style w:type="paragraph" w:styleId="affffff">
    <w:name w:val="Normal (Web)"/>
    <w:basedOn w:val="ac"/>
    <w:uiPriority w:val="99"/>
    <w:semiHidden/>
    <w:unhideWhenUsed/>
    <w:rsid w:val="00552923"/>
    <w:pPr>
      <w:widowControl/>
      <w:spacing w:before="100" w:beforeAutospacing="1" w:after="100" w:afterAutospacing="1"/>
      <w:jc w:val="left"/>
    </w:pPr>
    <w:rPr>
      <w:rFonts w:ascii="宋体" w:hAnsi="宋体" w:cs="宋体"/>
      <w:kern w:val="0"/>
      <w:sz w:val="24"/>
    </w:rPr>
  </w:style>
  <w:style w:type="character" w:customStyle="1" w:styleId="Charf">
    <w:name w:val="列出段落 Char"/>
    <w:aliases w:val="三级标题 Char"/>
    <w:basedOn w:val="ae"/>
    <w:link w:val="afffffd"/>
    <w:uiPriority w:val="34"/>
    <w:qFormat/>
    <w:rsid w:val="00A4604A"/>
    <w:rPr>
      <w:rFonts w:ascii="Calibri" w:eastAsia="宋体" w:hAnsi="Calibri" w:cs="Times New Roman"/>
    </w:rPr>
  </w:style>
  <w:style w:type="character" w:customStyle="1" w:styleId="LogoportDoNotTranslate">
    <w:name w:val="LogoportDoNotTranslate"/>
    <w:basedOn w:val="ae"/>
    <w:qFormat/>
    <w:rsid w:val="00F45110"/>
    <w:rPr>
      <w:rFonts w:ascii="Courier New" w:eastAsia="黑体" w:hAnsi="Courier New" w:cs="Courier New"/>
      <w:color w:val="808080"/>
    </w:rPr>
  </w:style>
  <w:style w:type="paragraph" w:styleId="affffff0">
    <w:name w:val="No Spacing"/>
    <w:uiPriority w:val="1"/>
    <w:qFormat/>
    <w:rsid w:val="003136CB"/>
    <w:pPr>
      <w:widowControl w:val="0"/>
      <w:jc w:val="both"/>
    </w:pPr>
    <w:rPr>
      <w:rFonts w:ascii="Times New Roman" w:eastAsia="宋体" w:hAnsi="Times New Roman" w:cs="Times New Roman"/>
      <w:szCs w:val="24"/>
    </w:rPr>
  </w:style>
  <w:style w:type="paragraph" w:customStyle="1" w:styleId="00-">
    <w:name w:val="00-正文"/>
    <w:basedOn w:val="ac"/>
    <w:qFormat/>
    <w:rsid w:val="003136CB"/>
    <w:pPr>
      <w:widowControl/>
      <w:adjustRightInd w:val="0"/>
      <w:snapToGrid w:val="0"/>
      <w:spacing w:beforeLines="50" w:before="120" w:afterLines="50" w:after="120" w:line="312" w:lineRule="auto"/>
    </w:pPr>
    <w:rPr>
      <w:rFonts w:ascii="Arial" w:eastAsia="仿宋_GB2312" w:hAnsi="Arial" w:cs="Arial"/>
      <w:sz w:val="22"/>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299540">
      <w:bodyDiv w:val="1"/>
      <w:marLeft w:val="0"/>
      <w:marRight w:val="0"/>
      <w:marTop w:val="0"/>
      <w:marBottom w:val="0"/>
      <w:divBdr>
        <w:top w:val="none" w:sz="0" w:space="0" w:color="auto"/>
        <w:left w:val="none" w:sz="0" w:space="0" w:color="auto"/>
        <w:bottom w:val="none" w:sz="0" w:space="0" w:color="auto"/>
        <w:right w:val="none" w:sz="0" w:space="0" w:color="auto"/>
      </w:divBdr>
    </w:div>
    <w:div w:id="351497371">
      <w:bodyDiv w:val="1"/>
      <w:marLeft w:val="0"/>
      <w:marRight w:val="0"/>
      <w:marTop w:val="0"/>
      <w:marBottom w:val="0"/>
      <w:divBdr>
        <w:top w:val="none" w:sz="0" w:space="0" w:color="auto"/>
        <w:left w:val="none" w:sz="0" w:space="0" w:color="auto"/>
        <w:bottom w:val="none" w:sz="0" w:space="0" w:color="auto"/>
        <w:right w:val="none" w:sz="0" w:space="0" w:color="auto"/>
      </w:divBdr>
    </w:div>
    <w:div w:id="603269180">
      <w:bodyDiv w:val="1"/>
      <w:marLeft w:val="0"/>
      <w:marRight w:val="0"/>
      <w:marTop w:val="0"/>
      <w:marBottom w:val="0"/>
      <w:divBdr>
        <w:top w:val="none" w:sz="0" w:space="0" w:color="auto"/>
        <w:left w:val="none" w:sz="0" w:space="0" w:color="auto"/>
        <w:bottom w:val="none" w:sz="0" w:space="0" w:color="auto"/>
        <w:right w:val="none" w:sz="0" w:space="0" w:color="auto"/>
      </w:divBdr>
    </w:div>
    <w:div w:id="695543965">
      <w:bodyDiv w:val="1"/>
      <w:marLeft w:val="0"/>
      <w:marRight w:val="0"/>
      <w:marTop w:val="0"/>
      <w:marBottom w:val="0"/>
      <w:divBdr>
        <w:top w:val="none" w:sz="0" w:space="0" w:color="auto"/>
        <w:left w:val="none" w:sz="0" w:space="0" w:color="auto"/>
        <w:bottom w:val="none" w:sz="0" w:space="0" w:color="auto"/>
        <w:right w:val="none" w:sz="0" w:space="0" w:color="auto"/>
      </w:divBdr>
    </w:div>
    <w:div w:id="816263611">
      <w:bodyDiv w:val="1"/>
      <w:marLeft w:val="0"/>
      <w:marRight w:val="0"/>
      <w:marTop w:val="0"/>
      <w:marBottom w:val="0"/>
      <w:divBdr>
        <w:top w:val="none" w:sz="0" w:space="0" w:color="auto"/>
        <w:left w:val="none" w:sz="0" w:space="0" w:color="auto"/>
        <w:bottom w:val="none" w:sz="0" w:space="0" w:color="auto"/>
        <w:right w:val="none" w:sz="0" w:space="0" w:color="auto"/>
      </w:divBdr>
    </w:div>
    <w:div w:id="908274183">
      <w:bodyDiv w:val="1"/>
      <w:marLeft w:val="0"/>
      <w:marRight w:val="0"/>
      <w:marTop w:val="0"/>
      <w:marBottom w:val="0"/>
      <w:divBdr>
        <w:top w:val="none" w:sz="0" w:space="0" w:color="auto"/>
        <w:left w:val="none" w:sz="0" w:space="0" w:color="auto"/>
        <w:bottom w:val="none" w:sz="0" w:space="0" w:color="auto"/>
        <w:right w:val="none" w:sz="0" w:space="0" w:color="auto"/>
      </w:divBdr>
    </w:div>
    <w:div w:id="1163349909">
      <w:bodyDiv w:val="1"/>
      <w:marLeft w:val="0"/>
      <w:marRight w:val="0"/>
      <w:marTop w:val="0"/>
      <w:marBottom w:val="0"/>
      <w:divBdr>
        <w:top w:val="none" w:sz="0" w:space="0" w:color="auto"/>
        <w:left w:val="none" w:sz="0" w:space="0" w:color="auto"/>
        <w:bottom w:val="none" w:sz="0" w:space="0" w:color="auto"/>
        <w:right w:val="none" w:sz="0" w:space="0" w:color="auto"/>
      </w:divBdr>
    </w:div>
    <w:div w:id="1189373255">
      <w:bodyDiv w:val="1"/>
      <w:marLeft w:val="0"/>
      <w:marRight w:val="0"/>
      <w:marTop w:val="0"/>
      <w:marBottom w:val="0"/>
      <w:divBdr>
        <w:top w:val="none" w:sz="0" w:space="0" w:color="auto"/>
        <w:left w:val="none" w:sz="0" w:space="0" w:color="auto"/>
        <w:bottom w:val="none" w:sz="0" w:space="0" w:color="auto"/>
        <w:right w:val="none" w:sz="0" w:space="0" w:color="auto"/>
      </w:divBdr>
    </w:div>
    <w:div w:id="1389306433">
      <w:bodyDiv w:val="1"/>
      <w:marLeft w:val="0"/>
      <w:marRight w:val="0"/>
      <w:marTop w:val="0"/>
      <w:marBottom w:val="0"/>
      <w:divBdr>
        <w:top w:val="none" w:sz="0" w:space="0" w:color="auto"/>
        <w:left w:val="none" w:sz="0" w:space="0" w:color="auto"/>
        <w:bottom w:val="none" w:sz="0" w:space="0" w:color="auto"/>
        <w:right w:val="none" w:sz="0" w:space="0" w:color="auto"/>
      </w:divBdr>
    </w:div>
    <w:div w:id="1448355041">
      <w:bodyDiv w:val="1"/>
      <w:marLeft w:val="0"/>
      <w:marRight w:val="0"/>
      <w:marTop w:val="0"/>
      <w:marBottom w:val="0"/>
      <w:divBdr>
        <w:top w:val="none" w:sz="0" w:space="0" w:color="auto"/>
        <w:left w:val="none" w:sz="0" w:space="0" w:color="auto"/>
        <w:bottom w:val="none" w:sz="0" w:space="0" w:color="auto"/>
        <w:right w:val="none" w:sz="0" w:space="0" w:color="auto"/>
      </w:divBdr>
    </w:div>
    <w:div w:id="1576091913">
      <w:bodyDiv w:val="1"/>
      <w:marLeft w:val="0"/>
      <w:marRight w:val="0"/>
      <w:marTop w:val="0"/>
      <w:marBottom w:val="0"/>
      <w:divBdr>
        <w:top w:val="none" w:sz="0" w:space="0" w:color="auto"/>
        <w:left w:val="none" w:sz="0" w:space="0" w:color="auto"/>
        <w:bottom w:val="none" w:sz="0" w:space="0" w:color="auto"/>
        <w:right w:val="none" w:sz="0" w:space="0" w:color="auto"/>
      </w:divBdr>
    </w:div>
    <w:div w:id="1841037704">
      <w:bodyDiv w:val="1"/>
      <w:marLeft w:val="0"/>
      <w:marRight w:val="0"/>
      <w:marTop w:val="0"/>
      <w:marBottom w:val="0"/>
      <w:divBdr>
        <w:top w:val="none" w:sz="0" w:space="0" w:color="auto"/>
        <w:left w:val="none" w:sz="0" w:space="0" w:color="auto"/>
        <w:bottom w:val="none" w:sz="0" w:space="0" w:color="auto"/>
        <w:right w:val="none" w:sz="0" w:space="0" w:color="auto"/>
      </w:divBdr>
    </w:div>
    <w:div w:id="1896964747">
      <w:bodyDiv w:val="1"/>
      <w:marLeft w:val="0"/>
      <w:marRight w:val="0"/>
      <w:marTop w:val="0"/>
      <w:marBottom w:val="0"/>
      <w:divBdr>
        <w:top w:val="none" w:sz="0" w:space="0" w:color="auto"/>
        <w:left w:val="none" w:sz="0" w:space="0" w:color="auto"/>
        <w:bottom w:val="none" w:sz="0" w:space="0" w:color="auto"/>
        <w:right w:val="none" w:sz="0" w:space="0" w:color="auto"/>
      </w:divBdr>
    </w:div>
    <w:div w:id="1985116128">
      <w:bodyDiv w:val="1"/>
      <w:marLeft w:val="0"/>
      <w:marRight w:val="0"/>
      <w:marTop w:val="0"/>
      <w:marBottom w:val="0"/>
      <w:divBdr>
        <w:top w:val="none" w:sz="0" w:space="0" w:color="auto"/>
        <w:left w:val="none" w:sz="0" w:space="0" w:color="auto"/>
        <w:bottom w:val="none" w:sz="0" w:space="0" w:color="auto"/>
        <w:right w:val="none" w:sz="0" w:space="0" w:color="auto"/>
      </w:divBdr>
    </w:div>
    <w:div w:id="1992907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developer.unionpayintl.com/cjweb/api/detail?apiSvcId=16" TargetMode="External"/><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developer.unionpayintl.com/cjweb/support/file/online/0/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oter" Target="footer5.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hyperlink" Target="https://developer.unionpayintl.com" TargetMode="Externa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hyperlink" Target="https://developer.unionpayintl.com/cjweb/solution/detail?solId=2" TargetMode="Externa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9E1824-8BA0-4E4D-B95A-BF2EF2DD08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352</TotalTime>
  <Pages>18</Pages>
  <Words>4367</Words>
  <Characters>24895</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29204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DanQin</dc:creator>
  <cp:lastModifiedBy>郑祖一</cp:lastModifiedBy>
  <cp:revision>55</cp:revision>
  <cp:lastPrinted>2019-09-03T10:51:00Z</cp:lastPrinted>
  <dcterms:created xsi:type="dcterms:W3CDTF">2019-01-31T06:09:00Z</dcterms:created>
  <dcterms:modified xsi:type="dcterms:W3CDTF">2019-11-13T06:43:00Z</dcterms:modified>
</cp:coreProperties>
</file>