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DAD" w:rsidRDefault="000D127C" w:rsidP="000D12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</w:t>
      </w:r>
      <w:r w:rsidR="0061232F">
        <w:rPr>
          <w:rFonts w:ascii="Times New Roman" w:hAnsi="Times New Roman" w:cs="Times New Roman"/>
          <w:b/>
          <w:sz w:val="28"/>
        </w:rPr>
        <w:t xml:space="preserve">RAN PRAKTIKUM PEMBUATAN SISTEM </w:t>
      </w:r>
      <w:r>
        <w:rPr>
          <w:rFonts w:ascii="Times New Roman" w:hAnsi="Times New Roman" w:cs="Times New Roman"/>
          <w:b/>
          <w:sz w:val="28"/>
        </w:rPr>
        <w:t>TRAFFIC LIGHT MENGGUNAKAN ESP32</w:t>
      </w:r>
    </w:p>
    <w:p w:rsidR="000D127C" w:rsidRDefault="000D127C" w:rsidP="000D127C">
      <w:pPr>
        <w:rPr>
          <w:rFonts w:ascii="Times New Roman" w:hAnsi="Times New Roman" w:cs="Times New Roman"/>
          <w:b/>
          <w:sz w:val="28"/>
        </w:rPr>
      </w:pPr>
    </w:p>
    <w:p w:rsidR="000D127C" w:rsidRDefault="000D127C" w:rsidP="000D127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Ken </w:t>
      </w:r>
      <w:proofErr w:type="spellStart"/>
      <w:r>
        <w:rPr>
          <w:rFonts w:ascii="Times New Roman" w:hAnsi="Times New Roman" w:cs="Times New Roman"/>
          <w:i/>
          <w:sz w:val="24"/>
        </w:rPr>
        <w:t>Haura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Abinaya</w:t>
      </w:r>
      <w:proofErr w:type="spellEnd"/>
    </w:p>
    <w:p w:rsidR="000D127C" w:rsidRDefault="000D127C" w:rsidP="000D127C">
      <w:pPr>
        <w:jc w:val="center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Fakultas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Vokasi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Universitas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Brawijaya</w:t>
      </w:r>
      <w:proofErr w:type="spellEnd"/>
    </w:p>
    <w:p w:rsidR="000D127C" w:rsidRDefault="0061232F" w:rsidP="000D127C">
      <w:pPr>
        <w:jc w:val="center"/>
        <w:rPr>
          <w:rFonts w:ascii="Times New Roman" w:hAnsi="Times New Roman" w:cs="Times New Roman"/>
          <w:i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Email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</w:t>
      </w:r>
      <w:hyperlink r:id="rId7" w:history="1">
        <w:r w:rsidRPr="000C202A">
          <w:rPr>
            <w:rStyle w:val="Hyperlink"/>
            <w:rFonts w:ascii="Times New Roman" w:hAnsi="Times New Roman" w:cs="Times New Roman"/>
            <w:i/>
            <w:sz w:val="24"/>
          </w:rPr>
          <w:t>ken.haura12@gmail.com</w:t>
        </w:r>
      </w:hyperlink>
    </w:p>
    <w:p w:rsidR="0061232F" w:rsidRDefault="0061232F" w:rsidP="000D127C">
      <w:pPr>
        <w:jc w:val="center"/>
        <w:rPr>
          <w:rFonts w:ascii="Times New Roman" w:hAnsi="Times New Roman" w:cs="Times New Roman"/>
          <w:i/>
          <w:sz w:val="24"/>
        </w:rPr>
      </w:pPr>
    </w:p>
    <w:p w:rsidR="0061232F" w:rsidRDefault="0061232F" w:rsidP="0061232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ABSTRACT</w:t>
      </w:r>
    </w:p>
    <w:p w:rsidR="00D678DA" w:rsidRDefault="00D678DA" w:rsidP="00D678D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board ESP32.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pola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sesuai: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, sesuai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berlaku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umumnya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ini, digunakan simulator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LED untuk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merepresentasikan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timer untuk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. Hasil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sesuai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ditentukan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61232F" w:rsidRDefault="00D678DA" w:rsidP="00D678DA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juga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diatur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disusun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pada platform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itu,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perilaku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konsisten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diuji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benar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Kesimpulan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adalah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dijadikan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D678DA">
        <w:rPr>
          <w:rFonts w:ascii="Times New Roman" w:hAnsi="Times New Roman" w:cs="Times New Roman"/>
          <w:sz w:val="20"/>
          <w:szCs w:val="20"/>
        </w:rPr>
        <w:t>masa</w:t>
      </w:r>
      <w:proofErr w:type="spellEnd"/>
      <w:r w:rsidRPr="00D678DA">
        <w:rPr>
          <w:rFonts w:ascii="Times New Roman" w:hAnsi="Times New Roman" w:cs="Times New Roman"/>
          <w:sz w:val="20"/>
          <w:szCs w:val="20"/>
        </w:rPr>
        <w:t xml:space="preserve"> depan.</w:t>
      </w: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Kata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Kunci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ESP32, LED, Traffic Light</w:t>
      </w: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Pr="00CE348B" w:rsidRDefault="00CE348B" w:rsidP="00CE348B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E348B">
        <w:rPr>
          <w:rFonts w:ascii="Times New Roman" w:hAnsi="Times New Roman" w:cs="Times New Roman"/>
          <w:b/>
          <w:sz w:val="24"/>
          <w:szCs w:val="20"/>
        </w:rPr>
        <w:lastRenderedPageBreak/>
        <w:t>BAB 1</w:t>
      </w:r>
    </w:p>
    <w:p w:rsidR="00CE348B" w:rsidRDefault="00CE348B" w:rsidP="00CE348B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CE348B">
        <w:rPr>
          <w:rFonts w:ascii="Times New Roman" w:hAnsi="Times New Roman" w:cs="Times New Roman"/>
          <w:b/>
          <w:sz w:val="24"/>
          <w:szCs w:val="20"/>
        </w:rPr>
        <w:t>PENDAHULUAN</w:t>
      </w:r>
    </w:p>
    <w:p w:rsidR="00CE348B" w:rsidRDefault="00CE348B" w:rsidP="00CE348B">
      <w:pPr>
        <w:rPr>
          <w:rFonts w:ascii="Times New Roman" w:hAnsi="Times New Roman" w:cs="Times New Roman"/>
          <w:b/>
          <w:sz w:val="24"/>
          <w:szCs w:val="20"/>
        </w:rPr>
      </w:pPr>
    </w:p>
    <w:p w:rsidR="00CE348B" w:rsidRPr="00CE348B" w:rsidRDefault="00CE348B" w:rsidP="00CE34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E348B">
        <w:rPr>
          <w:rFonts w:ascii="Times New Roman" w:hAnsi="Times New Roman" w:cs="Times New Roman"/>
          <w:b/>
          <w:sz w:val="20"/>
          <w:szCs w:val="20"/>
        </w:rPr>
        <w:t>Latar</w:t>
      </w:r>
      <w:proofErr w:type="spellEnd"/>
      <w:r w:rsidRPr="00CE348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b/>
          <w:sz w:val="20"/>
          <w:szCs w:val="20"/>
        </w:rPr>
        <w:t>Belakang</w:t>
      </w:r>
      <w:proofErr w:type="spellEnd"/>
    </w:p>
    <w:p w:rsidR="00CE348B" w:rsidRPr="00CE348B" w:rsidRDefault="00CE348B" w:rsidP="00CE348B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arus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raya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kemacetan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pengendara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untuk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mengontrol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aliran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pejalan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kaki di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persimpangan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modern,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sangat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mobilitas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risiko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kecelakaan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>.</w:t>
      </w:r>
    </w:p>
    <w:p w:rsidR="00CE348B" w:rsidRPr="00CE348B" w:rsidRDefault="00CE348B" w:rsidP="00CE348B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pesatnya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kini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salah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satunya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adalah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adalah platform simulator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penggunanya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memprogram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proyek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ESP32. Platform ini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menawarkan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harus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langsung.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virtual,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hemat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biaya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>.</w:t>
      </w:r>
    </w:p>
    <w:p w:rsidR="00CE348B" w:rsidRDefault="00CE348B" w:rsidP="00CE348B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Pentingnya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mendorong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ini,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menjelaskan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sz w:val="20"/>
          <w:szCs w:val="20"/>
        </w:rPr>
        <w:t>diandalkan</w:t>
      </w:r>
      <w:proofErr w:type="spellEnd"/>
      <w:r w:rsidRPr="00CE348B">
        <w:rPr>
          <w:rFonts w:ascii="Times New Roman" w:hAnsi="Times New Roman" w:cs="Times New Roman"/>
          <w:sz w:val="20"/>
          <w:szCs w:val="20"/>
        </w:rPr>
        <w:t>.</w:t>
      </w:r>
    </w:p>
    <w:p w:rsidR="001112B2" w:rsidRPr="001112B2" w:rsidRDefault="001112B2" w:rsidP="001112B2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Seiring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berkembangnya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juga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canggih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tahun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alternatif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populer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termasuk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traffic light.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fleksibel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diatur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sesuai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kebutuhan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spesifik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web, para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pengembang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memerlukan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. Hal ini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hemat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biaya,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terutama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tah</w:t>
      </w:r>
      <w:r>
        <w:rPr>
          <w:rFonts w:ascii="Times New Roman" w:hAnsi="Times New Roman" w:cs="Times New Roman"/>
          <w:sz w:val="20"/>
          <w:szCs w:val="20"/>
        </w:rPr>
        <w:t>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prototyping.</w:t>
      </w:r>
    </w:p>
    <w:p w:rsidR="001112B2" w:rsidRDefault="001112B2" w:rsidP="001112B2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itu,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penerapan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efisiensi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kontrol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responsif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jalan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berubah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kemampuan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mengatur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fase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dinamis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beradaptasi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volume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kendaraan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yang pada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gilirannya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kemacetan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keselamatan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juga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membuka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kemungkinan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traffic light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cerdas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bahkan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terintegrasi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transportasi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112B2">
        <w:rPr>
          <w:rFonts w:ascii="Times New Roman" w:hAnsi="Times New Roman" w:cs="Times New Roman"/>
          <w:sz w:val="20"/>
          <w:szCs w:val="20"/>
        </w:rPr>
        <w:t>kota</w:t>
      </w:r>
      <w:proofErr w:type="spellEnd"/>
      <w:proofErr w:type="gram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luas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itu,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ini tidak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112B2">
        <w:rPr>
          <w:rFonts w:ascii="Times New Roman" w:hAnsi="Times New Roman" w:cs="Times New Roman"/>
          <w:sz w:val="20"/>
          <w:szCs w:val="20"/>
        </w:rPr>
        <w:t>cara</w:t>
      </w:r>
      <w:proofErr w:type="spellEnd"/>
      <w:proofErr w:type="gram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traffic light,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tetapi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juga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awal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menuju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modern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12B2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>.</w:t>
      </w:r>
    </w:p>
    <w:p w:rsidR="00CE348B" w:rsidRDefault="00CE348B" w:rsidP="00CE348B">
      <w:pPr>
        <w:pStyle w:val="ListParagraph"/>
        <w:ind w:left="360" w:firstLine="360"/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CE348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E348B">
        <w:rPr>
          <w:rFonts w:ascii="Times New Roman" w:hAnsi="Times New Roman" w:cs="Times New Roman"/>
          <w:b/>
          <w:sz w:val="20"/>
          <w:szCs w:val="20"/>
        </w:rPr>
        <w:t>Tujuan</w:t>
      </w:r>
      <w:proofErr w:type="spellEnd"/>
      <w:r w:rsidRPr="00CE348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E348B">
        <w:rPr>
          <w:rFonts w:ascii="Times New Roman" w:hAnsi="Times New Roman" w:cs="Times New Roman"/>
          <w:b/>
          <w:sz w:val="20"/>
          <w:szCs w:val="20"/>
        </w:rPr>
        <w:t>Eksperimen</w:t>
      </w:r>
      <w:proofErr w:type="spellEnd"/>
    </w:p>
    <w:p w:rsidR="00CE348B" w:rsidRDefault="00CE348B" w:rsidP="00CE34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dasar-dasar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pemrogramman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</w:t>
      </w:r>
    </w:p>
    <w:p w:rsidR="00CE348B" w:rsidRDefault="00CE348B" w:rsidP="00CE34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traffic light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otomatis</w:t>
      </w:r>
      <w:proofErr w:type="spellEnd"/>
    </w:p>
    <w:p w:rsidR="00CE348B" w:rsidRDefault="00CE348B" w:rsidP="00CE348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Mengoptimalkan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elektronik</w:t>
      </w:r>
      <w:proofErr w:type="spellEnd"/>
    </w:p>
    <w:p w:rsidR="00CE348B" w:rsidRPr="00CE348B" w:rsidRDefault="00CE348B" w:rsidP="00CE348B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E348B" w:rsidRDefault="00CE348B" w:rsidP="001112B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112B2" w:rsidRDefault="001112B2" w:rsidP="001112B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112B2" w:rsidRDefault="001112B2" w:rsidP="001112B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112B2" w:rsidRDefault="001112B2" w:rsidP="001112B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BAB 2</w:t>
      </w:r>
    </w:p>
    <w:p w:rsidR="001112B2" w:rsidRDefault="001112B2" w:rsidP="001112B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METODOLOGI</w:t>
      </w:r>
    </w:p>
    <w:p w:rsidR="001112B2" w:rsidRDefault="001112B2" w:rsidP="001112B2">
      <w:pPr>
        <w:rPr>
          <w:rFonts w:ascii="Times New Roman" w:hAnsi="Times New Roman" w:cs="Times New Roman"/>
          <w:b/>
          <w:sz w:val="20"/>
          <w:szCs w:val="20"/>
        </w:rPr>
      </w:pPr>
    </w:p>
    <w:p w:rsidR="001112B2" w:rsidRDefault="001112B2" w:rsidP="001112B2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Alat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dan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Bahan</w:t>
      </w:r>
      <w:proofErr w:type="spellEnd"/>
    </w:p>
    <w:p w:rsidR="001112B2" w:rsidRDefault="001112B2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1112B2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1112B2">
        <w:rPr>
          <w:rFonts w:ascii="Times New Roman" w:hAnsi="Times New Roman" w:cs="Times New Roman"/>
          <w:sz w:val="20"/>
          <w:szCs w:val="20"/>
        </w:rPr>
        <w:t xml:space="preserve"> computer/laptop</w:t>
      </w:r>
    </w:p>
    <w:p w:rsidR="001112B2" w:rsidRDefault="001112B2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Visual Studio Code</w:t>
      </w:r>
    </w:p>
    <w:p w:rsidR="001112B2" w:rsidRDefault="001112B2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Platform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Simulator</w:t>
      </w:r>
    </w:p>
    <w:p w:rsidR="001112B2" w:rsidRDefault="001112B2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Board ESP32</w:t>
      </w:r>
    </w:p>
    <w:p w:rsidR="001112B2" w:rsidRDefault="001112B2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</w:t>
      </w:r>
      <w:proofErr w:type="spellStart"/>
      <w:r>
        <w:rPr>
          <w:rFonts w:ascii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697D4E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="00697D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97D4E">
        <w:rPr>
          <w:rFonts w:ascii="Times New Roman" w:hAnsi="Times New Roman" w:cs="Times New Roman"/>
          <w:sz w:val="20"/>
          <w:szCs w:val="20"/>
        </w:rPr>
        <w:t>oleh</w:t>
      </w:r>
      <w:proofErr w:type="spellEnd"/>
      <w:r w:rsidR="00697D4E">
        <w:rPr>
          <w:rFonts w:ascii="Times New Roman" w:hAnsi="Times New Roman" w:cs="Times New Roman"/>
          <w:sz w:val="20"/>
          <w:szCs w:val="20"/>
        </w:rPr>
        <w:t xml:space="preserve"> board ESP32)</w:t>
      </w:r>
    </w:p>
    <w:p w:rsidR="00697D4E" w:rsidRDefault="00697D4E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Resistor</w:t>
      </w:r>
    </w:p>
    <w:p w:rsidR="00697D4E" w:rsidRDefault="00697D4E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Software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IDE</w:t>
      </w:r>
    </w:p>
    <w:p w:rsidR="00697D4E" w:rsidRDefault="00697D4E" w:rsidP="001112B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virtual</w:t>
      </w:r>
    </w:p>
    <w:p w:rsidR="00697D4E" w:rsidRDefault="00697D4E" w:rsidP="00697D4E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697D4E" w:rsidRDefault="00697D4E" w:rsidP="007C050D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2.2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Langkah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Implementasi</w:t>
      </w:r>
      <w:proofErr w:type="spellEnd"/>
    </w:p>
    <w:p w:rsidR="007C050D" w:rsidRDefault="007C050D" w:rsidP="007C05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adalah </w:t>
      </w:r>
      <w:proofErr w:type="spellStart"/>
      <w:r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skematik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yang digunakan untuk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traffic light.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pin output pada board ESP32.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Settiap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dilengkapi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resistor.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dipasang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virtual untuk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menghubungkan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 w:rsidR="007A5A90">
        <w:rPr>
          <w:rFonts w:ascii="Times New Roman" w:hAnsi="Times New Roman" w:cs="Times New Roman"/>
          <w:sz w:val="20"/>
          <w:szCs w:val="20"/>
        </w:rPr>
        <w:t>demgan</w:t>
      </w:r>
      <w:proofErr w:type="spellEnd"/>
      <w:r w:rsidR="007A5A90">
        <w:rPr>
          <w:rFonts w:ascii="Times New Roman" w:hAnsi="Times New Roman" w:cs="Times New Roman"/>
          <w:sz w:val="20"/>
          <w:szCs w:val="20"/>
        </w:rPr>
        <w:t xml:space="preserve"> board ESP32.</w:t>
      </w:r>
    </w:p>
    <w:p w:rsidR="007A5A90" w:rsidRDefault="007A5A90" w:rsidP="007C05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selesai,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adalah </w:t>
      </w:r>
      <w:proofErr w:type="spellStart"/>
      <w:r>
        <w:rPr>
          <w:rFonts w:ascii="Times New Roman" w:hAnsi="Times New Roman" w:cs="Times New Roman"/>
          <w:sz w:val="20"/>
          <w:szCs w:val="20"/>
        </w:rPr>
        <w:t>pemrogramman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bboard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Arduino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IDE.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:rsid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&gt;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>#define RED_LED 21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>#define YELLOW_LED 22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>#define GREEN_LED 23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7A5A90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 xml:space="preserve"> setup() {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115200);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"ESP32 Traffic Light Simulation");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RED_LED, OUTPUT);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YELLOW_LED, OUTPUT);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GREEN_LED, OUTPUT);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>}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7A5A90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 xml:space="preserve"> loop() {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RED_LED, HIGH);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YELLOW_LED, LOW);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GREEN_LED, LOW);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ON");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A5A9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 xml:space="preserve">30000); 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RED_LED, LOW);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YELLOW_LED, HIGH);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GREEN_LED, LOW);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ON");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A5A9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 xml:space="preserve">5000); 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//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selama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RED_LED, LOW);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YELLOW_LED, LOW);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digitalWrite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GREEN_LED, HIGH);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A5A90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ON");</w:t>
      </w:r>
    </w:p>
    <w:p w:rsidR="007A5A90" w:rsidRP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7A5A90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7A5A90">
        <w:rPr>
          <w:rFonts w:ascii="Times New Roman" w:hAnsi="Times New Roman" w:cs="Times New Roman"/>
          <w:sz w:val="20"/>
          <w:szCs w:val="20"/>
        </w:rPr>
        <w:t xml:space="preserve">20000); </w:t>
      </w:r>
    </w:p>
    <w:p w:rsidR="007A5A90" w:rsidRDefault="007A5A90" w:rsidP="007A5A9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A5A90">
        <w:rPr>
          <w:rFonts w:ascii="Times New Roman" w:hAnsi="Times New Roman" w:cs="Times New Roman"/>
          <w:sz w:val="20"/>
          <w:szCs w:val="20"/>
        </w:rPr>
        <w:t>}</w:t>
      </w:r>
    </w:p>
    <w:p w:rsidR="007A5A90" w:rsidRDefault="007A5A90" w:rsidP="007A5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selesai, </w:t>
      </w:r>
      <w:proofErr w:type="spellStart"/>
      <w:r>
        <w:rPr>
          <w:rFonts w:ascii="Times New Roman" w:hAnsi="Times New Roman" w:cs="Times New Roman"/>
          <w:sz w:val="20"/>
          <w:szCs w:val="20"/>
        </w:rPr>
        <w:t>tahap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adalah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platform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memperlihatkan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apakah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sesuai </w:t>
      </w:r>
      <w:proofErr w:type="spellStart"/>
      <w:r>
        <w:rPr>
          <w:rFonts w:ascii="Times New Roman" w:hAnsi="Times New Roman" w:cs="Times New Roman"/>
          <w:sz w:val="20"/>
          <w:szCs w:val="20"/>
        </w:rPr>
        <w:t>urutan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programkan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7A5A90" w:rsidRDefault="007A5A90" w:rsidP="007A5A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untuk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sesuai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verifikasi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lampu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sesuai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kuning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hijau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durasi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warna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tepat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.</w:t>
      </w:r>
    </w:p>
    <w:p w:rsidR="006F78A6" w:rsidRDefault="007A5A90" w:rsidP="006F7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semua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tahapan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selesai,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dilengkapi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skematik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yang digunakan,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hasil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ini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gambaran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menyeluruh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traffic light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juga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lanjut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menambahkan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pengaturan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lintas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5A90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7A5A90">
        <w:rPr>
          <w:rFonts w:ascii="Times New Roman" w:hAnsi="Times New Roman" w:cs="Times New Roman"/>
          <w:sz w:val="20"/>
          <w:szCs w:val="20"/>
        </w:rPr>
        <w:t>.</w:t>
      </w: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6F78A6" w:rsidRDefault="006F78A6" w:rsidP="006F78A6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BAB 3</w:t>
      </w:r>
    </w:p>
    <w:p w:rsidR="006F78A6" w:rsidRDefault="006F78A6" w:rsidP="006F78A6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78A6">
        <w:rPr>
          <w:rFonts w:ascii="Times New Roman" w:hAnsi="Times New Roman" w:cs="Times New Roman"/>
          <w:b/>
          <w:sz w:val="20"/>
          <w:szCs w:val="20"/>
        </w:rPr>
        <w:t>HASIL DAN PEMBAHASAN</w:t>
      </w:r>
    </w:p>
    <w:p w:rsidR="006F78A6" w:rsidRDefault="006F78A6" w:rsidP="006F78A6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</w:p>
    <w:p w:rsidR="006F78A6" w:rsidRDefault="006F78A6" w:rsidP="006F78A6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3.1 Hasil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Eksperimen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508"/>
        <w:gridCol w:w="900"/>
        <w:gridCol w:w="1348"/>
        <w:gridCol w:w="1438"/>
        <w:gridCol w:w="1348"/>
        <w:gridCol w:w="2241"/>
      </w:tblGrid>
      <w:tr w:rsidR="006F78A6" w:rsidTr="00EA48F0">
        <w:tc>
          <w:tcPr>
            <w:tcW w:w="555" w:type="dxa"/>
          </w:tcPr>
          <w:p w:rsidR="006F78A6" w:rsidRPr="00EA48F0" w:rsidRDefault="006F78A6" w:rsidP="006F78A6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510" w:type="dxa"/>
          </w:tcPr>
          <w:p w:rsidR="006F78A6" w:rsidRPr="00EA48F0" w:rsidRDefault="006F78A6" w:rsidP="00EA48F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Warrna</w:t>
            </w:r>
            <w:proofErr w:type="spellEnd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Lampu</w:t>
            </w:r>
            <w:proofErr w:type="spellEnd"/>
          </w:p>
        </w:tc>
        <w:tc>
          <w:tcPr>
            <w:tcW w:w="900" w:type="dxa"/>
          </w:tcPr>
          <w:p w:rsidR="006F78A6" w:rsidRPr="00EA48F0" w:rsidRDefault="006F78A6" w:rsidP="00EA48F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Durasi</w:t>
            </w:r>
            <w:proofErr w:type="spellEnd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Detik</w:t>
            </w:r>
            <w:proofErr w:type="spellEnd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6F78A6" w:rsidRPr="00EA48F0" w:rsidRDefault="006F78A6" w:rsidP="00EA48F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LED </w:t>
            </w: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Merah</w:t>
            </w:r>
            <w:proofErr w:type="spellEnd"/>
          </w:p>
        </w:tc>
        <w:tc>
          <w:tcPr>
            <w:tcW w:w="1440" w:type="dxa"/>
          </w:tcPr>
          <w:p w:rsidR="006F78A6" w:rsidRPr="00EA48F0" w:rsidRDefault="006F78A6" w:rsidP="00EA48F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LED </w:t>
            </w: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Kuning</w:t>
            </w:r>
            <w:proofErr w:type="spellEnd"/>
          </w:p>
        </w:tc>
        <w:tc>
          <w:tcPr>
            <w:tcW w:w="1350" w:type="dxa"/>
          </w:tcPr>
          <w:p w:rsidR="006F78A6" w:rsidRPr="00EA48F0" w:rsidRDefault="006F78A6" w:rsidP="00EA48F0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LED </w:t>
            </w: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Hijau</w:t>
            </w:r>
            <w:proofErr w:type="spellEnd"/>
          </w:p>
        </w:tc>
        <w:tc>
          <w:tcPr>
            <w:tcW w:w="2245" w:type="dxa"/>
          </w:tcPr>
          <w:p w:rsidR="006F78A6" w:rsidRPr="00EA48F0" w:rsidRDefault="006F78A6" w:rsidP="006F78A6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A48F0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  <w:proofErr w:type="spellEnd"/>
          </w:p>
        </w:tc>
      </w:tr>
      <w:tr w:rsidR="006F78A6" w:rsidTr="00EA48F0">
        <w:tc>
          <w:tcPr>
            <w:tcW w:w="555" w:type="dxa"/>
          </w:tcPr>
          <w:p w:rsidR="006F78A6" w:rsidRPr="006F78A6" w:rsidRDefault="006F78A6" w:rsidP="006F78A6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510" w:type="dxa"/>
          </w:tcPr>
          <w:p w:rsidR="006F78A6" w:rsidRPr="006F78A6" w:rsidRDefault="006F78A6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Merah</w:t>
            </w:r>
            <w:proofErr w:type="spellEnd"/>
          </w:p>
        </w:tc>
        <w:tc>
          <w:tcPr>
            <w:tcW w:w="900" w:type="dxa"/>
          </w:tcPr>
          <w:p w:rsidR="006F78A6" w:rsidRPr="006F78A6" w:rsidRDefault="006F78A6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(HIGH)</w:t>
            </w:r>
          </w:p>
        </w:tc>
        <w:tc>
          <w:tcPr>
            <w:tcW w:w="144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(LOW)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(LOW)</w:t>
            </w:r>
          </w:p>
        </w:tc>
        <w:tc>
          <w:tcPr>
            <w:tcW w:w="2245" w:type="dxa"/>
          </w:tcPr>
          <w:p w:rsidR="006F78A6" w:rsidRPr="006F78A6" w:rsidRDefault="00EA48F0" w:rsidP="006F78A6">
            <w:pPr>
              <w:spacing w:before="24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detik</w:t>
            </w:r>
            <w:proofErr w:type="spellEnd"/>
          </w:p>
        </w:tc>
      </w:tr>
      <w:tr w:rsidR="006F78A6" w:rsidTr="00EA48F0">
        <w:tc>
          <w:tcPr>
            <w:tcW w:w="555" w:type="dxa"/>
          </w:tcPr>
          <w:p w:rsidR="006F78A6" w:rsidRPr="006F78A6" w:rsidRDefault="006F78A6" w:rsidP="006F78A6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510" w:type="dxa"/>
          </w:tcPr>
          <w:p w:rsidR="006F78A6" w:rsidRPr="006F78A6" w:rsidRDefault="006F78A6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Kuning</w:t>
            </w:r>
            <w:proofErr w:type="spellEnd"/>
          </w:p>
        </w:tc>
        <w:tc>
          <w:tcPr>
            <w:tcW w:w="900" w:type="dxa"/>
          </w:tcPr>
          <w:p w:rsidR="006F78A6" w:rsidRPr="006F78A6" w:rsidRDefault="006F78A6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(LOW)</w:t>
            </w:r>
          </w:p>
        </w:tc>
        <w:tc>
          <w:tcPr>
            <w:tcW w:w="144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(HIGH)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(LOW)</w:t>
            </w:r>
          </w:p>
        </w:tc>
        <w:tc>
          <w:tcPr>
            <w:tcW w:w="2245" w:type="dxa"/>
          </w:tcPr>
          <w:p w:rsidR="006F78A6" w:rsidRPr="006F78A6" w:rsidRDefault="00EA48F0" w:rsidP="006F78A6">
            <w:pPr>
              <w:spacing w:before="24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kuning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detik</w:t>
            </w:r>
            <w:proofErr w:type="spellEnd"/>
          </w:p>
        </w:tc>
      </w:tr>
      <w:tr w:rsidR="006F78A6" w:rsidTr="00EA48F0">
        <w:tc>
          <w:tcPr>
            <w:tcW w:w="555" w:type="dxa"/>
          </w:tcPr>
          <w:p w:rsidR="006F78A6" w:rsidRPr="006F78A6" w:rsidRDefault="006F78A6" w:rsidP="006F78A6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510" w:type="dxa"/>
          </w:tcPr>
          <w:p w:rsidR="006F78A6" w:rsidRPr="006F78A6" w:rsidRDefault="006F78A6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Hijau</w:t>
            </w:r>
            <w:proofErr w:type="spellEnd"/>
          </w:p>
        </w:tc>
        <w:tc>
          <w:tcPr>
            <w:tcW w:w="900" w:type="dxa"/>
          </w:tcPr>
          <w:p w:rsidR="006F78A6" w:rsidRPr="006F78A6" w:rsidRDefault="006F78A6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(LOW)</w:t>
            </w:r>
          </w:p>
        </w:tc>
        <w:tc>
          <w:tcPr>
            <w:tcW w:w="144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(LOW)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(HIGH)</w:t>
            </w:r>
          </w:p>
        </w:tc>
        <w:tc>
          <w:tcPr>
            <w:tcW w:w="2245" w:type="dxa"/>
          </w:tcPr>
          <w:p w:rsidR="006F78A6" w:rsidRPr="006F78A6" w:rsidRDefault="00EA48F0" w:rsidP="006F78A6">
            <w:pPr>
              <w:spacing w:before="24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hijau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menyala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selama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detik</w:t>
            </w:r>
            <w:proofErr w:type="spellEnd"/>
          </w:p>
        </w:tc>
      </w:tr>
      <w:tr w:rsidR="006F78A6" w:rsidTr="00EA48F0">
        <w:tc>
          <w:tcPr>
            <w:tcW w:w="555" w:type="dxa"/>
          </w:tcPr>
          <w:p w:rsidR="006F78A6" w:rsidRPr="006F78A6" w:rsidRDefault="006F78A6" w:rsidP="006F78A6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510" w:type="dxa"/>
          </w:tcPr>
          <w:p w:rsidR="006F78A6" w:rsidRPr="006F78A6" w:rsidRDefault="006F78A6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Siklus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Ulang</w:t>
            </w:r>
            <w:proofErr w:type="spellEnd"/>
          </w:p>
        </w:tc>
        <w:tc>
          <w:tcPr>
            <w:tcW w:w="90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44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350" w:type="dxa"/>
          </w:tcPr>
          <w:p w:rsidR="006F78A6" w:rsidRPr="006F78A6" w:rsidRDefault="00EA48F0" w:rsidP="00EA48F0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245" w:type="dxa"/>
          </w:tcPr>
          <w:p w:rsidR="006F78A6" w:rsidRPr="006F78A6" w:rsidRDefault="00EA48F0" w:rsidP="006F78A6">
            <w:pPr>
              <w:spacing w:before="24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Siklus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diulang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hijau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mati</w:t>
            </w:r>
            <w:proofErr w:type="spellEnd"/>
          </w:p>
        </w:tc>
      </w:tr>
    </w:tbl>
    <w:p w:rsidR="006F78A6" w:rsidRDefault="006F78A6" w:rsidP="006F78A6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</w:p>
    <w:p w:rsidR="00EA48F0" w:rsidRDefault="00D77026" w:rsidP="006F78A6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Screenshoot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Sisem</w:t>
      </w:r>
      <w:proofErr w:type="spellEnd"/>
      <w:r w:rsidR="00281919">
        <w:rPr>
          <w:rFonts w:ascii="Times New Roman" w:hAnsi="Times New Roman" w:cs="Times New Roman"/>
          <w:b/>
          <w:sz w:val="20"/>
          <w:szCs w:val="20"/>
        </w:rPr>
        <w:t xml:space="preserve"> :</w:t>
      </w:r>
      <w:proofErr w:type="gramEnd"/>
    </w:p>
    <w:p w:rsidR="00281919" w:rsidRDefault="00281919" w:rsidP="006F78A6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4823012" cy="2711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47" cy="271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9" w:rsidRDefault="00281919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30 </w:t>
      </w:r>
      <w:proofErr w:type="spellStart"/>
      <w:r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:rsidR="00281919" w:rsidRDefault="00281919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819339" cy="270933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802" cy="271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9" w:rsidRDefault="00281919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5 </w:t>
      </w:r>
      <w:proofErr w:type="spellStart"/>
      <w:r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:rsidR="00281919" w:rsidRDefault="00281919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819338" cy="2709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197" cy="2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9" w:rsidRDefault="00281919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 </w:t>
      </w:r>
      <w:proofErr w:type="spellStart"/>
      <w:r>
        <w:rPr>
          <w:rFonts w:ascii="Times New Roman" w:hAnsi="Times New Roman" w:cs="Times New Roman"/>
          <w:sz w:val="20"/>
          <w:szCs w:val="20"/>
        </w:rPr>
        <w:t>detik</w:t>
      </w:r>
      <w:proofErr w:type="spellEnd"/>
    </w:p>
    <w:p w:rsidR="00AE6C4D" w:rsidRDefault="00AE6C4D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AE6C4D" w:rsidRDefault="00AE6C4D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AE6C4D" w:rsidRDefault="00AE6C4D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AE6C4D" w:rsidRDefault="00AE6C4D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AE6C4D" w:rsidRDefault="00AE6C4D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AE6C4D" w:rsidRDefault="00AE6C4D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AE6C4D" w:rsidRDefault="00AE6C4D" w:rsidP="006F78A6">
      <w:pPr>
        <w:spacing w:after="0" w:line="480" w:lineRule="auto"/>
        <w:rPr>
          <w:rFonts w:ascii="Times New Roman" w:hAnsi="Times New Roman" w:cs="Times New Roman"/>
          <w:sz w:val="20"/>
          <w:szCs w:val="20"/>
        </w:rPr>
      </w:pPr>
    </w:p>
    <w:p w:rsidR="00AE6C4D" w:rsidRDefault="00AE6C4D" w:rsidP="00AE6C4D">
      <w:pPr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BAB 4</w:t>
      </w:r>
    </w:p>
    <w:p w:rsidR="00AE6C4D" w:rsidRDefault="00AE6C4D" w:rsidP="00AE6C4D">
      <w:pPr>
        <w:spacing w:after="0" w:line="48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LAMPIRAN</w:t>
      </w:r>
    </w:p>
    <w:p w:rsidR="00AE6C4D" w:rsidRDefault="00AE6C4D" w:rsidP="00AE6C4D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</w:p>
    <w:p w:rsidR="00AE6C4D" w:rsidRPr="00AE6C4D" w:rsidRDefault="00AE6C4D" w:rsidP="00AE6C4D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6C4D">
        <w:rPr>
          <w:rFonts w:ascii="Times New Roman" w:hAnsi="Times New Roman" w:cs="Times New Roman"/>
          <w:b/>
          <w:sz w:val="20"/>
          <w:szCs w:val="20"/>
        </w:rPr>
        <w:t>Codingan</w:t>
      </w:r>
      <w:proofErr w:type="spellEnd"/>
      <w:r w:rsidRPr="00AE6C4D">
        <w:rPr>
          <w:rFonts w:ascii="Times New Roman" w:hAnsi="Times New Roman" w:cs="Times New Roman"/>
          <w:b/>
          <w:sz w:val="20"/>
          <w:szCs w:val="20"/>
        </w:rPr>
        <w:t xml:space="preserve"> main.cpp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Arduino.h</w:t>
      </w:r>
      <w:proofErr w:type="spell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RED_LED </w:t>
      </w:r>
      <w:r w:rsidRPr="00AE6C4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YELLOW_LED </w:t>
      </w:r>
      <w:r w:rsidRPr="00AE6C4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GREEN_LED </w:t>
      </w:r>
      <w:r w:rsidRPr="00AE6C4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B5CEA8"/>
          <w:sz w:val="21"/>
          <w:szCs w:val="21"/>
        </w:rPr>
        <w:t>115200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"ESP32 Traffic Light Simulation"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RED_LED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YELLOW_LED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GREEN_LED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loop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Lampu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Merah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menyala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selama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30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detik</w:t>
      </w:r>
      <w:proofErr w:type="spellEnd"/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RED_LED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HIGH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YELLOW_LED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LOW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GREEN_LED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LOW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Lampu</w:t>
      </w:r>
      <w:proofErr w:type="spell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Merah</w:t>
      </w:r>
      <w:proofErr w:type="spell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ON"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Lampu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Kuning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menyala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selama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detik</w:t>
      </w:r>
      <w:proofErr w:type="spellEnd"/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RED_LED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LOW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YELLOW_LED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HIGH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GREEN_LED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LOW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Lampu</w:t>
      </w:r>
      <w:proofErr w:type="spell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Kuning</w:t>
      </w:r>
      <w:proofErr w:type="spell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ON"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Lampu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Hijau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menyala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selama</w:t>
      </w:r>
      <w:proofErr w:type="spellEnd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20 </w:t>
      </w:r>
      <w:proofErr w:type="spellStart"/>
      <w:r w:rsidRPr="00AE6C4D">
        <w:rPr>
          <w:rFonts w:ascii="Consolas" w:eastAsia="Times New Roman" w:hAnsi="Consolas" w:cs="Times New Roman"/>
          <w:color w:val="6A9955"/>
          <w:sz w:val="21"/>
          <w:szCs w:val="21"/>
        </w:rPr>
        <w:t>detik</w:t>
      </w:r>
      <w:proofErr w:type="spellEnd"/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RED_LED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LOW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YELLOW_LED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LOW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GREEN_LED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E6C4D">
        <w:rPr>
          <w:rFonts w:ascii="Consolas" w:eastAsia="Times New Roman" w:hAnsi="Consolas" w:cs="Times New Roman"/>
          <w:color w:val="569CD6"/>
          <w:sz w:val="21"/>
          <w:szCs w:val="21"/>
        </w:rPr>
        <w:t>HIGH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E6C4D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Lampu</w:t>
      </w:r>
      <w:proofErr w:type="spell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>Hijau</w:t>
      </w:r>
      <w:proofErr w:type="spellEnd"/>
      <w:r w:rsidRPr="00AE6C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ON"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6C4D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6C4D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AE6C4D" w:rsidRPr="00AE6C4D" w:rsidRDefault="00AE6C4D" w:rsidP="00AE6C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4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8A6" w:rsidRPr="006F78A6" w:rsidRDefault="006F78A6" w:rsidP="006F78A6">
      <w:pPr>
        <w:spacing w:after="0" w:line="48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sectPr w:rsidR="006F78A6" w:rsidRPr="006F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B5A" w:rsidRDefault="000F7B5A" w:rsidP="006F78A6">
      <w:pPr>
        <w:spacing w:after="0" w:line="240" w:lineRule="auto"/>
      </w:pPr>
      <w:r>
        <w:separator/>
      </w:r>
    </w:p>
  </w:endnote>
  <w:endnote w:type="continuationSeparator" w:id="0">
    <w:p w:rsidR="000F7B5A" w:rsidRDefault="000F7B5A" w:rsidP="006F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B5A" w:rsidRDefault="000F7B5A" w:rsidP="006F78A6">
      <w:pPr>
        <w:spacing w:after="0" w:line="240" w:lineRule="auto"/>
      </w:pPr>
      <w:r>
        <w:separator/>
      </w:r>
    </w:p>
  </w:footnote>
  <w:footnote w:type="continuationSeparator" w:id="0">
    <w:p w:rsidR="000F7B5A" w:rsidRDefault="000F7B5A" w:rsidP="006F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25C92"/>
    <w:multiLevelType w:val="hybridMultilevel"/>
    <w:tmpl w:val="4A90C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074CC"/>
    <w:multiLevelType w:val="hybridMultilevel"/>
    <w:tmpl w:val="0500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E32D1"/>
    <w:multiLevelType w:val="multilevel"/>
    <w:tmpl w:val="61903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78433AC"/>
    <w:multiLevelType w:val="hybridMultilevel"/>
    <w:tmpl w:val="395E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63FE8"/>
    <w:multiLevelType w:val="hybridMultilevel"/>
    <w:tmpl w:val="1388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94119"/>
    <w:multiLevelType w:val="hybridMultilevel"/>
    <w:tmpl w:val="25582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7C"/>
    <w:rsid w:val="000D127C"/>
    <w:rsid w:val="000F7B5A"/>
    <w:rsid w:val="001112B2"/>
    <w:rsid w:val="00281919"/>
    <w:rsid w:val="004F1F15"/>
    <w:rsid w:val="0061232F"/>
    <w:rsid w:val="00697D4E"/>
    <w:rsid w:val="006F78A6"/>
    <w:rsid w:val="00703DAD"/>
    <w:rsid w:val="007A5A90"/>
    <w:rsid w:val="007C050D"/>
    <w:rsid w:val="00AE6C4D"/>
    <w:rsid w:val="00CE348B"/>
    <w:rsid w:val="00D678DA"/>
    <w:rsid w:val="00D77026"/>
    <w:rsid w:val="00E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4BAFE-06B1-4252-A7BD-1DB28BA13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3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8A6"/>
  </w:style>
  <w:style w:type="paragraph" w:styleId="Footer">
    <w:name w:val="footer"/>
    <w:basedOn w:val="Normal"/>
    <w:link w:val="FooterChar"/>
    <w:uiPriority w:val="99"/>
    <w:unhideWhenUsed/>
    <w:rsid w:val="006F7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8A6"/>
  </w:style>
  <w:style w:type="table" w:styleId="TableGrid">
    <w:name w:val="Table Grid"/>
    <w:basedOn w:val="TableNormal"/>
    <w:uiPriority w:val="39"/>
    <w:rsid w:val="006F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en.haura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2025-02-25T08:01:00Z</dcterms:created>
  <dcterms:modified xsi:type="dcterms:W3CDTF">2025-02-25T15:46:00Z</dcterms:modified>
</cp:coreProperties>
</file>