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435" w:rsidRPr="00A84F5F" w:rsidRDefault="00A84F5F">
      <w:pPr>
        <w:rPr>
          <w:rFonts w:ascii="Times New Roman" w:hAnsi="Times New Roman" w:cs="Times New Roman"/>
          <w:u w:val="single"/>
        </w:rPr>
      </w:pPr>
      <w:r w:rsidRPr="00A84F5F">
        <w:rPr>
          <w:rFonts w:ascii="Times New Roman" w:hAnsi="Times New Roman" w:cs="Times New Roman"/>
          <w:u w:val="single"/>
        </w:rPr>
        <w:t>Preparation of Agar Plates for Bacterial Growth</w:t>
      </w:r>
    </w:p>
    <w:p w:rsidR="00A84F5F" w:rsidRPr="00A84F5F" w:rsidRDefault="00A84F5F">
      <w:pPr>
        <w:rPr>
          <w:rFonts w:ascii="Times New Roman" w:hAnsi="Times New Roman" w:cs="Times New Roman"/>
        </w:rPr>
      </w:pPr>
    </w:p>
    <w:p w:rsidR="00A84F5F" w:rsidRPr="00A84F5F" w:rsidRDefault="00A84F5F">
      <w:p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 xml:space="preserve">For </w:t>
      </w:r>
      <w:r w:rsidRPr="007C32D4">
        <w:rPr>
          <w:rFonts w:ascii="Times New Roman" w:hAnsi="Times New Roman" w:cs="Times New Roman"/>
          <w:b/>
        </w:rPr>
        <w:t xml:space="preserve">500mL </w:t>
      </w:r>
      <w:r w:rsidRPr="00A84F5F">
        <w:rPr>
          <w:rFonts w:ascii="Times New Roman" w:hAnsi="Times New Roman" w:cs="Times New Roman"/>
        </w:rPr>
        <w:t>of LB Agar:</w:t>
      </w:r>
    </w:p>
    <w:p w:rsidR="00A84F5F" w:rsidRPr="00A84F5F" w:rsidRDefault="00A84F5F" w:rsidP="00A84F5F">
      <w:p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1. Weigh out into a 1L Erlenmeyer</w:t>
      </w:r>
    </w:p>
    <w:p w:rsidR="00A84F5F" w:rsidRPr="00A84F5F" w:rsidRDefault="00A84F5F" w:rsidP="00A84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 xml:space="preserve">5g </w:t>
      </w:r>
      <w:proofErr w:type="spellStart"/>
      <w:r w:rsidRPr="00A84F5F">
        <w:rPr>
          <w:rFonts w:ascii="Times New Roman" w:hAnsi="Times New Roman" w:cs="Times New Roman"/>
        </w:rPr>
        <w:t>NaCl</w:t>
      </w:r>
      <w:proofErr w:type="spellEnd"/>
    </w:p>
    <w:p w:rsidR="00A84F5F" w:rsidRPr="00A84F5F" w:rsidRDefault="00A84F5F" w:rsidP="00A84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 xml:space="preserve">5g </w:t>
      </w:r>
      <w:proofErr w:type="spellStart"/>
      <w:r w:rsidRPr="00A84F5F">
        <w:rPr>
          <w:rFonts w:ascii="Times New Roman" w:hAnsi="Times New Roman" w:cs="Times New Roman"/>
        </w:rPr>
        <w:t>Tryptone</w:t>
      </w:r>
      <w:proofErr w:type="spellEnd"/>
    </w:p>
    <w:p w:rsidR="00A84F5F" w:rsidRPr="00A84F5F" w:rsidRDefault="00A84F5F" w:rsidP="00A84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2.5g Yeast Extract</w:t>
      </w:r>
    </w:p>
    <w:p w:rsidR="00A84F5F" w:rsidRPr="00A84F5F" w:rsidRDefault="00A84F5F" w:rsidP="00A84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7.5g Agar</w:t>
      </w:r>
    </w:p>
    <w:p w:rsidR="00A84F5F" w:rsidRPr="00A84F5F" w:rsidRDefault="00A84F5F" w:rsidP="00A84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Add dH</w:t>
      </w:r>
      <w:r w:rsidRPr="00A84F5F">
        <w:rPr>
          <w:rFonts w:ascii="Times New Roman" w:hAnsi="Times New Roman" w:cs="Times New Roman"/>
          <w:vertAlign w:val="subscript"/>
        </w:rPr>
        <w:t>2</w:t>
      </w:r>
      <w:r w:rsidRPr="00A84F5F">
        <w:rPr>
          <w:rFonts w:ascii="Times New Roman" w:hAnsi="Times New Roman" w:cs="Times New Roman"/>
        </w:rPr>
        <w:t>O to 500mL</w:t>
      </w:r>
    </w:p>
    <w:p w:rsidR="00A84F5F" w:rsidRPr="00A84F5F" w:rsidRDefault="00A84F5F" w:rsidP="00A84F5F">
      <w:pPr>
        <w:ind w:left="720"/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**If lab has pre-mixed LB Agar powder, use suggested amount instead of other dry ingredients above.</w:t>
      </w:r>
    </w:p>
    <w:p w:rsidR="00A84F5F" w:rsidRPr="00A84F5F" w:rsidRDefault="00A84F5F" w:rsidP="00A84F5F">
      <w:p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2. Swirl to mix. The contents do not have to be completely in solution, but any powder on the sides of glass will caramelize onto the glass during autoclaving.</w:t>
      </w:r>
    </w:p>
    <w:p w:rsidR="00A84F5F" w:rsidRPr="00A84F5F" w:rsidRDefault="00A84F5F" w:rsidP="00A84F5F">
      <w:p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3. Cover top of glass with aluminum foil and label with autoclave tape.</w:t>
      </w:r>
    </w:p>
    <w:p w:rsidR="00A84F5F" w:rsidRPr="00A84F5F" w:rsidRDefault="00A84F5F" w:rsidP="00A84F5F">
      <w:pPr>
        <w:rPr>
          <w:rFonts w:ascii="Times New Roman" w:hAnsi="Times New Roman" w:cs="Times New Roman"/>
        </w:rPr>
      </w:pPr>
      <w:r w:rsidRPr="00A84F5F">
        <w:rPr>
          <w:rFonts w:ascii="Times New Roman" w:hAnsi="Times New Roman" w:cs="Times New Roman"/>
        </w:rPr>
        <w:t>4. Autoclave for liquid setting for 20 min. (or w</w:t>
      </w:r>
      <w:bookmarkStart w:id="0" w:name="_GoBack"/>
      <w:bookmarkEnd w:id="0"/>
      <w:r w:rsidRPr="00A84F5F">
        <w:rPr>
          <w:rFonts w:ascii="Times New Roman" w:hAnsi="Times New Roman" w:cs="Times New Roman"/>
        </w:rPr>
        <w:t>hatever your autoclave's specifications).</w:t>
      </w:r>
    </w:p>
    <w:p w:rsidR="00A84F5F" w:rsidRDefault="00A84F5F" w:rsidP="00A84F5F">
      <w:pPr>
        <w:rPr>
          <w:rFonts w:ascii="Times New Roman" w:hAnsi="Times New Roman" w:cs="Times New Roman"/>
          <w:color w:val="000000"/>
        </w:rPr>
      </w:pPr>
      <w:r w:rsidRPr="00A84F5F">
        <w:rPr>
          <w:rFonts w:ascii="Times New Roman" w:hAnsi="Times New Roman" w:cs="Times New Roman"/>
        </w:rPr>
        <w:t>5. After removing from autoclave, allow agar solution to cool to 55</w:t>
      </w:r>
      <w:r w:rsidRPr="00A84F5F">
        <w:rPr>
          <w:rFonts w:ascii="Times New Roman" w:hAnsi="Times New Roman" w:cs="Times New Roman"/>
          <w:color w:val="000000"/>
        </w:rPr>
        <w:t>°C.</w:t>
      </w:r>
    </w:p>
    <w:p w:rsidR="00A84F5F" w:rsidRP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ab/>
        <w:t xml:space="preserve">-You can place into </w:t>
      </w:r>
      <w:r w:rsidRPr="00A84F5F">
        <w:rPr>
          <w:rFonts w:ascii="Times New Roman" w:hAnsi="Times New Roman" w:cs="Times New Roman"/>
        </w:rPr>
        <w:t>55</w:t>
      </w:r>
      <w:r w:rsidRPr="00A84F5F">
        <w:rPr>
          <w:rFonts w:ascii="Times New Roman" w:hAnsi="Times New Roman" w:cs="Times New Roman"/>
          <w:color w:val="000000"/>
        </w:rPr>
        <w:t>°C</w:t>
      </w:r>
      <w:r>
        <w:rPr>
          <w:rFonts w:ascii="Times New Roman" w:hAnsi="Times New Roman" w:cs="Times New Roman"/>
          <w:color w:val="000000"/>
        </w:rPr>
        <w:t xml:space="preserve"> water bath as this will hold temp and can be left </w:t>
      </w:r>
      <w:r>
        <w:rPr>
          <w:rFonts w:ascii="Times New Roman" w:hAnsi="Times New Roman" w:cs="Times New Roman"/>
          <w:color w:val="000000"/>
        </w:rPr>
        <w:tab/>
        <w:t>unattended.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When pouring plates, keep bench area sterile by working near a flame or Bunsen burner.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 Add appropriate amount of antibiotic to solution (500uL for 1000X antibiotic stock) and swirl to mix.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Pour ~20mL of LB Agar to each 10cm polystyrene Petri dish.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Pour slowly from the flask to the center of the petri dish. When the agar has </w:t>
      </w:r>
      <w:r>
        <w:rPr>
          <w:rFonts w:ascii="Times New Roman" w:hAnsi="Times New Roman" w:cs="Times New Roman"/>
        </w:rPr>
        <w:tab/>
        <w:t xml:space="preserve">spread to cover 2/3 of the dish stop pouring and the agar should spread to cover </w:t>
      </w:r>
      <w:r>
        <w:rPr>
          <w:rFonts w:ascii="Times New Roman" w:hAnsi="Times New Roman" w:cs="Times New Roman"/>
        </w:rPr>
        <w:tab/>
        <w:t xml:space="preserve">entire plate. You may need to tilt plate slightly to get to spread completely. If you </w:t>
      </w:r>
      <w:r>
        <w:rPr>
          <w:rFonts w:ascii="Times New Roman" w:hAnsi="Times New Roman" w:cs="Times New Roman"/>
        </w:rPr>
        <w:tab/>
        <w:t>pour too much on the plate it will be fine but will limit # of plates.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</w:t>
      </w:r>
      <w:proofErr w:type="gramStart"/>
      <w:r>
        <w:rPr>
          <w:rFonts w:ascii="Times New Roman" w:hAnsi="Times New Roman" w:cs="Times New Roman"/>
        </w:rPr>
        <w:t>If  bubbles</w:t>
      </w:r>
      <w:proofErr w:type="gramEnd"/>
      <w:r>
        <w:rPr>
          <w:rFonts w:ascii="Times New Roman" w:hAnsi="Times New Roman" w:cs="Times New Roman"/>
        </w:rPr>
        <w:t xml:space="preserve"> form these can be removed by passing flame of inverted Bunsen </w:t>
      </w:r>
      <w:r>
        <w:rPr>
          <w:rFonts w:ascii="Times New Roman" w:hAnsi="Times New Roman" w:cs="Times New Roman"/>
        </w:rPr>
        <w:tab/>
        <w:t xml:space="preserve">burner over surface of plate. </w:t>
      </w:r>
      <w:r w:rsidRPr="00A84F5F">
        <w:rPr>
          <w:rFonts w:ascii="Times New Roman" w:hAnsi="Times New Roman" w:cs="Times New Roman"/>
          <w:b/>
        </w:rPr>
        <w:t>DON'T MELT PETRI DISH</w:t>
      </w:r>
      <w:r>
        <w:rPr>
          <w:rFonts w:ascii="Times New Roman" w:hAnsi="Times New Roman" w:cs="Times New Roman"/>
        </w:rPr>
        <w:t>.</w:t>
      </w:r>
    </w:p>
    <w:p w:rsidR="00A84F5F" w:rsidRDefault="00A84F5F" w:rsidP="00A8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Place lids on plates and allow to cool for 30-60 min., then invert plates (flip upside down). </w:t>
      </w:r>
      <w:proofErr w:type="gramStart"/>
      <w:r>
        <w:rPr>
          <w:rFonts w:ascii="Times New Roman" w:hAnsi="Times New Roman" w:cs="Times New Roman"/>
        </w:rPr>
        <w:t>Let sit overnight.</w:t>
      </w:r>
      <w:proofErr w:type="gramEnd"/>
    </w:p>
    <w:p w:rsidR="00A84F5F" w:rsidRDefault="00A84F5F" w:rsidP="00A84F5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10. Label bottom of plates w/ antibiotic and date and store in plastic bags or seal w/ parafilm at 4</w:t>
      </w:r>
      <w:r w:rsidRPr="00A84F5F">
        <w:rPr>
          <w:rFonts w:ascii="Times New Roman" w:hAnsi="Times New Roman" w:cs="Times New Roman"/>
          <w:color w:val="000000"/>
        </w:rPr>
        <w:t>°C</w:t>
      </w:r>
      <w:r>
        <w:rPr>
          <w:rFonts w:ascii="Times New Roman" w:hAnsi="Times New Roman" w:cs="Times New Roman"/>
          <w:color w:val="000000"/>
        </w:rPr>
        <w:t>.</w:t>
      </w:r>
    </w:p>
    <w:p w:rsidR="00A84F5F" w:rsidRDefault="00A84F5F" w:rsidP="00A84F5F">
      <w:pPr>
        <w:rPr>
          <w:rFonts w:ascii="Times New Roman" w:hAnsi="Times New Roman" w:cs="Times New Roman"/>
          <w:color w:val="000000"/>
        </w:rPr>
      </w:pPr>
    </w:p>
    <w:p w:rsidR="00A84F5F" w:rsidRPr="00A84F5F" w:rsidRDefault="00A84F5F" w:rsidP="00A84F5F">
      <w:pPr>
        <w:rPr>
          <w:rFonts w:ascii="Times New Roman" w:hAnsi="Times New Roman" w:cs="Times New Roman"/>
          <w:u w:val="single"/>
        </w:rPr>
      </w:pPr>
      <w:r w:rsidRPr="00A84F5F">
        <w:rPr>
          <w:rFonts w:ascii="Times New Roman" w:hAnsi="Times New Roman" w:cs="Times New Roman"/>
          <w:color w:val="000000"/>
          <w:u w:val="single"/>
        </w:rPr>
        <w:t>Antibiotic Concentrations</w:t>
      </w:r>
    </w:p>
    <w:p w:rsidR="00A84F5F" w:rsidRDefault="00A84F5F" w:rsidP="00A84F5F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0"/>
        <w:gridCol w:w="4026"/>
      </w:tblGrid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Ampicillin</w:t>
            </w:r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Bleocin</w:t>
            </w:r>
            <w:proofErr w:type="spellEnd"/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Carbenicillin</w:t>
            </w:r>
            <w:proofErr w:type="spellEnd"/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Chloramphenicol</w:t>
            </w:r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Coumermycin</w:t>
            </w:r>
            <w:proofErr w:type="spellEnd"/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Gentamycin</w:t>
            </w:r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Kanamycin</w:t>
            </w:r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Spectinomycin</w:t>
            </w:r>
            <w:proofErr w:type="spellEnd"/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50ug/mL</w:t>
            </w:r>
          </w:p>
        </w:tc>
      </w:tr>
      <w:tr w:rsidR="00A84F5F" w:rsidTr="00A84F5F">
        <w:tc>
          <w:tcPr>
            <w:tcW w:w="4428" w:type="dxa"/>
          </w:tcPr>
          <w:p w:rsidR="00A84F5F" w:rsidRDefault="00A84F5F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Tetracycline</w:t>
            </w:r>
          </w:p>
        </w:tc>
        <w:tc>
          <w:tcPr>
            <w:tcW w:w="4428" w:type="dxa"/>
          </w:tcPr>
          <w:p w:rsidR="00A84F5F" w:rsidRDefault="007C32D4" w:rsidP="00A84F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10ug/mL</w:t>
            </w:r>
          </w:p>
        </w:tc>
      </w:tr>
    </w:tbl>
    <w:p w:rsidR="00A84F5F" w:rsidRPr="00A84F5F" w:rsidRDefault="00A84F5F" w:rsidP="00A84F5F">
      <w:pPr>
        <w:ind w:left="720"/>
        <w:rPr>
          <w:rFonts w:ascii="Times New Roman" w:hAnsi="Times New Roman" w:cs="Times New Roman"/>
        </w:rPr>
      </w:pPr>
    </w:p>
    <w:sectPr w:rsidR="00A84F5F" w:rsidRPr="00A84F5F" w:rsidSect="008274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11E50"/>
    <w:multiLevelType w:val="hybridMultilevel"/>
    <w:tmpl w:val="297493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5C95134D"/>
    <w:multiLevelType w:val="hybridMultilevel"/>
    <w:tmpl w:val="6CFA3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5F"/>
    <w:rsid w:val="007C32D4"/>
    <w:rsid w:val="00827435"/>
    <w:rsid w:val="00A8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5A3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1622</Characters>
  <Application>Microsoft Macintosh Word</Application>
  <DocSecurity>0</DocSecurity>
  <Lines>13</Lines>
  <Paragraphs>3</Paragraphs>
  <ScaleCrop>false</ScaleCrop>
  <Company>UNIVERSITY OF VIRGINIA</Company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Franks</dc:creator>
  <cp:keywords/>
  <dc:description/>
  <cp:lastModifiedBy>Caroline Franks</cp:lastModifiedBy>
  <cp:revision>1</cp:revision>
  <dcterms:created xsi:type="dcterms:W3CDTF">2016-06-28T18:51:00Z</dcterms:created>
  <dcterms:modified xsi:type="dcterms:W3CDTF">2016-06-28T19:17:00Z</dcterms:modified>
</cp:coreProperties>
</file>