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6F8157" w14:textId="77777777" w:rsidR="00827435" w:rsidRDefault="004B09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u w:val="single"/>
        </w:rPr>
        <w:t>Creating Bacterial Glycerol Stocks for Long-Term Storage of Plasmids</w:t>
      </w:r>
    </w:p>
    <w:p w14:paraId="6CC1B773" w14:textId="77777777" w:rsidR="00362517" w:rsidRDefault="00362517">
      <w:pPr>
        <w:rPr>
          <w:rFonts w:ascii="Times New Roman" w:hAnsi="Times New Roman" w:cs="Times New Roman"/>
        </w:rPr>
      </w:pPr>
    </w:p>
    <w:p w14:paraId="5EA7B69A" w14:textId="77777777" w:rsidR="004B09B0" w:rsidRDefault="00362517" w:rsidP="004B09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1. </w:t>
      </w:r>
      <w:r w:rsidR="004B09B0">
        <w:rPr>
          <w:rFonts w:ascii="Times New Roman" w:hAnsi="Times New Roman" w:cs="Times New Roman"/>
        </w:rPr>
        <w:t xml:space="preserve">Prepare 50% glycerol solution in ultra-pure water using 100% glycerol. </w:t>
      </w:r>
      <w:proofErr w:type="spellStart"/>
      <w:r w:rsidR="004B09B0">
        <w:rPr>
          <w:rFonts w:ascii="Times New Roman" w:hAnsi="Times New Roman" w:cs="Times New Roman"/>
        </w:rPr>
        <w:t>Steriflip</w:t>
      </w:r>
      <w:proofErr w:type="spellEnd"/>
      <w:r w:rsidR="004B09B0">
        <w:rPr>
          <w:rFonts w:ascii="Times New Roman" w:hAnsi="Times New Roman" w:cs="Times New Roman"/>
        </w:rPr>
        <w:t xml:space="preserve"> to sanit</w:t>
      </w:r>
      <w:bookmarkStart w:id="0" w:name="_GoBack"/>
      <w:bookmarkEnd w:id="0"/>
      <w:r w:rsidR="004B09B0">
        <w:rPr>
          <w:rFonts w:ascii="Times New Roman" w:hAnsi="Times New Roman" w:cs="Times New Roman"/>
        </w:rPr>
        <w:t xml:space="preserve">ize. </w:t>
      </w:r>
    </w:p>
    <w:p w14:paraId="63152DA6" w14:textId="77777777" w:rsidR="004B09B0" w:rsidRDefault="004B09B0" w:rsidP="004B09B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2. After you have bacterial growth, add 500uL of overnight culture to 100uL of the 50% glycerol in a 1.5mL sterile </w:t>
      </w:r>
      <w:proofErr w:type="spellStart"/>
      <w:r>
        <w:rPr>
          <w:rFonts w:ascii="Times New Roman" w:hAnsi="Times New Roman" w:cs="Times New Roman"/>
        </w:rPr>
        <w:t>microtube</w:t>
      </w:r>
      <w:proofErr w:type="spellEnd"/>
      <w:r>
        <w:rPr>
          <w:rFonts w:ascii="Times New Roman" w:hAnsi="Times New Roman" w:cs="Times New Roman"/>
        </w:rPr>
        <w:t xml:space="preserve">. </w:t>
      </w:r>
    </w:p>
    <w:p w14:paraId="3E85353D" w14:textId="77777777" w:rsidR="004B09B0" w:rsidRDefault="004B09B0" w:rsidP="004B09B0">
      <w:pPr>
        <w:rPr>
          <w:rFonts w:ascii="Times" w:hAnsi="Times" w:cs="Lucida Grande"/>
          <w:color w:val="000000"/>
        </w:rPr>
      </w:pPr>
      <w:r>
        <w:rPr>
          <w:rFonts w:ascii="Times New Roman" w:hAnsi="Times New Roman" w:cs="Times New Roman"/>
        </w:rPr>
        <w:t xml:space="preserve">3. Freeze glycerol stock tube by </w:t>
      </w:r>
      <w:proofErr w:type="gramStart"/>
      <w:r>
        <w:rPr>
          <w:rFonts w:ascii="Times New Roman" w:hAnsi="Times New Roman" w:cs="Times New Roman"/>
        </w:rPr>
        <w:t>snap-freezing</w:t>
      </w:r>
      <w:proofErr w:type="gramEnd"/>
      <w:r>
        <w:rPr>
          <w:rFonts w:ascii="Times New Roman" w:hAnsi="Times New Roman" w:cs="Times New Roman"/>
        </w:rPr>
        <w:t xml:space="preserve"> in liquid N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 xml:space="preserve"> and store in -80</w:t>
      </w:r>
      <w:r w:rsidRPr="00362517">
        <w:rPr>
          <w:rFonts w:ascii="Times" w:hAnsi="Times" w:cs="Lucida Grande"/>
          <w:color w:val="000000"/>
        </w:rPr>
        <w:t>°C</w:t>
      </w:r>
      <w:r>
        <w:rPr>
          <w:rFonts w:ascii="Times" w:hAnsi="Times" w:cs="Lucida Grande"/>
          <w:color w:val="000000"/>
        </w:rPr>
        <w:t xml:space="preserve"> freezer.</w:t>
      </w:r>
    </w:p>
    <w:p w14:paraId="17582946" w14:textId="77777777" w:rsidR="004B09B0" w:rsidRDefault="004B09B0" w:rsidP="004B09B0">
      <w:pPr>
        <w:rPr>
          <w:rFonts w:ascii="Times" w:hAnsi="Times" w:cs="Lucida Grande"/>
          <w:color w:val="000000"/>
        </w:rPr>
      </w:pPr>
      <w:r>
        <w:rPr>
          <w:rFonts w:ascii="Times" w:hAnsi="Times" w:cs="Lucida Grande"/>
          <w:color w:val="000000"/>
        </w:rPr>
        <w:tab/>
        <w:t>-Subsequent freeze/thaw cycles affect shelf life</w:t>
      </w:r>
    </w:p>
    <w:p w14:paraId="2C341A2E" w14:textId="77777777" w:rsidR="004B09B0" w:rsidRDefault="004B09B0" w:rsidP="004B09B0">
      <w:pPr>
        <w:rPr>
          <w:rFonts w:ascii="Times" w:hAnsi="Times" w:cs="Lucida Grande"/>
          <w:color w:val="000000"/>
        </w:rPr>
      </w:pPr>
      <w:r>
        <w:rPr>
          <w:rFonts w:ascii="Times" w:hAnsi="Times" w:cs="Lucida Grande"/>
          <w:color w:val="000000"/>
        </w:rPr>
        <w:t>4. To recover bacteria, open tube and use a sterile loop, toothpick, or pipette tip to scrape some of the frozen bacteria.</w:t>
      </w:r>
    </w:p>
    <w:p w14:paraId="65DD0F94" w14:textId="77777777" w:rsidR="004B09B0" w:rsidRDefault="004B09B0" w:rsidP="004B09B0">
      <w:pPr>
        <w:rPr>
          <w:rFonts w:ascii="Times" w:hAnsi="Times" w:cs="Lucida Grande"/>
          <w:color w:val="000000"/>
        </w:rPr>
      </w:pPr>
      <w:r>
        <w:rPr>
          <w:rFonts w:ascii="Times" w:hAnsi="Times" w:cs="Lucida Grande"/>
          <w:color w:val="000000"/>
        </w:rPr>
        <w:tab/>
        <w:t>-DO NOT LET FROZEN BACTERIA THAW.</w:t>
      </w:r>
    </w:p>
    <w:p w14:paraId="6CAB9BCC" w14:textId="77777777" w:rsidR="004B09B0" w:rsidRPr="004B09B0" w:rsidRDefault="004B09B0" w:rsidP="004B09B0">
      <w:pPr>
        <w:rPr>
          <w:rFonts w:ascii="Times" w:hAnsi="Times" w:cs="Lucida Grande"/>
          <w:color w:val="000000"/>
        </w:rPr>
      </w:pPr>
      <w:r>
        <w:rPr>
          <w:rFonts w:ascii="Times" w:hAnsi="Times" w:cs="Lucida Grande"/>
          <w:color w:val="000000"/>
        </w:rPr>
        <w:t xml:space="preserve">5. Grow bacteria overnight in </w:t>
      </w:r>
      <w:proofErr w:type="spellStart"/>
      <w:r>
        <w:rPr>
          <w:rFonts w:ascii="Times" w:hAnsi="Times" w:cs="Lucida Grande"/>
          <w:color w:val="000000"/>
        </w:rPr>
        <w:t>media+antibiotics</w:t>
      </w:r>
      <w:proofErr w:type="spellEnd"/>
      <w:r>
        <w:rPr>
          <w:rFonts w:ascii="Times" w:hAnsi="Times" w:cs="Lucida Grande"/>
          <w:color w:val="000000"/>
        </w:rPr>
        <w:t xml:space="preserve"> at appropriate temperature.</w:t>
      </w:r>
    </w:p>
    <w:p w14:paraId="0E84C4B1" w14:textId="77777777" w:rsidR="00FC60E5" w:rsidRPr="00362517" w:rsidRDefault="00FC60E5">
      <w:pPr>
        <w:rPr>
          <w:rFonts w:ascii="Times New Roman" w:hAnsi="Times New Roman" w:cs="Times New Roman"/>
          <w:color w:val="000000"/>
        </w:rPr>
      </w:pPr>
    </w:p>
    <w:sectPr w:rsidR="00FC60E5" w:rsidRPr="00362517" w:rsidSect="008274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8411E50"/>
    <w:multiLevelType w:val="hybridMultilevel"/>
    <w:tmpl w:val="2974939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5C95134D"/>
    <w:multiLevelType w:val="hybridMultilevel"/>
    <w:tmpl w:val="6CFA352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4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84F5F"/>
    <w:rsid w:val="00362517"/>
    <w:rsid w:val="004B09B0"/>
    <w:rsid w:val="004D22B6"/>
    <w:rsid w:val="007C32D4"/>
    <w:rsid w:val="00827435"/>
    <w:rsid w:val="00A84F5F"/>
    <w:rsid w:val="00DA0E03"/>
    <w:rsid w:val="00FC6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226252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F5F"/>
    <w:pPr>
      <w:ind w:left="720"/>
      <w:contextualSpacing/>
    </w:pPr>
  </w:style>
  <w:style w:type="table" w:styleId="TableGrid">
    <w:name w:val="Table Grid"/>
    <w:basedOn w:val="TableNormal"/>
    <w:uiPriority w:val="59"/>
    <w:rsid w:val="00A84F5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84F5F"/>
    <w:pPr>
      <w:ind w:left="720"/>
      <w:contextualSpacing/>
    </w:pPr>
  </w:style>
  <w:style w:type="table" w:styleId="TableGrid">
    <w:name w:val="Table Grid"/>
    <w:basedOn w:val="TableNormal"/>
    <w:uiPriority w:val="59"/>
    <w:rsid w:val="00A84F5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99</Words>
  <Characters>569</Characters>
  <Application>Microsoft Macintosh Word</Application>
  <DocSecurity>0</DocSecurity>
  <Lines>4</Lines>
  <Paragraphs>1</Paragraphs>
  <ScaleCrop>false</ScaleCrop>
  <Company>UNIVERSITY OF VIRGINIA</Company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Franks</dc:creator>
  <cp:keywords/>
  <dc:description/>
  <cp:lastModifiedBy>Caroline Franks</cp:lastModifiedBy>
  <cp:revision>3</cp:revision>
  <dcterms:created xsi:type="dcterms:W3CDTF">2016-06-28T19:45:00Z</dcterms:created>
  <dcterms:modified xsi:type="dcterms:W3CDTF">2016-06-28T19:45:00Z</dcterms:modified>
</cp:coreProperties>
</file>