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8080" w14:textId="335E9552" w:rsidR="0032483A" w:rsidRPr="0032483A" w:rsidRDefault="0032483A" w:rsidP="008C77A8">
      <w:pPr>
        <w:jc w:val="center"/>
        <w:rPr>
          <w:rFonts w:asciiTheme="majorHAnsi" w:eastAsiaTheme="majorHAnsi" w:hAnsiTheme="majorHAnsi"/>
          <w:sz w:val="44"/>
          <w:szCs w:val="44"/>
        </w:rPr>
      </w:pPr>
      <w:r w:rsidRPr="0032483A">
        <w:rPr>
          <w:rFonts w:asciiTheme="majorHAnsi" w:eastAsiaTheme="majorHAnsi" w:hAnsiTheme="majorHAnsi"/>
          <w:sz w:val="44"/>
          <w:szCs w:val="44"/>
        </w:rPr>
        <w:t>Reflection</w:t>
      </w:r>
    </w:p>
    <w:p w14:paraId="64B5A8EE" w14:textId="227ED3E5" w:rsidR="0032483A" w:rsidRPr="0032483A" w:rsidRDefault="0032483A" w:rsidP="0032483A">
      <w:pPr>
        <w:rPr>
          <w:b/>
          <w:bCs/>
        </w:rPr>
      </w:pPr>
      <w:r w:rsidRPr="0032483A">
        <w:rPr>
          <w:b/>
          <w:bCs/>
        </w:rPr>
        <w:t xml:space="preserve">1. Project Overview </w:t>
      </w:r>
      <w:r w:rsidRPr="008C77A8">
        <w:rPr>
          <w:rFonts w:hint="eastAsia"/>
          <w:b/>
          <w:bCs/>
        </w:rPr>
        <w:t>and</w:t>
      </w:r>
      <w:r w:rsidRPr="0032483A">
        <w:rPr>
          <w:b/>
          <w:bCs/>
        </w:rPr>
        <w:t xml:space="preserve"> Purpose</w:t>
      </w:r>
    </w:p>
    <w:p w14:paraId="3B99825D" w14:textId="48EE0C77" w:rsidR="0032483A" w:rsidRPr="0032483A" w:rsidRDefault="0032483A" w:rsidP="0032483A">
      <w:pPr>
        <w:rPr>
          <w:rFonts w:hint="eastAsia"/>
        </w:rPr>
      </w:pPr>
      <w:r w:rsidRPr="0032483A">
        <w:t xml:space="preserve">For this assignment, I built an interactive financial dashboard that lets </w:t>
      </w:r>
      <w:r>
        <w:rPr>
          <w:rFonts w:hint="eastAsia"/>
        </w:rPr>
        <w:t xml:space="preserve">different </w:t>
      </w:r>
      <w:r w:rsidRPr="0032483A">
        <w:t xml:space="preserve">users easily compare the financial performance of major U.S. companies. The project is developed in </w:t>
      </w:r>
      <w:proofErr w:type="spellStart"/>
      <w:r w:rsidRPr="0032483A">
        <w:t>Jupyter</w:t>
      </w:r>
      <w:proofErr w:type="spellEnd"/>
      <w:r w:rsidRPr="0032483A">
        <w:t xml:space="preserve"> Notebook and uses real historical financial data from the WRDS database. The goal was to take six years of raw, complex data and turn it into a simple, visual tool where users can freely select companies and years to view key financial results, including revenue, profit, margins, growth rates, and market share.</w:t>
      </w:r>
    </w:p>
    <w:p w14:paraId="0B2AF94A" w14:textId="77777777" w:rsidR="0032483A" w:rsidRPr="0032483A" w:rsidRDefault="0032483A" w:rsidP="0032483A">
      <w:r w:rsidRPr="0032483A">
        <w:t>The original purpose of this project was to solve the real pain point of understanding academic financial data. Raw data from WRDS is often messy, full of missing values, and difficult for students to interpret. Static tables or spreadsheets cannot clearly show trends, comparisons, or yearly changes. My dashboard solves this problem by automatically cleaning the data, calculating important financial indicators, and displaying results through dynamic, user-friendly charts. Users can simply select the companies and years they want to analyze, and the dashboard will immediately show updated visual outputs without requiring any coding or data knowledge.</w:t>
      </w:r>
    </w:p>
    <w:p w14:paraId="0AAA34A6" w14:textId="77777777" w:rsidR="0032483A" w:rsidRPr="0032483A" w:rsidRDefault="0032483A" w:rsidP="0032483A"/>
    <w:p w14:paraId="3EB27096" w14:textId="24C9110A" w:rsidR="0032483A" w:rsidRPr="0032483A" w:rsidRDefault="0032483A" w:rsidP="0032483A">
      <w:pPr>
        <w:rPr>
          <w:b/>
          <w:bCs/>
        </w:rPr>
      </w:pPr>
      <w:r w:rsidRPr="0032483A">
        <w:rPr>
          <w:b/>
          <w:bCs/>
        </w:rPr>
        <w:t xml:space="preserve">2. Development Process </w:t>
      </w:r>
      <w:r w:rsidR="00D85D73" w:rsidRPr="008C77A8">
        <w:rPr>
          <w:rFonts w:hint="eastAsia"/>
          <w:b/>
          <w:bCs/>
        </w:rPr>
        <w:t>and</w:t>
      </w:r>
      <w:r w:rsidRPr="0032483A">
        <w:rPr>
          <w:b/>
          <w:bCs/>
        </w:rPr>
        <w:t xml:space="preserve"> Key Learnings</w:t>
      </w:r>
    </w:p>
    <w:p w14:paraId="3E338B67" w14:textId="3B7636FE" w:rsidR="0032483A" w:rsidRPr="0032483A" w:rsidRDefault="0032483A" w:rsidP="0032483A">
      <w:pPr>
        <w:rPr>
          <w:rFonts w:hint="eastAsia"/>
        </w:rPr>
      </w:pPr>
      <w:r w:rsidRPr="0032483A">
        <w:t>The project followed a complete workflow: data loading, cleaning, analysis, and visualization. During the development process, I first learned how to correctly obtain and understand academic financial data from the WRDS database. The most important stage was data cleaning, where I practiced handling duplicate values, missing records, outliers, and inconsistent formats. This step was crucial to ensure the accuracy of all later analysis.</w:t>
      </w:r>
    </w:p>
    <w:p w14:paraId="5A77BF0A" w14:textId="77777777" w:rsidR="0032483A" w:rsidRPr="0032483A" w:rsidRDefault="0032483A" w:rsidP="0032483A">
      <w:r w:rsidRPr="0032483A">
        <w:t>I also learned how to calculate key derived financial indicators, including net profit margin, year-over-year growth rate, and market share, which turn raw numbers into meaningful insights. The most challenging part was implementing stable interactive widgets. At first, the selection functions were unstable and often reset incorrectly. I simplified the logic, adjusted the layout many times, and finally made the widgets stable. I also paid close attention to visual design, using soft, clear colors and readable charts so that users can understand results at a single glance.</w:t>
      </w:r>
    </w:p>
    <w:p w14:paraId="3EE8CD8E" w14:textId="77777777" w:rsidR="0032483A" w:rsidRPr="0032483A" w:rsidRDefault="0032483A" w:rsidP="0032483A"/>
    <w:p w14:paraId="0422A226" w14:textId="321DF000" w:rsidR="0032483A" w:rsidRPr="0032483A" w:rsidRDefault="0032483A" w:rsidP="0032483A">
      <w:pPr>
        <w:rPr>
          <w:b/>
          <w:bCs/>
        </w:rPr>
      </w:pPr>
      <w:r w:rsidRPr="0032483A">
        <w:rPr>
          <w:b/>
          <w:bCs/>
        </w:rPr>
        <w:t xml:space="preserve">3. Limitations </w:t>
      </w:r>
      <w:r w:rsidR="00D85D73" w:rsidRPr="008C77A8">
        <w:rPr>
          <w:rFonts w:hint="eastAsia"/>
          <w:b/>
          <w:bCs/>
        </w:rPr>
        <w:t>and</w:t>
      </w:r>
      <w:r w:rsidRPr="0032483A">
        <w:rPr>
          <w:b/>
          <w:bCs/>
        </w:rPr>
        <w:t xml:space="preserve"> Future Improvements</w:t>
      </w:r>
    </w:p>
    <w:p w14:paraId="57A9E031" w14:textId="4876AF2D" w:rsidR="0032483A" w:rsidRPr="0032483A" w:rsidRDefault="0032483A" w:rsidP="0032483A">
      <w:pPr>
        <w:rPr>
          <w:rFonts w:hint="eastAsia"/>
        </w:rPr>
      </w:pPr>
      <w:r w:rsidRPr="0032483A">
        <w:t>Although the current version works well for basic analysis, it still has several limitations. First, the project only uses annual data, so short</w:t>
      </w:r>
      <w:r w:rsidRPr="0032483A">
        <w:noBreakHyphen/>
        <w:t>term quarterly fluctuations cannot be observed, making it impossible to analyze seasonal or quarterly performance. Second, the current design does not fully consider industry differences; companies from different industries have naturally different profit structures, so direct comparisons may be misleading. Third, the radar chart uses relative standardization, which may sometimes overstate small differences and be unfair to companies with lower profit margins.</w:t>
      </w:r>
    </w:p>
    <w:p w14:paraId="2B0AAC9E" w14:textId="77777777" w:rsidR="0032483A" w:rsidRPr="0032483A" w:rsidRDefault="0032483A" w:rsidP="0032483A">
      <w:r w:rsidRPr="0032483A">
        <w:t>In the future, I want to improve this project in three ways. First, I will add quarterly data from WRDS so users can analyze short</w:t>
      </w:r>
      <w:r w:rsidRPr="0032483A">
        <w:noBreakHyphen/>
        <w:t xml:space="preserve">term performance. Second, I will include industry average benchmarks to make comparisons </w:t>
      </w:r>
      <w:proofErr w:type="gramStart"/>
      <w:r w:rsidRPr="0032483A">
        <w:t>more rigorous and fair</w:t>
      </w:r>
      <w:proofErr w:type="gramEnd"/>
      <w:r w:rsidRPr="0032483A">
        <w:t xml:space="preserve">. Third, I will deploy the dashboard to the </w:t>
      </w:r>
      <w:proofErr w:type="spellStart"/>
      <w:r w:rsidRPr="0032483A">
        <w:t>Streamlit</w:t>
      </w:r>
      <w:proofErr w:type="spellEnd"/>
      <w:r w:rsidRPr="0032483A">
        <w:t xml:space="preserve"> Community Cloud so that any student can use it online without installing software or accessing the WRDS database locally.</w:t>
      </w:r>
    </w:p>
    <w:p w14:paraId="538CE3B1" w14:textId="77777777" w:rsidR="0032483A" w:rsidRPr="0032483A" w:rsidRDefault="0032483A" w:rsidP="0032483A"/>
    <w:p w14:paraId="5F07E347" w14:textId="0C2B2D23" w:rsidR="0032483A" w:rsidRPr="0032483A" w:rsidRDefault="0032483A" w:rsidP="0032483A">
      <w:pPr>
        <w:rPr>
          <w:b/>
          <w:bCs/>
        </w:rPr>
      </w:pPr>
      <w:r w:rsidRPr="0032483A">
        <w:rPr>
          <w:b/>
          <w:bCs/>
        </w:rPr>
        <w:t>4. AI Disclosure</w:t>
      </w:r>
    </w:p>
    <w:p w14:paraId="69176F72" w14:textId="48850F61" w:rsidR="0032483A" w:rsidRPr="0032483A" w:rsidRDefault="0032483A" w:rsidP="0032483A">
      <w:pPr>
        <w:rPr>
          <w:rFonts w:hint="eastAsia"/>
        </w:rPr>
      </w:pPr>
      <w:r w:rsidRPr="0032483A">
        <w:t>I used AI tools mainly to help with coding problems, such as optimizing the structure of the code, debugging interactive widgets, and clarifying the logic of data cleaning and analysis. AI also helped me organize and polish the language in this reflection. However, the original idea, functional design, business logic, core analysis, and visual design of the project were all completed independently by m</w:t>
      </w:r>
      <w:r w:rsidR="00D85D73">
        <w:rPr>
          <w:rFonts w:hint="eastAsia"/>
        </w:rPr>
        <w:t>yself</w:t>
      </w:r>
      <w:r w:rsidRPr="0032483A">
        <w:t>.</w:t>
      </w:r>
    </w:p>
    <w:sectPr w:rsidR="0032483A" w:rsidRPr="003248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FA"/>
    <w:rsid w:val="0009474D"/>
    <w:rsid w:val="001F7C90"/>
    <w:rsid w:val="002A40FA"/>
    <w:rsid w:val="0032483A"/>
    <w:rsid w:val="005022F6"/>
    <w:rsid w:val="00684BD8"/>
    <w:rsid w:val="008C77A8"/>
    <w:rsid w:val="008D7CF2"/>
    <w:rsid w:val="00C97099"/>
    <w:rsid w:val="00D85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D4175"/>
  <w15:chartTrackingRefBased/>
  <w15:docId w15:val="{20B35AF2-994D-4F80-99ED-FAC111AED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40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A40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40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40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40F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40F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40F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40F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40F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40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A40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40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40FA"/>
    <w:rPr>
      <w:rFonts w:cstheme="majorBidi"/>
      <w:color w:val="0F4761" w:themeColor="accent1" w:themeShade="BF"/>
      <w:sz w:val="28"/>
      <w:szCs w:val="28"/>
    </w:rPr>
  </w:style>
  <w:style w:type="character" w:customStyle="1" w:styleId="50">
    <w:name w:val="标题 5 字符"/>
    <w:basedOn w:val="a0"/>
    <w:link w:val="5"/>
    <w:uiPriority w:val="9"/>
    <w:semiHidden/>
    <w:rsid w:val="002A40FA"/>
    <w:rPr>
      <w:rFonts w:cstheme="majorBidi"/>
      <w:color w:val="0F4761" w:themeColor="accent1" w:themeShade="BF"/>
      <w:sz w:val="24"/>
      <w:szCs w:val="24"/>
    </w:rPr>
  </w:style>
  <w:style w:type="character" w:customStyle="1" w:styleId="60">
    <w:name w:val="标题 6 字符"/>
    <w:basedOn w:val="a0"/>
    <w:link w:val="6"/>
    <w:uiPriority w:val="9"/>
    <w:semiHidden/>
    <w:rsid w:val="002A40FA"/>
    <w:rPr>
      <w:rFonts w:cstheme="majorBidi"/>
      <w:b/>
      <w:bCs/>
      <w:color w:val="0F4761" w:themeColor="accent1" w:themeShade="BF"/>
    </w:rPr>
  </w:style>
  <w:style w:type="character" w:customStyle="1" w:styleId="70">
    <w:name w:val="标题 7 字符"/>
    <w:basedOn w:val="a0"/>
    <w:link w:val="7"/>
    <w:uiPriority w:val="9"/>
    <w:semiHidden/>
    <w:rsid w:val="002A40FA"/>
    <w:rPr>
      <w:rFonts w:cstheme="majorBidi"/>
      <w:b/>
      <w:bCs/>
      <w:color w:val="595959" w:themeColor="text1" w:themeTint="A6"/>
    </w:rPr>
  </w:style>
  <w:style w:type="character" w:customStyle="1" w:styleId="80">
    <w:name w:val="标题 8 字符"/>
    <w:basedOn w:val="a0"/>
    <w:link w:val="8"/>
    <w:uiPriority w:val="9"/>
    <w:semiHidden/>
    <w:rsid w:val="002A40FA"/>
    <w:rPr>
      <w:rFonts w:cstheme="majorBidi"/>
      <w:color w:val="595959" w:themeColor="text1" w:themeTint="A6"/>
    </w:rPr>
  </w:style>
  <w:style w:type="character" w:customStyle="1" w:styleId="90">
    <w:name w:val="标题 9 字符"/>
    <w:basedOn w:val="a0"/>
    <w:link w:val="9"/>
    <w:uiPriority w:val="9"/>
    <w:semiHidden/>
    <w:rsid w:val="002A40FA"/>
    <w:rPr>
      <w:rFonts w:eastAsiaTheme="majorEastAsia" w:cstheme="majorBidi"/>
      <w:color w:val="595959" w:themeColor="text1" w:themeTint="A6"/>
    </w:rPr>
  </w:style>
  <w:style w:type="paragraph" w:styleId="a3">
    <w:name w:val="Title"/>
    <w:basedOn w:val="a"/>
    <w:next w:val="a"/>
    <w:link w:val="a4"/>
    <w:uiPriority w:val="10"/>
    <w:qFormat/>
    <w:rsid w:val="002A40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40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40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40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40FA"/>
    <w:pPr>
      <w:spacing w:before="160" w:after="160"/>
      <w:jc w:val="center"/>
    </w:pPr>
    <w:rPr>
      <w:i/>
      <w:iCs/>
      <w:color w:val="404040" w:themeColor="text1" w:themeTint="BF"/>
    </w:rPr>
  </w:style>
  <w:style w:type="character" w:customStyle="1" w:styleId="a8">
    <w:name w:val="引用 字符"/>
    <w:basedOn w:val="a0"/>
    <w:link w:val="a7"/>
    <w:uiPriority w:val="29"/>
    <w:rsid w:val="002A40FA"/>
    <w:rPr>
      <w:i/>
      <w:iCs/>
      <w:color w:val="404040" w:themeColor="text1" w:themeTint="BF"/>
    </w:rPr>
  </w:style>
  <w:style w:type="paragraph" w:styleId="a9">
    <w:name w:val="List Paragraph"/>
    <w:basedOn w:val="a"/>
    <w:uiPriority w:val="34"/>
    <w:qFormat/>
    <w:rsid w:val="002A40FA"/>
    <w:pPr>
      <w:ind w:left="720"/>
      <w:contextualSpacing/>
    </w:pPr>
  </w:style>
  <w:style w:type="character" w:styleId="aa">
    <w:name w:val="Intense Emphasis"/>
    <w:basedOn w:val="a0"/>
    <w:uiPriority w:val="21"/>
    <w:qFormat/>
    <w:rsid w:val="002A40FA"/>
    <w:rPr>
      <w:i/>
      <w:iCs/>
      <w:color w:val="0F4761" w:themeColor="accent1" w:themeShade="BF"/>
    </w:rPr>
  </w:style>
  <w:style w:type="paragraph" w:styleId="ab">
    <w:name w:val="Intense Quote"/>
    <w:basedOn w:val="a"/>
    <w:next w:val="a"/>
    <w:link w:val="ac"/>
    <w:uiPriority w:val="30"/>
    <w:qFormat/>
    <w:rsid w:val="002A4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40FA"/>
    <w:rPr>
      <w:i/>
      <w:iCs/>
      <w:color w:val="0F4761" w:themeColor="accent1" w:themeShade="BF"/>
    </w:rPr>
  </w:style>
  <w:style w:type="character" w:styleId="ad">
    <w:name w:val="Intense Reference"/>
    <w:basedOn w:val="a0"/>
    <w:uiPriority w:val="32"/>
    <w:qFormat/>
    <w:rsid w:val="002A40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Keni.Chen24</dc:creator>
  <cp:keywords/>
  <dc:description/>
  <cp:lastModifiedBy>Keni.Chen24</cp:lastModifiedBy>
  <cp:revision>3</cp:revision>
  <dcterms:created xsi:type="dcterms:W3CDTF">2026-04-22T06:25:00Z</dcterms:created>
  <dcterms:modified xsi:type="dcterms:W3CDTF">2026-04-22T07:00:00Z</dcterms:modified>
</cp:coreProperties>
</file>