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D0506" w14:textId="330C082B" w:rsidR="00600FF7" w:rsidRPr="00717F2A" w:rsidRDefault="00600FF7">
      <w:pPr>
        <w:rPr>
          <w:rFonts w:ascii="Arial" w:hAnsi="Arial" w:cs="Arial"/>
          <w:color w:val="196B24" w:themeColor="accent3"/>
          <w:sz w:val="28"/>
          <w:szCs w:val="28"/>
        </w:rPr>
      </w:pPr>
      <w:r w:rsidRPr="00717F2A">
        <w:rPr>
          <w:rFonts w:ascii="Arial" w:hAnsi="Arial" w:cs="Arial"/>
          <w:color w:val="196B24" w:themeColor="accent3"/>
          <w:sz w:val="28"/>
          <w:szCs w:val="28"/>
        </w:rPr>
        <w:t xml:space="preserve">Cuadros de diálogo con </w:t>
      </w:r>
      <w:proofErr w:type="spellStart"/>
      <w:r w:rsidRPr="00717F2A">
        <w:rPr>
          <w:rFonts w:ascii="Arial" w:hAnsi="Arial" w:cs="Arial"/>
          <w:color w:val="196B24" w:themeColor="accent3"/>
          <w:sz w:val="28"/>
          <w:szCs w:val="28"/>
        </w:rPr>
        <w:t>JOptionPane</w:t>
      </w:r>
      <w:proofErr w:type="spellEnd"/>
    </w:p>
    <w:p w14:paraId="65FC27E9" w14:textId="37FF94E1" w:rsidR="00600FF7" w:rsidRDefault="002A7901" w:rsidP="00600FF7">
      <w:pPr>
        <w:pStyle w:val="Prrafodelista"/>
        <w:numPr>
          <w:ilvl w:val="0"/>
          <w:numId w:val="1"/>
        </w:numPr>
      </w:pPr>
      <w:proofErr w:type="spellStart"/>
      <w:r>
        <w:t>ShowConfirmDialog</w:t>
      </w:r>
      <w:proofErr w:type="spellEnd"/>
      <w:r>
        <w:t>:</w:t>
      </w:r>
      <w:r w:rsidR="00BB5C6F">
        <w:t xml:space="preserve"> Dispone de cuatro</w:t>
      </w:r>
      <w:r w:rsidR="005005FC">
        <w:t xml:space="preserve"> </w:t>
      </w:r>
      <w:r w:rsidR="00C13854">
        <w:t xml:space="preserve">de cuatro sobre cargas del método donde podemos </w:t>
      </w:r>
      <w:r w:rsidR="00C3394F">
        <w:t>elegir los siguientes parámetros:</w:t>
      </w:r>
    </w:p>
    <w:p w14:paraId="5526862F" w14:textId="5BF5CA32" w:rsidR="00422ACB" w:rsidRDefault="00422ACB" w:rsidP="00DF653D">
      <w:proofErr w:type="spellStart"/>
      <w:r>
        <w:t>JOptionPane.showConfirmDialog</w:t>
      </w:r>
      <w:proofErr w:type="spellEnd"/>
      <w:r>
        <w:t>(Componente padre, mensaje, titulo, tipo de selección, tipo de mensaje, icono);</w:t>
      </w:r>
      <w:r w:rsidR="00DF653D">
        <w:t xml:space="preserve"> </w:t>
      </w:r>
    </w:p>
    <w:p w14:paraId="5B0DF6F3" w14:textId="6D61D388" w:rsidR="00DF653D" w:rsidRDefault="00C71895" w:rsidP="00C71895">
      <w:pPr>
        <w:pStyle w:val="Prrafodelista"/>
        <w:numPr>
          <w:ilvl w:val="0"/>
          <w:numId w:val="4"/>
        </w:numPr>
      </w:pPr>
      <w:r>
        <w:t xml:space="preserve">Componente sobre </w:t>
      </w:r>
      <w:proofErr w:type="gramStart"/>
      <w:r>
        <w:t>el</w:t>
      </w:r>
      <w:proofErr w:type="gramEnd"/>
      <w:r>
        <w:t xml:space="preserve"> </w:t>
      </w:r>
      <w:r w:rsidR="002364E4">
        <w:t>se abre el cuadro de dialogo (lo dejamos por defecto).</w:t>
      </w:r>
    </w:p>
    <w:p w14:paraId="6D60928B" w14:textId="64C55369" w:rsidR="002364E4" w:rsidRDefault="001774E6" w:rsidP="00C71895">
      <w:pPr>
        <w:pStyle w:val="Prrafodelista"/>
        <w:numPr>
          <w:ilvl w:val="0"/>
          <w:numId w:val="4"/>
        </w:numPr>
      </w:pPr>
      <w:r>
        <w:t xml:space="preserve">Mensaje que se mostrará en el mensaje de diálogo. </w:t>
      </w:r>
    </w:p>
    <w:p w14:paraId="7120B097" w14:textId="1EF8C1B6" w:rsidR="001774E6" w:rsidRDefault="0063404D" w:rsidP="00C71895">
      <w:pPr>
        <w:pStyle w:val="Prrafodelista"/>
        <w:numPr>
          <w:ilvl w:val="0"/>
          <w:numId w:val="4"/>
        </w:numPr>
      </w:pPr>
      <w:r>
        <w:t>Título de la ventana del cuadro de diálogo.</w:t>
      </w:r>
    </w:p>
    <w:p w14:paraId="5F5A2C28" w14:textId="26E6F0E0" w:rsidR="0063404D" w:rsidRDefault="00A36368" w:rsidP="00C71895">
      <w:pPr>
        <w:pStyle w:val="Prrafodelista"/>
        <w:numPr>
          <w:ilvl w:val="0"/>
          <w:numId w:val="4"/>
        </w:numPr>
      </w:pPr>
      <w:r>
        <w:t>Tipo de selección que puede ser:</w:t>
      </w:r>
    </w:p>
    <w:p w14:paraId="76E97A95" w14:textId="2637A370" w:rsidR="00A36368" w:rsidRDefault="00A0235F" w:rsidP="00C70642">
      <w:pPr>
        <w:pStyle w:val="Prrafodelista"/>
        <w:numPr>
          <w:ilvl w:val="0"/>
          <w:numId w:val="6"/>
        </w:numPr>
      </w:pPr>
      <w:proofErr w:type="spellStart"/>
      <w:r>
        <w:t>JOptionPane.OK_CANCEL</w:t>
      </w:r>
      <w:r w:rsidR="000C5743">
        <w:t>_</w:t>
      </w:r>
      <w:r>
        <w:t>OPTION</w:t>
      </w:r>
      <w:proofErr w:type="spellEnd"/>
      <w:r w:rsidR="000C5743">
        <w:t>:</w:t>
      </w:r>
      <w:r w:rsidR="007C55BD">
        <w:t xml:space="preserve"> con dos botones.</w:t>
      </w:r>
    </w:p>
    <w:p w14:paraId="0CDFE2C1" w14:textId="60AE6233" w:rsidR="007C55BD" w:rsidRDefault="007C55BD" w:rsidP="00C70642">
      <w:pPr>
        <w:pStyle w:val="Prrafodelista"/>
        <w:numPr>
          <w:ilvl w:val="0"/>
          <w:numId w:val="6"/>
        </w:numPr>
      </w:pPr>
      <w:proofErr w:type="spellStart"/>
      <w:r>
        <w:t>JOptionPane.Y</w:t>
      </w:r>
      <w:r w:rsidR="00044B81">
        <w:t>ES_NO_OPTION</w:t>
      </w:r>
      <w:proofErr w:type="spellEnd"/>
      <w:r w:rsidR="001B7519">
        <w:t>:</w:t>
      </w:r>
      <w:r w:rsidR="00044B81">
        <w:t xml:space="preserve"> con dos botones.</w:t>
      </w:r>
    </w:p>
    <w:p w14:paraId="6A0DE74E" w14:textId="4C14258E" w:rsidR="00044B81" w:rsidRDefault="009E39BC" w:rsidP="00C70642">
      <w:pPr>
        <w:pStyle w:val="Prrafodelista"/>
        <w:numPr>
          <w:ilvl w:val="0"/>
          <w:numId w:val="6"/>
        </w:numPr>
      </w:pPr>
      <w:proofErr w:type="spellStart"/>
      <w:r>
        <w:t>JOptionPane.YES_NO_CANCEL_OPTION</w:t>
      </w:r>
      <w:proofErr w:type="spellEnd"/>
      <w:r>
        <w:t>: con tres botones.</w:t>
      </w:r>
    </w:p>
    <w:p w14:paraId="020D438C" w14:textId="0102C6CE" w:rsidR="003506C7" w:rsidRDefault="003506C7" w:rsidP="003506C7">
      <w:pPr>
        <w:pStyle w:val="Prrafodelista"/>
      </w:pPr>
      <w:r>
        <w:t>5.</w:t>
      </w:r>
      <w:r w:rsidR="00521E28">
        <w:t xml:space="preserve">   </w:t>
      </w:r>
      <w:r>
        <w:t xml:space="preserve">Entero que indica qué tipo </w:t>
      </w:r>
      <w:r w:rsidR="00F74FBC">
        <w:t>de ícono se va a mostrar.</w:t>
      </w:r>
    </w:p>
    <w:p w14:paraId="17E75B7A" w14:textId="4C2DFC78" w:rsidR="00521E28" w:rsidRDefault="0055402E" w:rsidP="003506C7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52E3BE" wp14:editId="10119BE2">
            <wp:simplePos x="0" y="0"/>
            <wp:positionH relativeFrom="column">
              <wp:posOffset>476250</wp:posOffset>
            </wp:positionH>
            <wp:positionV relativeFrom="paragraph">
              <wp:posOffset>291465</wp:posOffset>
            </wp:positionV>
            <wp:extent cx="1266825" cy="676275"/>
            <wp:effectExtent l="0" t="0" r="9525" b="9525"/>
            <wp:wrapTopAndBottom/>
            <wp:docPr id="121476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26063" wp14:editId="4EF9D3CA">
            <wp:simplePos x="0" y="0"/>
            <wp:positionH relativeFrom="column">
              <wp:posOffset>1813560</wp:posOffset>
            </wp:positionH>
            <wp:positionV relativeFrom="paragraph">
              <wp:posOffset>292100</wp:posOffset>
            </wp:positionV>
            <wp:extent cx="1278255" cy="681355"/>
            <wp:effectExtent l="0" t="0" r="0" b="4445"/>
            <wp:wrapTopAndBottom/>
            <wp:docPr id="1070181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81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D28">
        <w:rPr>
          <w:noProof/>
        </w:rPr>
        <w:drawing>
          <wp:anchor distT="0" distB="0" distL="114300" distR="114300" simplePos="0" relativeHeight="251663360" behindDoc="0" locked="0" layoutInCell="1" allowOverlap="1" wp14:anchorId="083A12B9" wp14:editId="1B3B7777">
            <wp:simplePos x="0" y="0"/>
            <wp:positionH relativeFrom="column">
              <wp:posOffset>3167380</wp:posOffset>
            </wp:positionH>
            <wp:positionV relativeFrom="paragraph">
              <wp:posOffset>292100</wp:posOffset>
            </wp:positionV>
            <wp:extent cx="1355090" cy="675640"/>
            <wp:effectExtent l="0" t="0" r="0" b="0"/>
            <wp:wrapTopAndBottom/>
            <wp:docPr id="247355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355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E28">
        <w:t xml:space="preserve">6.   </w:t>
      </w:r>
      <w:r w:rsidR="00686861">
        <w:t>Ícono a elección del usuario</w:t>
      </w:r>
      <w:r w:rsidR="0046330F">
        <w:t>:</w:t>
      </w:r>
      <w:r w:rsidR="00076D28" w:rsidRPr="00076D28">
        <w:rPr>
          <w:noProof/>
        </w:rPr>
        <w:t xml:space="preserve"> </w:t>
      </w:r>
    </w:p>
    <w:p w14:paraId="12D2BC35" w14:textId="1D34FC87" w:rsidR="00686861" w:rsidRDefault="00686861" w:rsidP="002440B2"/>
    <w:p w14:paraId="02D5B72A" w14:textId="526BC8DB" w:rsidR="002440B2" w:rsidRDefault="004A0386" w:rsidP="002440B2">
      <w:r>
        <w:rPr>
          <w:noProof/>
        </w:rPr>
        <w:drawing>
          <wp:anchor distT="0" distB="0" distL="114300" distR="114300" simplePos="0" relativeHeight="251665408" behindDoc="0" locked="0" layoutInCell="1" allowOverlap="1" wp14:anchorId="658B55AA" wp14:editId="42D907AD">
            <wp:simplePos x="0" y="0"/>
            <wp:positionH relativeFrom="column">
              <wp:posOffset>24130</wp:posOffset>
            </wp:positionH>
            <wp:positionV relativeFrom="paragraph">
              <wp:posOffset>290830</wp:posOffset>
            </wp:positionV>
            <wp:extent cx="2274570" cy="1099185"/>
            <wp:effectExtent l="0" t="0" r="0" b="5715"/>
            <wp:wrapTopAndBottom/>
            <wp:docPr id="233440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40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0B2">
        <w:t>Ejemplo:</w:t>
      </w:r>
    </w:p>
    <w:p w14:paraId="4DFAC499" w14:textId="657967F0" w:rsidR="004405BC" w:rsidRDefault="004405BC" w:rsidP="002440B2">
      <w:proofErr w:type="spellStart"/>
      <w:r>
        <w:t>Int</w:t>
      </w:r>
      <w:proofErr w:type="spellEnd"/>
      <w:r>
        <w:t xml:space="preserve"> </w:t>
      </w:r>
      <w:proofErr w:type="spellStart"/>
      <w:r>
        <w:t>resp</w:t>
      </w:r>
      <w:proofErr w:type="spellEnd"/>
      <w:r>
        <w:t>=</w:t>
      </w:r>
      <w:proofErr w:type="spellStart"/>
      <w:r>
        <w:t>JOptionPane.showConfirmDialog</w:t>
      </w:r>
      <w:proofErr w:type="spellEnd"/>
      <w:r>
        <w:t>(</w:t>
      </w:r>
      <w:proofErr w:type="spellStart"/>
      <w:r>
        <w:t>null</w:t>
      </w:r>
      <w:proofErr w:type="spellEnd"/>
      <w:r>
        <w:t>,”</w:t>
      </w:r>
      <w:r w:rsidR="00DF5879">
        <w:t>¿</w:t>
      </w:r>
      <w:r>
        <w:t xml:space="preserve">Usas mucho el </w:t>
      </w:r>
      <w:proofErr w:type="spellStart"/>
      <w:r>
        <w:t>JOptionPane</w:t>
      </w:r>
      <w:proofErr w:type="spellEnd"/>
      <w:r>
        <w:t>?”);</w:t>
      </w:r>
    </w:p>
    <w:p w14:paraId="2854F3EE" w14:textId="6B0171AF" w:rsidR="004405BC" w:rsidRDefault="004405BC" w:rsidP="002440B2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JOptionPane.OK_OPTION</w:t>
      </w:r>
      <w:proofErr w:type="spellEnd"/>
      <w:r>
        <w:t xml:space="preserve"> == </w:t>
      </w:r>
      <w:proofErr w:type="spellStart"/>
      <w:r>
        <w:t>resp</w:t>
      </w:r>
      <w:proofErr w:type="spellEnd"/>
      <w:r>
        <w:t>){</w:t>
      </w:r>
    </w:p>
    <w:p w14:paraId="5E1EBCD6" w14:textId="45BE7AAB" w:rsidR="004405BC" w:rsidRDefault="004405BC" w:rsidP="002440B2">
      <w:r>
        <w:t xml:space="preserve">   </w:t>
      </w:r>
      <w:proofErr w:type="spellStart"/>
      <w:r>
        <w:t>System.out.println</w:t>
      </w:r>
      <w:proofErr w:type="spellEnd"/>
      <w:r>
        <w:t>(“Selecciona opción Afirmativa”);</w:t>
      </w:r>
    </w:p>
    <w:p w14:paraId="5C3F539A" w14:textId="77777777" w:rsidR="004405BC" w:rsidRDefault="004405BC" w:rsidP="002440B2">
      <w:r>
        <w:t xml:space="preserve"> }</w:t>
      </w:r>
    </w:p>
    <w:p w14:paraId="04773070" w14:textId="13EA45C4" w:rsidR="004405BC" w:rsidRDefault="004405BC" w:rsidP="002440B2">
      <w:r>
        <w:t xml:space="preserve">      </w:t>
      </w:r>
      <w:proofErr w:type="spellStart"/>
      <w:r>
        <w:t>Else</w:t>
      </w:r>
      <w:proofErr w:type="spellEnd"/>
      <w:r>
        <w:t>{</w:t>
      </w:r>
    </w:p>
    <w:p w14:paraId="6B89E4F8" w14:textId="774B96B2" w:rsidR="004405BC" w:rsidRDefault="004405BC" w:rsidP="002440B2">
      <w:r>
        <w:t xml:space="preserve">    </w:t>
      </w:r>
      <w:proofErr w:type="spellStart"/>
      <w:r>
        <w:t>System.out.println</w:t>
      </w:r>
      <w:proofErr w:type="spellEnd"/>
      <w:r>
        <w:t>(“No selecciona una opción afirmativa”);</w:t>
      </w:r>
    </w:p>
    <w:p w14:paraId="2421E559" w14:textId="77777777" w:rsidR="004405BC" w:rsidRDefault="004405BC" w:rsidP="002440B2">
      <w:r>
        <w:t xml:space="preserve">   }</w:t>
      </w:r>
    </w:p>
    <w:p w14:paraId="3DDA5C89" w14:textId="77777777" w:rsidR="004405BC" w:rsidRDefault="004405BC" w:rsidP="002440B2"/>
    <w:p w14:paraId="2FE21E91" w14:textId="38C53077" w:rsidR="006F1250" w:rsidRDefault="006F1250" w:rsidP="002440B2"/>
    <w:sectPr w:rsidR="006F12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D41EA"/>
    <w:multiLevelType w:val="hybridMultilevel"/>
    <w:tmpl w:val="F16073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30E9F"/>
    <w:multiLevelType w:val="hybridMultilevel"/>
    <w:tmpl w:val="D7E86B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A6084"/>
    <w:multiLevelType w:val="hybridMultilevel"/>
    <w:tmpl w:val="D0BAEDCA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CE042A"/>
    <w:multiLevelType w:val="hybridMultilevel"/>
    <w:tmpl w:val="4B846E5A"/>
    <w:lvl w:ilvl="0" w:tplc="080A000F">
      <w:start w:val="1"/>
      <w:numFmt w:val="decimal"/>
      <w:lvlText w:val="%1."/>
      <w:lvlJc w:val="left"/>
      <w:pPr>
        <w:ind w:left="1061" w:hanging="360"/>
      </w:pPr>
    </w:lvl>
    <w:lvl w:ilvl="1" w:tplc="080A0019" w:tentative="1">
      <w:start w:val="1"/>
      <w:numFmt w:val="lowerLetter"/>
      <w:lvlText w:val="%2."/>
      <w:lvlJc w:val="left"/>
      <w:pPr>
        <w:ind w:left="1781" w:hanging="360"/>
      </w:pPr>
    </w:lvl>
    <w:lvl w:ilvl="2" w:tplc="080A001B" w:tentative="1">
      <w:start w:val="1"/>
      <w:numFmt w:val="lowerRoman"/>
      <w:lvlText w:val="%3."/>
      <w:lvlJc w:val="right"/>
      <w:pPr>
        <w:ind w:left="2501" w:hanging="180"/>
      </w:pPr>
    </w:lvl>
    <w:lvl w:ilvl="3" w:tplc="080A000F" w:tentative="1">
      <w:start w:val="1"/>
      <w:numFmt w:val="decimal"/>
      <w:lvlText w:val="%4."/>
      <w:lvlJc w:val="left"/>
      <w:pPr>
        <w:ind w:left="3221" w:hanging="360"/>
      </w:pPr>
    </w:lvl>
    <w:lvl w:ilvl="4" w:tplc="080A0019" w:tentative="1">
      <w:start w:val="1"/>
      <w:numFmt w:val="lowerLetter"/>
      <w:lvlText w:val="%5."/>
      <w:lvlJc w:val="left"/>
      <w:pPr>
        <w:ind w:left="3941" w:hanging="360"/>
      </w:pPr>
    </w:lvl>
    <w:lvl w:ilvl="5" w:tplc="080A001B" w:tentative="1">
      <w:start w:val="1"/>
      <w:numFmt w:val="lowerRoman"/>
      <w:lvlText w:val="%6."/>
      <w:lvlJc w:val="right"/>
      <w:pPr>
        <w:ind w:left="4661" w:hanging="180"/>
      </w:pPr>
    </w:lvl>
    <w:lvl w:ilvl="6" w:tplc="080A000F" w:tentative="1">
      <w:start w:val="1"/>
      <w:numFmt w:val="decimal"/>
      <w:lvlText w:val="%7."/>
      <w:lvlJc w:val="left"/>
      <w:pPr>
        <w:ind w:left="5381" w:hanging="360"/>
      </w:pPr>
    </w:lvl>
    <w:lvl w:ilvl="7" w:tplc="080A0019" w:tentative="1">
      <w:start w:val="1"/>
      <w:numFmt w:val="lowerLetter"/>
      <w:lvlText w:val="%8."/>
      <w:lvlJc w:val="left"/>
      <w:pPr>
        <w:ind w:left="6101" w:hanging="360"/>
      </w:pPr>
    </w:lvl>
    <w:lvl w:ilvl="8" w:tplc="080A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4" w15:restartNumberingAfterBreak="0">
    <w:nsid w:val="49185EB0"/>
    <w:multiLevelType w:val="hybridMultilevel"/>
    <w:tmpl w:val="AFF03F12"/>
    <w:lvl w:ilvl="0" w:tplc="080A0017">
      <w:start w:val="1"/>
      <w:numFmt w:val="lowerLetter"/>
      <w:lvlText w:val="%1)"/>
      <w:lvlJc w:val="left"/>
      <w:pPr>
        <w:ind w:left="1781" w:hanging="360"/>
      </w:pPr>
    </w:lvl>
    <w:lvl w:ilvl="1" w:tplc="080A0019" w:tentative="1">
      <w:start w:val="1"/>
      <w:numFmt w:val="lowerLetter"/>
      <w:lvlText w:val="%2."/>
      <w:lvlJc w:val="left"/>
      <w:pPr>
        <w:ind w:left="2501" w:hanging="360"/>
      </w:pPr>
    </w:lvl>
    <w:lvl w:ilvl="2" w:tplc="080A001B" w:tentative="1">
      <w:start w:val="1"/>
      <w:numFmt w:val="lowerRoman"/>
      <w:lvlText w:val="%3."/>
      <w:lvlJc w:val="right"/>
      <w:pPr>
        <w:ind w:left="3221" w:hanging="180"/>
      </w:pPr>
    </w:lvl>
    <w:lvl w:ilvl="3" w:tplc="080A000F" w:tentative="1">
      <w:start w:val="1"/>
      <w:numFmt w:val="decimal"/>
      <w:lvlText w:val="%4."/>
      <w:lvlJc w:val="left"/>
      <w:pPr>
        <w:ind w:left="3941" w:hanging="360"/>
      </w:pPr>
    </w:lvl>
    <w:lvl w:ilvl="4" w:tplc="080A0019" w:tentative="1">
      <w:start w:val="1"/>
      <w:numFmt w:val="lowerLetter"/>
      <w:lvlText w:val="%5."/>
      <w:lvlJc w:val="left"/>
      <w:pPr>
        <w:ind w:left="4661" w:hanging="360"/>
      </w:pPr>
    </w:lvl>
    <w:lvl w:ilvl="5" w:tplc="080A001B" w:tentative="1">
      <w:start w:val="1"/>
      <w:numFmt w:val="lowerRoman"/>
      <w:lvlText w:val="%6."/>
      <w:lvlJc w:val="right"/>
      <w:pPr>
        <w:ind w:left="5381" w:hanging="180"/>
      </w:pPr>
    </w:lvl>
    <w:lvl w:ilvl="6" w:tplc="080A000F" w:tentative="1">
      <w:start w:val="1"/>
      <w:numFmt w:val="decimal"/>
      <w:lvlText w:val="%7."/>
      <w:lvlJc w:val="left"/>
      <w:pPr>
        <w:ind w:left="6101" w:hanging="360"/>
      </w:pPr>
    </w:lvl>
    <w:lvl w:ilvl="7" w:tplc="080A0019" w:tentative="1">
      <w:start w:val="1"/>
      <w:numFmt w:val="lowerLetter"/>
      <w:lvlText w:val="%8."/>
      <w:lvlJc w:val="left"/>
      <w:pPr>
        <w:ind w:left="6821" w:hanging="360"/>
      </w:pPr>
    </w:lvl>
    <w:lvl w:ilvl="8" w:tplc="080A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5" w15:restartNumberingAfterBreak="0">
    <w:nsid w:val="72EB686F"/>
    <w:multiLevelType w:val="hybridMultilevel"/>
    <w:tmpl w:val="6598F3BE"/>
    <w:lvl w:ilvl="0" w:tplc="080A0003">
      <w:start w:val="1"/>
      <w:numFmt w:val="bullet"/>
      <w:lvlText w:val="o"/>
      <w:lvlJc w:val="left"/>
      <w:pPr>
        <w:ind w:left="1012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6" w15:restartNumberingAfterBreak="0">
    <w:nsid w:val="73C81180"/>
    <w:multiLevelType w:val="hybridMultilevel"/>
    <w:tmpl w:val="21F4E17E"/>
    <w:lvl w:ilvl="0" w:tplc="080A000F">
      <w:start w:val="1"/>
      <w:numFmt w:val="decimal"/>
      <w:lvlText w:val="%1."/>
      <w:lvlJc w:val="left"/>
      <w:pPr>
        <w:ind w:left="1732" w:hanging="360"/>
      </w:pPr>
    </w:lvl>
    <w:lvl w:ilvl="1" w:tplc="080A0019" w:tentative="1">
      <w:start w:val="1"/>
      <w:numFmt w:val="lowerLetter"/>
      <w:lvlText w:val="%2."/>
      <w:lvlJc w:val="left"/>
      <w:pPr>
        <w:ind w:left="2452" w:hanging="360"/>
      </w:pPr>
    </w:lvl>
    <w:lvl w:ilvl="2" w:tplc="080A001B" w:tentative="1">
      <w:start w:val="1"/>
      <w:numFmt w:val="lowerRoman"/>
      <w:lvlText w:val="%3."/>
      <w:lvlJc w:val="right"/>
      <w:pPr>
        <w:ind w:left="3172" w:hanging="180"/>
      </w:pPr>
    </w:lvl>
    <w:lvl w:ilvl="3" w:tplc="080A000F" w:tentative="1">
      <w:start w:val="1"/>
      <w:numFmt w:val="decimal"/>
      <w:lvlText w:val="%4."/>
      <w:lvlJc w:val="left"/>
      <w:pPr>
        <w:ind w:left="3892" w:hanging="360"/>
      </w:pPr>
    </w:lvl>
    <w:lvl w:ilvl="4" w:tplc="080A0019" w:tentative="1">
      <w:start w:val="1"/>
      <w:numFmt w:val="lowerLetter"/>
      <w:lvlText w:val="%5."/>
      <w:lvlJc w:val="left"/>
      <w:pPr>
        <w:ind w:left="4612" w:hanging="360"/>
      </w:pPr>
    </w:lvl>
    <w:lvl w:ilvl="5" w:tplc="080A001B" w:tentative="1">
      <w:start w:val="1"/>
      <w:numFmt w:val="lowerRoman"/>
      <w:lvlText w:val="%6."/>
      <w:lvlJc w:val="right"/>
      <w:pPr>
        <w:ind w:left="5332" w:hanging="180"/>
      </w:pPr>
    </w:lvl>
    <w:lvl w:ilvl="6" w:tplc="080A000F" w:tentative="1">
      <w:start w:val="1"/>
      <w:numFmt w:val="decimal"/>
      <w:lvlText w:val="%7."/>
      <w:lvlJc w:val="left"/>
      <w:pPr>
        <w:ind w:left="6052" w:hanging="360"/>
      </w:pPr>
    </w:lvl>
    <w:lvl w:ilvl="7" w:tplc="080A0019" w:tentative="1">
      <w:start w:val="1"/>
      <w:numFmt w:val="lowerLetter"/>
      <w:lvlText w:val="%8."/>
      <w:lvlJc w:val="left"/>
      <w:pPr>
        <w:ind w:left="6772" w:hanging="360"/>
      </w:pPr>
    </w:lvl>
    <w:lvl w:ilvl="8" w:tplc="080A001B" w:tentative="1">
      <w:start w:val="1"/>
      <w:numFmt w:val="lowerRoman"/>
      <w:lvlText w:val="%9."/>
      <w:lvlJc w:val="right"/>
      <w:pPr>
        <w:ind w:left="7492" w:hanging="180"/>
      </w:pPr>
    </w:lvl>
  </w:abstractNum>
  <w:num w:numId="1" w16cid:durableId="361982903">
    <w:abstractNumId w:val="1"/>
  </w:num>
  <w:num w:numId="2" w16cid:durableId="43523483">
    <w:abstractNumId w:val="5"/>
  </w:num>
  <w:num w:numId="3" w16cid:durableId="1438020481">
    <w:abstractNumId w:val="6"/>
  </w:num>
  <w:num w:numId="4" w16cid:durableId="762384506">
    <w:abstractNumId w:val="3"/>
  </w:num>
  <w:num w:numId="5" w16cid:durableId="1756318886">
    <w:abstractNumId w:val="4"/>
  </w:num>
  <w:num w:numId="6" w16cid:durableId="1007945765">
    <w:abstractNumId w:val="2"/>
  </w:num>
  <w:num w:numId="7" w16cid:durableId="27194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F7"/>
    <w:rsid w:val="00044B81"/>
    <w:rsid w:val="00076D28"/>
    <w:rsid w:val="000C5743"/>
    <w:rsid w:val="001774E6"/>
    <w:rsid w:val="001B0F14"/>
    <w:rsid w:val="001B7519"/>
    <w:rsid w:val="002364E4"/>
    <w:rsid w:val="002440B2"/>
    <w:rsid w:val="002A7901"/>
    <w:rsid w:val="002B18A4"/>
    <w:rsid w:val="003506C7"/>
    <w:rsid w:val="00422ACB"/>
    <w:rsid w:val="00437FB9"/>
    <w:rsid w:val="004405BC"/>
    <w:rsid w:val="0046330F"/>
    <w:rsid w:val="004A0386"/>
    <w:rsid w:val="005005FC"/>
    <w:rsid w:val="00521E28"/>
    <w:rsid w:val="0055402E"/>
    <w:rsid w:val="00600FF7"/>
    <w:rsid w:val="0063404D"/>
    <w:rsid w:val="00686861"/>
    <w:rsid w:val="006F1250"/>
    <w:rsid w:val="00717F2A"/>
    <w:rsid w:val="00733B93"/>
    <w:rsid w:val="007C55BD"/>
    <w:rsid w:val="009E39BC"/>
    <w:rsid w:val="00A0235F"/>
    <w:rsid w:val="00A36368"/>
    <w:rsid w:val="00BB5C6F"/>
    <w:rsid w:val="00C13854"/>
    <w:rsid w:val="00C3394F"/>
    <w:rsid w:val="00C5091F"/>
    <w:rsid w:val="00C70642"/>
    <w:rsid w:val="00C71895"/>
    <w:rsid w:val="00C904D1"/>
    <w:rsid w:val="00DF5879"/>
    <w:rsid w:val="00DF653D"/>
    <w:rsid w:val="00F7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C92A2"/>
  <w15:chartTrackingRefBased/>
  <w15:docId w15:val="{92860D90-4DC2-6742-80E3-F3EC3AF1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0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0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0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0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0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0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0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0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0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F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0F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0F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0F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0F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0F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0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0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0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0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0F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0F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0F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0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0F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0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Becerra Hernández</dc:creator>
  <cp:keywords/>
  <dc:description/>
  <cp:lastModifiedBy>Kenia Becerra Hernández</cp:lastModifiedBy>
  <cp:revision>2</cp:revision>
  <dcterms:created xsi:type="dcterms:W3CDTF">2024-12-24T05:13:00Z</dcterms:created>
  <dcterms:modified xsi:type="dcterms:W3CDTF">2024-12-24T05:13:00Z</dcterms:modified>
</cp:coreProperties>
</file>