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4862B" w14:textId="09928CCD" w:rsidR="000124FF" w:rsidRDefault="000124FF">
      <w:pPr>
        <w:rPr>
          <w:rFonts w:ascii="Arial" w:hAnsi="Arial" w:cs="Arial"/>
          <w:color w:val="4EA72E" w:themeColor="accent6"/>
          <w:sz w:val="28"/>
          <w:szCs w:val="28"/>
        </w:rPr>
      </w:pPr>
      <w:r w:rsidRPr="008665A9">
        <w:rPr>
          <w:rFonts w:ascii="Arial" w:hAnsi="Arial" w:cs="Arial"/>
          <w:color w:val="4EA72E" w:themeColor="accent6"/>
          <w:sz w:val="28"/>
          <w:szCs w:val="28"/>
        </w:rPr>
        <w:t xml:space="preserve">Cuadros de diálogo con </w:t>
      </w:r>
      <w:proofErr w:type="spellStart"/>
      <w:r w:rsidRPr="008665A9">
        <w:rPr>
          <w:rFonts w:ascii="Arial" w:hAnsi="Arial" w:cs="Arial"/>
          <w:color w:val="4EA72E" w:themeColor="accent6"/>
          <w:sz w:val="28"/>
          <w:szCs w:val="28"/>
        </w:rPr>
        <w:t>JOptionPane</w:t>
      </w:r>
      <w:proofErr w:type="spellEnd"/>
    </w:p>
    <w:p w14:paraId="1783ED16" w14:textId="5F040A48" w:rsidR="004A148E" w:rsidRDefault="00F27E73" w:rsidP="00F27E73">
      <w:pPr>
        <w:pStyle w:val="Prrafodelista"/>
        <w:numPr>
          <w:ilvl w:val="0"/>
          <w:numId w:val="1"/>
        </w:numPr>
        <w:rPr>
          <w:rFonts w:ascii="Arial" w:hAnsi="Arial" w:cs="Arial"/>
          <w:color w:val="156082" w:themeColor="accent1"/>
          <w:sz w:val="28"/>
          <w:szCs w:val="28"/>
        </w:rPr>
      </w:pPr>
      <w:proofErr w:type="spellStart"/>
      <w:r>
        <w:rPr>
          <w:rFonts w:ascii="Arial" w:hAnsi="Arial" w:cs="Arial"/>
          <w:color w:val="156082" w:themeColor="accent1"/>
          <w:sz w:val="28"/>
          <w:szCs w:val="28"/>
        </w:rPr>
        <w:t>Show</w:t>
      </w:r>
      <w:r w:rsidR="006D3F63">
        <w:rPr>
          <w:rFonts w:ascii="Arial" w:hAnsi="Arial" w:cs="Arial"/>
          <w:color w:val="156082" w:themeColor="accent1"/>
          <w:sz w:val="28"/>
          <w:szCs w:val="28"/>
        </w:rPr>
        <w:t>MensajeDialog</w:t>
      </w:r>
      <w:proofErr w:type="spellEnd"/>
      <w:r w:rsidR="006D3F63">
        <w:rPr>
          <w:rFonts w:ascii="Arial" w:hAnsi="Arial" w:cs="Arial"/>
          <w:color w:val="156082" w:themeColor="accent1"/>
          <w:sz w:val="28"/>
          <w:szCs w:val="28"/>
        </w:rPr>
        <w:t>:</w:t>
      </w:r>
    </w:p>
    <w:p w14:paraId="04B0A976" w14:textId="5A407FA8" w:rsidR="006D3F63" w:rsidRDefault="009D3E1B" w:rsidP="000319EA">
      <w:pPr>
        <w:pStyle w:val="Prrafodelista"/>
        <w:jc w:val="both"/>
        <w:rPr>
          <w:rFonts w:ascii="Arial" w:hAnsi="Arial" w:cs="Arial"/>
          <w:sz w:val="28"/>
          <w:szCs w:val="28"/>
        </w:rPr>
      </w:pPr>
      <w:r w:rsidRPr="00EB2A60">
        <w:rPr>
          <w:rFonts w:ascii="Arial" w:hAnsi="Arial" w:cs="Arial"/>
          <w:sz w:val="28"/>
          <w:szCs w:val="28"/>
        </w:rPr>
        <w:t xml:space="preserve">Podemos elegir el mismo </w:t>
      </w:r>
      <w:r w:rsidR="00534660" w:rsidRPr="00EB2A60">
        <w:rPr>
          <w:rFonts w:ascii="Arial" w:hAnsi="Arial" w:cs="Arial"/>
          <w:sz w:val="28"/>
          <w:szCs w:val="28"/>
        </w:rPr>
        <w:t>método con</w:t>
      </w:r>
      <w:r w:rsidR="00EB2A60" w:rsidRPr="00EB2A60">
        <w:rPr>
          <w:rFonts w:ascii="Arial" w:hAnsi="Arial" w:cs="Arial"/>
          <w:sz w:val="28"/>
          <w:szCs w:val="28"/>
        </w:rPr>
        <w:t xml:space="preserve"> </w:t>
      </w:r>
      <w:r w:rsidR="004449E2">
        <w:rPr>
          <w:rFonts w:ascii="Arial" w:hAnsi="Arial" w:cs="Arial"/>
          <w:sz w:val="28"/>
          <w:szCs w:val="28"/>
        </w:rPr>
        <w:t xml:space="preserve">diferentes parámetros, dos, cuatro o cinco parámetros, que se indican </w:t>
      </w:r>
      <w:r w:rsidR="00EF2C81">
        <w:rPr>
          <w:rFonts w:ascii="Arial" w:hAnsi="Arial" w:cs="Arial"/>
          <w:sz w:val="28"/>
          <w:szCs w:val="28"/>
        </w:rPr>
        <w:t>a continuación:</w:t>
      </w:r>
    </w:p>
    <w:p w14:paraId="713D8D2C" w14:textId="77777777" w:rsidR="00EF2C81" w:rsidRDefault="00EF2C81" w:rsidP="000319EA">
      <w:pPr>
        <w:pStyle w:val="HTMLconformatoprevio"/>
        <w:pBdr>
          <w:top w:val="single" w:sz="6" w:space="11" w:color="E0E0E0"/>
          <w:left w:val="single" w:sz="6" w:space="11" w:color="E0E0E0"/>
          <w:bottom w:val="single" w:sz="6" w:space="11" w:color="E0E0E0"/>
          <w:right w:val="single" w:sz="6" w:space="11" w:color="E0E0E0"/>
        </w:pBdr>
        <w:shd w:val="clear" w:color="auto" w:fill="F4F4F4"/>
        <w:spacing w:after="384"/>
        <w:jc w:val="both"/>
        <w:textAlignment w:val="baseline"/>
        <w:divId w:val="1249002585"/>
        <w:rPr>
          <w:rFonts w:ascii="Courier" w:hAnsi="Courier"/>
          <w:color w:val="222222"/>
          <w:sz w:val="21"/>
          <w:szCs w:val="21"/>
        </w:rPr>
      </w:pPr>
      <w:proofErr w:type="spellStart"/>
      <w:r>
        <w:rPr>
          <w:rFonts w:ascii="Courier" w:hAnsi="Courier"/>
          <w:color w:val="222222"/>
          <w:sz w:val="21"/>
          <w:szCs w:val="21"/>
        </w:rPr>
        <w:t>JOptionPane.showMessageDialog</w:t>
      </w:r>
      <w:proofErr w:type="spellEnd"/>
      <w:r>
        <w:rPr>
          <w:rFonts w:ascii="Courier" w:hAnsi="Courier"/>
          <w:color w:val="222222"/>
          <w:sz w:val="21"/>
          <w:szCs w:val="21"/>
        </w:rPr>
        <w:t>(Componente padre, mensaje, título, tipo de mensaje, icono);</w:t>
      </w:r>
    </w:p>
    <w:p w14:paraId="5CC40E15" w14:textId="5C7C4C95" w:rsidR="00EF2C81" w:rsidRDefault="00EF2C81" w:rsidP="000319E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Componente </w:t>
      </w:r>
      <w:r w:rsidR="000975B7">
        <w:rPr>
          <w:rFonts w:ascii="Arial" w:hAnsi="Arial" w:cs="Arial"/>
          <w:sz w:val="28"/>
          <w:szCs w:val="28"/>
        </w:rPr>
        <w:t xml:space="preserve">sobre el que se habré el cuadro de diálogo </w:t>
      </w:r>
      <w:r w:rsidR="002D504E">
        <w:rPr>
          <w:rFonts w:ascii="Arial" w:hAnsi="Arial" w:cs="Arial"/>
          <w:sz w:val="28"/>
          <w:szCs w:val="28"/>
        </w:rPr>
        <w:t>(lo dejamos por defecto).</w:t>
      </w:r>
    </w:p>
    <w:p w14:paraId="4697328A" w14:textId="5CB1D729" w:rsidR="002D504E" w:rsidRDefault="002D504E" w:rsidP="000319E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Mensaje que se mostrará en el cuadro de diálogo.</w:t>
      </w:r>
    </w:p>
    <w:p w14:paraId="08998A8C" w14:textId="03D7531E" w:rsidR="009730C5" w:rsidRDefault="009730C5" w:rsidP="000319E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Título de la ventana del cuadro de diálogo.</w:t>
      </w:r>
    </w:p>
    <w:p w14:paraId="644C0A01" w14:textId="704B48D6" w:rsidR="009730C5" w:rsidRDefault="009730C5" w:rsidP="000319E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Entero que indica </w:t>
      </w:r>
      <w:r w:rsidR="00D26EA3">
        <w:rPr>
          <w:rFonts w:ascii="Arial" w:hAnsi="Arial" w:cs="Arial"/>
          <w:sz w:val="28"/>
          <w:szCs w:val="28"/>
        </w:rPr>
        <w:t>qué tipo de ícono se va a mostrar</w:t>
      </w:r>
      <w:r w:rsidR="004D2A45">
        <w:rPr>
          <w:rFonts w:ascii="Arial" w:hAnsi="Arial" w:cs="Arial"/>
          <w:sz w:val="28"/>
          <w:szCs w:val="28"/>
        </w:rPr>
        <w:t>, y puede ser:</w:t>
      </w:r>
    </w:p>
    <w:p w14:paraId="22C425CE" w14:textId="331F3686" w:rsidR="004D2A45" w:rsidRDefault="00770077" w:rsidP="000319E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6EF9D33" wp14:editId="0B10DA30">
            <wp:simplePos x="0" y="0"/>
            <wp:positionH relativeFrom="column">
              <wp:posOffset>1252184</wp:posOffset>
            </wp:positionH>
            <wp:positionV relativeFrom="paragraph">
              <wp:posOffset>463028</wp:posOffset>
            </wp:positionV>
            <wp:extent cx="216256" cy="231112"/>
            <wp:effectExtent l="0" t="0" r="0" b="0"/>
            <wp:wrapNone/>
            <wp:docPr id="17767901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790110" name=""/>
                    <pic:cNvPicPr/>
                  </pic:nvPicPr>
                  <pic:blipFill rotWithShape="1">
                    <a:blip r:embed="rId5"/>
                    <a:srcRect r="13959" b="8048"/>
                    <a:stretch/>
                  </pic:blipFill>
                  <pic:spPr bwMode="auto">
                    <a:xfrm>
                      <a:off x="0" y="0"/>
                      <a:ext cx="217714" cy="232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75099">
        <w:rPr>
          <w:rFonts w:ascii="Arial" w:hAnsi="Arial" w:cs="Arial"/>
          <w:sz w:val="28"/>
          <w:szCs w:val="28"/>
        </w:rPr>
        <w:t>JOptionPane.</w:t>
      </w:r>
      <w:r w:rsidR="00A61C70">
        <w:rPr>
          <w:rFonts w:ascii="Arial" w:hAnsi="Arial" w:cs="Arial"/>
          <w:sz w:val="28"/>
          <w:szCs w:val="28"/>
        </w:rPr>
        <w:t>DEFAULT_OPTION</w:t>
      </w:r>
      <w:proofErr w:type="spellEnd"/>
      <w:r w:rsidR="00A61C70">
        <w:rPr>
          <w:rFonts w:ascii="Arial" w:hAnsi="Arial" w:cs="Arial"/>
          <w:sz w:val="28"/>
          <w:szCs w:val="28"/>
        </w:rPr>
        <w:t>:</w:t>
      </w:r>
      <w:r w:rsidR="0054326A">
        <w:rPr>
          <w:rFonts w:ascii="Arial" w:hAnsi="Arial" w:cs="Arial"/>
          <w:sz w:val="28"/>
          <w:szCs w:val="28"/>
        </w:rPr>
        <w:t xml:space="preserve"> no muestra el ícono (como PLA</w:t>
      </w:r>
      <w:r w:rsidR="008C3B18">
        <w:rPr>
          <w:rFonts w:ascii="Arial" w:hAnsi="Arial" w:cs="Arial"/>
          <w:sz w:val="28"/>
          <w:szCs w:val="28"/>
        </w:rPr>
        <w:t>IN_MESSAGE).</w:t>
      </w:r>
    </w:p>
    <w:p w14:paraId="2F22FFDE" w14:textId="48A88663" w:rsidR="008C3B18" w:rsidRDefault="001225E1" w:rsidP="000319E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</w:t>
      </w:r>
      <w:proofErr w:type="spellStart"/>
      <w:r>
        <w:rPr>
          <w:rFonts w:ascii="Arial" w:hAnsi="Arial" w:cs="Arial"/>
          <w:sz w:val="28"/>
          <w:szCs w:val="28"/>
        </w:rPr>
        <w:t>JOptionPane.INFORMATION.</w:t>
      </w:r>
      <w:r w:rsidR="00344EA4">
        <w:rPr>
          <w:rFonts w:ascii="Arial" w:hAnsi="Arial" w:cs="Arial"/>
          <w:sz w:val="28"/>
          <w:szCs w:val="28"/>
        </w:rPr>
        <w:t>MESSAGE</w:t>
      </w:r>
      <w:proofErr w:type="spellEnd"/>
      <w:r w:rsidR="00344EA4">
        <w:rPr>
          <w:rFonts w:ascii="Arial" w:hAnsi="Arial" w:cs="Arial"/>
          <w:sz w:val="28"/>
          <w:szCs w:val="28"/>
        </w:rPr>
        <w:t>.</w:t>
      </w:r>
    </w:p>
    <w:p w14:paraId="0392C112" w14:textId="7636278C" w:rsidR="00344EA4" w:rsidRDefault="00524590" w:rsidP="000319E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F7CBC9A" wp14:editId="10718EB2">
            <wp:simplePos x="0" y="0"/>
            <wp:positionH relativeFrom="column">
              <wp:posOffset>1236980</wp:posOffset>
            </wp:positionH>
            <wp:positionV relativeFrom="paragraph">
              <wp:posOffset>19685</wp:posOffset>
            </wp:positionV>
            <wp:extent cx="232410" cy="217170"/>
            <wp:effectExtent l="0" t="0" r="0" b="0"/>
            <wp:wrapNone/>
            <wp:docPr id="4713518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351807" name=""/>
                    <pic:cNvPicPr/>
                  </pic:nvPicPr>
                  <pic:blipFill rotWithShape="1">
                    <a:blip r:embed="rId6"/>
                    <a:srcRect l="2" t="1" r="11776" b="17513"/>
                    <a:stretch/>
                  </pic:blipFill>
                  <pic:spPr bwMode="auto">
                    <a:xfrm>
                      <a:off x="0" y="0"/>
                      <a:ext cx="232410" cy="217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="00581D18">
        <w:rPr>
          <w:rFonts w:ascii="Arial" w:hAnsi="Arial" w:cs="Arial"/>
          <w:sz w:val="28"/>
          <w:szCs w:val="28"/>
        </w:rPr>
        <w:t>JOptionPane.WARNING_MESSAGE</w:t>
      </w:r>
      <w:proofErr w:type="spellEnd"/>
      <w:r w:rsidR="00581D18">
        <w:rPr>
          <w:rFonts w:ascii="Arial" w:hAnsi="Arial" w:cs="Arial"/>
          <w:sz w:val="28"/>
          <w:szCs w:val="28"/>
        </w:rPr>
        <w:t>.</w:t>
      </w:r>
    </w:p>
    <w:p w14:paraId="63A32075" w14:textId="292D2C13" w:rsidR="00581D18" w:rsidRDefault="00377566" w:rsidP="000319E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82A93C8" wp14:editId="0A0B233C">
            <wp:simplePos x="0" y="0"/>
            <wp:positionH relativeFrom="column">
              <wp:posOffset>1266190</wp:posOffset>
            </wp:positionH>
            <wp:positionV relativeFrom="paragraph">
              <wp:posOffset>52705</wp:posOffset>
            </wp:positionV>
            <wp:extent cx="197485" cy="213360"/>
            <wp:effectExtent l="0" t="0" r="0" b="0"/>
            <wp:wrapNone/>
            <wp:docPr id="17683782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378212" name=""/>
                    <pic:cNvPicPr/>
                  </pic:nvPicPr>
                  <pic:blipFill rotWithShape="1">
                    <a:blip r:embed="rId7"/>
                    <a:srcRect l="2731" t="-5045" r="10495" b="11402"/>
                    <a:stretch/>
                  </pic:blipFill>
                  <pic:spPr bwMode="auto">
                    <a:xfrm>
                      <a:off x="0" y="0"/>
                      <a:ext cx="197485" cy="213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007D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="0003007D">
        <w:rPr>
          <w:rFonts w:ascii="Arial" w:hAnsi="Arial" w:cs="Arial"/>
          <w:sz w:val="28"/>
          <w:szCs w:val="28"/>
        </w:rPr>
        <w:t>JOptionPane.</w:t>
      </w:r>
      <w:r w:rsidR="00095338">
        <w:rPr>
          <w:rFonts w:ascii="Arial" w:hAnsi="Arial" w:cs="Arial"/>
          <w:sz w:val="28"/>
          <w:szCs w:val="28"/>
        </w:rPr>
        <w:t>ERROR_MESSAGE</w:t>
      </w:r>
      <w:proofErr w:type="spellEnd"/>
      <w:r w:rsidR="00095338">
        <w:rPr>
          <w:rFonts w:ascii="Arial" w:hAnsi="Arial" w:cs="Arial"/>
          <w:sz w:val="28"/>
          <w:szCs w:val="28"/>
        </w:rPr>
        <w:t>.</w:t>
      </w:r>
    </w:p>
    <w:p w14:paraId="45CC65BD" w14:textId="59BC6CFC" w:rsidR="00095338" w:rsidRDefault="00FD1504" w:rsidP="000319E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A5CCB0D" wp14:editId="420B76D4">
            <wp:simplePos x="0" y="0"/>
            <wp:positionH relativeFrom="column">
              <wp:posOffset>1249680</wp:posOffset>
            </wp:positionH>
            <wp:positionV relativeFrom="paragraph">
              <wp:posOffset>69850</wp:posOffset>
            </wp:positionV>
            <wp:extent cx="201295" cy="200025"/>
            <wp:effectExtent l="0" t="0" r="8255" b="9525"/>
            <wp:wrapNone/>
            <wp:docPr id="21021452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145258" name=""/>
                    <pic:cNvPicPr/>
                  </pic:nvPicPr>
                  <pic:blipFill rotWithShape="1">
                    <a:blip r:embed="rId8"/>
                    <a:srcRect r="12707" b="13206"/>
                    <a:stretch/>
                  </pic:blipFill>
                  <pic:spPr bwMode="auto">
                    <a:xfrm>
                      <a:off x="0" y="0"/>
                      <a:ext cx="201295" cy="200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351E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="002147F2">
        <w:rPr>
          <w:rFonts w:ascii="Arial" w:hAnsi="Arial" w:cs="Arial"/>
          <w:sz w:val="28"/>
          <w:szCs w:val="28"/>
        </w:rPr>
        <w:t>JOptionPane.QUESTION_MESSAGE</w:t>
      </w:r>
      <w:proofErr w:type="spellEnd"/>
      <w:r w:rsidR="002147F2">
        <w:rPr>
          <w:rFonts w:ascii="Arial" w:hAnsi="Arial" w:cs="Arial"/>
          <w:sz w:val="28"/>
          <w:szCs w:val="28"/>
        </w:rPr>
        <w:t>.</w:t>
      </w:r>
    </w:p>
    <w:p w14:paraId="2FB33C56" w14:textId="6EEB7397" w:rsidR="00240377" w:rsidRDefault="00167D5B" w:rsidP="00240377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JOptionPane.PLAIN_MESSAGE</w:t>
      </w:r>
      <w:proofErr w:type="spellEnd"/>
      <w:r w:rsidR="00240377">
        <w:rPr>
          <w:rFonts w:ascii="Arial" w:hAnsi="Arial" w:cs="Arial"/>
          <w:sz w:val="28"/>
          <w:szCs w:val="28"/>
        </w:rPr>
        <w:t>: sin ícono.</w:t>
      </w:r>
    </w:p>
    <w:p w14:paraId="779405AA" w14:textId="5A7D6EE1" w:rsidR="00753654" w:rsidRDefault="00DE074D" w:rsidP="0075365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Ícono de elección del usuario.</w:t>
      </w:r>
    </w:p>
    <w:p w14:paraId="417F30D2" w14:textId="636A8C53" w:rsidR="00904741" w:rsidRDefault="003E6776" w:rsidP="0090474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62D03488" wp14:editId="64E25D67">
            <wp:simplePos x="0" y="0"/>
            <wp:positionH relativeFrom="column">
              <wp:posOffset>-1905</wp:posOffset>
            </wp:positionH>
            <wp:positionV relativeFrom="paragraph">
              <wp:posOffset>226060</wp:posOffset>
            </wp:positionV>
            <wp:extent cx="4337685" cy="1339850"/>
            <wp:effectExtent l="0" t="0" r="5715" b="0"/>
            <wp:wrapNone/>
            <wp:docPr id="31611380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113808" name="Imagen 31611380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685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4741">
        <w:rPr>
          <w:rFonts w:ascii="Arial" w:hAnsi="Arial" w:cs="Arial"/>
          <w:sz w:val="28"/>
          <w:szCs w:val="28"/>
        </w:rPr>
        <w:t>Ejemplo:</w:t>
      </w:r>
    </w:p>
    <w:p w14:paraId="56C16380" w14:textId="0E6C14E7" w:rsidR="00726360" w:rsidRDefault="00726360" w:rsidP="00904741">
      <w:pPr>
        <w:jc w:val="both"/>
        <w:rPr>
          <w:rFonts w:ascii="Arial" w:hAnsi="Arial" w:cs="Arial"/>
          <w:sz w:val="28"/>
          <w:szCs w:val="28"/>
        </w:rPr>
      </w:pPr>
    </w:p>
    <w:p w14:paraId="482CCC11" w14:textId="4CC46C64" w:rsidR="00904741" w:rsidRPr="00904741" w:rsidRDefault="00C401D7" w:rsidP="0090474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267F06A1" wp14:editId="4A3E11CC">
            <wp:simplePos x="0" y="0"/>
            <wp:positionH relativeFrom="column">
              <wp:posOffset>-1270</wp:posOffset>
            </wp:positionH>
            <wp:positionV relativeFrom="paragraph">
              <wp:posOffset>1089660</wp:posOffset>
            </wp:positionV>
            <wp:extent cx="2638425" cy="1219200"/>
            <wp:effectExtent l="0" t="0" r="9525" b="0"/>
            <wp:wrapNone/>
            <wp:docPr id="20217119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711970" name="Imagen 202171197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04741" w:rsidRPr="009047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3F0C8F"/>
    <w:multiLevelType w:val="hybridMultilevel"/>
    <w:tmpl w:val="09C8A72A"/>
    <w:lvl w:ilvl="0" w:tplc="080A0003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52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9" w:hanging="360"/>
      </w:pPr>
      <w:rPr>
        <w:rFonts w:ascii="Wingdings" w:hAnsi="Wingdings" w:hint="default"/>
      </w:rPr>
    </w:lvl>
  </w:abstractNum>
  <w:abstractNum w:abstractNumId="1" w15:restartNumberingAfterBreak="0">
    <w:nsid w:val="3CDC0F60"/>
    <w:multiLevelType w:val="hybridMultilevel"/>
    <w:tmpl w:val="E99E0DF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6C553E"/>
    <w:multiLevelType w:val="hybridMultilevel"/>
    <w:tmpl w:val="C936B86C"/>
    <w:lvl w:ilvl="0" w:tplc="080A000F">
      <w:start w:val="1"/>
      <w:numFmt w:val="decimal"/>
      <w:lvlText w:val="%1."/>
      <w:lvlJc w:val="left"/>
      <w:pPr>
        <w:ind w:left="799" w:hanging="360"/>
      </w:pPr>
    </w:lvl>
    <w:lvl w:ilvl="1" w:tplc="080A0019" w:tentative="1">
      <w:start w:val="1"/>
      <w:numFmt w:val="lowerLetter"/>
      <w:lvlText w:val="%2."/>
      <w:lvlJc w:val="left"/>
      <w:pPr>
        <w:ind w:left="1519" w:hanging="360"/>
      </w:pPr>
    </w:lvl>
    <w:lvl w:ilvl="2" w:tplc="080A001B" w:tentative="1">
      <w:start w:val="1"/>
      <w:numFmt w:val="lowerRoman"/>
      <w:lvlText w:val="%3."/>
      <w:lvlJc w:val="right"/>
      <w:pPr>
        <w:ind w:left="2239" w:hanging="180"/>
      </w:pPr>
    </w:lvl>
    <w:lvl w:ilvl="3" w:tplc="080A000F" w:tentative="1">
      <w:start w:val="1"/>
      <w:numFmt w:val="decimal"/>
      <w:lvlText w:val="%4."/>
      <w:lvlJc w:val="left"/>
      <w:pPr>
        <w:ind w:left="2959" w:hanging="360"/>
      </w:pPr>
    </w:lvl>
    <w:lvl w:ilvl="4" w:tplc="080A0019" w:tentative="1">
      <w:start w:val="1"/>
      <w:numFmt w:val="lowerLetter"/>
      <w:lvlText w:val="%5."/>
      <w:lvlJc w:val="left"/>
      <w:pPr>
        <w:ind w:left="3679" w:hanging="360"/>
      </w:pPr>
    </w:lvl>
    <w:lvl w:ilvl="5" w:tplc="080A001B" w:tentative="1">
      <w:start w:val="1"/>
      <w:numFmt w:val="lowerRoman"/>
      <w:lvlText w:val="%6."/>
      <w:lvlJc w:val="right"/>
      <w:pPr>
        <w:ind w:left="4399" w:hanging="180"/>
      </w:pPr>
    </w:lvl>
    <w:lvl w:ilvl="6" w:tplc="080A000F" w:tentative="1">
      <w:start w:val="1"/>
      <w:numFmt w:val="decimal"/>
      <w:lvlText w:val="%7."/>
      <w:lvlJc w:val="left"/>
      <w:pPr>
        <w:ind w:left="5119" w:hanging="360"/>
      </w:pPr>
    </w:lvl>
    <w:lvl w:ilvl="7" w:tplc="080A0019" w:tentative="1">
      <w:start w:val="1"/>
      <w:numFmt w:val="lowerLetter"/>
      <w:lvlText w:val="%8."/>
      <w:lvlJc w:val="left"/>
      <w:pPr>
        <w:ind w:left="5839" w:hanging="360"/>
      </w:pPr>
    </w:lvl>
    <w:lvl w:ilvl="8" w:tplc="080A001B" w:tentative="1">
      <w:start w:val="1"/>
      <w:numFmt w:val="lowerRoman"/>
      <w:lvlText w:val="%9."/>
      <w:lvlJc w:val="right"/>
      <w:pPr>
        <w:ind w:left="6559" w:hanging="180"/>
      </w:pPr>
    </w:lvl>
  </w:abstractNum>
  <w:abstractNum w:abstractNumId="3" w15:restartNumberingAfterBreak="0">
    <w:nsid w:val="71D37627"/>
    <w:multiLevelType w:val="hybridMultilevel"/>
    <w:tmpl w:val="6BC24D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2166221">
    <w:abstractNumId w:val="3"/>
  </w:num>
  <w:num w:numId="2" w16cid:durableId="306132184">
    <w:abstractNumId w:val="1"/>
  </w:num>
  <w:num w:numId="3" w16cid:durableId="1422217476">
    <w:abstractNumId w:val="0"/>
  </w:num>
  <w:num w:numId="4" w16cid:durableId="1641686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4FF"/>
    <w:rsid w:val="000124FF"/>
    <w:rsid w:val="0003007D"/>
    <w:rsid w:val="000319EA"/>
    <w:rsid w:val="00075099"/>
    <w:rsid w:val="00095338"/>
    <w:rsid w:val="000975B7"/>
    <w:rsid w:val="000C2B6F"/>
    <w:rsid w:val="001225E1"/>
    <w:rsid w:val="00167D5B"/>
    <w:rsid w:val="001E0776"/>
    <w:rsid w:val="002147F2"/>
    <w:rsid w:val="00240377"/>
    <w:rsid w:val="002D504E"/>
    <w:rsid w:val="00344EA4"/>
    <w:rsid w:val="00377566"/>
    <w:rsid w:val="003D377D"/>
    <w:rsid w:val="003E6776"/>
    <w:rsid w:val="004449E2"/>
    <w:rsid w:val="004A148E"/>
    <w:rsid w:val="004D2A45"/>
    <w:rsid w:val="00524590"/>
    <w:rsid w:val="00534660"/>
    <w:rsid w:val="0054326A"/>
    <w:rsid w:val="00581D18"/>
    <w:rsid w:val="006653FD"/>
    <w:rsid w:val="006D3F63"/>
    <w:rsid w:val="00726360"/>
    <w:rsid w:val="007362A3"/>
    <w:rsid w:val="00753654"/>
    <w:rsid w:val="00770077"/>
    <w:rsid w:val="00781D6A"/>
    <w:rsid w:val="008665A9"/>
    <w:rsid w:val="008C3B18"/>
    <w:rsid w:val="008D2418"/>
    <w:rsid w:val="00904741"/>
    <w:rsid w:val="009730C5"/>
    <w:rsid w:val="009D3E1B"/>
    <w:rsid w:val="00A55858"/>
    <w:rsid w:val="00A61C70"/>
    <w:rsid w:val="00AD08AB"/>
    <w:rsid w:val="00C401D7"/>
    <w:rsid w:val="00C7351E"/>
    <w:rsid w:val="00C904D1"/>
    <w:rsid w:val="00D26EA3"/>
    <w:rsid w:val="00DE074D"/>
    <w:rsid w:val="00EB2A60"/>
    <w:rsid w:val="00EF2C81"/>
    <w:rsid w:val="00F27E73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0DC0C7"/>
  <w15:chartTrackingRefBased/>
  <w15:docId w15:val="{89445DBA-0796-164E-BA9B-231A9FB87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24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24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24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24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24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24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24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24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24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24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24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24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24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24F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24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24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24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24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124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2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124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124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124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124F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124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124F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24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24F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124FF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F2C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F2C81"/>
    <w:rPr>
      <w:rFonts w:ascii="Courier New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90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fontTable" Target="fontTable.xml" /><Relationship Id="rId5" Type="http://schemas.openxmlformats.org/officeDocument/2006/relationships/image" Target="media/image1.png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687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Kenia Becerra Hernández</dc:creator>
  <cp:keywords/>
  <dc:description/>
  <cp:lastModifiedBy>Kenia Becerra Hernández</cp:lastModifiedBy>
  <cp:revision>2</cp:revision>
  <dcterms:created xsi:type="dcterms:W3CDTF">2024-12-24T04:37:00Z</dcterms:created>
  <dcterms:modified xsi:type="dcterms:W3CDTF">2024-12-24T04:37:00Z</dcterms:modified>
</cp:coreProperties>
</file>