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68" w:type="dxa"/>
        <w:jc w:val="center"/>
        <w:tblLayout w:type="fixed"/>
        <w:tblLook w:val="04A0" w:firstRow="1" w:lastRow="0" w:firstColumn="1" w:lastColumn="0" w:noHBand="0" w:noVBand="1"/>
      </w:tblPr>
      <w:tblGrid>
        <w:gridCol w:w="3267"/>
        <w:gridCol w:w="5661"/>
        <w:gridCol w:w="1440"/>
      </w:tblGrid>
      <w:tr w:rsidR="006B1FF3" w:rsidRPr="00467383" w:rsidTr="00F659E8">
        <w:trPr>
          <w:trHeight w:val="827"/>
          <w:jc w:val="center"/>
        </w:trPr>
        <w:tc>
          <w:tcPr>
            <w:tcW w:w="3267" w:type="dxa"/>
            <w:tcBorders>
              <w:bottom w:val="single" w:sz="4" w:space="0" w:color="auto"/>
            </w:tcBorders>
          </w:tcPr>
          <w:p w:rsidR="006B1FF3" w:rsidRPr="00467383" w:rsidRDefault="006B1FF3" w:rsidP="00467383">
            <w:pPr>
              <w:rPr>
                <w:sz w:val="20"/>
                <w:szCs w:val="20"/>
              </w:rPr>
            </w:pPr>
            <w:r w:rsidRPr="00467383">
              <w:rPr>
                <w:noProof/>
                <w:lang w:val="en-US"/>
              </w:rPr>
              <w:drawing>
                <wp:anchor distT="0" distB="0" distL="114300" distR="114300" simplePos="0" relativeHeight="251659264" behindDoc="0" locked="0" layoutInCell="1" allowOverlap="1">
                  <wp:simplePos x="0" y="0"/>
                  <wp:positionH relativeFrom="column">
                    <wp:posOffset>189872</wp:posOffset>
                  </wp:positionH>
                  <wp:positionV relativeFrom="paragraph">
                    <wp:posOffset>47248</wp:posOffset>
                  </wp:positionV>
                  <wp:extent cx="1400196" cy="472273"/>
                  <wp:effectExtent l="19050" t="0" r="9504" b="0"/>
                  <wp:wrapNone/>
                  <wp:docPr id="1" name="Picture 1" descr="UM SEAL JUL '09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SEAL JUL '09_new"/>
                          <pic:cNvPicPr>
                            <a:picLocks noChangeAspect="1" noChangeArrowheads="1"/>
                          </pic:cNvPicPr>
                        </pic:nvPicPr>
                        <pic:blipFill>
                          <a:blip r:embed="rId8" cstate="print"/>
                          <a:srcRect/>
                          <a:stretch>
                            <a:fillRect/>
                          </a:stretch>
                        </pic:blipFill>
                        <pic:spPr bwMode="auto">
                          <a:xfrm>
                            <a:off x="0" y="0"/>
                            <a:ext cx="1400196" cy="472273"/>
                          </a:xfrm>
                          <a:prstGeom prst="rect">
                            <a:avLst/>
                          </a:prstGeom>
                          <a:noFill/>
                          <a:ln w="9525">
                            <a:noFill/>
                            <a:miter lim="800000"/>
                            <a:headEnd/>
                            <a:tailEnd/>
                          </a:ln>
                        </pic:spPr>
                      </pic:pic>
                    </a:graphicData>
                  </a:graphic>
                </wp:anchor>
              </w:drawing>
            </w:r>
          </w:p>
          <w:p w:rsidR="006B1FF3" w:rsidRPr="00467383" w:rsidRDefault="006B1FF3" w:rsidP="00467383">
            <w:pPr>
              <w:rPr>
                <w:sz w:val="20"/>
                <w:szCs w:val="20"/>
              </w:rPr>
            </w:pPr>
          </w:p>
        </w:tc>
        <w:tc>
          <w:tcPr>
            <w:tcW w:w="7101" w:type="dxa"/>
            <w:gridSpan w:val="2"/>
            <w:tcBorders>
              <w:bottom w:val="single" w:sz="4" w:space="0" w:color="auto"/>
            </w:tcBorders>
            <w:vAlign w:val="center"/>
          </w:tcPr>
          <w:p w:rsidR="00F659E8" w:rsidRPr="005F430D" w:rsidRDefault="00CC6E56" w:rsidP="00467383">
            <w:pPr>
              <w:jc w:val="center"/>
              <w:rPr>
                <w:rFonts w:ascii="Broadway" w:hAnsi="Broadway"/>
                <w:b/>
                <w:sz w:val="20"/>
                <w:szCs w:val="20"/>
              </w:rPr>
            </w:pPr>
            <w:r w:rsidRPr="005F430D">
              <w:rPr>
                <w:rFonts w:ascii="Broadway" w:hAnsi="Broadway" w:cs="Times New Roman"/>
                <w:sz w:val="52"/>
                <w:szCs w:val="52"/>
              </w:rPr>
              <w:t>COURSE SYLLABUS</w:t>
            </w:r>
          </w:p>
        </w:tc>
      </w:tr>
      <w:tr w:rsidR="006B1FF3" w:rsidRPr="00467383" w:rsidTr="00F659E8">
        <w:trPr>
          <w:jc w:val="center"/>
        </w:trPr>
        <w:tc>
          <w:tcPr>
            <w:tcW w:w="10368" w:type="dxa"/>
            <w:gridSpan w:val="3"/>
            <w:tcBorders>
              <w:left w:val="nil"/>
              <w:right w:val="nil"/>
            </w:tcBorders>
          </w:tcPr>
          <w:p w:rsidR="00E720BA" w:rsidRPr="00467383" w:rsidRDefault="00E720BA" w:rsidP="00467383">
            <w:pPr>
              <w:rPr>
                <w:sz w:val="20"/>
                <w:szCs w:val="20"/>
              </w:rPr>
            </w:pPr>
          </w:p>
          <w:p w:rsidR="006B1FF3" w:rsidRPr="00467383" w:rsidRDefault="00CC6E56" w:rsidP="00CC6E56">
            <w:pPr>
              <w:jc w:val="center"/>
              <w:rPr>
                <w:b/>
                <w:sz w:val="20"/>
                <w:szCs w:val="20"/>
              </w:rPr>
            </w:pPr>
            <w:r>
              <w:rPr>
                <w:b/>
                <w:sz w:val="20"/>
                <w:szCs w:val="20"/>
              </w:rPr>
              <w:t>V</w:t>
            </w:r>
            <w:r w:rsidR="006B1FF3" w:rsidRPr="00467383">
              <w:rPr>
                <w:b/>
                <w:sz w:val="20"/>
                <w:szCs w:val="20"/>
              </w:rPr>
              <w:t>ISION</w:t>
            </w:r>
          </w:p>
          <w:p w:rsidR="006B1FF3" w:rsidRDefault="006B1FF3" w:rsidP="001A5DA0">
            <w:pPr>
              <w:jc w:val="center"/>
              <w:rPr>
                <w:sz w:val="18"/>
                <w:szCs w:val="18"/>
              </w:rPr>
            </w:pPr>
            <w:r w:rsidRPr="001A5DA0">
              <w:rPr>
                <w:sz w:val="18"/>
                <w:szCs w:val="18"/>
              </w:rPr>
              <w:t>A leading institution of higher learning recognized for its quality transformative education serving the nation and the world.</w:t>
            </w:r>
          </w:p>
          <w:p w:rsidR="009F2460" w:rsidRPr="00883622" w:rsidRDefault="009F2460" w:rsidP="00150CE6">
            <w:pPr>
              <w:rPr>
                <w:sz w:val="16"/>
                <w:szCs w:val="16"/>
              </w:rPr>
            </w:pPr>
          </w:p>
          <w:p w:rsidR="006B1FF3" w:rsidRPr="00467383" w:rsidRDefault="006B1FF3" w:rsidP="00CC6E56">
            <w:pPr>
              <w:jc w:val="center"/>
              <w:rPr>
                <w:b/>
                <w:sz w:val="20"/>
                <w:szCs w:val="20"/>
              </w:rPr>
            </w:pPr>
            <w:r w:rsidRPr="00467383">
              <w:rPr>
                <w:b/>
                <w:sz w:val="20"/>
                <w:szCs w:val="20"/>
              </w:rPr>
              <w:t>MISSION</w:t>
            </w:r>
          </w:p>
          <w:p w:rsidR="006B1FF3" w:rsidRPr="001A5DA0" w:rsidRDefault="006B1FF3" w:rsidP="001A5DA0">
            <w:pPr>
              <w:jc w:val="center"/>
              <w:rPr>
                <w:sz w:val="18"/>
                <w:szCs w:val="18"/>
              </w:rPr>
            </w:pPr>
            <w:r w:rsidRPr="001A5DA0">
              <w:rPr>
                <w:sz w:val="18"/>
                <w:szCs w:val="18"/>
              </w:rPr>
              <w:t>To provide a dynamic and supportive academic environment through the highest standards of instruction, research and extension in a non-sectarian institution committed to democratizing access to education.</w:t>
            </w:r>
          </w:p>
          <w:p w:rsidR="00CC6E56" w:rsidRPr="001A5DA0" w:rsidRDefault="00CC6E56" w:rsidP="001A5DA0">
            <w:pPr>
              <w:jc w:val="center"/>
              <w:rPr>
                <w:b/>
                <w:sz w:val="18"/>
                <w:szCs w:val="18"/>
              </w:rPr>
            </w:pPr>
          </w:p>
          <w:p w:rsidR="006B1FF3" w:rsidRPr="001A5DA0" w:rsidRDefault="00883622" w:rsidP="001A5DA0">
            <w:pPr>
              <w:ind w:left="-68"/>
              <w:rPr>
                <w:sz w:val="18"/>
                <w:szCs w:val="18"/>
              </w:rPr>
            </w:pPr>
            <w:r>
              <w:rPr>
                <w:b/>
                <w:sz w:val="18"/>
                <w:szCs w:val="18"/>
              </w:rPr>
              <w:t xml:space="preserve">UM </w:t>
            </w:r>
            <w:r w:rsidR="00CC6E56" w:rsidRPr="001A5DA0">
              <w:rPr>
                <w:b/>
                <w:sz w:val="18"/>
                <w:szCs w:val="18"/>
              </w:rPr>
              <w:t>C</w:t>
            </w:r>
            <w:r w:rsidR="00B07AB1">
              <w:rPr>
                <w:b/>
                <w:sz w:val="18"/>
                <w:szCs w:val="18"/>
              </w:rPr>
              <w:t>ollege of Computing</w:t>
            </w:r>
            <w:r w:rsidR="001A5DA0">
              <w:rPr>
                <w:b/>
                <w:sz w:val="18"/>
                <w:szCs w:val="18"/>
              </w:rPr>
              <w:t xml:space="preserve"> Education Program Educational Objectives</w:t>
            </w:r>
            <w:r w:rsidR="00CC6E56" w:rsidRPr="001A5DA0">
              <w:rPr>
                <w:b/>
                <w:sz w:val="18"/>
                <w:szCs w:val="18"/>
              </w:rPr>
              <w:t xml:space="preserve"> and R</w:t>
            </w:r>
            <w:r w:rsidR="001A5DA0">
              <w:rPr>
                <w:b/>
                <w:sz w:val="18"/>
                <w:szCs w:val="18"/>
              </w:rPr>
              <w:t>elationships to</w:t>
            </w:r>
            <w:r w:rsidR="00CC6E56" w:rsidRPr="001A5DA0">
              <w:rPr>
                <w:b/>
                <w:sz w:val="18"/>
                <w:szCs w:val="18"/>
              </w:rPr>
              <w:t xml:space="preserve"> UM  M</w:t>
            </w:r>
            <w:r w:rsidR="001A5DA0">
              <w:rPr>
                <w:b/>
                <w:sz w:val="18"/>
                <w:szCs w:val="18"/>
              </w:rPr>
              <w:t>ission</w:t>
            </w:r>
          </w:p>
        </w:tc>
      </w:tr>
      <w:tr w:rsidR="006B1FF3" w:rsidRPr="00467383" w:rsidTr="00F659E8">
        <w:tblPrEx>
          <w:tblLook w:val="01E0" w:firstRow="1" w:lastRow="1" w:firstColumn="1" w:lastColumn="1" w:noHBand="0" w:noVBand="0"/>
        </w:tblPrEx>
        <w:trPr>
          <w:trHeight w:val="362"/>
          <w:jc w:val="center"/>
        </w:trPr>
        <w:tc>
          <w:tcPr>
            <w:tcW w:w="8928" w:type="dxa"/>
            <w:gridSpan w:val="2"/>
          </w:tcPr>
          <w:p w:rsidR="006B1FF3" w:rsidRPr="00467383" w:rsidRDefault="006B1FF3" w:rsidP="00CC6E56">
            <w:pPr>
              <w:jc w:val="center"/>
              <w:rPr>
                <w:b/>
                <w:sz w:val="20"/>
                <w:szCs w:val="20"/>
              </w:rPr>
            </w:pPr>
            <w:r w:rsidRPr="00467383">
              <w:rPr>
                <w:b/>
                <w:sz w:val="20"/>
                <w:szCs w:val="20"/>
              </w:rPr>
              <w:t>PROGRAM EDUCATIONAL OBJECTIVES (PEO)</w:t>
            </w:r>
            <w:r w:rsidR="00A12AEA" w:rsidRPr="00467383">
              <w:rPr>
                <w:b/>
                <w:sz w:val="20"/>
                <w:szCs w:val="20"/>
              </w:rPr>
              <w:t>:</w:t>
            </w:r>
          </w:p>
          <w:p w:rsidR="006B1FF3" w:rsidRPr="00A14C47" w:rsidRDefault="00A14C47" w:rsidP="00A14C47">
            <w:pPr>
              <w:jc w:val="both"/>
              <w:rPr>
                <w:sz w:val="18"/>
                <w:szCs w:val="18"/>
              </w:rPr>
            </w:pPr>
            <w:r w:rsidRPr="00A14C47">
              <w:rPr>
                <w:sz w:val="18"/>
                <w:szCs w:val="18"/>
              </w:rPr>
              <w:t>Within 2-5 years after graduation the University of Mindanao Information Technology graduates will:</w:t>
            </w:r>
          </w:p>
        </w:tc>
        <w:tc>
          <w:tcPr>
            <w:tcW w:w="1440" w:type="dxa"/>
          </w:tcPr>
          <w:p w:rsidR="006B1FF3" w:rsidRPr="00467383" w:rsidRDefault="006B1FF3" w:rsidP="00467383">
            <w:pPr>
              <w:jc w:val="center"/>
              <w:rPr>
                <w:b/>
                <w:sz w:val="20"/>
                <w:szCs w:val="20"/>
              </w:rPr>
            </w:pPr>
            <w:r w:rsidRPr="00467383">
              <w:rPr>
                <w:b/>
                <w:sz w:val="20"/>
                <w:szCs w:val="20"/>
              </w:rPr>
              <w:t>MISSION</w:t>
            </w:r>
          </w:p>
        </w:tc>
      </w:tr>
      <w:tr w:rsidR="006B1FF3" w:rsidRPr="00467383" w:rsidTr="00467383">
        <w:tblPrEx>
          <w:tblLook w:val="01E0" w:firstRow="1" w:lastRow="1" w:firstColumn="1" w:lastColumn="1" w:noHBand="0" w:noVBand="0"/>
        </w:tblPrEx>
        <w:trPr>
          <w:jc w:val="center"/>
        </w:trPr>
        <w:tc>
          <w:tcPr>
            <w:tcW w:w="8928" w:type="dxa"/>
            <w:gridSpan w:val="2"/>
          </w:tcPr>
          <w:p w:rsidR="006B1FF3" w:rsidRPr="00A14C47" w:rsidRDefault="00A14C47" w:rsidP="0064464C">
            <w:pPr>
              <w:pStyle w:val="ListParagraph"/>
              <w:numPr>
                <w:ilvl w:val="0"/>
                <w:numId w:val="11"/>
              </w:numPr>
              <w:jc w:val="both"/>
              <w:rPr>
                <w:rFonts w:cstheme="minorHAnsi"/>
                <w:b/>
                <w:sz w:val="18"/>
                <w:szCs w:val="18"/>
              </w:rPr>
            </w:pPr>
            <w:r w:rsidRPr="00A14C47">
              <w:rPr>
                <w:rFonts w:cstheme="minorHAnsi"/>
                <w:sz w:val="18"/>
                <w:szCs w:val="18"/>
              </w:rPr>
              <w:t>Establish expertise in a specific field of Information Technology and demonstrate professionalism, integrity, innovation, and excellence in any assigned and chosen role.</w:t>
            </w:r>
          </w:p>
        </w:tc>
        <w:tc>
          <w:tcPr>
            <w:tcW w:w="1440" w:type="dxa"/>
            <w:vAlign w:val="center"/>
          </w:tcPr>
          <w:p w:rsidR="006B1FF3" w:rsidRPr="001A5DA0" w:rsidRDefault="006B1FF3" w:rsidP="00467383">
            <w:pPr>
              <w:jc w:val="center"/>
              <w:rPr>
                <w:sz w:val="18"/>
                <w:szCs w:val="18"/>
              </w:rPr>
            </w:pPr>
            <w:r w:rsidRPr="001A5DA0">
              <w:rPr>
                <w:sz w:val="18"/>
                <w:szCs w:val="18"/>
              </w:rPr>
              <w:sym w:font="Wingdings 2" w:char="F050"/>
            </w:r>
          </w:p>
        </w:tc>
      </w:tr>
      <w:tr w:rsidR="006B1FF3" w:rsidRPr="00467383" w:rsidTr="00467383">
        <w:tblPrEx>
          <w:tblLook w:val="01E0" w:firstRow="1" w:lastRow="1" w:firstColumn="1" w:lastColumn="1" w:noHBand="0" w:noVBand="0"/>
        </w:tblPrEx>
        <w:trPr>
          <w:jc w:val="center"/>
        </w:trPr>
        <w:tc>
          <w:tcPr>
            <w:tcW w:w="8928" w:type="dxa"/>
            <w:gridSpan w:val="2"/>
          </w:tcPr>
          <w:p w:rsidR="006B1FF3" w:rsidRPr="00A14C47" w:rsidRDefault="00A14C47" w:rsidP="0064464C">
            <w:pPr>
              <w:pStyle w:val="ListParagraph"/>
              <w:numPr>
                <w:ilvl w:val="0"/>
                <w:numId w:val="11"/>
              </w:numPr>
              <w:rPr>
                <w:rFonts w:cstheme="minorHAnsi"/>
                <w:sz w:val="18"/>
                <w:szCs w:val="18"/>
              </w:rPr>
            </w:pPr>
            <w:r w:rsidRPr="00A14C47">
              <w:rPr>
                <w:rFonts w:cstheme="minorBidi"/>
                <w:sz w:val="18"/>
                <w:szCs w:val="18"/>
              </w:rPr>
              <w:t>Serve as an agent for change and development of the community peers and the organization through ethical leadership and influence.</w:t>
            </w:r>
          </w:p>
        </w:tc>
        <w:tc>
          <w:tcPr>
            <w:tcW w:w="1440" w:type="dxa"/>
            <w:vAlign w:val="center"/>
          </w:tcPr>
          <w:p w:rsidR="006B1FF3" w:rsidRPr="001A5DA0" w:rsidRDefault="006B1FF3" w:rsidP="00467383">
            <w:pPr>
              <w:jc w:val="center"/>
              <w:rPr>
                <w:sz w:val="18"/>
                <w:szCs w:val="18"/>
              </w:rPr>
            </w:pPr>
            <w:r w:rsidRPr="001A5DA0">
              <w:rPr>
                <w:sz w:val="18"/>
                <w:szCs w:val="18"/>
              </w:rPr>
              <w:sym w:font="Wingdings 2" w:char="F050"/>
            </w:r>
          </w:p>
        </w:tc>
      </w:tr>
      <w:tr w:rsidR="00A14C47" w:rsidRPr="00467383" w:rsidTr="00467383">
        <w:tblPrEx>
          <w:tblLook w:val="01E0" w:firstRow="1" w:lastRow="1" w:firstColumn="1" w:lastColumn="1" w:noHBand="0" w:noVBand="0"/>
        </w:tblPrEx>
        <w:trPr>
          <w:jc w:val="center"/>
        </w:trPr>
        <w:tc>
          <w:tcPr>
            <w:tcW w:w="8928" w:type="dxa"/>
            <w:gridSpan w:val="2"/>
          </w:tcPr>
          <w:p w:rsidR="00A14C47" w:rsidRPr="00A14C47" w:rsidRDefault="00A14C47" w:rsidP="0064464C">
            <w:pPr>
              <w:pStyle w:val="ListParagraph"/>
              <w:numPr>
                <w:ilvl w:val="0"/>
                <w:numId w:val="11"/>
              </w:numPr>
              <w:rPr>
                <w:rFonts w:cstheme="minorBidi"/>
                <w:sz w:val="18"/>
                <w:szCs w:val="18"/>
              </w:rPr>
            </w:pPr>
            <w:r w:rsidRPr="00A14C47">
              <w:rPr>
                <w:rFonts w:cstheme="minorBidi"/>
                <w:sz w:val="18"/>
                <w:szCs w:val="18"/>
              </w:rPr>
              <w:t>Pursue advanced learning through graduate studies</w:t>
            </w:r>
            <w:r w:rsidRPr="00A14C47">
              <w:rPr>
                <w:rFonts w:eastAsia="Times New Roman" w:cstheme="minorHAnsi"/>
                <w:sz w:val="18"/>
                <w:szCs w:val="18"/>
                <w:lang w:eastAsia="en-PH"/>
              </w:rPr>
              <w:t>, professional improvement and opportunities.</w:t>
            </w:r>
          </w:p>
        </w:tc>
        <w:tc>
          <w:tcPr>
            <w:tcW w:w="1440" w:type="dxa"/>
            <w:vAlign w:val="center"/>
          </w:tcPr>
          <w:p w:rsidR="00A14C47" w:rsidRPr="001A5DA0" w:rsidRDefault="00A14C47" w:rsidP="00467383">
            <w:pPr>
              <w:jc w:val="center"/>
              <w:rPr>
                <w:sz w:val="18"/>
                <w:szCs w:val="18"/>
              </w:rPr>
            </w:pPr>
            <w:r w:rsidRPr="001A5DA0">
              <w:rPr>
                <w:sz w:val="18"/>
                <w:szCs w:val="18"/>
              </w:rPr>
              <w:sym w:font="Wingdings 2" w:char="F050"/>
            </w:r>
          </w:p>
        </w:tc>
      </w:tr>
    </w:tbl>
    <w:p w:rsidR="00467383" w:rsidRDefault="00467383" w:rsidP="00467383">
      <w:pPr>
        <w:spacing w:after="0" w:line="240" w:lineRule="auto"/>
        <w:rPr>
          <w:rFonts w:asciiTheme="minorHAnsi" w:hAnsiTheme="minorHAnsi"/>
          <w:b/>
          <w:lang w:val="en-US"/>
        </w:rPr>
      </w:pPr>
    </w:p>
    <w:p w:rsidR="001A5DA0" w:rsidRDefault="001A5DA0" w:rsidP="001A5DA0">
      <w:pPr>
        <w:tabs>
          <w:tab w:val="num" w:pos="450"/>
        </w:tabs>
        <w:spacing w:after="0" w:line="240" w:lineRule="auto"/>
        <w:rPr>
          <w:b/>
          <w:sz w:val="18"/>
          <w:szCs w:val="18"/>
          <w:lang w:val="en-US"/>
        </w:rPr>
      </w:pPr>
      <w:r>
        <w:rPr>
          <w:b/>
          <w:sz w:val="18"/>
          <w:szCs w:val="18"/>
          <w:lang w:val="en-US"/>
        </w:rPr>
        <w:t>Student Outcomes and Relationships to Program Educational Objectives</w:t>
      </w:r>
    </w:p>
    <w:tbl>
      <w:tblPr>
        <w:tblW w:w="11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455"/>
        <w:gridCol w:w="8480"/>
        <w:gridCol w:w="720"/>
        <w:gridCol w:w="720"/>
        <w:gridCol w:w="720"/>
      </w:tblGrid>
      <w:tr w:rsidR="00A14C47" w:rsidRPr="00467383" w:rsidTr="00AD5417">
        <w:trPr>
          <w:cantSplit/>
          <w:trHeight w:val="212"/>
          <w:jc w:val="center"/>
        </w:trPr>
        <w:tc>
          <w:tcPr>
            <w:tcW w:w="8935" w:type="dxa"/>
            <w:gridSpan w:val="2"/>
            <w:vMerge w:val="restart"/>
            <w:vAlign w:val="center"/>
          </w:tcPr>
          <w:p w:rsidR="00A14C47" w:rsidRDefault="00A14C47" w:rsidP="001A5DA0">
            <w:pPr>
              <w:spacing w:after="0" w:line="240" w:lineRule="auto"/>
              <w:jc w:val="center"/>
              <w:rPr>
                <w:rFonts w:asciiTheme="minorHAnsi" w:hAnsiTheme="minorHAnsi"/>
                <w:b/>
                <w:lang w:val="en-US"/>
              </w:rPr>
            </w:pPr>
            <w:r w:rsidRPr="00467383">
              <w:rPr>
                <w:rFonts w:asciiTheme="minorHAnsi" w:hAnsiTheme="minorHAnsi"/>
                <w:b/>
                <w:lang w:val="en-US"/>
              </w:rPr>
              <w:t>STUDENT OUTCOMES (SO)</w:t>
            </w:r>
          </w:p>
          <w:p w:rsidR="00A14C47" w:rsidRPr="00607CCC" w:rsidRDefault="00A14C47" w:rsidP="00607CCC">
            <w:pPr>
              <w:spacing w:after="0" w:line="240" w:lineRule="auto"/>
              <w:jc w:val="both"/>
              <w:rPr>
                <w:rFonts w:asciiTheme="minorHAnsi" w:hAnsiTheme="minorHAnsi"/>
                <w:sz w:val="18"/>
                <w:szCs w:val="18"/>
                <w:lang w:val="en-US"/>
              </w:rPr>
            </w:pPr>
            <w:r>
              <w:rPr>
                <w:rFonts w:asciiTheme="minorHAnsi" w:hAnsiTheme="minorHAnsi"/>
                <w:sz w:val="18"/>
                <w:szCs w:val="18"/>
                <w:lang w:val="en-US"/>
              </w:rPr>
              <w:t>Upon completion of the program, the University of Mindanao students will demonstrate:</w:t>
            </w:r>
          </w:p>
        </w:tc>
        <w:tc>
          <w:tcPr>
            <w:tcW w:w="2160" w:type="dxa"/>
            <w:gridSpan w:val="3"/>
            <w:vAlign w:val="center"/>
          </w:tcPr>
          <w:p w:rsidR="00A14C47" w:rsidRPr="00467383" w:rsidRDefault="00A14C47" w:rsidP="00467383">
            <w:pPr>
              <w:spacing w:after="0" w:line="240" w:lineRule="auto"/>
              <w:jc w:val="center"/>
              <w:rPr>
                <w:rFonts w:asciiTheme="minorHAnsi" w:hAnsiTheme="minorHAnsi"/>
                <w:b/>
                <w:lang w:val="en-US"/>
              </w:rPr>
            </w:pPr>
            <w:r w:rsidRPr="00467383">
              <w:rPr>
                <w:rFonts w:asciiTheme="minorHAnsi" w:hAnsiTheme="minorHAnsi"/>
                <w:b/>
                <w:lang w:val="en-US"/>
              </w:rPr>
              <w:t>PEO</w:t>
            </w:r>
          </w:p>
        </w:tc>
      </w:tr>
      <w:tr w:rsidR="00A14C47" w:rsidRPr="00467383" w:rsidTr="00A14C47">
        <w:trPr>
          <w:trHeight w:val="168"/>
          <w:jc w:val="center"/>
        </w:trPr>
        <w:tc>
          <w:tcPr>
            <w:tcW w:w="8935" w:type="dxa"/>
            <w:gridSpan w:val="2"/>
            <w:vMerge/>
          </w:tcPr>
          <w:p w:rsidR="00A14C47" w:rsidRPr="00467383" w:rsidRDefault="00A14C47" w:rsidP="00467383">
            <w:pPr>
              <w:spacing w:after="0" w:line="240" w:lineRule="auto"/>
              <w:rPr>
                <w:rFonts w:asciiTheme="minorHAnsi" w:hAnsiTheme="minorHAnsi"/>
                <w:lang w:val="en-US"/>
              </w:rPr>
            </w:pP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r w:rsidRPr="001A5DA0">
              <w:rPr>
                <w:rFonts w:asciiTheme="minorHAnsi" w:hAnsiTheme="minorHAnsi"/>
                <w:sz w:val="18"/>
                <w:szCs w:val="18"/>
                <w:lang w:val="en-US"/>
              </w:rPr>
              <w:t>1</w:t>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r w:rsidRPr="001A5DA0">
              <w:rPr>
                <w:rFonts w:asciiTheme="minorHAnsi" w:hAnsiTheme="minorHAnsi"/>
                <w:sz w:val="18"/>
                <w:szCs w:val="18"/>
                <w:lang w:val="en-US"/>
              </w:rPr>
              <w:t>2</w:t>
            </w: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r>
              <w:rPr>
                <w:rFonts w:asciiTheme="minorHAnsi" w:hAnsiTheme="minorHAnsi"/>
                <w:sz w:val="18"/>
                <w:szCs w:val="18"/>
                <w:lang w:val="en-US"/>
              </w:rPr>
              <w:t>3</w:t>
            </w:r>
          </w:p>
        </w:tc>
      </w:tr>
      <w:tr w:rsidR="00A14C47" w:rsidRPr="001A5DA0" w:rsidTr="00A14C4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A</w:t>
            </w:r>
          </w:p>
        </w:tc>
        <w:tc>
          <w:tcPr>
            <w:tcW w:w="8480" w:type="dxa"/>
            <w:shd w:val="clear" w:color="auto" w:fill="auto"/>
          </w:tcPr>
          <w:p w:rsidR="00A14C47" w:rsidRPr="003E485C" w:rsidRDefault="00A14C47" w:rsidP="003E485C">
            <w:pPr>
              <w:pStyle w:val="Default"/>
              <w:rPr>
                <w:rFonts w:asciiTheme="minorHAnsi" w:hAnsiTheme="minorHAnsi" w:cstheme="minorHAnsi"/>
                <w:sz w:val="18"/>
                <w:szCs w:val="18"/>
              </w:rPr>
            </w:pPr>
            <w:r w:rsidRPr="003E485C">
              <w:rPr>
                <w:rFonts w:asciiTheme="minorHAnsi" w:hAnsiTheme="minorHAnsi" w:cstheme="minorHAnsi"/>
                <w:sz w:val="18"/>
                <w:szCs w:val="18"/>
              </w:rPr>
              <w:t>Knowledge for Solving Computing Problems</w:t>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14C4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B</w:t>
            </w:r>
          </w:p>
        </w:tc>
        <w:tc>
          <w:tcPr>
            <w:tcW w:w="8480" w:type="dxa"/>
            <w:shd w:val="clear" w:color="auto" w:fill="auto"/>
          </w:tcPr>
          <w:p w:rsidR="00A14C47" w:rsidRPr="003E485C" w:rsidRDefault="00A14C47" w:rsidP="003E485C">
            <w:pPr>
              <w:pStyle w:val="Default"/>
              <w:rPr>
                <w:rFonts w:asciiTheme="minorHAnsi" w:hAnsiTheme="minorHAnsi" w:cstheme="minorHAnsi"/>
                <w:sz w:val="18"/>
                <w:szCs w:val="18"/>
              </w:rPr>
            </w:pPr>
            <w:r w:rsidRPr="003E485C">
              <w:rPr>
                <w:rFonts w:asciiTheme="minorHAnsi" w:hAnsiTheme="minorHAnsi" w:cstheme="minorHAnsi"/>
                <w:sz w:val="18"/>
                <w:szCs w:val="18"/>
              </w:rPr>
              <w:t>Problem Analysis</w:t>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14C4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C</w:t>
            </w:r>
          </w:p>
        </w:tc>
        <w:tc>
          <w:tcPr>
            <w:tcW w:w="8480" w:type="dxa"/>
            <w:shd w:val="clear" w:color="auto" w:fill="auto"/>
          </w:tcPr>
          <w:p w:rsidR="00A14C47" w:rsidRPr="003E485C" w:rsidRDefault="00A14C47" w:rsidP="003E485C">
            <w:pPr>
              <w:pStyle w:val="Default"/>
              <w:rPr>
                <w:rFonts w:asciiTheme="minorHAnsi" w:hAnsiTheme="minorHAnsi" w:cstheme="minorHAnsi"/>
                <w:sz w:val="18"/>
                <w:szCs w:val="18"/>
              </w:rPr>
            </w:pPr>
            <w:r w:rsidRPr="003E485C">
              <w:rPr>
                <w:rFonts w:asciiTheme="minorHAnsi" w:hAnsiTheme="minorHAnsi" w:cstheme="minorHAnsi"/>
                <w:sz w:val="18"/>
                <w:szCs w:val="18"/>
              </w:rPr>
              <w:t>Design / Development of Solution</w:t>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D541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D</w:t>
            </w:r>
          </w:p>
        </w:tc>
        <w:tc>
          <w:tcPr>
            <w:tcW w:w="8480" w:type="dxa"/>
            <w:shd w:val="clear" w:color="auto" w:fill="auto"/>
            <w:vAlign w:val="center"/>
          </w:tcPr>
          <w:p w:rsidR="00A14C47" w:rsidRPr="003E485C" w:rsidRDefault="00A14C47" w:rsidP="003E485C">
            <w:pPr>
              <w:spacing w:after="0"/>
              <w:rPr>
                <w:rFonts w:asciiTheme="minorHAnsi" w:hAnsiTheme="minorHAnsi" w:cstheme="minorHAnsi"/>
                <w:sz w:val="18"/>
                <w:szCs w:val="18"/>
              </w:rPr>
            </w:pPr>
            <w:r w:rsidRPr="003E485C">
              <w:rPr>
                <w:rFonts w:asciiTheme="minorHAnsi" w:hAnsiTheme="minorHAnsi" w:cstheme="minorHAnsi"/>
                <w:sz w:val="18"/>
                <w:szCs w:val="18"/>
              </w:rPr>
              <w:t>Modern Tool Usage</w:t>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D541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E</w:t>
            </w:r>
          </w:p>
        </w:tc>
        <w:tc>
          <w:tcPr>
            <w:tcW w:w="8480" w:type="dxa"/>
            <w:shd w:val="clear" w:color="auto" w:fill="auto"/>
            <w:vAlign w:val="center"/>
          </w:tcPr>
          <w:p w:rsidR="00A14C47" w:rsidRPr="003E485C" w:rsidRDefault="00A14C47" w:rsidP="003E485C">
            <w:pPr>
              <w:spacing w:after="0"/>
              <w:rPr>
                <w:rFonts w:asciiTheme="minorHAnsi" w:hAnsiTheme="minorHAnsi" w:cstheme="minorHAnsi"/>
                <w:sz w:val="18"/>
                <w:szCs w:val="18"/>
              </w:rPr>
            </w:pPr>
            <w:r w:rsidRPr="003E485C">
              <w:rPr>
                <w:rFonts w:asciiTheme="minorHAnsi" w:hAnsiTheme="minorHAnsi" w:cstheme="minorHAnsi"/>
                <w:sz w:val="18"/>
                <w:szCs w:val="18"/>
              </w:rPr>
              <w:t>Individual and Team Work</w:t>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D541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F</w:t>
            </w:r>
          </w:p>
        </w:tc>
        <w:tc>
          <w:tcPr>
            <w:tcW w:w="8480" w:type="dxa"/>
            <w:shd w:val="clear" w:color="auto" w:fill="auto"/>
            <w:vAlign w:val="center"/>
          </w:tcPr>
          <w:p w:rsidR="00A14C47" w:rsidRPr="003E485C" w:rsidRDefault="00A14C47" w:rsidP="003E485C">
            <w:pPr>
              <w:spacing w:after="0"/>
              <w:rPr>
                <w:rFonts w:asciiTheme="minorHAnsi" w:hAnsiTheme="minorHAnsi" w:cstheme="minorHAnsi"/>
                <w:sz w:val="18"/>
                <w:szCs w:val="18"/>
              </w:rPr>
            </w:pPr>
            <w:r w:rsidRPr="003E485C">
              <w:rPr>
                <w:rFonts w:asciiTheme="minorHAnsi" w:hAnsiTheme="minorHAnsi" w:cstheme="minorHAnsi"/>
                <w:sz w:val="18"/>
                <w:szCs w:val="18"/>
              </w:rPr>
              <w:t>Communication</w:t>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D541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G</w:t>
            </w:r>
          </w:p>
        </w:tc>
        <w:tc>
          <w:tcPr>
            <w:tcW w:w="8480" w:type="dxa"/>
            <w:shd w:val="clear" w:color="auto" w:fill="auto"/>
            <w:vAlign w:val="center"/>
          </w:tcPr>
          <w:p w:rsidR="00A14C47" w:rsidRPr="003E485C" w:rsidRDefault="00A14C47" w:rsidP="003E485C">
            <w:pPr>
              <w:spacing w:after="0"/>
              <w:rPr>
                <w:rFonts w:asciiTheme="minorHAnsi" w:hAnsiTheme="minorHAnsi" w:cstheme="minorHAnsi"/>
                <w:sz w:val="18"/>
                <w:szCs w:val="18"/>
              </w:rPr>
            </w:pPr>
            <w:r w:rsidRPr="003E485C">
              <w:rPr>
                <w:rFonts w:asciiTheme="minorHAnsi" w:hAnsiTheme="minorHAnsi" w:cstheme="minorHAnsi"/>
                <w:sz w:val="18"/>
                <w:szCs w:val="18"/>
              </w:rPr>
              <w:t>Computing Professionalism and Society</w:t>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D541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H</w:t>
            </w:r>
          </w:p>
        </w:tc>
        <w:tc>
          <w:tcPr>
            <w:tcW w:w="8480" w:type="dxa"/>
            <w:shd w:val="clear" w:color="auto" w:fill="auto"/>
            <w:vAlign w:val="center"/>
          </w:tcPr>
          <w:p w:rsidR="00A14C47" w:rsidRPr="003E485C" w:rsidRDefault="00A14C47" w:rsidP="003E485C">
            <w:pPr>
              <w:spacing w:after="0"/>
              <w:rPr>
                <w:rFonts w:asciiTheme="minorHAnsi" w:hAnsiTheme="minorHAnsi" w:cstheme="minorHAnsi"/>
                <w:sz w:val="18"/>
                <w:szCs w:val="18"/>
              </w:rPr>
            </w:pPr>
            <w:r w:rsidRPr="003E485C">
              <w:rPr>
                <w:rFonts w:asciiTheme="minorHAnsi" w:hAnsiTheme="minorHAnsi" w:cstheme="minorHAnsi"/>
                <w:sz w:val="18"/>
                <w:szCs w:val="18"/>
              </w:rPr>
              <w:t>Ethics</w:t>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tcPr>
          <w:p w:rsidR="00A14C47" w:rsidRPr="001A5DA0" w:rsidRDefault="00A14C47" w:rsidP="00467383">
            <w:pPr>
              <w:spacing w:after="0" w:line="240" w:lineRule="auto"/>
              <w:jc w:val="center"/>
              <w:rPr>
                <w:rFonts w:asciiTheme="minorHAnsi" w:hAnsiTheme="minorHAnsi"/>
                <w:sz w:val="18"/>
                <w:szCs w:val="18"/>
                <w:lang w:val="en-US"/>
              </w:rPr>
            </w:pPr>
          </w:p>
        </w:tc>
      </w:tr>
      <w:tr w:rsidR="00A14C47" w:rsidRPr="001A5DA0" w:rsidTr="00A14C47">
        <w:trPr>
          <w:trHeight w:val="242"/>
          <w:jc w:val="center"/>
        </w:trPr>
        <w:tc>
          <w:tcPr>
            <w:tcW w:w="455" w:type="dxa"/>
            <w:shd w:val="clear" w:color="auto" w:fill="auto"/>
            <w:vAlign w:val="center"/>
          </w:tcPr>
          <w:p w:rsidR="00A14C47" w:rsidRPr="001A5DA0" w:rsidRDefault="002B11B3" w:rsidP="00467383">
            <w:pPr>
              <w:spacing w:after="0" w:line="240" w:lineRule="auto"/>
              <w:rPr>
                <w:rFonts w:asciiTheme="minorHAnsi" w:hAnsiTheme="minorHAnsi"/>
                <w:sz w:val="18"/>
                <w:szCs w:val="18"/>
                <w:lang w:val="en-US"/>
              </w:rPr>
            </w:pPr>
            <w:r>
              <w:rPr>
                <w:rFonts w:asciiTheme="minorHAnsi" w:hAnsiTheme="minorHAnsi"/>
                <w:sz w:val="18"/>
                <w:szCs w:val="18"/>
                <w:lang w:val="en-US"/>
              </w:rPr>
              <w:t>I</w:t>
            </w:r>
          </w:p>
        </w:tc>
        <w:tc>
          <w:tcPr>
            <w:tcW w:w="8480" w:type="dxa"/>
            <w:shd w:val="clear" w:color="auto" w:fill="auto"/>
          </w:tcPr>
          <w:p w:rsidR="00A14C47" w:rsidRPr="003E485C" w:rsidRDefault="00A14C47" w:rsidP="003E485C">
            <w:pPr>
              <w:pStyle w:val="Default"/>
              <w:rPr>
                <w:rFonts w:asciiTheme="minorHAnsi" w:hAnsiTheme="minorHAnsi" w:cstheme="minorHAnsi"/>
                <w:sz w:val="18"/>
                <w:szCs w:val="18"/>
              </w:rPr>
            </w:pPr>
            <w:r w:rsidRPr="003E485C">
              <w:rPr>
                <w:rFonts w:asciiTheme="minorHAnsi" w:hAnsiTheme="minorHAnsi" w:cstheme="minorHAnsi"/>
                <w:sz w:val="18"/>
                <w:szCs w:val="18"/>
              </w:rPr>
              <w:t>Life-long Learning</w:t>
            </w:r>
          </w:p>
        </w:tc>
        <w:tc>
          <w:tcPr>
            <w:tcW w:w="720" w:type="dxa"/>
            <w:vAlign w:val="center"/>
          </w:tcPr>
          <w:p w:rsidR="00A14C47" w:rsidRPr="001A5DA0" w:rsidRDefault="00A14C47" w:rsidP="00467383">
            <w:pPr>
              <w:spacing w:after="0" w:line="240" w:lineRule="auto"/>
              <w:jc w:val="center"/>
              <w:rPr>
                <w:rFonts w:asciiTheme="minorHAnsi" w:hAnsiTheme="minorHAnsi"/>
                <w:sz w:val="18"/>
                <w:szCs w:val="18"/>
                <w:lang w:val="en-US"/>
              </w:rPr>
            </w:pPr>
          </w:p>
        </w:tc>
        <w:tc>
          <w:tcPr>
            <w:tcW w:w="720" w:type="dxa"/>
            <w:vAlign w:val="center"/>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c>
          <w:tcPr>
            <w:tcW w:w="720" w:type="dxa"/>
          </w:tcPr>
          <w:p w:rsidR="00A14C47" w:rsidRPr="001A5DA0" w:rsidRDefault="003E485C" w:rsidP="00467383">
            <w:pPr>
              <w:spacing w:after="0" w:line="240" w:lineRule="auto"/>
              <w:jc w:val="center"/>
              <w:rPr>
                <w:rFonts w:asciiTheme="minorHAnsi" w:hAnsiTheme="minorHAnsi"/>
                <w:sz w:val="18"/>
                <w:szCs w:val="18"/>
                <w:lang w:val="en-US"/>
              </w:rPr>
            </w:pPr>
            <w:r w:rsidRPr="001A5DA0">
              <w:rPr>
                <w:sz w:val="18"/>
                <w:szCs w:val="18"/>
              </w:rPr>
              <w:sym w:font="Wingdings 2" w:char="F050"/>
            </w:r>
          </w:p>
        </w:tc>
      </w:tr>
    </w:tbl>
    <w:p w:rsidR="006B1FF3" w:rsidRPr="00467383" w:rsidRDefault="006B1FF3" w:rsidP="00883622">
      <w:pPr>
        <w:spacing w:after="0" w:line="480" w:lineRule="auto"/>
        <w:jc w:val="center"/>
        <w:rPr>
          <w:rFonts w:asciiTheme="minorHAnsi" w:hAnsiTheme="minorHAnsi"/>
          <w:b/>
        </w:rPr>
      </w:pPr>
      <w:r w:rsidRPr="00467383">
        <w:rPr>
          <w:rFonts w:asciiTheme="minorHAnsi" w:hAnsiTheme="minorHAnsi"/>
          <w:b/>
        </w:rPr>
        <w:t>COURSE INFORMATION</w:t>
      </w:r>
    </w:p>
    <w:p w:rsidR="003F27A1" w:rsidRPr="004902C6" w:rsidRDefault="003F27A1" w:rsidP="0064464C">
      <w:pPr>
        <w:pStyle w:val="ListParagraph"/>
        <w:numPr>
          <w:ilvl w:val="0"/>
          <w:numId w:val="3"/>
        </w:numPr>
        <w:spacing w:after="0"/>
        <w:ind w:left="360"/>
        <w:rPr>
          <w:rFonts w:asciiTheme="minorHAnsi" w:hAnsiTheme="minorHAnsi"/>
          <w:b/>
          <w:sz w:val="18"/>
          <w:szCs w:val="18"/>
          <w:lang w:val="fr-FR"/>
        </w:rPr>
      </w:pPr>
      <w:r w:rsidRPr="004902C6">
        <w:rPr>
          <w:rFonts w:asciiTheme="minorHAnsi" w:hAnsiTheme="minorHAnsi"/>
          <w:sz w:val="18"/>
          <w:szCs w:val="18"/>
          <w:lang w:val="fr-FR"/>
        </w:rPr>
        <w:t xml:space="preserve">Course </w:t>
      </w:r>
      <w:proofErr w:type="spellStart"/>
      <w:r w:rsidR="00B44061" w:rsidRPr="004902C6">
        <w:rPr>
          <w:rFonts w:asciiTheme="minorHAnsi" w:hAnsiTheme="minorHAnsi"/>
          <w:sz w:val="18"/>
          <w:szCs w:val="18"/>
          <w:lang w:val="fr-FR"/>
        </w:rPr>
        <w:t>Number</w:t>
      </w:r>
      <w:proofErr w:type="spellEnd"/>
      <w:r w:rsidR="00B44061" w:rsidRPr="004902C6">
        <w:rPr>
          <w:rFonts w:asciiTheme="minorHAnsi" w:hAnsiTheme="minorHAnsi"/>
          <w:b/>
          <w:sz w:val="18"/>
          <w:szCs w:val="18"/>
          <w:lang w:val="fr-FR"/>
        </w:rPr>
        <w:tab/>
      </w:r>
      <w:r w:rsidRPr="004902C6">
        <w:rPr>
          <w:rFonts w:asciiTheme="minorHAnsi" w:hAnsiTheme="minorHAnsi"/>
          <w:b/>
          <w:sz w:val="18"/>
          <w:szCs w:val="18"/>
          <w:lang w:val="fr-FR"/>
        </w:rPr>
        <w:t xml:space="preserve">: </w:t>
      </w:r>
      <w:r w:rsidR="001358B1">
        <w:rPr>
          <w:rFonts w:asciiTheme="minorHAnsi" w:hAnsiTheme="minorHAnsi"/>
          <w:b/>
          <w:sz w:val="18"/>
          <w:szCs w:val="18"/>
          <w:lang w:val="fr-FR"/>
        </w:rPr>
        <w:t>IT224L</w:t>
      </w:r>
    </w:p>
    <w:p w:rsidR="00B44061" w:rsidRPr="00627F04" w:rsidRDefault="00B44061" w:rsidP="0064464C">
      <w:pPr>
        <w:pStyle w:val="ListParagraph"/>
        <w:numPr>
          <w:ilvl w:val="0"/>
          <w:numId w:val="3"/>
        </w:numPr>
        <w:spacing w:after="0"/>
        <w:ind w:left="360"/>
        <w:rPr>
          <w:rFonts w:asciiTheme="minorHAnsi" w:hAnsiTheme="minorHAnsi"/>
          <w:b/>
          <w:sz w:val="18"/>
          <w:szCs w:val="18"/>
          <w:lang w:val="fr-FR"/>
        </w:rPr>
      </w:pPr>
      <w:r w:rsidRPr="004902C6">
        <w:rPr>
          <w:rFonts w:asciiTheme="minorHAnsi" w:hAnsiTheme="minorHAnsi"/>
          <w:sz w:val="18"/>
          <w:szCs w:val="18"/>
        </w:rPr>
        <w:t>Course Name</w:t>
      </w:r>
      <w:r w:rsidR="003E485C">
        <w:rPr>
          <w:rFonts w:asciiTheme="minorHAnsi" w:hAnsiTheme="minorHAnsi"/>
          <w:b/>
          <w:sz w:val="18"/>
          <w:szCs w:val="18"/>
        </w:rPr>
        <w:tab/>
      </w:r>
      <w:r w:rsidR="003E485C">
        <w:rPr>
          <w:rFonts w:asciiTheme="minorHAnsi" w:hAnsiTheme="minorHAnsi"/>
          <w:b/>
          <w:sz w:val="18"/>
          <w:szCs w:val="18"/>
        </w:rPr>
        <w:tab/>
        <w:t xml:space="preserve">: </w:t>
      </w:r>
      <w:r w:rsidR="00091811">
        <w:rPr>
          <w:rFonts w:ascii="Arial" w:hAnsi="Arial" w:cs="Arial"/>
          <w:b/>
          <w:sz w:val="16"/>
          <w:szCs w:val="16"/>
        </w:rPr>
        <w:t xml:space="preserve">Database </w:t>
      </w:r>
      <w:r w:rsidR="001358B1">
        <w:rPr>
          <w:rFonts w:ascii="Arial" w:hAnsi="Arial" w:cs="Arial"/>
          <w:b/>
          <w:sz w:val="16"/>
          <w:szCs w:val="16"/>
        </w:rPr>
        <w:t>Management System1</w:t>
      </w:r>
    </w:p>
    <w:p w:rsidR="00B44061" w:rsidRPr="003E485C" w:rsidRDefault="003E485C" w:rsidP="0064464C">
      <w:pPr>
        <w:pStyle w:val="ListParagraph"/>
        <w:numPr>
          <w:ilvl w:val="0"/>
          <w:numId w:val="3"/>
        </w:numPr>
        <w:ind w:left="360"/>
        <w:jc w:val="both"/>
        <w:rPr>
          <w:rFonts w:ascii="Arial" w:eastAsiaTheme="minorHAnsi" w:hAnsi="Arial" w:cs="Arial"/>
          <w:b/>
          <w:sz w:val="16"/>
          <w:szCs w:val="16"/>
        </w:rPr>
      </w:pPr>
      <w:r>
        <w:rPr>
          <w:rFonts w:asciiTheme="minorHAnsi" w:hAnsiTheme="minorHAnsi"/>
          <w:sz w:val="18"/>
          <w:szCs w:val="18"/>
        </w:rPr>
        <w:t xml:space="preserve"> </w:t>
      </w:r>
      <w:r w:rsidR="00B44061" w:rsidRPr="003E485C">
        <w:rPr>
          <w:rFonts w:asciiTheme="minorHAnsi" w:hAnsiTheme="minorHAnsi"/>
          <w:sz w:val="18"/>
          <w:szCs w:val="18"/>
        </w:rPr>
        <w:t>Course Description</w:t>
      </w:r>
      <w:r w:rsidR="00B44061" w:rsidRPr="003E485C">
        <w:rPr>
          <w:rFonts w:asciiTheme="minorHAnsi" w:hAnsiTheme="minorHAnsi"/>
          <w:b/>
          <w:sz w:val="18"/>
          <w:szCs w:val="18"/>
        </w:rPr>
        <w:tab/>
        <w:t xml:space="preserve">: </w:t>
      </w:r>
      <w:r w:rsidR="00091811">
        <w:rPr>
          <w:rFonts w:asciiTheme="minorHAnsi" w:hAnsiTheme="minorHAnsi"/>
          <w:b/>
          <w:sz w:val="18"/>
          <w:szCs w:val="18"/>
        </w:rPr>
        <w:t>This subject covers the discussion on basic concepts and definitions of database programming</w:t>
      </w:r>
      <w:r w:rsidR="00150CE6">
        <w:rPr>
          <w:rFonts w:asciiTheme="minorHAnsi" w:hAnsiTheme="minorHAnsi"/>
          <w:b/>
          <w:sz w:val="18"/>
          <w:szCs w:val="18"/>
        </w:rPr>
        <w:t>,</w:t>
      </w:r>
      <w:r w:rsidR="00091811">
        <w:rPr>
          <w:rFonts w:asciiTheme="minorHAnsi" w:hAnsiTheme="minorHAnsi"/>
          <w:b/>
          <w:sz w:val="18"/>
          <w:szCs w:val="18"/>
        </w:rPr>
        <w:t xml:space="preserve"> the</w:t>
      </w:r>
      <w:r w:rsidR="008011E3">
        <w:rPr>
          <w:rFonts w:asciiTheme="minorHAnsi" w:hAnsiTheme="minorHAnsi"/>
          <w:b/>
          <w:sz w:val="18"/>
          <w:szCs w:val="18"/>
        </w:rPr>
        <w:t xml:space="preserve"> </w:t>
      </w:r>
      <w:r w:rsidR="00091811">
        <w:rPr>
          <w:rFonts w:asciiTheme="minorHAnsi" w:hAnsiTheme="minorHAnsi"/>
          <w:b/>
          <w:sz w:val="18"/>
          <w:szCs w:val="18"/>
        </w:rPr>
        <w:t>basics of Relational Database as one of the fundamental data storage</w:t>
      </w:r>
      <w:r w:rsidR="00150CE6">
        <w:rPr>
          <w:rFonts w:asciiTheme="minorHAnsi" w:hAnsiTheme="minorHAnsi"/>
          <w:b/>
          <w:sz w:val="18"/>
          <w:szCs w:val="18"/>
        </w:rPr>
        <w:t xml:space="preserve"> technology of an Accounting Information System</w:t>
      </w:r>
      <w:r w:rsidR="00091811">
        <w:rPr>
          <w:rFonts w:asciiTheme="minorHAnsi" w:hAnsiTheme="minorHAnsi"/>
          <w:b/>
          <w:sz w:val="18"/>
          <w:szCs w:val="18"/>
        </w:rPr>
        <w:t xml:space="preserve">.  It also includes discussion on the processes involves in the development of database. </w:t>
      </w:r>
      <w:r w:rsidR="00150CE6">
        <w:rPr>
          <w:rFonts w:asciiTheme="minorHAnsi" w:hAnsiTheme="minorHAnsi"/>
          <w:b/>
          <w:sz w:val="18"/>
          <w:szCs w:val="18"/>
        </w:rPr>
        <w:t xml:space="preserve"> In this course, the students will be able to learn on how to design database based on database design concepts and principles, able to document design using ERD and use SQL to manipulate data and information.  Also</w:t>
      </w:r>
      <w:r w:rsidR="00160283">
        <w:rPr>
          <w:rFonts w:asciiTheme="minorHAnsi" w:hAnsiTheme="minorHAnsi"/>
          <w:b/>
          <w:sz w:val="18"/>
          <w:szCs w:val="18"/>
        </w:rPr>
        <w:t>, in</w:t>
      </w:r>
      <w:r w:rsidR="00091811">
        <w:rPr>
          <w:rFonts w:asciiTheme="minorHAnsi" w:hAnsiTheme="minorHAnsi"/>
          <w:b/>
          <w:sz w:val="18"/>
          <w:szCs w:val="18"/>
        </w:rPr>
        <w:t xml:space="preserve"> particular the subject focuses on database analysis design and </w:t>
      </w:r>
      <w:r w:rsidR="002E10AF">
        <w:rPr>
          <w:rFonts w:asciiTheme="minorHAnsi" w:hAnsiTheme="minorHAnsi"/>
          <w:b/>
          <w:sz w:val="18"/>
          <w:szCs w:val="18"/>
        </w:rPr>
        <w:t>management</w:t>
      </w:r>
      <w:r w:rsidR="00150CE6">
        <w:rPr>
          <w:rFonts w:asciiTheme="minorHAnsi" w:hAnsiTheme="minorHAnsi"/>
          <w:b/>
          <w:sz w:val="18"/>
          <w:szCs w:val="18"/>
        </w:rPr>
        <w:t xml:space="preserve"> applicable to students taking up </w:t>
      </w:r>
      <w:r w:rsidR="002E10AF">
        <w:rPr>
          <w:rFonts w:asciiTheme="minorHAnsi" w:hAnsiTheme="minorHAnsi"/>
          <w:b/>
          <w:sz w:val="18"/>
          <w:szCs w:val="18"/>
        </w:rPr>
        <w:t>BSIT</w:t>
      </w:r>
      <w:r w:rsidR="00091811">
        <w:rPr>
          <w:rFonts w:asciiTheme="minorHAnsi" w:hAnsiTheme="minorHAnsi"/>
          <w:b/>
          <w:sz w:val="18"/>
          <w:szCs w:val="18"/>
        </w:rPr>
        <w:t xml:space="preserve">.  </w:t>
      </w:r>
    </w:p>
    <w:p w:rsidR="00B44061" w:rsidRPr="004902C6" w:rsidRDefault="00B44061" w:rsidP="0064464C">
      <w:pPr>
        <w:pStyle w:val="ListParagraph"/>
        <w:numPr>
          <w:ilvl w:val="0"/>
          <w:numId w:val="3"/>
        </w:numPr>
        <w:spacing w:after="0"/>
        <w:ind w:left="360"/>
        <w:rPr>
          <w:rFonts w:asciiTheme="minorHAnsi" w:hAnsiTheme="minorHAnsi"/>
          <w:b/>
          <w:sz w:val="18"/>
          <w:szCs w:val="18"/>
          <w:lang w:val="fr-FR"/>
        </w:rPr>
      </w:pPr>
      <w:r w:rsidRPr="004902C6">
        <w:rPr>
          <w:rFonts w:asciiTheme="minorHAnsi" w:hAnsiTheme="minorHAnsi"/>
          <w:sz w:val="18"/>
          <w:szCs w:val="18"/>
        </w:rPr>
        <w:t>Pre-requisite</w:t>
      </w:r>
      <w:r w:rsidR="004246A1">
        <w:rPr>
          <w:rFonts w:asciiTheme="minorHAnsi" w:hAnsiTheme="minorHAnsi"/>
          <w:b/>
          <w:sz w:val="18"/>
          <w:szCs w:val="18"/>
        </w:rPr>
        <w:tab/>
      </w:r>
      <w:r w:rsidR="004246A1">
        <w:rPr>
          <w:rFonts w:asciiTheme="minorHAnsi" w:hAnsiTheme="minorHAnsi"/>
          <w:b/>
          <w:sz w:val="18"/>
          <w:szCs w:val="18"/>
        </w:rPr>
        <w:tab/>
        <w:t>: CS211L</w:t>
      </w:r>
    </w:p>
    <w:p w:rsidR="00B44061" w:rsidRPr="004902C6" w:rsidRDefault="00B44061" w:rsidP="0064464C">
      <w:pPr>
        <w:pStyle w:val="ListParagraph"/>
        <w:numPr>
          <w:ilvl w:val="0"/>
          <w:numId w:val="3"/>
        </w:numPr>
        <w:spacing w:after="0"/>
        <w:ind w:left="360"/>
        <w:rPr>
          <w:rFonts w:asciiTheme="minorHAnsi" w:hAnsiTheme="minorHAnsi"/>
          <w:b/>
          <w:sz w:val="18"/>
          <w:szCs w:val="18"/>
          <w:lang w:val="fr-FR"/>
        </w:rPr>
      </w:pPr>
      <w:r w:rsidRPr="004902C6">
        <w:rPr>
          <w:rFonts w:asciiTheme="minorHAnsi" w:hAnsiTheme="minorHAnsi"/>
          <w:sz w:val="18"/>
          <w:szCs w:val="18"/>
        </w:rPr>
        <w:t>Co-requisite</w:t>
      </w:r>
      <w:r w:rsidRPr="004902C6">
        <w:rPr>
          <w:rFonts w:asciiTheme="minorHAnsi" w:hAnsiTheme="minorHAnsi"/>
          <w:b/>
          <w:sz w:val="18"/>
          <w:szCs w:val="18"/>
        </w:rPr>
        <w:tab/>
      </w:r>
      <w:r w:rsidRPr="004902C6">
        <w:rPr>
          <w:rFonts w:asciiTheme="minorHAnsi" w:hAnsiTheme="minorHAnsi"/>
          <w:b/>
          <w:sz w:val="18"/>
          <w:szCs w:val="18"/>
        </w:rPr>
        <w:tab/>
        <w:t>: None</w:t>
      </w:r>
    </w:p>
    <w:p w:rsidR="00B44061" w:rsidRPr="004902C6" w:rsidRDefault="00B44061" w:rsidP="0064464C">
      <w:pPr>
        <w:pStyle w:val="ListParagraph"/>
        <w:numPr>
          <w:ilvl w:val="0"/>
          <w:numId w:val="3"/>
        </w:numPr>
        <w:spacing w:after="0"/>
        <w:ind w:left="360"/>
        <w:rPr>
          <w:rFonts w:asciiTheme="minorHAnsi" w:hAnsiTheme="minorHAnsi"/>
          <w:b/>
          <w:sz w:val="18"/>
          <w:szCs w:val="18"/>
          <w:lang w:val="fr-FR"/>
        </w:rPr>
      </w:pPr>
      <w:r w:rsidRPr="004902C6">
        <w:rPr>
          <w:rFonts w:asciiTheme="minorHAnsi" w:hAnsiTheme="minorHAnsi"/>
          <w:sz w:val="18"/>
          <w:szCs w:val="18"/>
        </w:rPr>
        <w:t>Credit</w:t>
      </w:r>
      <w:r w:rsidRPr="004902C6">
        <w:rPr>
          <w:rFonts w:asciiTheme="minorHAnsi" w:hAnsiTheme="minorHAnsi"/>
          <w:b/>
          <w:sz w:val="18"/>
          <w:szCs w:val="18"/>
        </w:rPr>
        <w:tab/>
      </w:r>
      <w:r w:rsidRPr="004902C6">
        <w:rPr>
          <w:rFonts w:asciiTheme="minorHAnsi" w:hAnsiTheme="minorHAnsi"/>
          <w:b/>
          <w:sz w:val="18"/>
          <w:szCs w:val="18"/>
        </w:rPr>
        <w:tab/>
        <w:t>: 3.0 units Lecture</w:t>
      </w:r>
    </w:p>
    <w:p w:rsidR="00B44061" w:rsidRPr="00B44061" w:rsidRDefault="00B44061" w:rsidP="0064464C">
      <w:pPr>
        <w:pStyle w:val="ListParagraph"/>
        <w:numPr>
          <w:ilvl w:val="0"/>
          <w:numId w:val="3"/>
        </w:numPr>
        <w:spacing w:after="0" w:line="480" w:lineRule="auto"/>
        <w:ind w:left="360"/>
        <w:rPr>
          <w:rFonts w:asciiTheme="minorHAnsi" w:hAnsiTheme="minorHAnsi"/>
          <w:sz w:val="18"/>
          <w:szCs w:val="18"/>
          <w:lang w:val="fr-FR"/>
        </w:rPr>
      </w:pPr>
      <w:r w:rsidRPr="004902C6">
        <w:rPr>
          <w:rFonts w:asciiTheme="minorHAnsi" w:hAnsiTheme="minorHAnsi"/>
          <w:sz w:val="18"/>
          <w:szCs w:val="18"/>
        </w:rPr>
        <w:t>Class/Lab Schedule</w:t>
      </w:r>
      <w:r w:rsidRPr="004902C6">
        <w:rPr>
          <w:rFonts w:asciiTheme="minorHAnsi" w:hAnsiTheme="minorHAnsi"/>
          <w:b/>
          <w:sz w:val="18"/>
          <w:szCs w:val="18"/>
        </w:rPr>
        <w:tab/>
        <w:t xml:space="preserve">: </w:t>
      </w:r>
      <w:r w:rsidR="00B07AB1">
        <w:rPr>
          <w:rFonts w:asciiTheme="minorHAnsi" w:hAnsiTheme="minorHAnsi"/>
          <w:b/>
          <w:sz w:val="18"/>
          <w:szCs w:val="18"/>
        </w:rPr>
        <w:t xml:space="preserve">4 hours </w:t>
      </w:r>
      <w:proofErr w:type="spellStart"/>
      <w:r w:rsidR="00B07AB1">
        <w:rPr>
          <w:rFonts w:asciiTheme="minorHAnsi" w:hAnsiTheme="minorHAnsi"/>
          <w:b/>
          <w:sz w:val="18"/>
          <w:szCs w:val="18"/>
        </w:rPr>
        <w:t>Lec</w:t>
      </w:r>
      <w:proofErr w:type="spellEnd"/>
      <w:r w:rsidR="00B07AB1">
        <w:rPr>
          <w:rFonts w:asciiTheme="minorHAnsi" w:hAnsiTheme="minorHAnsi"/>
          <w:b/>
          <w:sz w:val="18"/>
          <w:szCs w:val="18"/>
        </w:rPr>
        <w:t xml:space="preserve"> / </w:t>
      </w:r>
      <w:r w:rsidRPr="004902C6">
        <w:rPr>
          <w:rFonts w:asciiTheme="minorHAnsi" w:hAnsiTheme="minorHAnsi"/>
          <w:b/>
          <w:sz w:val="18"/>
          <w:szCs w:val="18"/>
        </w:rPr>
        <w:t xml:space="preserve">6 </w:t>
      </w:r>
      <w:r w:rsidR="00651E87">
        <w:rPr>
          <w:rFonts w:asciiTheme="minorHAnsi" w:hAnsiTheme="minorHAnsi"/>
          <w:b/>
          <w:sz w:val="18"/>
          <w:szCs w:val="18"/>
        </w:rPr>
        <w:t xml:space="preserve">hours per </w:t>
      </w:r>
      <w:r w:rsidRPr="00B44061">
        <w:rPr>
          <w:rFonts w:asciiTheme="minorHAnsi" w:hAnsiTheme="minorHAnsi"/>
          <w:b/>
          <w:sz w:val="18"/>
          <w:szCs w:val="18"/>
        </w:rPr>
        <w:t>week</w:t>
      </w:r>
    </w:p>
    <w:p w:rsidR="006B1FF3" w:rsidRDefault="00CC6089" w:rsidP="0064464C">
      <w:pPr>
        <w:pStyle w:val="ListParagraph"/>
        <w:numPr>
          <w:ilvl w:val="0"/>
          <w:numId w:val="3"/>
        </w:numPr>
        <w:spacing w:after="0" w:line="240" w:lineRule="auto"/>
        <w:ind w:left="360"/>
        <w:rPr>
          <w:rFonts w:cs="Calibri"/>
          <w:b/>
          <w:sz w:val="18"/>
          <w:szCs w:val="18"/>
        </w:rPr>
      </w:pPr>
      <w:r w:rsidRPr="004902C6">
        <w:rPr>
          <w:sz w:val="18"/>
          <w:szCs w:val="18"/>
        </w:rPr>
        <w:fldChar w:fldCharType="begin"/>
      </w:r>
      <w:r w:rsidR="006B1FF3" w:rsidRPr="004902C6">
        <w:rPr>
          <w:sz w:val="18"/>
          <w:szCs w:val="18"/>
        </w:rPr>
        <w:instrText xml:space="preserve"> ADDIN EN.REFLIST </w:instrText>
      </w:r>
      <w:r w:rsidRPr="004902C6">
        <w:rPr>
          <w:sz w:val="18"/>
          <w:szCs w:val="18"/>
        </w:rPr>
        <w:fldChar w:fldCharType="end"/>
      </w:r>
      <w:r w:rsidRPr="004902C6">
        <w:rPr>
          <w:sz w:val="18"/>
          <w:szCs w:val="18"/>
        </w:rPr>
        <w:fldChar w:fldCharType="begin"/>
      </w:r>
      <w:r w:rsidR="006B1FF3" w:rsidRPr="004902C6">
        <w:rPr>
          <w:sz w:val="18"/>
          <w:szCs w:val="18"/>
        </w:rPr>
        <w:instrText xml:space="preserve"> ADDIN EN.REFLIST </w:instrText>
      </w:r>
      <w:r w:rsidRPr="004902C6">
        <w:rPr>
          <w:sz w:val="18"/>
          <w:szCs w:val="18"/>
        </w:rPr>
        <w:fldChar w:fldCharType="end"/>
      </w:r>
      <w:r w:rsidR="006B1FF3" w:rsidRPr="004902C6">
        <w:rPr>
          <w:rFonts w:cs="Calibri"/>
          <w:b/>
          <w:sz w:val="18"/>
          <w:szCs w:val="18"/>
        </w:rPr>
        <w:t xml:space="preserve">COURSE OUTCOMES </w:t>
      </w:r>
      <w:r w:rsidR="003F27A1" w:rsidRPr="004902C6">
        <w:rPr>
          <w:rFonts w:cs="Calibri"/>
          <w:b/>
          <w:sz w:val="18"/>
          <w:szCs w:val="18"/>
        </w:rPr>
        <w:t>(CO)</w:t>
      </w:r>
    </w:p>
    <w:p w:rsidR="009A06AA" w:rsidRDefault="009A06AA" w:rsidP="0064464C">
      <w:pPr>
        <w:pStyle w:val="ListParagraph"/>
        <w:numPr>
          <w:ilvl w:val="0"/>
          <w:numId w:val="3"/>
        </w:numPr>
        <w:spacing w:after="0" w:line="240" w:lineRule="auto"/>
        <w:ind w:left="360"/>
        <w:rPr>
          <w:rFonts w:cs="Calibri"/>
          <w:b/>
          <w:sz w:val="18"/>
          <w:szCs w:val="18"/>
        </w:rPr>
      </w:pPr>
    </w:p>
    <w:p w:rsidR="006D7FDB" w:rsidRPr="004902C6" w:rsidRDefault="006D7FDB" w:rsidP="006D7FDB">
      <w:pPr>
        <w:pStyle w:val="ListParagraph"/>
        <w:spacing w:after="0" w:line="240" w:lineRule="auto"/>
        <w:ind w:left="360"/>
        <w:rPr>
          <w:rFonts w:cs="Calibri"/>
          <w:b/>
          <w:sz w:val="18"/>
          <w:szCs w:val="18"/>
        </w:rPr>
      </w:pPr>
    </w:p>
    <w:tbl>
      <w:tblPr>
        <w:tblStyle w:val="TableGrid1"/>
        <w:tblW w:w="0" w:type="auto"/>
        <w:tblInd w:w="450" w:type="dxa"/>
        <w:tblLook w:val="04A0" w:firstRow="1" w:lastRow="0" w:firstColumn="1" w:lastColumn="0" w:noHBand="0" w:noVBand="1"/>
      </w:tblPr>
      <w:tblGrid>
        <w:gridCol w:w="814"/>
        <w:gridCol w:w="9284"/>
      </w:tblGrid>
      <w:tr w:rsidR="00026ABB" w:rsidRPr="004902C6" w:rsidTr="005F430D">
        <w:tc>
          <w:tcPr>
            <w:tcW w:w="814" w:type="dxa"/>
          </w:tcPr>
          <w:p w:rsidR="00026ABB" w:rsidRPr="004902C6" w:rsidRDefault="00026ABB" w:rsidP="004316F6">
            <w:pPr>
              <w:jc w:val="center"/>
              <w:rPr>
                <w:rFonts w:asciiTheme="minorHAnsi" w:hAnsiTheme="minorHAnsi"/>
                <w:sz w:val="18"/>
                <w:szCs w:val="18"/>
              </w:rPr>
            </w:pPr>
            <w:r w:rsidRPr="004902C6">
              <w:rPr>
                <w:rFonts w:asciiTheme="minorHAnsi" w:hAnsiTheme="minorHAnsi"/>
                <w:sz w:val="18"/>
                <w:szCs w:val="18"/>
              </w:rPr>
              <w:t>CO 1</w:t>
            </w:r>
          </w:p>
        </w:tc>
        <w:tc>
          <w:tcPr>
            <w:tcW w:w="9284" w:type="dxa"/>
          </w:tcPr>
          <w:p w:rsidR="00026ABB" w:rsidRPr="006D7FDB" w:rsidRDefault="006D7FDB" w:rsidP="003E485C">
            <w:pPr>
              <w:rPr>
                <w:rFonts w:ascii="Arial" w:hAnsi="Arial" w:cs="Arial"/>
                <w:sz w:val="18"/>
                <w:szCs w:val="18"/>
              </w:rPr>
            </w:pPr>
            <w:r w:rsidRPr="006D7FDB">
              <w:rPr>
                <w:rFonts w:ascii="Arial" w:hAnsi="Arial" w:cs="Arial"/>
                <w:sz w:val="18"/>
                <w:szCs w:val="18"/>
              </w:rPr>
              <w:t xml:space="preserve">Analyze and translate different artifacts collected about the </w:t>
            </w:r>
            <w:r w:rsidR="00D13765" w:rsidRPr="006D7FDB">
              <w:rPr>
                <w:rFonts w:ascii="Arial" w:hAnsi="Arial" w:cs="Arial"/>
                <w:sz w:val="18"/>
                <w:szCs w:val="18"/>
              </w:rPr>
              <w:t>organization to</w:t>
            </w:r>
            <w:r w:rsidRPr="006D7FDB">
              <w:rPr>
                <w:rFonts w:ascii="Arial" w:hAnsi="Arial" w:cs="Arial"/>
                <w:sz w:val="18"/>
                <w:szCs w:val="18"/>
              </w:rPr>
              <w:t xml:space="preserve"> user requirements using various models.</w:t>
            </w:r>
          </w:p>
        </w:tc>
      </w:tr>
      <w:tr w:rsidR="00026ABB" w:rsidRPr="004902C6" w:rsidTr="005F430D">
        <w:tc>
          <w:tcPr>
            <w:tcW w:w="814" w:type="dxa"/>
          </w:tcPr>
          <w:p w:rsidR="00026ABB" w:rsidRPr="004902C6" w:rsidRDefault="00026ABB" w:rsidP="00FF7C35">
            <w:pPr>
              <w:jc w:val="center"/>
              <w:rPr>
                <w:rFonts w:asciiTheme="minorHAnsi" w:hAnsiTheme="minorHAnsi"/>
                <w:sz w:val="18"/>
                <w:szCs w:val="18"/>
              </w:rPr>
            </w:pPr>
            <w:r w:rsidRPr="004902C6">
              <w:rPr>
                <w:rFonts w:asciiTheme="minorHAnsi" w:hAnsiTheme="minorHAnsi"/>
                <w:sz w:val="18"/>
                <w:szCs w:val="18"/>
              </w:rPr>
              <w:t xml:space="preserve">CO </w:t>
            </w:r>
            <w:r w:rsidR="00FF7C35">
              <w:rPr>
                <w:rFonts w:asciiTheme="minorHAnsi" w:hAnsiTheme="minorHAnsi"/>
                <w:sz w:val="18"/>
                <w:szCs w:val="18"/>
              </w:rPr>
              <w:t>2</w:t>
            </w:r>
          </w:p>
        </w:tc>
        <w:tc>
          <w:tcPr>
            <w:tcW w:w="9284" w:type="dxa"/>
          </w:tcPr>
          <w:p w:rsidR="00026ABB" w:rsidRPr="006D7FDB" w:rsidRDefault="006D7FDB" w:rsidP="003E485C">
            <w:pPr>
              <w:rPr>
                <w:rFonts w:ascii="Arial" w:hAnsi="Arial" w:cs="Arial"/>
                <w:sz w:val="18"/>
                <w:szCs w:val="18"/>
              </w:rPr>
            </w:pPr>
            <w:r w:rsidRPr="006D7FDB">
              <w:rPr>
                <w:rFonts w:ascii="Arial" w:hAnsi="Arial" w:cs="Arial"/>
                <w:sz w:val="18"/>
                <w:szCs w:val="18"/>
              </w:rPr>
              <w:t>Design a relational database from a formulated set of user requirements and recommendations following relational design principles and using standard design notations and tools.</w:t>
            </w:r>
          </w:p>
        </w:tc>
      </w:tr>
      <w:tr w:rsidR="003E485C" w:rsidRPr="004902C6" w:rsidTr="005F430D">
        <w:tc>
          <w:tcPr>
            <w:tcW w:w="814" w:type="dxa"/>
          </w:tcPr>
          <w:p w:rsidR="003E485C" w:rsidRPr="004902C6" w:rsidRDefault="003E485C" w:rsidP="00FF7C35">
            <w:pPr>
              <w:jc w:val="center"/>
              <w:rPr>
                <w:rFonts w:asciiTheme="minorHAnsi" w:hAnsiTheme="minorHAnsi"/>
                <w:sz w:val="18"/>
                <w:szCs w:val="18"/>
              </w:rPr>
            </w:pPr>
            <w:r>
              <w:rPr>
                <w:rFonts w:asciiTheme="minorHAnsi" w:hAnsiTheme="minorHAnsi"/>
                <w:sz w:val="18"/>
                <w:szCs w:val="18"/>
              </w:rPr>
              <w:t>CO 3</w:t>
            </w:r>
          </w:p>
        </w:tc>
        <w:tc>
          <w:tcPr>
            <w:tcW w:w="9284" w:type="dxa"/>
          </w:tcPr>
          <w:p w:rsidR="003E485C" w:rsidRPr="006D7FDB" w:rsidRDefault="006D7FDB" w:rsidP="003E485C">
            <w:pPr>
              <w:rPr>
                <w:rFonts w:ascii="Arial" w:hAnsi="Arial" w:cs="Arial"/>
                <w:sz w:val="18"/>
                <w:szCs w:val="18"/>
              </w:rPr>
            </w:pPr>
            <w:r w:rsidRPr="006D7FDB">
              <w:rPr>
                <w:rFonts w:ascii="Arial" w:hAnsi="Arial" w:cs="Arial"/>
                <w:sz w:val="18"/>
                <w:szCs w:val="18"/>
              </w:rPr>
              <w:t>Translate design to an actual database and compose basic SQL statements tha</w:t>
            </w:r>
            <w:r w:rsidR="00900C4A">
              <w:rPr>
                <w:rFonts w:ascii="Arial" w:hAnsi="Arial" w:cs="Arial"/>
                <w:sz w:val="18"/>
                <w:szCs w:val="18"/>
              </w:rPr>
              <w:t>t</w:t>
            </w:r>
            <w:r w:rsidRPr="006D7FDB">
              <w:rPr>
                <w:rFonts w:ascii="Arial" w:hAnsi="Arial" w:cs="Arial"/>
                <w:sz w:val="18"/>
                <w:szCs w:val="18"/>
              </w:rPr>
              <w:t xml:space="preserve"> twill retrieve information requirements of the organization represents by its need for reports.</w:t>
            </w:r>
          </w:p>
        </w:tc>
      </w:tr>
      <w:tr w:rsidR="003E485C" w:rsidRPr="004902C6" w:rsidTr="005F430D">
        <w:tc>
          <w:tcPr>
            <w:tcW w:w="814" w:type="dxa"/>
          </w:tcPr>
          <w:p w:rsidR="003E485C" w:rsidRPr="004902C6" w:rsidRDefault="003E485C" w:rsidP="00FF7C35">
            <w:pPr>
              <w:jc w:val="center"/>
              <w:rPr>
                <w:rFonts w:asciiTheme="minorHAnsi" w:hAnsiTheme="minorHAnsi"/>
                <w:sz w:val="18"/>
                <w:szCs w:val="18"/>
              </w:rPr>
            </w:pPr>
            <w:r>
              <w:rPr>
                <w:rFonts w:asciiTheme="minorHAnsi" w:hAnsiTheme="minorHAnsi"/>
                <w:sz w:val="18"/>
                <w:szCs w:val="18"/>
              </w:rPr>
              <w:t>CO 4</w:t>
            </w:r>
          </w:p>
        </w:tc>
        <w:tc>
          <w:tcPr>
            <w:tcW w:w="9284" w:type="dxa"/>
          </w:tcPr>
          <w:p w:rsidR="003E485C" w:rsidRPr="006D7FDB" w:rsidRDefault="006D7FDB" w:rsidP="003E485C">
            <w:pPr>
              <w:rPr>
                <w:rFonts w:ascii="Arial" w:hAnsi="Arial" w:cs="Arial"/>
                <w:sz w:val="18"/>
                <w:szCs w:val="18"/>
              </w:rPr>
            </w:pPr>
            <w:r w:rsidRPr="006D7FDB">
              <w:rPr>
                <w:rFonts w:ascii="Arial" w:hAnsi="Arial" w:cs="Arial"/>
                <w:sz w:val="18"/>
                <w:szCs w:val="18"/>
              </w:rPr>
              <w:t>Realize the list of important characteristics, skills and attitude of a professional database designing based on the experiences with other students.</w:t>
            </w:r>
          </w:p>
        </w:tc>
      </w:tr>
    </w:tbl>
    <w:p w:rsidR="002B11B3" w:rsidRDefault="002B11B3" w:rsidP="00150CE6">
      <w:pPr>
        <w:pStyle w:val="ColorfulList-Accent11"/>
        <w:spacing w:after="0" w:line="240" w:lineRule="auto"/>
        <w:ind w:left="0"/>
        <w:rPr>
          <w:rFonts w:asciiTheme="minorHAnsi" w:hAnsiTheme="minorHAnsi"/>
          <w:b/>
          <w:sz w:val="18"/>
          <w:szCs w:val="18"/>
        </w:rPr>
      </w:pPr>
    </w:p>
    <w:p w:rsidR="006D7FDB" w:rsidRPr="004902C6" w:rsidRDefault="006D7FDB" w:rsidP="00150CE6">
      <w:pPr>
        <w:pStyle w:val="ColorfulList-Accent11"/>
        <w:spacing w:after="0" w:line="240" w:lineRule="auto"/>
        <w:ind w:left="0"/>
        <w:rPr>
          <w:rFonts w:asciiTheme="minorHAnsi" w:hAnsiTheme="minorHAnsi"/>
          <w:b/>
          <w:sz w:val="18"/>
          <w:szCs w:val="18"/>
        </w:rPr>
      </w:pPr>
    </w:p>
    <w:p w:rsidR="00F6667D" w:rsidRPr="004902C6" w:rsidRDefault="00CD3EB3" w:rsidP="0064464C">
      <w:pPr>
        <w:pStyle w:val="ColorfulList-Accent11"/>
        <w:numPr>
          <w:ilvl w:val="0"/>
          <w:numId w:val="3"/>
        </w:numPr>
        <w:spacing w:after="0" w:line="240" w:lineRule="auto"/>
        <w:ind w:left="360"/>
        <w:rPr>
          <w:rFonts w:asciiTheme="minorHAnsi" w:hAnsiTheme="minorHAnsi"/>
          <w:b/>
          <w:sz w:val="18"/>
          <w:szCs w:val="18"/>
        </w:rPr>
      </w:pPr>
      <w:r w:rsidRPr="004902C6">
        <w:rPr>
          <w:rFonts w:asciiTheme="minorHAnsi" w:hAnsiTheme="minorHAnsi"/>
          <w:b/>
          <w:sz w:val="18"/>
          <w:szCs w:val="18"/>
        </w:rPr>
        <w:t xml:space="preserve">Alignment </w:t>
      </w:r>
      <w:r w:rsidR="00115DA8">
        <w:rPr>
          <w:rFonts w:asciiTheme="minorHAnsi" w:hAnsiTheme="minorHAnsi"/>
          <w:b/>
          <w:sz w:val="18"/>
          <w:szCs w:val="18"/>
        </w:rPr>
        <w:t>of Course Outcome t</w:t>
      </w:r>
      <w:r w:rsidRPr="004902C6">
        <w:rPr>
          <w:rFonts w:asciiTheme="minorHAnsi" w:hAnsiTheme="minorHAnsi"/>
          <w:b/>
          <w:sz w:val="18"/>
          <w:szCs w:val="18"/>
        </w:rPr>
        <w:t>o Student Outcomes</w:t>
      </w:r>
    </w:p>
    <w:tbl>
      <w:tblPr>
        <w:tblW w:w="999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3"/>
        <w:gridCol w:w="3930"/>
        <w:gridCol w:w="7"/>
        <w:gridCol w:w="1073"/>
        <w:gridCol w:w="7"/>
        <w:gridCol w:w="1973"/>
        <w:gridCol w:w="7"/>
        <w:gridCol w:w="2160"/>
      </w:tblGrid>
      <w:tr w:rsidR="00566512" w:rsidRPr="00467383" w:rsidTr="005F430D">
        <w:trPr>
          <w:trHeight w:val="269"/>
        </w:trPr>
        <w:tc>
          <w:tcPr>
            <w:tcW w:w="833" w:type="dxa"/>
          </w:tcPr>
          <w:p w:rsidR="00566512" w:rsidRPr="00883622" w:rsidRDefault="00566512" w:rsidP="009A06AA">
            <w:pPr>
              <w:rPr>
                <w:rFonts w:asciiTheme="minorHAnsi" w:hAnsiTheme="minorHAnsi"/>
                <w:sz w:val="18"/>
                <w:szCs w:val="18"/>
              </w:rPr>
            </w:pPr>
          </w:p>
        </w:tc>
        <w:tc>
          <w:tcPr>
            <w:tcW w:w="9157" w:type="dxa"/>
            <w:gridSpan w:val="7"/>
          </w:tcPr>
          <w:p w:rsidR="00566512" w:rsidRPr="00883622" w:rsidRDefault="00566512" w:rsidP="00290829">
            <w:pPr>
              <w:pStyle w:val="ColorfulList-Accent11"/>
              <w:spacing w:after="0" w:line="240" w:lineRule="auto"/>
              <w:ind w:left="72"/>
              <w:jc w:val="center"/>
              <w:rPr>
                <w:rFonts w:asciiTheme="minorHAnsi" w:hAnsiTheme="minorHAnsi"/>
                <w:b/>
                <w:sz w:val="18"/>
                <w:szCs w:val="18"/>
              </w:rPr>
            </w:pPr>
            <w:r w:rsidRPr="00883622">
              <w:rPr>
                <w:rFonts w:asciiTheme="minorHAnsi" w:hAnsiTheme="minorHAnsi"/>
                <w:b/>
                <w:sz w:val="18"/>
                <w:szCs w:val="18"/>
              </w:rPr>
              <w:t>SECOND EXAMINATION</w:t>
            </w:r>
          </w:p>
        </w:tc>
      </w:tr>
      <w:tr w:rsidR="00566512" w:rsidRPr="00467383" w:rsidTr="00566DFA">
        <w:trPr>
          <w:trHeight w:val="1367"/>
        </w:trPr>
        <w:tc>
          <w:tcPr>
            <w:tcW w:w="833" w:type="dxa"/>
            <w:vMerge w:val="restart"/>
          </w:tcPr>
          <w:p w:rsidR="00566512" w:rsidRPr="00883622" w:rsidRDefault="00566512" w:rsidP="00467383">
            <w:pPr>
              <w:spacing w:line="240" w:lineRule="auto"/>
              <w:rPr>
                <w:rFonts w:asciiTheme="minorHAnsi" w:hAnsiTheme="minorHAnsi"/>
                <w:sz w:val="18"/>
                <w:szCs w:val="18"/>
              </w:rPr>
            </w:pPr>
          </w:p>
          <w:p w:rsidR="00566512" w:rsidRDefault="00566512" w:rsidP="00290829">
            <w:pPr>
              <w:spacing w:after="0" w:line="240" w:lineRule="auto"/>
              <w:jc w:val="center"/>
              <w:rPr>
                <w:rFonts w:asciiTheme="minorHAnsi" w:hAnsiTheme="minorHAnsi"/>
                <w:sz w:val="18"/>
                <w:szCs w:val="18"/>
              </w:rPr>
            </w:pPr>
            <w:r w:rsidRPr="00883622">
              <w:rPr>
                <w:rFonts w:asciiTheme="minorHAnsi" w:hAnsiTheme="minorHAnsi"/>
                <w:sz w:val="18"/>
                <w:szCs w:val="18"/>
              </w:rPr>
              <w:t xml:space="preserve">Week 6 </w:t>
            </w:r>
          </w:p>
          <w:p w:rsidR="00566512" w:rsidRDefault="00566512" w:rsidP="00290829">
            <w:pPr>
              <w:spacing w:after="0" w:line="240" w:lineRule="auto"/>
              <w:jc w:val="center"/>
              <w:rPr>
                <w:rFonts w:asciiTheme="minorHAnsi" w:hAnsiTheme="minorHAnsi"/>
                <w:sz w:val="18"/>
                <w:szCs w:val="18"/>
              </w:rPr>
            </w:pPr>
            <w:r>
              <w:rPr>
                <w:rFonts w:asciiTheme="minorHAnsi" w:hAnsiTheme="minorHAnsi"/>
                <w:sz w:val="18"/>
                <w:szCs w:val="18"/>
              </w:rPr>
              <w:t>To</w:t>
            </w:r>
          </w:p>
          <w:p w:rsidR="00566512" w:rsidRPr="00883622" w:rsidRDefault="00566512" w:rsidP="00290829">
            <w:pPr>
              <w:spacing w:after="0" w:line="240" w:lineRule="auto"/>
              <w:jc w:val="center"/>
              <w:rPr>
                <w:rFonts w:asciiTheme="minorHAnsi" w:hAnsiTheme="minorHAnsi"/>
                <w:sz w:val="18"/>
                <w:szCs w:val="18"/>
              </w:rPr>
            </w:pPr>
            <w:r>
              <w:rPr>
                <w:rFonts w:asciiTheme="minorHAnsi" w:hAnsiTheme="minorHAnsi"/>
                <w:sz w:val="18"/>
                <w:szCs w:val="18"/>
              </w:rPr>
              <w:t>Wee</w:t>
            </w:r>
            <w:r w:rsidRPr="00883622">
              <w:rPr>
                <w:rFonts w:asciiTheme="minorHAnsi" w:hAnsiTheme="minorHAnsi"/>
                <w:sz w:val="18"/>
                <w:szCs w:val="18"/>
              </w:rPr>
              <w:t>k</w:t>
            </w:r>
            <w:r>
              <w:rPr>
                <w:rFonts w:asciiTheme="minorHAnsi" w:hAnsiTheme="minorHAnsi"/>
                <w:sz w:val="18"/>
                <w:szCs w:val="18"/>
              </w:rPr>
              <w:t xml:space="preserve"> 7</w:t>
            </w:r>
          </w:p>
          <w:p w:rsidR="00566512" w:rsidRPr="00883622" w:rsidRDefault="00566512" w:rsidP="00467383">
            <w:pPr>
              <w:spacing w:line="240" w:lineRule="auto"/>
              <w:rPr>
                <w:rFonts w:asciiTheme="minorHAnsi" w:hAnsiTheme="minorHAnsi"/>
                <w:sz w:val="18"/>
                <w:szCs w:val="18"/>
              </w:rPr>
            </w:pPr>
          </w:p>
        </w:tc>
        <w:tc>
          <w:tcPr>
            <w:tcW w:w="3937" w:type="dxa"/>
            <w:gridSpan w:val="2"/>
          </w:tcPr>
          <w:p w:rsidR="00961EC3" w:rsidRPr="00961EC3" w:rsidRDefault="00961EC3" w:rsidP="00961EC3">
            <w:pPr>
              <w:pStyle w:val="ListParagraph"/>
              <w:numPr>
                <w:ilvl w:val="0"/>
                <w:numId w:val="2"/>
              </w:numPr>
              <w:ind w:left="409"/>
              <w:rPr>
                <w:rFonts w:asciiTheme="minorHAnsi" w:eastAsiaTheme="minorHAnsi" w:hAnsiTheme="minorHAnsi" w:cs="Calibri"/>
                <w:color w:val="000000" w:themeColor="text1"/>
                <w:sz w:val="18"/>
                <w:szCs w:val="18"/>
                <w:lang w:val="en-PH"/>
              </w:rPr>
            </w:pPr>
            <w:r w:rsidRPr="00961EC3">
              <w:rPr>
                <w:rFonts w:asciiTheme="minorHAnsi" w:eastAsiaTheme="minorHAnsi" w:hAnsiTheme="minorHAnsi" w:cs="Calibri"/>
                <w:color w:val="000000" w:themeColor="text1"/>
                <w:sz w:val="18"/>
                <w:szCs w:val="18"/>
                <w:lang w:val="en-PH"/>
              </w:rPr>
              <w:t>MODELING DATA IN THE ORGANIZATION</w:t>
            </w:r>
          </w:p>
          <w:p w:rsidR="00961EC3" w:rsidRPr="00961EC3" w:rsidRDefault="00961EC3" w:rsidP="00961EC3">
            <w:pPr>
              <w:pStyle w:val="ListParagraph"/>
              <w:numPr>
                <w:ilvl w:val="0"/>
                <w:numId w:val="12"/>
              </w:numPr>
              <w:rPr>
                <w:rFonts w:asciiTheme="minorHAnsi" w:eastAsiaTheme="minorHAnsi" w:hAnsiTheme="minorHAnsi" w:cs="Calibri"/>
                <w:color w:val="000000" w:themeColor="text1"/>
                <w:sz w:val="18"/>
                <w:szCs w:val="18"/>
                <w:lang w:val="en-PH"/>
              </w:rPr>
            </w:pPr>
            <w:r w:rsidRPr="00961EC3">
              <w:rPr>
                <w:rFonts w:asciiTheme="minorHAnsi" w:eastAsiaTheme="minorHAnsi" w:hAnsiTheme="minorHAnsi" w:cs="Calibri"/>
                <w:color w:val="000000" w:themeColor="text1"/>
                <w:sz w:val="18"/>
                <w:szCs w:val="18"/>
                <w:lang w:val="en-PH"/>
              </w:rPr>
              <w:t>Entities, relationships and attributes</w:t>
            </w:r>
          </w:p>
          <w:p w:rsidR="00961EC3" w:rsidRPr="00961EC3" w:rsidRDefault="00961EC3" w:rsidP="00961EC3">
            <w:pPr>
              <w:pStyle w:val="ListParagraph"/>
              <w:numPr>
                <w:ilvl w:val="0"/>
                <w:numId w:val="12"/>
              </w:numPr>
              <w:rPr>
                <w:rFonts w:asciiTheme="minorHAnsi" w:eastAsiaTheme="minorHAnsi" w:hAnsiTheme="minorHAnsi" w:cs="Calibri"/>
                <w:color w:val="000000" w:themeColor="text1"/>
                <w:sz w:val="18"/>
                <w:szCs w:val="18"/>
                <w:lang w:val="en-PH"/>
              </w:rPr>
            </w:pPr>
            <w:r w:rsidRPr="00961EC3">
              <w:rPr>
                <w:rFonts w:asciiTheme="minorHAnsi" w:eastAsiaTheme="minorHAnsi" w:hAnsiTheme="minorHAnsi" w:cs="Calibri"/>
                <w:color w:val="000000" w:themeColor="text1"/>
                <w:sz w:val="18"/>
                <w:szCs w:val="18"/>
                <w:lang w:val="en-PH"/>
              </w:rPr>
              <w:t>ERD diagram</w:t>
            </w:r>
          </w:p>
          <w:p w:rsidR="00961EC3" w:rsidRPr="00961EC3" w:rsidRDefault="00961EC3" w:rsidP="00961EC3">
            <w:pPr>
              <w:pStyle w:val="ListParagraph"/>
              <w:numPr>
                <w:ilvl w:val="0"/>
                <w:numId w:val="12"/>
              </w:numPr>
              <w:rPr>
                <w:rFonts w:asciiTheme="minorHAnsi" w:eastAsiaTheme="minorHAnsi" w:hAnsiTheme="minorHAnsi" w:cs="Calibri"/>
                <w:color w:val="000000" w:themeColor="text1"/>
                <w:sz w:val="18"/>
                <w:szCs w:val="18"/>
                <w:lang w:val="en-PH"/>
              </w:rPr>
            </w:pPr>
            <w:r w:rsidRPr="00961EC3">
              <w:rPr>
                <w:rFonts w:asciiTheme="minorHAnsi" w:eastAsiaTheme="minorHAnsi" w:hAnsiTheme="minorHAnsi" w:cs="Calibri"/>
                <w:color w:val="000000" w:themeColor="text1"/>
                <w:sz w:val="18"/>
                <w:szCs w:val="18"/>
                <w:lang w:val="en-PH"/>
              </w:rPr>
              <w:t>Time-dependent and time stamps</w:t>
            </w:r>
          </w:p>
          <w:p w:rsidR="00961EC3" w:rsidRPr="00961EC3" w:rsidRDefault="00961EC3" w:rsidP="00961EC3">
            <w:pPr>
              <w:numPr>
                <w:ilvl w:val="0"/>
                <w:numId w:val="13"/>
              </w:numPr>
              <w:spacing w:after="0" w:line="240" w:lineRule="auto"/>
              <w:ind w:left="409"/>
              <w:rPr>
                <w:rFonts w:asciiTheme="minorHAnsi" w:hAnsiTheme="minorHAnsi" w:cstheme="minorHAnsi"/>
                <w:color w:val="000000" w:themeColor="text1"/>
                <w:sz w:val="18"/>
                <w:szCs w:val="18"/>
              </w:rPr>
            </w:pPr>
            <w:r w:rsidRPr="00961EC3">
              <w:rPr>
                <w:rFonts w:asciiTheme="minorHAnsi" w:hAnsiTheme="minorHAnsi" w:cstheme="minorHAnsi"/>
                <w:color w:val="000000" w:themeColor="text1"/>
                <w:sz w:val="18"/>
                <w:szCs w:val="18"/>
              </w:rPr>
              <w:t>ENHANCED ERD MODEL</w:t>
            </w:r>
          </w:p>
          <w:p w:rsidR="00961EC3" w:rsidRPr="00961EC3" w:rsidRDefault="00961EC3" w:rsidP="00961EC3">
            <w:pPr>
              <w:numPr>
                <w:ilvl w:val="0"/>
                <w:numId w:val="14"/>
              </w:numPr>
              <w:spacing w:after="0" w:line="240" w:lineRule="auto"/>
              <w:rPr>
                <w:rFonts w:asciiTheme="minorHAnsi" w:hAnsiTheme="minorHAnsi" w:cstheme="minorHAnsi"/>
                <w:color w:val="000000" w:themeColor="text1"/>
                <w:sz w:val="18"/>
                <w:szCs w:val="18"/>
              </w:rPr>
            </w:pPr>
            <w:r w:rsidRPr="00961EC3">
              <w:rPr>
                <w:rFonts w:asciiTheme="minorHAnsi" w:hAnsiTheme="minorHAnsi" w:cstheme="minorHAnsi"/>
                <w:color w:val="000000" w:themeColor="text1"/>
                <w:sz w:val="18"/>
                <w:szCs w:val="18"/>
              </w:rPr>
              <w:t>Supertype/subtype</w:t>
            </w:r>
          </w:p>
          <w:p w:rsidR="00961EC3" w:rsidRPr="00961EC3" w:rsidRDefault="00961EC3" w:rsidP="00961EC3">
            <w:pPr>
              <w:numPr>
                <w:ilvl w:val="0"/>
                <w:numId w:val="14"/>
              </w:numPr>
              <w:spacing w:after="0" w:line="240" w:lineRule="auto"/>
              <w:rPr>
                <w:rFonts w:asciiTheme="minorHAnsi" w:hAnsiTheme="minorHAnsi" w:cstheme="minorHAnsi"/>
                <w:color w:val="000000" w:themeColor="text1"/>
                <w:sz w:val="18"/>
                <w:szCs w:val="18"/>
              </w:rPr>
            </w:pPr>
            <w:r w:rsidRPr="00961EC3">
              <w:rPr>
                <w:rFonts w:asciiTheme="minorHAnsi" w:hAnsiTheme="minorHAnsi" w:cstheme="minorHAnsi"/>
                <w:color w:val="000000" w:themeColor="text1"/>
                <w:sz w:val="18"/>
                <w:szCs w:val="18"/>
              </w:rPr>
              <w:t>Specialization and generalization</w:t>
            </w:r>
          </w:p>
          <w:p w:rsidR="00961EC3" w:rsidRPr="00961EC3" w:rsidRDefault="00961EC3" w:rsidP="00961EC3">
            <w:pPr>
              <w:numPr>
                <w:ilvl w:val="0"/>
                <w:numId w:val="14"/>
              </w:numPr>
              <w:spacing w:after="0" w:line="240" w:lineRule="auto"/>
              <w:rPr>
                <w:rFonts w:asciiTheme="minorHAnsi" w:hAnsiTheme="minorHAnsi" w:cstheme="minorHAnsi"/>
                <w:color w:val="000000" w:themeColor="text1"/>
                <w:sz w:val="18"/>
                <w:szCs w:val="18"/>
              </w:rPr>
            </w:pPr>
            <w:r w:rsidRPr="00961EC3">
              <w:rPr>
                <w:rFonts w:asciiTheme="minorHAnsi" w:hAnsiTheme="minorHAnsi" w:cstheme="minorHAnsi"/>
                <w:color w:val="000000" w:themeColor="text1"/>
                <w:sz w:val="18"/>
                <w:szCs w:val="18"/>
              </w:rPr>
              <w:t>Data Modeling Structure</w:t>
            </w:r>
          </w:p>
          <w:p w:rsidR="00961EC3" w:rsidRDefault="00961EC3" w:rsidP="00961EC3">
            <w:pPr>
              <w:spacing w:after="0" w:line="240" w:lineRule="auto"/>
              <w:ind w:left="409"/>
              <w:rPr>
                <w:rFonts w:ascii="Arial" w:hAnsi="Arial" w:cs="Arial"/>
                <w:sz w:val="18"/>
                <w:szCs w:val="18"/>
              </w:rPr>
            </w:pPr>
          </w:p>
          <w:p w:rsidR="00566512" w:rsidRPr="006054E7" w:rsidRDefault="00566512" w:rsidP="0064464C">
            <w:pPr>
              <w:numPr>
                <w:ilvl w:val="0"/>
                <w:numId w:val="15"/>
              </w:numPr>
              <w:spacing w:after="0" w:line="240" w:lineRule="auto"/>
              <w:ind w:left="409"/>
              <w:rPr>
                <w:rFonts w:ascii="Arial" w:hAnsi="Arial" w:cs="Arial"/>
                <w:sz w:val="18"/>
                <w:szCs w:val="18"/>
              </w:rPr>
            </w:pPr>
            <w:r>
              <w:rPr>
                <w:rFonts w:ascii="Arial" w:hAnsi="Arial" w:cs="Arial"/>
                <w:sz w:val="18"/>
                <w:szCs w:val="18"/>
              </w:rPr>
              <w:t>LOGICAL DATABASE DESIGN and THE RELATIONAL MODEL</w:t>
            </w:r>
          </w:p>
          <w:p w:rsidR="00566512" w:rsidRDefault="00566512" w:rsidP="0064464C">
            <w:pPr>
              <w:numPr>
                <w:ilvl w:val="0"/>
                <w:numId w:val="16"/>
              </w:numPr>
              <w:spacing w:after="0" w:line="240" w:lineRule="auto"/>
              <w:rPr>
                <w:rFonts w:ascii="Arial" w:hAnsi="Arial" w:cs="Arial"/>
                <w:sz w:val="18"/>
                <w:szCs w:val="18"/>
              </w:rPr>
            </w:pPr>
            <w:r>
              <w:rPr>
                <w:rFonts w:ascii="Arial" w:hAnsi="Arial" w:cs="Arial"/>
                <w:sz w:val="18"/>
                <w:szCs w:val="18"/>
              </w:rPr>
              <w:t>Properties of relations</w:t>
            </w:r>
          </w:p>
          <w:p w:rsidR="00566512" w:rsidRDefault="00566512" w:rsidP="0064464C">
            <w:pPr>
              <w:numPr>
                <w:ilvl w:val="0"/>
                <w:numId w:val="16"/>
              </w:numPr>
              <w:spacing w:after="0" w:line="240" w:lineRule="auto"/>
              <w:rPr>
                <w:rFonts w:ascii="Arial" w:hAnsi="Arial" w:cs="Arial"/>
                <w:sz w:val="18"/>
                <w:szCs w:val="18"/>
              </w:rPr>
            </w:pPr>
            <w:r>
              <w:rPr>
                <w:rFonts w:ascii="Arial" w:hAnsi="Arial" w:cs="Arial"/>
                <w:sz w:val="18"/>
                <w:szCs w:val="18"/>
              </w:rPr>
              <w:t xml:space="preserve">Normalization </w:t>
            </w:r>
          </w:p>
          <w:p w:rsidR="00566512" w:rsidRDefault="00566512" w:rsidP="0064464C">
            <w:pPr>
              <w:numPr>
                <w:ilvl w:val="0"/>
                <w:numId w:val="16"/>
              </w:numPr>
              <w:spacing w:after="0" w:line="240" w:lineRule="auto"/>
              <w:rPr>
                <w:rFonts w:ascii="Arial" w:hAnsi="Arial" w:cs="Arial"/>
                <w:sz w:val="18"/>
                <w:szCs w:val="18"/>
              </w:rPr>
            </w:pPr>
            <w:r>
              <w:rPr>
                <w:rFonts w:ascii="Arial" w:hAnsi="Arial" w:cs="Arial"/>
                <w:sz w:val="18"/>
                <w:szCs w:val="18"/>
              </w:rPr>
              <w:t>Transform ER to logical equivalent</w:t>
            </w:r>
          </w:p>
          <w:p w:rsidR="00566512" w:rsidRPr="006054E7" w:rsidRDefault="00566512" w:rsidP="00566512">
            <w:pPr>
              <w:spacing w:after="0" w:line="240" w:lineRule="auto"/>
              <w:ind w:left="720"/>
              <w:rPr>
                <w:rFonts w:ascii="Arial" w:hAnsi="Arial" w:cs="Arial"/>
                <w:sz w:val="18"/>
                <w:szCs w:val="18"/>
              </w:rPr>
            </w:pPr>
          </w:p>
          <w:p w:rsidR="00566512" w:rsidRPr="006054E7" w:rsidRDefault="00566512" w:rsidP="006054E7">
            <w:pPr>
              <w:spacing w:after="0" w:line="240" w:lineRule="auto"/>
              <w:rPr>
                <w:rFonts w:asciiTheme="minorHAnsi" w:hAnsiTheme="minorHAnsi"/>
                <w:b/>
                <w:sz w:val="18"/>
                <w:szCs w:val="18"/>
              </w:rPr>
            </w:pPr>
          </w:p>
        </w:tc>
        <w:tc>
          <w:tcPr>
            <w:tcW w:w="1080" w:type="dxa"/>
            <w:gridSpan w:val="2"/>
            <w:vAlign w:val="center"/>
          </w:tcPr>
          <w:p w:rsidR="00566512" w:rsidRDefault="00566512" w:rsidP="00657E29">
            <w:pPr>
              <w:pStyle w:val="ColorfulList-Accent11"/>
              <w:spacing w:line="240" w:lineRule="auto"/>
              <w:ind w:left="0"/>
              <w:jc w:val="center"/>
              <w:rPr>
                <w:rFonts w:asciiTheme="minorHAnsi" w:hAnsiTheme="minorHAnsi"/>
                <w:sz w:val="18"/>
                <w:szCs w:val="18"/>
              </w:rPr>
            </w:pPr>
            <w:r>
              <w:rPr>
                <w:rFonts w:asciiTheme="minorHAnsi" w:hAnsiTheme="minorHAnsi"/>
                <w:sz w:val="18"/>
                <w:szCs w:val="18"/>
              </w:rPr>
              <w:t>CO 3</w:t>
            </w:r>
          </w:p>
          <w:p w:rsidR="00657E29" w:rsidRDefault="00657E29" w:rsidP="00657E29">
            <w:pPr>
              <w:pStyle w:val="ColorfulList-Accent11"/>
              <w:spacing w:line="240" w:lineRule="auto"/>
              <w:ind w:left="0"/>
              <w:jc w:val="center"/>
              <w:rPr>
                <w:rFonts w:asciiTheme="minorHAnsi" w:hAnsiTheme="minorHAnsi"/>
                <w:sz w:val="18"/>
                <w:szCs w:val="18"/>
              </w:rPr>
            </w:pPr>
            <w:r>
              <w:rPr>
                <w:rFonts w:asciiTheme="minorHAnsi" w:hAnsiTheme="minorHAnsi"/>
                <w:sz w:val="18"/>
                <w:szCs w:val="18"/>
              </w:rPr>
              <w:t>CO 4</w:t>
            </w:r>
          </w:p>
          <w:p w:rsidR="00657E29" w:rsidRPr="00883622" w:rsidRDefault="00657E29" w:rsidP="00F4737A">
            <w:pPr>
              <w:pStyle w:val="ColorfulList-Accent11"/>
              <w:spacing w:line="240" w:lineRule="auto"/>
              <w:ind w:left="0"/>
              <w:jc w:val="center"/>
              <w:rPr>
                <w:rFonts w:asciiTheme="minorHAnsi" w:hAnsiTheme="minorHAnsi"/>
                <w:sz w:val="18"/>
                <w:szCs w:val="18"/>
              </w:rPr>
            </w:pPr>
          </w:p>
        </w:tc>
        <w:tc>
          <w:tcPr>
            <w:tcW w:w="1980" w:type="dxa"/>
            <w:gridSpan w:val="2"/>
            <w:vAlign w:val="center"/>
          </w:tcPr>
          <w:p w:rsidR="00566512" w:rsidRPr="00883622" w:rsidRDefault="00566512" w:rsidP="0064464C">
            <w:pPr>
              <w:pStyle w:val="ColorfulList-Accent11"/>
              <w:numPr>
                <w:ilvl w:val="0"/>
                <w:numId w:val="9"/>
              </w:numPr>
              <w:spacing w:line="240" w:lineRule="auto"/>
              <w:ind w:left="432"/>
              <w:rPr>
                <w:rFonts w:asciiTheme="minorHAnsi" w:hAnsiTheme="minorHAnsi"/>
                <w:sz w:val="18"/>
                <w:szCs w:val="18"/>
              </w:rPr>
            </w:pPr>
            <w:r w:rsidRPr="00883622">
              <w:rPr>
                <w:rFonts w:asciiTheme="minorHAnsi" w:hAnsiTheme="minorHAnsi"/>
                <w:sz w:val="18"/>
                <w:szCs w:val="18"/>
              </w:rPr>
              <w:t>Lecture and D</w:t>
            </w:r>
            <w:r>
              <w:rPr>
                <w:rFonts w:asciiTheme="minorHAnsi" w:hAnsiTheme="minorHAnsi"/>
                <w:sz w:val="18"/>
                <w:szCs w:val="18"/>
              </w:rPr>
              <w:t>emonstration</w:t>
            </w:r>
          </w:p>
          <w:p w:rsidR="00566512" w:rsidRPr="00883622" w:rsidRDefault="00566512" w:rsidP="0064464C">
            <w:pPr>
              <w:pStyle w:val="ColorfulList-Accent11"/>
              <w:numPr>
                <w:ilvl w:val="0"/>
                <w:numId w:val="9"/>
              </w:numPr>
              <w:spacing w:line="240" w:lineRule="auto"/>
              <w:ind w:left="432"/>
              <w:rPr>
                <w:rFonts w:asciiTheme="minorHAnsi" w:hAnsiTheme="minorHAnsi"/>
                <w:sz w:val="18"/>
                <w:szCs w:val="18"/>
              </w:rPr>
            </w:pPr>
            <w:r>
              <w:rPr>
                <w:rFonts w:asciiTheme="minorHAnsi" w:hAnsiTheme="minorHAnsi"/>
                <w:sz w:val="18"/>
                <w:szCs w:val="18"/>
              </w:rPr>
              <w:t>Hands-on</w:t>
            </w:r>
          </w:p>
        </w:tc>
        <w:tc>
          <w:tcPr>
            <w:tcW w:w="2160" w:type="dxa"/>
            <w:vAlign w:val="center"/>
          </w:tcPr>
          <w:p w:rsidR="00566512" w:rsidRDefault="00566512" w:rsidP="0064464C">
            <w:pPr>
              <w:pStyle w:val="ColorfulList-Accent11"/>
              <w:numPr>
                <w:ilvl w:val="0"/>
                <w:numId w:val="9"/>
              </w:numPr>
              <w:spacing w:line="240" w:lineRule="auto"/>
              <w:ind w:left="432"/>
              <w:rPr>
                <w:rFonts w:asciiTheme="minorHAnsi" w:hAnsiTheme="minorHAnsi"/>
                <w:sz w:val="18"/>
                <w:szCs w:val="18"/>
              </w:rPr>
            </w:pPr>
            <w:r>
              <w:rPr>
                <w:rFonts w:asciiTheme="minorHAnsi" w:hAnsiTheme="minorHAnsi"/>
                <w:sz w:val="18"/>
                <w:szCs w:val="18"/>
              </w:rPr>
              <w:t>Online Assignments</w:t>
            </w:r>
          </w:p>
          <w:p w:rsidR="00566512" w:rsidRDefault="00566512" w:rsidP="0064464C">
            <w:pPr>
              <w:pStyle w:val="ColorfulList-Accent11"/>
              <w:numPr>
                <w:ilvl w:val="0"/>
                <w:numId w:val="9"/>
              </w:numPr>
              <w:spacing w:line="240" w:lineRule="auto"/>
              <w:ind w:left="432"/>
              <w:rPr>
                <w:rFonts w:asciiTheme="minorHAnsi" w:hAnsiTheme="minorHAnsi"/>
                <w:sz w:val="18"/>
                <w:szCs w:val="18"/>
              </w:rPr>
            </w:pPr>
            <w:r w:rsidRPr="00883622">
              <w:rPr>
                <w:rFonts w:asciiTheme="minorHAnsi" w:hAnsiTheme="minorHAnsi"/>
                <w:sz w:val="18"/>
                <w:szCs w:val="18"/>
              </w:rPr>
              <w:t xml:space="preserve">Oral Recitation </w:t>
            </w:r>
          </w:p>
          <w:p w:rsidR="00566512" w:rsidRPr="00883622" w:rsidRDefault="00566512" w:rsidP="0064464C">
            <w:pPr>
              <w:pStyle w:val="ColorfulList-Accent11"/>
              <w:numPr>
                <w:ilvl w:val="0"/>
                <w:numId w:val="9"/>
              </w:numPr>
              <w:spacing w:line="240" w:lineRule="auto"/>
              <w:ind w:left="432"/>
              <w:rPr>
                <w:rFonts w:asciiTheme="minorHAnsi" w:hAnsiTheme="minorHAnsi"/>
                <w:sz w:val="18"/>
                <w:szCs w:val="18"/>
              </w:rPr>
            </w:pPr>
            <w:r>
              <w:rPr>
                <w:rFonts w:asciiTheme="minorHAnsi" w:hAnsiTheme="minorHAnsi"/>
                <w:sz w:val="18"/>
                <w:szCs w:val="18"/>
              </w:rPr>
              <w:t>Lab Quiz</w:t>
            </w:r>
          </w:p>
        </w:tc>
      </w:tr>
      <w:tr w:rsidR="00566512" w:rsidRPr="00467383" w:rsidTr="00961EC3">
        <w:trPr>
          <w:trHeight w:val="269"/>
        </w:trPr>
        <w:tc>
          <w:tcPr>
            <w:tcW w:w="833" w:type="dxa"/>
            <w:vMerge/>
            <w:tcBorders>
              <w:bottom w:val="single" w:sz="4" w:space="0" w:color="auto"/>
            </w:tcBorders>
          </w:tcPr>
          <w:p w:rsidR="00566512" w:rsidRPr="00883622" w:rsidRDefault="00566512" w:rsidP="00467383">
            <w:pPr>
              <w:spacing w:line="240" w:lineRule="auto"/>
              <w:rPr>
                <w:rFonts w:asciiTheme="minorHAnsi" w:hAnsiTheme="minorHAnsi"/>
                <w:sz w:val="18"/>
                <w:szCs w:val="18"/>
              </w:rPr>
            </w:pPr>
          </w:p>
        </w:tc>
        <w:tc>
          <w:tcPr>
            <w:tcW w:w="9157" w:type="dxa"/>
            <w:gridSpan w:val="7"/>
          </w:tcPr>
          <w:p w:rsidR="00566512" w:rsidRPr="00883622" w:rsidRDefault="00566512" w:rsidP="00290829">
            <w:pPr>
              <w:pStyle w:val="ColorfulList-Accent11"/>
              <w:spacing w:after="0" w:line="240" w:lineRule="auto"/>
              <w:ind w:left="72"/>
              <w:jc w:val="center"/>
              <w:rPr>
                <w:rFonts w:asciiTheme="minorHAnsi" w:hAnsiTheme="minorHAnsi"/>
                <w:b/>
                <w:sz w:val="18"/>
                <w:szCs w:val="18"/>
              </w:rPr>
            </w:pPr>
            <w:r w:rsidRPr="00883622">
              <w:rPr>
                <w:rFonts w:asciiTheme="minorHAnsi" w:hAnsiTheme="minorHAnsi"/>
                <w:b/>
                <w:sz w:val="18"/>
                <w:szCs w:val="18"/>
              </w:rPr>
              <w:t>THIRD EXAMINATION</w:t>
            </w:r>
          </w:p>
        </w:tc>
      </w:tr>
      <w:tr w:rsidR="00E27237" w:rsidRPr="00467383" w:rsidTr="00961EC3">
        <w:trPr>
          <w:trHeight w:val="2384"/>
        </w:trPr>
        <w:tc>
          <w:tcPr>
            <w:tcW w:w="833" w:type="dxa"/>
            <w:tcBorders>
              <w:top w:val="single" w:sz="4" w:space="0" w:color="auto"/>
              <w:bottom w:val="single" w:sz="4" w:space="0" w:color="auto"/>
            </w:tcBorders>
          </w:tcPr>
          <w:p w:rsidR="00E27237" w:rsidRPr="00883622" w:rsidRDefault="00E27237" w:rsidP="00467383">
            <w:pPr>
              <w:spacing w:line="240" w:lineRule="auto"/>
              <w:rPr>
                <w:rFonts w:asciiTheme="minorHAnsi" w:hAnsiTheme="minorHAnsi"/>
                <w:sz w:val="18"/>
                <w:szCs w:val="18"/>
              </w:rPr>
            </w:pPr>
          </w:p>
          <w:p w:rsidR="00E27237" w:rsidRDefault="00E27237" w:rsidP="00290829">
            <w:pPr>
              <w:spacing w:after="0" w:line="240" w:lineRule="auto"/>
              <w:jc w:val="center"/>
              <w:rPr>
                <w:rFonts w:asciiTheme="minorHAnsi" w:hAnsiTheme="minorHAnsi"/>
                <w:sz w:val="18"/>
                <w:szCs w:val="18"/>
              </w:rPr>
            </w:pPr>
            <w:r>
              <w:rPr>
                <w:rFonts w:asciiTheme="minorHAnsi" w:hAnsiTheme="minorHAnsi"/>
                <w:sz w:val="18"/>
                <w:szCs w:val="18"/>
              </w:rPr>
              <w:t>Week 8</w:t>
            </w:r>
          </w:p>
          <w:p w:rsidR="00E27237" w:rsidRPr="00883622" w:rsidRDefault="00E27237" w:rsidP="00961EC3">
            <w:pPr>
              <w:spacing w:after="0" w:line="240" w:lineRule="auto"/>
              <w:jc w:val="center"/>
              <w:rPr>
                <w:rFonts w:asciiTheme="minorHAnsi" w:hAnsiTheme="minorHAnsi"/>
                <w:sz w:val="18"/>
                <w:szCs w:val="18"/>
              </w:rPr>
            </w:pPr>
          </w:p>
        </w:tc>
        <w:tc>
          <w:tcPr>
            <w:tcW w:w="3937" w:type="dxa"/>
            <w:gridSpan w:val="2"/>
            <w:tcBorders>
              <w:bottom w:val="single" w:sz="4" w:space="0" w:color="auto"/>
              <w:right w:val="single" w:sz="4" w:space="0" w:color="auto"/>
            </w:tcBorders>
          </w:tcPr>
          <w:p w:rsidR="00E27237" w:rsidRDefault="00E27237" w:rsidP="00E22FBB">
            <w:pPr>
              <w:spacing w:after="0" w:line="240" w:lineRule="auto"/>
              <w:rPr>
                <w:rFonts w:ascii="Arial" w:hAnsi="Arial" w:cs="Arial"/>
                <w:sz w:val="16"/>
                <w:szCs w:val="16"/>
              </w:rPr>
            </w:pPr>
          </w:p>
          <w:p w:rsidR="00961EC3" w:rsidRPr="00316D9B" w:rsidRDefault="00961EC3" w:rsidP="00961EC3">
            <w:pPr>
              <w:pStyle w:val="ListParagraph"/>
              <w:numPr>
                <w:ilvl w:val="0"/>
                <w:numId w:val="31"/>
              </w:numPr>
              <w:spacing w:after="0" w:line="240" w:lineRule="auto"/>
              <w:ind w:left="153" w:hanging="207"/>
              <w:rPr>
                <w:rFonts w:ascii="Arial" w:hAnsi="Arial" w:cs="Arial"/>
                <w:sz w:val="16"/>
                <w:szCs w:val="16"/>
              </w:rPr>
            </w:pPr>
            <w:r w:rsidRPr="00961EC3">
              <w:rPr>
                <w:rFonts w:asciiTheme="minorHAnsi" w:hAnsiTheme="minorHAnsi" w:cstheme="minorHAnsi"/>
                <w:iCs/>
                <w:sz w:val="18"/>
                <w:szCs w:val="18"/>
              </w:rPr>
              <w:t xml:space="preserve"> </w:t>
            </w:r>
            <w:r>
              <w:rPr>
                <w:rFonts w:ascii="Arial" w:hAnsi="Arial" w:cs="Arial"/>
                <w:sz w:val="16"/>
                <w:szCs w:val="16"/>
              </w:rPr>
              <w:t>SQL FUNCTIONS</w:t>
            </w:r>
          </w:p>
          <w:p w:rsidR="00961EC3" w:rsidRPr="00316D9B" w:rsidRDefault="00961EC3" w:rsidP="00961EC3">
            <w:pPr>
              <w:pStyle w:val="ListParagraph"/>
              <w:numPr>
                <w:ilvl w:val="0"/>
                <w:numId w:val="31"/>
              </w:numPr>
              <w:spacing w:after="0" w:line="240" w:lineRule="auto"/>
              <w:ind w:left="153" w:hanging="207"/>
              <w:rPr>
                <w:rFonts w:ascii="Arial" w:hAnsi="Arial" w:cs="Arial"/>
                <w:sz w:val="16"/>
                <w:szCs w:val="16"/>
              </w:rPr>
            </w:pPr>
            <w:r>
              <w:rPr>
                <w:rFonts w:ascii="Arial" w:hAnsi="Arial" w:cs="Arial"/>
                <w:sz w:val="16"/>
                <w:szCs w:val="16"/>
              </w:rPr>
              <w:t>SQL AGGREGATE FUNCTION</w:t>
            </w:r>
          </w:p>
          <w:p w:rsidR="00961EC3" w:rsidRDefault="00961EC3" w:rsidP="00961EC3">
            <w:pPr>
              <w:pStyle w:val="ListParagraph"/>
              <w:numPr>
                <w:ilvl w:val="1"/>
                <w:numId w:val="33"/>
              </w:numPr>
              <w:spacing w:after="0" w:line="240" w:lineRule="auto"/>
              <w:ind w:left="679"/>
              <w:rPr>
                <w:rFonts w:ascii="Arial" w:hAnsi="Arial" w:cs="Arial"/>
                <w:sz w:val="16"/>
                <w:szCs w:val="16"/>
              </w:rPr>
            </w:pPr>
            <w:r>
              <w:rPr>
                <w:rFonts w:ascii="Arial" w:hAnsi="Arial" w:cs="Arial"/>
                <w:sz w:val="16"/>
                <w:szCs w:val="16"/>
              </w:rPr>
              <w:t>AVG</w:t>
            </w:r>
          </w:p>
          <w:p w:rsidR="00961EC3" w:rsidRDefault="00961EC3" w:rsidP="00961EC3">
            <w:pPr>
              <w:pStyle w:val="ListParagraph"/>
              <w:numPr>
                <w:ilvl w:val="1"/>
                <w:numId w:val="33"/>
              </w:numPr>
              <w:spacing w:after="0" w:line="240" w:lineRule="auto"/>
              <w:ind w:left="679"/>
              <w:rPr>
                <w:rFonts w:ascii="Arial" w:hAnsi="Arial" w:cs="Arial"/>
                <w:sz w:val="16"/>
                <w:szCs w:val="16"/>
              </w:rPr>
            </w:pPr>
            <w:r>
              <w:rPr>
                <w:rFonts w:ascii="Arial" w:hAnsi="Arial" w:cs="Arial"/>
                <w:sz w:val="16"/>
                <w:szCs w:val="16"/>
              </w:rPr>
              <w:t>Count</w:t>
            </w:r>
          </w:p>
          <w:p w:rsidR="00961EC3" w:rsidRDefault="00961EC3" w:rsidP="00961EC3">
            <w:pPr>
              <w:pStyle w:val="ListParagraph"/>
              <w:numPr>
                <w:ilvl w:val="1"/>
                <w:numId w:val="33"/>
              </w:numPr>
              <w:spacing w:after="0" w:line="240" w:lineRule="auto"/>
              <w:ind w:left="679"/>
              <w:rPr>
                <w:rFonts w:ascii="Arial" w:hAnsi="Arial" w:cs="Arial"/>
                <w:sz w:val="16"/>
                <w:szCs w:val="16"/>
              </w:rPr>
            </w:pPr>
            <w:r>
              <w:rPr>
                <w:rFonts w:ascii="Arial" w:hAnsi="Arial" w:cs="Arial"/>
                <w:sz w:val="16"/>
                <w:szCs w:val="16"/>
              </w:rPr>
              <w:t>First</w:t>
            </w:r>
          </w:p>
          <w:p w:rsidR="00961EC3" w:rsidRDefault="00961EC3" w:rsidP="00961EC3">
            <w:pPr>
              <w:pStyle w:val="ListParagraph"/>
              <w:numPr>
                <w:ilvl w:val="1"/>
                <w:numId w:val="33"/>
              </w:numPr>
              <w:spacing w:after="0" w:line="240" w:lineRule="auto"/>
              <w:ind w:left="679"/>
              <w:rPr>
                <w:rFonts w:ascii="Arial" w:hAnsi="Arial" w:cs="Arial"/>
                <w:sz w:val="16"/>
                <w:szCs w:val="16"/>
              </w:rPr>
            </w:pPr>
            <w:r>
              <w:rPr>
                <w:rFonts w:ascii="Arial" w:hAnsi="Arial" w:cs="Arial"/>
                <w:sz w:val="16"/>
                <w:szCs w:val="16"/>
              </w:rPr>
              <w:t>Last</w:t>
            </w:r>
          </w:p>
          <w:p w:rsidR="00961EC3" w:rsidRDefault="00961EC3" w:rsidP="00961EC3">
            <w:pPr>
              <w:pStyle w:val="ListParagraph"/>
              <w:numPr>
                <w:ilvl w:val="1"/>
                <w:numId w:val="33"/>
              </w:numPr>
              <w:spacing w:after="0" w:line="240" w:lineRule="auto"/>
              <w:ind w:left="679"/>
              <w:rPr>
                <w:rFonts w:ascii="Arial" w:hAnsi="Arial" w:cs="Arial"/>
                <w:sz w:val="16"/>
                <w:szCs w:val="16"/>
              </w:rPr>
            </w:pPr>
            <w:r>
              <w:rPr>
                <w:rFonts w:ascii="Arial" w:hAnsi="Arial" w:cs="Arial"/>
                <w:sz w:val="16"/>
                <w:szCs w:val="16"/>
              </w:rPr>
              <w:t>Max</w:t>
            </w:r>
          </w:p>
          <w:p w:rsidR="00961EC3" w:rsidRDefault="00961EC3" w:rsidP="00961EC3">
            <w:pPr>
              <w:pStyle w:val="ListParagraph"/>
              <w:numPr>
                <w:ilvl w:val="1"/>
                <w:numId w:val="33"/>
              </w:numPr>
              <w:spacing w:after="0" w:line="240" w:lineRule="auto"/>
              <w:ind w:left="679"/>
              <w:rPr>
                <w:rFonts w:ascii="Arial" w:hAnsi="Arial" w:cs="Arial"/>
                <w:sz w:val="16"/>
                <w:szCs w:val="16"/>
              </w:rPr>
            </w:pPr>
            <w:r>
              <w:rPr>
                <w:rFonts w:ascii="Arial" w:hAnsi="Arial" w:cs="Arial"/>
                <w:sz w:val="16"/>
                <w:szCs w:val="16"/>
              </w:rPr>
              <w:t>Min</w:t>
            </w:r>
          </w:p>
          <w:p w:rsidR="00961EC3" w:rsidRPr="00316D9B" w:rsidRDefault="00961EC3" w:rsidP="00961EC3">
            <w:pPr>
              <w:pStyle w:val="ListParagraph"/>
              <w:numPr>
                <w:ilvl w:val="1"/>
                <w:numId w:val="33"/>
              </w:numPr>
              <w:spacing w:after="0" w:line="240" w:lineRule="auto"/>
              <w:ind w:left="679"/>
              <w:rPr>
                <w:rFonts w:ascii="Arial" w:hAnsi="Arial" w:cs="Arial"/>
                <w:sz w:val="16"/>
                <w:szCs w:val="16"/>
              </w:rPr>
            </w:pPr>
            <w:r>
              <w:rPr>
                <w:rFonts w:ascii="Arial" w:hAnsi="Arial" w:cs="Arial"/>
                <w:sz w:val="16"/>
                <w:szCs w:val="16"/>
              </w:rPr>
              <w:t>Sum</w:t>
            </w:r>
          </w:p>
          <w:p w:rsidR="00961EC3" w:rsidRDefault="00961EC3" w:rsidP="00961EC3">
            <w:pPr>
              <w:pStyle w:val="ListParagraph"/>
              <w:numPr>
                <w:ilvl w:val="0"/>
                <w:numId w:val="31"/>
              </w:numPr>
              <w:spacing w:after="0" w:line="240" w:lineRule="auto"/>
              <w:ind w:left="153" w:hanging="207"/>
              <w:rPr>
                <w:rFonts w:ascii="Arial" w:hAnsi="Arial" w:cs="Arial"/>
                <w:sz w:val="16"/>
                <w:szCs w:val="16"/>
              </w:rPr>
            </w:pPr>
            <w:r>
              <w:rPr>
                <w:rFonts w:ascii="Arial" w:hAnsi="Arial" w:cs="Arial"/>
                <w:sz w:val="16"/>
                <w:szCs w:val="16"/>
              </w:rPr>
              <w:t>SQL SCALAR FUNCTIONS</w:t>
            </w:r>
          </w:p>
          <w:p w:rsidR="00961EC3" w:rsidRDefault="00961EC3" w:rsidP="00961EC3">
            <w:pPr>
              <w:pStyle w:val="ListParagraph"/>
              <w:numPr>
                <w:ilvl w:val="1"/>
                <w:numId w:val="34"/>
              </w:numPr>
              <w:spacing w:after="0" w:line="240" w:lineRule="auto"/>
              <w:ind w:left="679"/>
              <w:rPr>
                <w:rFonts w:ascii="Arial" w:hAnsi="Arial" w:cs="Arial"/>
                <w:sz w:val="16"/>
                <w:szCs w:val="16"/>
              </w:rPr>
            </w:pPr>
            <w:proofErr w:type="spellStart"/>
            <w:r>
              <w:rPr>
                <w:rFonts w:ascii="Arial" w:hAnsi="Arial" w:cs="Arial"/>
                <w:sz w:val="16"/>
                <w:szCs w:val="16"/>
              </w:rPr>
              <w:t>Ucase</w:t>
            </w:r>
            <w:proofErr w:type="spellEnd"/>
          </w:p>
          <w:p w:rsidR="00961EC3" w:rsidRDefault="00961EC3" w:rsidP="00961EC3">
            <w:pPr>
              <w:pStyle w:val="ListParagraph"/>
              <w:numPr>
                <w:ilvl w:val="1"/>
                <w:numId w:val="34"/>
              </w:numPr>
              <w:spacing w:after="0" w:line="240" w:lineRule="auto"/>
              <w:ind w:left="679"/>
              <w:rPr>
                <w:rFonts w:ascii="Arial" w:hAnsi="Arial" w:cs="Arial"/>
                <w:sz w:val="16"/>
                <w:szCs w:val="16"/>
              </w:rPr>
            </w:pPr>
            <w:proofErr w:type="spellStart"/>
            <w:r>
              <w:rPr>
                <w:rFonts w:ascii="Arial" w:hAnsi="Arial" w:cs="Arial"/>
                <w:sz w:val="16"/>
                <w:szCs w:val="16"/>
              </w:rPr>
              <w:t>Lcase</w:t>
            </w:r>
            <w:proofErr w:type="spellEnd"/>
          </w:p>
          <w:p w:rsidR="00961EC3" w:rsidRDefault="00961EC3" w:rsidP="00961EC3">
            <w:pPr>
              <w:pStyle w:val="ListParagraph"/>
              <w:numPr>
                <w:ilvl w:val="1"/>
                <w:numId w:val="34"/>
              </w:numPr>
              <w:spacing w:after="0" w:line="240" w:lineRule="auto"/>
              <w:ind w:left="679"/>
              <w:rPr>
                <w:rFonts w:ascii="Arial" w:hAnsi="Arial" w:cs="Arial"/>
                <w:sz w:val="16"/>
                <w:szCs w:val="16"/>
              </w:rPr>
            </w:pPr>
            <w:r>
              <w:rPr>
                <w:rFonts w:ascii="Arial" w:hAnsi="Arial" w:cs="Arial"/>
                <w:sz w:val="16"/>
                <w:szCs w:val="16"/>
              </w:rPr>
              <w:t>Mid</w:t>
            </w:r>
          </w:p>
          <w:p w:rsidR="00961EC3" w:rsidRDefault="00961EC3" w:rsidP="00961EC3">
            <w:pPr>
              <w:pStyle w:val="ListParagraph"/>
              <w:numPr>
                <w:ilvl w:val="1"/>
                <w:numId w:val="34"/>
              </w:numPr>
              <w:spacing w:after="0" w:line="240" w:lineRule="auto"/>
              <w:ind w:left="679"/>
              <w:rPr>
                <w:rFonts w:ascii="Arial" w:hAnsi="Arial" w:cs="Arial"/>
                <w:sz w:val="16"/>
                <w:szCs w:val="16"/>
              </w:rPr>
            </w:pPr>
            <w:r>
              <w:rPr>
                <w:rFonts w:ascii="Arial" w:hAnsi="Arial" w:cs="Arial"/>
                <w:sz w:val="16"/>
                <w:szCs w:val="16"/>
              </w:rPr>
              <w:t>Len</w:t>
            </w:r>
          </w:p>
          <w:p w:rsidR="00961EC3" w:rsidRDefault="00961EC3" w:rsidP="00961EC3">
            <w:pPr>
              <w:pStyle w:val="ListParagraph"/>
              <w:numPr>
                <w:ilvl w:val="1"/>
                <w:numId w:val="34"/>
              </w:numPr>
              <w:spacing w:after="0" w:line="240" w:lineRule="auto"/>
              <w:ind w:left="679"/>
              <w:rPr>
                <w:rFonts w:ascii="Arial" w:hAnsi="Arial" w:cs="Arial"/>
                <w:sz w:val="16"/>
                <w:szCs w:val="16"/>
              </w:rPr>
            </w:pPr>
            <w:r>
              <w:rPr>
                <w:rFonts w:ascii="Arial" w:hAnsi="Arial" w:cs="Arial"/>
                <w:sz w:val="16"/>
                <w:szCs w:val="16"/>
              </w:rPr>
              <w:t>Round</w:t>
            </w:r>
          </w:p>
          <w:p w:rsidR="00961EC3" w:rsidRDefault="00961EC3" w:rsidP="00961EC3">
            <w:pPr>
              <w:pStyle w:val="ListParagraph"/>
              <w:numPr>
                <w:ilvl w:val="1"/>
                <w:numId w:val="34"/>
              </w:numPr>
              <w:spacing w:after="0" w:line="240" w:lineRule="auto"/>
              <w:ind w:left="679"/>
              <w:rPr>
                <w:rFonts w:ascii="Arial" w:hAnsi="Arial" w:cs="Arial"/>
                <w:sz w:val="16"/>
                <w:szCs w:val="16"/>
              </w:rPr>
            </w:pPr>
            <w:r>
              <w:rPr>
                <w:rFonts w:ascii="Arial" w:hAnsi="Arial" w:cs="Arial"/>
                <w:sz w:val="16"/>
                <w:szCs w:val="16"/>
              </w:rPr>
              <w:t>Now</w:t>
            </w:r>
          </w:p>
          <w:p w:rsidR="00961EC3" w:rsidRDefault="00961EC3" w:rsidP="00961EC3">
            <w:pPr>
              <w:pStyle w:val="ListParagraph"/>
              <w:numPr>
                <w:ilvl w:val="1"/>
                <w:numId w:val="34"/>
              </w:numPr>
              <w:spacing w:after="0" w:line="240" w:lineRule="auto"/>
              <w:ind w:left="679"/>
              <w:rPr>
                <w:rFonts w:ascii="Arial" w:hAnsi="Arial" w:cs="Arial"/>
                <w:sz w:val="16"/>
                <w:szCs w:val="16"/>
              </w:rPr>
            </w:pPr>
            <w:r>
              <w:rPr>
                <w:rFonts w:ascii="Arial" w:hAnsi="Arial" w:cs="Arial"/>
                <w:sz w:val="16"/>
                <w:szCs w:val="16"/>
              </w:rPr>
              <w:t>Format</w:t>
            </w:r>
          </w:p>
          <w:p w:rsidR="00E27237" w:rsidRPr="00961EC3" w:rsidRDefault="00E27237" w:rsidP="00961EC3">
            <w:pPr>
              <w:spacing w:after="0" w:line="240" w:lineRule="auto"/>
              <w:rPr>
                <w:rFonts w:asciiTheme="minorHAnsi" w:hAnsiTheme="minorHAnsi" w:cstheme="minorHAnsi"/>
                <w:iCs/>
                <w:sz w:val="18"/>
                <w:szCs w:val="18"/>
              </w:rPr>
            </w:pPr>
          </w:p>
        </w:tc>
        <w:tc>
          <w:tcPr>
            <w:tcW w:w="1080" w:type="dxa"/>
            <w:gridSpan w:val="2"/>
            <w:tcBorders>
              <w:left w:val="single" w:sz="4" w:space="0" w:color="auto"/>
            </w:tcBorders>
          </w:tcPr>
          <w:p w:rsidR="00E27237" w:rsidRDefault="00E27237" w:rsidP="001F1683">
            <w:pPr>
              <w:pStyle w:val="ColorfulList-Accent11"/>
              <w:spacing w:after="0" w:line="240" w:lineRule="auto"/>
              <w:ind w:left="0"/>
              <w:jc w:val="center"/>
              <w:rPr>
                <w:rFonts w:asciiTheme="minorHAnsi" w:hAnsiTheme="minorHAnsi"/>
                <w:sz w:val="18"/>
                <w:szCs w:val="18"/>
              </w:rPr>
            </w:pPr>
          </w:p>
          <w:p w:rsidR="00E27237" w:rsidRPr="00883622" w:rsidRDefault="00E27237" w:rsidP="001F1683">
            <w:pPr>
              <w:pStyle w:val="ColorfulList-Accent11"/>
              <w:spacing w:after="0" w:line="240" w:lineRule="auto"/>
              <w:ind w:left="0"/>
              <w:jc w:val="center"/>
              <w:rPr>
                <w:rFonts w:asciiTheme="minorHAnsi" w:hAnsiTheme="minorHAnsi"/>
                <w:sz w:val="18"/>
                <w:szCs w:val="18"/>
              </w:rPr>
            </w:pPr>
          </w:p>
          <w:p w:rsidR="00E27237" w:rsidRDefault="00E27237" w:rsidP="00E22FBB">
            <w:pPr>
              <w:pStyle w:val="ColorfulList-Accent11"/>
              <w:spacing w:after="0" w:line="240" w:lineRule="auto"/>
              <w:ind w:left="0"/>
              <w:jc w:val="center"/>
              <w:rPr>
                <w:rFonts w:asciiTheme="minorHAnsi" w:hAnsiTheme="minorHAnsi"/>
                <w:sz w:val="18"/>
                <w:szCs w:val="18"/>
              </w:rPr>
            </w:pPr>
          </w:p>
          <w:p w:rsidR="00E27237" w:rsidRDefault="00E27237" w:rsidP="00E22FBB">
            <w:pPr>
              <w:pStyle w:val="ColorfulList-Accent11"/>
              <w:spacing w:after="0" w:line="240" w:lineRule="auto"/>
              <w:ind w:left="0"/>
              <w:jc w:val="center"/>
              <w:rPr>
                <w:rFonts w:asciiTheme="minorHAnsi" w:hAnsiTheme="minorHAnsi"/>
                <w:sz w:val="18"/>
                <w:szCs w:val="18"/>
              </w:rPr>
            </w:pPr>
            <w:r>
              <w:rPr>
                <w:rFonts w:asciiTheme="minorHAnsi" w:hAnsiTheme="minorHAnsi"/>
                <w:sz w:val="18"/>
                <w:szCs w:val="18"/>
              </w:rPr>
              <w:t>CO 3</w:t>
            </w:r>
          </w:p>
          <w:p w:rsidR="00E27237" w:rsidRDefault="00E27237" w:rsidP="00E22FBB">
            <w:pPr>
              <w:pStyle w:val="ColorfulList-Accent11"/>
              <w:spacing w:after="0" w:line="240" w:lineRule="auto"/>
              <w:ind w:left="0"/>
              <w:jc w:val="center"/>
              <w:rPr>
                <w:rFonts w:asciiTheme="minorHAnsi" w:hAnsiTheme="minorHAnsi"/>
                <w:sz w:val="18"/>
                <w:szCs w:val="18"/>
              </w:rPr>
            </w:pPr>
          </w:p>
          <w:p w:rsidR="00E27237" w:rsidRDefault="00E27237" w:rsidP="00E22FBB">
            <w:pPr>
              <w:pStyle w:val="ColorfulList-Accent11"/>
              <w:spacing w:after="0" w:line="240" w:lineRule="auto"/>
              <w:ind w:left="0"/>
              <w:jc w:val="center"/>
              <w:rPr>
                <w:rFonts w:asciiTheme="minorHAnsi" w:hAnsiTheme="minorHAnsi"/>
                <w:sz w:val="18"/>
                <w:szCs w:val="18"/>
              </w:rPr>
            </w:pPr>
          </w:p>
          <w:p w:rsidR="00E27237" w:rsidRPr="00883622" w:rsidRDefault="00E27237" w:rsidP="00E22FBB">
            <w:pPr>
              <w:pStyle w:val="ColorfulList-Accent11"/>
              <w:spacing w:after="0" w:line="240" w:lineRule="auto"/>
              <w:ind w:left="0"/>
              <w:jc w:val="center"/>
              <w:rPr>
                <w:rFonts w:asciiTheme="minorHAnsi" w:hAnsiTheme="minorHAnsi"/>
                <w:sz w:val="18"/>
                <w:szCs w:val="18"/>
              </w:rPr>
            </w:pPr>
          </w:p>
        </w:tc>
        <w:tc>
          <w:tcPr>
            <w:tcW w:w="1980" w:type="dxa"/>
            <w:gridSpan w:val="2"/>
          </w:tcPr>
          <w:p w:rsidR="00E27237" w:rsidRDefault="00E27237" w:rsidP="0064464C">
            <w:pPr>
              <w:pStyle w:val="ColorfulList-Accent11"/>
              <w:numPr>
                <w:ilvl w:val="0"/>
                <w:numId w:val="10"/>
              </w:numPr>
              <w:spacing w:line="240" w:lineRule="auto"/>
              <w:ind w:left="432"/>
              <w:rPr>
                <w:rFonts w:asciiTheme="minorHAnsi" w:hAnsiTheme="minorHAnsi"/>
                <w:sz w:val="18"/>
                <w:szCs w:val="18"/>
              </w:rPr>
            </w:pPr>
            <w:r w:rsidRPr="00883622">
              <w:rPr>
                <w:rFonts w:asciiTheme="minorHAnsi" w:hAnsiTheme="minorHAnsi"/>
                <w:sz w:val="18"/>
                <w:szCs w:val="18"/>
              </w:rPr>
              <w:t>Lecture and D</w:t>
            </w:r>
            <w:r>
              <w:rPr>
                <w:rFonts w:asciiTheme="minorHAnsi" w:hAnsiTheme="minorHAnsi"/>
                <w:sz w:val="18"/>
                <w:szCs w:val="18"/>
              </w:rPr>
              <w:t>emonstration</w:t>
            </w:r>
          </w:p>
          <w:p w:rsidR="00E27237" w:rsidRDefault="008E54EE" w:rsidP="0064464C">
            <w:pPr>
              <w:pStyle w:val="ColorfulList-Accent11"/>
              <w:numPr>
                <w:ilvl w:val="0"/>
                <w:numId w:val="10"/>
              </w:numPr>
              <w:spacing w:line="240" w:lineRule="auto"/>
              <w:ind w:left="432"/>
              <w:rPr>
                <w:rFonts w:asciiTheme="minorHAnsi" w:hAnsiTheme="minorHAnsi"/>
                <w:sz w:val="18"/>
                <w:szCs w:val="18"/>
              </w:rPr>
            </w:pPr>
            <w:r>
              <w:rPr>
                <w:rFonts w:asciiTheme="minorHAnsi" w:hAnsiTheme="minorHAnsi"/>
                <w:sz w:val="18"/>
                <w:szCs w:val="18"/>
              </w:rPr>
              <w:t>Research</w:t>
            </w:r>
            <w:r w:rsidR="00E27237">
              <w:rPr>
                <w:rFonts w:asciiTheme="minorHAnsi" w:hAnsiTheme="minorHAnsi"/>
                <w:sz w:val="18"/>
                <w:szCs w:val="18"/>
              </w:rPr>
              <w:t xml:space="preserve"> Works</w:t>
            </w:r>
          </w:p>
          <w:p w:rsidR="00E27237" w:rsidRPr="00883622" w:rsidRDefault="00E27237" w:rsidP="0064464C">
            <w:pPr>
              <w:pStyle w:val="ColorfulList-Accent11"/>
              <w:numPr>
                <w:ilvl w:val="0"/>
                <w:numId w:val="10"/>
              </w:numPr>
              <w:spacing w:line="240" w:lineRule="auto"/>
              <w:ind w:left="432"/>
              <w:rPr>
                <w:rFonts w:asciiTheme="minorHAnsi" w:hAnsiTheme="minorHAnsi"/>
                <w:sz w:val="18"/>
                <w:szCs w:val="18"/>
              </w:rPr>
            </w:pPr>
            <w:r>
              <w:rPr>
                <w:rFonts w:asciiTheme="minorHAnsi" w:hAnsiTheme="minorHAnsi"/>
                <w:sz w:val="18"/>
                <w:szCs w:val="18"/>
              </w:rPr>
              <w:t>Hands-on</w:t>
            </w:r>
          </w:p>
          <w:p w:rsidR="00E27237" w:rsidRPr="00883622" w:rsidRDefault="00E27237" w:rsidP="00CC01B3">
            <w:pPr>
              <w:pStyle w:val="ColorfulList-Accent11"/>
              <w:spacing w:line="240" w:lineRule="auto"/>
              <w:ind w:left="0"/>
              <w:rPr>
                <w:rFonts w:asciiTheme="minorHAnsi" w:hAnsiTheme="minorHAnsi"/>
                <w:sz w:val="18"/>
                <w:szCs w:val="18"/>
              </w:rPr>
            </w:pPr>
          </w:p>
        </w:tc>
        <w:tc>
          <w:tcPr>
            <w:tcW w:w="2160" w:type="dxa"/>
          </w:tcPr>
          <w:p w:rsidR="008030ED" w:rsidRDefault="008030ED" w:rsidP="008030ED">
            <w:pPr>
              <w:pStyle w:val="ColorfulList-Accent11"/>
              <w:numPr>
                <w:ilvl w:val="0"/>
                <w:numId w:val="9"/>
              </w:numPr>
              <w:spacing w:line="240" w:lineRule="auto"/>
              <w:ind w:left="432"/>
              <w:rPr>
                <w:rFonts w:asciiTheme="minorHAnsi" w:hAnsiTheme="minorHAnsi"/>
                <w:sz w:val="18"/>
                <w:szCs w:val="18"/>
              </w:rPr>
            </w:pPr>
            <w:r>
              <w:rPr>
                <w:rFonts w:asciiTheme="minorHAnsi" w:hAnsiTheme="minorHAnsi"/>
                <w:sz w:val="18"/>
                <w:szCs w:val="18"/>
              </w:rPr>
              <w:t>Online Assignments</w:t>
            </w:r>
          </w:p>
          <w:p w:rsidR="008030ED" w:rsidRDefault="008030ED" w:rsidP="008030ED">
            <w:pPr>
              <w:pStyle w:val="ColorfulList-Accent11"/>
              <w:numPr>
                <w:ilvl w:val="0"/>
                <w:numId w:val="9"/>
              </w:numPr>
              <w:spacing w:line="240" w:lineRule="auto"/>
              <w:ind w:left="432"/>
              <w:rPr>
                <w:rFonts w:asciiTheme="minorHAnsi" w:hAnsiTheme="minorHAnsi"/>
                <w:sz w:val="18"/>
                <w:szCs w:val="18"/>
              </w:rPr>
            </w:pPr>
            <w:r w:rsidRPr="00883622">
              <w:rPr>
                <w:rFonts w:asciiTheme="minorHAnsi" w:hAnsiTheme="minorHAnsi"/>
                <w:sz w:val="18"/>
                <w:szCs w:val="18"/>
              </w:rPr>
              <w:t xml:space="preserve">Oral Recitation </w:t>
            </w:r>
          </w:p>
          <w:p w:rsidR="00E27237" w:rsidRPr="00E22FBB" w:rsidRDefault="008030ED" w:rsidP="008030ED">
            <w:pPr>
              <w:pStyle w:val="ColorfulList-Accent11"/>
              <w:numPr>
                <w:ilvl w:val="0"/>
                <w:numId w:val="10"/>
              </w:numPr>
              <w:spacing w:line="240" w:lineRule="auto"/>
              <w:ind w:left="432"/>
              <w:rPr>
                <w:rFonts w:asciiTheme="minorHAnsi" w:hAnsiTheme="minorHAnsi"/>
                <w:sz w:val="18"/>
                <w:szCs w:val="18"/>
              </w:rPr>
            </w:pPr>
            <w:r>
              <w:rPr>
                <w:rFonts w:asciiTheme="minorHAnsi" w:hAnsiTheme="minorHAnsi"/>
                <w:sz w:val="18"/>
                <w:szCs w:val="18"/>
              </w:rPr>
              <w:t>Lab Quiz</w:t>
            </w:r>
          </w:p>
        </w:tc>
      </w:tr>
      <w:tr w:rsidR="008030ED" w:rsidRPr="00467383" w:rsidTr="008030ED">
        <w:trPr>
          <w:trHeight w:val="188"/>
        </w:trPr>
        <w:tc>
          <w:tcPr>
            <w:tcW w:w="833" w:type="dxa"/>
            <w:tcBorders>
              <w:top w:val="single" w:sz="4" w:space="0" w:color="auto"/>
            </w:tcBorders>
          </w:tcPr>
          <w:p w:rsidR="008030ED" w:rsidRPr="00883622" w:rsidRDefault="008030ED" w:rsidP="00467383">
            <w:pPr>
              <w:spacing w:line="240" w:lineRule="auto"/>
              <w:rPr>
                <w:rFonts w:asciiTheme="minorHAnsi" w:hAnsiTheme="minorHAnsi"/>
                <w:sz w:val="18"/>
                <w:szCs w:val="18"/>
              </w:rPr>
            </w:pPr>
            <w:r>
              <w:rPr>
                <w:rFonts w:asciiTheme="minorHAnsi" w:hAnsiTheme="minorHAnsi"/>
                <w:sz w:val="18"/>
                <w:szCs w:val="18"/>
              </w:rPr>
              <w:t>Week 9</w:t>
            </w:r>
          </w:p>
        </w:tc>
        <w:tc>
          <w:tcPr>
            <w:tcW w:w="3930" w:type="dxa"/>
            <w:tcBorders>
              <w:right w:val="single" w:sz="4" w:space="0" w:color="auto"/>
            </w:tcBorders>
          </w:tcPr>
          <w:p w:rsidR="008030ED" w:rsidRPr="00883622" w:rsidRDefault="008030ED" w:rsidP="00961EC3">
            <w:pPr>
              <w:pStyle w:val="ColorfulList-Accent11"/>
              <w:numPr>
                <w:ilvl w:val="0"/>
                <w:numId w:val="31"/>
              </w:numPr>
              <w:spacing w:after="0" w:line="240" w:lineRule="auto"/>
              <w:ind w:left="139" w:hanging="180"/>
              <w:rPr>
                <w:rFonts w:asciiTheme="minorHAnsi" w:hAnsiTheme="minorHAnsi"/>
                <w:b/>
                <w:sz w:val="18"/>
                <w:szCs w:val="18"/>
              </w:rPr>
            </w:pPr>
            <w:r>
              <w:rPr>
                <w:rFonts w:asciiTheme="minorHAnsi" w:hAnsiTheme="minorHAnsi" w:cstheme="minorHAnsi"/>
                <w:iCs/>
                <w:sz w:val="18"/>
                <w:szCs w:val="18"/>
              </w:rPr>
              <w:t>PROJECT CONSULTATION AND PRESENTATION</w:t>
            </w:r>
          </w:p>
        </w:tc>
        <w:tc>
          <w:tcPr>
            <w:tcW w:w="1080" w:type="dxa"/>
            <w:gridSpan w:val="2"/>
            <w:tcBorders>
              <w:left w:val="single" w:sz="4" w:space="0" w:color="auto"/>
              <w:right w:val="single" w:sz="4" w:space="0" w:color="auto"/>
            </w:tcBorders>
          </w:tcPr>
          <w:p w:rsidR="008030ED" w:rsidRPr="008030ED" w:rsidRDefault="008030ED" w:rsidP="008030ED">
            <w:pPr>
              <w:pStyle w:val="ColorfulList-Accent11"/>
              <w:spacing w:after="0" w:line="240" w:lineRule="auto"/>
              <w:ind w:left="0"/>
              <w:jc w:val="center"/>
              <w:rPr>
                <w:rFonts w:asciiTheme="minorHAnsi" w:hAnsiTheme="minorHAnsi"/>
                <w:sz w:val="18"/>
                <w:szCs w:val="18"/>
              </w:rPr>
            </w:pPr>
            <w:r w:rsidRPr="008030ED">
              <w:rPr>
                <w:rFonts w:asciiTheme="minorHAnsi" w:hAnsiTheme="minorHAnsi"/>
                <w:sz w:val="18"/>
                <w:szCs w:val="18"/>
              </w:rPr>
              <w:t>CO 1</w:t>
            </w:r>
          </w:p>
          <w:p w:rsidR="008030ED" w:rsidRPr="008030ED" w:rsidRDefault="008030ED" w:rsidP="008030ED">
            <w:pPr>
              <w:pStyle w:val="ColorfulList-Accent11"/>
              <w:spacing w:after="0" w:line="240" w:lineRule="auto"/>
              <w:ind w:left="0"/>
              <w:jc w:val="center"/>
              <w:rPr>
                <w:rFonts w:asciiTheme="minorHAnsi" w:hAnsiTheme="minorHAnsi"/>
                <w:sz w:val="18"/>
                <w:szCs w:val="18"/>
              </w:rPr>
            </w:pPr>
            <w:r w:rsidRPr="008030ED">
              <w:rPr>
                <w:rFonts w:asciiTheme="minorHAnsi" w:hAnsiTheme="minorHAnsi"/>
                <w:sz w:val="18"/>
                <w:szCs w:val="18"/>
              </w:rPr>
              <w:t>CO 2</w:t>
            </w:r>
          </w:p>
          <w:p w:rsidR="008030ED" w:rsidRPr="008030ED" w:rsidRDefault="008030ED" w:rsidP="008030ED">
            <w:pPr>
              <w:pStyle w:val="ColorfulList-Accent11"/>
              <w:spacing w:after="0" w:line="240" w:lineRule="auto"/>
              <w:ind w:left="0"/>
              <w:jc w:val="center"/>
              <w:rPr>
                <w:rFonts w:asciiTheme="minorHAnsi" w:hAnsiTheme="minorHAnsi"/>
                <w:sz w:val="18"/>
                <w:szCs w:val="18"/>
              </w:rPr>
            </w:pPr>
            <w:r w:rsidRPr="008030ED">
              <w:rPr>
                <w:rFonts w:asciiTheme="minorHAnsi" w:hAnsiTheme="minorHAnsi"/>
                <w:sz w:val="18"/>
                <w:szCs w:val="18"/>
              </w:rPr>
              <w:t>CO 3</w:t>
            </w:r>
          </w:p>
          <w:p w:rsidR="008030ED" w:rsidRPr="00883622" w:rsidRDefault="008030ED" w:rsidP="008030ED">
            <w:pPr>
              <w:pStyle w:val="ColorfulList-Accent11"/>
              <w:spacing w:after="0" w:line="240" w:lineRule="auto"/>
              <w:ind w:left="0"/>
              <w:jc w:val="center"/>
              <w:rPr>
                <w:rFonts w:asciiTheme="minorHAnsi" w:hAnsiTheme="minorHAnsi"/>
                <w:b/>
                <w:sz w:val="18"/>
                <w:szCs w:val="18"/>
              </w:rPr>
            </w:pPr>
            <w:r w:rsidRPr="008030ED">
              <w:rPr>
                <w:rFonts w:asciiTheme="minorHAnsi" w:hAnsiTheme="minorHAnsi"/>
                <w:sz w:val="18"/>
                <w:szCs w:val="18"/>
              </w:rPr>
              <w:t>CO 4</w:t>
            </w:r>
          </w:p>
        </w:tc>
        <w:tc>
          <w:tcPr>
            <w:tcW w:w="1980" w:type="dxa"/>
            <w:gridSpan w:val="2"/>
            <w:tcBorders>
              <w:left w:val="single" w:sz="4" w:space="0" w:color="auto"/>
              <w:right w:val="single" w:sz="4" w:space="0" w:color="auto"/>
            </w:tcBorders>
          </w:tcPr>
          <w:p w:rsidR="008030ED" w:rsidRPr="008030ED" w:rsidRDefault="008030ED" w:rsidP="008030ED">
            <w:pPr>
              <w:pStyle w:val="ColorfulList-Accent11"/>
              <w:spacing w:after="0" w:line="240" w:lineRule="auto"/>
              <w:ind w:left="0"/>
              <w:rPr>
                <w:rFonts w:asciiTheme="minorHAnsi" w:hAnsiTheme="minorHAnsi"/>
                <w:sz w:val="18"/>
                <w:szCs w:val="18"/>
              </w:rPr>
            </w:pPr>
            <w:r w:rsidRPr="008030ED">
              <w:rPr>
                <w:rFonts w:asciiTheme="minorHAnsi" w:hAnsiTheme="minorHAnsi"/>
                <w:sz w:val="18"/>
                <w:szCs w:val="18"/>
              </w:rPr>
              <w:t>Project Progress Monitoring</w:t>
            </w:r>
          </w:p>
        </w:tc>
        <w:tc>
          <w:tcPr>
            <w:tcW w:w="2167" w:type="dxa"/>
            <w:gridSpan w:val="2"/>
            <w:tcBorders>
              <w:left w:val="single" w:sz="4" w:space="0" w:color="auto"/>
            </w:tcBorders>
          </w:tcPr>
          <w:p w:rsidR="008030ED" w:rsidRPr="00883622" w:rsidRDefault="008030ED" w:rsidP="008030ED">
            <w:pPr>
              <w:pStyle w:val="ColorfulList-Accent11"/>
              <w:spacing w:after="0" w:line="240" w:lineRule="auto"/>
              <w:ind w:left="0"/>
              <w:rPr>
                <w:rFonts w:asciiTheme="minorHAnsi" w:hAnsiTheme="minorHAnsi"/>
                <w:b/>
                <w:sz w:val="18"/>
                <w:szCs w:val="18"/>
              </w:rPr>
            </w:pPr>
            <w:r>
              <w:rPr>
                <w:rFonts w:asciiTheme="minorHAnsi" w:hAnsiTheme="minorHAnsi"/>
                <w:sz w:val="18"/>
                <w:szCs w:val="18"/>
              </w:rPr>
              <w:t>A program with Database Implementation Output</w:t>
            </w:r>
          </w:p>
        </w:tc>
      </w:tr>
      <w:tr w:rsidR="00961EC3" w:rsidRPr="00467383" w:rsidTr="008030ED">
        <w:trPr>
          <w:trHeight w:val="233"/>
        </w:trPr>
        <w:tc>
          <w:tcPr>
            <w:tcW w:w="833" w:type="dxa"/>
          </w:tcPr>
          <w:p w:rsidR="00961EC3" w:rsidRPr="00883622" w:rsidRDefault="00961EC3" w:rsidP="00467383">
            <w:pPr>
              <w:spacing w:line="240" w:lineRule="auto"/>
              <w:rPr>
                <w:rFonts w:asciiTheme="minorHAnsi" w:hAnsiTheme="minorHAnsi"/>
                <w:sz w:val="18"/>
                <w:szCs w:val="18"/>
              </w:rPr>
            </w:pPr>
          </w:p>
        </w:tc>
        <w:tc>
          <w:tcPr>
            <w:tcW w:w="9157" w:type="dxa"/>
            <w:gridSpan w:val="7"/>
          </w:tcPr>
          <w:p w:rsidR="008030ED" w:rsidRDefault="008030ED" w:rsidP="00290829">
            <w:pPr>
              <w:pStyle w:val="ColorfulList-Accent11"/>
              <w:spacing w:after="0" w:line="240" w:lineRule="auto"/>
              <w:jc w:val="center"/>
              <w:rPr>
                <w:rFonts w:asciiTheme="minorHAnsi" w:hAnsiTheme="minorHAnsi"/>
                <w:b/>
                <w:sz w:val="18"/>
                <w:szCs w:val="18"/>
              </w:rPr>
            </w:pPr>
          </w:p>
          <w:p w:rsidR="00961EC3" w:rsidRPr="00883622" w:rsidRDefault="00961EC3" w:rsidP="00290829">
            <w:pPr>
              <w:pStyle w:val="ColorfulList-Accent11"/>
              <w:spacing w:after="0" w:line="240" w:lineRule="auto"/>
              <w:jc w:val="center"/>
              <w:rPr>
                <w:rFonts w:asciiTheme="minorHAnsi" w:hAnsiTheme="minorHAnsi"/>
                <w:b/>
                <w:sz w:val="18"/>
                <w:szCs w:val="18"/>
              </w:rPr>
            </w:pPr>
            <w:r w:rsidRPr="00883622">
              <w:rPr>
                <w:rFonts w:asciiTheme="minorHAnsi" w:hAnsiTheme="minorHAnsi"/>
                <w:b/>
                <w:sz w:val="18"/>
                <w:szCs w:val="18"/>
              </w:rPr>
              <w:t>FINAL EXAMINATION</w:t>
            </w:r>
          </w:p>
        </w:tc>
      </w:tr>
    </w:tbl>
    <w:p w:rsidR="00FD52A6" w:rsidRDefault="00FD52A6" w:rsidP="00FD52A6">
      <w:pPr>
        <w:spacing w:after="0" w:line="240" w:lineRule="auto"/>
        <w:ind w:left="360"/>
        <w:contextualSpacing/>
        <w:rPr>
          <w:b/>
          <w:sz w:val="18"/>
          <w:szCs w:val="18"/>
        </w:rPr>
      </w:pPr>
    </w:p>
    <w:p w:rsidR="00FD52A6" w:rsidRPr="00FD52A6" w:rsidRDefault="00FD52A6" w:rsidP="00FD52A6">
      <w:pPr>
        <w:spacing w:after="0" w:line="240" w:lineRule="auto"/>
        <w:ind w:left="360"/>
        <w:contextualSpacing/>
        <w:rPr>
          <w:b/>
          <w:sz w:val="18"/>
          <w:szCs w:val="18"/>
        </w:rPr>
      </w:pPr>
    </w:p>
    <w:p w:rsidR="002D60EF" w:rsidRPr="00FD52A6" w:rsidRDefault="002D60EF" w:rsidP="0064464C">
      <w:pPr>
        <w:numPr>
          <w:ilvl w:val="0"/>
          <w:numId w:val="3"/>
        </w:numPr>
        <w:spacing w:after="0" w:line="240" w:lineRule="auto"/>
        <w:ind w:left="360"/>
        <w:contextualSpacing/>
        <w:rPr>
          <w:rFonts w:asciiTheme="minorHAnsi" w:hAnsiTheme="minorHAnsi"/>
          <w:b/>
          <w:sz w:val="18"/>
          <w:szCs w:val="18"/>
        </w:rPr>
      </w:pPr>
      <w:r w:rsidRPr="00FD52A6">
        <w:rPr>
          <w:rFonts w:asciiTheme="minorHAnsi" w:hAnsiTheme="minorHAnsi"/>
          <w:b/>
          <w:sz w:val="18"/>
          <w:szCs w:val="18"/>
        </w:rPr>
        <w:t>TEXTBOOK</w:t>
      </w:r>
    </w:p>
    <w:p w:rsidR="00F876BA" w:rsidRPr="00160283" w:rsidRDefault="00F876BA" w:rsidP="00160283">
      <w:pPr>
        <w:pStyle w:val="ListParagraph"/>
        <w:numPr>
          <w:ilvl w:val="0"/>
          <w:numId w:val="10"/>
        </w:numPr>
        <w:spacing w:after="0"/>
        <w:rPr>
          <w:rFonts w:asciiTheme="minorHAnsi" w:hAnsiTheme="minorHAnsi"/>
          <w:sz w:val="18"/>
          <w:szCs w:val="18"/>
        </w:rPr>
      </w:pPr>
    </w:p>
    <w:p w:rsidR="002D60EF" w:rsidRPr="00F876BA" w:rsidRDefault="00F876BA" w:rsidP="00F876BA">
      <w:pPr>
        <w:spacing w:after="0"/>
        <w:ind w:left="360"/>
        <w:rPr>
          <w:rFonts w:ascii="Arial" w:hAnsi="Arial" w:cs="Arial"/>
          <w:sz w:val="16"/>
          <w:szCs w:val="16"/>
        </w:rPr>
      </w:pPr>
      <w:r>
        <w:rPr>
          <w:rFonts w:asciiTheme="minorHAnsi" w:hAnsiTheme="minorHAnsi"/>
          <w:sz w:val="18"/>
          <w:szCs w:val="18"/>
        </w:rPr>
        <w:tab/>
      </w:r>
      <w:r w:rsidR="002D60EF" w:rsidRPr="00FD52A6">
        <w:rPr>
          <w:rFonts w:asciiTheme="minorHAnsi" w:hAnsiTheme="minorHAnsi"/>
          <w:sz w:val="18"/>
          <w:szCs w:val="18"/>
        </w:rPr>
        <w:tab/>
      </w:r>
      <w:r w:rsidR="002D60EF" w:rsidRPr="00FD52A6">
        <w:rPr>
          <w:rFonts w:asciiTheme="minorHAnsi" w:hAnsiTheme="minorHAnsi"/>
          <w:sz w:val="18"/>
          <w:szCs w:val="18"/>
        </w:rPr>
        <w:tab/>
      </w:r>
      <w:r w:rsidR="002D60EF" w:rsidRPr="00FD52A6">
        <w:rPr>
          <w:rFonts w:asciiTheme="minorHAnsi" w:hAnsiTheme="minorHAnsi"/>
          <w:sz w:val="18"/>
          <w:szCs w:val="18"/>
        </w:rPr>
        <w:tab/>
      </w:r>
      <w:r w:rsidR="002D60EF" w:rsidRPr="00FD52A6">
        <w:rPr>
          <w:rFonts w:asciiTheme="minorHAnsi" w:hAnsiTheme="minorHAnsi"/>
          <w:sz w:val="18"/>
          <w:szCs w:val="18"/>
        </w:rPr>
        <w:tab/>
      </w:r>
      <w:r w:rsidR="002D60EF" w:rsidRPr="00FD52A6">
        <w:rPr>
          <w:rFonts w:asciiTheme="minorHAnsi" w:hAnsiTheme="minorHAnsi"/>
          <w:sz w:val="18"/>
          <w:szCs w:val="18"/>
        </w:rPr>
        <w:tab/>
      </w:r>
      <w:r w:rsidR="002D60EF" w:rsidRPr="00FD52A6">
        <w:rPr>
          <w:rFonts w:asciiTheme="minorHAnsi" w:hAnsiTheme="minorHAnsi"/>
          <w:sz w:val="18"/>
          <w:szCs w:val="18"/>
        </w:rPr>
        <w:tab/>
      </w:r>
      <w:r w:rsidR="002D60EF" w:rsidRPr="00FD52A6">
        <w:rPr>
          <w:rFonts w:asciiTheme="minorHAnsi" w:hAnsiTheme="minorHAnsi"/>
          <w:sz w:val="18"/>
          <w:szCs w:val="18"/>
        </w:rPr>
        <w:tab/>
      </w:r>
    </w:p>
    <w:p w:rsidR="002D60EF" w:rsidRPr="00FD52A6" w:rsidRDefault="002D60EF" w:rsidP="0064464C">
      <w:pPr>
        <w:numPr>
          <w:ilvl w:val="0"/>
          <w:numId w:val="3"/>
        </w:numPr>
        <w:spacing w:after="0" w:line="240" w:lineRule="auto"/>
        <w:ind w:left="360"/>
        <w:contextualSpacing/>
        <w:rPr>
          <w:rFonts w:asciiTheme="minorHAnsi" w:hAnsiTheme="minorHAnsi"/>
          <w:b/>
          <w:sz w:val="18"/>
          <w:szCs w:val="18"/>
        </w:rPr>
      </w:pPr>
      <w:r w:rsidRPr="00FD52A6">
        <w:rPr>
          <w:rFonts w:asciiTheme="minorHAnsi" w:hAnsiTheme="minorHAnsi"/>
          <w:b/>
          <w:sz w:val="18"/>
          <w:szCs w:val="18"/>
        </w:rPr>
        <w:t>SUGGESTED REFERENCES</w:t>
      </w:r>
    </w:p>
    <w:p w:rsidR="00C91288" w:rsidRDefault="00C91288" w:rsidP="0046019E">
      <w:pPr>
        <w:spacing w:after="0" w:line="240" w:lineRule="auto"/>
        <w:rPr>
          <w:rFonts w:asciiTheme="minorHAnsi" w:hAnsiTheme="minorHAnsi"/>
          <w:sz w:val="18"/>
          <w:szCs w:val="18"/>
        </w:rPr>
      </w:pPr>
    </w:p>
    <w:p w:rsidR="009A06AA" w:rsidRPr="009A06AA" w:rsidRDefault="009A06AA" w:rsidP="009A06AA">
      <w:pPr>
        <w:pStyle w:val="ListParagraph"/>
        <w:numPr>
          <w:ilvl w:val="0"/>
          <w:numId w:val="10"/>
        </w:num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9A06AA" w:rsidRDefault="009A06AA" w:rsidP="0046019E">
      <w:pPr>
        <w:spacing w:after="0" w:line="240" w:lineRule="auto"/>
        <w:rPr>
          <w:rFonts w:asciiTheme="minorHAnsi" w:hAnsiTheme="minorHAnsi"/>
          <w:sz w:val="18"/>
          <w:szCs w:val="18"/>
        </w:rPr>
      </w:pPr>
    </w:p>
    <w:p w:rsidR="00C91288" w:rsidRPr="00FD52A6" w:rsidRDefault="00C91288" w:rsidP="00FD52A6">
      <w:pPr>
        <w:spacing w:after="0" w:line="240" w:lineRule="auto"/>
        <w:ind w:left="720"/>
        <w:rPr>
          <w:rFonts w:asciiTheme="minorHAnsi" w:hAnsiTheme="minorHAnsi"/>
          <w:sz w:val="18"/>
          <w:szCs w:val="18"/>
        </w:rPr>
      </w:pPr>
    </w:p>
    <w:p w:rsidR="001358B1" w:rsidRDefault="005E6185" w:rsidP="001358B1">
      <w:pPr>
        <w:pStyle w:val="ListParagraph"/>
        <w:numPr>
          <w:ilvl w:val="0"/>
          <w:numId w:val="3"/>
        </w:numPr>
        <w:spacing w:after="0" w:line="240" w:lineRule="auto"/>
        <w:ind w:left="360"/>
        <w:rPr>
          <w:rFonts w:asciiTheme="minorHAnsi" w:hAnsiTheme="minorHAnsi"/>
          <w:b/>
          <w:sz w:val="18"/>
          <w:szCs w:val="18"/>
        </w:rPr>
      </w:pPr>
      <w:r w:rsidRPr="00FD52A6">
        <w:rPr>
          <w:rFonts w:asciiTheme="minorHAnsi" w:hAnsiTheme="minorHAnsi"/>
          <w:b/>
          <w:sz w:val="18"/>
          <w:szCs w:val="18"/>
        </w:rPr>
        <w:lastRenderedPageBreak/>
        <w:t>COURSE EVALUATION</w:t>
      </w:r>
    </w:p>
    <w:p w:rsidR="001358B1" w:rsidRPr="001358B1" w:rsidRDefault="001358B1" w:rsidP="001358B1">
      <w:pPr>
        <w:spacing w:after="0" w:line="240" w:lineRule="auto"/>
        <w:rPr>
          <w:rFonts w:asciiTheme="minorHAnsi" w:hAnsiTheme="minorHAnsi"/>
          <w:b/>
          <w:sz w:val="18"/>
          <w:szCs w:val="18"/>
        </w:rPr>
      </w:pPr>
    </w:p>
    <w:tbl>
      <w:tblPr>
        <w:tblpPr w:leftFromText="180" w:rightFromText="180" w:vertAnchor="text" w:horzAnchor="margin" w:tblpXSpec="center" w:tblpY="5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4624"/>
        <w:gridCol w:w="1260"/>
        <w:gridCol w:w="1260"/>
      </w:tblGrid>
      <w:tr w:rsidR="001358B1" w:rsidRPr="00FD52A6" w:rsidTr="0029371D">
        <w:trPr>
          <w:trHeight w:val="257"/>
        </w:trPr>
        <w:tc>
          <w:tcPr>
            <w:tcW w:w="5864" w:type="dxa"/>
            <w:gridSpan w:val="2"/>
            <w:tcBorders>
              <w:bottom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b/>
                <w:sz w:val="18"/>
                <w:szCs w:val="18"/>
              </w:rPr>
            </w:pPr>
            <w:r w:rsidRPr="00FD52A6">
              <w:rPr>
                <w:rFonts w:asciiTheme="minorHAnsi" w:hAnsiTheme="minorHAnsi"/>
                <w:b/>
                <w:sz w:val="18"/>
                <w:szCs w:val="18"/>
              </w:rPr>
              <w:t>Assessment methods</w:t>
            </w:r>
          </w:p>
        </w:tc>
        <w:tc>
          <w:tcPr>
            <w:tcW w:w="2520" w:type="dxa"/>
            <w:gridSpan w:val="2"/>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b/>
                <w:sz w:val="18"/>
                <w:szCs w:val="18"/>
              </w:rPr>
            </w:pPr>
            <w:r w:rsidRPr="00FD52A6">
              <w:rPr>
                <w:rFonts w:asciiTheme="minorHAnsi" w:hAnsiTheme="minorHAnsi"/>
                <w:b/>
                <w:sz w:val="18"/>
                <w:szCs w:val="18"/>
              </w:rPr>
              <w:t>Weights</w:t>
            </w:r>
          </w:p>
        </w:tc>
      </w:tr>
      <w:tr w:rsidR="001358B1" w:rsidRPr="00FD52A6" w:rsidTr="0029371D">
        <w:tc>
          <w:tcPr>
            <w:tcW w:w="8384" w:type="dxa"/>
            <w:gridSpan w:val="4"/>
            <w:tcBorders>
              <w:top w:val="single" w:sz="4" w:space="0" w:color="auto"/>
              <w:left w:val="single" w:sz="4" w:space="0" w:color="auto"/>
              <w:bottom w:val="single" w:sz="4" w:space="0" w:color="auto"/>
            </w:tcBorders>
            <w:shd w:val="clear" w:color="auto" w:fill="auto"/>
          </w:tcPr>
          <w:p w:rsidR="001358B1" w:rsidRPr="00AD5417" w:rsidRDefault="001358B1" w:rsidP="0029371D">
            <w:pPr>
              <w:tabs>
                <w:tab w:val="left" w:pos="630"/>
                <w:tab w:val="left" w:pos="1350"/>
                <w:tab w:val="left" w:pos="1440"/>
              </w:tabs>
              <w:contextualSpacing/>
              <w:rPr>
                <w:rFonts w:asciiTheme="minorHAnsi" w:hAnsiTheme="minorHAnsi"/>
                <w:b/>
                <w:sz w:val="18"/>
                <w:szCs w:val="18"/>
              </w:rPr>
            </w:pPr>
            <w:r w:rsidRPr="00AD5417">
              <w:rPr>
                <w:rFonts w:asciiTheme="minorHAnsi" w:hAnsiTheme="minorHAnsi"/>
                <w:b/>
                <w:sz w:val="18"/>
                <w:szCs w:val="18"/>
              </w:rPr>
              <w:t>LECTURE</w:t>
            </w:r>
            <w:r>
              <w:rPr>
                <w:rFonts w:asciiTheme="minorHAnsi" w:hAnsiTheme="minorHAnsi"/>
                <w:b/>
                <w:sz w:val="18"/>
                <w:szCs w:val="18"/>
              </w:rPr>
              <w:t xml:space="preserve">                       -  40%                                         </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BC032C" w:rsidRDefault="001358B1" w:rsidP="0029371D">
            <w:pPr>
              <w:tabs>
                <w:tab w:val="left" w:pos="630"/>
                <w:tab w:val="left" w:pos="1350"/>
                <w:tab w:val="left" w:pos="1440"/>
              </w:tabs>
              <w:contextualSpacing/>
              <w:rPr>
                <w:rFonts w:asciiTheme="minorHAnsi" w:hAnsiTheme="minorHAnsi"/>
                <w:b/>
                <w:sz w:val="18"/>
                <w:szCs w:val="18"/>
              </w:rPr>
            </w:pPr>
            <w:r>
              <w:rPr>
                <w:rFonts w:asciiTheme="minorHAnsi" w:hAnsiTheme="minorHAnsi"/>
                <w:b/>
                <w:sz w:val="18"/>
                <w:szCs w:val="18"/>
              </w:rPr>
              <w:t>EXAMINATIONS</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60%</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w:t>
            </w:r>
            <w:r w:rsidRPr="00FD52A6">
              <w:rPr>
                <w:rFonts w:asciiTheme="minorHAnsi" w:hAnsiTheme="minorHAnsi"/>
                <w:sz w:val="18"/>
                <w:szCs w:val="18"/>
              </w:rPr>
              <w:t xml:space="preserve">Exam 1 </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sidRPr="00FD52A6">
              <w:rPr>
                <w:rFonts w:asciiTheme="minorHAnsi" w:hAnsiTheme="minorHAnsi"/>
                <w:sz w:val="18"/>
                <w:szCs w:val="18"/>
              </w:rPr>
              <w:t>10%</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w:t>
            </w:r>
            <w:r w:rsidRPr="00FD52A6">
              <w:rPr>
                <w:rFonts w:asciiTheme="minorHAnsi" w:hAnsiTheme="minorHAnsi"/>
                <w:sz w:val="18"/>
                <w:szCs w:val="18"/>
              </w:rPr>
              <w:t>Exam 2</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sidRPr="00FD52A6">
              <w:rPr>
                <w:rFonts w:asciiTheme="minorHAnsi" w:hAnsiTheme="minorHAnsi"/>
                <w:sz w:val="18"/>
                <w:szCs w:val="18"/>
              </w:rPr>
              <w:t>10%</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w:t>
            </w:r>
            <w:r w:rsidRPr="00FD52A6">
              <w:rPr>
                <w:rFonts w:asciiTheme="minorHAnsi" w:hAnsiTheme="minorHAnsi"/>
                <w:sz w:val="18"/>
                <w:szCs w:val="18"/>
              </w:rPr>
              <w:t>Exam 3</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sidRPr="00FD52A6">
              <w:rPr>
                <w:rFonts w:asciiTheme="minorHAnsi" w:hAnsiTheme="minorHAnsi"/>
                <w:sz w:val="18"/>
                <w:szCs w:val="18"/>
              </w:rPr>
              <w:t>10%</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w:t>
            </w:r>
            <w:r w:rsidRPr="00FD52A6">
              <w:rPr>
                <w:rFonts w:asciiTheme="minorHAnsi" w:hAnsiTheme="minorHAnsi"/>
                <w:sz w:val="18"/>
                <w:szCs w:val="18"/>
              </w:rPr>
              <w:t xml:space="preserve"> Exam 4</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sidRPr="00FD52A6">
              <w:rPr>
                <w:rFonts w:asciiTheme="minorHAnsi" w:hAnsiTheme="minorHAnsi"/>
                <w:sz w:val="18"/>
                <w:szCs w:val="18"/>
              </w:rPr>
              <w:t>30%</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BC032C" w:rsidRDefault="001358B1" w:rsidP="0029371D">
            <w:pPr>
              <w:tabs>
                <w:tab w:val="left" w:pos="630"/>
                <w:tab w:val="left" w:pos="1350"/>
                <w:tab w:val="left" w:pos="1440"/>
              </w:tabs>
              <w:contextualSpacing/>
              <w:rPr>
                <w:rFonts w:asciiTheme="minorHAnsi" w:hAnsiTheme="minorHAnsi"/>
                <w:b/>
                <w:sz w:val="18"/>
                <w:szCs w:val="18"/>
              </w:rPr>
            </w:pPr>
            <w:r>
              <w:rPr>
                <w:rFonts w:asciiTheme="minorHAnsi" w:hAnsiTheme="minorHAnsi"/>
                <w:b/>
                <w:sz w:val="18"/>
                <w:szCs w:val="18"/>
              </w:rPr>
              <w:t>CLASS PARTICIPATIONS</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40%</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Assignments</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5</w:t>
            </w:r>
            <w:r w:rsidRPr="00FD52A6">
              <w:rPr>
                <w:rFonts w:asciiTheme="minorHAnsi" w:hAnsiTheme="minorHAnsi"/>
                <w:sz w:val="18"/>
                <w:szCs w:val="18"/>
              </w:rPr>
              <w:t>%</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w:t>
            </w:r>
            <w:r w:rsidRPr="00FD52A6">
              <w:rPr>
                <w:rFonts w:asciiTheme="minorHAnsi" w:hAnsiTheme="minorHAnsi"/>
                <w:sz w:val="18"/>
                <w:szCs w:val="18"/>
              </w:rPr>
              <w:t>Quizzes</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sidRPr="00FD52A6">
              <w:rPr>
                <w:rFonts w:asciiTheme="minorHAnsi" w:hAnsiTheme="minorHAnsi"/>
                <w:sz w:val="18"/>
                <w:szCs w:val="18"/>
              </w:rPr>
              <w:t>1</w:t>
            </w:r>
            <w:r>
              <w:rPr>
                <w:rFonts w:asciiTheme="minorHAnsi" w:hAnsiTheme="minorHAnsi"/>
                <w:sz w:val="18"/>
                <w:szCs w:val="18"/>
              </w:rPr>
              <w:t>0</w:t>
            </w:r>
            <w:r w:rsidRPr="00FD52A6">
              <w:rPr>
                <w:rFonts w:asciiTheme="minorHAnsi" w:hAnsiTheme="minorHAnsi"/>
                <w:sz w:val="18"/>
                <w:szCs w:val="18"/>
              </w:rPr>
              <w:t>%</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Oral Recitation</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10%</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R</w:t>
            </w:r>
            <w:r w:rsidRPr="00FD52A6">
              <w:rPr>
                <w:rFonts w:asciiTheme="minorHAnsi" w:hAnsiTheme="minorHAnsi"/>
                <w:sz w:val="18"/>
                <w:szCs w:val="18"/>
              </w:rPr>
              <w:t>e</w:t>
            </w:r>
            <w:r>
              <w:rPr>
                <w:rFonts w:asciiTheme="minorHAnsi" w:hAnsiTheme="minorHAnsi"/>
                <w:sz w:val="18"/>
                <w:szCs w:val="18"/>
              </w:rPr>
              <w:t>search</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sidRPr="00FD52A6">
              <w:rPr>
                <w:rFonts w:asciiTheme="minorHAnsi" w:hAnsiTheme="minorHAnsi"/>
                <w:sz w:val="18"/>
                <w:szCs w:val="18"/>
              </w:rPr>
              <w:t>1</w:t>
            </w:r>
            <w:r>
              <w:rPr>
                <w:rFonts w:asciiTheme="minorHAnsi" w:hAnsiTheme="minorHAnsi"/>
                <w:sz w:val="18"/>
                <w:szCs w:val="18"/>
              </w:rPr>
              <w:t>5</w:t>
            </w:r>
            <w:r w:rsidRPr="00FD52A6">
              <w:rPr>
                <w:rFonts w:asciiTheme="minorHAnsi" w:hAnsiTheme="minorHAnsi"/>
                <w:sz w:val="18"/>
                <w:szCs w:val="18"/>
              </w:rPr>
              <w:t>%</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sidRPr="00FD52A6">
              <w:rPr>
                <w:rFonts w:asciiTheme="minorHAnsi" w:hAnsiTheme="minorHAnsi"/>
                <w:sz w:val="18"/>
                <w:szCs w:val="18"/>
              </w:rPr>
              <w:t>TOTAL</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b/>
                <w:sz w:val="18"/>
                <w:szCs w:val="18"/>
              </w:rPr>
            </w:pP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b/>
                <w:sz w:val="18"/>
                <w:szCs w:val="18"/>
              </w:rPr>
            </w:pPr>
            <w:r w:rsidRPr="00FD52A6">
              <w:rPr>
                <w:rFonts w:asciiTheme="minorHAnsi" w:hAnsiTheme="minorHAnsi"/>
                <w:b/>
                <w:sz w:val="18"/>
                <w:szCs w:val="18"/>
              </w:rPr>
              <w:t>100%</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AD5417" w:rsidRDefault="001358B1" w:rsidP="0029371D">
            <w:pPr>
              <w:tabs>
                <w:tab w:val="left" w:pos="630"/>
                <w:tab w:val="left" w:pos="1350"/>
                <w:tab w:val="left" w:pos="1440"/>
              </w:tabs>
              <w:contextualSpacing/>
              <w:rPr>
                <w:rFonts w:asciiTheme="minorHAnsi" w:hAnsiTheme="minorHAnsi"/>
                <w:b/>
                <w:sz w:val="18"/>
                <w:szCs w:val="18"/>
              </w:rPr>
            </w:pPr>
            <w:r>
              <w:rPr>
                <w:rFonts w:asciiTheme="minorHAnsi" w:hAnsiTheme="minorHAnsi"/>
                <w:b/>
                <w:sz w:val="18"/>
                <w:szCs w:val="18"/>
              </w:rPr>
              <w:t xml:space="preserve">LABORATORY </w:t>
            </w:r>
          </w:p>
        </w:tc>
        <w:tc>
          <w:tcPr>
            <w:tcW w:w="7144" w:type="dxa"/>
            <w:gridSpan w:val="3"/>
            <w:tcBorders>
              <w:top w:val="single" w:sz="4" w:space="0" w:color="auto"/>
              <w:left w:val="nil"/>
              <w:bottom w:val="single" w:sz="4" w:space="0" w:color="auto"/>
            </w:tcBorders>
            <w:shd w:val="clear" w:color="auto" w:fill="auto"/>
          </w:tcPr>
          <w:p w:rsidR="001358B1" w:rsidRPr="00AD5417" w:rsidRDefault="001358B1" w:rsidP="001358B1">
            <w:pPr>
              <w:pStyle w:val="ListParagraph"/>
              <w:numPr>
                <w:ilvl w:val="0"/>
                <w:numId w:val="20"/>
              </w:numPr>
              <w:tabs>
                <w:tab w:val="left" w:pos="630"/>
                <w:tab w:val="left" w:pos="1350"/>
                <w:tab w:val="left" w:pos="1440"/>
              </w:tabs>
              <w:spacing w:after="0" w:line="240" w:lineRule="auto"/>
              <w:rPr>
                <w:rFonts w:asciiTheme="minorHAnsi" w:hAnsiTheme="minorHAnsi"/>
                <w:b/>
                <w:sz w:val="18"/>
                <w:szCs w:val="18"/>
              </w:rPr>
            </w:pPr>
            <w:r>
              <w:rPr>
                <w:rFonts w:asciiTheme="minorHAnsi" w:hAnsiTheme="minorHAnsi"/>
                <w:b/>
                <w:sz w:val="18"/>
                <w:szCs w:val="18"/>
              </w:rPr>
              <w:t>60 %</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BC032C" w:rsidRDefault="001358B1" w:rsidP="0029371D">
            <w:pPr>
              <w:tabs>
                <w:tab w:val="left" w:pos="630"/>
                <w:tab w:val="left" w:pos="1350"/>
                <w:tab w:val="left" w:pos="1440"/>
              </w:tabs>
              <w:contextualSpacing/>
              <w:rPr>
                <w:rFonts w:asciiTheme="minorHAnsi" w:hAnsiTheme="minorHAnsi"/>
                <w:b/>
                <w:sz w:val="18"/>
                <w:szCs w:val="18"/>
              </w:rPr>
            </w:pPr>
            <w:r>
              <w:rPr>
                <w:rFonts w:asciiTheme="minorHAnsi" w:hAnsiTheme="minorHAnsi"/>
                <w:b/>
                <w:sz w:val="18"/>
                <w:szCs w:val="18"/>
              </w:rPr>
              <w:t>EXAMINATIONS</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c>
          <w:tcPr>
            <w:tcW w:w="1260" w:type="dxa"/>
            <w:tcBorders>
              <w:left w:val="single" w:sz="4" w:space="0" w:color="auto"/>
            </w:tcBorders>
          </w:tcPr>
          <w:p w:rsidR="001358B1" w:rsidRPr="00FD52A6" w:rsidRDefault="000B517E"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5</w:t>
            </w:r>
            <w:r w:rsidR="001358B1">
              <w:rPr>
                <w:rFonts w:asciiTheme="minorHAnsi" w:hAnsiTheme="minorHAnsi"/>
                <w:sz w:val="18"/>
                <w:szCs w:val="18"/>
              </w:rPr>
              <w:t>0%</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w:t>
            </w:r>
            <w:r w:rsidRPr="00FD52A6">
              <w:rPr>
                <w:rFonts w:asciiTheme="minorHAnsi" w:hAnsiTheme="minorHAnsi"/>
                <w:sz w:val="18"/>
                <w:szCs w:val="18"/>
              </w:rPr>
              <w:t xml:space="preserve">Exam 1 </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15</w:t>
            </w:r>
            <w:r w:rsidRPr="00FD52A6">
              <w:rPr>
                <w:rFonts w:asciiTheme="minorHAnsi" w:hAnsiTheme="minorHAnsi"/>
                <w:sz w:val="18"/>
                <w:szCs w:val="18"/>
              </w:rPr>
              <w:t>%</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w:t>
            </w:r>
            <w:r w:rsidRPr="00FD52A6">
              <w:rPr>
                <w:rFonts w:asciiTheme="minorHAnsi" w:hAnsiTheme="minorHAnsi"/>
                <w:sz w:val="18"/>
                <w:szCs w:val="18"/>
              </w:rPr>
              <w:t>Exam 2</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15</w:t>
            </w:r>
            <w:r w:rsidRPr="00FD52A6">
              <w:rPr>
                <w:rFonts w:asciiTheme="minorHAnsi" w:hAnsiTheme="minorHAnsi"/>
                <w:sz w:val="18"/>
                <w:szCs w:val="18"/>
              </w:rPr>
              <w:t>%</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Final Exam</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2</w:t>
            </w:r>
            <w:r w:rsidRPr="00FD52A6">
              <w:rPr>
                <w:rFonts w:asciiTheme="minorHAnsi" w:hAnsiTheme="minorHAnsi"/>
                <w:sz w:val="18"/>
                <w:szCs w:val="18"/>
              </w:rPr>
              <w:t>0%</w:t>
            </w: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BC032C" w:rsidRDefault="001358B1" w:rsidP="0029371D">
            <w:pPr>
              <w:tabs>
                <w:tab w:val="left" w:pos="630"/>
                <w:tab w:val="left" w:pos="1350"/>
                <w:tab w:val="left" w:pos="1440"/>
              </w:tabs>
              <w:contextualSpacing/>
              <w:rPr>
                <w:rFonts w:asciiTheme="minorHAnsi" w:hAnsiTheme="minorHAnsi"/>
                <w:b/>
                <w:sz w:val="18"/>
                <w:szCs w:val="18"/>
              </w:rPr>
            </w:pPr>
            <w:r>
              <w:rPr>
                <w:rFonts w:asciiTheme="minorHAnsi" w:hAnsiTheme="minorHAnsi"/>
                <w:b/>
                <w:sz w:val="18"/>
                <w:szCs w:val="18"/>
              </w:rPr>
              <w:t>LAB EXERCISES/ASSIGN/FIELD WORK</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40%</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LAB QUIZZES</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c>
          <w:tcPr>
            <w:tcW w:w="1260" w:type="dxa"/>
            <w:tcBorders>
              <w:left w:val="single" w:sz="4" w:space="0" w:color="auto"/>
            </w:tcBorders>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r>
              <w:rPr>
                <w:rFonts w:asciiTheme="minorHAnsi" w:hAnsiTheme="minorHAnsi"/>
                <w:sz w:val="18"/>
                <w:szCs w:val="18"/>
              </w:rPr>
              <w:t>10%</w:t>
            </w:r>
          </w:p>
        </w:tc>
      </w:tr>
      <w:tr w:rsidR="001358B1" w:rsidRPr="00FD52A6" w:rsidTr="0029371D">
        <w:tc>
          <w:tcPr>
            <w:tcW w:w="1240" w:type="dxa"/>
            <w:tcBorders>
              <w:top w:val="single" w:sz="4" w:space="0" w:color="auto"/>
              <w:left w:val="single" w:sz="4" w:space="0" w:color="auto"/>
              <w:bottom w:val="single" w:sz="4" w:space="0" w:color="auto"/>
              <w:right w:val="nil"/>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p>
        </w:tc>
        <w:tc>
          <w:tcPr>
            <w:tcW w:w="4624" w:type="dxa"/>
            <w:tcBorders>
              <w:top w:val="single" w:sz="4" w:space="0" w:color="auto"/>
              <w:left w:val="nil"/>
              <w:bottom w:val="single" w:sz="4" w:space="0" w:color="auto"/>
              <w:right w:val="single" w:sz="4" w:space="0" w:color="auto"/>
            </w:tcBorders>
            <w:shd w:val="clear" w:color="auto" w:fill="auto"/>
          </w:tcPr>
          <w:p w:rsidR="001358B1" w:rsidRPr="00FD52A6" w:rsidRDefault="001358B1" w:rsidP="0029371D">
            <w:pPr>
              <w:tabs>
                <w:tab w:val="left" w:pos="630"/>
                <w:tab w:val="left" w:pos="1350"/>
                <w:tab w:val="left" w:pos="1440"/>
              </w:tabs>
              <w:contextualSpacing/>
              <w:rPr>
                <w:rFonts w:asciiTheme="minorHAnsi" w:hAnsiTheme="minorHAnsi"/>
                <w:sz w:val="18"/>
                <w:szCs w:val="18"/>
              </w:rPr>
            </w:pPr>
            <w:r>
              <w:rPr>
                <w:rFonts w:asciiTheme="minorHAnsi" w:hAnsiTheme="minorHAnsi"/>
                <w:sz w:val="18"/>
                <w:szCs w:val="18"/>
              </w:rPr>
              <w:t xml:space="preserve">                                               TOTAL</w:t>
            </w:r>
          </w:p>
        </w:tc>
        <w:tc>
          <w:tcPr>
            <w:tcW w:w="1260" w:type="dxa"/>
            <w:tcBorders>
              <w:left w:val="single" w:sz="4" w:space="0" w:color="auto"/>
            </w:tcBorders>
            <w:shd w:val="clear" w:color="auto" w:fill="auto"/>
          </w:tcPr>
          <w:p w:rsidR="001358B1" w:rsidRPr="00FD52A6" w:rsidRDefault="001358B1" w:rsidP="0029371D">
            <w:pPr>
              <w:tabs>
                <w:tab w:val="left" w:pos="630"/>
                <w:tab w:val="left" w:pos="1350"/>
                <w:tab w:val="left" w:pos="1440"/>
              </w:tabs>
              <w:contextualSpacing/>
              <w:jc w:val="center"/>
              <w:rPr>
                <w:rFonts w:asciiTheme="minorHAnsi" w:hAnsiTheme="minorHAnsi"/>
                <w:sz w:val="18"/>
                <w:szCs w:val="18"/>
              </w:rPr>
            </w:pPr>
          </w:p>
        </w:tc>
        <w:tc>
          <w:tcPr>
            <w:tcW w:w="1260" w:type="dxa"/>
            <w:tcBorders>
              <w:left w:val="single" w:sz="4" w:space="0" w:color="auto"/>
            </w:tcBorders>
          </w:tcPr>
          <w:p w:rsidR="001358B1" w:rsidRPr="003C089B" w:rsidRDefault="001358B1" w:rsidP="0029371D">
            <w:pPr>
              <w:tabs>
                <w:tab w:val="left" w:pos="630"/>
                <w:tab w:val="left" w:pos="1350"/>
                <w:tab w:val="left" w:pos="1440"/>
              </w:tabs>
              <w:contextualSpacing/>
              <w:jc w:val="center"/>
              <w:rPr>
                <w:rFonts w:asciiTheme="minorHAnsi" w:hAnsiTheme="minorHAnsi"/>
                <w:b/>
                <w:sz w:val="18"/>
                <w:szCs w:val="18"/>
              </w:rPr>
            </w:pPr>
            <w:r w:rsidRPr="003C089B">
              <w:rPr>
                <w:rFonts w:asciiTheme="minorHAnsi" w:hAnsiTheme="minorHAnsi"/>
                <w:b/>
                <w:sz w:val="18"/>
                <w:szCs w:val="18"/>
              </w:rPr>
              <w:t>100%</w:t>
            </w:r>
          </w:p>
        </w:tc>
      </w:tr>
    </w:tbl>
    <w:p w:rsidR="001358B1" w:rsidRDefault="001358B1" w:rsidP="001358B1">
      <w:pPr>
        <w:pStyle w:val="ListParagraph"/>
        <w:spacing w:after="0" w:line="240" w:lineRule="auto"/>
        <w:ind w:left="360"/>
        <w:rPr>
          <w:rFonts w:asciiTheme="minorHAnsi" w:hAnsiTheme="minorHAnsi"/>
          <w:b/>
          <w:sz w:val="18"/>
          <w:szCs w:val="18"/>
        </w:rPr>
      </w:pPr>
    </w:p>
    <w:p w:rsidR="001358B1" w:rsidRDefault="001358B1" w:rsidP="001358B1">
      <w:pPr>
        <w:spacing w:after="0" w:line="240" w:lineRule="auto"/>
        <w:rPr>
          <w:rFonts w:asciiTheme="minorHAnsi" w:hAnsiTheme="minorHAnsi"/>
          <w:b/>
          <w:sz w:val="18"/>
          <w:szCs w:val="18"/>
        </w:rPr>
      </w:pPr>
    </w:p>
    <w:p w:rsidR="001358B1" w:rsidRDefault="001358B1" w:rsidP="001358B1">
      <w:pPr>
        <w:spacing w:after="0" w:line="240" w:lineRule="auto"/>
        <w:rPr>
          <w:rFonts w:asciiTheme="minorHAnsi" w:hAnsiTheme="minorHAnsi"/>
          <w:b/>
          <w:sz w:val="18"/>
          <w:szCs w:val="18"/>
        </w:rPr>
      </w:pPr>
    </w:p>
    <w:p w:rsidR="001358B1" w:rsidRDefault="001358B1" w:rsidP="001358B1">
      <w:pPr>
        <w:spacing w:after="0" w:line="240" w:lineRule="auto"/>
        <w:rPr>
          <w:rFonts w:asciiTheme="minorHAnsi" w:hAnsiTheme="minorHAnsi"/>
          <w:b/>
          <w:sz w:val="18"/>
          <w:szCs w:val="18"/>
        </w:rPr>
      </w:pPr>
    </w:p>
    <w:p w:rsidR="001358B1" w:rsidRDefault="001358B1" w:rsidP="001358B1">
      <w:pPr>
        <w:spacing w:after="0" w:line="240" w:lineRule="auto"/>
        <w:rPr>
          <w:rFonts w:asciiTheme="minorHAnsi" w:hAnsiTheme="minorHAnsi"/>
          <w:b/>
          <w:sz w:val="18"/>
          <w:szCs w:val="18"/>
        </w:rPr>
      </w:pPr>
    </w:p>
    <w:p w:rsidR="001358B1" w:rsidRPr="001358B1" w:rsidRDefault="001358B1" w:rsidP="001358B1">
      <w:pPr>
        <w:spacing w:after="0" w:line="240" w:lineRule="auto"/>
        <w:rPr>
          <w:rFonts w:asciiTheme="minorHAnsi" w:hAnsiTheme="minorHAnsi"/>
          <w:b/>
          <w:sz w:val="18"/>
          <w:szCs w:val="18"/>
        </w:rPr>
      </w:pPr>
    </w:p>
    <w:p w:rsidR="005E6185" w:rsidRPr="00FD52A6" w:rsidRDefault="005E6185" w:rsidP="001358B1">
      <w:pPr>
        <w:pStyle w:val="ListParagraph"/>
        <w:numPr>
          <w:ilvl w:val="0"/>
          <w:numId w:val="3"/>
        </w:numPr>
        <w:spacing w:after="0" w:line="240" w:lineRule="auto"/>
        <w:ind w:left="360"/>
        <w:rPr>
          <w:rFonts w:asciiTheme="minorHAnsi" w:hAnsiTheme="minorHAnsi"/>
          <w:b/>
          <w:sz w:val="18"/>
          <w:szCs w:val="18"/>
        </w:rPr>
      </w:pPr>
      <w:r w:rsidRPr="00FD52A6">
        <w:rPr>
          <w:rFonts w:asciiTheme="minorHAnsi" w:hAnsiTheme="minorHAnsi"/>
          <w:b/>
          <w:sz w:val="18"/>
          <w:szCs w:val="18"/>
        </w:rPr>
        <w:t>POLICIES AND GUIDELINES</w:t>
      </w:r>
    </w:p>
    <w:p w:rsidR="0080207B" w:rsidRDefault="0080207B" w:rsidP="0064464C">
      <w:pPr>
        <w:pStyle w:val="ColorfulList-Accent11"/>
        <w:numPr>
          <w:ilvl w:val="1"/>
          <w:numId w:val="3"/>
        </w:numPr>
        <w:tabs>
          <w:tab w:val="left" w:pos="720"/>
        </w:tabs>
        <w:spacing w:after="0" w:line="240" w:lineRule="auto"/>
        <w:ind w:left="720"/>
        <w:rPr>
          <w:sz w:val="18"/>
          <w:szCs w:val="18"/>
        </w:rPr>
      </w:pPr>
      <w:r>
        <w:rPr>
          <w:sz w:val="18"/>
          <w:szCs w:val="18"/>
        </w:rPr>
        <w:t>Attendance is counted from the first regular class meeting.</w:t>
      </w:r>
    </w:p>
    <w:p w:rsidR="0080207B" w:rsidRDefault="0080207B" w:rsidP="0064464C">
      <w:pPr>
        <w:pStyle w:val="ColorfulList-Accent11"/>
        <w:numPr>
          <w:ilvl w:val="1"/>
          <w:numId w:val="3"/>
        </w:numPr>
        <w:spacing w:after="0" w:line="240" w:lineRule="auto"/>
        <w:ind w:left="720"/>
        <w:rPr>
          <w:sz w:val="18"/>
          <w:szCs w:val="18"/>
        </w:rPr>
      </w:pPr>
      <w:r>
        <w:rPr>
          <w:sz w:val="18"/>
          <w:szCs w:val="18"/>
        </w:rPr>
        <w:t>A validated student identification card must always by worn be all students while attending classes.</w:t>
      </w:r>
    </w:p>
    <w:p w:rsidR="0080207B" w:rsidRDefault="0080207B" w:rsidP="0064464C">
      <w:pPr>
        <w:pStyle w:val="ColorfulList-Accent11"/>
        <w:numPr>
          <w:ilvl w:val="1"/>
          <w:numId w:val="3"/>
        </w:numPr>
        <w:spacing w:after="0" w:line="240" w:lineRule="auto"/>
        <w:ind w:left="720"/>
        <w:rPr>
          <w:sz w:val="18"/>
          <w:szCs w:val="18"/>
        </w:rPr>
      </w:pPr>
      <w:r>
        <w:rPr>
          <w:sz w:val="18"/>
          <w:szCs w:val="18"/>
        </w:rPr>
        <w:t>Cheating is strictly prohibited. Any form of dishonesty shall be dealt with accordingly. Honesty is called for at all times.</w:t>
      </w:r>
    </w:p>
    <w:p w:rsidR="0080207B" w:rsidRDefault="0080207B" w:rsidP="0064464C">
      <w:pPr>
        <w:pStyle w:val="ColorfulList-Accent11"/>
        <w:numPr>
          <w:ilvl w:val="1"/>
          <w:numId w:val="3"/>
        </w:numPr>
        <w:spacing w:after="0" w:line="240" w:lineRule="auto"/>
        <w:ind w:left="720"/>
        <w:rPr>
          <w:sz w:val="18"/>
          <w:szCs w:val="18"/>
        </w:rPr>
      </w:pPr>
      <w:r>
        <w:rPr>
          <w:sz w:val="18"/>
          <w:szCs w:val="18"/>
        </w:rPr>
        <w:t xml:space="preserve">Valid examination permits are necessary in taking the examinations as scheduled. CELLULAR PHONES or any ELECTRONIC GADGETS </w:t>
      </w:r>
      <w:r w:rsidR="00C91288">
        <w:rPr>
          <w:sz w:val="18"/>
          <w:szCs w:val="18"/>
        </w:rPr>
        <w:t>and</w:t>
      </w:r>
      <w:r>
        <w:rPr>
          <w:sz w:val="18"/>
          <w:szCs w:val="18"/>
        </w:rPr>
        <w:t xml:space="preserve"> PRESCRIBED PRC CALCULATORS are </w:t>
      </w:r>
      <w:r w:rsidR="00C91288" w:rsidRPr="00C91288">
        <w:rPr>
          <w:b/>
          <w:sz w:val="18"/>
          <w:szCs w:val="18"/>
        </w:rPr>
        <w:t>NOT</w:t>
      </w:r>
      <w:r>
        <w:rPr>
          <w:sz w:val="18"/>
          <w:szCs w:val="18"/>
        </w:rPr>
        <w:t xml:space="preserve"> allowed during EXAMINATIONS.</w:t>
      </w:r>
    </w:p>
    <w:p w:rsidR="0080207B" w:rsidRDefault="0080207B" w:rsidP="0064464C">
      <w:pPr>
        <w:pStyle w:val="ColorfulList-Accent11"/>
        <w:numPr>
          <w:ilvl w:val="1"/>
          <w:numId w:val="3"/>
        </w:numPr>
        <w:spacing w:after="0" w:line="240" w:lineRule="auto"/>
        <w:ind w:left="720"/>
        <w:rPr>
          <w:sz w:val="18"/>
          <w:szCs w:val="18"/>
        </w:rPr>
      </w:pPr>
      <w:r>
        <w:rPr>
          <w:sz w:val="18"/>
          <w:szCs w:val="18"/>
        </w:rPr>
        <w:t>Base-20 grading policy should be observed. Students who obtained failing scores in major exams are recommended to attend the tutorial class.</w:t>
      </w:r>
    </w:p>
    <w:p w:rsidR="00F91579" w:rsidRPr="00FD52A6" w:rsidRDefault="00F91579" w:rsidP="004316F6">
      <w:pPr>
        <w:spacing w:after="0" w:line="240" w:lineRule="auto"/>
        <w:rPr>
          <w:rFonts w:asciiTheme="minorHAnsi" w:hAnsiTheme="minorHAnsi"/>
          <w:sz w:val="18"/>
          <w:szCs w:val="18"/>
        </w:rPr>
      </w:pPr>
    </w:p>
    <w:p w:rsidR="004316F6" w:rsidRDefault="005E6185" w:rsidP="0080207B">
      <w:pPr>
        <w:spacing w:after="0" w:line="240" w:lineRule="auto"/>
        <w:rPr>
          <w:rFonts w:asciiTheme="minorHAnsi" w:hAnsiTheme="minorHAnsi"/>
          <w:sz w:val="18"/>
          <w:szCs w:val="18"/>
        </w:rPr>
      </w:pPr>
      <w:r w:rsidRPr="00FD52A6">
        <w:rPr>
          <w:rFonts w:asciiTheme="minorHAnsi" w:hAnsiTheme="minorHAnsi"/>
          <w:sz w:val="18"/>
          <w:szCs w:val="18"/>
        </w:rPr>
        <w:t>Prepared by:</w:t>
      </w:r>
      <w:r w:rsidR="004316F6" w:rsidRPr="00FD52A6">
        <w:rPr>
          <w:rFonts w:asciiTheme="minorHAnsi" w:hAnsiTheme="minorHAnsi"/>
          <w:sz w:val="18"/>
          <w:szCs w:val="18"/>
        </w:rPr>
        <w:tab/>
      </w:r>
      <w:r w:rsidR="004316F6" w:rsidRPr="00FD52A6">
        <w:rPr>
          <w:rFonts w:asciiTheme="minorHAnsi" w:hAnsiTheme="minorHAnsi"/>
          <w:sz w:val="18"/>
          <w:szCs w:val="18"/>
        </w:rPr>
        <w:tab/>
      </w:r>
      <w:r w:rsidR="004316F6" w:rsidRPr="00FD52A6">
        <w:rPr>
          <w:rFonts w:asciiTheme="minorHAnsi" w:hAnsiTheme="minorHAnsi"/>
          <w:sz w:val="18"/>
          <w:szCs w:val="18"/>
        </w:rPr>
        <w:tab/>
      </w:r>
    </w:p>
    <w:p w:rsidR="0080207B" w:rsidRDefault="0080207B" w:rsidP="0080207B">
      <w:pPr>
        <w:spacing w:after="0" w:line="240" w:lineRule="auto"/>
        <w:rPr>
          <w:rFonts w:asciiTheme="minorHAnsi" w:hAnsiTheme="minorHAnsi"/>
          <w:sz w:val="18"/>
          <w:szCs w:val="18"/>
        </w:rPr>
      </w:pPr>
    </w:p>
    <w:p w:rsidR="00160283" w:rsidRPr="00FD52A6" w:rsidRDefault="00160283" w:rsidP="0080207B">
      <w:pPr>
        <w:spacing w:after="0" w:line="240" w:lineRule="auto"/>
        <w:rPr>
          <w:rFonts w:asciiTheme="minorHAnsi" w:hAnsiTheme="minorHAnsi"/>
          <w:sz w:val="18"/>
          <w:szCs w:val="18"/>
        </w:rPr>
      </w:pPr>
    </w:p>
    <w:p w:rsidR="004316F6" w:rsidRPr="00FD52A6" w:rsidRDefault="00160283" w:rsidP="004316F6">
      <w:pPr>
        <w:pStyle w:val="NoSpacing"/>
        <w:rPr>
          <w:b/>
          <w:sz w:val="18"/>
          <w:szCs w:val="18"/>
        </w:rPr>
      </w:pPr>
      <w:bookmarkStart w:id="0" w:name="_GoBack"/>
      <w:bookmarkEnd w:id="0"/>
      <w:r>
        <w:rPr>
          <w:b/>
          <w:sz w:val="18"/>
          <w:szCs w:val="18"/>
        </w:rPr>
        <w:t>SOMERSET ELCID R. SIANG</w:t>
      </w:r>
      <w:r>
        <w:rPr>
          <w:b/>
          <w:sz w:val="18"/>
          <w:szCs w:val="18"/>
        </w:rPr>
        <w:tab/>
      </w:r>
      <w:r>
        <w:rPr>
          <w:b/>
          <w:sz w:val="18"/>
          <w:szCs w:val="18"/>
        </w:rPr>
        <w:tab/>
        <w:t>EFRHAIN LOUIS PAJOTA</w:t>
      </w:r>
      <w:r>
        <w:rPr>
          <w:b/>
          <w:sz w:val="18"/>
          <w:szCs w:val="18"/>
        </w:rPr>
        <w:tab/>
      </w:r>
      <w:r>
        <w:rPr>
          <w:b/>
          <w:sz w:val="18"/>
          <w:szCs w:val="18"/>
        </w:rPr>
        <w:tab/>
        <w:t>MARTZEL BASTE</w:t>
      </w:r>
      <w:r w:rsidR="004316F6" w:rsidRPr="00FD52A6">
        <w:rPr>
          <w:b/>
          <w:sz w:val="18"/>
          <w:szCs w:val="18"/>
        </w:rPr>
        <w:tab/>
      </w:r>
    </w:p>
    <w:p w:rsidR="00BC032C" w:rsidRDefault="003C089B" w:rsidP="0046019E">
      <w:pPr>
        <w:pStyle w:val="NoSpacing"/>
        <w:rPr>
          <w:b/>
          <w:sz w:val="18"/>
          <w:szCs w:val="18"/>
        </w:rPr>
      </w:pPr>
      <w:r>
        <w:rPr>
          <w:sz w:val="18"/>
          <w:szCs w:val="18"/>
        </w:rPr>
        <w:t>IT Faculty</w:t>
      </w:r>
      <w:r>
        <w:rPr>
          <w:sz w:val="18"/>
          <w:szCs w:val="18"/>
        </w:rPr>
        <w:tab/>
      </w:r>
      <w:r>
        <w:rPr>
          <w:sz w:val="18"/>
          <w:szCs w:val="18"/>
        </w:rPr>
        <w:tab/>
      </w:r>
      <w:r w:rsidR="00160283">
        <w:rPr>
          <w:sz w:val="18"/>
          <w:szCs w:val="18"/>
        </w:rPr>
        <w:tab/>
      </w:r>
      <w:r w:rsidR="00160283">
        <w:rPr>
          <w:sz w:val="18"/>
          <w:szCs w:val="18"/>
        </w:rPr>
        <w:tab/>
      </w:r>
      <w:r w:rsidR="00160283">
        <w:rPr>
          <w:sz w:val="18"/>
          <w:szCs w:val="18"/>
        </w:rPr>
        <w:t>IT Faculty</w:t>
      </w:r>
      <w:r w:rsidR="00160283">
        <w:rPr>
          <w:sz w:val="18"/>
          <w:szCs w:val="18"/>
        </w:rPr>
        <w:tab/>
      </w:r>
      <w:r w:rsidR="00160283">
        <w:rPr>
          <w:sz w:val="18"/>
          <w:szCs w:val="18"/>
        </w:rPr>
        <w:tab/>
      </w:r>
      <w:r w:rsidR="00160283">
        <w:rPr>
          <w:sz w:val="18"/>
          <w:szCs w:val="18"/>
        </w:rPr>
        <w:tab/>
      </w:r>
      <w:r w:rsidR="00160283">
        <w:rPr>
          <w:sz w:val="18"/>
          <w:szCs w:val="18"/>
        </w:rPr>
        <w:tab/>
      </w:r>
      <w:r w:rsidR="00160283">
        <w:rPr>
          <w:sz w:val="18"/>
          <w:szCs w:val="18"/>
        </w:rPr>
        <w:t>IT Faculty</w:t>
      </w:r>
      <w:r w:rsidR="00160283">
        <w:rPr>
          <w:sz w:val="18"/>
          <w:szCs w:val="18"/>
        </w:rPr>
        <w:tab/>
      </w:r>
      <w:r w:rsidR="00160283">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DF140E" w:rsidRPr="00FD52A6">
        <w:rPr>
          <w:b/>
          <w:sz w:val="18"/>
          <w:szCs w:val="18"/>
        </w:rPr>
        <w:tab/>
      </w:r>
    </w:p>
    <w:p w:rsidR="00160283" w:rsidRDefault="00160283" w:rsidP="0046019E">
      <w:pPr>
        <w:pStyle w:val="NoSpacing"/>
        <w:rPr>
          <w:b/>
          <w:sz w:val="18"/>
          <w:szCs w:val="18"/>
        </w:rPr>
      </w:pPr>
    </w:p>
    <w:p w:rsidR="00160283" w:rsidRDefault="00160283" w:rsidP="0046019E">
      <w:pPr>
        <w:pStyle w:val="NoSpacing"/>
        <w:rPr>
          <w:sz w:val="18"/>
          <w:szCs w:val="18"/>
        </w:rPr>
      </w:pPr>
      <w:r>
        <w:rPr>
          <w:sz w:val="18"/>
          <w:szCs w:val="18"/>
        </w:rPr>
        <w:t xml:space="preserve">Reviewed by: </w:t>
      </w:r>
      <w:r w:rsidRPr="00FD52A6">
        <w:rPr>
          <w:sz w:val="18"/>
          <w:szCs w:val="18"/>
        </w:rPr>
        <w:tab/>
      </w:r>
    </w:p>
    <w:p w:rsidR="00160283" w:rsidRDefault="00160283" w:rsidP="0046019E">
      <w:pPr>
        <w:pStyle w:val="NoSpacing"/>
        <w:rPr>
          <w:sz w:val="18"/>
          <w:szCs w:val="18"/>
        </w:rPr>
      </w:pPr>
    </w:p>
    <w:p w:rsidR="00160283" w:rsidRDefault="00160283" w:rsidP="0046019E">
      <w:pPr>
        <w:pStyle w:val="NoSpacing"/>
        <w:rPr>
          <w:sz w:val="18"/>
          <w:szCs w:val="18"/>
        </w:rPr>
      </w:pPr>
    </w:p>
    <w:p w:rsidR="00160283" w:rsidRDefault="00160283" w:rsidP="0046019E">
      <w:pPr>
        <w:pStyle w:val="NoSpacing"/>
        <w:rPr>
          <w:b/>
          <w:sz w:val="18"/>
          <w:szCs w:val="18"/>
        </w:rPr>
      </w:pPr>
      <w:r>
        <w:rPr>
          <w:b/>
          <w:sz w:val="18"/>
          <w:szCs w:val="18"/>
        </w:rPr>
        <w:t>FE B. YARA, MSIS</w:t>
      </w:r>
    </w:p>
    <w:p w:rsidR="00160283" w:rsidRDefault="00160283" w:rsidP="0046019E">
      <w:pPr>
        <w:pStyle w:val="NoSpacing"/>
        <w:rPr>
          <w:b/>
          <w:sz w:val="18"/>
          <w:szCs w:val="18"/>
        </w:rPr>
      </w:pPr>
      <w:r>
        <w:rPr>
          <w:sz w:val="18"/>
          <w:szCs w:val="18"/>
        </w:rPr>
        <w:t>BSIT, Program Coordinator</w:t>
      </w:r>
      <w:r w:rsidRPr="00FD52A6">
        <w:rPr>
          <w:b/>
          <w:sz w:val="18"/>
          <w:szCs w:val="18"/>
        </w:rPr>
        <w:tab/>
      </w:r>
    </w:p>
    <w:p w:rsidR="00160283" w:rsidRDefault="00160283" w:rsidP="0046019E">
      <w:pPr>
        <w:pStyle w:val="NoSpacing"/>
        <w:rPr>
          <w:b/>
          <w:sz w:val="18"/>
          <w:szCs w:val="18"/>
        </w:rPr>
      </w:pPr>
    </w:p>
    <w:p w:rsidR="00160283" w:rsidRPr="00FD52A6" w:rsidRDefault="00160283" w:rsidP="0046019E">
      <w:pPr>
        <w:pStyle w:val="NoSpacing"/>
        <w:rPr>
          <w:b/>
          <w:sz w:val="18"/>
          <w:szCs w:val="18"/>
        </w:rPr>
      </w:pPr>
    </w:p>
    <w:p w:rsidR="00DF140E" w:rsidRPr="00FD52A6" w:rsidRDefault="00301EC8" w:rsidP="006A66C7">
      <w:pPr>
        <w:spacing w:after="0" w:line="240" w:lineRule="auto"/>
        <w:rPr>
          <w:rFonts w:asciiTheme="minorHAnsi" w:hAnsiTheme="minorHAnsi"/>
          <w:sz w:val="18"/>
          <w:szCs w:val="18"/>
        </w:rPr>
      </w:pPr>
      <w:r w:rsidRPr="00FD52A6">
        <w:rPr>
          <w:rFonts w:asciiTheme="minorHAnsi" w:hAnsiTheme="minorHAnsi"/>
          <w:sz w:val="18"/>
          <w:szCs w:val="18"/>
        </w:rPr>
        <w:t>Noted by:</w:t>
      </w:r>
      <w:r w:rsidRPr="00FD52A6">
        <w:rPr>
          <w:rFonts w:asciiTheme="minorHAnsi" w:hAnsiTheme="minorHAnsi"/>
          <w:sz w:val="18"/>
          <w:szCs w:val="18"/>
        </w:rPr>
        <w:tab/>
      </w:r>
      <w:r w:rsidRPr="00FD52A6">
        <w:rPr>
          <w:rFonts w:asciiTheme="minorHAnsi" w:hAnsiTheme="minorHAnsi"/>
          <w:sz w:val="18"/>
          <w:szCs w:val="18"/>
        </w:rPr>
        <w:tab/>
      </w:r>
      <w:r w:rsidR="003C089B">
        <w:rPr>
          <w:rFonts w:asciiTheme="minorHAnsi" w:hAnsiTheme="minorHAnsi"/>
          <w:sz w:val="18"/>
          <w:szCs w:val="18"/>
        </w:rPr>
        <w:tab/>
      </w:r>
      <w:r w:rsidR="003C089B">
        <w:rPr>
          <w:rFonts w:asciiTheme="minorHAnsi" w:hAnsiTheme="minorHAnsi"/>
          <w:sz w:val="18"/>
          <w:szCs w:val="18"/>
        </w:rPr>
        <w:tab/>
      </w:r>
      <w:r w:rsidR="003C089B">
        <w:rPr>
          <w:rFonts w:asciiTheme="minorHAnsi" w:hAnsiTheme="minorHAnsi"/>
          <w:sz w:val="18"/>
          <w:szCs w:val="18"/>
        </w:rPr>
        <w:tab/>
      </w:r>
      <w:r w:rsidR="003C089B">
        <w:rPr>
          <w:rFonts w:asciiTheme="minorHAnsi" w:hAnsiTheme="minorHAnsi"/>
          <w:sz w:val="18"/>
          <w:szCs w:val="18"/>
        </w:rPr>
        <w:tab/>
      </w:r>
      <w:r w:rsidR="003C089B">
        <w:rPr>
          <w:rFonts w:asciiTheme="minorHAnsi" w:hAnsiTheme="minorHAnsi"/>
          <w:sz w:val="18"/>
          <w:szCs w:val="18"/>
        </w:rPr>
        <w:tab/>
      </w:r>
      <w:r w:rsidR="0080207B">
        <w:rPr>
          <w:rFonts w:asciiTheme="minorHAnsi" w:hAnsiTheme="minorHAnsi"/>
          <w:sz w:val="18"/>
          <w:szCs w:val="18"/>
        </w:rPr>
        <w:t>Approved by:</w:t>
      </w:r>
      <w:r w:rsidRPr="00FD52A6">
        <w:rPr>
          <w:rFonts w:asciiTheme="minorHAnsi" w:hAnsiTheme="minorHAnsi"/>
          <w:sz w:val="18"/>
          <w:szCs w:val="18"/>
        </w:rPr>
        <w:tab/>
      </w:r>
      <w:r w:rsidRPr="00FD52A6">
        <w:rPr>
          <w:rFonts w:asciiTheme="minorHAnsi" w:hAnsiTheme="minorHAnsi"/>
          <w:sz w:val="18"/>
          <w:szCs w:val="18"/>
        </w:rPr>
        <w:tab/>
      </w:r>
      <w:r w:rsidRPr="00FD52A6">
        <w:rPr>
          <w:rFonts w:asciiTheme="minorHAnsi" w:hAnsiTheme="minorHAnsi"/>
          <w:sz w:val="18"/>
          <w:szCs w:val="18"/>
        </w:rPr>
        <w:tab/>
      </w:r>
      <w:r w:rsidRPr="00FD52A6">
        <w:rPr>
          <w:rFonts w:asciiTheme="minorHAnsi" w:hAnsiTheme="minorHAnsi"/>
          <w:sz w:val="18"/>
          <w:szCs w:val="18"/>
        </w:rPr>
        <w:tab/>
      </w:r>
    </w:p>
    <w:p w:rsidR="006A66C7" w:rsidRPr="00FD52A6" w:rsidRDefault="006A66C7" w:rsidP="006A66C7">
      <w:pPr>
        <w:spacing w:after="0" w:line="240" w:lineRule="auto"/>
        <w:rPr>
          <w:rFonts w:asciiTheme="minorHAnsi" w:hAnsiTheme="minorHAnsi"/>
          <w:sz w:val="18"/>
          <w:szCs w:val="18"/>
        </w:rPr>
      </w:pPr>
    </w:p>
    <w:p w:rsidR="006A66C7" w:rsidRPr="00FD52A6" w:rsidRDefault="006A66C7" w:rsidP="006A66C7">
      <w:pPr>
        <w:spacing w:after="0" w:line="240" w:lineRule="auto"/>
        <w:rPr>
          <w:rFonts w:asciiTheme="minorHAnsi" w:hAnsiTheme="minorHAnsi"/>
          <w:sz w:val="18"/>
          <w:szCs w:val="18"/>
        </w:rPr>
      </w:pPr>
    </w:p>
    <w:p w:rsidR="00A12AEA" w:rsidRPr="00FD52A6" w:rsidRDefault="003C089B" w:rsidP="006A66C7">
      <w:pPr>
        <w:spacing w:after="0" w:line="240" w:lineRule="auto"/>
        <w:contextualSpacing/>
        <w:rPr>
          <w:rFonts w:asciiTheme="minorHAnsi" w:hAnsiTheme="minorHAnsi"/>
          <w:sz w:val="18"/>
          <w:szCs w:val="18"/>
        </w:rPr>
      </w:pPr>
      <w:r>
        <w:rPr>
          <w:rFonts w:asciiTheme="minorHAnsi" w:hAnsiTheme="minorHAnsi"/>
          <w:b/>
          <w:sz w:val="18"/>
          <w:szCs w:val="18"/>
        </w:rPr>
        <w:t>RAMCIS N. VILCHEZ, MIT</w:t>
      </w:r>
      <w:r w:rsidR="00301EC8" w:rsidRPr="00FD52A6">
        <w:rPr>
          <w:rFonts w:asciiTheme="minorHAnsi" w:hAnsiTheme="minorHAnsi"/>
          <w:sz w:val="18"/>
          <w:szCs w:val="18"/>
        </w:rPr>
        <w:tab/>
      </w:r>
      <w:r w:rsidR="00301EC8" w:rsidRPr="00FD52A6">
        <w:rPr>
          <w:rFonts w:asciiTheme="minorHAnsi" w:hAnsiTheme="minorHAnsi"/>
          <w:sz w:val="18"/>
          <w:szCs w:val="18"/>
        </w:rPr>
        <w:tab/>
      </w:r>
      <w:r w:rsidR="00301EC8" w:rsidRPr="00FD52A6">
        <w:rPr>
          <w:rFonts w:asciiTheme="minorHAnsi" w:hAnsiTheme="minorHAnsi"/>
          <w:sz w:val="18"/>
          <w:szCs w:val="18"/>
        </w:rPr>
        <w:tab/>
      </w:r>
      <w:r w:rsidR="00301EC8" w:rsidRPr="00FD52A6">
        <w:rPr>
          <w:rFonts w:asciiTheme="minorHAnsi" w:hAnsiTheme="minorHAnsi"/>
          <w:sz w:val="18"/>
          <w:szCs w:val="18"/>
        </w:rPr>
        <w:tab/>
      </w:r>
      <w:r w:rsidR="0080207B">
        <w:rPr>
          <w:rFonts w:asciiTheme="minorHAnsi" w:hAnsiTheme="minorHAnsi"/>
          <w:sz w:val="18"/>
          <w:szCs w:val="18"/>
        </w:rPr>
        <w:tab/>
      </w:r>
      <w:r>
        <w:rPr>
          <w:rFonts w:asciiTheme="minorHAnsi" w:hAnsiTheme="minorHAnsi"/>
          <w:sz w:val="18"/>
          <w:szCs w:val="18"/>
        </w:rPr>
        <w:tab/>
      </w:r>
      <w:r w:rsidR="0080207B" w:rsidRPr="00FD52A6">
        <w:rPr>
          <w:rFonts w:asciiTheme="minorHAnsi" w:hAnsiTheme="minorHAnsi"/>
          <w:b/>
          <w:sz w:val="18"/>
          <w:szCs w:val="18"/>
        </w:rPr>
        <w:t>RONNIE V. AMORADO, PhD</w:t>
      </w:r>
    </w:p>
    <w:p w:rsidR="00301EC8" w:rsidRDefault="00A12AEA" w:rsidP="006A66C7">
      <w:pPr>
        <w:spacing w:after="0" w:line="240" w:lineRule="auto"/>
        <w:contextualSpacing/>
        <w:rPr>
          <w:rFonts w:asciiTheme="minorHAnsi" w:hAnsiTheme="minorHAnsi"/>
          <w:sz w:val="18"/>
          <w:szCs w:val="18"/>
        </w:rPr>
      </w:pPr>
      <w:r w:rsidRPr="00FD52A6">
        <w:rPr>
          <w:rFonts w:asciiTheme="minorHAnsi" w:hAnsiTheme="minorHAnsi"/>
          <w:sz w:val="18"/>
          <w:szCs w:val="18"/>
        </w:rPr>
        <w:t xml:space="preserve">Dean, College of </w:t>
      </w:r>
      <w:r w:rsidR="003C089B">
        <w:rPr>
          <w:rFonts w:asciiTheme="minorHAnsi" w:hAnsiTheme="minorHAnsi"/>
          <w:sz w:val="18"/>
          <w:szCs w:val="18"/>
        </w:rPr>
        <w:t>Computing</w:t>
      </w:r>
      <w:r w:rsidRPr="00FD52A6">
        <w:rPr>
          <w:rFonts w:asciiTheme="minorHAnsi" w:hAnsiTheme="minorHAnsi"/>
          <w:sz w:val="18"/>
          <w:szCs w:val="18"/>
        </w:rPr>
        <w:t xml:space="preserve"> Education </w:t>
      </w:r>
      <w:r w:rsidRPr="00FD52A6">
        <w:rPr>
          <w:rFonts w:asciiTheme="minorHAnsi" w:hAnsiTheme="minorHAnsi"/>
          <w:sz w:val="18"/>
          <w:szCs w:val="18"/>
        </w:rPr>
        <w:tab/>
      </w:r>
      <w:r w:rsidR="0080207B">
        <w:rPr>
          <w:rFonts w:asciiTheme="minorHAnsi" w:hAnsiTheme="minorHAnsi"/>
          <w:sz w:val="18"/>
          <w:szCs w:val="18"/>
        </w:rPr>
        <w:tab/>
      </w:r>
      <w:r w:rsidR="0080207B">
        <w:rPr>
          <w:rFonts w:asciiTheme="minorHAnsi" w:hAnsiTheme="minorHAnsi"/>
          <w:sz w:val="18"/>
          <w:szCs w:val="18"/>
        </w:rPr>
        <w:tab/>
      </w:r>
      <w:r w:rsidR="0080207B">
        <w:rPr>
          <w:rFonts w:asciiTheme="minorHAnsi" w:hAnsiTheme="minorHAnsi"/>
          <w:sz w:val="18"/>
          <w:szCs w:val="18"/>
        </w:rPr>
        <w:tab/>
      </w:r>
      <w:r w:rsidR="0080207B">
        <w:rPr>
          <w:rFonts w:asciiTheme="minorHAnsi" w:hAnsiTheme="minorHAnsi"/>
          <w:sz w:val="18"/>
          <w:szCs w:val="18"/>
        </w:rPr>
        <w:tab/>
      </w:r>
      <w:r w:rsidR="0080207B" w:rsidRPr="00FD52A6">
        <w:rPr>
          <w:rFonts w:asciiTheme="minorHAnsi" w:hAnsiTheme="minorHAnsi"/>
          <w:sz w:val="18"/>
          <w:szCs w:val="18"/>
        </w:rPr>
        <w:t>VP</w:t>
      </w:r>
      <w:r w:rsidR="00B07AB1">
        <w:rPr>
          <w:rFonts w:asciiTheme="minorHAnsi" w:hAnsiTheme="minorHAnsi"/>
          <w:sz w:val="18"/>
          <w:szCs w:val="18"/>
        </w:rPr>
        <w:t>, Academic Planning and Services</w:t>
      </w: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Default="004C79E0" w:rsidP="006A66C7">
      <w:pPr>
        <w:spacing w:after="0" w:line="240" w:lineRule="auto"/>
        <w:contextualSpacing/>
        <w:rPr>
          <w:rFonts w:asciiTheme="minorHAnsi" w:hAnsiTheme="minorHAnsi"/>
          <w:sz w:val="18"/>
          <w:szCs w:val="18"/>
        </w:rPr>
      </w:pP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lastRenderedPageBreak/>
        <w:t>Wednesday - Lesson 01</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our first lesson, we'll explore the basic structure and history of relational databases. Then, you'll understand what SQL is and how it is used with a relational database.</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Friday - Lesson 02</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this lesson, you'll learn how to use SQL to sort and retrieve data from tables. We'll talk about important query terms that enable you to communicate with your database, as well as syntax rules that will enable you to create clear and understandable queries while avoiding system generated errors.</w:t>
      </w:r>
    </w:p>
    <w:p w:rsidR="004C79E0" w:rsidRPr="004C79E0" w:rsidRDefault="004C79E0" w:rsidP="004C79E0">
      <w:pPr>
        <w:shd w:val="clear" w:color="auto" w:fill="EFEFEF"/>
        <w:spacing w:before="300" w:after="150" w:line="240" w:lineRule="auto"/>
        <w:outlineLvl w:val="1"/>
        <w:rPr>
          <w:rFonts w:ascii="Verdana" w:eastAsia="Times New Roman" w:hAnsi="Verdana" w:cs="Times New Roman"/>
          <w:color w:val="666666"/>
          <w:sz w:val="23"/>
          <w:szCs w:val="23"/>
          <w:lang w:val="en-US"/>
        </w:rPr>
      </w:pPr>
      <w:r w:rsidRPr="004C79E0">
        <w:rPr>
          <w:rFonts w:ascii="Verdana" w:eastAsia="Times New Roman" w:hAnsi="Verdana" w:cs="Times New Roman"/>
          <w:color w:val="666666"/>
          <w:sz w:val="23"/>
          <w:szCs w:val="23"/>
          <w:lang w:val="en-US"/>
        </w:rPr>
        <w:t>Week 2</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Wednesday - Lesson 03</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this lesson, you'll learn how to use SQL to filter retrieved data. You'll practice sorting retrieved data using the ORDER BY clause. You'll be able to sort single and multiple columns, and you'll know how to specify sort directions such as ascending and descending order. You'll also learn additional query terms that will help you customize your SQL queries.</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Friday - Lesson 04</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Today, you'll learn how to reformat retrieved data with calculated fields and functions. You'll also learn how to create alternate names for columns and you'll discover the secret behind merging columns with the concatenation symbol.</w:t>
      </w:r>
    </w:p>
    <w:p w:rsidR="004C79E0" w:rsidRPr="004C79E0" w:rsidRDefault="004C79E0" w:rsidP="004C79E0">
      <w:pPr>
        <w:shd w:val="clear" w:color="auto" w:fill="EFEFEF"/>
        <w:spacing w:before="300" w:after="150" w:line="240" w:lineRule="auto"/>
        <w:outlineLvl w:val="1"/>
        <w:rPr>
          <w:rFonts w:ascii="Verdana" w:eastAsia="Times New Roman" w:hAnsi="Verdana" w:cs="Times New Roman"/>
          <w:color w:val="666666"/>
          <w:sz w:val="23"/>
          <w:szCs w:val="23"/>
          <w:lang w:val="en-US"/>
        </w:rPr>
      </w:pPr>
      <w:r w:rsidRPr="004C79E0">
        <w:rPr>
          <w:rFonts w:ascii="Verdana" w:eastAsia="Times New Roman" w:hAnsi="Verdana" w:cs="Times New Roman"/>
          <w:color w:val="666666"/>
          <w:sz w:val="23"/>
          <w:szCs w:val="23"/>
          <w:lang w:val="en-US"/>
        </w:rPr>
        <w:t>Week 3</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Wednesday - Lesson 05</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this lesson, we'll discuss gathering significant statistics from data using aggregate functions. You'll also learn how to use the GROUP BY clause in conjunction with an aggregate function to gather important statistics from a table. Then you'll find out how to use the HAVING clause in conjunction with an aggregate function to filter groups of data from a table.</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Friday - Lesson 06</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Today's lesson is all about subqueries. You'll learn how to extract data from multiple tables simultaneously, how to use calculated fields in subqueries, how to use the DATEPART () function in subqueries, and how to use aggregate functions in subqueries. Then we'll talk about qualification—a technique used to combine a table name with a column name so there's no question about which table the column name refers to.</w:t>
      </w:r>
    </w:p>
    <w:p w:rsidR="004C79E0" w:rsidRPr="004C79E0" w:rsidRDefault="004C79E0" w:rsidP="004C79E0">
      <w:pPr>
        <w:shd w:val="clear" w:color="auto" w:fill="EFEFEF"/>
        <w:spacing w:before="300" w:after="150" w:line="240" w:lineRule="auto"/>
        <w:outlineLvl w:val="1"/>
        <w:rPr>
          <w:rFonts w:ascii="Verdana" w:eastAsia="Times New Roman" w:hAnsi="Verdana" w:cs="Times New Roman"/>
          <w:color w:val="666666"/>
          <w:sz w:val="23"/>
          <w:szCs w:val="23"/>
          <w:lang w:val="en-US"/>
        </w:rPr>
      </w:pPr>
      <w:r w:rsidRPr="004C79E0">
        <w:rPr>
          <w:rFonts w:ascii="Verdana" w:eastAsia="Times New Roman" w:hAnsi="Verdana" w:cs="Times New Roman"/>
          <w:color w:val="666666"/>
          <w:sz w:val="23"/>
          <w:szCs w:val="23"/>
          <w:lang w:val="en-US"/>
        </w:rPr>
        <w:t>Week 4</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Wednesday - Lesson 07</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this lesson, you'll learn how to use joins to gather information from two or more tables simultaneously. You'll learn how to use the inner join, self-join, natural join, and the outer join. Then you'll become familiar with the term Cartesian product.</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Friday - Lesson 08</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today's lesson, you'll discover how to manipulate data using the INSERT, UPDATE, and DELETE statements. You'll learn how to insert partial and complete rows into a table, and how to update information already stored in a table. You find out how to transfer data to a new table, how to transfer data to an existing table, and how to delete rows from a table.</w:t>
      </w:r>
    </w:p>
    <w:p w:rsidR="004C79E0" w:rsidRPr="004C79E0" w:rsidRDefault="004C79E0" w:rsidP="004C79E0">
      <w:pPr>
        <w:shd w:val="clear" w:color="auto" w:fill="EFEFEF"/>
        <w:spacing w:before="300" w:after="150" w:line="240" w:lineRule="auto"/>
        <w:outlineLvl w:val="1"/>
        <w:rPr>
          <w:rFonts w:ascii="Verdana" w:eastAsia="Times New Roman" w:hAnsi="Verdana" w:cs="Times New Roman"/>
          <w:color w:val="666666"/>
          <w:sz w:val="23"/>
          <w:szCs w:val="23"/>
          <w:lang w:val="en-US"/>
        </w:rPr>
      </w:pPr>
      <w:r w:rsidRPr="004C79E0">
        <w:rPr>
          <w:rFonts w:ascii="Verdana" w:eastAsia="Times New Roman" w:hAnsi="Verdana" w:cs="Times New Roman"/>
          <w:color w:val="666666"/>
          <w:sz w:val="23"/>
          <w:szCs w:val="23"/>
          <w:lang w:val="en-US"/>
        </w:rPr>
        <w:lastRenderedPageBreak/>
        <w:t>Week 5</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Wednesday - Lesson 09</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Today, you'll find out how SQL can be used to create and maintain tables. You'll learn how to use the CREATE TABLE keywords to create a table, then we'll discuss how to use the ALTER TABLE, DROP TABLE, ADD COLUMN, and DROP COLUMN keywords to manipulate the tables themselves. You'll also find out how to define a primary key, data type, and field size.</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Friday - Lesson 10</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this lesson, you'll learn how and why views are used in SQL. You'll learn how to create and use views to simplify complex queries, summarize data, and manipulate data stored in tables. I'll also teach you how to update and delete a view.</w:t>
      </w:r>
    </w:p>
    <w:p w:rsidR="004C79E0" w:rsidRPr="004C79E0" w:rsidRDefault="004C79E0" w:rsidP="004C79E0">
      <w:pPr>
        <w:shd w:val="clear" w:color="auto" w:fill="EFEFEF"/>
        <w:spacing w:before="300" w:after="150" w:line="240" w:lineRule="auto"/>
        <w:outlineLvl w:val="1"/>
        <w:rPr>
          <w:rFonts w:ascii="Verdana" w:eastAsia="Times New Roman" w:hAnsi="Verdana" w:cs="Times New Roman"/>
          <w:color w:val="666666"/>
          <w:sz w:val="23"/>
          <w:szCs w:val="23"/>
          <w:lang w:val="en-US"/>
        </w:rPr>
      </w:pPr>
      <w:r w:rsidRPr="004C79E0">
        <w:rPr>
          <w:rFonts w:ascii="Verdana" w:eastAsia="Times New Roman" w:hAnsi="Verdana" w:cs="Times New Roman"/>
          <w:color w:val="666666"/>
          <w:sz w:val="23"/>
          <w:szCs w:val="23"/>
          <w:lang w:val="en-US"/>
        </w:rPr>
        <w:t>Week 6</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Wednesday - Lesson 11</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Today, you'll learn how transaction processing, constraints, and indexes are implemented in SQL. You'll work through an example that demonstrates how a transaction is created, how constraints are used in the creation of a table, and how indexes are used to improve the performance of a database by optimizing the speed at which queries are processed.</w:t>
      </w:r>
    </w:p>
    <w:p w:rsidR="004C79E0" w:rsidRPr="004C79E0" w:rsidRDefault="004C79E0" w:rsidP="004C79E0">
      <w:pPr>
        <w:shd w:val="clear" w:color="auto" w:fill="FFFFFF"/>
        <w:spacing w:before="225" w:after="75" w:line="240" w:lineRule="auto"/>
        <w:outlineLvl w:val="2"/>
        <w:rPr>
          <w:rFonts w:ascii="Verdana" w:eastAsia="Times New Roman" w:hAnsi="Verdana" w:cs="Times New Roman"/>
          <w:b/>
          <w:bCs/>
          <w:color w:val="2C5A92"/>
          <w:sz w:val="23"/>
          <w:szCs w:val="23"/>
          <w:lang w:val="en-US"/>
        </w:rPr>
      </w:pPr>
      <w:r w:rsidRPr="004C79E0">
        <w:rPr>
          <w:rFonts w:ascii="Verdana" w:eastAsia="Times New Roman" w:hAnsi="Verdana" w:cs="Times New Roman"/>
          <w:b/>
          <w:bCs/>
          <w:color w:val="2C5A92"/>
          <w:sz w:val="23"/>
          <w:szCs w:val="23"/>
          <w:lang w:val="en-US"/>
        </w:rPr>
        <w:t>Friday - Lesson 12</w:t>
      </w:r>
    </w:p>
    <w:p w:rsidR="004C79E0" w:rsidRPr="004C79E0" w:rsidRDefault="004C79E0" w:rsidP="004C79E0">
      <w:pPr>
        <w:shd w:val="clear" w:color="auto" w:fill="FFFFFF"/>
        <w:spacing w:before="120" w:after="120" w:line="270" w:lineRule="atLeast"/>
        <w:rPr>
          <w:rFonts w:ascii="Verdana" w:eastAsia="Times New Roman" w:hAnsi="Verdana" w:cs="Times New Roman"/>
          <w:color w:val="444444"/>
          <w:lang w:val="en-US"/>
        </w:rPr>
      </w:pPr>
      <w:r w:rsidRPr="004C79E0">
        <w:rPr>
          <w:rFonts w:ascii="Verdana" w:eastAsia="Times New Roman" w:hAnsi="Verdana" w:cs="Times New Roman"/>
          <w:color w:val="444444"/>
          <w:lang w:val="en-US"/>
        </w:rPr>
        <w:t>In our last lesson, you'll find out how stored procedures, triggers, and cursors are implemented in SQL. You'll see how stored procedures are created and executed, as well as how triggers work. You'll also see how cursors are declared in SQL.</w:t>
      </w:r>
    </w:p>
    <w:p w:rsidR="004C79E0" w:rsidRDefault="004C79E0" w:rsidP="006A66C7">
      <w:pPr>
        <w:spacing w:after="0" w:line="240" w:lineRule="auto"/>
        <w:contextualSpacing/>
        <w:rPr>
          <w:rFonts w:asciiTheme="minorHAnsi" w:hAnsiTheme="minorHAnsi"/>
          <w:sz w:val="18"/>
          <w:szCs w:val="18"/>
        </w:rPr>
      </w:pPr>
    </w:p>
    <w:p w:rsidR="00E52C61" w:rsidRDefault="00E52C61" w:rsidP="006A66C7">
      <w:pPr>
        <w:spacing w:after="0" w:line="240" w:lineRule="auto"/>
        <w:contextualSpacing/>
        <w:rPr>
          <w:rFonts w:asciiTheme="minorHAnsi" w:hAnsiTheme="minorHAnsi"/>
          <w:sz w:val="18"/>
          <w:szCs w:val="18"/>
        </w:rPr>
      </w:pP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write</w:t>
      </w:r>
      <w:proofErr w:type="gramEnd"/>
      <w:r w:rsidRPr="00E52C61">
        <w:rPr>
          <w:rFonts w:ascii="Verdana" w:eastAsia="Times New Roman" w:hAnsi="Verdana" w:cs="Times New Roman"/>
          <w:color w:val="000000"/>
          <w:sz w:val="27"/>
          <w:szCs w:val="27"/>
          <w:lang w:val="en-US"/>
        </w:rPr>
        <w:t xml:space="preserve"> and execute simple Structured Query Language (SQL) statements.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create</w:t>
      </w:r>
      <w:proofErr w:type="gramEnd"/>
      <w:r w:rsidRPr="00E52C61">
        <w:rPr>
          <w:rFonts w:ascii="Verdana" w:eastAsia="Times New Roman" w:hAnsi="Verdana" w:cs="Times New Roman"/>
          <w:color w:val="000000"/>
          <w:sz w:val="27"/>
          <w:szCs w:val="27"/>
          <w:lang w:val="en-US"/>
        </w:rPr>
        <w:t xml:space="preserve"> arithmetic statements using SQL.</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select</w:t>
      </w:r>
      <w:proofErr w:type="gramEnd"/>
      <w:r w:rsidRPr="00E52C61">
        <w:rPr>
          <w:rFonts w:ascii="Verdana" w:eastAsia="Times New Roman" w:hAnsi="Verdana" w:cs="Times New Roman"/>
          <w:color w:val="000000"/>
          <w:sz w:val="27"/>
          <w:szCs w:val="27"/>
          <w:lang w:val="en-US"/>
        </w:rPr>
        <w:t xml:space="preserve"> data from a relational database using specified criteria and present the data in a sorted sequence.</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use</w:t>
      </w:r>
      <w:proofErr w:type="gramEnd"/>
      <w:r w:rsidRPr="00E52C61">
        <w:rPr>
          <w:rFonts w:ascii="Verdana" w:eastAsia="Times New Roman" w:hAnsi="Verdana" w:cs="Times New Roman"/>
          <w:color w:val="000000"/>
          <w:sz w:val="27"/>
          <w:szCs w:val="27"/>
          <w:lang w:val="en-US"/>
        </w:rPr>
        <w:t xml:space="preserve"> predefined SQL functions.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retrieve</w:t>
      </w:r>
      <w:proofErr w:type="gramEnd"/>
      <w:r w:rsidRPr="00E52C61">
        <w:rPr>
          <w:rFonts w:ascii="Verdana" w:eastAsia="Times New Roman" w:hAnsi="Verdana" w:cs="Times New Roman"/>
          <w:color w:val="000000"/>
          <w:sz w:val="27"/>
          <w:szCs w:val="27"/>
          <w:lang w:val="en-US"/>
        </w:rPr>
        <w:t xml:space="preserve"> data from multiple tables in a relational database.</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create</w:t>
      </w:r>
      <w:proofErr w:type="gramEnd"/>
      <w:r w:rsidRPr="00E52C61">
        <w:rPr>
          <w:rFonts w:ascii="Verdana" w:eastAsia="Times New Roman" w:hAnsi="Verdana" w:cs="Times New Roman"/>
          <w:color w:val="000000"/>
          <w:sz w:val="27"/>
          <w:szCs w:val="27"/>
          <w:lang w:val="en-US"/>
        </w:rPr>
        <w:t xml:space="preserve"> and execute subqueries.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format</w:t>
      </w:r>
      <w:proofErr w:type="gramEnd"/>
      <w:r w:rsidRPr="00E52C61">
        <w:rPr>
          <w:rFonts w:ascii="Verdana" w:eastAsia="Times New Roman" w:hAnsi="Verdana" w:cs="Times New Roman"/>
          <w:color w:val="000000"/>
          <w:sz w:val="27"/>
          <w:szCs w:val="27"/>
          <w:lang w:val="en-US"/>
        </w:rPr>
        <w:t xml:space="preserve"> output retrieved from a relational database.</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update</w:t>
      </w:r>
      <w:proofErr w:type="gramEnd"/>
      <w:r w:rsidRPr="00E52C61">
        <w:rPr>
          <w:rFonts w:ascii="Verdana" w:eastAsia="Times New Roman" w:hAnsi="Verdana" w:cs="Times New Roman"/>
          <w:color w:val="000000"/>
          <w:sz w:val="27"/>
          <w:szCs w:val="27"/>
          <w:lang w:val="en-US"/>
        </w:rPr>
        <w:t xml:space="preserve"> data in a relational database by using data manipulation statements.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create</w:t>
      </w:r>
      <w:proofErr w:type="gramEnd"/>
      <w:r w:rsidRPr="00E52C61">
        <w:rPr>
          <w:rFonts w:ascii="Verdana" w:eastAsia="Times New Roman" w:hAnsi="Verdana" w:cs="Times New Roman"/>
          <w:color w:val="000000"/>
          <w:sz w:val="27"/>
          <w:szCs w:val="27"/>
          <w:lang w:val="en-US"/>
        </w:rPr>
        <w:t xml:space="preserve"> and manage tables including keys, indices, and constraints.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create</w:t>
      </w:r>
      <w:proofErr w:type="gramEnd"/>
      <w:r w:rsidRPr="00E52C61">
        <w:rPr>
          <w:rFonts w:ascii="Verdana" w:eastAsia="Times New Roman" w:hAnsi="Verdana" w:cs="Times New Roman"/>
          <w:color w:val="000000"/>
          <w:sz w:val="27"/>
          <w:szCs w:val="27"/>
          <w:lang w:val="en-US"/>
        </w:rPr>
        <w:t xml:space="preserve"> and use views and sequences.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control</w:t>
      </w:r>
      <w:proofErr w:type="gramEnd"/>
      <w:r w:rsidRPr="00E52C61">
        <w:rPr>
          <w:rFonts w:ascii="Verdana" w:eastAsia="Times New Roman" w:hAnsi="Verdana" w:cs="Times New Roman"/>
          <w:color w:val="000000"/>
          <w:sz w:val="27"/>
          <w:szCs w:val="27"/>
          <w:lang w:val="en-US"/>
        </w:rPr>
        <w:t xml:space="preserve"> user access via privileges, passwords, roles.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proofErr w:type="gramStart"/>
      <w:r w:rsidRPr="00E52C61">
        <w:rPr>
          <w:rFonts w:ascii="Verdana" w:eastAsia="Times New Roman" w:hAnsi="Verdana" w:cs="Times New Roman"/>
          <w:color w:val="000000"/>
          <w:sz w:val="27"/>
          <w:szCs w:val="27"/>
          <w:lang w:val="en-US"/>
        </w:rPr>
        <w:t>use</w:t>
      </w:r>
      <w:proofErr w:type="gramEnd"/>
      <w:r w:rsidRPr="00E52C61">
        <w:rPr>
          <w:rFonts w:ascii="Verdana" w:eastAsia="Times New Roman" w:hAnsi="Verdana" w:cs="Times New Roman"/>
          <w:color w:val="000000"/>
          <w:sz w:val="27"/>
          <w:szCs w:val="27"/>
          <w:lang w:val="en-US"/>
        </w:rPr>
        <w:t xml:space="preserve"> Oracles date and time routines.</w:t>
      </w:r>
    </w:p>
    <w:p w:rsidR="00E52C61" w:rsidRPr="00E52C61" w:rsidRDefault="00E52C61" w:rsidP="00E52C61">
      <w:pPr>
        <w:numPr>
          <w:ilvl w:val="0"/>
          <w:numId w:val="23"/>
        </w:numPr>
        <w:spacing w:before="100" w:beforeAutospacing="1" w:after="100" w:afterAutospacing="1" w:line="240" w:lineRule="auto"/>
        <w:rPr>
          <w:rFonts w:ascii="Verdana" w:eastAsia="Times New Roman" w:hAnsi="Verdana" w:cs="Times New Roman"/>
          <w:color w:val="000000"/>
          <w:sz w:val="27"/>
          <w:szCs w:val="27"/>
          <w:lang w:val="en-US"/>
        </w:rPr>
      </w:pPr>
      <w:r w:rsidRPr="00E52C61">
        <w:rPr>
          <w:rFonts w:ascii="Verdana" w:eastAsia="Times New Roman" w:hAnsi="Verdana" w:cs="Times New Roman"/>
          <w:color w:val="000000"/>
          <w:sz w:val="27"/>
          <w:szCs w:val="27"/>
          <w:lang w:val="en-US"/>
        </w:rPr>
        <w:t>use hierarchical retrieval statements</w:t>
      </w:r>
    </w:p>
    <w:p w:rsidR="00E52C61" w:rsidRPr="00FD52A6" w:rsidRDefault="00E52C61" w:rsidP="006A66C7">
      <w:pPr>
        <w:spacing w:after="0" w:line="240" w:lineRule="auto"/>
        <w:contextualSpacing/>
        <w:rPr>
          <w:rFonts w:asciiTheme="minorHAnsi" w:hAnsiTheme="minorHAnsi"/>
          <w:sz w:val="18"/>
          <w:szCs w:val="18"/>
        </w:rPr>
      </w:pPr>
    </w:p>
    <w:sectPr w:rsidR="00E52C61" w:rsidRPr="00FD52A6" w:rsidSect="00467383">
      <w:footerReference w:type="default" r:id="rId9"/>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0B0" w:rsidRDefault="002330B0" w:rsidP="000C6ED8">
      <w:r>
        <w:separator/>
      </w:r>
    </w:p>
  </w:endnote>
  <w:endnote w:type="continuationSeparator" w:id="0">
    <w:p w:rsidR="002330B0" w:rsidRDefault="002330B0" w:rsidP="000C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oadway">
    <w:altName w:val="Kino MT"/>
    <w:panose1 w:val="04040905080B020205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48" w:type="dxa"/>
      <w:tblLook w:val="04A0" w:firstRow="1" w:lastRow="0" w:firstColumn="1" w:lastColumn="0" w:noHBand="0" w:noVBand="1"/>
    </w:tblPr>
    <w:tblGrid>
      <w:gridCol w:w="3307"/>
      <w:gridCol w:w="2202"/>
      <w:gridCol w:w="1619"/>
      <w:gridCol w:w="1980"/>
      <w:gridCol w:w="1440"/>
    </w:tblGrid>
    <w:tr w:rsidR="00AD5417" w:rsidRPr="00A57600" w:rsidTr="00693C0C">
      <w:tc>
        <w:tcPr>
          <w:tcW w:w="3307" w:type="dxa"/>
        </w:tcPr>
        <w:p w:rsidR="00AD5417" w:rsidRPr="00883622" w:rsidRDefault="001358B1" w:rsidP="001358B1">
          <w:pPr>
            <w:pStyle w:val="Footer"/>
            <w:rPr>
              <w:sz w:val="18"/>
              <w:szCs w:val="18"/>
            </w:rPr>
          </w:pPr>
          <w:r>
            <w:rPr>
              <w:sz w:val="18"/>
              <w:szCs w:val="18"/>
            </w:rPr>
            <w:t>IT224L</w:t>
          </w:r>
          <w:r w:rsidR="00AD5417" w:rsidRPr="00883622">
            <w:rPr>
              <w:sz w:val="18"/>
              <w:szCs w:val="18"/>
            </w:rPr>
            <w:t xml:space="preserve"> – </w:t>
          </w:r>
          <w:r w:rsidR="005331AD">
            <w:rPr>
              <w:sz w:val="18"/>
              <w:szCs w:val="18"/>
            </w:rPr>
            <w:t xml:space="preserve">Database </w:t>
          </w:r>
          <w:r>
            <w:rPr>
              <w:sz w:val="18"/>
              <w:szCs w:val="18"/>
            </w:rPr>
            <w:t>Management System 1</w:t>
          </w:r>
        </w:p>
      </w:tc>
      <w:tc>
        <w:tcPr>
          <w:tcW w:w="2202" w:type="dxa"/>
        </w:tcPr>
        <w:p w:rsidR="00AD5417" w:rsidRPr="00883622" w:rsidRDefault="00AD5417" w:rsidP="000C6ED8">
          <w:pPr>
            <w:pStyle w:val="Footer"/>
            <w:rPr>
              <w:sz w:val="18"/>
              <w:szCs w:val="18"/>
            </w:rPr>
          </w:pPr>
          <w:r w:rsidRPr="00883622">
            <w:rPr>
              <w:sz w:val="18"/>
              <w:szCs w:val="18"/>
            </w:rPr>
            <w:t xml:space="preserve">Date </w:t>
          </w:r>
          <w:r>
            <w:rPr>
              <w:sz w:val="18"/>
              <w:szCs w:val="18"/>
            </w:rPr>
            <w:t>Revised:</w:t>
          </w:r>
        </w:p>
        <w:p w:rsidR="00AD5417" w:rsidRPr="00883622" w:rsidRDefault="00160283" w:rsidP="00160283">
          <w:pPr>
            <w:pStyle w:val="Footer"/>
            <w:rPr>
              <w:sz w:val="18"/>
              <w:szCs w:val="18"/>
            </w:rPr>
          </w:pPr>
          <w:r>
            <w:rPr>
              <w:sz w:val="18"/>
              <w:szCs w:val="18"/>
            </w:rPr>
            <w:t>April</w:t>
          </w:r>
          <w:r w:rsidR="00AD5417">
            <w:rPr>
              <w:sz w:val="18"/>
              <w:szCs w:val="18"/>
            </w:rPr>
            <w:t xml:space="preserve"> </w:t>
          </w:r>
          <w:r>
            <w:rPr>
              <w:sz w:val="18"/>
              <w:szCs w:val="18"/>
            </w:rPr>
            <w:t>17</w:t>
          </w:r>
          <w:r w:rsidR="00AD5417">
            <w:rPr>
              <w:sz w:val="18"/>
              <w:szCs w:val="18"/>
            </w:rPr>
            <w:t>, 2</w:t>
          </w:r>
          <w:r w:rsidR="00AD5417" w:rsidRPr="00883622">
            <w:rPr>
              <w:sz w:val="18"/>
              <w:szCs w:val="18"/>
            </w:rPr>
            <w:t>01</w:t>
          </w:r>
          <w:r>
            <w:rPr>
              <w:sz w:val="18"/>
              <w:szCs w:val="18"/>
            </w:rPr>
            <w:t>5</w:t>
          </w:r>
        </w:p>
      </w:tc>
      <w:tc>
        <w:tcPr>
          <w:tcW w:w="1619" w:type="dxa"/>
        </w:tcPr>
        <w:p w:rsidR="00AD5417" w:rsidRPr="00883622" w:rsidRDefault="002B118D" w:rsidP="000C6ED8">
          <w:pPr>
            <w:pStyle w:val="Footer"/>
            <w:rPr>
              <w:sz w:val="18"/>
              <w:szCs w:val="18"/>
            </w:rPr>
          </w:pPr>
          <w:r>
            <w:rPr>
              <w:sz w:val="18"/>
              <w:szCs w:val="18"/>
            </w:rPr>
            <w:t>Revision No. 0</w:t>
          </w:r>
        </w:p>
      </w:tc>
      <w:tc>
        <w:tcPr>
          <w:tcW w:w="1980" w:type="dxa"/>
        </w:tcPr>
        <w:p w:rsidR="00AD5417" w:rsidRPr="00883622" w:rsidRDefault="00AD5417" w:rsidP="000C6ED8">
          <w:pPr>
            <w:pStyle w:val="Footer"/>
            <w:rPr>
              <w:sz w:val="18"/>
              <w:szCs w:val="18"/>
            </w:rPr>
          </w:pPr>
          <w:r w:rsidRPr="00883622">
            <w:rPr>
              <w:sz w:val="18"/>
              <w:szCs w:val="18"/>
            </w:rPr>
            <w:t>Date Effective:</w:t>
          </w:r>
        </w:p>
        <w:p w:rsidR="00AD5417" w:rsidRPr="00883622" w:rsidRDefault="00AD5417" w:rsidP="00160283">
          <w:pPr>
            <w:pStyle w:val="Footer"/>
            <w:rPr>
              <w:sz w:val="18"/>
              <w:szCs w:val="18"/>
            </w:rPr>
          </w:pPr>
          <w:r>
            <w:rPr>
              <w:sz w:val="18"/>
              <w:szCs w:val="18"/>
            </w:rPr>
            <w:t>June 10, 201</w:t>
          </w:r>
          <w:r w:rsidR="00160283">
            <w:rPr>
              <w:sz w:val="18"/>
              <w:szCs w:val="18"/>
            </w:rPr>
            <w:t>5</w:t>
          </w:r>
        </w:p>
      </w:tc>
      <w:tc>
        <w:tcPr>
          <w:tcW w:w="1440" w:type="dxa"/>
        </w:tcPr>
        <w:p w:rsidR="00AD5417" w:rsidRPr="00883622" w:rsidRDefault="00AD5417" w:rsidP="00883622">
          <w:pPr>
            <w:pStyle w:val="Footer"/>
            <w:jc w:val="right"/>
            <w:rPr>
              <w:sz w:val="18"/>
              <w:szCs w:val="18"/>
            </w:rPr>
          </w:pPr>
          <w:r w:rsidRPr="00883622">
            <w:rPr>
              <w:sz w:val="18"/>
              <w:szCs w:val="18"/>
            </w:rPr>
            <w:t xml:space="preserve">Page </w:t>
          </w:r>
          <w:r w:rsidR="00CC6089" w:rsidRPr="00883622">
            <w:rPr>
              <w:sz w:val="18"/>
              <w:szCs w:val="18"/>
            </w:rPr>
            <w:fldChar w:fldCharType="begin"/>
          </w:r>
          <w:r w:rsidRPr="00883622">
            <w:rPr>
              <w:sz w:val="18"/>
              <w:szCs w:val="18"/>
            </w:rPr>
            <w:instrText xml:space="preserve"> PAGE  </w:instrText>
          </w:r>
          <w:r w:rsidR="00CC6089" w:rsidRPr="00883622">
            <w:rPr>
              <w:sz w:val="18"/>
              <w:szCs w:val="18"/>
            </w:rPr>
            <w:fldChar w:fldCharType="separate"/>
          </w:r>
          <w:r w:rsidR="001836B5">
            <w:rPr>
              <w:noProof/>
              <w:sz w:val="18"/>
              <w:szCs w:val="18"/>
            </w:rPr>
            <w:t>5</w:t>
          </w:r>
          <w:r w:rsidR="00CC6089" w:rsidRPr="00883622">
            <w:rPr>
              <w:noProof/>
              <w:sz w:val="18"/>
              <w:szCs w:val="18"/>
            </w:rPr>
            <w:fldChar w:fldCharType="end"/>
          </w:r>
          <w:r w:rsidRPr="00883622">
            <w:rPr>
              <w:sz w:val="18"/>
              <w:szCs w:val="18"/>
            </w:rPr>
            <w:t xml:space="preserve"> of  </w:t>
          </w:r>
          <w:r w:rsidR="00CC6089" w:rsidRPr="00883622">
            <w:rPr>
              <w:sz w:val="18"/>
              <w:szCs w:val="18"/>
            </w:rPr>
            <w:fldChar w:fldCharType="begin"/>
          </w:r>
          <w:r w:rsidRPr="00883622">
            <w:rPr>
              <w:sz w:val="18"/>
              <w:szCs w:val="18"/>
            </w:rPr>
            <w:instrText xml:space="preserve"> NUMPAGES  </w:instrText>
          </w:r>
          <w:r w:rsidR="00CC6089" w:rsidRPr="00883622">
            <w:rPr>
              <w:sz w:val="18"/>
              <w:szCs w:val="18"/>
            </w:rPr>
            <w:fldChar w:fldCharType="separate"/>
          </w:r>
          <w:r w:rsidR="001836B5">
            <w:rPr>
              <w:noProof/>
              <w:sz w:val="18"/>
              <w:szCs w:val="18"/>
            </w:rPr>
            <w:t>5</w:t>
          </w:r>
          <w:r w:rsidR="00CC6089" w:rsidRPr="00883622">
            <w:rPr>
              <w:noProof/>
              <w:sz w:val="18"/>
              <w:szCs w:val="18"/>
            </w:rPr>
            <w:fldChar w:fldCharType="end"/>
          </w:r>
        </w:p>
      </w:tc>
    </w:tr>
  </w:tbl>
  <w:p w:rsidR="00AD5417" w:rsidRDefault="00AD5417" w:rsidP="000C6ED8">
    <w:pPr>
      <w:pStyle w:val="Footer"/>
    </w:pPr>
    <w:r w:rsidRPr="00D00C15">
      <w:t xml:space="preserve">Filename: </w:t>
    </w:r>
    <w:r w:rsidR="001358B1">
      <w:t>IT224L</w:t>
    </w:r>
    <w:r w:rsidR="00277947">
      <w:t>_Rev</w:t>
    </w:r>
    <w: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0B0" w:rsidRDefault="002330B0" w:rsidP="000C6ED8">
      <w:r>
        <w:separator/>
      </w:r>
    </w:p>
  </w:footnote>
  <w:footnote w:type="continuationSeparator" w:id="0">
    <w:p w:rsidR="002330B0" w:rsidRDefault="002330B0" w:rsidP="000C6E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480C"/>
    <w:multiLevelType w:val="hybridMultilevel"/>
    <w:tmpl w:val="81C6FDB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B24"/>
    <w:multiLevelType w:val="hybridMultilevel"/>
    <w:tmpl w:val="933CFF4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119E"/>
    <w:multiLevelType w:val="hybridMultilevel"/>
    <w:tmpl w:val="3100566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5783E"/>
    <w:multiLevelType w:val="hybridMultilevel"/>
    <w:tmpl w:val="F15E4DE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620079F"/>
    <w:multiLevelType w:val="hybridMultilevel"/>
    <w:tmpl w:val="19CC039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E13087C"/>
    <w:multiLevelType w:val="hybridMultilevel"/>
    <w:tmpl w:val="7848E992"/>
    <w:lvl w:ilvl="0" w:tplc="3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41F10"/>
    <w:multiLevelType w:val="hybridMultilevel"/>
    <w:tmpl w:val="A206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57DEA"/>
    <w:multiLevelType w:val="hybridMultilevel"/>
    <w:tmpl w:val="86E0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66F98"/>
    <w:multiLevelType w:val="hybridMultilevel"/>
    <w:tmpl w:val="E45C4E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D7A49"/>
    <w:multiLevelType w:val="hybridMultilevel"/>
    <w:tmpl w:val="DC58A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2295B"/>
    <w:multiLevelType w:val="hybridMultilevel"/>
    <w:tmpl w:val="49861260"/>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60CDF"/>
    <w:multiLevelType w:val="hybridMultilevel"/>
    <w:tmpl w:val="F566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453D5"/>
    <w:multiLevelType w:val="hybridMultilevel"/>
    <w:tmpl w:val="AD52C1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38263E8D"/>
    <w:multiLevelType w:val="hybridMultilevel"/>
    <w:tmpl w:val="040C8AD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B0C6DBC"/>
    <w:multiLevelType w:val="hybridMultilevel"/>
    <w:tmpl w:val="2432080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25AF3"/>
    <w:multiLevelType w:val="hybridMultilevel"/>
    <w:tmpl w:val="018CB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47D05"/>
    <w:multiLevelType w:val="hybridMultilevel"/>
    <w:tmpl w:val="B4547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0548B"/>
    <w:multiLevelType w:val="hybridMultilevel"/>
    <w:tmpl w:val="2286E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17B8B"/>
    <w:multiLevelType w:val="hybridMultilevel"/>
    <w:tmpl w:val="57FE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54FDA"/>
    <w:multiLevelType w:val="hybridMultilevel"/>
    <w:tmpl w:val="24764732"/>
    <w:lvl w:ilvl="0" w:tplc="3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82FB2"/>
    <w:multiLevelType w:val="hybridMultilevel"/>
    <w:tmpl w:val="41ACED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F7B779B"/>
    <w:multiLevelType w:val="hybridMultilevel"/>
    <w:tmpl w:val="EA9E50B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4BF7A3C"/>
    <w:multiLevelType w:val="hybridMultilevel"/>
    <w:tmpl w:val="CED09E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581D0DC6"/>
    <w:multiLevelType w:val="multilevel"/>
    <w:tmpl w:val="442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12D4F"/>
    <w:multiLevelType w:val="hybridMultilevel"/>
    <w:tmpl w:val="C09836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E43ED"/>
    <w:multiLevelType w:val="hybridMultilevel"/>
    <w:tmpl w:val="5692818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687478FF"/>
    <w:multiLevelType w:val="hybridMultilevel"/>
    <w:tmpl w:val="37309996"/>
    <w:lvl w:ilvl="0" w:tplc="3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594DEC"/>
    <w:multiLevelType w:val="hybridMultilevel"/>
    <w:tmpl w:val="22A225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1081228"/>
    <w:multiLevelType w:val="hybridMultilevel"/>
    <w:tmpl w:val="8EEEDC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74524D29"/>
    <w:multiLevelType w:val="hybridMultilevel"/>
    <w:tmpl w:val="4310353A"/>
    <w:lvl w:ilvl="0" w:tplc="3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F02D3C"/>
    <w:multiLevelType w:val="hybridMultilevel"/>
    <w:tmpl w:val="0BF6249E"/>
    <w:lvl w:ilvl="0" w:tplc="76F89C76">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7A40EAD"/>
    <w:multiLevelType w:val="hybridMultilevel"/>
    <w:tmpl w:val="975E881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26739A"/>
    <w:multiLevelType w:val="hybridMultilevel"/>
    <w:tmpl w:val="AE0C8380"/>
    <w:lvl w:ilvl="0" w:tplc="2D48710E">
      <w:start w:val="1"/>
      <w:numFmt w:val="bullet"/>
      <w:lvlText w:val=""/>
      <w:lvlJc w:val="left"/>
      <w:pPr>
        <w:ind w:left="1129" w:hanging="360"/>
      </w:pPr>
      <w:rPr>
        <w:rFonts w:ascii="Symbol" w:hAnsi="Symbol" w:hint="default"/>
        <w:sz w:val="18"/>
        <w:szCs w:val="18"/>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33" w15:restartNumberingAfterBreak="0">
    <w:nsid w:val="7A240E6E"/>
    <w:multiLevelType w:val="hybridMultilevel"/>
    <w:tmpl w:val="4F142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15"/>
  </w:num>
  <w:num w:numId="4">
    <w:abstractNumId w:val="21"/>
  </w:num>
  <w:num w:numId="5">
    <w:abstractNumId w:val="13"/>
  </w:num>
  <w:num w:numId="6">
    <w:abstractNumId w:val="22"/>
  </w:num>
  <w:num w:numId="7">
    <w:abstractNumId w:val="28"/>
  </w:num>
  <w:num w:numId="8">
    <w:abstractNumId w:val="25"/>
  </w:num>
  <w:num w:numId="9">
    <w:abstractNumId w:val="3"/>
  </w:num>
  <w:num w:numId="10">
    <w:abstractNumId w:val="11"/>
  </w:num>
  <w:num w:numId="11">
    <w:abstractNumId w:val="20"/>
  </w:num>
  <w:num w:numId="12">
    <w:abstractNumId w:val="26"/>
  </w:num>
  <w:num w:numId="13">
    <w:abstractNumId w:val="10"/>
  </w:num>
  <w:num w:numId="14">
    <w:abstractNumId w:val="5"/>
  </w:num>
  <w:num w:numId="15">
    <w:abstractNumId w:val="0"/>
  </w:num>
  <w:num w:numId="16">
    <w:abstractNumId w:val="19"/>
  </w:num>
  <w:num w:numId="17">
    <w:abstractNumId w:val="12"/>
  </w:num>
  <w:num w:numId="18">
    <w:abstractNumId w:val="27"/>
  </w:num>
  <w:num w:numId="19">
    <w:abstractNumId w:val="4"/>
  </w:num>
  <w:num w:numId="20">
    <w:abstractNumId w:val="30"/>
  </w:num>
  <w:num w:numId="21">
    <w:abstractNumId w:val="33"/>
  </w:num>
  <w:num w:numId="22">
    <w:abstractNumId w:val="32"/>
  </w:num>
  <w:num w:numId="23">
    <w:abstractNumId w:val="23"/>
  </w:num>
  <w:num w:numId="24">
    <w:abstractNumId w:val="9"/>
  </w:num>
  <w:num w:numId="25">
    <w:abstractNumId w:val="6"/>
  </w:num>
  <w:num w:numId="26">
    <w:abstractNumId w:val="17"/>
  </w:num>
  <w:num w:numId="27">
    <w:abstractNumId w:val="7"/>
  </w:num>
  <w:num w:numId="28">
    <w:abstractNumId w:val="8"/>
  </w:num>
  <w:num w:numId="29">
    <w:abstractNumId w:val="18"/>
  </w:num>
  <w:num w:numId="30">
    <w:abstractNumId w:val="24"/>
  </w:num>
  <w:num w:numId="31">
    <w:abstractNumId w:val="31"/>
  </w:num>
  <w:num w:numId="32">
    <w:abstractNumId w:val="14"/>
  </w:num>
  <w:num w:numId="33">
    <w:abstractNumId w:val="1"/>
  </w:num>
  <w:num w:numId="34">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FF3"/>
    <w:rsid w:val="00011CFE"/>
    <w:rsid w:val="00026ABB"/>
    <w:rsid w:val="00075175"/>
    <w:rsid w:val="00091811"/>
    <w:rsid w:val="00091FCC"/>
    <w:rsid w:val="000B21BA"/>
    <w:rsid w:val="000B517E"/>
    <w:rsid w:val="000C51FA"/>
    <w:rsid w:val="000C6ED8"/>
    <w:rsid w:val="000D330A"/>
    <w:rsid w:val="000D4AC1"/>
    <w:rsid w:val="000E0E3F"/>
    <w:rsid w:val="000E1751"/>
    <w:rsid w:val="000E485C"/>
    <w:rsid w:val="000F10E3"/>
    <w:rsid w:val="00110760"/>
    <w:rsid w:val="00115DA8"/>
    <w:rsid w:val="00130653"/>
    <w:rsid w:val="00130CA2"/>
    <w:rsid w:val="001358B1"/>
    <w:rsid w:val="00141E49"/>
    <w:rsid w:val="00143712"/>
    <w:rsid w:val="0014695F"/>
    <w:rsid w:val="00150CE6"/>
    <w:rsid w:val="00160283"/>
    <w:rsid w:val="00171F54"/>
    <w:rsid w:val="00176DBF"/>
    <w:rsid w:val="00180464"/>
    <w:rsid w:val="001836B5"/>
    <w:rsid w:val="001A5DA0"/>
    <w:rsid w:val="001D7C6E"/>
    <w:rsid w:val="001E7B37"/>
    <w:rsid w:val="001F1683"/>
    <w:rsid w:val="002330B0"/>
    <w:rsid w:val="00250EB5"/>
    <w:rsid w:val="00277947"/>
    <w:rsid w:val="00290829"/>
    <w:rsid w:val="002A0692"/>
    <w:rsid w:val="002B118D"/>
    <w:rsid w:val="002B11B3"/>
    <w:rsid w:val="002B7F14"/>
    <w:rsid w:val="002C75C4"/>
    <w:rsid w:val="002D60EF"/>
    <w:rsid w:val="002D74FB"/>
    <w:rsid w:val="002E10AF"/>
    <w:rsid w:val="00301EC8"/>
    <w:rsid w:val="00344F88"/>
    <w:rsid w:val="003550DA"/>
    <w:rsid w:val="003568CB"/>
    <w:rsid w:val="00363663"/>
    <w:rsid w:val="003652CB"/>
    <w:rsid w:val="0037363B"/>
    <w:rsid w:val="003736C9"/>
    <w:rsid w:val="003C089B"/>
    <w:rsid w:val="003E485C"/>
    <w:rsid w:val="003F27A1"/>
    <w:rsid w:val="003F399F"/>
    <w:rsid w:val="0041353F"/>
    <w:rsid w:val="00413E7E"/>
    <w:rsid w:val="00420B03"/>
    <w:rsid w:val="004246A1"/>
    <w:rsid w:val="004316F6"/>
    <w:rsid w:val="0046019E"/>
    <w:rsid w:val="00466940"/>
    <w:rsid w:val="00466E36"/>
    <w:rsid w:val="00467383"/>
    <w:rsid w:val="0048737F"/>
    <w:rsid w:val="004902C6"/>
    <w:rsid w:val="004A42A3"/>
    <w:rsid w:val="004B1090"/>
    <w:rsid w:val="004C5217"/>
    <w:rsid w:val="004C79E0"/>
    <w:rsid w:val="004D5591"/>
    <w:rsid w:val="004E4857"/>
    <w:rsid w:val="004F2482"/>
    <w:rsid w:val="00504E9E"/>
    <w:rsid w:val="005331AD"/>
    <w:rsid w:val="00562126"/>
    <w:rsid w:val="00566512"/>
    <w:rsid w:val="0058636F"/>
    <w:rsid w:val="00590416"/>
    <w:rsid w:val="005B656F"/>
    <w:rsid w:val="005E6185"/>
    <w:rsid w:val="005F430D"/>
    <w:rsid w:val="00600912"/>
    <w:rsid w:val="006054E7"/>
    <w:rsid w:val="00607CCC"/>
    <w:rsid w:val="0061079C"/>
    <w:rsid w:val="00627F04"/>
    <w:rsid w:val="00632004"/>
    <w:rsid w:val="00634A65"/>
    <w:rsid w:val="0064464C"/>
    <w:rsid w:val="00651E87"/>
    <w:rsid w:val="00655B68"/>
    <w:rsid w:val="00657E29"/>
    <w:rsid w:val="00667ECC"/>
    <w:rsid w:val="0069390E"/>
    <w:rsid w:val="00693C0C"/>
    <w:rsid w:val="006A66C7"/>
    <w:rsid w:val="006A6C76"/>
    <w:rsid w:val="006B1FF3"/>
    <w:rsid w:val="006B28E2"/>
    <w:rsid w:val="006B311B"/>
    <w:rsid w:val="006D3C7C"/>
    <w:rsid w:val="006D7FDB"/>
    <w:rsid w:val="007064E8"/>
    <w:rsid w:val="0072683F"/>
    <w:rsid w:val="00733BEF"/>
    <w:rsid w:val="00735940"/>
    <w:rsid w:val="00735AF1"/>
    <w:rsid w:val="007514CA"/>
    <w:rsid w:val="00751D5A"/>
    <w:rsid w:val="0075378E"/>
    <w:rsid w:val="00766B74"/>
    <w:rsid w:val="0077574A"/>
    <w:rsid w:val="007911EA"/>
    <w:rsid w:val="007C35FA"/>
    <w:rsid w:val="008011E3"/>
    <w:rsid w:val="0080207B"/>
    <w:rsid w:val="008030ED"/>
    <w:rsid w:val="00805745"/>
    <w:rsid w:val="00833E23"/>
    <w:rsid w:val="008577ED"/>
    <w:rsid w:val="00881012"/>
    <w:rsid w:val="00883622"/>
    <w:rsid w:val="00892BFF"/>
    <w:rsid w:val="0089706E"/>
    <w:rsid w:val="008B1C53"/>
    <w:rsid w:val="008B1F98"/>
    <w:rsid w:val="008D3337"/>
    <w:rsid w:val="008E54EE"/>
    <w:rsid w:val="00900C4A"/>
    <w:rsid w:val="00911F61"/>
    <w:rsid w:val="00925967"/>
    <w:rsid w:val="00933250"/>
    <w:rsid w:val="009542AF"/>
    <w:rsid w:val="00954700"/>
    <w:rsid w:val="00961EC3"/>
    <w:rsid w:val="00962255"/>
    <w:rsid w:val="0098241E"/>
    <w:rsid w:val="009A06AA"/>
    <w:rsid w:val="009A6C20"/>
    <w:rsid w:val="009E2A5B"/>
    <w:rsid w:val="009F2460"/>
    <w:rsid w:val="00A02018"/>
    <w:rsid w:val="00A03159"/>
    <w:rsid w:val="00A12AEA"/>
    <w:rsid w:val="00A14C47"/>
    <w:rsid w:val="00A2510E"/>
    <w:rsid w:val="00A53497"/>
    <w:rsid w:val="00AD5417"/>
    <w:rsid w:val="00AE4956"/>
    <w:rsid w:val="00AF3A6F"/>
    <w:rsid w:val="00B01463"/>
    <w:rsid w:val="00B07AB1"/>
    <w:rsid w:val="00B2605E"/>
    <w:rsid w:val="00B27AEC"/>
    <w:rsid w:val="00B336F9"/>
    <w:rsid w:val="00B44061"/>
    <w:rsid w:val="00B5117A"/>
    <w:rsid w:val="00B72E57"/>
    <w:rsid w:val="00B874AA"/>
    <w:rsid w:val="00B94C07"/>
    <w:rsid w:val="00BA3FD0"/>
    <w:rsid w:val="00BA5811"/>
    <w:rsid w:val="00BC032C"/>
    <w:rsid w:val="00BD4735"/>
    <w:rsid w:val="00BF592E"/>
    <w:rsid w:val="00C13139"/>
    <w:rsid w:val="00C20A0D"/>
    <w:rsid w:val="00C37337"/>
    <w:rsid w:val="00C7617F"/>
    <w:rsid w:val="00C84F66"/>
    <w:rsid w:val="00C91288"/>
    <w:rsid w:val="00C976BB"/>
    <w:rsid w:val="00CC01B3"/>
    <w:rsid w:val="00CC4D81"/>
    <w:rsid w:val="00CC6089"/>
    <w:rsid w:val="00CC6E56"/>
    <w:rsid w:val="00CD3EB3"/>
    <w:rsid w:val="00CD5629"/>
    <w:rsid w:val="00D00212"/>
    <w:rsid w:val="00D012C5"/>
    <w:rsid w:val="00D03F4A"/>
    <w:rsid w:val="00D13765"/>
    <w:rsid w:val="00D20C2F"/>
    <w:rsid w:val="00D262DA"/>
    <w:rsid w:val="00D40B58"/>
    <w:rsid w:val="00D41B94"/>
    <w:rsid w:val="00D732BF"/>
    <w:rsid w:val="00D76390"/>
    <w:rsid w:val="00D76D79"/>
    <w:rsid w:val="00DA14D8"/>
    <w:rsid w:val="00DB09DB"/>
    <w:rsid w:val="00DB30DF"/>
    <w:rsid w:val="00DF140E"/>
    <w:rsid w:val="00DF19FE"/>
    <w:rsid w:val="00DF2260"/>
    <w:rsid w:val="00E07AAE"/>
    <w:rsid w:val="00E22FBB"/>
    <w:rsid w:val="00E27237"/>
    <w:rsid w:val="00E426D4"/>
    <w:rsid w:val="00E47D3F"/>
    <w:rsid w:val="00E5072F"/>
    <w:rsid w:val="00E52C61"/>
    <w:rsid w:val="00E720BA"/>
    <w:rsid w:val="00E7235B"/>
    <w:rsid w:val="00E739DF"/>
    <w:rsid w:val="00EA6952"/>
    <w:rsid w:val="00EA70EC"/>
    <w:rsid w:val="00EC1C39"/>
    <w:rsid w:val="00EC3FA7"/>
    <w:rsid w:val="00EE3E2A"/>
    <w:rsid w:val="00EF1CDD"/>
    <w:rsid w:val="00EF46EB"/>
    <w:rsid w:val="00F02028"/>
    <w:rsid w:val="00F32DD3"/>
    <w:rsid w:val="00F4737A"/>
    <w:rsid w:val="00F53A79"/>
    <w:rsid w:val="00F602EF"/>
    <w:rsid w:val="00F659E8"/>
    <w:rsid w:val="00F6667D"/>
    <w:rsid w:val="00F80106"/>
    <w:rsid w:val="00F876BA"/>
    <w:rsid w:val="00F91579"/>
    <w:rsid w:val="00FC7168"/>
    <w:rsid w:val="00FD3534"/>
    <w:rsid w:val="00FD52A6"/>
    <w:rsid w:val="00FF7C35"/>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026F72E-F7DD-43EF-B6BC-F792A26A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ED8"/>
  </w:style>
  <w:style w:type="paragraph" w:styleId="Heading2">
    <w:name w:val="heading 2"/>
    <w:basedOn w:val="Normal"/>
    <w:link w:val="Heading2Char"/>
    <w:uiPriority w:val="9"/>
    <w:qFormat/>
    <w:rsid w:val="004C79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C79E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1FF3"/>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FF3"/>
    <w:pPr>
      <w:ind w:left="720"/>
      <w:contextualSpacing/>
    </w:pPr>
    <w:rPr>
      <w:rFonts w:eastAsia="Calibri" w:cs="Times New Roman"/>
      <w:sz w:val="22"/>
      <w:szCs w:val="22"/>
      <w:lang w:val="en-US"/>
    </w:rPr>
  </w:style>
  <w:style w:type="paragraph" w:customStyle="1" w:styleId="ColorfulList-Accent11">
    <w:name w:val="Colorful List - Accent 11"/>
    <w:basedOn w:val="Normal"/>
    <w:uiPriority w:val="34"/>
    <w:qFormat/>
    <w:rsid w:val="006B1FF3"/>
    <w:pPr>
      <w:ind w:left="720"/>
      <w:contextualSpacing/>
    </w:pPr>
    <w:rPr>
      <w:rFonts w:eastAsia="Calibri" w:cs="Times New Roman"/>
      <w:sz w:val="22"/>
      <w:szCs w:val="22"/>
      <w:lang w:val="en-US"/>
    </w:rPr>
  </w:style>
  <w:style w:type="paragraph" w:styleId="NoSpacing">
    <w:name w:val="No Spacing"/>
    <w:uiPriority w:val="1"/>
    <w:qFormat/>
    <w:rsid w:val="006B1FF3"/>
    <w:pPr>
      <w:spacing w:after="0" w:line="240" w:lineRule="auto"/>
    </w:pPr>
    <w:rPr>
      <w:rFonts w:asciiTheme="minorHAnsi" w:hAnsiTheme="minorHAnsi" w:cstheme="minorBidi"/>
      <w:sz w:val="22"/>
      <w:szCs w:val="22"/>
    </w:rPr>
  </w:style>
  <w:style w:type="character" w:styleId="PlaceholderText">
    <w:name w:val="Placeholder Text"/>
    <w:basedOn w:val="DefaultParagraphFont"/>
    <w:rsid w:val="005E6185"/>
    <w:rPr>
      <w:color w:val="808080"/>
    </w:rPr>
  </w:style>
  <w:style w:type="paragraph" w:styleId="BalloonText">
    <w:name w:val="Balloon Text"/>
    <w:basedOn w:val="Normal"/>
    <w:link w:val="BalloonTextChar"/>
    <w:uiPriority w:val="99"/>
    <w:semiHidden/>
    <w:unhideWhenUsed/>
    <w:rsid w:val="005E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185"/>
    <w:rPr>
      <w:rFonts w:ascii="Tahoma" w:hAnsi="Tahoma" w:cs="Tahoma"/>
      <w:sz w:val="16"/>
      <w:szCs w:val="16"/>
    </w:rPr>
  </w:style>
  <w:style w:type="paragraph" w:styleId="Header">
    <w:name w:val="header"/>
    <w:basedOn w:val="Normal"/>
    <w:link w:val="HeaderChar"/>
    <w:uiPriority w:val="99"/>
    <w:unhideWhenUsed/>
    <w:rsid w:val="005E6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185"/>
  </w:style>
  <w:style w:type="paragraph" w:styleId="Footer">
    <w:name w:val="footer"/>
    <w:basedOn w:val="Normal"/>
    <w:link w:val="FooterChar"/>
    <w:unhideWhenUsed/>
    <w:rsid w:val="005E6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185"/>
  </w:style>
  <w:style w:type="table" w:customStyle="1" w:styleId="TableGrid1">
    <w:name w:val="Table Grid1"/>
    <w:basedOn w:val="TableNormal"/>
    <w:next w:val="TableGrid"/>
    <w:uiPriority w:val="59"/>
    <w:rsid w:val="003F27A1"/>
    <w:pPr>
      <w:spacing w:after="0" w:line="240" w:lineRule="auto"/>
    </w:pPr>
    <w:rPr>
      <w:rFonts w:eastAsia="Calibri"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976BB"/>
    <w:pPr>
      <w:autoSpaceDE w:val="0"/>
      <w:autoSpaceDN w:val="0"/>
      <w:adjustRightInd w:val="0"/>
      <w:spacing w:after="0" w:line="240" w:lineRule="auto"/>
    </w:pPr>
    <w:rPr>
      <w:rFonts w:ascii="Arial" w:hAnsi="Arial" w:cs="Arial"/>
      <w:color w:val="000000"/>
      <w:sz w:val="24"/>
      <w:szCs w:val="24"/>
      <w:lang w:val="en-US"/>
    </w:rPr>
  </w:style>
  <w:style w:type="character" w:styleId="Hyperlink">
    <w:name w:val="Hyperlink"/>
    <w:basedOn w:val="DefaultParagraphFont"/>
    <w:rsid w:val="0046019E"/>
    <w:rPr>
      <w:color w:val="0000FF"/>
      <w:u w:val="single"/>
    </w:rPr>
  </w:style>
  <w:style w:type="character" w:customStyle="1" w:styleId="byline1">
    <w:name w:val="byline1"/>
    <w:rsid w:val="0046019E"/>
    <w:rPr>
      <w:rFonts w:ascii="Arial" w:hAnsi="Arial" w:cs="Arial" w:hint="default"/>
      <w:b/>
      <w:bCs/>
      <w:i w:val="0"/>
      <w:iCs w:val="0"/>
      <w:color w:val="000000"/>
      <w:sz w:val="16"/>
      <w:szCs w:val="16"/>
    </w:rPr>
  </w:style>
  <w:style w:type="character" w:customStyle="1" w:styleId="Heading2Char">
    <w:name w:val="Heading 2 Char"/>
    <w:basedOn w:val="DefaultParagraphFont"/>
    <w:link w:val="Heading2"/>
    <w:uiPriority w:val="9"/>
    <w:rsid w:val="004C79E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C79E0"/>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C79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50481">
      <w:bodyDiv w:val="1"/>
      <w:marLeft w:val="0"/>
      <w:marRight w:val="0"/>
      <w:marTop w:val="0"/>
      <w:marBottom w:val="0"/>
      <w:divBdr>
        <w:top w:val="none" w:sz="0" w:space="0" w:color="auto"/>
        <w:left w:val="none" w:sz="0" w:space="0" w:color="auto"/>
        <w:bottom w:val="none" w:sz="0" w:space="0" w:color="auto"/>
        <w:right w:val="none" w:sz="0" w:space="0" w:color="auto"/>
      </w:divBdr>
    </w:div>
    <w:div w:id="456028120">
      <w:bodyDiv w:val="1"/>
      <w:marLeft w:val="0"/>
      <w:marRight w:val="0"/>
      <w:marTop w:val="0"/>
      <w:marBottom w:val="0"/>
      <w:divBdr>
        <w:top w:val="none" w:sz="0" w:space="0" w:color="auto"/>
        <w:left w:val="none" w:sz="0" w:space="0" w:color="auto"/>
        <w:bottom w:val="none" w:sz="0" w:space="0" w:color="auto"/>
        <w:right w:val="none" w:sz="0" w:space="0" w:color="auto"/>
      </w:divBdr>
    </w:div>
    <w:div w:id="557596555">
      <w:bodyDiv w:val="1"/>
      <w:marLeft w:val="0"/>
      <w:marRight w:val="0"/>
      <w:marTop w:val="0"/>
      <w:marBottom w:val="0"/>
      <w:divBdr>
        <w:top w:val="none" w:sz="0" w:space="0" w:color="auto"/>
        <w:left w:val="none" w:sz="0" w:space="0" w:color="auto"/>
        <w:bottom w:val="none" w:sz="0" w:space="0" w:color="auto"/>
        <w:right w:val="none" w:sz="0" w:space="0" w:color="auto"/>
      </w:divBdr>
    </w:div>
    <w:div w:id="775177476">
      <w:bodyDiv w:val="1"/>
      <w:marLeft w:val="0"/>
      <w:marRight w:val="0"/>
      <w:marTop w:val="0"/>
      <w:marBottom w:val="0"/>
      <w:divBdr>
        <w:top w:val="none" w:sz="0" w:space="0" w:color="auto"/>
        <w:left w:val="none" w:sz="0" w:space="0" w:color="auto"/>
        <w:bottom w:val="none" w:sz="0" w:space="0" w:color="auto"/>
        <w:right w:val="none" w:sz="0" w:space="0" w:color="auto"/>
      </w:divBdr>
    </w:div>
    <w:div w:id="933829961">
      <w:bodyDiv w:val="1"/>
      <w:marLeft w:val="0"/>
      <w:marRight w:val="0"/>
      <w:marTop w:val="0"/>
      <w:marBottom w:val="0"/>
      <w:divBdr>
        <w:top w:val="none" w:sz="0" w:space="0" w:color="auto"/>
        <w:left w:val="none" w:sz="0" w:space="0" w:color="auto"/>
        <w:bottom w:val="none" w:sz="0" w:space="0" w:color="auto"/>
        <w:right w:val="none" w:sz="0" w:space="0" w:color="auto"/>
      </w:divBdr>
    </w:div>
    <w:div w:id="1002581637">
      <w:bodyDiv w:val="1"/>
      <w:marLeft w:val="0"/>
      <w:marRight w:val="0"/>
      <w:marTop w:val="0"/>
      <w:marBottom w:val="0"/>
      <w:divBdr>
        <w:top w:val="none" w:sz="0" w:space="0" w:color="auto"/>
        <w:left w:val="none" w:sz="0" w:space="0" w:color="auto"/>
        <w:bottom w:val="none" w:sz="0" w:space="0" w:color="auto"/>
        <w:right w:val="none" w:sz="0" w:space="0" w:color="auto"/>
      </w:divBdr>
    </w:div>
    <w:div w:id="1059479905">
      <w:bodyDiv w:val="1"/>
      <w:marLeft w:val="0"/>
      <w:marRight w:val="0"/>
      <w:marTop w:val="0"/>
      <w:marBottom w:val="0"/>
      <w:divBdr>
        <w:top w:val="none" w:sz="0" w:space="0" w:color="auto"/>
        <w:left w:val="none" w:sz="0" w:space="0" w:color="auto"/>
        <w:bottom w:val="none" w:sz="0" w:space="0" w:color="auto"/>
        <w:right w:val="none" w:sz="0" w:space="0" w:color="auto"/>
      </w:divBdr>
    </w:div>
    <w:div w:id="1232152217">
      <w:bodyDiv w:val="1"/>
      <w:marLeft w:val="0"/>
      <w:marRight w:val="0"/>
      <w:marTop w:val="0"/>
      <w:marBottom w:val="0"/>
      <w:divBdr>
        <w:top w:val="none" w:sz="0" w:space="0" w:color="auto"/>
        <w:left w:val="none" w:sz="0" w:space="0" w:color="auto"/>
        <w:bottom w:val="none" w:sz="0" w:space="0" w:color="auto"/>
        <w:right w:val="none" w:sz="0" w:space="0" w:color="auto"/>
      </w:divBdr>
    </w:div>
    <w:div w:id="1274165882">
      <w:bodyDiv w:val="1"/>
      <w:marLeft w:val="0"/>
      <w:marRight w:val="0"/>
      <w:marTop w:val="0"/>
      <w:marBottom w:val="0"/>
      <w:divBdr>
        <w:top w:val="none" w:sz="0" w:space="0" w:color="auto"/>
        <w:left w:val="none" w:sz="0" w:space="0" w:color="auto"/>
        <w:bottom w:val="none" w:sz="0" w:space="0" w:color="auto"/>
        <w:right w:val="none" w:sz="0" w:space="0" w:color="auto"/>
      </w:divBdr>
    </w:div>
    <w:div w:id="1339652385">
      <w:bodyDiv w:val="1"/>
      <w:marLeft w:val="0"/>
      <w:marRight w:val="0"/>
      <w:marTop w:val="0"/>
      <w:marBottom w:val="0"/>
      <w:divBdr>
        <w:top w:val="none" w:sz="0" w:space="0" w:color="auto"/>
        <w:left w:val="none" w:sz="0" w:space="0" w:color="auto"/>
        <w:bottom w:val="none" w:sz="0" w:space="0" w:color="auto"/>
        <w:right w:val="none" w:sz="0" w:space="0" w:color="auto"/>
      </w:divBdr>
    </w:div>
    <w:div w:id="1344240139">
      <w:bodyDiv w:val="1"/>
      <w:marLeft w:val="0"/>
      <w:marRight w:val="0"/>
      <w:marTop w:val="0"/>
      <w:marBottom w:val="0"/>
      <w:divBdr>
        <w:top w:val="none" w:sz="0" w:space="0" w:color="auto"/>
        <w:left w:val="none" w:sz="0" w:space="0" w:color="auto"/>
        <w:bottom w:val="none" w:sz="0" w:space="0" w:color="auto"/>
        <w:right w:val="none" w:sz="0" w:space="0" w:color="auto"/>
      </w:divBdr>
    </w:div>
    <w:div w:id="1614093380">
      <w:bodyDiv w:val="1"/>
      <w:marLeft w:val="0"/>
      <w:marRight w:val="0"/>
      <w:marTop w:val="0"/>
      <w:marBottom w:val="0"/>
      <w:divBdr>
        <w:top w:val="none" w:sz="0" w:space="0" w:color="auto"/>
        <w:left w:val="none" w:sz="0" w:space="0" w:color="auto"/>
        <w:bottom w:val="none" w:sz="0" w:space="0" w:color="auto"/>
        <w:right w:val="none" w:sz="0" w:space="0" w:color="auto"/>
      </w:divBdr>
    </w:div>
    <w:div w:id="1696156219">
      <w:bodyDiv w:val="1"/>
      <w:marLeft w:val="0"/>
      <w:marRight w:val="0"/>
      <w:marTop w:val="0"/>
      <w:marBottom w:val="0"/>
      <w:divBdr>
        <w:top w:val="none" w:sz="0" w:space="0" w:color="auto"/>
        <w:left w:val="none" w:sz="0" w:space="0" w:color="auto"/>
        <w:bottom w:val="none" w:sz="0" w:space="0" w:color="auto"/>
        <w:right w:val="none" w:sz="0" w:space="0" w:color="auto"/>
      </w:divBdr>
    </w:div>
    <w:div w:id="2008941376">
      <w:bodyDiv w:val="1"/>
      <w:marLeft w:val="0"/>
      <w:marRight w:val="0"/>
      <w:marTop w:val="0"/>
      <w:marBottom w:val="0"/>
      <w:divBdr>
        <w:top w:val="none" w:sz="0" w:space="0" w:color="auto"/>
        <w:left w:val="none" w:sz="0" w:space="0" w:color="auto"/>
        <w:bottom w:val="none" w:sz="0" w:space="0" w:color="auto"/>
        <w:right w:val="none" w:sz="0" w:space="0" w:color="auto"/>
      </w:divBdr>
    </w:div>
    <w:div w:id="2104034386">
      <w:bodyDiv w:val="1"/>
      <w:marLeft w:val="0"/>
      <w:marRight w:val="0"/>
      <w:marTop w:val="0"/>
      <w:marBottom w:val="0"/>
      <w:divBdr>
        <w:top w:val="none" w:sz="0" w:space="0" w:color="auto"/>
        <w:left w:val="none" w:sz="0" w:space="0" w:color="auto"/>
        <w:bottom w:val="none" w:sz="0" w:space="0" w:color="auto"/>
        <w:right w:val="none" w:sz="0" w:space="0" w:color="auto"/>
      </w:divBdr>
    </w:div>
    <w:div w:id="213512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A2C47-606D-46AB-9FEE-5511F325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eemeee</dc:creator>
  <cp:lastModifiedBy>Somerset</cp:lastModifiedBy>
  <cp:revision>3</cp:revision>
  <cp:lastPrinted>2014-03-27T06:03:00Z</cp:lastPrinted>
  <dcterms:created xsi:type="dcterms:W3CDTF">2016-03-17T03:00:00Z</dcterms:created>
  <dcterms:modified xsi:type="dcterms:W3CDTF">2016-11-08T06:16:00Z</dcterms:modified>
</cp:coreProperties>
</file>