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>ФЕДЕРАЛЬНОЕ ГОСУДАРСТВЕННОЕ БЮДЖЕТНОЕ ОБРАЗОВАТЕЛЬНОЕ</w:t>
      </w:r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>УЧРЕЖДЕНИЕ ВЫСШЕГО ОБРАЗОВАНИЯ</w:t>
      </w:r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>(</w:t>
      </w:r>
      <w:proofErr w:type="spellStart"/>
      <w:r>
        <w:rPr>
          <w:b/>
          <w:bCs/>
        </w:rPr>
        <w:t>СПбГУТ</w:t>
      </w:r>
      <w:proofErr w:type="spellEnd"/>
      <w:r>
        <w:rPr>
          <w:b/>
          <w:bCs/>
        </w:rPr>
        <w:t>)</w:t>
      </w:r>
    </w:p>
    <w:p w:rsidR="008D2751" w:rsidRDefault="008D2751" w:rsidP="008D2751">
      <w:pPr>
        <w:jc w:val="center"/>
        <w:rPr>
          <w:b/>
          <w:bCs/>
        </w:rPr>
      </w:pPr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>АРХАНГЕЛЬСКИЙ КОЛЛЕДЖ ТЕЛЕКОММУНИКАЦИЙ</w:t>
      </w:r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 xml:space="preserve">ИМ. Б.Л. РОЗИНГА (ФИЛИАЛ) </w:t>
      </w:r>
      <w:proofErr w:type="spellStart"/>
      <w:r>
        <w:rPr>
          <w:b/>
          <w:bCs/>
        </w:rPr>
        <w:t>СПбГУТ</w:t>
      </w:r>
      <w:proofErr w:type="spellEnd"/>
    </w:p>
    <w:p w:rsidR="008D2751" w:rsidRDefault="008D2751" w:rsidP="008D2751">
      <w:pPr>
        <w:jc w:val="center"/>
        <w:rPr>
          <w:b/>
          <w:bCs/>
        </w:rPr>
      </w:pPr>
      <w:r>
        <w:rPr>
          <w:b/>
          <w:bCs/>
        </w:rPr>
        <w:t xml:space="preserve">(АКТ (ф) </w:t>
      </w:r>
      <w:proofErr w:type="spellStart"/>
      <w:r>
        <w:rPr>
          <w:b/>
          <w:bCs/>
        </w:rPr>
        <w:t>СПбГУТ</w:t>
      </w:r>
      <w:proofErr w:type="spellEnd"/>
      <w:r>
        <w:rPr>
          <w:b/>
          <w:bCs/>
        </w:rPr>
        <w:t>)</w:t>
      </w:r>
    </w:p>
    <w:p w:rsidR="008D2751" w:rsidRDefault="008D2751" w:rsidP="008D2751">
      <w:pPr>
        <w:jc w:val="center"/>
        <w:rPr>
          <w:bCs/>
        </w:rPr>
      </w:pPr>
    </w:p>
    <w:p w:rsidR="008D2751" w:rsidRDefault="008D2751" w:rsidP="008D2751">
      <w:pPr>
        <w:jc w:val="center"/>
        <w:rPr>
          <w:bCs/>
        </w:rPr>
      </w:pPr>
    </w:p>
    <w:p w:rsidR="008D2751" w:rsidRDefault="008D2751" w:rsidP="008D2751">
      <w:pPr>
        <w:jc w:val="center"/>
        <w:rPr>
          <w:bCs/>
        </w:rPr>
      </w:pPr>
    </w:p>
    <w:p w:rsidR="008D2751" w:rsidRDefault="008D2751" w:rsidP="008D2751">
      <w:pPr>
        <w:jc w:val="center"/>
        <w:rPr>
          <w:bCs/>
        </w:rPr>
      </w:pPr>
    </w:p>
    <w:p w:rsidR="008D2751" w:rsidRDefault="008D2751" w:rsidP="008D2751">
      <w:pPr>
        <w:jc w:val="center"/>
        <w:rPr>
          <w:bCs/>
        </w:rPr>
      </w:pPr>
    </w:p>
    <w:p w:rsidR="008D2751" w:rsidRDefault="008D2751" w:rsidP="008D2751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:rsidR="008D2751" w:rsidRDefault="008D2751" w:rsidP="008D2751">
      <w:pPr>
        <w:pStyle w:val="3"/>
        <w:spacing w:before="120" w:after="0"/>
        <w:jc w:val="center"/>
        <w:rPr>
          <w:rFonts w:ascii="Times New Roman" w:hAnsi="Times New Roman"/>
          <w:b w:val="0"/>
          <w:sz w:val="40"/>
          <w:szCs w:val="40"/>
        </w:rPr>
      </w:pPr>
      <w:r>
        <w:rPr>
          <w:rFonts w:ascii="Times New Roman" w:hAnsi="Times New Roman"/>
          <w:b w:val="0"/>
          <w:sz w:val="40"/>
          <w:szCs w:val="40"/>
        </w:rPr>
        <w:t>НА ТЕМУ</w:t>
      </w:r>
    </w:p>
    <w:tbl>
      <w:tblPr>
        <w:tblW w:w="9462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8"/>
        <w:gridCol w:w="9246"/>
        <w:gridCol w:w="108"/>
      </w:tblGrid>
      <w:tr w:rsidR="008D2751" w:rsidTr="00A86837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:rsidR="008D2751" w:rsidRDefault="008D2751" w:rsidP="00A86837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ПОДСИСТЕМЫ</w:t>
            </w:r>
          </w:p>
        </w:tc>
      </w:tr>
      <w:tr w:rsidR="008D2751" w:rsidTr="00A86837">
        <w:trPr>
          <w:gridAfter w:val="1"/>
          <w:wAfter w:w="108" w:type="dxa"/>
          <w:trHeight w:val="680"/>
        </w:trPr>
        <w:tc>
          <w:tcPr>
            <w:tcW w:w="9354" w:type="dxa"/>
            <w:gridSpan w:val="2"/>
            <w:tcBorders>
              <w:top w:val="nil"/>
              <w:bottom w:val="single" w:sz="6" w:space="0" w:color="auto"/>
            </w:tcBorders>
            <w:vAlign w:val="bottom"/>
          </w:tcPr>
          <w:p w:rsidR="008D2751" w:rsidRDefault="008D2751" w:rsidP="00C26987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«</w:t>
            </w:r>
            <w:r w:rsidR="00C26987">
              <w:rPr>
                <w:sz w:val="40"/>
                <w:szCs w:val="40"/>
              </w:rPr>
              <w:t>ПЛАНЕТА 35. ИНВЕНТАРИЗАЦИЯ</w:t>
            </w:r>
            <w:r>
              <w:rPr>
                <w:sz w:val="40"/>
                <w:szCs w:val="40"/>
              </w:rPr>
              <w:t>»</w:t>
            </w:r>
          </w:p>
        </w:tc>
      </w:tr>
      <w:tr w:rsidR="008D2751" w:rsidTr="00A86837">
        <w:trPr>
          <w:gridBefore w:val="1"/>
          <w:wBefore w:w="108" w:type="dxa"/>
          <w:trHeight w:val="680"/>
        </w:trPr>
        <w:tc>
          <w:tcPr>
            <w:tcW w:w="9354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:rsidR="008D2751" w:rsidRDefault="00C26987" w:rsidP="00A86837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Л109. 25КП01. 015</w:t>
            </w:r>
            <w:r w:rsidR="008D2751">
              <w:rPr>
                <w:sz w:val="40"/>
                <w:szCs w:val="40"/>
              </w:rPr>
              <w:t xml:space="preserve"> ПЗ</w:t>
            </w:r>
          </w:p>
        </w:tc>
      </w:tr>
    </w:tbl>
    <w:p w:rsidR="008D2751" w:rsidRDefault="008D2751" w:rsidP="008D2751">
      <w:pPr>
        <w:widowControl w:val="0"/>
        <w:tabs>
          <w:tab w:val="center" w:pos="4820"/>
        </w:tabs>
        <w:jc w:val="center"/>
        <w:rPr>
          <w:sz w:val="22"/>
          <w:szCs w:val="22"/>
        </w:rPr>
      </w:pPr>
      <w:r>
        <w:rPr>
          <w:sz w:val="22"/>
          <w:szCs w:val="22"/>
        </w:rPr>
        <w:t>(Обозначение документа)</w:t>
      </w: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8D2751" w:rsidTr="00A86837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:rsidR="008D2751" w:rsidRDefault="008D2751" w:rsidP="00A86837">
            <w:pPr>
              <w:widowControl w:val="0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МДК.02.01 Технология разработки</w:t>
            </w:r>
          </w:p>
        </w:tc>
      </w:tr>
      <w:tr w:rsidR="008D2751" w:rsidTr="00A86837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:rsidR="008D2751" w:rsidRDefault="008D2751" w:rsidP="00A86837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282"/>
        <w:gridCol w:w="1593"/>
        <w:gridCol w:w="2678"/>
      </w:tblGrid>
      <w:tr w:rsidR="008D2751" w:rsidTr="00A86837">
        <w:tc>
          <w:tcPr>
            <w:tcW w:w="2010" w:type="dxa"/>
          </w:tcPr>
          <w:p w:rsidR="008D2751" w:rsidRPr="002D10F7" w:rsidRDefault="008D2751" w:rsidP="00A86837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Студент</w:t>
            </w:r>
          </w:p>
        </w:tc>
        <w:tc>
          <w:tcPr>
            <w:tcW w:w="3325" w:type="dxa"/>
            <w:gridSpan w:val="2"/>
            <w:tcBorders>
              <w:bottom w:val="single" w:sz="8" w:space="0" w:color="auto"/>
            </w:tcBorders>
          </w:tcPr>
          <w:p w:rsidR="008D2751" w:rsidRPr="002D10F7" w:rsidRDefault="008D2751" w:rsidP="00A86837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iCs/>
                <w:sz w:val="28"/>
                <w:szCs w:val="28"/>
              </w:rPr>
              <w:t>ИСПП-</w:t>
            </w:r>
            <w:r>
              <w:rPr>
                <w:b w:val="0"/>
                <w:iCs/>
                <w:sz w:val="28"/>
                <w:szCs w:val="28"/>
              </w:rPr>
              <w:t>35</w:t>
            </w: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:rsidR="008D2751" w:rsidRPr="002D10F7" w:rsidRDefault="008D2751" w:rsidP="00A86837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Pr="002D10F7">
              <w:rPr>
                <w:b w:val="0"/>
                <w:bCs w:val="0"/>
                <w:sz w:val="28"/>
                <w:szCs w:val="28"/>
                <w:lang w:val="en-US"/>
              </w:rPr>
              <w:t>5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:rsidR="008D2751" w:rsidRPr="002D10F7" w:rsidRDefault="008D2751" w:rsidP="00A86837">
            <w:pPr>
              <w:pStyle w:val="6"/>
              <w:wordWrap w:val="0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 xml:space="preserve">Р.В </w:t>
            </w:r>
            <w:proofErr w:type="spellStart"/>
            <w:r>
              <w:rPr>
                <w:b w:val="0"/>
                <w:bCs w:val="0"/>
                <w:sz w:val="28"/>
                <w:szCs w:val="28"/>
              </w:rPr>
              <w:t>Луев</w:t>
            </w:r>
            <w:proofErr w:type="spellEnd"/>
          </w:p>
        </w:tc>
      </w:tr>
      <w:tr w:rsidR="008D2751" w:rsidTr="00A86837">
        <w:tc>
          <w:tcPr>
            <w:tcW w:w="2010" w:type="dxa"/>
          </w:tcPr>
          <w:p w:rsidR="008D2751" w:rsidRPr="002D10F7" w:rsidRDefault="008D2751" w:rsidP="00A86837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:rsidR="008D2751" w:rsidRPr="002D10F7" w:rsidRDefault="008D2751" w:rsidP="00A86837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(Группа)</w:t>
            </w:r>
          </w:p>
        </w:tc>
        <w:tc>
          <w:tcPr>
            <w:tcW w:w="2282" w:type="dxa"/>
            <w:tcBorders>
              <w:top w:val="single" w:sz="8" w:space="0" w:color="auto"/>
            </w:tcBorders>
          </w:tcPr>
          <w:p w:rsidR="008D2751" w:rsidRPr="002D10F7" w:rsidRDefault="008D2751" w:rsidP="00A86837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:rsidR="008D2751" w:rsidRPr="002D10F7" w:rsidRDefault="008D2751" w:rsidP="00A86837">
            <w:pPr>
              <w:widowControl w:val="0"/>
              <w:jc w:val="center"/>
            </w:pPr>
            <w:r w:rsidRPr="002D10F7"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:rsidR="008D2751" w:rsidRPr="002D10F7" w:rsidRDefault="008D2751" w:rsidP="00A86837">
            <w:pPr>
              <w:widowControl w:val="0"/>
              <w:jc w:val="right"/>
            </w:pPr>
            <w:r w:rsidRPr="002D10F7">
              <w:rPr>
                <w:sz w:val="22"/>
                <w:szCs w:val="22"/>
              </w:rPr>
              <w:t>(И.О. Фамилия)</w:t>
            </w:r>
          </w:p>
        </w:tc>
      </w:tr>
      <w:tr w:rsidR="008D2751" w:rsidTr="00A86837">
        <w:tc>
          <w:tcPr>
            <w:tcW w:w="2010" w:type="dxa"/>
          </w:tcPr>
          <w:p w:rsidR="008D2751" w:rsidRPr="002D10F7" w:rsidRDefault="008D2751" w:rsidP="00A86837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:rsidR="008D2751" w:rsidRPr="002D10F7" w:rsidRDefault="008D2751" w:rsidP="00A86837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282" w:type="dxa"/>
            <w:tcBorders>
              <w:bottom w:val="single" w:sz="8" w:space="0" w:color="auto"/>
            </w:tcBorders>
          </w:tcPr>
          <w:p w:rsidR="008D2751" w:rsidRPr="002D10F7" w:rsidRDefault="008D2751" w:rsidP="00A86837">
            <w:pPr>
              <w:pStyle w:val="6"/>
              <w:spacing w:before="0" w:after="0" w:line="320" w:lineRule="exact"/>
              <w:jc w:val="both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1593" w:type="dxa"/>
            <w:tcBorders>
              <w:bottom w:val="single" w:sz="8" w:space="0" w:color="auto"/>
            </w:tcBorders>
          </w:tcPr>
          <w:p w:rsidR="008D2751" w:rsidRPr="002D10F7" w:rsidRDefault="008D2751" w:rsidP="00A86837">
            <w:pPr>
              <w:pStyle w:val="6"/>
              <w:spacing w:before="0" w:after="0" w:line="320" w:lineRule="exact"/>
              <w:jc w:val="center"/>
              <w:rPr>
                <w:b w:val="0"/>
                <w:bCs w:val="0"/>
                <w:sz w:val="28"/>
                <w:szCs w:val="28"/>
                <w:lang w:val="en-US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0</w:t>
            </w:r>
            <w:r w:rsidRPr="002D10F7">
              <w:rPr>
                <w:b w:val="0"/>
                <w:bCs w:val="0"/>
                <w:sz w:val="28"/>
                <w:szCs w:val="28"/>
                <w:lang w:val="en-US"/>
              </w:rPr>
              <w:t>5</w:t>
            </w:r>
            <w:r w:rsidRPr="002D10F7">
              <w:rPr>
                <w:b w:val="0"/>
                <w:bCs w:val="0"/>
                <w:sz w:val="28"/>
                <w:szCs w:val="28"/>
              </w:rPr>
              <w:t>.12.202</w:t>
            </w:r>
            <w:r>
              <w:rPr>
                <w:b w:val="0"/>
                <w:bCs w:val="0"/>
                <w:sz w:val="28"/>
                <w:szCs w:val="28"/>
              </w:rPr>
              <w:t>5</w:t>
            </w:r>
          </w:p>
        </w:tc>
        <w:tc>
          <w:tcPr>
            <w:tcW w:w="2678" w:type="dxa"/>
            <w:tcBorders>
              <w:bottom w:val="single" w:sz="8" w:space="0" w:color="auto"/>
            </w:tcBorders>
          </w:tcPr>
          <w:p w:rsidR="008D2751" w:rsidRPr="002D10F7" w:rsidRDefault="008D2751" w:rsidP="00A86837">
            <w:pPr>
              <w:pStyle w:val="6"/>
              <w:spacing w:before="0" w:after="0" w:line="320" w:lineRule="exact"/>
              <w:jc w:val="right"/>
              <w:rPr>
                <w:b w:val="0"/>
                <w:bCs w:val="0"/>
                <w:sz w:val="28"/>
                <w:szCs w:val="28"/>
              </w:rPr>
            </w:pPr>
            <w:r w:rsidRPr="002D10F7">
              <w:rPr>
                <w:b w:val="0"/>
                <w:bCs w:val="0"/>
                <w:sz w:val="28"/>
                <w:szCs w:val="28"/>
              </w:rPr>
              <w:t>Ю.С.</w:t>
            </w:r>
            <w:r w:rsidRPr="002D10F7">
              <w:rPr>
                <w:b w:val="0"/>
                <w:bCs w:val="0"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D10F7">
              <w:rPr>
                <w:b w:val="0"/>
                <w:bCs w:val="0"/>
                <w:sz w:val="28"/>
                <w:szCs w:val="28"/>
              </w:rPr>
              <w:t>Маломан</w:t>
            </w:r>
            <w:proofErr w:type="spellEnd"/>
          </w:p>
        </w:tc>
      </w:tr>
      <w:tr w:rsidR="008D2751" w:rsidTr="00A86837">
        <w:tc>
          <w:tcPr>
            <w:tcW w:w="2010" w:type="dxa"/>
          </w:tcPr>
          <w:p w:rsidR="008D2751" w:rsidRDefault="008D2751" w:rsidP="00A86837">
            <w:pPr>
              <w:widowControl w:val="0"/>
              <w:jc w:val="center"/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:rsidR="008D2751" w:rsidRDefault="008D2751" w:rsidP="00A86837">
            <w:pPr>
              <w:widowControl w:val="0"/>
              <w:jc w:val="center"/>
            </w:pPr>
          </w:p>
        </w:tc>
        <w:tc>
          <w:tcPr>
            <w:tcW w:w="2282" w:type="dxa"/>
            <w:tcBorders>
              <w:top w:val="single" w:sz="8" w:space="0" w:color="auto"/>
            </w:tcBorders>
          </w:tcPr>
          <w:p w:rsidR="008D2751" w:rsidRDefault="008D2751" w:rsidP="00A86837">
            <w:pPr>
              <w:widowControl w:val="0"/>
              <w:jc w:val="center"/>
            </w:pPr>
            <w:r>
              <w:rPr>
                <w:sz w:val="22"/>
                <w:szCs w:val="22"/>
              </w:rPr>
              <w:t>(Подпись)</w:t>
            </w:r>
          </w:p>
        </w:tc>
        <w:tc>
          <w:tcPr>
            <w:tcW w:w="1593" w:type="dxa"/>
            <w:tcBorders>
              <w:top w:val="single" w:sz="8" w:space="0" w:color="auto"/>
            </w:tcBorders>
          </w:tcPr>
          <w:p w:rsidR="008D2751" w:rsidRDefault="008D2751" w:rsidP="00A86837">
            <w:pPr>
              <w:widowControl w:val="0"/>
              <w:jc w:val="center"/>
            </w:pPr>
            <w:r>
              <w:rPr>
                <w:sz w:val="22"/>
                <w:szCs w:val="22"/>
              </w:rPr>
              <w:t>(Дата)</w:t>
            </w:r>
          </w:p>
        </w:tc>
        <w:tc>
          <w:tcPr>
            <w:tcW w:w="2678" w:type="dxa"/>
            <w:tcBorders>
              <w:top w:val="single" w:sz="8" w:space="0" w:color="auto"/>
            </w:tcBorders>
          </w:tcPr>
          <w:p w:rsidR="008D2751" w:rsidRDefault="008D2751" w:rsidP="00A86837">
            <w:pPr>
              <w:widowControl w:val="0"/>
              <w:jc w:val="right"/>
            </w:pPr>
            <w:r>
              <w:rPr>
                <w:sz w:val="22"/>
                <w:szCs w:val="22"/>
              </w:rPr>
              <w:t>(И.О. Фамилия)</w:t>
            </w:r>
          </w:p>
        </w:tc>
      </w:tr>
    </w:tbl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both"/>
      </w:pPr>
    </w:p>
    <w:p w:rsidR="008D2751" w:rsidRDefault="008D2751" w:rsidP="008D2751">
      <w:pPr>
        <w:widowControl w:val="0"/>
        <w:jc w:val="center"/>
      </w:pPr>
    </w:p>
    <w:p w:rsidR="008D2751" w:rsidRDefault="008D2751" w:rsidP="008D2751">
      <w:pPr>
        <w:widowControl w:val="0"/>
        <w:jc w:val="both"/>
      </w:pPr>
    </w:p>
    <w:p w:rsidR="008D2751" w:rsidRDefault="008D2751" w:rsidP="008D2751">
      <w:pPr>
        <w:widowControl w:val="0"/>
        <w:jc w:val="both"/>
      </w:pPr>
    </w:p>
    <w:p w:rsidR="008D2751" w:rsidRDefault="008D2751" w:rsidP="008D2751">
      <w:pPr>
        <w:jc w:val="center"/>
        <w:rPr>
          <w:sz w:val="28"/>
          <w:szCs w:val="28"/>
        </w:rPr>
      </w:pPr>
      <w:r>
        <w:rPr>
          <w:sz w:val="28"/>
          <w:szCs w:val="28"/>
        </w:rPr>
        <w:t>Архангельск 202</w:t>
      </w:r>
      <w:r>
        <w:rPr>
          <w:sz w:val="28"/>
          <w:szCs w:val="28"/>
          <w:lang w:val="en-US"/>
        </w:rPr>
        <w:t>4</w:t>
      </w:r>
    </w:p>
    <w:p w:rsidR="008D2751" w:rsidRDefault="008D2751" w:rsidP="008D2751">
      <w:pPr>
        <w:spacing w:line="360" w:lineRule="auto"/>
        <w:jc w:val="center"/>
        <w:rPr>
          <w:b/>
          <w:sz w:val="32"/>
        </w:rPr>
      </w:pPr>
      <w:r>
        <w:rPr>
          <w:b/>
          <w:sz w:val="32"/>
        </w:rPr>
        <w:lastRenderedPageBreak/>
        <w:t>СОДЕРЖАНИЕ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</w:rPr>
      </w:pP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Перечень сокращений и обозначений</w:t>
      </w:r>
      <w:r>
        <w:rPr>
          <w:sz w:val="28"/>
        </w:rPr>
        <w:tab/>
        <w:t>3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Введение</w:t>
      </w:r>
      <w:r>
        <w:rPr>
          <w:sz w:val="28"/>
        </w:rPr>
        <w:tab/>
        <w:t>4</w:t>
      </w:r>
    </w:p>
    <w:p w:rsidR="008D2751" w:rsidRPr="00365262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  <w:lang w:val="en-US"/>
        </w:rPr>
      </w:pPr>
      <w:r>
        <w:rPr>
          <w:sz w:val="28"/>
        </w:rPr>
        <w:t>1 Анализ и разработка требований</w:t>
      </w:r>
      <w:r>
        <w:rPr>
          <w:sz w:val="28"/>
        </w:rPr>
        <w:tab/>
      </w:r>
      <w:r>
        <w:rPr>
          <w:sz w:val="28"/>
          <w:lang w:val="en-US"/>
        </w:rPr>
        <w:t>6</w:t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1.1 Назначение и область применения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1.2 Постановка задачи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1.3 Описание алгоритма функционирования системы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1.4 Выбор состава программных и технических средств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2 Проектирование программного обеспечения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2.1 Проектирование интерфейса пользователя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2.2 Разработка архитектуры программного обеспечения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2.3 Проектирование базы данных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3 Разработка и интеграция модулей программного обеспечения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3.1 Разработка программных модулей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3.2 Реализация интерфейса пользователя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3.3 Разграничение прав доступа пользователей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3.4 Экспорт данных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4 Тестирование и отладка программного обеспечения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4.1 Структурное тестирование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4.2 Функциональное тестирование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5 Инструкция по эксплуатации программного обеспечения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5.1 Установка программного обеспечения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992"/>
        <w:jc w:val="both"/>
        <w:rPr>
          <w:sz w:val="28"/>
        </w:rPr>
      </w:pPr>
      <w:r>
        <w:rPr>
          <w:sz w:val="28"/>
        </w:rPr>
        <w:t>5.2 Инструкция по работе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Заключение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Список использованных источников</w:t>
      </w:r>
      <w:r>
        <w:rPr>
          <w:sz w:val="28"/>
        </w:rPr>
        <w:tab/>
      </w: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:rsidR="008D2751" w:rsidRDefault="008D2751" w:rsidP="008D2751">
      <w:pPr>
        <w:tabs>
          <w:tab w:val="right" w:leader="dot" w:pos="9639"/>
        </w:tabs>
        <w:spacing w:line="360" w:lineRule="auto"/>
        <w:ind w:firstLine="709"/>
        <w:jc w:val="both"/>
        <w:rPr>
          <w:sz w:val="28"/>
        </w:rPr>
      </w:pPr>
    </w:p>
    <w:p w:rsidR="008D2751" w:rsidRDefault="008D2751" w:rsidP="008D2751">
      <w:pPr>
        <w:spacing w:after="200" w:line="276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ПЕРЕЧЕНЬ СОКРАЩЕНИЙ И ОБОЗНАЧЕНИЙ</w:t>
      </w:r>
    </w:p>
    <w:p w:rsidR="008D2751" w:rsidRDefault="008D2751" w:rsidP="008D2751">
      <w:pPr>
        <w:spacing w:line="360" w:lineRule="auto"/>
        <w:jc w:val="center"/>
        <w:rPr>
          <w:sz w:val="32"/>
          <w:szCs w:val="32"/>
        </w:rPr>
      </w:pP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В настоящем курсовом проекте применяют следующие сокращения и обозначения.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БД – база данных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 – операционная система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 – программное обеспечение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СУБД – система управления базами данных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</w:p>
    <w:p w:rsidR="008D2751" w:rsidRPr="00F70AF8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API</w:t>
      </w:r>
      <w:r w:rsidRPr="003178D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3178D0">
        <w:rPr>
          <w:sz w:val="28"/>
          <w:szCs w:val="28"/>
        </w:rPr>
        <w:t xml:space="preserve"> </w:t>
      </w:r>
      <w:r w:rsidRPr="00F70AF8">
        <w:rPr>
          <w:sz w:val="28"/>
          <w:szCs w:val="28"/>
        </w:rPr>
        <w:t>интерфейс программирования приложения</w:t>
      </w:r>
    </w:p>
    <w:p w:rsidR="008D2751" w:rsidRPr="002D10F7" w:rsidRDefault="008D2751" w:rsidP="00651B14">
      <w:pPr>
        <w:spacing w:line="360" w:lineRule="auto"/>
        <w:jc w:val="center"/>
        <w:rPr>
          <w:sz w:val="28"/>
          <w:szCs w:val="28"/>
        </w:rPr>
      </w:pPr>
      <w:r>
        <w:rPr>
          <w:sz w:val="28"/>
        </w:rPr>
        <w:br w:type="page"/>
      </w:r>
    </w:p>
    <w:p w:rsidR="008D2751" w:rsidRDefault="008D2751" w:rsidP="00E24FE6">
      <w:pPr>
        <w:spacing w:line="360" w:lineRule="auto"/>
        <w:contextualSpacing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ВВЕДЕНИЕ</w:t>
      </w:r>
    </w:p>
    <w:p w:rsidR="008D2751" w:rsidRDefault="008D2751" w:rsidP="008D2751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:rsidR="003D6350" w:rsidRPr="003D6350" w:rsidRDefault="003D6350" w:rsidP="00E24FE6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D6350">
        <w:rPr>
          <w:sz w:val="28"/>
          <w:szCs w:val="28"/>
        </w:rPr>
        <w:t>Актуальность разработки подсистемы «Планета 35. Инвентаризация» заключается в необходимости автоматизации процесса учёта и инвентаризации материальных ценностей на предприятии.</w:t>
      </w:r>
    </w:p>
    <w:p w:rsidR="003D6350" w:rsidRPr="003D6350" w:rsidRDefault="003D6350" w:rsidP="00E24FE6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D6350">
        <w:rPr>
          <w:sz w:val="28"/>
          <w:szCs w:val="28"/>
        </w:rPr>
        <w:t>Во многих организациях инвентаризация имущества ведётся вручную или с использованием неунифицированных таблиц и документов, что приводит к ошибкам, дублированию данных, потере информации и снижению эффективности работы сотрудников.</w:t>
      </w:r>
    </w:p>
    <w:p w:rsidR="003D6350" w:rsidRPr="003D6350" w:rsidRDefault="003D6350" w:rsidP="00E24FE6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D6350">
        <w:rPr>
          <w:sz w:val="28"/>
          <w:szCs w:val="28"/>
        </w:rPr>
        <w:t>Разработка приложения «Планета 35. Инвентаризация» позволит централизовать хранение данных, упростить процесс учёта, ускорить проведение инвентаризаций и повысить достоверность и прозрачность информации об имуществе предприятия.</w:t>
      </w:r>
    </w:p>
    <w:p w:rsidR="00E24FE6" w:rsidRPr="00E24FE6" w:rsidRDefault="00E24FE6" w:rsidP="00E24FE6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24FE6">
        <w:rPr>
          <w:sz w:val="28"/>
          <w:szCs w:val="28"/>
        </w:rPr>
        <w:t xml:space="preserve">Целью курсового проектирования является </w:t>
      </w:r>
      <w:r w:rsidRPr="00E24FE6">
        <w:rPr>
          <w:rStyle w:val="aa"/>
          <w:b w:val="0"/>
          <w:sz w:val="28"/>
          <w:szCs w:val="28"/>
        </w:rPr>
        <w:t>разработка комплексного программного решения для учёта и инвентаризации материальных ценностей</w:t>
      </w:r>
      <w:r w:rsidRPr="00E24FE6">
        <w:rPr>
          <w:sz w:val="28"/>
          <w:szCs w:val="28"/>
        </w:rPr>
        <w:t>, обеспечивающего регистрацию, хранение, редактирование, экспорт и импорт данных с возможностью формирования отчётов и разграничения прав доступа пользователей.</w:t>
      </w:r>
    </w:p>
    <w:p w:rsidR="003D6350" w:rsidRPr="003D6350" w:rsidRDefault="003D6350" w:rsidP="00E24FE6">
      <w:pPr>
        <w:spacing w:line="360" w:lineRule="auto"/>
        <w:ind w:firstLine="709"/>
        <w:jc w:val="both"/>
        <w:rPr>
          <w:sz w:val="28"/>
        </w:rPr>
      </w:pPr>
      <w:r w:rsidRPr="003D6350">
        <w:rPr>
          <w:sz w:val="28"/>
        </w:rPr>
        <w:t>Для достижения поставленной цели требуется решить следующие задачи:</w:t>
      </w:r>
    </w:p>
    <w:p w:rsidR="003D6350" w:rsidRPr="003D6350" w:rsidRDefault="003D6350" w:rsidP="00E24FE6">
      <w:pPr>
        <w:pStyle w:val="a9"/>
        <w:numPr>
          <w:ilvl w:val="0"/>
          <w:numId w:val="6"/>
        </w:numPr>
        <w:spacing w:line="360" w:lineRule="auto"/>
        <w:ind w:left="0" w:firstLine="426"/>
        <w:jc w:val="both"/>
        <w:rPr>
          <w:sz w:val="28"/>
        </w:rPr>
      </w:pPr>
      <w:r w:rsidRPr="003D6350">
        <w:rPr>
          <w:sz w:val="28"/>
        </w:rPr>
        <w:t xml:space="preserve">провести сбор требований целевой </w:t>
      </w:r>
      <w:r>
        <w:rPr>
          <w:sz w:val="28"/>
        </w:rPr>
        <w:t>аудитории и определить сценарии</w:t>
      </w:r>
      <w:r w:rsidRPr="003D6350">
        <w:rPr>
          <w:sz w:val="28"/>
        </w:rPr>
        <w:t xml:space="preserve"> использования системы,</w:t>
      </w:r>
    </w:p>
    <w:p w:rsidR="003D6350" w:rsidRPr="003D6350" w:rsidRDefault="003D6350" w:rsidP="00E24FE6">
      <w:pPr>
        <w:pStyle w:val="a9"/>
        <w:numPr>
          <w:ilvl w:val="0"/>
          <w:numId w:val="6"/>
        </w:numPr>
        <w:spacing w:line="360" w:lineRule="auto"/>
        <w:ind w:left="0" w:firstLine="426"/>
        <w:jc w:val="both"/>
        <w:rPr>
          <w:sz w:val="28"/>
        </w:rPr>
      </w:pPr>
      <w:r w:rsidRPr="003D6350">
        <w:rPr>
          <w:sz w:val="28"/>
        </w:rPr>
        <w:t>проанализировать информационные источники по тематике учёта материальных ценностей и инвентаризации,</w:t>
      </w:r>
    </w:p>
    <w:p w:rsidR="003D6350" w:rsidRPr="003D6350" w:rsidRDefault="003D6350" w:rsidP="00E24FE6">
      <w:pPr>
        <w:pStyle w:val="a9"/>
        <w:numPr>
          <w:ilvl w:val="0"/>
          <w:numId w:val="6"/>
        </w:numPr>
        <w:spacing w:line="360" w:lineRule="auto"/>
        <w:ind w:left="0" w:firstLine="426"/>
        <w:jc w:val="both"/>
        <w:rPr>
          <w:sz w:val="28"/>
        </w:rPr>
      </w:pPr>
      <w:r w:rsidRPr="003D6350">
        <w:rPr>
          <w:sz w:val="28"/>
        </w:rPr>
        <w:t>спроектировать архитектуру приложения для инвентаризации имущества,</w:t>
      </w:r>
    </w:p>
    <w:p w:rsidR="003D6350" w:rsidRPr="003D6350" w:rsidRDefault="003D6350" w:rsidP="00E24FE6">
      <w:pPr>
        <w:pStyle w:val="a9"/>
        <w:numPr>
          <w:ilvl w:val="0"/>
          <w:numId w:val="6"/>
        </w:numPr>
        <w:spacing w:line="360" w:lineRule="auto"/>
        <w:ind w:left="0" w:firstLine="426"/>
        <w:jc w:val="both"/>
        <w:rPr>
          <w:sz w:val="28"/>
        </w:rPr>
      </w:pPr>
      <w:r w:rsidRPr="003D6350">
        <w:rPr>
          <w:sz w:val="28"/>
        </w:rPr>
        <w:t>спроектировать диаграмму вариа</w:t>
      </w:r>
      <w:r>
        <w:rPr>
          <w:sz w:val="28"/>
        </w:rPr>
        <w:t>нтов использования и определить</w:t>
      </w:r>
      <w:r w:rsidRPr="003D6350">
        <w:rPr>
          <w:sz w:val="28"/>
        </w:rPr>
        <w:t xml:space="preserve"> набор операций для каждой роли,</w:t>
      </w:r>
    </w:p>
    <w:p w:rsidR="003D6350" w:rsidRPr="003D6350" w:rsidRDefault="003D6350" w:rsidP="00E24FE6">
      <w:pPr>
        <w:pStyle w:val="a9"/>
        <w:numPr>
          <w:ilvl w:val="0"/>
          <w:numId w:val="6"/>
        </w:numPr>
        <w:spacing w:line="360" w:lineRule="auto"/>
        <w:ind w:left="0" w:firstLine="426"/>
        <w:jc w:val="both"/>
        <w:rPr>
          <w:sz w:val="28"/>
        </w:rPr>
      </w:pPr>
      <w:r w:rsidRPr="003D6350">
        <w:rPr>
          <w:sz w:val="28"/>
        </w:rPr>
        <w:t>выполнить выбор программных и технических средств для реализации приложения,</w:t>
      </w:r>
    </w:p>
    <w:p w:rsidR="003D6350" w:rsidRPr="003D6350" w:rsidRDefault="003D6350" w:rsidP="00E24FE6">
      <w:pPr>
        <w:pStyle w:val="a9"/>
        <w:numPr>
          <w:ilvl w:val="0"/>
          <w:numId w:val="6"/>
        </w:numPr>
        <w:spacing w:line="360" w:lineRule="auto"/>
        <w:ind w:left="0" w:firstLine="426"/>
        <w:jc w:val="both"/>
        <w:rPr>
          <w:sz w:val="28"/>
        </w:rPr>
      </w:pPr>
      <w:r w:rsidRPr="003D6350">
        <w:rPr>
          <w:sz w:val="28"/>
        </w:rPr>
        <w:lastRenderedPageBreak/>
        <w:t>спроектировать структуру базы данных для хранения сведений об имуществе, категориях и пользователях,</w:t>
      </w:r>
    </w:p>
    <w:p w:rsidR="003D6350" w:rsidRPr="003D6350" w:rsidRDefault="003D6350" w:rsidP="00E24FE6">
      <w:pPr>
        <w:pStyle w:val="a9"/>
        <w:numPr>
          <w:ilvl w:val="0"/>
          <w:numId w:val="6"/>
        </w:numPr>
        <w:spacing w:line="360" w:lineRule="auto"/>
        <w:ind w:left="0" w:firstLine="426"/>
        <w:jc w:val="both"/>
        <w:rPr>
          <w:sz w:val="28"/>
        </w:rPr>
      </w:pPr>
      <w:r w:rsidRPr="003D6350">
        <w:rPr>
          <w:sz w:val="28"/>
        </w:rPr>
        <w:t>разработать пользовательский интерфейс приложения,</w:t>
      </w:r>
    </w:p>
    <w:p w:rsidR="003D6350" w:rsidRPr="003D6350" w:rsidRDefault="003D6350" w:rsidP="00E24FE6">
      <w:pPr>
        <w:pStyle w:val="a9"/>
        <w:numPr>
          <w:ilvl w:val="0"/>
          <w:numId w:val="6"/>
        </w:numPr>
        <w:spacing w:line="360" w:lineRule="auto"/>
        <w:ind w:left="0" w:firstLine="426"/>
        <w:jc w:val="both"/>
        <w:rPr>
          <w:sz w:val="28"/>
        </w:rPr>
      </w:pPr>
      <w:r w:rsidRPr="003D6350">
        <w:rPr>
          <w:sz w:val="28"/>
        </w:rPr>
        <w:t>создать базу данных в выбранной СУБД и наполнить её тестовыми данными,</w:t>
      </w:r>
    </w:p>
    <w:p w:rsidR="003D6350" w:rsidRPr="003D6350" w:rsidRDefault="003D6350" w:rsidP="00E24FE6">
      <w:pPr>
        <w:pStyle w:val="a9"/>
        <w:numPr>
          <w:ilvl w:val="0"/>
          <w:numId w:val="6"/>
        </w:numPr>
        <w:spacing w:line="360" w:lineRule="auto"/>
        <w:ind w:left="0" w:firstLine="426"/>
        <w:jc w:val="both"/>
        <w:rPr>
          <w:sz w:val="28"/>
        </w:rPr>
      </w:pPr>
      <w:r w:rsidRPr="003D6350">
        <w:rPr>
          <w:sz w:val="28"/>
        </w:rPr>
        <w:t>реализовать механизм аутентификации и разграничения прав пользователей,</w:t>
      </w:r>
    </w:p>
    <w:p w:rsidR="003D6350" w:rsidRPr="003D6350" w:rsidRDefault="003D6350" w:rsidP="00E24FE6">
      <w:pPr>
        <w:pStyle w:val="a9"/>
        <w:numPr>
          <w:ilvl w:val="0"/>
          <w:numId w:val="6"/>
        </w:numPr>
        <w:spacing w:line="360" w:lineRule="auto"/>
        <w:ind w:left="0" w:firstLine="426"/>
        <w:jc w:val="both"/>
        <w:rPr>
          <w:sz w:val="28"/>
        </w:rPr>
      </w:pPr>
      <w:r w:rsidRPr="003D6350">
        <w:rPr>
          <w:sz w:val="28"/>
        </w:rPr>
        <w:t>разработать программную логику и функциональность приложения согласно требованиям,</w:t>
      </w:r>
    </w:p>
    <w:p w:rsidR="003D6350" w:rsidRPr="003D6350" w:rsidRDefault="003D6350" w:rsidP="00E24FE6">
      <w:pPr>
        <w:pStyle w:val="a9"/>
        <w:numPr>
          <w:ilvl w:val="0"/>
          <w:numId w:val="6"/>
        </w:numPr>
        <w:spacing w:line="360" w:lineRule="auto"/>
        <w:ind w:left="0" w:firstLine="426"/>
        <w:jc w:val="both"/>
        <w:rPr>
          <w:sz w:val="28"/>
        </w:rPr>
      </w:pPr>
      <w:r w:rsidRPr="003D6350">
        <w:rPr>
          <w:sz w:val="28"/>
        </w:rPr>
        <w:t>выполнить структурное тестирование функциональных модулей,</w:t>
      </w:r>
    </w:p>
    <w:p w:rsidR="003D6350" w:rsidRPr="003D6350" w:rsidRDefault="003D6350" w:rsidP="00E24FE6">
      <w:pPr>
        <w:spacing w:line="360" w:lineRule="auto"/>
        <w:ind w:firstLine="426"/>
        <w:jc w:val="both"/>
        <w:rPr>
          <w:sz w:val="28"/>
        </w:rPr>
      </w:pPr>
      <w:r w:rsidRPr="003D6350">
        <w:rPr>
          <w:sz w:val="28"/>
        </w:rPr>
        <w:t>-</w:t>
      </w:r>
      <w:r>
        <w:rPr>
          <w:sz w:val="28"/>
        </w:rPr>
        <w:tab/>
      </w:r>
      <w:r w:rsidRPr="003D6350">
        <w:rPr>
          <w:sz w:val="28"/>
        </w:rPr>
        <w:t>выполнить функциональное тестирование приложения на соответствие требованиям,</w:t>
      </w:r>
    </w:p>
    <w:p w:rsidR="003D6350" w:rsidRPr="003D6350" w:rsidRDefault="003D6350" w:rsidP="00E24FE6">
      <w:pPr>
        <w:spacing w:line="360" w:lineRule="auto"/>
        <w:ind w:firstLine="426"/>
        <w:jc w:val="both"/>
        <w:rPr>
          <w:sz w:val="28"/>
        </w:rPr>
      </w:pPr>
      <w:r w:rsidRPr="003D6350">
        <w:rPr>
          <w:sz w:val="28"/>
        </w:rPr>
        <w:t>-</w:t>
      </w:r>
      <w:r w:rsidRPr="003D6350">
        <w:rPr>
          <w:sz w:val="28"/>
        </w:rPr>
        <w:tab/>
        <w:t>подготовить программную и эксплуатационную документацию.</w:t>
      </w:r>
    </w:p>
    <w:p w:rsidR="003D6350" w:rsidRPr="003D6350" w:rsidRDefault="003D6350" w:rsidP="00E24FE6">
      <w:pPr>
        <w:spacing w:line="360" w:lineRule="auto"/>
        <w:ind w:firstLine="709"/>
        <w:jc w:val="both"/>
        <w:rPr>
          <w:sz w:val="28"/>
        </w:rPr>
      </w:pPr>
      <w:r w:rsidRPr="003D6350">
        <w:rPr>
          <w:sz w:val="28"/>
        </w:rPr>
        <w:t>В результате выполнения поставленных задач будет разработано приложение, обеспечивающее автоматизацию процессов инвентаризации имущества, централизованное хранение данных по объектам учёта и формирование отчётных документов по результатам инвентаризации.</w:t>
      </w:r>
    </w:p>
    <w:p w:rsidR="008D2751" w:rsidRDefault="008D2751" w:rsidP="008D2751">
      <w:pPr>
        <w:jc w:val="both"/>
        <w:rPr>
          <w:sz w:val="28"/>
        </w:rPr>
      </w:pPr>
    </w:p>
    <w:p w:rsidR="008D2751" w:rsidRDefault="008D2751" w:rsidP="008D2751">
      <w:pPr>
        <w:pStyle w:val="a9"/>
        <w:tabs>
          <w:tab w:val="left" w:pos="709"/>
        </w:tabs>
        <w:spacing w:line="360" w:lineRule="auto"/>
        <w:ind w:left="0" w:firstLine="709"/>
        <w:jc w:val="both"/>
        <w:rPr>
          <w:b/>
          <w:sz w:val="28"/>
        </w:rPr>
      </w:pPr>
      <w:r>
        <w:rPr>
          <w:sz w:val="28"/>
        </w:rPr>
        <w:br w:type="page"/>
      </w:r>
      <w:r>
        <w:rPr>
          <w:b/>
          <w:sz w:val="32"/>
        </w:rPr>
        <w:lastRenderedPageBreak/>
        <w:t>1 Анализ и разработка требований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</w:rPr>
      </w:pPr>
    </w:p>
    <w:p w:rsidR="008D2751" w:rsidRDefault="008D2751" w:rsidP="008D2751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Назначение и область применения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:rsidR="008D2751" w:rsidRDefault="00E24FE6" w:rsidP="008D275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  <w:r w:rsidRPr="00E24FE6">
        <w:rPr>
          <w:sz w:val="28"/>
          <w:szCs w:val="28"/>
        </w:rPr>
        <w:t>Приложение «Планета-35. Инвентаризация» предназначено для организаций, ведущих учёт материальных ценностей и имущества. Система позволяет автоматизировать процессы фиксации наличия имущества, обновления статусов объектов, ведения текущих данных по инвентаризационным позициям, обеспечения централизованного хранения и контроля изменений.</w:t>
      </w:r>
    </w:p>
    <w:p w:rsidR="00E24FE6" w:rsidRPr="00A9462A" w:rsidRDefault="00E24FE6" w:rsidP="008D275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:rsidR="008D2751" w:rsidRDefault="008D2751" w:rsidP="008D2751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</w:t>
      </w:r>
    </w:p>
    <w:p w:rsidR="008D2751" w:rsidRDefault="008D2751" w:rsidP="008D2751">
      <w:pPr>
        <w:pStyle w:val="a9"/>
        <w:spacing w:line="360" w:lineRule="auto"/>
        <w:ind w:left="0" w:firstLine="709"/>
        <w:jc w:val="both"/>
        <w:rPr>
          <w:sz w:val="28"/>
          <w:szCs w:val="28"/>
        </w:rPr>
      </w:pPr>
    </w:p>
    <w:p w:rsidR="00E24FE6" w:rsidRPr="00E24FE6" w:rsidRDefault="00E24FE6" w:rsidP="00E24FE6">
      <w:pPr>
        <w:pStyle w:val="HTML0"/>
        <w:spacing w:line="360" w:lineRule="auto"/>
        <w:ind w:firstLine="709"/>
        <w:jc w:val="both"/>
        <w:rPr>
          <w:rFonts w:ascii="Times New Roman" w:eastAsia="Andale Mono" w:hAnsi="Times New Roman" w:cs="Times New Roman"/>
          <w:sz w:val="28"/>
          <w:szCs w:val="28"/>
        </w:rPr>
      </w:pPr>
      <w:r w:rsidRPr="00E24FE6">
        <w:rPr>
          <w:rFonts w:ascii="Times New Roman" w:eastAsia="Andale Mono" w:hAnsi="Times New Roman" w:cs="Times New Roman"/>
          <w:sz w:val="28"/>
          <w:szCs w:val="28"/>
        </w:rPr>
        <w:t>Необходимо разработать приложение, которое предоставит доступ к следующей функциональности:</w:t>
      </w:r>
    </w:p>
    <w:p w:rsidR="00E24FE6" w:rsidRPr="00E24FE6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авторизация и идентификация пользователей,</w:t>
      </w:r>
    </w:p>
    <w:p w:rsidR="00E24FE6" w:rsidRPr="00E24FE6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добавление, редактирование и просмотр данных об объектах инвентаризации,</w:t>
      </w:r>
    </w:p>
    <w:p w:rsidR="00E24FE6" w:rsidRPr="00E24FE6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ведение и изменение статусов имущества в процессе инвентаризации,</w:t>
      </w:r>
    </w:p>
    <w:p w:rsidR="00E24FE6" w:rsidRPr="00E24FE6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фильтрация объектов по категории / подразделению / статусу,</w:t>
      </w:r>
    </w:p>
    <w:p w:rsidR="00E24FE6" w:rsidRPr="00E24FE6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просмотр истории изменений объекта,</w:t>
      </w:r>
    </w:p>
    <w:p w:rsidR="00E24FE6" w:rsidRPr="00E24FE6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формирование отчётных документов по инвентаризации,</w:t>
      </w:r>
    </w:p>
    <w:p w:rsidR="00E24FE6" w:rsidRPr="00E24FE6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экспорт данных в формате *.</w:t>
      </w:r>
      <w:proofErr w:type="spellStart"/>
      <w:r w:rsidRPr="00E24FE6">
        <w:rPr>
          <w:rFonts w:ascii="Times New Roman" w:eastAsia="Andale Mono" w:hAnsi="Times New Roman" w:cs="Times New Roman"/>
          <w:sz w:val="28"/>
          <w:szCs w:val="28"/>
        </w:rPr>
        <w:t>xlsx</w:t>
      </w:r>
      <w:proofErr w:type="spellEnd"/>
      <w:r w:rsidRPr="00E24FE6">
        <w:rPr>
          <w:rFonts w:ascii="Times New Roman" w:eastAsia="Andale Mono" w:hAnsi="Times New Roman" w:cs="Times New Roman"/>
          <w:sz w:val="28"/>
          <w:szCs w:val="28"/>
        </w:rPr>
        <w:t xml:space="preserve"> / *.</w:t>
      </w:r>
      <w:proofErr w:type="spellStart"/>
      <w:r w:rsidRPr="00E24FE6">
        <w:rPr>
          <w:rFonts w:ascii="Times New Roman" w:eastAsia="Andale Mono" w:hAnsi="Times New Roman" w:cs="Times New Roman"/>
          <w:sz w:val="28"/>
          <w:szCs w:val="28"/>
        </w:rPr>
        <w:t>pdf</w:t>
      </w:r>
      <w:proofErr w:type="spellEnd"/>
      <w:r w:rsidRPr="00E24FE6">
        <w:rPr>
          <w:rFonts w:ascii="Times New Roman" w:eastAsia="Andale Mono" w:hAnsi="Times New Roman" w:cs="Times New Roman"/>
          <w:sz w:val="28"/>
          <w:szCs w:val="28"/>
        </w:rPr>
        <w:t>.</w:t>
      </w:r>
    </w:p>
    <w:p w:rsidR="00E24FE6" w:rsidRPr="00E24FE6" w:rsidRDefault="00E24FE6" w:rsidP="00E24FE6">
      <w:pPr>
        <w:pStyle w:val="HTML0"/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 w:rsidRPr="00E24FE6">
        <w:rPr>
          <w:rFonts w:ascii="Times New Roman" w:eastAsia="Andale Mono" w:hAnsi="Times New Roman" w:cs="Times New Roman"/>
          <w:sz w:val="28"/>
          <w:szCs w:val="28"/>
        </w:rPr>
        <w:t>К приложению предъявляются следующие эксплуатационные требования:</w:t>
      </w:r>
    </w:p>
    <w:p w:rsidR="00E24FE6" w:rsidRPr="00E24FE6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интерфейс должен быть интуитивно понятным и удобным для пользователей разных ролей,</w:t>
      </w:r>
    </w:p>
    <w:p w:rsidR="00E24FE6" w:rsidRPr="00E24FE6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обязательная авторизация и разграничение прав доступа в зависимости от роли,</w:t>
      </w:r>
    </w:p>
    <w:p w:rsidR="00E24FE6" w:rsidRPr="00E24FE6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устойчивость к сбоям и сохранение данных при сетевых ошибках и аварийном завершении сессии,</w:t>
      </w:r>
    </w:p>
    <w:p w:rsidR="00E24FE6" w:rsidRPr="00E24FE6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lastRenderedPageBreak/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время отклика при стандартной нагрузке не должно превышать 2 секунд,</w:t>
      </w:r>
    </w:p>
    <w:p w:rsidR="00E24FE6" w:rsidRPr="00E24FE6" w:rsidRDefault="00E24FE6" w:rsidP="00E24FE6">
      <w:pPr>
        <w:pStyle w:val="HTML0"/>
        <w:tabs>
          <w:tab w:val="clear" w:pos="916"/>
          <w:tab w:val="left" w:pos="709"/>
        </w:tabs>
        <w:spacing w:line="360" w:lineRule="auto"/>
        <w:ind w:firstLine="426"/>
        <w:jc w:val="both"/>
        <w:rPr>
          <w:rFonts w:ascii="Times New Roman" w:eastAsia="Andale Mono" w:hAnsi="Times New Roman" w:cs="Times New Roman"/>
          <w:sz w:val="28"/>
          <w:szCs w:val="28"/>
        </w:rPr>
      </w:pPr>
      <w:r>
        <w:rPr>
          <w:rFonts w:ascii="Times New Roman" w:eastAsia="Andale Mono" w:hAnsi="Times New Roman" w:cs="Times New Roman"/>
          <w:sz w:val="28"/>
          <w:szCs w:val="28"/>
        </w:rPr>
        <w:t>-</w:t>
      </w:r>
      <w:r>
        <w:rPr>
          <w:rFonts w:ascii="Times New Roman" w:eastAsia="Andale Mono" w:hAnsi="Times New Roman" w:cs="Times New Roman"/>
          <w:sz w:val="28"/>
          <w:szCs w:val="28"/>
        </w:rPr>
        <w:tab/>
      </w:r>
      <w:r w:rsidRPr="00E24FE6">
        <w:rPr>
          <w:rFonts w:ascii="Times New Roman" w:eastAsia="Andale Mono" w:hAnsi="Times New Roman" w:cs="Times New Roman"/>
          <w:sz w:val="28"/>
          <w:szCs w:val="28"/>
        </w:rPr>
        <w:t>корректная обработка ошибок и проверка входных данных.</w:t>
      </w:r>
    </w:p>
    <w:p w:rsidR="003D6350" w:rsidRPr="003D6350" w:rsidRDefault="003D6350" w:rsidP="00E24FE6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3D6350">
        <w:rPr>
          <w:rStyle w:val="HTML"/>
          <w:rFonts w:ascii="Times New Roman" w:eastAsia="Andale Mono" w:hAnsi="Times New Roman" w:cs="Times New Roman"/>
          <w:sz w:val="28"/>
          <w:szCs w:val="28"/>
        </w:rPr>
        <w:t>Гость имеет минимальные права и может только просматривать общедоступную информационную страницу и вып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олнять авторизацию/регистрацию.</w:t>
      </w:r>
    </w:p>
    <w:p w:rsidR="003D6350" w:rsidRPr="003D6350" w:rsidRDefault="003D6350" w:rsidP="00E24FE6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3D6350">
        <w:rPr>
          <w:rStyle w:val="HTML"/>
          <w:rFonts w:ascii="Times New Roman" w:eastAsia="Andale Mono" w:hAnsi="Times New Roman" w:cs="Times New Roman"/>
          <w:sz w:val="28"/>
          <w:szCs w:val="28"/>
        </w:rPr>
        <w:t>Авторизованный пользователь обладает доступом к данным в пределах своей зоны ответственности, может работать с учётными записями имущества своего подразделения и формировать отчётность п</w:t>
      </w:r>
      <w:r>
        <w:rPr>
          <w:rStyle w:val="HTML"/>
          <w:rFonts w:ascii="Times New Roman" w:eastAsia="Andale Mono" w:hAnsi="Times New Roman" w:cs="Times New Roman"/>
          <w:sz w:val="28"/>
          <w:szCs w:val="28"/>
        </w:rPr>
        <w:t>о закреплённым за ним объектам.</w:t>
      </w:r>
    </w:p>
    <w:p w:rsidR="003D6350" w:rsidRDefault="003D6350" w:rsidP="00E24FE6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3D6350">
        <w:rPr>
          <w:rStyle w:val="HTML"/>
          <w:rFonts w:ascii="Times New Roman" w:eastAsia="Andale Mono" w:hAnsi="Times New Roman" w:cs="Times New Roman"/>
          <w:sz w:val="28"/>
          <w:szCs w:val="28"/>
        </w:rPr>
        <w:t>Администратор обладает полным доступом ко всем функциям системы, управляет пользователями, категориями имущества и параметрами работы приложения, а также имеет возможность выполнять системные операции и экспорт данных на уровне всей организации.</w:t>
      </w:r>
    </w:p>
    <w:p w:rsidR="008D2751" w:rsidRPr="008D2751" w:rsidRDefault="008D2751" w:rsidP="003D6350">
      <w:pPr>
        <w:pStyle w:val="HTML0"/>
        <w:spacing w:line="360" w:lineRule="auto"/>
        <w:ind w:firstLine="709"/>
        <w:jc w:val="both"/>
        <w:rPr>
          <w:rStyle w:val="HTML"/>
          <w:rFonts w:ascii="Times New Roman" w:eastAsia="Andale Mono" w:hAnsi="Times New Roman" w:cs="Times New Roman"/>
          <w:sz w:val="28"/>
          <w:szCs w:val="28"/>
        </w:rPr>
      </w:pPr>
      <w:r w:rsidRPr="008D2751">
        <w:rPr>
          <w:rStyle w:val="HTML"/>
          <w:rFonts w:ascii="Times New Roman" w:eastAsia="Andale Mono" w:hAnsi="Times New Roman" w:cs="Times New Roman"/>
          <w:sz w:val="28"/>
          <w:szCs w:val="28"/>
        </w:rPr>
        <w:t>На рисунке 1 изображена диаграмма вариантов использования приложения.</w:t>
      </w:r>
    </w:p>
    <w:p w:rsidR="008D2751" w:rsidRDefault="008D2751" w:rsidP="008D2751">
      <w:pPr>
        <w:pStyle w:val="HTML0"/>
        <w:spacing w:line="360" w:lineRule="auto"/>
        <w:ind w:firstLine="709"/>
        <w:jc w:val="both"/>
        <w:rPr>
          <w:rStyle w:val="HTML"/>
          <w:rFonts w:eastAsia="Andale Mono"/>
          <w:sz w:val="28"/>
          <w:szCs w:val="28"/>
        </w:rPr>
      </w:pPr>
      <w:r w:rsidRPr="008D2751">
        <w:rPr>
          <w:rStyle w:val="HTML"/>
          <w:rFonts w:eastAsia="Andale Mono"/>
          <w:noProof/>
          <w:sz w:val="28"/>
          <w:szCs w:val="28"/>
        </w:rPr>
        <w:drawing>
          <wp:inline distT="0" distB="0" distL="0" distR="0">
            <wp:extent cx="5060212" cy="3708000"/>
            <wp:effectExtent l="0" t="0" r="7620" b="6985"/>
            <wp:docPr id="1" name="Рисунок 1" descr="C:\Temp\ISPP-35\Курсовой\Рома\Диаграмма КП Луев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Temp\ISPP-35\Курсовой\Рома\Диаграмма КП Луев.drawio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801" cy="37135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D2751" w:rsidRDefault="008D2751" w:rsidP="008D2751">
      <w:pPr>
        <w:pStyle w:val="HTML0"/>
        <w:spacing w:line="360" w:lineRule="auto"/>
        <w:rPr>
          <w:rStyle w:val="HTML"/>
          <w:rFonts w:eastAsia="Andale Mono"/>
          <w:sz w:val="28"/>
          <w:szCs w:val="28"/>
        </w:rPr>
      </w:pPr>
    </w:p>
    <w:p w:rsidR="008D2751" w:rsidRDefault="008D2751" w:rsidP="008D2751">
      <w:pPr>
        <w:spacing w:line="360" w:lineRule="auto"/>
        <w:jc w:val="center"/>
        <w:rPr>
          <w:sz w:val="28"/>
        </w:rPr>
      </w:pPr>
      <w:r>
        <w:rPr>
          <w:sz w:val="28"/>
        </w:rPr>
        <w:t xml:space="preserve">Рисунок 1 – </w:t>
      </w:r>
      <w:r w:rsidR="008D07BE">
        <w:rPr>
          <w:sz w:val="28"/>
          <w:lang w:val="en-US"/>
        </w:rPr>
        <w:t>Draw</w:t>
      </w:r>
      <w:r w:rsidR="008D07BE" w:rsidRPr="008D07BE">
        <w:rPr>
          <w:sz w:val="28"/>
        </w:rPr>
        <w:t>.</w:t>
      </w:r>
      <w:proofErr w:type="spellStart"/>
      <w:r w:rsidR="008D07BE">
        <w:rPr>
          <w:sz w:val="28"/>
          <w:lang w:val="en-US"/>
        </w:rPr>
        <w:t>io</w:t>
      </w:r>
      <w:proofErr w:type="spellEnd"/>
      <w:r w:rsidR="008D07BE" w:rsidRPr="008D07BE">
        <w:rPr>
          <w:sz w:val="28"/>
        </w:rPr>
        <w:t xml:space="preserve">. </w:t>
      </w:r>
      <w:r>
        <w:rPr>
          <w:sz w:val="28"/>
        </w:rPr>
        <w:t>Диаграмма вариантов использования</w:t>
      </w:r>
    </w:p>
    <w:p w:rsidR="008D2751" w:rsidRDefault="008D2751" w:rsidP="008D2751">
      <w:pPr>
        <w:spacing w:line="360" w:lineRule="auto"/>
        <w:rPr>
          <w:sz w:val="28"/>
        </w:rPr>
      </w:pPr>
    </w:p>
    <w:p w:rsidR="008D2751" w:rsidRDefault="008D2751" w:rsidP="008D2751">
      <w:pPr>
        <w:pStyle w:val="Standard"/>
        <w:numPr>
          <w:ilvl w:val="1"/>
          <w:numId w:val="2"/>
        </w:numPr>
        <w:tabs>
          <w:tab w:val="left" w:pos="709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Выбор состава программных и технических средств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</w:rPr>
      </w:pPr>
    </w:p>
    <w:p w:rsidR="003D6350" w:rsidRDefault="003D6350" w:rsidP="008D2751">
      <w:pPr>
        <w:spacing w:line="360" w:lineRule="auto"/>
        <w:ind w:firstLine="709"/>
        <w:jc w:val="both"/>
        <w:rPr>
          <w:sz w:val="28"/>
        </w:rPr>
      </w:pPr>
      <w:r w:rsidRPr="003D6350">
        <w:rPr>
          <w:sz w:val="28"/>
        </w:rPr>
        <w:t>Согласно цел</w:t>
      </w:r>
      <w:r w:rsidR="00774DBA">
        <w:rPr>
          <w:sz w:val="28"/>
        </w:rPr>
        <w:t xml:space="preserve">и проекта требуется создать </w:t>
      </w:r>
      <w:r w:rsidRPr="003D6350">
        <w:rPr>
          <w:sz w:val="28"/>
        </w:rPr>
        <w:t>приложение инвентаризации имущества, обеспечивающее централизованный учёт объектов, хранение данных в единой базе, выполнение операций по добавлению и изменению информации об имуществе, проведение инвентаризации, а также формирование отчётных документов в электронном виде.</w:t>
      </w:r>
    </w:p>
    <w:p w:rsidR="00017913" w:rsidRDefault="008D2751" w:rsidP="00017913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сервера достаточны следующие программные и технические средства:</w:t>
      </w:r>
    </w:p>
    <w:p w:rsidR="008D2751" w:rsidRDefault="00017913" w:rsidP="00017913">
      <w:pPr>
        <w:spacing w:line="360" w:lineRule="auto"/>
        <w:ind w:firstLine="426"/>
        <w:jc w:val="both"/>
        <w:rPr>
          <w:sz w:val="28"/>
        </w:rPr>
      </w:pPr>
      <w:r>
        <w:rPr>
          <w:sz w:val="28"/>
        </w:rPr>
        <w:t>-</w:t>
      </w:r>
      <w:r>
        <w:rPr>
          <w:sz w:val="28"/>
        </w:rPr>
        <w:tab/>
      </w:r>
      <w:r w:rsidR="008D2751">
        <w:rPr>
          <w:sz w:val="28"/>
        </w:rPr>
        <w:t xml:space="preserve">сервер БД: </w:t>
      </w:r>
      <w:r w:rsidR="008D2751">
        <w:rPr>
          <w:sz w:val="28"/>
          <w:lang w:val="en-US"/>
        </w:rPr>
        <w:t>MySQL</w:t>
      </w:r>
      <w:r w:rsidR="008D2751">
        <w:rPr>
          <w:sz w:val="28"/>
        </w:rPr>
        <w:t xml:space="preserve"> не ниже </w:t>
      </w:r>
      <w:r w:rsidR="008D2751" w:rsidRPr="002D10F7">
        <w:rPr>
          <w:sz w:val="28"/>
        </w:rPr>
        <w:t>8.0.40</w:t>
      </w:r>
      <w:r w:rsidR="008D2751">
        <w:rPr>
          <w:sz w:val="28"/>
        </w:rPr>
        <w:t>,</w:t>
      </w:r>
    </w:p>
    <w:p w:rsidR="008D2751" w:rsidRDefault="008D2751" w:rsidP="00774DBA">
      <w:pPr>
        <w:pStyle w:val="a9"/>
        <w:numPr>
          <w:ilvl w:val="0"/>
          <w:numId w:val="3"/>
        </w:numPr>
        <w:tabs>
          <w:tab w:val="left" w:pos="709"/>
        </w:tabs>
        <w:spacing w:line="360" w:lineRule="auto"/>
        <w:ind w:left="0" w:firstLine="426"/>
        <w:jc w:val="both"/>
        <w:rPr>
          <w:sz w:val="28"/>
        </w:rPr>
      </w:pPr>
      <w:r>
        <w:rPr>
          <w:sz w:val="28"/>
        </w:rPr>
        <w:t>процессор с</w:t>
      </w:r>
      <w:r w:rsidRPr="002D10F7">
        <w:rPr>
          <w:sz w:val="28"/>
        </w:rPr>
        <w:t xml:space="preserve"> 2 </w:t>
      </w:r>
      <w:r>
        <w:rPr>
          <w:sz w:val="28"/>
        </w:rPr>
        <w:t>ядрами по 2 ГГц,</w:t>
      </w:r>
    </w:p>
    <w:p w:rsidR="008D2751" w:rsidRDefault="008D2751" w:rsidP="00774DBA">
      <w:pPr>
        <w:pStyle w:val="a9"/>
        <w:numPr>
          <w:ilvl w:val="0"/>
          <w:numId w:val="3"/>
        </w:numPr>
        <w:tabs>
          <w:tab w:val="left" w:pos="709"/>
        </w:tabs>
        <w:spacing w:line="360" w:lineRule="auto"/>
        <w:ind w:left="0" w:firstLine="426"/>
        <w:jc w:val="both"/>
        <w:rPr>
          <w:sz w:val="28"/>
        </w:rPr>
      </w:pPr>
      <w:r>
        <w:rPr>
          <w:sz w:val="28"/>
        </w:rPr>
        <w:t xml:space="preserve">оперативная память объемом </w:t>
      </w:r>
      <w:r w:rsidRPr="00017913">
        <w:rPr>
          <w:sz w:val="28"/>
        </w:rPr>
        <w:t>2</w:t>
      </w:r>
      <w:r>
        <w:rPr>
          <w:sz w:val="28"/>
        </w:rPr>
        <w:t xml:space="preserve"> ГБ,</w:t>
      </w:r>
    </w:p>
    <w:p w:rsidR="008D2751" w:rsidRPr="00017913" w:rsidRDefault="008D2751" w:rsidP="00017913">
      <w:pPr>
        <w:pStyle w:val="a9"/>
        <w:numPr>
          <w:ilvl w:val="0"/>
          <w:numId w:val="3"/>
        </w:numPr>
        <w:tabs>
          <w:tab w:val="left" w:pos="709"/>
        </w:tabs>
        <w:spacing w:line="360" w:lineRule="auto"/>
        <w:ind w:left="0" w:firstLine="426"/>
        <w:jc w:val="both"/>
        <w:rPr>
          <w:sz w:val="28"/>
        </w:rPr>
      </w:pPr>
      <w:r>
        <w:rPr>
          <w:sz w:val="28"/>
        </w:rPr>
        <w:t xml:space="preserve">ПО для конфигурирования, управления и администрирования сервера БД: </w:t>
      </w:r>
      <w:r>
        <w:rPr>
          <w:sz w:val="28"/>
          <w:lang w:val="en-US"/>
        </w:rPr>
        <w:t>MySQL</w:t>
      </w:r>
      <w:r w:rsidRPr="002D10F7">
        <w:rPr>
          <w:sz w:val="28"/>
        </w:rPr>
        <w:t xml:space="preserve"> </w:t>
      </w:r>
      <w:r>
        <w:rPr>
          <w:sz w:val="28"/>
          <w:lang w:val="en-US"/>
        </w:rPr>
        <w:t>Workbench</w:t>
      </w:r>
      <w:r>
        <w:rPr>
          <w:sz w:val="28"/>
        </w:rPr>
        <w:t xml:space="preserve"> последней версии,</w:t>
      </w:r>
    </w:p>
    <w:p w:rsidR="008D2751" w:rsidRDefault="008D2751" w:rsidP="00FA6FA6">
      <w:pPr>
        <w:tabs>
          <w:tab w:val="left" w:pos="709"/>
        </w:tabs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Для функционирования системы на стороне клиента достаточны следующие программные и технические средства:</w:t>
      </w:r>
    </w:p>
    <w:p w:rsidR="008D2751" w:rsidRDefault="008D2751" w:rsidP="00774DBA">
      <w:pPr>
        <w:pStyle w:val="a9"/>
        <w:numPr>
          <w:ilvl w:val="0"/>
          <w:numId w:val="3"/>
        </w:numPr>
        <w:tabs>
          <w:tab w:val="left" w:pos="709"/>
        </w:tabs>
        <w:spacing w:line="360" w:lineRule="auto"/>
        <w:ind w:left="0" w:firstLine="426"/>
        <w:jc w:val="both"/>
        <w:rPr>
          <w:sz w:val="28"/>
        </w:rPr>
      </w:pPr>
      <w:r>
        <w:rPr>
          <w:sz w:val="28"/>
        </w:rPr>
        <w:t xml:space="preserve">ОС </w:t>
      </w:r>
      <w:r>
        <w:rPr>
          <w:sz w:val="28"/>
          <w:lang w:val="en-US"/>
        </w:rPr>
        <w:t>Windows</w:t>
      </w:r>
      <w:r w:rsidRPr="002D10F7">
        <w:rPr>
          <w:sz w:val="28"/>
        </w:rPr>
        <w:t xml:space="preserve"> </w:t>
      </w:r>
      <w:r>
        <w:rPr>
          <w:sz w:val="28"/>
        </w:rPr>
        <w:t>версией не ниже 10,</w:t>
      </w:r>
    </w:p>
    <w:p w:rsidR="008D2751" w:rsidRDefault="008D2751" w:rsidP="00774DBA">
      <w:pPr>
        <w:pStyle w:val="a9"/>
        <w:numPr>
          <w:ilvl w:val="0"/>
          <w:numId w:val="3"/>
        </w:numPr>
        <w:tabs>
          <w:tab w:val="left" w:pos="709"/>
        </w:tabs>
        <w:spacing w:line="360" w:lineRule="auto"/>
        <w:ind w:left="0" w:firstLine="426"/>
        <w:jc w:val="both"/>
        <w:rPr>
          <w:sz w:val="28"/>
        </w:rPr>
      </w:pPr>
      <w:r>
        <w:rPr>
          <w:sz w:val="28"/>
        </w:rPr>
        <w:t>процессор с частотой 1 ГГц или быстрее,</w:t>
      </w:r>
    </w:p>
    <w:p w:rsidR="008D2751" w:rsidRDefault="008D2751" w:rsidP="00774DBA">
      <w:pPr>
        <w:pStyle w:val="a9"/>
        <w:numPr>
          <w:ilvl w:val="0"/>
          <w:numId w:val="3"/>
        </w:numPr>
        <w:tabs>
          <w:tab w:val="left" w:pos="709"/>
        </w:tabs>
        <w:spacing w:line="360" w:lineRule="auto"/>
        <w:ind w:left="0" w:firstLine="426"/>
        <w:jc w:val="both"/>
        <w:rPr>
          <w:sz w:val="28"/>
        </w:rPr>
      </w:pPr>
      <w:r>
        <w:rPr>
          <w:sz w:val="28"/>
        </w:rPr>
        <w:t>оперативная память в объеме 1 ГБ и выше,</w:t>
      </w:r>
    </w:p>
    <w:p w:rsidR="008D2751" w:rsidRDefault="008D2751" w:rsidP="00774DBA">
      <w:pPr>
        <w:pStyle w:val="a9"/>
        <w:numPr>
          <w:ilvl w:val="0"/>
          <w:numId w:val="3"/>
        </w:numPr>
        <w:tabs>
          <w:tab w:val="left" w:pos="709"/>
        </w:tabs>
        <w:spacing w:line="360" w:lineRule="auto"/>
        <w:ind w:left="0" w:firstLine="426"/>
        <w:jc w:val="both"/>
        <w:rPr>
          <w:sz w:val="28"/>
        </w:rPr>
      </w:pPr>
      <w:r>
        <w:rPr>
          <w:sz w:val="28"/>
        </w:rPr>
        <w:t xml:space="preserve">свободное место в хранилище </w:t>
      </w:r>
      <w:r w:rsidRPr="002D10F7">
        <w:rPr>
          <w:sz w:val="28"/>
        </w:rPr>
        <w:t>40</w:t>
      </w:r>
      <w:r>
        <w:rPr>
          <w:sz w:val="28"/>
        </w:rPr>
        <w:t xml:space="preserve"> МБ,</w:t>
      </w:r>
    </w:p>
    <w:p w:rsidR="008D2751" w:rsidRDefault="008D2751" w:rsidP="00774DBA">
      <w:pPr>
        <w:pStyle w:val="a9"/>
        <w:numPr>
          <w:ilvl w:val="0"/>
          <w:numId w:val="3"/>
        </w:numPr>
        <w:tabs>
          <w:tab w:val="left" w:pos="709"/>
        </w:tabs>
        <w:spacing w:line="360" w:lineRule="auto"/>
        <w:ind w:left="0" w:firstLine="426"/>
        <w:jc w:val="both"/>
        <w:rPr>
          <w:sz w:val="28"/>
        </w:rPr>
      </w:pPr>
      <w:r>
        <w:rPr>
          <w:sz w:val="28"/>
        </w:rPr>
        <w:t>постоянное интернет-подключение.</w:t>
      </w:r>
    </w:p>
    <w:p w:rsidR="008D2751" w:rsidRPr="00A9462A" w:rsidRDefault="008D2751" w:rsidP="008D2751">
      <w:pPr>
        <w:tabs>
          <w:tab w:val="left" w:pos="993"/>
        </w:tabs>
        <w:spacing w:line="360" w:lineRule="auto"/>
        <w:jc w:val="both"/>
        <w:rPr>
          <w:sz w:val="28"/>
        </w:rPr>
      </w:pPr>
    </w:p>
    <w:p w:rsidR="007D6225" w:rsidRDefault="008D2751" w:rsidP="00017913">
      <w:pPr>
        <w:spacing w:line="360" w:lineRule="auto"/>
        <w:ind w:firstLine="709"/>
        <w:jc w:val="both"/>
        <w:rPr>
          <w:b/>
          <w:sz w:val="32"/>
        </w:rPr>
      </w:pPr>
      <w:r w:rsidRPr="007D6225">
        <w:rPr>
          <w:sz w:val="28"/>
        </w:rPr>
        <w:br w:type="page"/>
      </w:r>
      <w:r w:rsidR="007D6225">
        <w:rPr>
          <w:b/>
          <w:sz w:val="32"/>
        </w:rPr>
        <w:lastRenderedPageBreak/>
        <w:t>2</w:t>
      </w:r>
      <w:r w:rsidR="007D6225">
        <w:rPr>
          <w:b/>
          <w:sz w:val="32"/>
        </w:rPr>
        <w:tab/>
      </w:r>
      <w:r w:rsidR="007D6225" w:rsidRPr="007D6225">
        <w:rPr>
          <w:b/>
          <w:sz w:val="32"/>
        </w:rPr>
        <w:t>Проектирование программного обеспечения</w:t>
      </w:r>
    </w:p>
    <w:p w:rsidR="00017913" w:rsidRDefault="00017913" w:rsidP="00017913">
      <w:pPr>
        <w:spacing w:line="360" w:lineRule="auto"/>
        <w:ind w:firstLine="709"/>
        <w:jc w:val="both"/>
        <w:rPr>
          <w:b/>
          <w:sz w:val="28"/>
        </w:rPr>
      </w:pPr>
    </w:p>
    <w:p w:rsidR="007D6225" w:rsidRDefault="007D6225" w:rsidP="0001791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2.1 Проектирование интерфейса пользователя</w:t>
      </w:r>
    </w:p>
    <w:p w:rsidR="00017913" w:rsidRPr="000E5B5B" w:rsidRDefault="00017913" w:rsidP="00017913">
      <w:pPr>
        <w:spacing w:line="360" w:lineRule="auto"/>
        <w:ind w:firstLine="709"/>
        <w:jc w:val="both"/>
        <w:rPr>
          <w:sz w:val="28"/>
        </w:rPr>
      </w:pPr>
    </w:p>
    <w:p w:rsidR="007D6225" w:rsidRDefault="00017913" w:rsidP="00017913">
      <w:pPr>
        <w:spacing w:line="360" w:lineRule="auto"/>
        <w:ind w:firstLine="709"/>
        <w:jc w:val="both"/>
        <w:rPr>
          <w:sz w:val="28"/>
        </w:rPr>
      </w:pPr>
      <w:r w:rsidRPr="00017913">
        <w:rPr>
          <w:sz w:val="28"/>
        </w:rPr>
        <w:t>При проектировании интерфейса пользователя приложения «Планета-35. Инвентаризация» основным требованием является обеспечение простоты восприятия, удобства в работе и минимального количества действий при выполнении основных операций. Интерфейс должен быть понятен пользователям с различным уровнем технической подготовки, включая материально-ответственных лиц и сотрудников бухгалтерии.</w:t>
      </w:r>
    </w:p>
    <w:p w:rsidR="0090364D" w:rsidRPr="0090364D" w:rsidRDefault="0090364D" w:rsidP="00017913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Создание </w:t>
      </w:r>
      <w:r>
        <w:rPr>
          <w:sz w:val="28"/>
          <w:lang w:val="en-US"/>
        </w:rPr>
        <w:t>wireframe</w:t>
      </w:r>
      <w:r w:rsidRPr="0090364D">
        <w:rPr>
          <w:sz w:val="28"/>
        </w:rPr>
        <w:t xml:space="preserve"> </w:t>
      </w:r>
      <w:r>
        <w:rPr>
          <w:sz w:val="28"/>
        </w:rPr>
        <w:t>приложения показано на рисунке 2.</w:t>
      </w:r>
      <w:bookmarkStart w:id="0" w:name="_GoBack"/>
      <w:bookmarkEnd w:id="0"/>
    </w:p>
    <w:p w:rsidR="008D07BE" w:rsidRDefault="008D07BE" w:rsidP="00017913">
      <w:pPr>
        <w:spacing w:line="360" w:lineRule="auto"/>
        <w:ind w:firstLine="709"/>
        <w:jc w:val="both"/>
        <w:rPr>
          <w:sz w:val="28"/>
        </w:rPr>
      </w:pPr>
    </w:p>
    <w:p w:rsidR="00017913" w:rsidRDefault="008D07BE" w:rsidP="008D07BE">
      <w:pPr>
        <w:spacing w:line="360" w:lineRule="auto"/>
        <w:rPr>
          <w:sz w:val="28"/>
        </w:rPr>
      </w:pPr>
      <w:r w:rsidRPr="008D07BE">
        <w:rPr>
          <w:sz w:val="28"/>
        </w:rPr>
        <w:drawing>
          <wp:inline distT="0" distB="0" distL="0" distR="0" wp14:anchorId="1D1D763B" wp14:editId="2BE99361">
            <wp:extent cx="6258134" cy="3366654"/>
            <wp:effectExtent l="0" t="0" r="0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1974" t="3059" r="1137" b="-1"/>
                    <a:stretch/>
                  </pic:blipFill>
                  <pic:spPr bwMode="auto">
                    <a:xfrm>
                      <a:off x="0" y="0"/>
                      <a:ext cx="6307041" cy="33929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D07BE" w:rsidRDefault="008D07BE" w:rsidP="008D07BE">
      <w:pPr>
        <w:spacing w:line="360" w:lineRule="auto"/>
        <w:jc w:val="center"/>
        <w:rPr>
          <w:sz w:val="28"/>
        </w:rPr>
      </w:pPr>
    </w:p>
    <w:p w:rsidR="008D07BE" w:rsidRDefault="008D07BE" w:rsidP="008D07BE">
      <w:pPr>
        <w:spacing w:line="360" w:lineRule="auto"/>
        <w:jc w:val="center"/>
        <w:rPr>
          <w:sz w:val="28"/>
        </w:rPr>
      </w:pPr>
      <w:r>
        <w:rPr>
          <w:sz w:val="28"/>
        </w:rPr>
        <w:t xml:space="preserve">Рисунок 2 </w:t>
      </w:r>
      <w:r>
        <w:rPr>
          <w:sz w:val="28"/>
        </w:rPr>
        <w:t xml:space="preserve">– </w:t>
      </w:r>
      <w:r>
        <w:rPr>
          <w:sz w:val="28"/>
          <w:lang w:val="en-US"/>
        </w:rPr>
        <w:t>Figma</w:t>
      </w:r>
      <w:r w:rsidRPr="0090364D">
        <w:rPr>
          <w:sz w:val="28"/>
        </w:rPr>
        <w:t xml:space="preserve">. </w:t>
      </w:r>
      <w:r w:rsidR="0090364D">
        <w:rPr>
          <w:sz w:val="28"/>
          <w:lang w:val="en-US"/>
        </w:rPr>
        <w:t>Wireframe</w:t>
      </w:r>
      <w:r w:rsidR="0090364D">
        <w:rPr>
          <w:sz w:val="28"/>
        </w:rPr>
        <w:t xml:space="preserve"> приложения</w:t>
      </w:r>
    </w:p>
    <w:p w:rsidR="0090364D" w:rsidRPr="0090364D" w:rsidRDefault="0090364D" w:rsidP="008D07BE">
      <w:pPr>
        <w:spacing w:line="360" w:lineRule="auto"/>
        <w:jc w:val="center"/>
        <w:rPr>
          <w:sz w:val="28"/>
        </w:rPr>
      </w:pPr>
    </w:p>
    <w:p w:rsidR="007D6225" w:rsidRPr="00651B14" w:rsidRDefault="00651B14" w:rsidP="0001791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2.2 Разработка архитектуры программного обеспечения</w:t>
      </w:r>
    </w:p>
    <w:p w:rsidR="007D6225" w:rsidRPr="000E5B5B" w:rsidRDefault="007D6225" w:rsidP="00017913">
      <w:pPr>
        <w:spacing w:line="360" w:lineRule="auto"/>
        <w:ind w:firstLine="709"/>
        <w:jc w:val="both"/>
        <w:rPr>
          <w:sz w:val="28"/>
        </w:rPr>
      </w:pPr>
    </w:p>
    <w:p w:rsidR="00D53027" w:rsidRPr="00D53027" w:rsidRDefault="00D53027" w:rsidP="00D53027">
      <w:pPr>
        <w:spacing w:line="360" w:lineRule="auto"/>
        <w:ind w:firstLine="709"/>
        <w:jc w:val="both"/>
        <w:rPr>
          <w:sz w:val="28"/>
        </w:rPr>
      </w:pPr>
      <w:r w:rsidRPr="00D53027">
        <w:rPr>
          <w:sz w:val="28"/>
        </w:rPr>
        <w:t xml:space="preserve">Архитектура приложения «Планета-35. Инвентаризация» основана на клиент-серверной модели. Клиентская часть отвечает за отображение </w:t>
      </w:r>
      <w:r w:rsidRPr="00D53027">
        <w:rPr>
          <w:sz w:val="28"/>
        </w:rPr>
        <w:lastRenderedPageBreak/>
        <w:t>интерфейса, ввод данных и отправку запросов. Серверная часть обрабатывает бизнес-логику, выполняет операции с базой данных и контролирует права доступа пользователей.</w:t>
      </w:r>
    </w:p>
    <w:p w:rsidR="00D53027" w:rsidRPr="00D53027" w:rsidRDefault="00D53027" w:rsidP="00D53027">
      <w:pPr>
        <w:spacing w:line="360" w:lineRule="auto"/>
        <w:ind w:firstLine="709"/>
        <w:jc w:val="both"/>
        <w:rPr>
          <w:sz w:val="28"/>
        </w:rPr>
      </w:pPr>
      <w:r w:rsidRPr="00D53027">
        <w:rPr>
          <w:sz w:val="28"/>
        </w:rPr>
        <w:t>База данных хранит сведения об объектах инвентаризации, категориях и пользователях. Каждая логическая функция приложения реализована как отдельный модуль, что обеспечивает удобство расширения и сопровождения программы.</w:t>
      </w:r>
    </w:p>
    <w:p w:rsidR="00D53027" w:rsidRPr="00D53027" w:rsidRDefault="00D53027" w:rsidP="00D53027">
      <w:pPr>
        <w:spacing w:line="360" w:lineRule="auto"/>
        <w:ind w:firstLine="709"/>
        <w:jc w:val="both"/>
        <w:rPr>
          <w:sz w:val="28"/>
        </w:rPr>
      </w:pPr>
      <w:r w:rsidRPr="00D53027">
        <w:rPr>
          <w:sz w:val="28"/>
        </w:rPr>
        <w:t>Такое разделение ролей между интерфейсом, сервером и хранилищем данных обеспечивает надёжность работы системы, упрощает развитие проекта и позволяет в дальнейшем добавлять новые функции без изменения основной структуры приложения.</w:t>
      </w:r>
    </w:p>
    <w:p w:rsidR="00D53027" w:rsidRPr="000E5B5B" w:rsidRDefault="00D53027" w:rsidP="00017913">
      <w:pPr>
        <w:spacing w:line="360" w:lineRule="auto"/>
        <w:ind w:firstLine="709"/>
        <w:jc w:val="both"/>
        <w:rPr>
          <w:sz w:val="28"/>
        </w:rPr>
      </w:pPr>
    </w:p>
    <w:p w:rsidR="007D6225" w:rsidRDefault="007D6225" w:rsidP="00017913">
      <w:pPr>
        <w:spacing w:line="360" w:lineRule="auto"/>
        <w:ind w:firstLine="709"/>
        <w:jc w:val="both"/>
        <w:rPr>
          <w:b/>
          <w:sz w:val="28"/>
        </w:rPr>
      </w:pPr>
      <w:r>
        <w:rPr>
          <w:b/>
          <w:sz w:val="28"/>
        </w:rPr>
        <w:t>2.3 Проектирование базы данных</w:t>
      </w:r>
    </w:p>
    <w:p w:rsidR="007D6225" w:rsidRPr="000E5B5B" w:rsidRDefault="007D6225" w:rsidP="00017913">
      <w:pPr>
        <w:spacing w:line="360" w:lineRule="auto"/>
        <w:ind w:left="709"/>
        <w:jc w:val="both"/>
        <w:rPr>
          <w:sz w:val="28"/>
        </w:rPr>
      </w:pPr>
    </w:p>
    <w:p w:rsidR="00D53027" w:rsidRDefault="00D53027" w:rsidP="00D53027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>Требуется разработать БД для хранения и управления данными.</w:t>
      </w:r>
    </w:p>
    <w:p w:rsidR="00D53027" w:rsidRDefault="00D53027" w:rsidP="00D53027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Модели БД созданы при помощи </w:t>
      </w:r>
      <w:r>
        <w:rPr>
          <w:sz w:val="28"/>
          <w:lang w:val="en-US"/>
        </w:rPr>
        <w:t>MSSQL</w:t>
      </w:r>
      <w:r>
        <w:rPr>
          <w:sz w:val="28"/>
        </w:rPr>
        <w:t xml:space="preserve">. На рисунке 3 в виде </w:t>
      </w:r>
      <w:r>
        <w:rPr>
          <w:sz w:val="28"/>
          <w:lang w:val="en-US"/>
        </w:rPr>
        <w:t>ERD</w:t>
      </w:r>
      <w:r w:rsidRPr="00D53027">
        <w:rPr>
          <w:sz w:val="28"/>
        </w:rPr>
        <w:t xml:space="preserve"> </w:t>
      </w:r>
      <w:r>
        <w:rPr>
          <w:sz w:val="28"/>
        </w:rPr>
        <w:t>показана физическая модель БД.</w:t>
      </w:r>
    </w:p>
    <w:p w:rsidR="00D53027" w:rsidRPr="00D53027" w:rsidRDefault="00D53027" w:rsidP="00D53027">
      <w:pPr>
        <w:spacing w:line="360" w:lineRule="auto"/>
        <w:ind w:firstLine="709"/>
        <w:jc w:val="both"/>
        <w:rPr>
          <w:sz w:val="28"/>
        </w:rPr>
      </w:pPr>
    </w:p>
    <w:p w:rsidR="007D6225" w:rsidRDefault="005522DF" w:rsidP="00017913">
      <w:pPr>
        <w:spacing w:after="160" w:line="259" w:lineRule="auto"/>
        <w:rPr>
          <w:sz w:val="28"/>
        </w:rPr>
      </w:pPr>
      <w:r w:rsidRPr="005522DF">
        <w:rPr>
          <w:noProof/>
          <w:sz w:val="28"/>
        </w:rPr>
        <w:lastRenderedPageBreak/>
        <w:drawing>
          <wp:inline distT="0" distB="0" distL="0" distR="0">
            <wp:extent cx="5734212" cy="5923855"/>
            <wp:effectExtent l="0" t="0" r="0" b="127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9453" cy="5929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D6225" w:rsidRDefault="007D6225" w:rsidP="00017913">
      <w:pPr>
        <w:spacing w:line="360" w:lineRule="auto"/>
        <w:ind w:left="709"/>
        <w:rPr>
          <w:sz w:val="28"/>
        </w:rPr>
      </w:pPr>
    </w:p>
    <w:p w:rsidR="00017913" w:rsidRDefault="007D6225" w:rsidP="00017913">
      <w:pPr>
        <w:spacing w:after="160" w:line="259" w:lineRule="auto"/>
        <w:jc w:val="center"/>
        <w:rPr>
          <w:sz w:val="28"/>
        </w:rPr>
      </w:pPr>
      <w:r>
        <w:rPr>
          <w:sz w:val="28"/>
        </w:rPr>
        <w:t xml:space="preserve">Рисунок 3 </w:t>
      </w:r>
      <w:r>
        <w:rPr>
          <w:sz w:val="28"/>
          <w:szCs w:val="28"/>
        </w:rPr>
        <w:t>–</w:t>
      </w:r>
      <w:r>
        <w:rPr>
          <w:sz w:val="28"/>
        </w:rPr>
        <w:t xml:space="preserve"> </w:t>
      </w:r>
      <w:r>
        <w:rPr>
          <w:sz w:val="28"/>
          <w:lang w:val="en-US"/>
        </w:rPr>
        <w:t>MSSQL</w:t>
      </w:r>
      <w:r w:rsidRPr="007D6225">
        <w:rPr>
          <w:sz w:val="28"/>
        </w:rPr>
        <w:t xml:space="preserve">. </w:t>
      </w:r>
      <w:r>
        <w:rPr>
          <w:sz w:val="28"/>
        </w:rPr>
        <w:t>Физическая модель БД</w:t>
      </w:r>
    </w:p>
    <w:p w:rsidR="00D53027" w:rsidRDefault="00D53027">
      <w:pPr>
        <w:spacing w:after="160" w:line="259" w:lineRule="auto"/>
        <w:rPr>
          <w:sz w:val="28"/>
        </w:rPr>
      </w:pPr>
      <w:r>
        <w:rPr>
          <w:sz w:val="28"/>
        </w:rPr>
        <w:br w:type="page"/>
      </w:r>
    </w:p>
    <w:p w:rsidR="00651B14" w:rsidRDefault="00651B14" w:rsidP="00017913">
      <w:pPr>
        <w:spacing w:after="160" w:line="259" w:lineRule="auto"/>
        <w:jc w:val="center"/>
        <w:rPr>
          <w:sz w:val="28"/>
        </w:rPr>
      </w:pPr>
    </w:p>
    <w:p w:rsidR="00651B14" w:rsidRDefault="00651B14" w:rsidP="00651B14">
      <w:pPr>
        <w:spacing w:after="160" w:line="259" w:lineRule="auto"/>
        <w:ind w:firstLine="709"/>
        <w:jc w:val="both"/>
        <w:rPr>
          <w:b/>
          <w:sz w:val="32"/>
          <w:szCs w:val="32"/>
        </w:rPr>
      </w:pPr>
      <w:r w:rsidRPr="00651B14">
        <w:rPr>
          <w:b/>
          <w:sz w:val="32"/>
          <w:szCs w:val="32"/>
        </w:rPr>
        <w:t>3 Разработка и интеграция модулей программного обеспечения</w:t>
      </w:r>
    </w:p>
    <w:p w:rsidR="00D53027" w:rsidRDefault="00D53027" w:rsidP="00651B14">
      <w:pPr>
        <w:spacing w:after="160" w:line="259" w:lineRule="auto"/>
        <w:ind w:firstLine="709"/>
        <w:jc w:val="both"/>
        <w:rPr>
          <w:b/>
          <w:sz w:val="32"/>
          <w:szCs w:val="32"/>
        </w:rPr>
      </w:pPr>
    </w:p>
    <w:p w:rsidR="00D53027" w:rsidRDefault="00D53027" w:rsidP="00651B14">
      <w:pPr>
        <w:spacing w:after="160" w:line="259" w:lineRule="auto"/>
        <w:ind w:firstLine="709"/>
        <w:jc w:val="both"/>
        <w:rPr>
          <w:b/>
          <w:sz w:val="28"/>
          <w:szCs w:val="32"/>
        </w:rPr>
      </w:pPr>
      <w:r>
        <w:rPr>
          <w:b/>
          <w:sz w:val="28"/>
          <w:szCs w:val="32"/>
        </w:rPr>
        <w:t>3.1 Разработка программных модулей</w:t>
      </w:r>
    </w:p>
    <w:p w:rsidR="00FA6FA6" w:rsidRDefault="00FA6FA6" w:rsidP="00651B14">
      <w:pPr>
        <w:spacing w:after="160" w:line="259" w:lineRule="auto"/>
        <w:ind w:firstLine="709"/>
        <w:jc w:val="both"/>
        <w:rPr>
          <w:b/>
          <w:sz w:val="28"/>
          <w:szCs w:val="32"/>
        </w:rPr>
      </w:pPr>
    </w:p>
    <w:p w:rsidR="00FA6FA6" w:rsidRDefault="00FA6FA6" w:rsidP="00651B14">
      <w:pPr>
        <w:spacing w:after="160" w:line="259" w:lineRule="auto"/>
        <w:ind w:firstLine="709"/>
        <w:jc w:val="both"/>
        <w:rPr>
          <w:b/>
          <w:sz w:val="28"/>
          <w:szCs w:val="32"/>
        </w:rPr>
      </w:pPr>
      <w:r>
        <w:rPr>
          <w:b/>
          <w:sz w:val="28"/>
          <w:szCs w:val="32"/>
          <w:lang w:val="en-US"/>
        </w:rPr>
        <w:t xml:space="preserve">3.2 </w:t>
      </w:r>
      <w:r>
        <w:rPr>
          <w:b/>
          <w:sz w:val="28"/>
          <w:szCs w:val="32"/>
        </w:rPr>
        <w:t>Реализация интерфейса пользователя</w:t>
      </w:r>
    </w:p>
    <w:p w:rsidR="00FA6FA6" w:rsidRDefault="00FA6FA6" w:rsidP="00651B14">
      <w:pPr>
        <w:spacing w:after="160" w:line="259" w:lineRule="auto"/>
        <w:ind w:firstLine="709"/>
        <w:jc w:val="both"/>
        <w:rPr>
          <w:b/>
          <w:sz w:val="28"/>
          <w:szCs w:val="32"/>
        </w:rPr>
      </w:pPr>
    </w:p>
    <w:p w:rsidR="00FA6FA6" w:rsidRDefault="00FA6FA6" w:rsidP="00651B14">
      <w:pPr>
        <w:spacing w:after="160" w:line="259" w:lineRule="auto"/>
        <w:ind w:firstLine="709"/>
        <w:jc w:val="both"/>
        <w:rPr>
          <w:b/>
          <w:sz w:val="28"/>
          <w:szCs w:val="32"/>
        </w:rPr>
      </w:pPr>
      <w:r>
        <w:rPr>
          <w:b/>
          <w:sz w:val="28"/>
          <w:szCs w:val="32"/>
        </w:rPr>
        <w:t>3.3 Разграничение прав доступа пользователя</w:t>
      </w:r>
    </w:p>
    <w:p w:rsidR="00FA6FA6" w:rsidRDefault="00FA6FA6" w:rsidP="00651B14">
      <w:pPr>
        <w:spacing w:after="160" w:line="259" w:lineRule="auto"/>
        <w:ind w:firstLine="709"/>
        <w:jc w:val="both"/>
        <w:rPr>
          <w:b/>
          <w:sz w:val="28"/>
          <w:szCs w:val="32"/>
        </w:rPr>
      </w:pPr>
    </w:p>
    <w:p w:rsidR="00FA6FA6" w:rsidRPr="00FA6FA6" w:rsidRDefault="00FA6FA6" w:rsidP="00651B14">
      <w:pPr>
        <w:spacing w:after="160" w:line="259" w:lineRule="auto"/>
        <w:ind w:firstLine="709"/>
        <w:jc w:val="both"/>
        <w:rPr>
          <w:b/>
          <w:sz w:val="28"/>
          <w:szCs w:val="32"/>
        </w:rPr>
      </w:pPr>
      <w:r>
        <w:rPr>
          <w:b/>
          <w:sz w:val="28"/>
          <w:szCs w:val="32"/>
        </w:rPr>
        <w:t>3.4 Экспорт данных</w:t>
      </w:r>
    </w:p>
    <w:p w:rsidR="007D6225" w:rsidRDefault="007D6225" w:rsidP="00D53027">
      <w:pPr>
        <w:spacing w:after="160" w:line="259" w:lineRule="auto"/>
      </w:pPr>
      <w:r w:rsidRPr="007D6225">
        <w:br w:type="page"/>
      </w:r>
    </w:p>
    <w:p w:rsidR="00FA6FA6" w:rsidRDefault="00FA6FA6" w:rsidP="00FA6FA6">
      <w:pPr>
        <w:spacing w:after="160" w:line="259" w:lineRule="auto"/>
        <w:ind w:firstLine="709"/>
        <w:rPr>
          <w:b/>
          <w:sz w:val="32"/>
          <w:szCs w:val="32"/>
        </w:rPr>
      </w:pPr>
      <w:r w:rsidRPr="00FA6FA6">
        <w:rPr>
          <w:b/>
          <w:sz w:val="32"/>
          <w:szCs w:val="32"/>
        </w:rPr>
        <w:lastRenderedPageBreak/>
        <w:t>4 Тестирование и отладка программного обеспечения</w:t>
      </w:r>
    </w:p>
    <w:p w:rsidR="00FA6FA6" w:rsidRDefault="00FA6FA6" w:rsidP="00FA6FA6">
      <w:pPr>
        <w:spacing w:after="160" w:line="259" w:lineRule="auto"/>
        <w:ind w:firstLine="709"/>
        <w:rPr>
          <w:b/>
          <w:sz w:val="32"/>
          <w:szCs w:val="32"/>
        </w:rPr>
      </w:pPr>
    </w:p>
    <w:p w:rsidR="00FA6FA6" w:rsidRPr="00C0562E" w:rsidRDefault="00FA6FA6" w:rsidP="00FA6FA6">
      <w:pPr>
        <w:spacing w:after="160" w:line="259" w:lineRule="auto"/>
        <w:ind w:firstLine="709"/>
        <w:rPr>
          <w:b/>
          <w:sz w:val="28"/>
          <w:szCs w:val="32"/>
          <w:lang w:val="en-US"/>
        </w:rPr>
      </w:pPr>
      <w:r>
        <w:rPr>
          <w:b/>
          <w:sz w:val="28"/>
          <w:szCs w:val="32"/>
        </w:rPr>
        <w:t>4.1 Структурное тестирование</w:t>
      </w:r>
    </w:p>
    <w:p w:rsidR="00FA6FA6" w:rsidRDefault="00FA6FA6">
      <w:pPr>
        <w:spacing w:after="160" w:line="259" w:lineRule="auto"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:rsidR="00FA6FA6" w:rsidRPr="00FA6FA6" w:rsidRDefault="00FA6FA6" w:rsidP="00FA6FA6">
      <w:pPr>
        <w:spacing w:after="160" w:line="259" w:lineRule="auto"/>
        <w:ind w:firstLine="709"/>
        <w:rPr>
          <w:sz w:val="32"/>
          <w:szCs w:val="32"/>
        </w:rPr>
      </w:pPr>
    </w:p>
    <w:p w:rsidR="008D2751" w:rsidRPr="00B558C3" w:rsidRDefault="008D2751" w:rsidP="00651B14">
      <w:pPr>
        <w:spacing w:after="200" w:line="276" w:lineRule="auto"/>
        <w:jc w:val="center"/>
        <w:rPr>
          <w:sz w:val="28"/>
        </w:rPr>
      </w:pPr>
      <w:r>
        <w:rPr>
          <w:b/>
          <w:sz w:val="32"/>
          <w:szCs w:val="32"/>
        </w:rPr>
        <w:t>ЗАКЛЮЧЕНИЕ</w:t>
      </w:r>
    </w:p>
    <w:p w:rsidR="008D2751" w:rsidRDefault="008D2751" w:rsidP="008D2751">
      <w:pPr>
        <w:spacing w:line="360" w:lineRule="auto"/>
        <w:ind w:firstLine="709"/>
        <w:jc w:val="both"/>
        <w:rPr>
          <w:sz w:val="28"/>
          <w:szCs w:val="28"/>
        </w:rPr>
      </w:pPr>
    </w:p>
    <w:p w:rsidR="008D2751" w:rsidRDefault="008D2751" w:rsidP="008D2751">
      <w:pPr>
        <w:rPr>
          <w:sz w:val="28"/>
        </w:rPr>
      </w:pPr>
      <w:r>
        <w:rPr>
          <w:sz w:val="28"/>
        </w:rPr>
        <w:br w:type="page"/>
      </w:r>
    </w:p>
    <w:p w:rsidR="008D2751" w:rsidRDefault="008D2751" w:rsidP="008D2751">
      <w:pPr>
        <w:spacing w:line="360" w:lineRule="auto"/>
        <w:ind w:firstLine="709"/>
        <w:jc w:val="center"/>
        <w:rPr>
          <w:b/>
          <w:sz w:val="32"/>
        </w:rPr>
      </w:pPr>
      <w:r>
        <w:rPr>
          <w:b/>
          <w:sz w:val="32"/>
        </w:rPr>
        <w:lastRenderedPageBreak/>
        <w:t>СПИСОК ИСПОЛЬЗОВАННЫХ ИСТОЧНИКОВ</w:t>
      </w:r>
    </w:p>
    <w:p w:rsidR="008D2751" w:rsidRDefault="008D2751" w:rsidP="008D2751">
      <w:pPr>
        <w:spacing w:line="360" w:lineRule="auto"/>
        <w:ind w:firstLine="709"/>
        <w:jc w:val="center"/>
        <w:rPr>
          <w:sz w:val="28"/>
        </w:rPr>
      </w:pPr>
    </w:p>
    <w:p w:rsidR="008D2751" w:rsidRPr="00C01805" w:rsidRDefault="008D2751" w:rsidP="008D2751">
      <w:pPr>
        <w:pStyle w:val="1"/>
      </w:pPr>
      <w:r w:rsidRPr="00C01805">
        <w:t>Бек, К. Экстремальное программирование: разработка через тестирование. – Санкт-</w:t>
      </w:r>
      <w:proofErr w:type="gramStart"/>
      <w:r w:rsidRPr="00C01805">
        <w:t>Петербург :</w:t>
      </w:r>
      <w:proofErr w:type="gramEnd"/>
      <w:r w:rsidRPr="00C01805">
        <w:t xml:space="preserve"> Питер, 2021. – 224 с. – URL: https://ibooks.ru/bookshelf/376974/reading (дата обращения: 05.11.2024). – Режим доступа: для </w:t>
      </w:r>
      <w:proofErr w:type="spellStart"/>
      <w:r w:rsidRPr="00C01805">
        <w:t>зарегистрир</w:t>
      </w:r>
      <w:proofErr w:type="spellEnd"/>
      <w:r w:rsidRPr="00C01805">
        <w:t>. пользователей. – Текст: электронный.</w:t>
      </w:r>
    </w:p>
    <w:p w:rsidR="008D2751" w:rsidRPr="00C01805" w:rsidRDefault="008D2751" w:rsidP="008D2751">
      <w:pPr>
        <w:pStyle w:val="1"/>
      </w:pPr>
      <w:r w:rsidRPr="00C01805">
        <w:t xml:space="preserve">Гагарина, Л. Г. Технология разработки программного </w:t>
      </w:r>
      <w:proofErr w:type="gramStart"/>
      <w:r w:rsidRPr="00C01805">
        <w:t>обеспечения :</w:t>
      </w:r>
      <w:proofErr w:type="gramEnd"/>
      <w:r w:rsidRPr="00C01805">
        <w:t xml:space="preserve"> учебное пособие / Л. Г. Гагарина, Е. В. </w:t>
      </w:r>
      <w:proofErr w:type="spellStart"/>
      <w:r w:rsidRPr="00C01805">
        <w:t>Кокорева</w:t>
      </w:r>
      <w:proofErr w:type="spellEnd"/>
      <w:r w:rsidRPr="00C01805">
        <w:t>, Б. Д. Сидорова-</w:t>
      </w:r>
      <w:proofErr w:type="spellStart"/>
      <w:r w:rsidRPr="00C01805">
        <w:t>Виснадул</w:t>
      </w:r>
      <w:proofErr w:type="spellEnd"/>
      <w:r w:rsidRPr="00C01805">
        <w:t xml:space="preserve"> ; под ред. Л. Г. Гагариной. – </w:t>
      </w:r>
      <w:proofErr w:type="gramStart"/>
      <w:r w:rsidRPr="00C01805">
        <w:t>Москва :</w:t>
      </w:r>
      <w:proofErr w:type="gramEnd"/>
      <w:r w:rsidRPr="00C01805">
        <w:t xml:space="preserve"> ФОРУМ : ИНФРА-М, 2023. – 400 с. – URL: https://znanium.com/catalog/product/1895679 (дата обращения: 06.11.2024). – Режим доступа: по подписке. – </w:t>
      </w:r>
      <w:proofErr w:type="gramStart"/>
      <w:r w:rsidRPr="00C01805">
        <w:t>Текст :</w:t>
      </w:r>
      <w:proofErr w:type="gramEnd"/>
      <w:r w:rsidRPr="00C01805">
        <w:t xml:space="preserve"> электронный.</w:t>
      </w:r>
    </w:p>
    <w:p w:rsidR="008D2751" w:rsidRPr="00C01805" w:rsidRDefault="008D2751" w:rsidP="008D2751">
      <w:pPr>
        <w:pStyle w:val="1"/>
      </w:pPr>
      <w:proofErr w:type="spellStart"/>
      <w:r w:rsidRPr="00C01805">
        <w:t>Мартишин</w:t>
      </w:r>
      <w:proofErr w:type="spellEnd"/>
      <w:r w:rsidRPr="00C01805">
        <w:t xml:space="preserve">, С. А. Базы данных. Практическое применение СУБД SQL- и </w:t>
      </w:r>
      <w:proofErr w:type="spellStart"/>
      <w:r w:rsidRPr="00C01805">
        <w:t>NoSQL</w:t>
      </w:r>
      <w:proofErr w:type="spellEnd"/>
      <w:r w:rsidRPr="00C01805">
        <w:t xml:space="preserve">-типа для проектирования информационных </w:t>
      </w:r>
      <w:proofErr w:type="gramStart"/>
      <w:r w:rsidRPr="00C01805">
        <w:t>систем :</w:t>
      </w:r>
      <w:proofErr w:type="gramEnd"/>
      <w:r w:rsidRPr="00C01805">
        <w:t xml:space="preserve"> учебное пособие / С. А. </w:t>
      </w:r>
      <w:proofErr w:type="spellStart"/>
      <w:r w:rsidRPr="00C01805">
        <w:t>Мартишин</w:t>
      </w:r>
      <w:proofErr w:type="spellEnd"/>
      <w:r w:rsidRPr="00C01805">
        <w:t xml:space="preserve">, В. Л. Симонов, М. В. Храпченко. — </w:t>
      </w:r>
      <w:proofErr w:type="gramStart"/>
      <w:r w:rsidRPr="00C01805">
        <w:t>Москва :</w:t>
      </w:r>
      <w:proofErr w:type="gramEnd"/>
      <w:r w:rsidRPr="00C01805">
        <w:t xml:space="preserve"> ФОРУМ : ИНФРА-М, 2023. — 368 с. - URL: https://znanium.com/catalog/product/1912454 (дата обращения: 13.11.2024). – Режим доступа: по подписке. — </w:t>
      </w:r>
      <w:proofErr w:type="gramStart"/>
      <w:r w:rsidRPr="00C01805">
        <w:t>Текст :</w:t>
      </w:r>
      <w:proofErr w:type="gramEnd"/>
      <w:r w:rsidRPr="00C01805">
        <w:t xml:space="preserve"> электронный.</w:t>
      </w:r>
    </w:p>
    <w:p w:rsidR="008D2751" w:rsidRPr="00C01805" w:rsidRDefault="008D2751" w:rsidP="008D2751">
      <w:pPr>
        <w:pStyle w:val="1"/>
        <w:rPr>
          <w:color w:val="000000" w:themeColor="text1"/>
          <w:sz w:val="24"/>
          <w:szCs w:val="24"/>
        </w:rPr>
      </w:pPr>
      <w:proofErr w:type="spellStart"/>
      <w:r w:rsidRPr="00C01805">
        <w:rPr>
          <w:color w:val="000000" w:themeColor="text1"/>
        </w:rPr>
        <w:t>Тидвелл</w:t>
      </w:r>
      <w:proofErr w:type="spellEnd"/>
      <w:r w:rsidRPr="00C01805">
        <w:rPr>
          <w:color w:val="000000" w:themeColor="text1"/>
        </w:rPr>
        <w:t>, Д. Разработка интерфейсов. Паттерны проектирования. 3-е изд. – Санкт-</w:t>
      </w:r>
      <w:proofErr w:type="gramStart"/>
      <w:r w:rsidRPr="00C01805">
        <w:rPr>
          <w:color w:val="000000" w:themeColor="text1"/>
        </w:rPr>
        <w:t>Петербург :</w:t>
      </w:r>
      <w:proofErr w:type="gramEnd"/>
      <w:r w:rsidRPr="00C01805">
        <w:rPr>
          <w:color w:val="000000" w:themeColor="text1"/>
        </w:rPr>
        <w:t xml:space="preserve"> Питер, 2022. – 560 с. – </w:t>
      </w:r>
      <w:proofErr w:type="gramStart"/>
      <w:r w:rsidRPr="00C01805">
        <w:rPr>
          <w:color w:val="000000" w:themeColor="text1"/>
        </w:rPr>
        <w:t>Текст :</w:t>
      </w:r>
      <w:proofErr w:type="gramEnd"/>
      <w:r w:rsidRPr="00C01805">
        <w:rPr>
          <w:color w:val="000000" w:themeColor="text1"/>
        </w:rPr>
        <w:t xml:space="preserve"> электронный. – URL: </w:t>
      </w:r>
      <w:hyperlink r:id="rId11" w:history="1">
        <w:r w:rsidRPr="00C01805">
          <w:rPr>
            <w:rStyle w:val="a3"/>
            <w:color w:val="000000" w:themeColor="text1"/>
            <w:szCs w:val="28"/>
          </w:rPr>
          <w:t>https://ibooks.ru/bookshelf/386796/reading</w:t>
        </w:r>
      </w:hyperlink>
      <w:r w:rsidRPr="00C01805">
        <w:rPr>
          <w:color w:val="000000" w:themeColor="text1"/>
        </w:rPr>
        <w:t xml:space="preserve"> (дата обращения: __.11.2025). – Режим доступа: для </w:t>
      </w:r>
      <w:proofErr w:type="spellStart"/>
      <w:r w:rsidRPr="00C01805">
        <w:rPr>
          <w:color w:val="000000" w:themeColor="text1"/>
        </w:rPr>
        <w:t>зарегистрир</w:t>
      </w:r>
      <w:proofErr w:type="spellEnd"/>
      <w:r w:rsidRPr="00C01805">
        <w:rPr>
          <w:color w:val="000000" w:themeColor="text1"/>
        </w:rPr>
        <w:t>. пользователей.</w:t>
      </w:r>
    </w:p>
    <w:p w:rsidR="008D2751" w:rsidRPr="00C01805" w:rsidRDefault="008D2751" w:rsidP="008D2751">
      <w:pPr>
        <w:pStyle w:val="1"/>
        <w:rPr>
          <w:color w:val="000000" w:themeColor="text1"/>
        </w:rPr>
      </w:pPr>
      <w:r w:rsidRPr="00C01805">
        <w:rPr>
          <w:color w:val="000000" w:themeColor="text1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Pr="00C01805">
        <w:rPr>
          <w:color w:val="000000" w:themeColor="text1"/>
        </w:rPr>
        <w:t>направленности :</w:t>
      </w:r>
      <w:proofErr w:type="gramEnd"/>
      <w:r w:rsidRPr="00C01805">
        <w:rPr>
          <w:color w:val="000000" w:themeColor="text1"/>
        </w:rPr>
        <w:t xml:space="preserve"> учебное пособие. — </w:t>
      </w:r>
      <w:proofErr w:type="gramStart"/>
      <w:r w:rsidRPr="00C01805">
        <w:rPr>
          <w:color w:val="000000" w:themeColor="text1"/>
        </w:rPr>
        <w:t>Москва :</w:t>
      </w:r>
      <w:proofErr w:type="gramEnd"/>
      <w:r w:rsidRPr="00C01805">
        <w:rPr>
          <w:color w:val="000000" w:themeColor="text1"/>
        </w:rPr>
        <w:t xml:space="preserve"> КУРС : ИНФРА-М, 2024. — 336 с. – URL: </w:t>
      </w:r>
      <w:hyperlink r:id="rId12" w:history="1">
        <w:r w:rsidRPr="00C01805">
          <w:rPr>
            <w:rStyle w:val="a3"/>
            <w:color w:val="000000" w:themeColor="text1"/>
            <w:szCs w:val="28"/>
          </w:rPr>
          <w:t>https://znanium.ru/catalog/product/2083407</w:t>
        </w:r>
      </w:hyperlink>
      <w:r w:rsidRPr="00C01805">
        <w:rPr>
          <w:color w:val="000000" w:themeColor="text1"/>
        </w:rPr>
        <w:t xml:space="preserve"> (дата обращения: __.11.2025). – Режим доступа: по подписке. – </w:t>
      </w:r>
      <w:proofErr w:type="gramStart"/>
      <w:r w:rsidRPr="00C01805">
        <w:rPr>
          <w:color w:val="000000" w:themeColor="text1"/>
        </w:rPr>
        <w:t>Текст :</w:t>
      </w:r>
      <w:proofErr w:type="gramEnd"/>
      <w:r w:rsidRPr="00C01805">
        <w:rPr>
          <w:color w:val="000000" w:themeColor="text1"/>
        </w:rPr>
        <w:t xml:space="preserve"> электронный.</w:t>
      </w:r>
    </w:p>
    <w:p w:rsidR="008D2751" w:rsidRDefault="008D2751" w:rsidP="008D2751">
      <w:pPr>
        <w:spacing w:line="360" w:lineRule="auto"/>
        <w:ind w:firstLine="709"/>
        <w:jc w:val="center"/>
        <w:rPr>
          <w:sz w:val="28"/>
        </w:rPr>
      </w:pPr>
    </w:p>
    <w:p w:rsidR="00EE609E" w:rsidRDefault="00EE609E"/>
    <w:sectPr w:rsidR="00EE609E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15EDF" w:rsidRDefault="00615EDF">
      <w:r>
        <w:separator/>
      </w:r>
    </w:p>
  </w:endnote>
  <w:endnote w:type="continuationSeparator" w:id="0">
    <w:p w:rsidR="00615EDF" w:rsidRDefault="00615E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default"/>
    <w:sig w:usb0="00000000" w:usb1="00000000" w:usb2="0000003F" w:usb3="00000000" w:csb0="003F01FF" w:csb1="00000000"/>
  </w:font>
  <w:font w:name="Andale Mono">
    <w:charset w:val="00"/>
    <w:family w:val="auto"/>
    <w:pitch w:val="default"/>
    <w:sig w:usb0="00000287" w:usb1="00000000" w:usb2="00000000" w:usb3="00000000" w:csb0="6000009F" w:csb1="DFD7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24E2F" w:rsidRDefault="00615EDF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519043276"/>
    </w:sdtPr>
    <w:sdtEndPr/>
    <w:sdtContent>
      <w:p w:rsidR="00024E2F" w:rsidRDefault="008D2751">
        <w:pPr>
          <w:pStyle w:val="a6"/>
          <w:jc w:val="center"/>
        </w:pPr>
        <w:r>
          <w:rPr>
            <w:sz w:val="28"/>
            <w:szCs w:val="28"/>
          </w:rPr>
          <w:fldChar w:fldCharType="begin"/>
        </w:r>
        <w:r>
          <w:rPr>
            <w:sz w:val="28"/>
            <w:szCs w:val="28"/>
          </w:rPr>
          <w:instrText>PAGE   \* MERGEFORMAT</w:instrText>
        </w:r>
        <w:r>
          <w:rPr>
            <w:sz w:val="28"/>
            <w:szCs w:val="28"/>
          </w:rPr>
          <w:fldChar w:fldCharType="separate"/>
        </w:r>
        <w:r w:rsidR="0090364D">
          <w:rPr>
            <w:noProof/>
            <w:sz w:val="28"/>
            <w:szCs w:val="28"/>
          </w:rPr>
          <w:t>10</w:t>
        </w:r>
        <w:r>
          <w:rPr>
            <w:sz w:val="28"/>
            <w:szCs w:val="28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24E2F" w:rsidRDefault="00615EDF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15EDF" w:rsidRDefault="00615EDF">
      <w:r>
        <w:separator/>
      </w:r>
    </w:p>
  </w:footnote>
  <w:footnote w:type="continuationSeparator" w:id="0">
    <w:p w:rsidR="00615EDF" w:rsidRDefault="00615ED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24E2F" w:rsidRDefault="00615EDF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24E2F" w:rsidRDefault="00615EDF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24E2F" w:rsidRDefault="00615EDF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D76C04"/>
    <w:multiLevelType w:val="multilevel"/>
    <w:tmpl w:val="28DA9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462407"/>
    <w:multiLevelType w:val="multilevel"/>
    <w:tmpl w:val="0F462407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D7D0751"/>
    <w:multiLevelType w:val="multilevel"/>
    <w:tmpl w:val="1D7D0751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37A0B9E"/>
    <w:multiLevelType w:val="multilevel"/>
    <w:tmpl w:val="C6F89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CFB2B4E"/>
    <w:multiLevelType w:val="hybridMultilevel"/>
    <w:tmpl w:val="25B023CA"/>
    <w:lvl w:ilvl="0" w:tplc="93F8F8A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0E81542"/>
    <w:multiLevelType w:val="multilevel"/>
    <w:tmpl w:val="A2E6ED44"/>
    <w:lvl w:ilvl="0">
      <w:start w:val="1"/>
      <w:numFmt w:val="decimal"/>
      <w:pStyle w:val="1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59D22394"/>
    <w:multiLevelType w:val="multilevel"/>
    <w:tmpl w:val="4984E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8276D0"/>
    <w:multiLevelType w:val="multilevel"/>
    <w:tmpl w:val="748276D0"/>
    <w:lvl w:ilvl="0">
      <w:start w:val="1"/>
      <w:numFmt w:val="decimal"/>
      <w:lvlText w:val="%1"/>
      <w:lvlJc w:val="left"/>
      <w:pPr>
        <w:ind w:left="708" w:hanging="7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7" w:hanging="7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>
    <w:abstractNumId w:val="1"/>
  </w:num>
  <w:num w:numId="2">
    <w:abstractNumId w:val="7"/>
  </w:num>
  <w:num w:numId="3">
    <w:abstractNumId w:val="2"/>
  </w:num>
  <w:num w:numId="4">
    <w:abstractNumId w:val="5"/>
  </w:num>
  <w:num w:numId="5">
    <w:abstractNumId w:val="0"/>
  </w:num>
  <w:num w:numId="6">
    <w:abstractNumId w:val="4"/>
  </w:num>
  <w:num w:numId="7">
    <w:abstractNumId w:val="3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2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66771"/>
    <w:rsid w:val="00017913"/>
    <w:rsid w:val="000E5B5B"/>
    <w:rsid w:val="00295F4A"/>
    <w:rsid w:val="003D6350"/>
    <w:rsid w:val="00503112"/>
    <w:rsid w:val="005522DF"/>
    <w:rsid w:val="00566771"/>
    <w:rsid w:val="00615EDF"/>
    <w:rsid w:val="00651B14"/>
    <w:rsid w:val="00725E1C"/>
    <w:rsid w:val="00774DBA"/>
    <w:rsid w:val="007D6225"/>
    <w:rsid w:val="008D07BE"/>
    <w:rsid w:val="008D2751"/>
    <w:rsid w:val="0090364D"/>
    <w:rsid w:val="00921330"/>
    <w:rsid w:val="00C0562E"/>
    <w:rsid w:val="00C26987"/>
    <w:rsid w:val="00D15647"/>
    <w:rsid w:val="00D53027"/>
    <w:rsid w:val="00D66B21"/>
    <w:rsid w:val="00E24FE6"/>
    <w:rsid w:val="00EA2A0B"/>
    <w:rsid w:val="00EE609E"/>
    <w:rsid w:val="00FA6F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A3AE3E"/>
  <w15:chartTrackingRefBased/>
  <w15:docId w15:val="{B65CB512-B1A2-4035-B897-B0263DB2E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D622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3">
    <w:name w:val="heading 3"/>
    <w:basedOn w:val="a"/>
    <w:next w:val="a"/>
    <w:link w:val="30"/>
    <w:qFormat/>
    <w:rsid w:val="008D2751"/>
    <w:pPr>
      <w:keepNext/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6">
    <w:name w:val="heading 6"/>
    <w:basedOn w:val="a"/>
    <w:next w:val="a"/>
    <w:link w:val="60"/>
    <w:qFormat/>
    <w:rsid w:val="008D2751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qFormat/>
    <w:rsid w:val="008D2751"/>
    <w:rPr>
      <w:rFonts w:ascii="Arial" w:eastAsia="Times New Roman" w:hAnsi="Arial" w:cs="Times New Roman"/>
      <w:b/>
      <w:bCs/>
      <w:sz w:val="26"/>
      <w:szCs w:val="26"/>
      <w:lang w:eastAsia="ru-RU"/>
    </w:rPr>
  </w:style>
  <w:style w:type="character" w:customStyle="1" w:styleId="60">
    <w:name w:val="Заголовок 6 Знак"/>
    <w:basedOn w:val="a0"/>
    <w:link w:val="6"/>
    <w:qFormat/>
    <w:rsid w:val="008D2751"/>
    <w:rPr>
      <w:rFonts w:ascii="Times New Roman" w:eastAsia="Times New Roman" w:hAnsi="Times New Roman" w:cs="Times New Roman"/>
      <w:b/>
      <w:bCs/>
      <w:lang w:eastAsia="ru-RU"/>
    </w:rPr>
  </w:style>
  <w:style w:type="character" w:styleId="a3">
    <w:name w:val="Hyperlink"/>
    <w:basedOn w:val="a0"/>
    <w:uiPriority w:val="99"/>
    <w:unhideWhenUsed/>
    <w:qFormat/>
    <w:rsid w:val="008D2751"/>
    <w:rPr>
      <w:color w:val="0563C1" w:themeColor="hyperlink"/>
      <w:u w:val="single"/>
    </w:rPr>
  </w:style>
  <w:style w:type="character" w:styleId="HTML">
    <w:name w:val="HTML Code"/>
    <w:basedOn w:val="a0"/>
    <w:uiPriority w:val="99"/>
    <w:semiHidden/>
    <w:unhideWhenUsed/>
    <w:qFormat/>
    <w:rsid w:val="008D2751"/>
    <w:rPr>
      <w:rFonts w:ascii="Courier New" w:hAnsi="Courier New" w:cs="Courier New"/>
      <w:sz w:val="20"/>
      <w:szCs w:val="20"/>
    </w:rPr>
  </w:style>
  <w:style w:type="paragraph" w:styleId="a4">
    <w:name w:val="header"/>
    <w:basedOn w:val="a"/>
    <w:link w:val="a5"/>
    <w:uiPriority w:val="99"/>
    <w:unhideWhenUsed/>
    <w:qFormat/>
    <w:rsid w:val="008D2751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qFormat/>
    <w:rsid w:val="008D275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footer"/>
    <w:basedOn w:val="a"/>
    <w:link w:val="a7"/>
    <w:uiPriority w:val="99"/>
    <w:unhideWhenUsed/>
    <w:qFormat/>
    <w:rsid w:val="008D2751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qFormat/>
    <w:rsid w:val="008D275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Normal (Web)"/>
    <w:basedOn w:val="a"/>
    <w:uiPriority w:val="99"/>
    <w:unhideWhenUsed/>
    <w:qFormat/>
    <w:rsid w:val="008D2751"/>
    <w:pPr>
      <w:spacing w:before="100" w:beforeAutospacing="1" w:after="100" w:afterAutospacing="1"/>
    </w:pPr>
  </w:style>
  <w:style w:type="paragraph" w:styleId="HTML0">
    <w:name w:val="HTML Preformatted"/>
    <w:basedOn w:val="a"/>
    <w:link w:val="HTML1"/>
    <w:uiPriority w:val="99"/>
    <w:unhideWhenUsed/>
    <w:qFormat/>
    <w:rsid w:val="008D27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qFormat/>
    <w:rsid w:val="008D2751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9">
    <w:name w:val="List Paragraph"/>
    <w:basedOn w:val="a"/>
    <w:uiPriority w:val="34"/>
    <w:qFormat/>
    <w:rsid w:val="008D2751"/>
    <w:pPr>
      <w:ind w:left="720"/>
      <w:contextualSpacing/>
    </w:pPr>
  </w:style>
  <w:style w:type="paragraph" w:customStyle="1" w:styleId="Standard">
    <w:name w:val="Standard"/>
    <w:qFormat/>
    <w:rsid w:val="008D2751"/>
    <w:pPr>
      <w:suppressAutoHyphens/>
      <w:autoSpaceDN w:val="0"/>
      <w:spacing w:after="200" w:line="276" w:lineRule="auto"/>
      <w:textAlignment w:val="baseline"/>
    </w:pPr>
    <w:rPr>
      <w:rFonts w:ascii="Calibri" w:eastAsia="Arial Unicode MS" w:hAnsi="Calibri" w:cs="Calibri"/>
      <w:kern w:val="3"/>
    </w:rPr>
  </w:style>
  <w:style w:type="paragraph" w:customStyle="1" w:styleId="1">
    <w:name w:val="Стиль1"/>
    <w:basedOn w:val="a"/>
    <w:link w:val="10"/>
    <w:qFormat/>
    <w:rsid w:val="008D2751"/>
    <w:pPr>
      <w:numPr>
        <w:numId w:val="4"/>
      </w:numPr>
      <w:tabs>
        <w:tab w:val="left" w:pos="993"/>
      </w:tabs>
      <w:spacing w:line="360" w:lineRule="auto"/>
      <w:jc w:val="both"/>
    </w:pPr>
    <w:rPr>
      <w:rFonts w:eastAsiaTheme="minorEastAsia"/>
      <w:sz w:val="28"/>
      <w:szCs w:val="22"/>
    </w:rPr>
  </w:style>
  <w:style w:type="character" w:customStyle="1" w:styleId="10">
    <w:name w:val="Стиль1 Знак"/>
    <w:basedOn w:val="a0"/>
    <w:link w:val="1"/>
    <w:rsid w:val="008D2751"/>
    <w:rPr>
      <w:rFonts w:ascii="Times New Roman" w:eastAsiaTheme="minorEastAsia" w:hAnsi="Times New Roman" w:cs="Times New Roman"/>
      <w:sz w:val="28"/>
      <w:lang w:eastAsia="ru-RU"/>
    </w:rPr>
  </w:style>
  <w:style w:type="character" w:styleId="aa">
    <w:name w:val="Strong"/>
    <w:basedOn w:val="a0"/>
    <w:uiPriority w:val="22"/>
    <w:qFormat/>
    <w:rsid w:val="003D6350"/>
    <w:rPr>
      <w:b/>
      <w:bCs/>
    </w:rPr>
  </w:style>
  <w:style w:type="paragraph" w:styleId="ab">
    <w:name w:val="endnote text"/>
    <w:basedOn w:val="a"/>
    <w:link w:val="ac"/>
    <w:uiPriority w:val="99"/>
    <w:semiHidden/>
    <w:unhideWhenUsed/>
    <w:rsid w:val="00D53027"/>
    <w:rPr>
      <w:sz w:val="20"/>
      <w:szCs w:val="20"/>
    </w:rPr>
  </w:style>
  <w:style w:type="character" w:customStyle="1" w:styleId="ac">
    <w:name w:val="Текст концевой сноски Знак"/>
    <w:basedOn w:val="a0"/>
    <w:link w:val="ab"/>
    <w:uiPriority w:val="99"/>
    <w:semiHidden/>
    <w:rsid w:val="00D53027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d">
    <w:name w:val="endnote reference"/>
    <w:basedOn w:val="a0"/>
    <w:uiPriority w:val="99"/>
    <w:semiHidden/>
    <w:unhideWhenUsed/>
    <w:rsid w:val="00D5302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424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21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5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04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488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6852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1859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794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5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56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6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758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5537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3389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5942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920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16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3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7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3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4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znanium.ru/catalog/product/2083407" TargetMode="Externa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ibooks.ru/bookshelf/386796/reading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emf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DF341-7E87-4182-BF28-F045B1A167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1</Pages>
  <Words>1601</Words>
  <Characters>9131</Characters>
  <Application>Microsoft Office Word</Application>
  <DocSecurity>0</DocSecurity>
  <Lines>76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10711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0109-12</dc:creator>
  <cp:keywords/>
  <dc:description/>
  <cp:lastModifiedBy>0109-12</cp:lastModifiedBy>
  <cp:revision>12</cp:revision>
  <dcterms:created xsi:type="dcterms:W3CDTF">2025-10-30T06:08:00Z</dcterms:created>
  <dcterms:modified xsi:type="dcterms:W3CDTF">2025-11-10T08:01:00Z</dcterms:modified>
</cp:coreProperties>
</file>