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s4qo5aa2ny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Enterprise-Grade Intelligent Scraping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gc4xgaqnm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Core Principles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: Each component is independent and replaceable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New domains, extractors, and rules can be added without refactoring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Configuration-Driven</w:t>
      </w:r>
      <w:r w:rsidDel="00000000" w:rsidR="00000000" w:rsidRPr="00000000">
        <w:rPr>
          <w:rtl w:val="0"/>
        </w:rPr>
        <w:t xml:space="preserve">: Business logic lives in config files, not code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Observable</w:t>
      </w:r>
      <w:r w:rsidDel="00000000" w:rsidR="00000000" w:rsidRPr="00000000">
        <w:rPr>
          <w:rtl w:val="0"/>
        </w:rPr>
        <w:t xml:space="preserve">: Every decision is logged and traceable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: Organized by concern, not by technology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j96z3d9f6xw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             ORCHESTRATION LAYER                       </w:t>
        <w:tab/>
        <w:tab/>
        <w:tab/>
        <w:tab/>
        <w:t xml:space="preserve">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(Workflow engine, scheduling, error handling, monitoring)                           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┌────────────┴─────────────────────────────────────────────┐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            PIPELINE EXECUTION LAYER                                                   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┌──────────────┐ ┌──────────────┐ ┌──────────────┐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│Classification</w:t>
        <w:tab/>
        <w:t xml:space="preserve">        │ │  Discovery   </w:t>
        <w:tab/>
        <w:tab/>
        <w:t xml:space="preserve">  │ │  Extraction  </w:t>
        <w:tab/>
        <w:t xml:space="preserve">         |                       |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└──────────────┘ └──────────────┘ └──────────────┘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┌────────────┴─────────────────────────────────────────────┐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             DOMAIN ENGINE LAYER                                                           </w:t>
        <w:tab/>
        <w:tab/>
        <w:t xml:space="preserve">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┌──────────┐ ┌──────────┐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│Educational        │ │ Agency             │ │E-commerce      │ │Government      │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│ Handler             │ │ Handler            │ │ Handler             │ │ Handler            │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└──────────┘ └──────────┘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┌────────────┴─────────────────────────────────────────────┐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  TECHNICAL LAYER                                 </w:t>
        <w:tab/>
        <w:tab/>
        <w:tab/>
        <w:tab/>
        <w:tab/>
        <w:t xml:space="preserve">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┌──────────┐ ┌──────────┐        </w:t>
        <w:tab/>
        <w:t xml:space="preserve">         │</w:t>
      </w:r>
    </w:p>
    <w:p w:rsidR="00000000" w:rsidDel="00000000" w:rsidP="00000000" w:rsidRDefault="00000000" w:rsidRPr="00000000" w14:paraId="00000022">
      <w:pPr>
        <w:ind w:left="-270" w:right="-900" w:firstLine="0"/>
        <w:rPr/>
      </w:pPr>
      <w:r w:rsidDel="00000000" w:rsidR="00000000" w:rsidRPr="00000000">
        <w:rPr>
          <w:rtl w:val="0"/>
        </w:rPr>
        <w:t xml:space="preserve">     │  │ Browser            │ │ Parser              │ │ Storage             │ │Analytics           │        </w:t>
        <w:tab/>
        <w:t xml:space="preserve">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│(Puppeteer)       │ │(JSDOM)           │ │(Vector DB)        │ │(Logging)           │      </w:t>
        <w:tab/>
        <w:t xml:space="preserve">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└──────────┘ └──────────┘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6z7bj8c34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LAYER 1: CLASSIFICATION ENGINE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17erazpji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what type of website we're dealing with and load appropriate strategies.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3b3gl10u9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Fingerprinting Service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Input: Homepage URL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domain_type: 'educational' | 'agency' | 'ecommerce' | 'government' | 'unknown',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confidence: 0.0-1.0,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signals: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url_patterns: [...],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metadata_signals: {...},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content_signals: {...},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structural_signals: {...}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cms_detected: 'wordpress' | 'drupal' | 'custom' |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language: 'en',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scale: 'small' | 'medium' | 'large'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Signals to Check: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 patterns</w:t>
      </w:r>
      <w:r w:rsidDel="00000000" w:rsidR="00000000" w:rsidRPr="00000000">
        <w:rPr>
          <w:rtl w:val="0"/>
        </w:rPr>
        <w:t xml:space="preserve">: .edu, .gov, .com, /admission/, /products/, /schemes/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title, description, schema.org markup (JSON-LD)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Keyword frequency (education, agency, commerce, government terms)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Navigation patterns, page layout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Robots.txt &amp; Sitemap</w:t>
      </w:r>
      <w:r w:rsidDel="00000000" w:rsidR="00000000" w:rsidRPr="00000000">
        <w:rPr>
          <w:rtl w:val="0"/>
        </w:rPr>
        <w:t xml:space="preserve">: Available endpoints, crawl restrictions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: CMS detection (WordPress, Drupal, custom)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Add new signal detectors without modifying core logic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Strategy Loader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Input: domain_type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scraping_strategy: {...},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extraction_rules: {...},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content_prioritization: [...],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update_frequency: 'hourly' | 'daily' | 'weekly' | 'monthly',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storage_schema: {...}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detected domain to configuration file.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r13oe1zrx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LAYER 2: DISCOVERY ENGINE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fzkq56a11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Intelligently identify which pages to scrape based on domain type, without generic crawling.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afokyhm2h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Page Classification System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gets classified into types: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Educational Domain: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PAGE_TYPES: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PROGRAM_PAGE: { patterns: [/program/, /course/, /bachelor/], priority: 10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ADMISSION_PAGE: { patterns: [/admission/, /apply/, /enroll/], priority: 9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CALENDAR_PAGE: { patterns: [/calendar/, /academic-timeline/, /dates/], priority: 10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FACULTY_PAGE: { patterns: [/faculty/, /department/, /staff/], priority: 6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STUDENT_SERVICES: { patterns: [/hostel/, /library/, /counseling/, /placement/], priority: 7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NEWS_PAGE: { patterns: [/news/, /event/, /announcement/], priority: 3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GENERAL_PAGE: { patterns: [] , priority: 2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Agency Domain: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PAGE_TYPES: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SERVICE_PAGE: { patterns: [/service/, /solution/], priority: 10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CASE_STUDY: { patterns: [/portfolio/, /work/, /case-study/, /project/], priority: 9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TEAM_PAGE: { patterns: [/team/, /about/, /leadership/, /people/], priority: 7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EXPERTISE_PAGE: { patterns: [/expertise/, /skills/, /capabilities/], priority: 6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PRICING_PAGE: { patterns: [/pricing/, /packages/, /plans/], priority: 5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PROCESS_PAGE: { patterns: [/how-it-works/, /process/, /methodology/], priority: 6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BLOG_PAGE: { patterns: [/blog/, /insights/, /resources/], priority: 2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CONTACT_PAGE: { patterns: [/contact/, /reach-us/], priority: 3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 Domain: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PAGE_TYPES: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CATEGORY_PAGE: { patterns: [/category/, /shop/, /collection/], priority: 10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PRODUCT_PAGE: { patterns: [/product/, /item/, /sku/], priority: 9, limit: 50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BRAND_PAGE: { patterns: [/about/, /brand/, /story/, /mission/], priority: 8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POLICY_PAGE: { patterns: [/return/, /shipping/, /refund/, /warranty/], priority: 5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REVIEW_PAGE: { patterns: [/reviews/, /testimonials/], priority: 3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Government Domain: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PAGE_TYPES: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SCHEME_PAGE: { patterns: [/scheme/, /program/, /subsidy/], priority: 10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ELIGIBILITY_PAGE: { patterns: [/eligibility/, /criteria/, /benefits/], priority: 10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PROCESS_PAGE: { patterns: [/application/, /process/, /how-to-apply/], priority: 10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DOCUMENT_PAGE: { patterns: [/document/, /requirement/, /checklist/], priority: 9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GRIEVANCE_PAGE: { patterns: [/grievance/, /complaint/, /redressal/], priority: 5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ANNOUNCEMENT_PAGE: { patterns: [/announcement/, /notice/, /circular/], priority: 4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Discovery Strategy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DISCOVERY MODES: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A. SITEMAP-DRIVEN (Preferred)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Parse sitemap.xml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Filter URLs by page_type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Respect priority weights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Result: Clean list of URLs to scrape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B. NAVIGATION-DRIVEN (Fallback)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Extract main navigation links (header, footer, sidebar)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Classify each link by page_type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Follow up to 2 levels deep only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Result: Primary navigation pages only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C. RULES-BASED (Last resort)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Use URL patterns to identify page types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Crawl breadth-first with depth limit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Apply URL filtering rules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Result: Targeted page list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D. MIXED-HYBRID (Best for large sites)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Use sitemap + navigation + rules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Combine results, remove duplicates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Sort by priority and freshness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Apply per-domain limits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URL Pool &amp; Queuing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DISCOVERY OUTPUT: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urls: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{ url, page_type, priority, freshness, last_scraped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discovery_method: 'sitemap | navigation | rules | hybrid',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total_identified: 150,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prioritized_batch: [first 30 URLs sorted by priority],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sitemap_found: true,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robots_restrictions: [...],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estimated_total_pages: 200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New discovery methods can be plugged in without affecting others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5dz7ge7sc9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LAYER 3: EXTRACTION ENGINE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ixa64qya5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domain-specific, structured data from pages.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yvy1ac9zr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Content Parser Framework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PARSER LAYERS: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Layer 1: DOM Structure Analysis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Remove noise (nav, footer, ads, modals)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Identify main content container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Extract headings hierarchy (H1→H2→H3)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Detect tables, lists, code blocks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Layer 2: Domain-Specific Extraction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Apply domain handlers (Educational, Agency, etc.)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Extract structured entities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Identify relationships between entities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Tag confidence scores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Layer 3: Semantic Enhancement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Entity linking (what is this about?)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Relationship extraction (how do things connect?)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Temporal data detection (dates, deadlines)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Classification scoring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Domain Handlers (Pluggable)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Educational Handler: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ENTITIES_TO_EXTRACT: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Academic Programs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{ name, duration, eligibility, fees, admission_deadline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Departments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{ name, head, contact, programs_offered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Important Dates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 event_name, date, type: 'admission|exam|registration|deadline'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Student Services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{ name, description, contact, availability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Faculty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{ name, title, department, contact, specialization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RELATIONSHIP MAPPING: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Program → Department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Program → Admission Date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Department → Faculty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Faculty → Research Areas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Agency Handler: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ENTITIES_TO_EXTRACT: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 name, description, industry_focus, methodology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 title, industry, client_type, challenge, solution, results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Team Members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{ name, role, expertise, years_experience, linkedin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Process Steps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 sequence, step_name, description, duration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Expertise Areas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{ area, description, level_of_expertise, examples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RELATIONSHIP MAPPING: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Service → Case Studies (which services were used)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Service → Team Members (who specializes)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Case Study → Results (measurable outcomes)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 Handler: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ENTITIES_TO_EXTRACT: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Product Categories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{ name, description, subcategories, featured_products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Product Information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 name, sku, category, features, specifications, pricing_note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Brand Information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{ name, mission, values, story, founding_year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{ type: 'return|shipping|refund|warranty', description, terms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Reviews Aggregation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{ average_rating, total_reviews, top_themes_positive, top_themes_negative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RELATIONSHIP MAPPING: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Category → Subcategory → Product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→ Brand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→ Reviews (sentiment)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Brand → Policy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Government Handler: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ENTITIES_TO_EXTRACT: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Schemes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{ name, description, target_audience, benefits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Eligibility Criteria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{ scheme_id, criteria_items: [{field, condition, value}]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Application Process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{ scheme_id, steps: [{sequence, step_name, description}]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Required Documents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{ scheme_id, documents: [{name, type, required/optional}]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Important Dates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{ scheme_id, event_type, date, status: 'active|upcoming|closed'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{ office_name, address, phone, email, office_hours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Grievance Process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{ steps, contact_details, escalation_levels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RELATIONSHIP MAPPING: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Scheme → Eligibility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Scheme → Process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Scheme → Documents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Scheme → Important Dates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Process → Documents (when needed)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Structured Output Schema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EXTRACTION OUTPUT: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page: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url,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page_type,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last_updated,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content_hash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entities: 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id: 'entity_type_uuid',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type: 'program | service | scheme | product',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data: { extracted fields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confidence: 0.95,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raw_source_text: '...'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relationships: [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source_entity_id,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target_entity_id,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relationship_type: 'belongs_to | references | related_to',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metadata: {}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extraction_method: 'handler_name',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processing_time_ms: 1500,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quality_score: 0.92,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errors: []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New domain handlers inherit from base class, override entity extraction methods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2bnkdgr0w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LAYER 4: DOMAIN HANDLERS (Extensible Registry)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h8dex0pc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handlers/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├── base-handler.js          (Abstract base class)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educational-handler.js   (Concrete implementation)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agency-handler.js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ecommerce-handler.js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government-handler.js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└── custom-domain-handler.js (Template for new domains)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configs/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domains.config.json      (Domain definitions)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├── educational.config.json  (Domain-specific rules)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agency.config.json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ecommerce.config.json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government.config.json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└── custom-domain.config.json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Handler Base Class: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DomainHandler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constructor(config)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this.config = config;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this.entityTypes = {}; // Define in child class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this.relationships = {}; // Define in child class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async extract(page)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// Child class implements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validateEntity(entity)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// Common validation logic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scoreConfidence(entity)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// Common confidence calculation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// Add more methods as needed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Adding a New Domain: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config file with page types, entities, relationships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handler extending base class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handler in handler registry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sample sites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to core architecture needed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ictptq3jh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LAYER 5: STORAGE &amp; VECTORIZATION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rb0djnk7n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extracted data in formats suitable for retrieval and LLM integration.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38yyyid0v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Multi-Format Storage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STORAGE DESTINATIONS: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A. Vector Database (Primary for RAG)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Input: Extracted entities + text chunks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Output: Embeddings + metadata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Schema: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chunk_id: uuid,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domain_type: string,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page_type: string,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entity_type: string,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entity_id: uuid,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text: string,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embedding: float[],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metadata: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url,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entity_data,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relationships,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confidence_score,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scraped_date,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source_tags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B. Relational Database (Entity &amp; Relationship Store)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Tables: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- entities (id, type, domain, data_json, confidence)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relationships (source_id, target_id, type, metadata)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- pages (url, domain_type, page_type, hash)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C. Document Store (JSON - Full page data backup)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page_url,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page_type,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raw_extraction,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timestamp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D. Knowledge Graph (Optional - for complex relationships)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Nodes: entities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Edges: relationships with types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Chunking Strategy (Per Domain)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EDUCATIONAL: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 Chunk by program/department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 Include context headers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 Link academic dates separately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- Example: "Computer Science Program [Dept: Engineering] - Duration: 4 years..."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AGENCY: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 Chunk by service or case study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- Keep client context with results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 Example: "Web Development Service [Industry: Tech] - Used in Project X..."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ECOMMERCE: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- Chunk by category + product group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- Aggregate reviews by theme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 Example: "Smartphones Category - Features: X, Y, Z - Positive feedback: durability..."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GOVERNMENT: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Chunk by scheme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Include eligibility + process in same chunk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- Example: "Scheme X - Eligibility: age 18+ - Process: Step 1, Step 2..."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Update Strategy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FRESHNESS LEVELS: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Tier 1: Critical (Update on every scrape)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 Government schemes, academic calendars, pricing changes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Tier 2: Important (Update daily)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News, announcements, case studies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Tier 3: Reference (Update weekly)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- Team pages, service descriptions, brand info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Tier 4: Static (Update monthly or on-demand)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About pages, policies, historical content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DIFFERENTIAL UPDATES: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- On re-scrape, compare content hashes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Update only changed entities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Preserve historical versions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- Maintain audit trail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f95qniuqd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LAYER 6: MONITORING &amp; OBSERVABILITY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7w1sda8z8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Scraping Pipeline Monitoring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METRICS TO TRACK: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Per-Site: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 Pages discovered vs pages scraped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 Extraction success rate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- Average extraction confidence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- Time taken per page type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 Errors encountered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Per-Domain: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- Total entities extracted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- Entity distribution by type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 Relationship density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 Data freshness score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- Update frequency impact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 Resource utilization (CPU, memory, bandwidth)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- Cost per domain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- Success/failure rates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- Extraction quality trends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Quality Scoring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EXTRACTION QUALITY SCORE =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(Completeness × 0.3) +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(Accuracy × 0.3) +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(Relevance × 0.2) +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(Freshness × 0.2)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Completeness: Are all required fields extracted?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Accuracy: Do values match expected patterns?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Relevance: Is the data related to domain?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Freshness: How recent is the data?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Audit Trail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Every scrape records: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- URL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 Page type detected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 Entities extracted (count, types)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Confidence scores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 Changes made (new, updated, deleted)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- Errors encountered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- Processing time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- User who triggered (if manual)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aw0f6bzt7p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LAYER 7: CONFIGURATION SYSTEM (Single Source of Truth)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ncogbxttrn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Master Configuration Structure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"domains":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"educational":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"identifier": "educational",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"aliases": ["college", "university", "school"],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"fingerprint":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"url_patterns": [".edu", ".ac.", "university", "college"],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"metadata_keywords": ["university", "college", "academic"],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"confidence_threshold": 0.8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"discovery":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"methods": ["sitemap", "navigation", "rules"],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"max_pages": 200,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"page_types":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"program": { "priority": 10, "patterns": [...]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"admission": { "priority": 9, "patterns": [...]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"extraction":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"handler": "EducationalHandler",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"entities": [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"name": "AcademicProgram",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"fields": [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{ "name": "program_name", "type": "string", "required": true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{ "name": "duration_years", "type": "number", "required": true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{ "name": "admission_deadline", "type": "date", "required": false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"relationships": [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"source": "Program",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"target": "Department",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"type": "belongs_to"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"update_schedule":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"frequency": "weekly",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"tier_1_frequency": "daily",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"tier_1_entities": ["calendar", "announcement"]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"validation":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"required_entities_min": 5,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"min_confidence": 0.85,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"schema_validation": true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"agency": { /* similar structure */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"ecommerce": { /* similar structure */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"government": { /* similar structure */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"extraction_rules":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"date_formats": ["YYYY-MM-DD", "DD/MM/YYYY"],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"currency_symbols": ["₹", "$", "€"],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"noise_selectors": ["nav", "footer", ".ad", ".cookie"]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l8dk8zz3iz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EXTENSIBILITY PATTERNS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gmwnak5nk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a New Domain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Create Configuration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configs/healthcare.config.json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Create Handler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// handlers/healthcare-handler.js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class HealthcareHandler extends DomainHandler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constructor(config)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super(config);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this.entityTypes = ['Hospital', 'Department', 'Doctor', 'Service'];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async extract(page)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// Custom extraction logic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Register Handler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// handlers/handler-registry.js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registry.register('healthcare', HealthcareHandler);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core code changes needed.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qvnp2myytb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New Extraction Rules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Update config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"extraction_rules":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"custom_pattern": "..."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Add to base handler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async applyCustomPattern(text)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// Rule implementation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pipeline code changes needed.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f8n6czf6b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New Storage Backend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Implement storage interface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class CustomStorage implements StorageBackend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async save(data) { /* ... */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async query(filter) { /* ... */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async update(id, data) { /* ... */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Register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storageRegistry.register('custom', CustomStorage);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extraction logic changes needed.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hv3g95pfog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Data Flow Example: Educational Website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URL: university.edu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[CLASSIFICATION]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Fingerprint: .edu + "university" + campus structure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Result: domain_type = "educational" (0.98 confidence)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[LOAD CONFIG]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Load educational.config.json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Load EducationalHandler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[DISCOVERY]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Parse sitemap.xml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pages: programs (20), admissions (5), dates (1)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Queue: 26 high-priority pages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[EXTRACTION] - For each page: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Remove nav/footer/ads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EducationalHandler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Extract: Program{ name, duration, fees, deadline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Extract: Dates{ event, date, type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Score confidence: 0.92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[STORAGE]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Vector DB: chunk program description + metadata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Relational DB: Store Program entity + relationship to Department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Audit: Log extraction results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[VECTOR EMBEDDING]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"Computer Science Program - 4 years - Deadline: June 30"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Embed + store with metadata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[RAG CHATBOT]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User: "What are the admission deadlines?"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Retrieves relevant chunks from vector DB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LLM generates: "Admissions close on June 30 for all programs"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xqvu3sfhhg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Key Advantages of This Architecture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new domains without rewriting core logic ✅ </w:t>
      </w:r>
      <w:r w:rsidDel="00000000" w:rsidR="00000000" w:rsidRPr="00000000">
        <w:rPr>
          <w:b w:val="1"/>
          <w:rtl w:val="0"/>
        </w:rPr>
        <w:t xml:space="preserve">Maintainable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Configuration-driven, clear separation of concerns ✅ </w:t>
      </w:r>
      <w:r w:rsidDel="00000000" w:rsidR="00000000" w:rsidRPr="00000000">
        <w:rPr>
          <w:b w:val="1"/>
          <w:rtl w:val="0"/>
        </w:rPr>
        <w:t xml:space="preserve">Observable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Full audit trail and quality metrics ✅ </w:t>
      </w: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Swap components (storage, handlers, parsers) ✅ </w:t>
      </w:r>
      <w:r w:rsidDel="00000000" w:rsidR="00000000" w:rsidRPr="00000000">
        <w:rPr>
          <w:b w:val="1"/>
          <w:rtl w:val="0"/>
        </w:rPr>
        <w:t xml:space="preserve">Testable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Each layer can be tested independently ✅ </w:t>
      </w:r>
      <w:r w:rsidDel="00000000" w:rsidR="00000000" w:rsidRPr="00000000">
        <w:rPr>
          <w:b w:val="1"/>
          <w:rtl w:val="0"/>
        </w:rPr>
        <w:t xml:space="preserve">Future-proof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New requirements plugged in as extensions ✅ </w:t>
      </w:r>
      <w:r w:rsidDel="00000000" w:rsidR="00000000" w:rsidRPr="00000000">
        <w:rPr>
          <w:b w:val="1"/>
          <w:rtl w:val="0"/>
        </w:rPr>
        <w:t xml:space="preserve">Domain-aware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Each domain gets intelligent treatment ✅ </w:t>
      </w:r>
      <w:r w:rsidDel="00000000" w:rsidR="00000000" w:rsidRPr="00000000">
        <w:rPr>
          <w:b w:val="1"/>
          <w:rtl w:val="0"/>
        </w:rPr>
        <w:t xml:space="preserve">Efficient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Only scrapes what matters for that domain ✅ </w:t>
      </w:r>
      <w:r w:rsidDel="00000000" w:rsidR="00000000" w:rsidRPr="00000000">
        <w:rPr>
          <w:b w:val="1"/>
          <w:rtl w:val="0"/>
        </w:rPr>
        <w:t xml:space="preserve">Traceable</w:t>
      </w:r>
      <w:r w:rsidDel="00000000" w:rsidR="00000000" w:rsidRPr="00000000">
        <w:rPr>
          <w:rtl w:val="0"/>
        </w:rPr>
        <w:t xml:space="preserve">: Every decision is logged and documented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27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