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Team Work Log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3285"/>
        <w:gridCol w:w="1095"/>
        <w:gridCol w:w="3300"/>
        <w:tblGridChange w:id="0">
          <w:tblGrid>
            <w:gridCol w:w="1680"/>
            <w:gridCol w:w="3285"/>
            <w:gridCol w:w="1095"/>
            <w:gridCol w:w="33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members (Name)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# of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 of all team members</w:t>
            </w:r>
          </w:p>
        </w:tc>
      </w:tr>
      <w:tr>
        <w:trPr>
          <w:cantSplit w:val="0"/>
          <w:trHeight w:val="1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Powerpoint, writing, research, peer review, organizing, editing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cifico" w:cs="Pacifico" w:eastAsia="Pacifico" w:hAnsi="Pacifico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acifico" w:cs="Pacifico" w:eastAsia="Pacifico" w:hAnsi="Pacifico"/>
                <w:b w:val="1"/>
                <w:sz w:val="32"/>
                <w:szCs w:val="32"/>
              </w:rPr>
              <w:drawing>
                <wp:inline distB="114300" distT="114300" distL="114300" distR="114300">
                  <wp:extent cx="777875" cy="1905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87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Pacifico" w:cs="Pacifico" w:eastAsia="Pacifico" w:hAnsi="Pacifico"/>
                <w:b w:val="1"/>
                <w:sz w:val="32"/>
                <w:szCs w:val="32"/>
                <w:rtl w:val="0"/>
              </w:rPr>
              <w:t xml:space="preserve"> Irene, Shannon, Kenil, Marie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Shannon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Document design, lots of writing, editing, organizing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cifico" w:cs="Pacifico" w:eastAsia="Pacifico" w:hAnsi="Pacifico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acifico" w:cs="Pacifico" w:eastAsia="Pacifico" w:hAnsi="Pacifico"/>
                <w:b w:val="1"/>
                <w:sz w:val="32"/>
                <w:szCs w:val="32"/>
                <w:rtl w:val="0"/>
              </w:rPr>
              <w:t xml:space="preserve">Irene, Shannon, Kenil, Marie</w:t>
            </w:r>
            <w:r w:rsidDel="00000000" w:rsidR="00000000" w:rsidRPr="00000000">
              <w:rPr>
                <w:rFonts w:ascii="Pacifico" w:cs="Pacifico" w:eastAsia="Pacifico" w:hAnsi="Pacifico"/>
                <w:b w:val="1"/>
                <w:sz w:val="32"/>
                <w:szCs w:val="32"/>
              </w:rPr>
              <w:drawing>
                <wp:inline distB="114300" distT="114300" distL="114300" distR="114300">
                  <wp:extent cx="777875" cy="1905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87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Kenil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Research, lots of writing, editing, survey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cifico" w:cs="Pacifico" w:eastAsia="Pacifico" w:hAnsi="Pacifico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acifico" w:cs="Pacifico" w:eastAsia="Pacifico" w:hAnsi="Pacifico"/>
                <w:b w:val="1"/>
                <w:sz w:val="32"/>
                <w:szCs w:val="32"/>
                <w:rtl w:val="0"/>
              </w:rPr>
              <w:t xml:space="preserve">Irene, Shannon, Kenil, Marie </w:t>
            </w:r>
            <w:r w:rsidDel="00000000" w:rsidR="00000000" w:rsidRPr="00000000">
              <w:rPr>
                <w:rFonts w:ascii="Pacifico" w:cs="Pacifico" w:eastAsia="Pacifico" w:hAnsi="Pacifico"/>
                <w:b w:val="1"/>
                <w:sz w:val="32"/>
                <w:szCs w:val="32"/>
              </w:rPr>
              <w:drawing>
                <wp:inline distB="114300" distT="114300" distL="114300" distR="114300">
                  <wp:extent cx="777875" cy="1905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87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Marie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Organizing, writing, editing, figures, milestones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cifico" w:cs="Pacifico" w:eastAsia="Pacifico" w:hAnsi="Pacifico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acifico" w:cs="Pacifico" w:eastAsia="Pacifico" w:hAnsi="Pacifico"/>
                <w:b w:val="1"/>
                <w:sz w:val="32"/>
                <w:szCs w:val="32"/>
                <w:rtl w:val="0"/>
              </w:rPr>
              <w:t xml:space="preserve">Irene, Shannon, Kenil, Marie </w:t>
            </w:r>
            <w:r w:rsidDel="00000000" w:rsidR="00000000" w:rsidRPr="00000000">
              <w:rPr>
                <w:rFonts w:ascii="Pacifico" w:cs="Pacifico" w:eastAsia="Pacifico" w:hAnsi="Pacifico"/>
                <w:b w:val="1"/>
                <w:sz w:val="32"/>
                <w:szCs w:val="32"/>
              </w:rPr>
              <w:drawing>
                <wp:inline distB="114300" distT="114300" distL="114300" distR="114300">
                  <wp:extent cx="777875" cy="1905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87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Owen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Survey, writing, editing, coordinating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</w:rPr>
              <w:drawing>
                <wp:inline distB="114300" distT="114300" distL="114300" distR="114300">
                  <wp:extent cx="777875" cy="1905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87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Pacifico" w:cs="Pacifico" w:eastAsia="Pacifico" w:hAnsi="Pacifico"/>
                <w:b w:val="1"/>
                <w:sz w:val="32"/>
                <w:szCs w:val="32"/>
                <w:rtl w:val="0"/>
              </w:rPr>
              <w:t xml:space="preserve">Irene, Shannon, Kenil, Marie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ind w:left="720" w:hanging="36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acific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