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Technology Stack: AI WeatherWise API</w:t>
      </w:r>
    </w:p>
    <w:p>
      <w:r>
        <w:t>Project Design Phase-II: Technology Stack (Architecture &amp; Stack)</w:t>
        <w:br/>
      </w:r>
      <w:r>
        <w:t>Date:</w:t>
        <w:tab/>
        <w:t>30 September 2026</w:t>
        <w:br/>
      </w:r>
      <w:r>
        <w:t>Team ID:</w:t>
        <w:tab/>
        <w:t>SWTID-2026-8290</w:t>
        <w:br/>
      </w:r>
      <w:r>
        <w:t>Project Name:</w:t>
        <w:tab/>
        <w:t>AI WeatherWise API</w:t>
        <w:br/>
      </w:r>
      <w:r>
        <w:t>Maximum Marks:</w:t>
        <w:tab/>
        <w:t>4 Marks</w:t>
      </w:r>
    </w:p>
    <w:p>
      <w:pPr>
        <w:pStyle w:val="Heading1"/>
      </w:pPr>
      <w:r>
        <w:t>1. Technical Architecture &amp; Data Flow</w:t>
      </w:r>
    </w:p>
    <w:p>
      <w:r>
        <w:t>The system follows a 3-tier decoupled architecture (Controller Layer, Service Layer, and Persistence Layer) ensuring that generative AI and weather retrieval components scale independently of authentication routines.</w:t>
      </w:r>
    </w:p>
    <w:p>
      <w:r>
        <w:t>1. Client Dispatch: The frontend application or API client dispatches an HTTP POST/GET request.</w:t>
        <w:br/>
        <w:t>2. Security Interceptor: JWT verification middleware intercepts protected route headers, decodes tokens, and attaches user credentials.</w:t>
        <w:br/>
        <w:t>3. Controller Delegation: Controllers parse payloads and delegate execution to WeatherService or AIService.</w:t>
        <w:br/>
        <w:t>4. Service Execution &amp; Resilience: WeatherService attempts an external fetch, falling back to mock data (isMock: true) upon network drops. AIService queries Google Gemini (gemini-2.5-flash) for natural-language summaries and recommendations.</w:t>
        <w:br/>
        <w:t>5. Response Packaging: Responses are standardized with JSON structures.</w:t>
      </w:r>
    </w:p>
    <w:p>
      <w:pPr>
        <w:pStyle w:val="Heading1"/>
      </w:pPr>
      <w:r>
        <w:t>Table-1: Components &amp;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User Interface</w:t>
            </w:r>
          </w:p>
        </w:tc>
        <w:tc>
          <w:tcPr>
            <w:tcW w:type="dxa" w:w="2160"/>
          </w:tcPr>
          <w:p>
            <w:r>
              <w:t>How user interacts with application via HTTP endpoints, REST clients, or web UI.</w:t>
            </w:r>
          </w:p>
        </w:tc>
        <w:tc>
          <w:tcPr>
            <w:tcW w:type="dxa" w:w="2160"/>
          </w:tcPr>
          <w:p>
            <w:r>
              <w:t>Thunder Client, Postman, HTML, CSS, JavaScript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Application Logic-1</w:t>
            </w:r>
          </w:p>
        </w:tc>
        <w:tc>
          <w:tcPr>
            <w:tcW w:type="dxa" w:w="2160"/>
          </w:tcPr>
          <w:p>
            <w:r>
              <w:t>Core server-side business logic for routing, authentication, and controllers.</w:t>
            </w:r>
          </w:p>
        </w:tc>
        <w:tc>
          <w:tcPr>
            <w:tcW w:type="dxa" w:w="2160"/>
          </w:tcPr>
          <w:p>
            <w:r>
              <w:t>Node.js with Express.js REST framework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Application Logic-2</w:t>
            </w:r>
          </w:p>
        </w:tc>
        <w:tc>
          <w:tcPr>
            <w:tcW w:type="dxa" w:w="2160"/>
          </w:tcPr>
          <w:p>
            <w:r>
              <w:t>Meteorological data ingestion and resilient fallback handling service.</w:t>
            </w:r>
          </w:p>
        </w:tc>
        <w:tc>
          <w:tcPr>
            <w:tcW w:type="dxa" w:w="2160"/>
          </w:tcPr>
          <w:p>
            <w:r>
              <w:t>WeatherService with automated mock data federation (isMock: true)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Application Logic-3</w:t>
            </w:r>
          </w:p>
        </w:tc>
        <w:tc>
          <w:tcPr>
            <w:tcW w:type="dxa" w:w="2160"/>
          </w:tcPr>
          <w:p>
            <w:r>
              <w:t>Generative AI pipeline converting structured telemetry into natural language.</w:t>
            </w:r>
          </w:p>
        </w:tc>
        <w:tc>
          <w:tcPr>
            <w:tcW w:type="dxa" w:w="2160"/>
          </w:tcPr>
          <w:p>
            <w:r>
              <w:t>Google Generative AI SDK (@google/generative-ai)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Document data modeling and local persistence store.</w:t>
            </w:r>
          </w:p>
        </w:tc>
        <w:tc>
          <w:tcPr>
            <w:tcW w:type="dxa" w:w="2160"/>
          </w:tcPr>
          <w:p>
            <w:r>
              <w:t>MongoDB Community Server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Cloud Database</w:t>
            </w:r>
          </w:p>
        </w:tc>
        <w:tc>
          <w:tcPr>
            <w:tcW w:type="dxa" w:w="2160"/>
          </w:tcPr>
          <w:p>
            <w:r>
              <w:t>Scalable cloud database management and Mongoose ODM integration.</w:t>
            </w:r>
          </w:p>
        </w:tc>
        <w:tc>
          <w:tcPr>
            <w:tcW w:type="dxa" w:w="2160"/>
          </w:tcPr>
          <w:p>
            <w:r>
              <w:t>Mongoose ODM / MongoDB Atlas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File Storage</w:t>
            </w:r>
          </w:p>
        </w:tc>
        <w:tc>
          <w:tcPr>
            <w:tcW w:type="dxa" w:w="2160"/>
          </w:tcPr>
          <w:p>
            <w:r>
              <w:t>Source code repository, environment configuration, and local filesystem storage.</w:t>
            </w:r>
          </w:p>
        </w:tc>
        <w:tc>
          <w:tcPr>
            <w:tcW w:type="dxa" w:w="2160"/>
          </w:tcPr>
          <w:p>
            <w:r>
              <w:t>Visual Studio Code, Local File System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External API-1</w:t>
            </w:r>
          </w:p>
        </w:tc>
        <w:tc>
          <w:tcPr>
            <w:tcW w:type="dxa" w:w="2160"/>
          </w:tcPr>
          <w:p>
            <w:r>
              <w:t>Live weather telemetry data provider.</w:t>
            </w:r>
          </w:p>
        </w:tc>
        <w:tc>
          <w:tcPr>
            <w:tcW w:type="dxa" w:w="2160"/>
          </w:tcPr>
          <w:p>
            <w:r>
              <w:t>External Meteorological REST API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External API-2</w:t>
            </w:r>
          </w:p>
        </w:tc>
        <w:tc>
          <w:tcPr>
            <w:tcW w:type="dxa" w:w="2160"/>
          </w:tcPr>
          <w:p>
            <w:r>
              <w:t>Generative AI model inference provider.</w:t>
            </w:r>
          </w:p>
        </w:tc>
        <w:tc>
          <w:tcPr>
            <w:tcW w:type="dxa" w:w="2160"/>
          </w:tcPr>
          <w:p>
            <w:r>
              <w:t>Google Gemini API (gemini-2.5-flash)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Machine Learning Model</w:t>
            </w:r>
          </w:p>
        </w:tc>
        <w:tc>
          <w:tcPr>
            <w:tcW w:type="dxa" w:w="2160"/>
          </w:tcPr>
          <w:p>
            <w:r>
              <w:t>Large language model for text synthesis and contextual lifestyle recommendations.</w:t>
            </w:r>
          </w:p>
        </w:tc>
        <w:tc>
          <w:tcPr>
            <w:tcW w:type="dxa" w:w="2160"/>
          </w:tcPr>
          <w:p>
            <w:r>
              <w:t>Gemini 2.5 Flash LLM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Infrastructure (Server / Cloud)</w:t>
            </w:r>
          </w:p>
        </w:tc>
        <w:tc>
          <w:tcPr>
            <w:tcW w:type="dxa" w:w="2160"/>
          </w:tcPr>
          <w:p>
            <w:r>
              <w:t>Application deployment on local system or cloud runtime.</w:t>
            </w:r>
          </w:p>
        </w:tc>
        <w:tc>
          <w:tcPr>
            <w:tcW w:type="dxa" w:w="2160"/>
          </w:tcPr>
          <w:p>
            <w:r>
              <w:t>Local Node.js Runtime (Port 5001)</w:t>
            </w:r>
          </w:p>
        </w:tc>
      </w:tr>
    </w:tbl>
    <w:p>
      <w:pPr>
        <w:pStyle w:val="Heading1"/>
      </w:pPr>
      <w:r>
        <w:t>Table-2: Application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Characteristics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Open-Source Frameworks</w:t>
            </w:r>
          </w:p>
        </w:tc>
        <w:tc>
          <w:tcPr>
            <w:tcW w:type="dxa" w:w="2160"/>
          </w:tcPr>
          <w:p>
            <w:r>
              <w:t>List the open-source frameworks used</w:t>
            </w:r>
          </w:p>
        </w:tc>
        <w:tc>
          <w:tcPr>
            <w:tcW w:type="dxa" w:w="2160"/>
          </w:tcPr>
          <w:p>
            <w:r>
              <w:t>Node.js, Express.js, Mongoose ODM, bcryptjs, jsonwebtoken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Security Implementations</w:t>
            </w:r>
          </w:p>
        </w:tc>
        <w:tc>
          <w:tcPr>
            <w:tcW w:type="dxa" w:w="2160"/>
          </w:tcPr>
          <w:p>
            <w:r>
              <w:t>List all security / access controls implemented, hashing, and token validation</w:t>
            </w:r>
          </w:p>
        </w:tc>
        <w:tc>
          <w:tcPr>
            <w:tcW w:type="dxa" w:w="2160"/>
          </w:tcPr>
          <w:p>
            <w:r>
              <w:t>bcryptjs password hashing, JWT bearer token verification, CORS rules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Scalable Architecture</w:t>
            </w:r>
          </w:p>
        </w:tc>
        <w:tc>
          <w:tcPr>
            <w:tcW w:type="dxa" w:w="2160"/>
          </w:tcPr>
          <w:p>
            <w:r>
              <w:t>Justify the scalability of architecture (3-tier decoupled model)</w:t>
            </w:r>
          </w:p>
        </w:tc>
        <w:tc>
          <w:tcPr>
            <w:tcW w:type="dxa" w:w="2160"/>
          </w:tcPr>
          <w:p>
            <w:r>
              <w:t>Modular Controller, Service, and Persistence layer decoupling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Availability</w:t>
            </w:r>
          </w:p>
        </w:tc>
        <w:tc>
          <w:tcPr>
            <w:tcW w:type="dxa" w:w="2160"/>
          </w:tcPr>
          <w:p>
            <w:r>
              <w:t>Justify the availability of application using automated fault tolerance</w:t>
            </w:r>
          </w:p>
        </w:tc>
        <w:tc>
          <w:tcPr>
            <w:tcW w:type="dxa" w:w="2160"/>
          </w:tcPr>
          <w:p>
            <w:r>
              <w:t>Automated mock data fallback mechanism ensuring 100% API uptime during upstream fetch failures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Design consideration for the performance and response latency</w:t>
            </w:r>
          </w:p>
        </w:tc>
        <w:tc>
          <w:tcPr>
            <w:tcW w:type="dxa" w:w="2160"/>
          </w:tcPr>
          <w:p>
            <w:r>
              <w:t>Optimized query execution responding in under 300 ms (average 80 ms to 270 ms)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