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46686075"/>
        <w:docPartObj>
          <w:docPartGallery w:val="Cover Pages"/>
          <w:docPartUnique/>
        </w:docPartObj>
      </w:sdtPr>
      <w:sdtEndPr/>
      <w:sdtContent>
        <w:p w14:paraId="39DAFB9A" w14:textId="28F7D03B" w:rsidR="00152055" w:rsidRPr="00311FFD" w:rsidRDefault="00152055" w:rsidP="005B42FA"/>
        <w:p w14:paraId="53901C4C" w14:textId="1AD7CA5C" w:rsidR="005B6B27" w:rsidRPr="00311FFD" w:rsidRDefault="00EE62FA" w:rsidP="005B42FA">
          <w:pPr>
            <w:sectPr w:rsidR="005B6B27" w:rsidRPr="00311FFD" w:rsidSect="00626DC3">
              <w:type w:val="continuous"/>
              <w:pgSz w:w="11910" w:h="16840"/>
              <w:pgMar w:top="1580" w:right="1280" w:bottom="280" w:left="1680" w:header="720" w:footer="720" w:gutter="0"/>
              <w:pgNumType w:start="0"/>
              <w:cols w:space="720"/>
              <w:titlePg/>
              <w:docGrid w:linePitch="299"/>
            </w:sectPr>
          </w:pPr>
          <w:r w:rsidRPr="00311FFD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38784" behindDoc="0" locked="0" layoutInCell="1" allowOverlap="1" wp14:anchorId="36F77DE5" wp14:editId="5DFC0A1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1504315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5774055</wp:posOffset>
                        </wp:positionV>
                      </mc:Fallback>
                    </mc:AlternateContent>
                    <wp:extent cx="4490085" cy="1808480"/>
                    <wp:effectExtent l="0" t="2540" r="0" b="0"/>
                    <wp:wrapSquare wrapText="bothSides"/>
                    <wp:docPr id="16" name="Text Box 13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490085" cy="1808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9A6494" w14:textId="7FED47CC" w:rsidR="00152055" w:rsidRDefault="002D0A1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848B3"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Website Develop</w:t>
                                    </w:r>
                                    <w:r w:rsidR="00E413FB"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0115ADA" w14:textId="0B958571" w:rsidR="00152055" w:rsidRDefault="006642A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Report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4D75C46" w14:textId="7B875414" w:rsidR="00152055" w:rsidRDefault="006F2ECD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  <w:t>Tyler shaw</w:t>
                                    </w:r>
                                  </w:p>
                                </w:sdtContent>
                              </w:sdt>
                              <w:p w14:paraId="509CB9C8" w14:textId="5BBFFDB4" w:rsidR="008D6CB6" w:rsidRDefault="006642A5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t>24807771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F77DE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53.55pt;height:142.4pt;z-index:251638784;visibility:visible;mso-wrap-style:square;mso-width-percent:790;mso-height-percent:0;mso-left-percent:77;mso-top-percent:540;mso-wrap-distance-left:14.4pt;mso-wrap-distance-top:0;mso-wrap-distance-right:14.4pt;mso-wrap-distance-bottom:0;mso-position-horizontal-relative:margin;mso-position-vertical-relative:page;mso-width-percent:79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" filled="f" stroked="f" strokeweight=".5pt">
                    <v:textbox inset="0,0,0,0">
                      <w:txbxContent>
                        <w:p w14:paraId="5A9A6494" w14:textId="7FED47CC" w:rsidR="00152055" w:rsidRDefault="002D0A19">
                          <w:pPr>
                            <w:pStyle w:val="NoSpacing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848B3">
                                <w:rPr>
                                  <w:color w:val="4F81BD" w:themeColor="accent1"/>
                                  <w:sz w:val="72"/>
                                  <w:szCs w:val="72"/>
                                </w:rPr>
                                <w:t>Website Develop</w:t>
                              </w:r>
                              <w:r w:rsidR="00E413FB">
                                <w:rPr>
                                  <w:color w:val="4F81BD" w:themeColor="accent1"/>
                                  <w:sz w:val="72"/>
                                  <w:szCs w:val="72"/>
                                </w:rPr>
                                <w:t>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0115ADA" w14:textId="0B958571" w:rsidR="00152055" w:rsidRDefault="006642A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Report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4D75C46" w14:textId="7B875414" w:rsidR="00152055" w:rsidRDefault="006F2ECD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  <w:t>Tyler shaw</w:t>
                              </w:r>
                            </w:p>
                          </w:sdtContent>
                        </w:sdt>
                        <w:p w14:paraId="509CB9C8" w14:textId="5BBFFDB4" w:rsidR="008D6CB6" w:rsidRDefault="006642A5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t>24807771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311FF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36736" behindDoc="0" locked="0" layoutInCell="1" allowOverlap="1" wp14:anchorId="1E579D4B" wp14:editId="799A4D3B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74675" cy="1045845"/>
                    <wp:effectExtent l="0" t="0" r="0" b="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74675" cy="10458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7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4FBC5AB" w14:textId="7042C89D" w:rsidR="00152055" w:rsidRDefault="006642A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E579D4B" id="Rectangle 132" o:spid="_x0000_s1027" style="position:absolute;margin-left:-5.95pt;margin-top:0;width:45.25pt;height:82.35pt;z-index:251636736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7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4FBC5AB" w14:textId="7042C89D" w:rsidR="00152055" w:rsidRDefault="006642A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152055" w:rsidRPr="00311FFD">
            <w:br w:type="page"/>
          </w:r>
        </w:p>
      </w:sdtContent>
    </w:sdt>
    <w:sdt>
      <w:sdtPr>
        <w:rPr>
          <w:sz w:val="22"/>
          <w:szCs w:val="22"/>
        </w:rPr>
        <w:id w:val="1323707588"/>
        <w:docPartObj>
          <w:docPartGallery w:val="Table of Contents"/>
          <w:docPartUnique/>
        </w:docPartObj>
      </w:sdtPr>
      <w:sdtEndPr>
        <w:rPr>
          <w:rFonts w:asciiTheme="minorHAnsi" w:eastAsia="Times New Roman" w:hAnsiTheme="minorHAnsi" w:cstheme="minorHAnsi"/>
          <w:b/>
          <w:bCs/>
          <w:noProof/>
          <w:color w:val="auto"/>
        </w:rPr>
      </w:sdtEndPr>
      <w:sdtContent>
        <w:p w14:paraId="4E7B2518" w14:textId="27E8C252" w:rsidR="00D71E27" w:rsidRPr="00311FFD" w:rsidRDefault="00D71E27">
          <w:pPr>
            <w:pStyle w:val="TOCHeading"/>
            <w:rPr>
              <w:sz w:val="22"/>
              <w:szCs w:val="22"/>
            </w:rPr>
          </w:pPr>
          <w:r w:rsidRPr="00311FFD">
            <w:rPr>
              <w:sz w:val="22"/>
              <w:szCs w:val="22"/>
            </w:rPr>
            <w:t>Contents</w:t>
          </w:r>
        </w:p>
        <w:p w14:paraId="14CED39A" w14:textId="0FDBE214" w:rsidR="00063E83" w:rsidRPr="00311FFD" w:rsidRDefault="00D71E27">
          <w:pPr>
            <w:pStyle w:val="TOC1"/>
            <w:tabs>
              <w:tab w:val="left" w:pos="440"/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eastAsia="en-GB"/>
              <w14:ligatures w14:val="standardContextual"/>
            </w:rPr>
          </w:pPr>
          <w:r w:rsidRPr="00311FFD">
            <w:rPr>
              <w:sz w:val="22"/>
              <w:szCs w:val="22"/>
            </w:rPr>
            <w:fldChar w:fldCharType="begin"/>
          </w:r>
          <w:r w:rsidRPr="00311FFD">
            <w:rPr>
              <w:sz w:val="22"/>
              <w:szCs w:val="22"/>
            </w:rPr>
            <w:instrText xml:space="preserve"> TOC \o "1-3" \h \z \u </w:instrText>
          </w:r>
          <w:r w:rsidRPr="00311FFD">
            <w:rPr>
              <w:sz w:val="22"/>
              <w:szCs w:val="22"/>
            </w:rPr>
            <w:fldChar w:fldCharType="separate"/>
          </w:r>
          <w:hyperlink w:anchor="_Toc230182379" w:history="1">
            <w:r w:rsidR="00063E83" w:rsidRPr="00311FFD">
              <w:rPr>
                <w:rStyle w:val="Hyperlink"/>
                <w:rFonts w:eastAsiaTheme="minorEastAsia"/>
                <w:noProof/>
                <w:sz w:val="22"/>
                <w:szCs w:val="22"/>
              </w:rPr>
              <w:t>2.</w:t>
            </w:r>
            <w:r w:rsidR="00063E83" w:rsidRPr="00311FF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szCs w:val="22"/>
                <w:lang w:eastAsia="en-GB"/>
                <w14:ligatures w14:val="standardContextual"/>
              </w:rPr>
              <w:tab/>
            </w:r>
            <w:r w:rsidR="00063E83" w:rsidRPr="00311FFD">
              <w:rPr>
                <w:rStyle w:val="Hyperlink"/>
                <w:rFonts w:eastAsiaTheme="minorEastAsia"/>
                <w:noProof/>
                <w:sz w:val="22"/>
                <w:szCs w:val="22"/>
              </w:rPr>
              <w:t>Features and explanations</w:t>
            </w:r>
            <w:r w:rsidR="00063E83" w:rsidRPr="00311FFD">
              <w:rPr>
                <w:noProof/>
                <w:webHidden/>
                <w:sz w:val="22"/>
                <w:szCs w:val="22"/>
              </w:rPr>
              <w:tab/>
            </w:r>
            <w:r w:rsidR="00063E83" w:rsidRPr="00311FFD">
              <w:rPr>
                <w:noProof/>
                <w:webHidden/>
                <w:sz w:val="22"/>
                <w:szCs w:val="22"/>
              </w:rPr>
              <w:fldChar w:fldCharType="begin"/>
            </w:r>
            <w:r w:rsidR="00063E83" w:rsidRPr="00311FFD">
              <w:rPr>
                <w:noProof/>
                <w:webHidden/>
                <w:sz w:val="22"/>
                <w:szCs w:val="22"/>
              </w:rPr>
              <w:instrText xml:space="preserve"> PAGEREF _Toc230182379 \h </w:instrText>
            </w:r>
            <w:r w:rsidR="00063E83" w:rsidRPr="00311FFD">
              <w:rPr>
                <w:noProof/>
                <w:webHidden/>
                <w:sz w:val="22"/>
                <w:szCs w:val="22"/>
              </w:rPr>
            </w:r>
            <w:r w:rsidR="00063E83" w:rsidRPr="00311FFD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63E83" w:rsidRPr="00311FFD">
              <w:rPr>
                <w:noProof/>
                <w:webHidden/>
                <w:sz w:val="22"/>
                <w:szCs w:val="22"/>
              </w:rPr>
              <w:t>1</w:t>
            </w:r>
            <w:r w:rsidR="00063E83" w:rsidRPr="00311FFD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4AE2A8" w14:textId="5D987790" w:rsidR="00D71E27" w:rsidRPr="00311FFD" w:rsidRDefault="00D71E27">
          <w:r w:rsidRPr="00311FFD">
            <w:rPr>
              <w:b/>
              <w:bCs/>
              <w:noProof/>
            </w:rPr>
            <w:fldChar w:fldCharType="end"/>
          </w:r>
        </w:p>
      </w:sdtContent>
    </w:sdt>
    <w:p w14:paraId="7744670E" w14:textId="77777777" w:rsidR="008848B3" w:rsidRPr="00311FFD" w:rsidRDefault="008848B3" w:rsidP="003B1A29">
      <w:pPr>
        <w:pStyle w:val="BodyText"/>
        <w:rPr>
          <w:rFonts w:ascii="Consolas" w:hAnsi="Consolas"/>
        </w:rPr>
      </w:pPr>
    </w:p>
    <w:p w14:paraId="61E69063" w14:textId="77777777" w:rsidR="00D71E27" w:rsidRPr="00311FFD" w:rsidRDefault="00D71E27" w:rsidP="003B1A29">
      <w:pPr>
        <w:pStyle w:val="BodyText"/>
        <w:rPr>
          <w:rFonts w:ascii="Consolas" w:hAnsi="Consolas"/>
        </w:rPr>
      </w:pPr>
    </w:p>
    <w:p w14:paraId="0C74B604" w14:textId="0509C840" w:rsidR="00063E83" w:rsidRPr="00B950B7" w:rsidRDefault="008D795B" w:rsidP="00B950B7">
      <w:pPr>
        <w:pStyle w:val="Heading1"/>
      </w:pPr>
      <w:bookmarkStart w:id="0" w:name="_Toc230182379"/>
      <w:r w:rsidRPr="00B950B7">
        <w:t xml:space="preserve">Features and </w:t>
      </w:r>
      <w:r w:rsidR="00063E83" w:rsidRPr="00B950B7">
        <w:t>explanations</w:t>
      </w:r>
      <w:bookmarkEnd w:id="0"/>
    </w:p>
    <w:p w14:paraId="24608125" w14:textId="7A9F14CA" w:rsidR="00063E83" w:rsidRPr="00311FFD" w:rsidRDefault="00E427EC" w:rsidP="00FD3A9C">
      <w:pPr>
        <w:pStyle w:val="Heading1"/>
      </w:pPr>
      <w:r w:rsidRPr="00311FFD">
        <w:t>“</w:t>
      </w:r>
      <w:r w:rsidR="00152CA2" w:rsidRPr="00311FFD">
        <w:t xml:space="preserve">Skip </w:t>
      </w:r>
      <w:r w:rsidRPr="00311FFD">
        <w:t>to Content” Link</w:t>
      </w:r>
    </w:p>
    <w:p w14:paraId="0B41FAF8" w14:textId="77777777" w:rsidR="001D635A" w:rsidRPr="00311FFD" w:rsidRDefault="002A1AD1" w:rsidP="00C434C4">
      <w:pPr>
        <w:pStyle w:val="BodyText"/>
        <w:numPr>
          <w:ilvl w:val="0"/>
          <w:numId w:val="38"/>
        </w:numPr>
        <w:rPr>
          <w:rStyle w:val="CodeListingChar"/>
          <w:sz w:val="22"/>
          <w:szCs w:val="22"/>
        </w:rPr>
      </w:pPr>
      <w:r w:rsidRPr="00311FFD">
        <w:rPr>
          <w:b/>
          <w:bCs/>
          <w:u w:val="single"/>
        </w:rPr>
        <w:t>What It is:</w:t>
      </w:r>
      <w:r w:rsidRPr="00311FFD">
        <w:t xml:space="preserve"> This is a hidden link at the </w:t>
      </w:r>
      <w:r w:rsidR="003A3BD3" w:rsidRPr="00311FFD">
        <w:t xml:space="preserve">top of my HTML </w:t>
      </w:r>
      <w:proofErr w:type="gramStart"/>
      <w:r w:rsidR="003A3BD3" w:rsidRPr="00311FFD">
        <w:t xml:space="preserve">( </w:t>
      </w:r>
      <w:r w:rsidR="003A3BD3" w:rsidRPr="00311FFD">
        <w:rPr>
          <w:rStyle w:val="CodeListingChar"/>
          <w:sz w:val="22"/>
          <w:szCs w:val="22"/>
        </w:rPr>
        <w:t>&lt;</w:t>
      </w:r>
      <w:proofErr w:type="gramEnd"/>
      <w:r w:rsidR="003A3BD3" w:rsidRPr="00311FFD">
        <w:rPr>
          <w:rStyle w:val="CodeListingChar"/>
          <w:sz w:val="22"/>
          <w:szCs w:val="22"/>
        </w:rPr>
        <w:t xml:space="preserve">a </w:t>
      </w:r>
      <w:proofErr w:type="spellStart"/>
      <w:r w:rsidR="003A3BD3" w:rsidRPr="00311FFD">
        <w:rPr>
          <w:rStyle w:val="CodeListingChar"/>
          <w:sz w:val="22"/>
          <w:szCs w:val="22"/>
        </w:rPr>
        <w:t>href</w:t>
      </w:r>
      <w:proofErr w:type="spellEnd"/>
      <w:proofErr w:type="gramStart"/>
      <w:r w:rsidR="003A3BD3" w:rsidRPr="00311FFD">
        <w:rPr>
          <w:rStyle w:val="CodeListingChar"/>
          <w:sz w:val="22"/>
          <w:szCs w:val="22"/>
        </w:rPr>
        <w:t>=”</w:t>
      </w:r>
      <w:r w:rsidR="001D635A" w:rsidRPr="00311FFD">
        <w:rPr>
          <w:rStyle w:val="CodeListingChar"/>
          <w:sz w:val="22"/>
          <w:szCs w:val="22"/>
        </w:rPr>
        <w:t>#</w:t>
      </w:r>
      <w:proofErr w:type="gramEnd"/>
      <w:r w:rsidR="001D635A" w:rsidRPr="00311FFD">
        <w:rPr>
          <w:rStyle w:val="CodeListingChar"/>
          <w:sz w:val="22"/>
          <w:szCs w:val="22"/>
        </w:rPr>
        <w:t>main-content" class="skip-link"&gt;</w:t>
      </w:r>
      <w:r w:rsidR="001D635A" w:rsidRPr="00311FFD">
        <w:rPr>
          <w:rStyle w:val="CodeListingChar"/>
          <w:sz w:val="22"/>
          <w:szCs w:val="22"/>
        </w:rPr>
        <w:t>) that only becomes visible once the user clicks the button tab which will then navigate them through the page with ease.</w:t>
      </w:r>
    </w:p>
    <w:p w14:paraId="7433F3CE" w14:textId="77777777" w:rsidR="001D635A" w:rsidRPr="00311FFD" w:rsidRDefault="001D635A" w:rsidP="001D635A">
      <w:pPr>
        <w:pStyle w:val="BodyText"/>
        <w:rPr>
          <w:rStyle w:val="CodeListingChar"/>
          <w:sz w:val="22"/>
          <w:szCs w:val="22"/>
        </w:rPr>
      </w:pPr>
    </w:p>
    <w:p w14:paraId="3318DF49" w14:textId="49F37136" w:rsidR="00B950B7" w:rsidRPr="00FF7CB8" w:rsidRDefault="004A2A1D" w:rsidP="00B950B7">
      <w:pPr>
        <w:pStyle w:val="BodyText"/>
        <w:numPr>
          <w:ilvl w:val="0"/>
          <w:numId w:val="38"/>
        </w:numPr>
        <w:rPr>
          <w:rStyle w:val="CodeListingChar"/>
          <w:b/>
          <w:bCs/>
          <w:sz w:val="22"/>
          <w:szCs w:val="22"/>
        </w:rPr>
      </w:pPr>
      <w:r w:rsidRPr="00311FFD">
        <w:rPr>
          <w:rStyle w:val="CodeListingChar"/>
          <w:b/>
          <w:bCs/>
          <w:sz w:val="22"/>
          <w:szCs w:val="22"/>
          <w:u w:val="single"/>
        </w:rPr>
        <w:t>What</w:t>
      </w:r>
      <w:r w:rsidR="00152E5D">
        <w:rPr>
          <w:rStyle w:val="CodeListingChar"/>
          <w:b/>
          <w:bCs/>
          <w:sz w:val="22"/>
          <w:szCs w:val="22"/>
          <w:u w:val="single"/>
        </w:rPr>
        <w:t xml:space="preserve"> </w:t>
      </w:r>
      <w:proofErr w:type="gramStart"/>
      <w:r w:rsidR="00152E5D">
        <w:rPr>
          <w:rStyle w:val="CodeListingChar"/>
          <w:b/>
          <w:bCs/>
          <w:sz w:val="22"/>
          <w:szCs w:val="22"/>
          <w:u w:val="single"/>
        </w:rPr>
        <w:t>are</w:t>
      </w:r>
      <w:proofErr w:type="gramEnd"/>
      <w:r w:rsidR="00152E5D">
        <w:rPr>
          <w:rStyle w:val="CodeListingChar"/>
          <w:b/>
          <w:bCs/>
          <w:sz w:val="22"/>
          <w:szCs w:val="22"/>
          <w:u w:val="single"/>
        </w:rPr>
        <w:t xml:space="preserve"> the</w:t>
      </w:r>
      <w:r w:rsidRPr="00311FFD">
        <w:rPr>
          <w:rStyle w:val="CodeListingChar"/>
          <w:b/>
          <w:bCs/>
          <w:sz w:val="22"/>
          <w:szCs w:val="22"/>
          <w:u w:val="single"/>
        </w:rPr>
        <w:t xml:space="preserve"> benefit:</w:t>
      </w:r>
      <w:r w:rsidRPr="00311FFD">
        <w:rPr>
          <w:rStyle w:val="CodeListingChar"/>
          <w:b/>
          <w:bCs/>
          <w:sz w:val="22"/>
          <w:szCs w:val="22"/>
        </w:rPr>
        <w:t xml:space="preserve"> </w:t>
      </w:r>
      <w:r w:rsidRPr="002617B9">
        <w:rPr>
          <w:rStyle w:val="CodeListingChar"/>
          <w:sz w:val="22"/>
          <w:szCs w:val="22"/>
        </w:rPr>
        <w:t>I added this for users who may be more visually</w:t>
      </w:r>
      <w:r w:rsidR="001F381A" w:rsidRPr="002617B9">
        <w:rPr>
          <w:rStyle w:val="CodeListingChar"/>
          <w:sz w:val="22"/>
          <w:szCs w:val="22"/>
        </w:rPr>
        <w:t xml:space="preserve"> or people with motor ability issues. This accessibility feature allows people with those </w:t>
      </w:r>
      <w:r w:rsidR="008111A4" w:rsidRPr="002617B9">
        <w:rPr>
          <w:rStyle w:val="CodeListingChar"/>
          <w:sz w:val="22"/>
          <w:szCs w:val="22"/>
        </w:rPr>
        <w:t>issues to easily navigate my website with ease</w:t>
      </w:r>
      <w:r w:rsidR="002617B9" w:rsidRPr="002617B9">
        <w:rPr>
          <w:rStyle w:val="CodeListingChar"/>
          <w:sz w:val="22"/>
          <w:szCs w:val="22"/>
        </w:rPr>
        <w:t>.</w:t>
      </w:r>
      <w:r w:rsidR="002209C7">
        <w:rPr>
          <w:rStyle w:val="CodeListingChar"/>
          <w:b/>
          <w:bCs/>
          <w:sz w:val="22"/>
          <w:szCs w:val="22"/>
        </w:rPr>
        <w:t xml:space="preserve"> </w:t>
      </w:r>
      <w:r w:rsidR="002617B9">
        <w:rPr>
          <w:rStyle w:val="CodeListingChar"/>
          <w:b/>
          <w:bCs/>
          <w:sz w:val="22"/>
          <w:szCs w:val="22"/>
        </w:rPr>
        <w:t>With minimal physical effort.</w:t>
      </w:r>
    </w:p>
    <w:p w14:paraId="5742AC18" w14:textId="3557053B" w:rsidR="00B950B7" w:rsidRDefault="00B950B7" w:rsidP="00B950B7">
      <w:pPr>
        <w:pStyle w:val="Heading1"/>
      </w:pPr>
      <w:r>
        <w:t>Screen Reader Context Via ARIA Attributes</w:t>
      </w:r>
    </w:p>
    <w:p w14:paraId="737EDD0C" w14:textId="0100069D" w:rsidR="00B950B7" w:rsidRPr="0087538B" w:rsidRDefault="00152E5D" w:rsidP="00152E5D">
      <w:pPr>
        <w:pStyle w:val="BodyText"/>
        <w:numPr>
          <w:ilvl w:val="0"/>
          <w:numId w:val="37"/>
        </w:numPr>
        <w:rPr>
          <w:b/>
          <w:bCs/>
          <w:u w:val="single"/>
        </w:rPr>
      </w:pPr>
      <w:r>
        <w:rPr>
          <w:b/>
          <w:bCs/>
          <w:u w:val="single"/>
        </w:rPr>
        <w:t>What It is:</w:t>
      </w:r>
      <w:r w:rsidR="009A528F">
        <w:t xml:space="preserve"> Using “Aria-Label” </w:t>
      </w:r>
      <w:r w:rsidR="001906E2">
        <w:t xml:space="preserve">on interactive buttons such as the “dark mode toggle and search input” </w:t>
      </w:r>
      <w:r w:rsidR="004554B6">
        <w:t>and “aria-hidden</w:t>
      </w:r>
      <w:proofErr w:type="gramStart"/>
      <w:r w:rsidR="004554B6">
        <w:t>=”true</w:t>
      </w:r>
      <w:proofErr w:type="gramEnd"/>
      <w:r w:rsidR="004554B6">
        <w:t xml:space="preserve">”” on Decretive </w:t>
      </w:r>
      <w:r w:rsidR="0087538B">
        <w:t>elements like emojis and icons.</w:t>
      </w:r>
    </w:p>
    <w:p w14:paraId="1D7550FE" w14:textId="77777777" w:rsidR="0087538B" w:rsidRDefault="0087538B" w:rsidP="0087538B">
      <w:pPr>
        <w:pStyle w:val="BodyText"/>
        <w:ind w:left="720"/>
        <w:rPr>
          <w:b/>
          <w:bCs/>
          <w:u w:val="single"/>
        </w:rPr>
      </w:pPr>
    </w:p>
    <w:p w14:paraId="64D03B73" w14:textId="504A86CD" w:rsidR="00152E5D" w:rsidRPr="00D07A8F" w:rsidRDefault="00152E5D" w:rsidP="00152E5D">
      <w:pPr>
        <w:pStyle w:val="BodyText"/>
        <w:numPr>
          <w:ilvl w:val="0"/>
          <w:numId w:val="37"/>
        </w:numPr>
        <w:rPr>
          <w:b/>
          <w:bCs/>
          <w:u w:val="single"/>
        </w:rPr>
      </w:pPr>
      <w:r>
        <w:rPr>
          <w:b/>
          <w:bCs/>
          <w:u w:val="single"/>
        </w:rPr>
        <w:t>What are the benefits:</w:t>
      </w:r>
      <w:r w:rsidR="0087538B">
        <w:t xml:space="preserve"> Screen</w:t>
      </w:r>
      <w:r w:rsidR="00456127">
        <w:t xml:space="preserve"> readers often struggle to interpret things like emojis and icons, so by using “</w:t>
      </w:r>
      <w:r w:rsidR="00456127">
        <w:t>aria-hidden</w:t>
      </w:r>
      <w:proofErr w:type="gramStart"/>
      <w:r w:rsidR="00456127">
        <w:t>=”true</w:t>
      </w:r>
      <w:proofErr w:type="gramEnd"/>
      <w:r w:rsidR="00456127">
        <w:t xml:space="preserve">”” this allows the screen reader to ignore </w:t>
      </w:r>
      <w:r w:rsidR="00A65E6C">
        <w:t xml:space="preserve">anything that may confuse the user. By using “aria-label”, this allows the </w:t>
      </w:r>
      <w:r w:rsidR="00262C20">
        <w:t>screen reader to speak clearly only saying clear instructions like “Toggle dark mode”</w:t>
      </w:r>
      <w:r w:rsidR="00332E78">
        <w:t xml:space="preserve"> this is perfect for people with partial </w:t>
      </w:r>
      <w:r w:rsidR="00C434C4">
        <w:t>blindness,</w:t>
      </w:r>
      <w:r w:rsidR="00332E78">
        <w:t xml:space="preserve"> so they know exactly what they are clicking</w:t>
      </w:r>
      <w:r w:rsidR="00C434C4">
        <w:t>.</w:t>
      </w:r>
    </w:p>
    <w:p w14:paraId="43DDEEBA" w14:textId="1F2AB752" w:rsidR="00D07A8F" w:rsidRDefault="00D07A8F" w:rsidP="00D07A8F">
      <w:pPr>
        <w:pStyle w:val="Heading1"/>
      </w:pPr>
      <w:r>
        <w:t>Accessible form validations (aria-live and Explict Labels)</w:t>
      </w:r>
    </w:p>
    <w:p w14:paraId="383482A3" w14:textId="3F58FF24" w:rsidR="00D07A8F" w:rsidRPr="00D07A8F" w:rsidRDefault="00D07A8F" w:rsidP="00D07A8F">
      <w:pPr>
        <w:pStyle w:val="BodyText"/>
        <w:numPr>
          <w:ilvl w:val="0"/>
          <w:numId w:val="39"/>
        </w:numPr>
      </w:pPr>
      <w:r>
        <w:rPr>
          <w:b/>
          <w:bCs/>
          <w:u w:val="single"/>
        </w:rPr>
        <w:t>What it is:</w:t>
      </w:r>
      <w:r w:rsidR="000A685F">
        <w:t xml:space="preserve"> </w:t>
      </w:r>
      <w:r w:rsidR="005C08BD">
        <w:t>Every input on the payment page (pay.html) has a properly linked &lt;label&gt;</w:t>
      </w:r>
      <w:r w:rsidR="008942ED">
        <w:t xml:space="preserve"> (using “for””” attribute). Furthermore, the red error box includes “aria-live</w:t>
      </w:r>
      <w:proofErr w:type="gramStart"/>
      <w:r w:rsidR="008942ED">
        <w:t>=”polite</w:t>
      </w:r>
      <w:proofErr w:type="gramEnd"/>
      <w:r w:rsidR="008942ED">
        <w:t>””</w:t>
      </w:r>
    </w:p>
    <w:p w14:paraId="6DF40B38" w14:textId="77777777" w:rsidR="00D07A8F" w:rsidRPr="00D07A8F" w:rsidRDefault="00D07A8F" w:rsidP="00D07A8F">
      <w:pPr>
        <w:pStyle w:val="BodyText"/>
        <w:ind w:left="720"/>
      </w:pPr>
    </w:p>
    <w:p w14:paraId="7EDB7621" w14:textId="2D8DF068" w:rsidR="00D07A8F" w:rsidRDefault="00D07A8F" w:rsidP="00D07A8F">
      <w:pPr>
        <w:pStyle w:val="BodyText"/>
        <w:numPr>
          <w:ilvl w:val="0"/>
          <w:numId w:val="39"/>
        </w:numPr>
      </w:pPr>
      <w:r>
        <w:rPr>
          <w:b/>
          <w:bCs/>
          <w:u w:val="single"/>
        </w:rPr>
        <w:t>What are the benefits:</w:t>
      </w:r>
      <w:r w:rsidR="00F76EEA">
        <w:t xml:space="preserve"> </w:t>
      </w:r>
      <w:r w:rsidR="00FF7CB8">
        <w:t xml:space="preserve">Explicit labels ensure that when a screen reader focuses on a text box, it reads the label out loud. The “aria-live” attribute ensures that if the user makes a mistake and the JavaScript triggers a validation error message, the screen reader will automatically read the error </w:t>
      </w:r>
      <w:proofErr w:type="gramStart"/>
      <w:r w:rsidR="00FF7CB8">
        <w:t>message  out</w:t>
      </w:r>
      <w:proofErr w:type="gramEnd"/>
      <w:r w:rsidR="00FF7CB8">
        <w:t xml:space="preserve"> loud without having to manually search the page for it. This provides users that may not be able to see to get immediate accessible feedback.</w:t>
      </w:r>
    </w:p>
    <w:p w14:paraId="429F6529" w14:textId="77777777" w:rsidR="00715155" w:rsidRDefault="00715155" w:rsidP="00FF7CB8"/>
    <w:p w14:paraId="622F10AB" w14:textId="14F0D2B9" w:rsidR="00715155" w:rsidRDefault="00715155" w:rsidP="00715155">
      <w:pPr>
        <w:pStyle w:val="Heading1"/>
      </w:pPr>
      <w:r>
        <w:t>Cognitive Usability via Real time input masking</w:t>
      </w:r>
    </w:p>
    <w:p w14:paraId="12A5B4B1" w14:textId="77777777" w:rsidR="001C79C8" w:rsidRPr="00D07A8F" w:rsidRDefault="001C79C8" w:rsidP="001C79C8">
      <w:pPr>
        <w:pStyle w:val="BodyText"/>
        <w:numPr>
          <w:ilvl w:val="0"/>
          <w:numId w:val="39"/>
        </w:numPr>
      </w:pPr>
      <w:r>
        <w:rPr>
          <w:b/>
          <w:bCs/>
          <w:u w:val="single"/>
        </w:rPr>
        <w:t>What it is:</w:t>
      </w:r>
      <w:r>
        <w:t xml:space="preserve"> JavaScript is used to automatic format the credit card numbers (adding spaces between every 4 digits) and the expiry date (adding a slash) as the user types. It also prevents nonnumeric characters from being entered.</w:t>
      </w:r>
    </w:p>
    <w:p w14:paraId="7A119502" w14:textId="77777777" w:rsidR="001C79C8" w:rsidRPr="00D07A8F" w:rsidRDefault="001C79C8" w:rsidP="001C79C8">
      <w:pPr>
        <w:pStyle w:val="BodyText"/>
        <w:ind w:left="720"/>
      </w:pPr>
    </w:p>
    <w:p w14:paraId="0F8E5C19" w14:textId="77777777" w:rsidR="001C79C8" w:rsidRDefault="001C79C8" w:rsidP="001C79C8">
      <w:pPr>
        <w:pStyle w:val="BodyText"/>
        <w:numPr>
          <w:ilvl w:val="0"/>
          <w:numId w:val="39"/>
        </w:numPr>
      </w:pPr>
      <w:r>
        <w:rPr>
          <w:b/>
          <w:bCs/>
          <w:u w:val="single"/>
        </w:rPr>
        <w:t>What are the benefits:</w:t>
      </w:r>
      <w:r>
        <w:t xml:space="preserve"> This massively helps users that may have learning disabilities like dyslexia or dyscalculia, or for people who simply lack experience with a keyboard. Breaking down the </w:t>
      </w:r>
      <w:proofErr w:type="gramStart"/>
      <w:r>
        <w:t>16 digit</w:t>
      </w:r>
      <w:proofErr w:type="gramEnd"/>
      <w:r>
        <w:t xml:space="preserve"> number into smaller, readable chunks prevents possible errors and makes the checkout process much less overwhelming.</w:t>
      </w:r>
    </w:p>
    <w:p w14:paraId="23F30336" w14:textId="77777777" w:rsidR="001C79C8" w:rsidRPr="001C79C8" w:rsidRDefault="001C79C8" w:rsidP="001C79C8">
      <w:pPr>
        <w:pStyle w:val="BodyText"/>
      </w:pPr>
    </w:p>
    <w:p w14:paraId="601058CA" w14:textId="0FE82E4D" w:rsidR="00062881" w:rsidRDefault="00062881" w:rsidP="00062881">
      <w:pPr>
        <w:pStyle w:val="Heading1"/>
      </w:pPr>
      <w:r>
        <w:t>Visual Accessibility (Dark Mode &amp; Light mode)</w:t>
      </w:r>
    </w:p>
    <w:p w14:paraId="1E6EE304" w14:textId="5FEE61B1" w:rsidR="00062881" w:rsidRPr="00062881" w:rsidRDefault="00062881" w:rsidP="00062881">
      <w:pPr>
        <w:pStyle w:val="BodyText"/>
        <w:numPr>
          <w:ilvl w:val="0"/>
          <w:numId w:val="39"/>
        </w:numPr>
      </w:pPr>
      <w:r>
        <w:rPr>
          <w:b/>
          <w:bCs/>
          <w:u w:val="single"/>
        </w:rPr>
        <w:t>What it is:</w:t>
      </w:r>
      <w:r>
        <w:t xml:space="preserve"> </w:t>
      </w:r>
      <w:r w:rsidR="00D4781F">
        <w:t xml:space="preserve">This a is a </w:t>
      </w:r>
      <w:r w:rsidR="00466032">
        <w:t>user-controlled</w:t>
      </w:r>
      <w:r w:rsidR="00D4781F">
        <w:t xml:space="preserve"> input which uses CSS variables to automatically swap the colour palette while </w:t>
      </w:r>
      <w:r w:rsidR="00466032">
        <w:t>maintaining</w:t>
      </w:r>
      <w:r w:rsidR="00D4781F">
        <w:t xml:space="preserve"> a high</w:t>
      </w:r>
      <w:r w:rsidR="00466032">
        <w:t xml:space="preserve"> text to background contrast</w:t>
      </w:r>
    </w:p>
    <w:p w14:paraId="06B47BFA" w14:textId="77777777" w:rsidR="00062881" w:rsidRPr="00D07A8F" w:rsidRDefault="00062881" w:rsidP="00062881">
      <w:pPr>
        <w:pStyle w:val="BodyText"/>
        <w:ind w:left="720"/>
      </w:pPr>
    </w:p>
    <w:p w14:paraId="1F07CFB2" w14:textId="60E8E74B" w:rsidR="00062881" w:rsidRPr="00D07A8F" w:rsidRDefault="00062881" w:rsidP="00062881">
      <w:pPr>
        <w:pStyle w:val="BodyText"/>
        <w:numPr>
          <w:ilvl w:val="0"/>
          <w:numId w:val="39"/>
        </w:numPr>
      </w:pPr>
      <w:r>
        <w:rPr>
          <w:b/>
          <w:bCs/>
          <w:u w:val="single"/>
        </w:rPr>
        <w:t>What are the benefits:</w:t>
      </w:r>
      <w:r w:rsidR="00152A6B">
        <w:t xml:space="preserve"> This allows users to switch Dark mode on and off</w:t>
      </w:r>
      <w:r w:rsidR="00D4781F">
        <w:t xml:space="preserve">, which is imperative for people with light sensitivity issues, migraines, and other </w:t>
      </w:r>
      <w:r w:rsidR="00374DEE">
        <w:t xml:space="preserve">possible </w:t>
      </w:r>
      <w:r w:rsidR="00D4781F">
        <w:t xml:space="preserve">visual impairments. </w:t>
      </w:r>
      <w:r w:rsidR="00374DEE">
        <w:t xml:space="preserve">this </w:t>
      </w:r>
      <w:r w:rsidR="00D4781F">
        <w:t>ensur</w:t>
      </w:r>
      <w:r w:rsidR="00380701">
        <w:t>es</w:t>
      </w:r>
      <w:r w:rsidR="00D4781F">
        <w:t xml:space="preserve"> that the text colours automatically adjust the site remains readable while reducing eyestrain regardless of the </w:t>
      </w:r>
      <w:r w:rsidR="00466032">
        <w:t>user’s</w:t>
      </w:r>
      <w:r w:rsidR="00D4781F">
        <w:t xml:space="preserve"> possible needs</w:t>
      </w:r>
    </w:p>
    <w:p w14:paraId="4630A975" w14:textId="77777777" w:rsidR="00062881" w:rsidRPr="00062881" w:rsidRDefault="00062881" w:rsidP="00062881">
      <w:pPr>
        <w:pStyle w:val="BodyText"/>
        <w:ind w:left="720"/>
      </w:pPr>
    </w:p>
    <w:sectPr w:rsidR="00062881" w:rsidRPr="00062881" w:rsidSect="00626DC3">
      <w:footerReference w:type="default" r:id="rId9"/>
      <w:pgSz w:w="11910" w:h="16840"/>
      <w:pgMar w:top="720" w:right="720" w:bottom="720" w:left="720" w:header="0" w:footer="131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BFD85" w14:textId="77777777" w:rsidR="002D0A19" w:rsidRDefault="002D0A19" w:rsidP="005B42FA">
      <w:r>
        <w:separator/>
      </w:r>
    </w:p>
  </w:endnote>
  <w:endnote w:type="continuationSeparator" w:id="0">
    <w:p w14:paraId="31DA9131" w14:textId="77777777" w:rsidR="002D0A19" w:rsidRDefault="002D0A19" w:rsidP="005B4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123EB" w14:textId="41298B9A" w:rsidR="005B6B27" w:rsidRDefault="00EE62FA" w:rsidP="005B42FA">
    <w:pPr>
      <w:pStyle w:val="BodyTex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33DA75D" wp14:editId="506B585B">
              <wp:simplePos x="0" y="0"/>
              <wp:positionH relativeFrom="page">
                <wp:posOffset>4001135</wp:posOffset>
              </wp:positionH>
              <wp:positionV relativeFrom="page">
                <wp:posOffset>10334625</wp:posOffset>
              </wp:positionV>
              <wp:extent cx="127000" cy="208915"/>
              <wp:effectExtent l="635" t="0" r="0" b="635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000" cy="208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A8AEED" w14:textId="77777777" w:rsidR="005B6B27" w:rsidRDefault="00B563A7" w:rsidP="005B42FA">
                          <w:pPr>
                            <w:pStyle w:val="BodyText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87DB1">
                            <w:rPr>
                              <w:noProof/>
                              <w:w w:val="99"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3DA75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315.05pt;margin-top:813.75pt;width:10pt;height:16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" filled="f" stroked="f">
              <v:textbox inset="0,0,0,0">
                <w:txbxContent>
                  <w:p w14:paraId="3DA8AEED" w14:textId="77777777" w:rsidR="005B6B27" w:rsidRDefault="00B563A7" w:rsidP="005B42FA">
                    <w:pPr>
                      <w:pStyle w:val="BodyText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87DB1">
                      <w:rPr>
                        <w:noProof/>
                        <w:w w:val="99"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1004A" w14:textId="77777777" w:rsidR="002D0A19" w:rsidRDefault="002D0A19" w:rsidP="005B42FA">
      <w:r>
        <w:separator/>
      </w:r>
    </w:p>
  </w:footnote>
  <w:footnote w:type="continuationSeparator" w:id="0">
    <w:p w14:paraId="5040DCE8" w14:textId="77777777" w:rsidR="002D0A19" w:rsidRDefault="002D0A19" w:rsidP="005B42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98C"/>
    <w:multiLevelType w:val="hybridMultilevel"/>
    <w:tmpl w:val="D5E672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B3C5E"/>
    <w:multiLevelType w:val="multilevel"/>
    <w:tmpl w:val="494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624346"/>
    <w:multiLevelType w:val="multilevel"/>
    <w:tmpl w:val="32C2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32621"/>
    <w:multiLevelType w:val="multilevel"/>
    <w:tmpl w:val="F0AE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D7432"/>
    <w:multiLevelType w:val="multilevel"/>
    <w:tmpl w:val="C0E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4164F"/>
    <w:multiLevelType w:val="hybridMultilevel"/>
    <w:tmpl w:val="2AEA9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F5472"/>
    <w:multiLevelType w:val="multilevel"/>
    <w:tmpl w:val="4B0ECA1E"/>
    <w:lvl w:ilvl="0">
      <w:start w:val="1"/>
      <w:numFmt w:val="decimal"/>
      <w:pStyle w:val="Heading1"/>
      <w:lvlText w:val="%1."/>
      <w:lvlJc w:val="left"/>
      <w:pPr>
        <w:ind w:left="5394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0BF1118"/>
    <w:multiLevelType w:val="multilevel"/>
    <w:tmpl w:val="E12A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21130"/>
    <w:multiLevelType w:val="multilevel"/>
    <w:tmpl w:val="3830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7968FF"/>
    <w:multiLevelType w:val="multilevel"/>
    <w:tmpl w:val="A2EA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532B6"/>
    <w:multiLevelType w:val="multilevel"/>
    <w:tmpl w:val="7CCE5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29676B"/>
    <w:multiLevelType w:val="multilevel"/>
    <w:tmpl w:val="5D6A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4575C"/>
    <w:multiLevelType w:val="multilevel"/>
    <w:tmpl w:val="79C6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E33C3"/>
    <w:multiLevelType w:val="multilevel"/>
    <w:tmpl w:val="E024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A3769"/>
    <w:multiLevelType w:val="multilevel"/>
    <w:tmpl w:val="D086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809D4"/>
    <w:multiLevelType w:val="multilevel"/>
    <w:tmpl w:val="1DBAE7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7DC5CF4"/>
    <w:multiLevelType w:val="multilevel"/>
    <w:tmpl w:val="75F2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F6414D"/>
    <w:multiLevelType w:val="hybridMultilevel"/>
    <w:tmpl w:val="C0DC720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0D340B4"/>
    <w:multiLevelType w:val="multilevel"/>
    <w:tmpl w:val="E7FE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76E2E"/>
    <w:multiLevelType w:val="multilevel"/>
    <w:tmpl w:val="792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F46CD"/>
    <w:multiLevelType w:val="hybridMultilevel"/>
    <w:tmpl w:val="D2B61F6A"/>
    <w:lvl w:ilvl="0" w:tplc="6F547E06">
      <w:start w:val="1"/>
      <w:numFmt w:val="decimal"/>
      <w:lvlText w:val="%1"/>
      <w:lvlJc w:val="left"/>
      <w:pPr>
        <w:ind w:left="969" w:hanging="359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1" w:tplc="51AA5102">
      <w:start w:val="1"/>
      <w:numFmt w:val="upperLetter"/>
      <w:lvlText w:val="%2"/>
      <w:lvlJc w:val="left"/>
      <w:pPr>
        <w:ind w:left="969" w:hanging="359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2" w:tplc="4056A896">
      <w:numFmt w:val="bullet"/>
      <w:lvlText w:val="•"/>
      <w:lvlJc w:val="left"/>
      <w:pPr>
        <w:ind w:left="2557" w:hanging="359"/>
      </w:pPr>
      <w:rPr>
        <w:rFonts w:hint="default"/>
      </w:rPr>
    </w:lvl>
    <w:lvl w:ilvl="3" w:tplc="1E201290">
      <w:numFmt w:val="bullet"/>
      <w:lvlText w:val="•"/>
      <w:lvlJc w:val="left"/>
      <w:pPr>
        <w:ind w:left="3355" w:hanging="359"/>
      </w:pPr>
      <w:rPr>
        <w:rFonts w:hint="default"/>
      </w:rPr>
    </w:lvl>
    <w:lvl w:ilvl="4" w:tplc="66C06EF6">
      <w:numFmt w:val="bullet"/>
      <w:lvlText w:val="•"/>
      <w:lvlJc w:val="left"/>
      <w:pPr>
        <w:ind w:left="4154" w:hanging="359"/>
      </w:pPr>
      <w:rPr>
        <w:rFonts w:hint="default"/>
      </w:rPr>
    </w:lvl>
    <w:lvl w:ilvl="5" w:tplc="4704DF5A">
      <w:numFmt w:val="bullet"/>
      <w:lvlText w:val="•"/>
      <w:lvlJc w:val="left"/>
      <w:pPr>
        <w:ind w:left="4952" w:hanging="359"/>
      </w:pPr>
      <w:rPr>
        <w:rFonts w:hint="default"/>
      </w:rPr>
    </w:lvl>
    <w:lvl w:ilvl="6" w:tplc="3FD07604">
      <w:numFmt w:val="bullet"/>
      <w:lvlText w:val="•"/>
      <w:lvlJc w:val="left"/>
      <w:pPr>
        <w:ind w:left="5751" w:hanging="359"/>
      </w:pPr>
      <w:rPr>
        <w:rFonts w:hint="default"/>
      </w:rPr>
    </w:lvl>
    <w:lvl w:ilvl="7" w:tplc="F5FED6E4">
      <w:numFmt w:val="bullet"/>
      <w:lvlText w:val="•"/>
      <w:lvlJc w:val="left"/>
      <w:pPr>
        <w:ind w:left="6549" w:hanging="359"/>
      </w:pPr>
      <w:rPr>
        <w:rFonts w:hint="default"/>
      </w:rPr>
    </w:lvl>
    <w:lvl w:ilvl="8" w:tplc="983240BE">
      <w:numFmt w:val="bullet"/>
      <w:lvlText w:val="•"/>
      <w:lvlJc w:val="left"/>
      <w:pPr>
        <w:ind w:left="7348" w:hanging="359"/>
      </w:pPr>
      <w:rPr>
        <w:rFonts w:hint="default"/>
      </w:rPr>
    </w:lvl>
  </w:abstractNum>
  <w:abstractNum w:abstractNumId="21" w15:restartNumberingAfterBreak="0">
    <w:nsid w:val="357D4579"/>
    <w:multiLevelType w:val="multilevel"/>
    <w:tmpl w:val="A92C993C"/>
    <w:lvl w:ilvl="0">
      <w:start w:val="1"/>
      <w:numFmt w:val="decimal"/>
      <w:lvlText w:val="%1"/>
      <w:lvlJc w:val="left"/>
      <w:pPr>
        <w:ind w:left="1385" w:hanging="7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5" w:hanging="775"/>
      </w:pPr>
      <w:rPr>
        <w:rFonts w:ascii="Times New Roman" w:eastAsia="Times New Roman" w:hAnsi="Times New Roman" w:cs="Times New Roman" w:hint="default"/>
        <w:b/>
        <w:bCs/>
        <w:w w:val="101"/>
        <w:sz w:val="34"/>
        <w:szCs w:val="34"/>
      </w:rPr>
    </w:lvl>
    <w:lvl w:ilvl="2">
      <w:numFmt w:val="bullet"/>
      <w:lvlText w:val="•"/>
      <w:lvlJc w:val="left"/>
      <w:pPr>
        <w:ind w:left="2893" w:hanging="775"/>
      </w:pPr>
      <w:rPr>
        <w:rFonts w:hint="default"/>
      </w:rPr>
    </w:lvl>
    <w:lvl w:ilvl="3">
      <w:numFmt w:val="bullet"/>
      <w:lvlText w:val="•"/>
      <w:lvlJc w:val="left"/>
      <w:pPr>
        <w:ind w:left="3649" w:hanging="775"/>
      </w:pPr>
      <w:rPr>
        <w:rFonts w:hint="default"/>
      </w:rPr>
    </w:lvl>
    <w:lvl w:ilvl="4">
      <w:numFmt w:val="bullet"/>
      <w:lvlText w:val="•"/>
      <w:lvlJc w:val="left"/>
      <w:pPr>
        <w:ind w:left="4406" w:hanging="775"/>
      </w:pPr>
      <w:rPr>
        <w:rFonts w:hint="default"/>
      </w:rPr>
    </w:lvl>
    <w:lvl w:ilvl="5">
      <w:numFmt w:val="bullet"/>
      <w:lvlText w:val="•"/>
      <w:lvlJc w:val="left"/>
      <w:pPr>
        <w:ind w:left="5162" w:hanging="775"/>
      </w:pPr>
      <w:rPr>
        <w:rFonts w:hint="default"/>
      </w:rPr>
    </w:lvl>
    <w:lvl w:ilvl="6">
      <w:numFmt w:val="bullet"/>
      <w:lvlText w:val="•"/>
      <w:lvlJc w:val="left"/>
      <w:pPr>
        <w:ind w:left="5919" w:hanging="775"/>
      </w:pPr>
      <w:rPr>
        <w:rFonts w:hint="default"/>
      </w:rPr>
    </w:lvl>
    <w:lvl w:ilvl="7">
      <w:numFmt w:val="bullet"/>
      <w:lvlText w:val="•"/>
      <w:lvlJc w:val="left"/>
      <w:pPr>
        <w:ind w:left="6675" w:hanging="775"/>
      </w:pPr>
      <w:rPr>
        <w:rFonts w:hint="default"/>
      </w:rPr>
    </w:lvl>
    <w:lvl w:ilvl="8">
      <w:numFmt w:val="bullet"/>
      <w:lvlText w:val="•"/>
      <w:lvlJc w:val="left"/>
      <w:pPr>
        <w:ind w:left="7432" w:hanging="775"/>
      </w:pPr>
      <w:rPr>
        <w:rFonts w:hint="default"/>
      </w:rPr>
    </w:lvl>
  </w:abstractNum>
  <w:abstractNum w:abstractNumId="22" w15:restartNumberingAfterBreak="0">
    <w:nsid w:val="37840FE2"/>
    <w:multiLevelType w:val="multilevel"/>
    <w:tmpl w:val="1CC40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C5930"/>
    <w:multiLevelType w:val="multilevel"/>
    <w:tmpl w:val="BC68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EC4415"/>
    <w:multiLevelType w:val="multilevel"/>
    <w:tmpl w:val="3008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E00F62"/>
    <w:multiLevelType w:val="hybridMultilevel"/>
    <w:tmpl w:val="EEEEC9A8"/>
    <w:lvl w:ilvl="0" w:tplc="2DEE5532">
      <w:numFmt w:val="decimal"/>
      <w:lvlText w:val="%1"/>
      <w:lvlJc w:val="left"/>
      <w:pPr>
        <w:ind w:left="2520" w:hanging="21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014FD8"/>
    <w:multiLevelType w:val="hybridMultilevel"/>
    <w:tmpl w:val="A80074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355B5F"/>
    <w:multiLevelType w:val="multilevel"/>
    <w:tmpl w:val="4A62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F23E9"/>
    <w:multiLevelType w:val="multilevel"/>
    <w:tmpl w:val="928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B4CC9"/>
    <w:multiLevelType w:val="multilevel"/>
    <w:tmpl w:val="020E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52907"/>
    <w:multiLevelType w:val="multilevel"/>
    <w:tmpl w:val="5812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F42DD"/>
    <w:multiLevelType w:val="multilevel"/>
    <w:tmpl w:val="B08A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090813"/>
    <w:multiLevelType w:val="hybridMultilevel"/>
    <w:tmpl w:val="725A5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1925E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CFB213F"/>
    <w:multiLevelType w:val="multilevel"/>
    <w:tmpl w:val="65C4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6434C"/>
    <w:multiLevelType w:val="multilevel"/>
    <w:tmpl w:val="D99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D4179D"/>
    <w:multiLevelType w:val="hybridMultilevel"/>
    <w:tmpl w:val="3D600D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D2E8B"/>
    <w:multiLevelType w:val="multilevel"/>
    <w:tmpl w:val="6830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C72A1"/>
    <w:multiLevelType w:val="hybridMultilevel"/>
    <w:tmpl w:val="929C0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251898"/>
    <w:multiLevelType w:val="multilevel"/>
    <w:tmpl w:val="8B18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339259">
    <w:abstractNumId w:val="21"/>
  </w:num>
  <w:num w:numId="2" w16cid:durableId="2029091690">
    <w:abstractNumId w:val="20"/>
  </w:num>
  <w:num w:numId="3" w16cid:durableId="1953711053">
    <w:abstractNumId w:val="17"/>
  </w:num>
  <w:num w:numId="4" w16cid:durableId="734399595">
    <w:abstractNumId w:val="36"/>
  </w:num>
  <w:num w:numId="5" w16cid:durableId="1858226541">
    <w:abstractNumId w:val="15"/>
  </w:num>
  <w:num w:numId="6" w16cid:durableId="1441336546">
    <w:abstractNumId w:val="33"/>
  </w:num>
  <w:num w:numId="7" w16cid:durableId="1499229961">
    <w:abstractNumId w:val="6"/>
  </w:num>
  <w:num w:numId="8" w16cid:durableId="286355980">
    <w:abstractNumId w:val="25"/>
  </w:num>
  <w:num w:numId="9" w16cid:durableId="22480913">
    <w:abstractNumId w:val="9"/>
  </w:num>
  <w:num w:numId="10" w16cid:durableId="169872581">
    <w:abstractNumId w:val="14"/>
  </w:num>
  <w:num w:numId="11" w16cid:durableId="1672561445">
    <w:abstractNumId w:val="1"/>
  </w:num>
  <w:num w:numId="12" w16cid:durableId="1155418473">
    <w:abstractNumId w:val="19"/>
  </w:num>
  <w:num w:numId="13" w16cid:durableId="230043175">
    <w:abstractNumId w:val="39"/>
  </w:num>
  <w:num w:numId="14" w16cid:durableId="1261718410">
    <w:abstractNumId w:val="23"/>
  </w:num>
  <w:num w:numId="15" w16cid:durableId="541525548">
    <w:abstractNumId w:val="18"/>
  </w:num>
  <w:num w:numId="16" w16cid:durableId="1043092570">
    <w:abstractNumId w:val="3"/>
  </w:num>
  <w:num w:numId="17" w16cid:durableId="1301304885">
    <w:abstractNumId w:val="27"/>
  </w:num>
  <w:num w:numId="18" w16cid:durableId="1043209751">
    <w:abstractNumId w:val="4"/>
  </w:num>
  <w:num w:numId="19" w16cid:durableId="66194465">
    <w:abstractNumId w:val="10"/>
  </w:num>
  <w:num w:numId="20" w16cid:durableId="441850526">
    <w:abstractNumId w:val="2"/>
  </w:num>
  <w:num w:numId="21" w16cid:durableId="851921533">
    <w:abstractNumId w:val="24"/>
  </w:num>
  <w:num w:numId="22" w16cid:durableId="838083703">
    <w:abstractNumId w:val="35"/>
  </w:num>
  <w:num w:numId="23" w16cid:durableId="1225026408">
    <w:abstractNumId w:val="7"/>
  </w:num>
  <w:num w:numId="24" w16cid:durableId="1898084197">
    <w:abstractNumId w:val="34"/>
  </w:num>
  <w:num w:numId="25" w16cid:durableId="646478059">
    <w:abstractNumId w:val="11"/>
  </w:num>
  <w:num w:numId="26" w16cid:durableId="1787313878">
    <w:abstractNumId w:val="12"/>
  </w:num>
  <w:num w:numId="27" w16cid:durableId="761298259">
    <w:abstractNumId w:val="31"/>
  </w:num>
  <w:num w:numId="28" w16cid:durableId="255989613">
    <w:abstractNumId w:val="22"/>
  </w:num>
  <w:num w:numId="29" w16cid:durableId="1414863732">
    <w:abstractNumId w:val="37"/>
  </w:num>
  <w:num w:numId="30" w16cid:durableId="459228343">
    <w:abstractNumId w:val="13"/>
  </w:num>
  <w:num w:numId="31" w16cid:durableId="478037391">
    <w:abstractNumId w:val="30"/>
  </w:num>
  <w:num w:numId="32" w16cid:durableId="1398480588">
    <w:abstractNumId w:val="28"/>
  </w:num>
  <w:num w:numId="33" w16cid:durableId="1714307042">
    <w:abstractNumId w:val="16"/>
  </w:num>
  <w:num w:numId="34" w16cid:durableId="1788357039">
    <w:abstractNumId w:val="8"/>
  </w:num>
  <w:num w:numId="35" w16cid:durableId="212498213">
    <w:abstractNumId w:val="29"/>
  </w:num>
  <w:num w:numId="36" w16cid:durableId="1159691572">
    <w:abstractNumId w:val="5"/>
  </w:num>
  <w:num w:numId="37" w16cid:durableId="1440368847">
    <w:abstractNumId w:val="0"/>
  </w:num>
  <w:num w:numId="38" w16cid:durableId="819733501">
    <w:abstractNumId w:val="32"/>
  </w:num>
  <w:num w:numId="39" w16cid:durableId="1641808527">
    <w:abstractNumId w:val="26"/>
  </w:num>
  <w:num w:numId="40" w16cid:durableId="34624818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27"/>
    <w:rsid w:val="000011F1"/>
    <w:rsid w:val="00005360"/>
    <w:rsid w:val="000072CF"/>
    <w:rsid w:val="00011251"/>
    <w:rsid w:val="000116FF"/>
    <w:rsid w:val="00012986"/>
    <w:rsid w:val="00012ACE"/>
    <w:rsid w:val="000150E0"/>
    <w:rsid w:val="00017410"/>
    <w:rsid w:val="00020629"/>
    <w:rsid w:val="00021446"/>
    <w:rsid w:val="00021731"/>
    <w:rsid w:val="000224BE"/>
    <w:rsid w:val="00025B84"/>
    <w:rsid w:val="00026E75"/>
    <w:rsid w:val="00026FF1"/>
    <w:rsid w:val="00031DF9"/>
    <w:rsid w:val="00032499"/>
    <w:rsid w:val="00036CC1"/>
    <w:rsid w:val="000373E0"/>
    <w:rsid w:val="00040CF4"/>
    <w:rsid w:val="000433B6"/>
    <w:rsid w:val="00046D04"/>
    <w:rsid w:val="000508C2"/>
    <w:rsid w:val="000513E6"/>
    <w:rsid w:val="0005160F"/>
    <w:rsid w:val="00053B9F"/>
    <w:rsid w:val="00062881"/>
    <w:rsid w:val="00062C0D"/>
    <w:rsid w:val="00063E83"/>
    <w:rsid w:val="00064E80"/>
    <w:rsid w:val="00065735"/>
    <w:rsid w:val="000673CD"/>
    <w:rsid w:val="0007005A"/>
    <w:rsid w:val="0007045E"/>
    <w:rsid w:val="0007148A"/>
    <w:rsid w:val="00071674"/>
    <w:rsid w:val="000748B6"/>
    <w:rsid w:val="00081D52"/>
    <w:rsid w:val="00082BFA"/>
    <w:rsid w:val="0008410D"/>
    <w:rsid w:val="0008443F"/>
    <w:rsid w:val="000853C8"/>
    <w:rsid w:val="0008570E"/>
    <w:rsid w:val="0009524A"/>
    <w:rsid w:val="00095B3B"/>
    <w:rsid w:val="000962D6"/>
    <w:rsid w:val="00097046"/>
    <w:rsid w:val="000A057B"/>
    <w:rsid w:val="000A0AD4"/>
    <w:rsid w:val="000A4F2D"/>
    <w:rsid w:val="000A563E"/>
    <w:rsid w:val="000A5765"/>
    <w:rsid w:val="000A685F"/>
    <w:rsid w:val="000A6D29"/>
    <w:rsid w:val="000A73AF"/>
    <w:rsid w:val="000B00D9"/>
    <w:rsid w:val="000B0485"/>
    <w:rsid w:val="000B1CE5"/>
    <w:rsid w:val="000B5A98"/>
    <w:rsid w:val="000B6CCC"/>
    <w:rsid w:val="000C0CFB"/>
    <w:rsid w:val="000C1438"/>
    <w:rsid w:val="000C37BB"/>
    <w:rsid w:val="000D164F"/>
    <w:rsid w:val="000D3531"/>
    <w:rsid w:val="000D3DF7"/>
    <w:rsid w:val="000D4BFB"/>
    <w:rsid w:val="000D7C40"/>
    <w:rsid w:val="000D7F56"/>
    <w:rsid w:val="000E0088"/>
    <w:rsid w:val="000E3CBA"/>
    <w:rsid w:val="000E45FE"/>
    <w:rsid w:val="000F342E"/>
    <w:rsid w:val="000F58FD"/>
    <w:rsid w:val="000F5B6E"/>
    <w:rsid w:val="000F5BF9"/>
    <w:rsid w:val="000F6286"/>
    <w:rsid w:val="001014D9"/>
    <w:rsid w:val="0010301B"/>
    <w:rsid w:val="0010426E"/>
    <w:rsid w:val="00104D83"/>
    <w:rsid w:val="00105A5F"/>
    <w:rsid w:val="00105ABF"/>
    <w:rsid w:val="00105DB9"/>
    <w:rsid w:val="001111D1"/>
    <w:rsid w:val="00112165"/>
    <w:rsid w:val="00117884"/>
    <w:rsid w:val="001208B4"/>
    <w:rsid w:val="0012618E"/>
    <w:rsid w:val="00126AA3"/>
    <w:rsid w:val="00126FBE"/>
    <w:rsid w:val="001302B5"/>
    <w:rsid w:val="0013110F"/>
    <w:rsid w:val="001328C7"/>
    <w:rsid w:val="00132924"/>
    <w:rsid w:val="00137274"/>
    <w:rsid w:val="001401A8"/>
    <w:rsid w:val="00142784"/>
    <w:rsid w:val="00143E71"/>
    <w:rsid w:val="00144933"/>
    <w:rsid w:val="0014532A"/>
    <w:rsid w:val="00145869"/>
    <w:rsid w:val="00146F70"/>
    <w:rsid w:val="00146FBA"/>
    <w:rsid w:val="00152055"/>
    <w:rsid w:val="001528A4"/>
    <w:rsid w:val="00152A6B"/>
    <w:rsid w:val="00152AE3"/>
    <w:rsid w:val="00152CA2"/>
    <w:rsid w:val="00152E5D"/>
    <w:rsid w:val="00152F1E"/>
    <w:rsid w:val="00153FAD"/>
    <w:rsid w:val="0015401D"/>
    <w:rsid w:val="001557B4"/>
    <w:rsid w:val="001617F9"/>
    <w:rsid w:val="00163F27"/>
    <w:rsid w:val="00165585"/>
    <w:rsid w:val="00166369"/>
    <w:rsid w:val="00170EF8"/>
    <w:rsid w:val="00171311"/>
    <w:rsid w:val="001753F4"/>
    <w:rsid w:val="00177738"/>
    <w:rsid w:val="00180112"/>
    <w:rsid w:val="00184ECC"/>
    <w:rsid w:val="00186C41"/>
    <w:rsid w:val="00186E1B"/>
    <w:rsid w:val="001871F8"/>
    <w:rsid w:val="001906E2"/>
    <w:rsid w:val="00192554"/>
    <w:rsid w:val="00192809"/>
    <w:rsid w:val="00195706"/>
    <w:rsid w:val="00197431"/>
    <w:rsid w:val="00197A41"/>
    <w:rsid w:val="001A0B1C"/>
    <w:rsid w:val="001A15F0"/>
    <w:rsid w:val="001A41D0"/>
    <w:rsid w:val="001A5622"/>
    <w:rsid w:val="001A5F48"/>
    <w:rsid w:val="001A7C56"/>
    <w:rsid w:val="001B2F63"/>
    <w:rsid w:val="001B34A5"/>
    <w:rsid w:val="001B5B04"/>
    <w:rsid w:val="001B5FCE"/>
    <w:rsid w:val="001B7AA0"/>
    <w:rsid w:val="001C0319"/>
    <w:rsid w:val="001C0BC1"/>
    <w:rsid w:val="001C1C51"/>
    <w:rsid w:val="001C3AA9"/>
    <w:rsid w:val="001C507A"/>
    <w:rsid w:val="001C6895"/>
    <w:rsid w:val="001C79C8"/>
    <w:rsid w:val="001D46F6"/>
    <w:rsid w:val="001D635A"/>
    <w:rsid w:val="001D76E8"/>
    <w:rsid w:val="001E096D"/>
    <w:rsid w:val="001E0A43"/>
    <w:rsid w:val="001E250F"/>
    <w:rsid w:val="001E4EFC"/>
    <w:rsid w:val="001E503A"/>
    <w:rsid w:val="001F023F"/>
    <w:rsid w:val="001F381A"/>
    <w:rsid w:val="001F54A2"/>
    <w:rsid w:val="001F64FA"/>
    <w:rsid w:val="00200635"/>
    <w:rsid w:val="00202950"/>
    <w:rsid w:val="00206354"/>
    <w:rsid w:val="00207590"/>
    <w:rsid w:val="00212EAD"/>
    <w:rsid w:val="00213FAE"/>
    <w:rsid w:val="002209C7"/>
    <w:rsid w:val="00220AF0"/>
    <w:rsid w:val="00222D2C"/>
    <w:rsid w:val="00230711"/>
    <w:rsid w:val="00231AA4"/>
    <w:rsid w:val="002365D2"/>
    <w:rsid w:val="002425E0"/>
    <w:rsid w:val="00242B88"/>
    <w:rsid w:val="00243F58"/>
    <w:rsid w:val="00244D08"/>
    <w:rsid w:val="002453BA"/>
    <w:rsid w:val="00246D80"/>
    <w:rsid w:val="002470F0"/>
    <w:rsid w:val="002500A4"/>
    <w:rsid w:val="0025018D"/>
    <w:rsid w:val="002503AA"/>
    <w:rsid w:val="00252049"/>
    <w:rsid w:val="00255D52"/>
    <w:rsid w:val="00255F68"/>
    <w:rsid w:val="002617B9"/>
    <w:rsid w:val="00262C20"/>
    <w:rsid w:val="0026304A"/>
    <w:rsid w:val="00271403"/>
    <w:rsid w:val="0027645F"/>
    <w:rsid w:val="00276E5F"/>
    <w:rsid w:val="00277392"/>
    <w:rsid w:val="00280311"/>
    <w:rsid w:val="0028148E"/>
    <w:rsid w:val="00281FC4"/>
    <w:rsid w:val="0028372E"/>
    <w:rsid w:val="00283CC6"/>
    <w:rsid w:val="0028497F"/>
    <w:rsid w:val="00287924"/>
    <w:rsid w:val="00290B15"/>
    <w:rsid w:val="0029217C"/>
    <w:rsid w:val="00296B9A"/>
    <w:rsid w:val="00297EDC"/>
    <w:rsid w:val="002A1AD1"/>
    <w:rsid w:val="002A7BF6"/>
    <w:rsid w:val="002A7DDF"/>
    <w:rsid w:val="002B1B84"/>
    <w:rsid w:val="002B1CCF"/>
    <w:rsid w:val="002B2E76"/>
    <w:rsid w:val="002B3D78"/>
    <w:rsid w:val="002B473D"/>
    <w:rsid w:val="002B4A1C"/>
    <w:rsid w:val="002B71B1"/>
    <w:rsid w:val="002C01C5"/>
    <w:rsid w:val="002C0297"/>
    <w:rsid w:val="002C0C8F"/>
    <w:rsid w:val="002C2A4F"/>
    <w:rsid w:val="002C32EF"/>
    <w:rsid w:val="002C3865"/>
    <w:rsid w:val="002C6062"/>
    <w:rsid w:val="002C64C2"/>
    <w:rsid w:val="002C73CC"/>
    <w:rsid w:val="002C7C68"/>
    <w:rsid w:val="002D0A19"/>
    <w:rsid w:val="002D1442"/>
    <w:rsid w:val="002D30BB"/>
    <w:rsid w:val="002D4EBA"/>
    <w:rsid w:val="002D72E6"/>
    <w:rsid w:val="002E38B2"/>
    <w:rsid w:val="002E44D0"/>
    <w:rsid w:val="002F15FF"/>
    <w:rsid w:val="002F170C"/>
    <w:rsid w:val="002F2C4B"/>
    <w:rsid w:val="002F389F"/>
    <w:rsid w:val="002F47C4"/>
    <w:rsid w:val="003010BB"/>
    <w:rsid w:val="00301CB7"/>
    <w:rsid w:val="00302AA1"/>
    <w:rsid w:val="00310A32"/>
    <w:rsid w:val="00311FFD"/>
    <w:rsid w:val="00312863"/>
    <w:rsid w:val="00315A63"/>
    <w:rsid w:val="00316388"/>
    <w:rsid w:val="003213F5"/>
    <w:rsid w:val="00323CE6"/>
    <w:rsid w:val="003267C9"/>
    <w:rsid w:val="003303A1"/>
    <w:rsid w:val="003321BB"/>
    <w:rsid w:val="00332370"/>
    <w:rsid w:val="00332E78"/>
    <w:rsid w:val="00333A38"/>
    <w:rsid w:val="00333F24"/>
    <w:rsid w:val="00334FF3"/>
    <w:rsid w:val="00336F0A"/>
    <w:rsid w:val="00340D23"/>
    <w:rsid w:val="00342E06"/>
    <w:rsid w:val="00343C46"/>
    <w:rsid w:val="003442BA"/>
    <w:rsid w:val="00350886"/>
    <w:rsid w:val="003555C5"/>
    <w:rsid w:val="00357695"/>
    <w:rsid w:val="00360205"/>
    <w:rsid w:val="0036041F"/>
    <w:rsid w:val="003609FA"/>
    <w:rsid w:val="003612B0"/>
    <w:rsid w:val="00361CBD"/>
    <w:rsid w:val="0037308A"/>
    <w:rsid w:val="00374B0C"/>
    <w:rsid w:val="00374DEE"/>
    <w:rsid w:val="0037532E"/>
    <w:rsid w:val="00375ADC"/>
    <w:rsid w:val="003768DF"/>
    <w:rsid w:val="00377364"/>
    <w:rsid w:val="00377640"/>
    <w:rsid w:val="00377E97"/>
    <w:rsid w:val="00380701"/>
    <w:rsid w:val="003812CE"/>
    <w:rsid w:val="003821AE"/>
    <w:rsid w:val="00382E5C"/>
    <w:rsid w:val="00384001"/>
    <w:rsid w:val="00384545"/>
    <w:rsid w:val="00385B1D"/>
    <w:rsid w:val="00390D92"/>
    <w:rsid w:val="00394B7C"/>
    <w:rsid w:val="00396A1A"/>
    <w:rsid w:val="003A16F2"/>
    <w:rsid w:val="003A2DCC"/>
    <w:rsid w:val="003A3A9D"/>
    <w:rsid w:val="003A3BD3"/>
    <w:rsid w:val="003A47E4"/>
    <w:rsid w:val="003A5A75"/>
    <w:rsid w:val="003A6151"/>
    <w:rsid w:val="003A6C0C"/>
    <w:rsid w:val="003B1A29"/>
    <w:rsid w:val="003B1F3B"/>
    <w:rsid w:val="003B2D63"/>
    <w:rsid w:val="003B3250"/>
    <w:rsid w:val="003B3A65"/>
    <w:rsid w:val="003B3ACC"/>
    <w:rsid w:val="003B657C"/>
    <w:rsid w:val="003C07DF"/>
    <w:rsid w:val="003C1518"/>
    <w:rsid w:val="003C299D"/>
    <w:rsid w:val="003C608D"/>
    <w:rsid w:val="003C68AB"/>
    <w:rsid w:val="003D304F"/>
    <w:rsid w:val="003D47FD"/>
    <w:rsid w:val="003D59F7"/>
    <w:rsid w:val="003E3F9D"/>
    <w:rsid w:val="003E4BD6"/>
    <w:rsid w:val="003E7616"/>
    <w:rsid w:val="003F0367"/>
    <w:rsid w:val="003F10E1"/>
    <w:rsid w:val="003F5E5D"/>
    <w:rsid w:val="003F5F5B"/>
    <w:rsid w:val="00400AE5"/>
    <w:rsid w:val="00400B01"/>
    <w:rsid w:val="00400E18"/>
    <w:rsid w:val="004031F0"/>
    <w:rsid w:val="00404899"/>
    <w:rsid w:val="00407825"/>
    <w:rsid w:val="004103EB"/>
    <w:rsid w:val="00412B42"/>
    <w:rsid w:val="004139F2"/>
    <w:rsid w:val="00413AEF"/>
    <w:rsid w:val="00413C2E"/>
    <w:rsid w:val="00416023"/>
    <w:rsid w:val="00417B1D"/>
    <w:rsid w:val="00417E02"/>
    <w:rsid w:val="00421091"/>
    <w:rsid w:val="0042364C"/>
    <w:rsid w:val="00424C9E"/>
    <w:rsid w:val="00424E1C"/>
    <w:rsid w:val="00424E97"/>
    <w:rsid w:val="00427163"/>
    <w:rsid w:val="0043380E"/>
    <w:rsid w:val="00433E9D"/>
    <w:rsid w:val="004365EA"/>
    <w:rsid w:val="00440B23"/>
    <w:rsid w:val="00441746"/>
    <w:rsid w:val="00444648"/>
    <w:rsid w:val="004455C6"/>
    <w:rsid w:val="00445A2B"/>
    <w:rsid w:val="004521E6"/>
    <w:rsid w:val="00452286"/>
    <w:rsid w:val="004545BE"/>
    <w:rsid w:val="00454755"/>
    <w:rsid w:val="004554B6"/>
    <w:rsid w:val="00456127"/>
    <w:rsid w:val="00460FB2"/>
    <w:rsid w:val="004618C2"/>
    <w:rsid w:val="00463B16"/>
    <w:rsid w:val="00465532"/>
    <w:rsid w:val="00466032"/>
    <w:rsid w:val="00466CB1"/>
    <w:rsid w:val="0047139A"/>
    <w:rsid w:val="004718CF"/>
    <w:rsid w:val="004775B6"/>
    <w:rsid w:val="004815DC"/>
    <w:rsid w:val="00481B93"/>
    <w:rsid w:val="0048347F"/>
    <w:rsid w:val="00484962"/>
    <w:rsid w:val="00486B32"/>
    <w:rsid w:val="00487007"/>
    <w:rsid w:val="00487409"/>
    <w:rsid w:val="004905E0"/>
    <w:rsid w:val="0049067C"/>
    <w:rsid w:val="00492666"/>
    <w:rsid w:val="004937F8"/>
    <w:rsid w:val="00494EEF"/>
    <w:rsid w:val="004952C2"/>
    <w:rsid w:val="00496E22"/>
    <w:rsid w:val="004A2A1D"/>
    <w:rsid w:val="004B2C10"/>
    <w:rsid w:val="004B2E3B"/>
    <w:rsid w:val="004B31A0"/>
    <w:rsid w:val="004B3A92"/>
    <w:rsid w:val="004B4AE3"/>
    <w:rsid w:val="004B54EF"/>
    <w:rsid w:val="004B5CC8"/>
    <w:rsid w:val="004B6F93"/>
    <w:rsid w:val="004C4A79"/>
    <w:rsid w:val="004C7C45"/>
    <w:rsid w:val="004D11BB"/>
    <w:rsid w:val="004D2C31"/>
    <w:rsid w:val="004D40C1"/>
    <w:rsid w:val="004D50FB"/>
    <w:rsid w:val="004D5381"/>
    <w:rsid w:val="004D71D5"/>
    <w:rsid w:val="004E2D6E"/>
    <w:rsid w:val="004E4EFC"/>
    <w:rsid w:val="004E6486"/>
    <w:rsid w:val="004F2EE2"/>
    <w:rsid w:val="004F3765"/>
    <w:rsid w:val="004F6082"/>
    <w:rsid w:val="0050192A"/>
    <w:rsid w:val="005027EF"/>
    <w:rsid w:val="005042C6"/>
    <w:rsid w:val="00504432"/>
    <w:rsid w:val="005049F2"/>
    <w:rsid w:val="0050514E"/>
    <w:rsid w:val="00506F59"/>
    <w:rsid w:val="00512A9F"/>
    <w:rsid w:val="00513E82"/>
    <w:rsid w:val="00515E56"/>
    <w:rsid w:val="00523A4B"/>
    <w:rsid w:val="00524FB0"/>
    <w:rsid w:val="005315F5"/>
    <w:rsid w:val="00532D72"/>
    <w:rsid w:val="00536A09"/>
    <w:rsid w:val="005370A8"/>
    <w:rsid w:val="005374BD"/>
    <w:rsid w:val="005375AC"/>
    <w:rsid w:val="00542D1D"/>
    <w:rsid w:val="00542D8B"/>
    <w:rsid w:val="00543AAC"/>
    <w:rsid w:val="00553EA0"/>
    <w:rsid w:val="00555E7F"/>
    <w:rsid w:val="00555EB5"/>
    <w:rsid w:val="005575A1"/>
    <w:rsid w:val="00557729"/>
    <w:rsid w:val="00560045"/>
    <w:rsid w:val="005610EB"/>
    <w:rsid w:val="005620F0"/>
    <w:rsid w:val="005622A1"/>
    <w:rsid w:val="005635A3"/>
    <w:rsid w:val="00567294"/>
    <w:rsid w:val="0057045B"/>
    <w:rsid w:val="0057312A"/>
    <w:rsid w:val="00576D46"/>
    <w:rsid w:val="00576F78"/>
    <w:rsid w:val="005828DA"/>
    <w:rsid w:val="0058334A"/>
    <w:rsid w:val="00583F8E"/>
    <w:rsid w:val="005840FA"/>
    <w:rsid w:val="00587163"/>
    <w:rsid w:val="005973D1"/>
    <w:rsid w:val="005979EC"/>
    <w:rsid w:val="005A0E79"/>
    <w:rsid w:val="005A30C0"/>
    <w:rsid w:val="005A379A"/>
    <w:rsid w:val="005A3D53"/>
    <w:rsid w:val="005A4C46"/>
    <w:rsid w:val="005A5D81"/>
    <w:rsid w:val="005A6402"/>
    <w:rsid w:val="005B1D3F"/>
    <w:rsid w:val="005B42FA"/>
    <w:rsid w:val="005B6B27"/>
    <w:rsid w:val="005C08BD"/>
    <w:rsid w:val="005C3503"/>
    <w:rsid w:val="005C3BB0"/>
    <w:rsid w:val="005C5087"/>
    <w:rsid w:val="005D17FF"/>
    <w:rsid w:val="005D1B4A"/>
    <w:rsid w:val="005D4426"/>
    <w:rsid w:val="005D732F"/>
    <w:rsid w:val="005D7347"/>
    <w:rsid w:val="005E1595"/>
    <w:rsid w:val="005E1BC6"/>
    <w:rsid w:val="005E1DC5"/>
    <w:rsid w:val="005E23B8"/>
    <w:rsid w:val="005E277C"/>
    <w:rsid w:val="005E3122"/>
    <w:rsid w:val="005E356A"/>
    <w:rsid w:val="005E696E"/>
    <w:rsid w:val="005E6F95"/>
    <w:rsid w:val="005F0033"/>
    <w:rsid w:val="005F0380"/>
    <w:rsid w:val="005F26E4"/>
    <w:rsid w:val="005F603D"/>
    <w:rsid w:val="005F6B71"/>
    <w:rsid w:val="00603A8E"/>
    <w:rsid w:val="00605342"/>
    <w:rsid w:val="00605895"/>
    <w:rsid w:val="00614B66"/>
    <w:rsid w:val="006155B6"/>
    <w:rsid w:val="006163AC"/>
    <w:rsid w:val="006164C3"/>
    <w:rsid w:val="006238C7"/>
    <w:rsid w:val="006248A6"/>
    <w:rsid w:val="00626DC3"/>
    <w:rsid w:val="00630A50"/>
    <w:rsid w:val="006339D5"/>
    <w:rsid w:val="00636097"/>
    <w:rsid w:val="00641B39"/>
    <w:rsid w:val="00643993"/>
    <w:rsid w:val="0064772A"/>
    <w:rsid w:val="00650251"/>
    <w:rsid w:val="00651229"/>
    <w:rsid w:val="00651DB9"/>
    <w:rsid w:val="00656B95"/>
    <w:rsid w:val="00657CE8"/>
    <w:rsid w:val="0066121C"/>
    <w:rsid w:val="006616DD"/>
    <w:rsid w:val="00662A08"/>
    <w:rsid w:val="006642A5"/>
    <w:rsid w:val="00666177"/>
    <w:rsid w:val="00666C6B"/>
    <w:rsid w:val="00671963"/>
    <w:rsid w:val="0068436D"/>
    <w:rsid w:val="006914DC"/>
    <w:rsid w:val="00693B44"/>
    <w:rsid w:val="006955E8"/>
    <w:rsid w:val="00695B8A"/>
    <w:rsid w:val="006979B0"/>
    <w:rsid w:val="00697F1E"/>
    <w:rsid w:val="006A0E0A"/>
    <w:rsid w:val="006A1D3E"/>
    <w:rsid w:val="006A40BE"/>
    <w:rsid w:val="006A4264"/>
    <w:rsid w:val="006A62ED"/>
    <w:rsid w:val="006A72F6"/>
    <w:rsid w:val="006A778D"/>
    <w:rsid w:val="006A7B66"/>
    <w:rsid w:val="006A7C42"/>
    <w:rsid w:val="006B022D"/>
    <w:rsid w:val="006B338A"/>
    <w:rsid w:val="006B45B6"/>
    <w:rsid w:val="006C0B48"/>
    <w:rsid w:val="006C1665"/>
    <w:rsid w:val="006C1B8C"/>
    <w:rsid w:val="006D023D"/>
    <w:rsid w:val="006D14AF"/>
    <w:rsid w:val="006D5A33"/>
    <w:rsid w:val="006E23D3"/>
    <w:rsid w:val="006E775D"/>
    <w:rsid w:val="006F2ECD"/>
    <w:rsid w:val="006F3A77"/>
    <w:rsid w:val="006F7795"/>
    <w:rsid w:val="007025A4"/>
    <w:rsid w:val="007028C4"/>
    <w:rsid w:val="007040CA"/>
    <w:rsid w:val="0070667D"/>
    <w:rsid w:val="00707443"/>
    <w:rsid w:val="00707F1A"/>
    <w:rsid w:val="00713792"/>
    <w:rsid w:val="0071481A"/>
    <w:rsid w:val="00714BCF"/>
    <w:rsid w:val="00715155"/>
    <w:rsid w:val="007315F4"/>
    <w:rsid w:val="00731758"/>
    <w:rsid w:val="00735FF6"/>
    <w:rsid w:val="00736EB6"/>
    <w:rsid w:val="0073747D"/>
    <w:rsid w:val="007416CE"/>
    <w:rsid w:val="00741BA7"/>
    <w:rsid w:val="00741F61"/>
    <w:rsid w:val="00744287"/>
    <w:rsid w:val="00744991"/>
    <w:rsid w:val="00745588"/>
    <w:rsid w:val="007477B6"/>
    <w:rsid w:val="00747C50"/>
    <w:rsid w:val="007502BD"/>
    <w:rsid w:val="007518E1"/>
    <w:rsid w:val="0075339F"/>
    <w:rsid w:val="0075639A"/>
    <w:rsid w:val="00756EEA"/>
    <w:rsid w:val="007601CF"/>
    <w:rsid w:val="00760BA0"/>
    <w:rsid w:val="00761508"/>
    <w:rsid w:val="007617F1"/>
    <w:rsid w:val="007627CA"/>
    <w:rsid w:val="00762DDD"/>
    <w:rsid w:val="007654E1"/>
    <w:rsid w:val="007668CA"/>
    <w:rsid w:val="00766BEA"/>
    <w:rsid w:val="00766D47"/>
    <w:rsid w:val="007670C6"/>
    <w:rsid w:val="00770068"/>
    <w:rsid w:val="007710F9"/>
    <w:rsid w:val="00771A00"/>
    <w:rsid w:val="00773991"/>
    <w:rsid w:val="007765FF"/>
    <w:rsid w:val="00776892"/>
    <w:rsid w:val="00780C1B"/>
    <w:rsid w:val="007836A7"/>
    <w:rsid w:val="007839C6"/>
    <w:rsid w:val="00785B7A"/>
    <w:rsid w:val="00785D7E"/>
    <w:rsid w:val="00786D4C"/>
    <w:rsid w:val="00787D4E"/>
    <w:rsid w:val="007929D0"/>
    <w:rsid w:val="00796437"/>
    <w:rsid w:val="00797EC5"/>
    <w:rsid w:val="007A5B39"/>
    <w:rsid w:val="007A5C0D"/>
    <w:rsid w:val="007A73A6"/>
    <w:rsid w:val="007A7D62"/>
    <w:rsid w:val="007B12EB"/>
    <w:rsid w:val="007B1CEF"/>
    <w:rsid w:val="007B223A"/>
    <w:rsid w:val="007B4A10"/>
    <w:rsid w:val="007B6E59"/>
    <w:rsid w:val="007C1ACB"/>
    <w:rsid w:val="007C2BEF"/>
    <w:rsid w:val="007C6CBA"/>
    <w:rsid w:val="007C7566"/>
    <w:rsid w:val="007D05C9"/>
    <w:rsid w:val="007D3248"/>
    <w:rsid w:val="007D6011"/>
    <w:rsid w:val="007D666A"/>
    <w:rsid w:val="007E220D"/>
    <w:rsid w:val="007E2276"/>
    <w:rsid w:val="007E58E1"/>
    <w:rsid w:val="007E5B58"/>
    <w:rsid w:val="007F3A71"/>
    <w:rsid w:val="007F4E3B"/>
    <w:rsid w:val="008012A7"/>
    <w:rsid w:val="008016F6"/>
    <w:rsid w:val="00801F4B"/>
    <w:rsid w:val="0080269C"/>
    <w:rsid w:val="00802F26"/>
    <w:rsid w:val="00804D17"/>
    <w:rsid w:val="008054C4"/>
    <w:rsid w:val="008111A4"/>
    <w:rsid w:val="0081424F"/>
    <w:rsid w:val="00815D5E"/>
    <w:rsid w:val="008163BC"/>
    <w:rsid w:val="00817AE3"/>
    <w:rsid w:val="008208C1"/>
    <w:rsid w:val="00821345"/>
    <w:rsid w:val="0082431A"/>
    <w:rsid w:val="0082527B"/>
    <w:rsid w:val="008253B7"/>
    <w:rsid w:val="008276CE"/>
    <w:rsid w:val="00827A75"/>
    <w:rsid w:val="00827D72"/>
    <w:rsid w:val="00827FE3"/>
    <w:rsid w:val="0083050C"/>
    <w:rsid w:val="008329EE"/>
    <w:rsid w:val="008332B7"/>
    <w:rsid w:val="00833ED7"/>
    <w:rsid w:val="008368A0"/>
    <w:rsid w:val="00841762"/>
    <w:rsid w:val="008469F1"/>
    <w:rsid w:val="008534D0"/>
    <w:rsid w:val="008558E8"/>
    <w:rsid w:val="00860CEB"/>
    <w:rsid w:val="00860D9C"/>
    <w:rsid w:val="008610A2"/>
    <w:rsid w:val="008610C4"/>
    <w:rsid w:val="00861FB0"/>
    <w:rsid w:val="00863404"/>
    <w:rsid w:val="00863442"/>
    <w:rsid w:val="008636DC"/>
    <w:rsid w:val="00863A87"/>
    <w:rsid w:val="008651A3"/>
    <w:rsid w:val="00867224"/>
    <w:rsid w:val="00867BE2"/>
    <w:rsid w:val="00871B39"/>
    <w:rsid w:val="00872120"/>
    <w:rsid w:val="0087538B"/>
    <w:rsid w:val="008753E7"/>
    <w:rsid w:val="0087540C"/>
    <w:rsid w:val="00881239"/>
    <w:rsid w:val="00883247"/>
    <w:rsid w:val="0088425B"/>
    <w:rsid w:val="00884554"/>
    <w:rsid w:val="008848B3"/>
    <w:rsid w:val="0088581D"/>
    <w:rsid w:val="00890499"/>
    <w:rsid w:val="0089344B"/>
    <w:rsid w:val="008942ED"/>
    <w:rsid w:val="008A022A"/>
    <w:rsid w:val="008A219C"/>
    <w:rsid w:val="008A288E"/>
    <w:rsid w:val="008A3DF4"/>
    <w:rsid w:val="008A5346"/>
    <w:rsid w:val="008A5B61"/>
    <w:rsid w:val="008A6D2B"/>
    <w:rsid w:val="008B0640"/>
    <w:rsid w:val="008B0963"/>
    <w:rsid w:val="008B27B1"/>
    <w:rsid w:val="008B327A"/>
    <w:rsid w:val="008B3541"/>
    <w:rsid w:val="008B61EF"/>
    <w:rsid w:val="008C0264"/>
    <w:rsid w:val="008C157E"/>
    <w:rsid w:val="008C3683"/>
    <w:rsid w:val="008C4B15"/>
    <w:rsid w:val="008C7673"/>
    <w:rsid w:val="008C779D"/>
    <w:rsid w:val="008D2285"/>
    <w:rsid w:val="008D4152"/>
    <w:rsid w:val="008D6CB6"/>
    <w:rsid w:val="008D795B"/>
    <w:rsid w:val="008D79C9"/>
    <w:rsid w:val="008D7FA4"/>
    <w:rsid w:val="008E21FD"/>
    <w:rsid w:val="008E2A79"/>
    <w:rsid w:val="008E4E60"/>
    <w:rsid w:val="008E4ED5"/>
    <w:rsid w:val="008F12C1"/>
    <w:rsid w:val="008F2301"/>
    <w:rsid w:val="008F3EE6"/>
    <w:rsid w:val="008F5B08"/>
    <w:rsid w:val="008F70BB"/>
    <w:rsid w:val="008F7461"/>
    <w:rsid w:val="00900508"/>
    <w:rsid w:val="0090159A"/>
    <w:rsid w:val="00903948"/>
    <w:rsid w:val="00910AB1"/>
    <w:rsid w:val="00913C07"/>
    <w:rsid w:val="00914726"/>
    <w:rsid w:val="009176FF"/>
    <w:rsid w:val="0092127E"/>
    <w:rsid w:val="00921391"/>
    <w:rsid w:val="0092709F"/>
    <w:rsid w:val="00927DCE"/>
    <w:rsid w:val="009308C5"/>
    <w:rsid w:val="00930CC5"/>
    <w:rsid w:val="00932FC3"/>
    <w:rsid w:val="009335C0"/>
    <w:rsid w:val="00936049"/>
    <w:rsid w:val="00936449"/>
    <w:rsid w:val="00942864"/>
    <w:rsid w:val="00943609"/>
    <w:rsid w:val="009479D9"/>
    <w:rsid w:val="009521D4"/>
    <w:rsid w:val="00954D7B"/>
    <w:rsid w:val="0095560E"/>
    <w:rsid w:val="009573A1"/>
    <w:rsid w:val="00960054"/>
    <w:rsid w:val="00961DF2"/>
    <w:rsid w:val="0096201E"/>
    <w:rsid w:val="00964B5F"/>
    <w:rsid w:val="00966678"/>
    <w:rsid w:val="0096687C"/>
    <w:rsid w:val="0097178D"/>
    <w:rsid w:val="009719F8"/>
    <w:rsid w:val="00973FF1"/>
    <w:rsid w:val="00974C19"/>
    <w:rsid w:val="00975144"/>
    <w:rsid w:val="0098015E"/>
    <w:rsid w:val="009811D5"/>
    <w:rsid w:val="0098363E"/>
    <w:rsid w:val="00984104"/>
    <w:rsid w:val="009860A1"/>
    <w:rsid w:val="00986C9E"/>
    <w:rsid w:val="00987DB1"/>
    <w:rsid w:val="0099041E"/>
    <w:rsid w:val="00992DED"/>
    <w:rsid w:val="009949AF"/>
    <w:rsid w:val="00995194"/>
    <w:rsid w:val="00996191"/>
    <w:rsid w:val="009962AF"/>
    <w:rsid w:val="009962B0"/>
    <w:rsid w:val="0099683B"/>
    <w:rsid w:val="009A528F"/>
    <w:rsid w:val="009A725B"/>
    <w:rsid w:val="009A7661"/>
    <w:rsid w:val="009B4BC7"/>
    <w:rsid w:val="009B5D76"/>
    <w:rsid w:val="009B60B9"/>
    <w:rsid w:val="009B6E08"/>
    <w:rsid w:val="009C2726"/>
    <w:rsid w:val="009C352E"/>
    <w:rsid w:val="009C3934"/>
    <w:rsid w:val="009C59B3"/>
    <w:rsid w:val="009C6656"/>
    <w:rsid w:val="009D0F10"/>
    <w:rsid w:val="009D1409"/>
    <w:rsid w:val="009D6950"/>
    <w:rsid w:val="009D69D8"/>
    <w:rsid w:val="009D6A38"/>
    <w:rsid w:val="009E33B1"/>
    <w:rsid w:val="009E5681"/>
    <w:rsid w:val="009F094A"/>
    <w:rsid w:val="009F1C61"/>
    <w:rsid w:val="009F2B51"/>
    <w:rsid w:val="009F3C76"/>
    <w:rsid w:val="009F3DB2"/>
    <w:rsid w:val="009F43BF"/>
    <w:rsid w:val="009F4EA9"/>
    <w:rsid w:val="009F5360"/>
    <w:rsid w:val="009F6298"/>
    <w:rsid w:val="009F6825"/>
    <w:rsid w:val="00A00BE5"/>
    <w:rsid w:val="00A0104A"/>
    <w:rsid w:val="00A02A99"/>
    <w:rsid w:val="00A031A2"/>
    <w:rsid w:val="00A06B5B"/>
    <w:rsid w:val="00A1160E"/>
    <w:rsid w:val="00A12687"/>
    <w:rsid w:val="00A12FBF"/>
    <w:rsid w:val="00A13C07"/>
    <w:rsid w:val="00A141C0"/>
    <w:rsid w:val="00A14DB5"/>
    <w:rsid w:val="00A20CB7"/>
    <w:rsid w:val="00A22C7C"/>
    <w:rsid w:val="00A2347C"/>
    <w:rsid w:val="00A2640D"/>
    <w:rsid w:val="00A27759"/>
    <w:rsid w:val="00A300C8"/>
    <w:rsid w:val="00A313C8"/>
    <w:rsid w:val="00A31A2F"/>
    <w:rsid w:val="00A32980"/>
    <w:rsid w:val="00A32F58"/>
    <w:rsid w:val="00A3449B"/>
    <w:rsid w:val="00A3612D"/>
    <w:rsid w:val="00A36921"/>
    <w:rsid w:val="00A37609"/>
    <w:rsid w:val="00A41F64"/>
    <w:rsid w:val="00A43AD2"/>
    <w:rsid w:val="00A44278"/>
    <w:rsid w:val="00A47807"/>
    <w:rsid w:val="00A514BE"/>
    <w:rsid w:val="00A516D6"/>
    <w:rsid w:val="00A52442"/>
    <w:rsid w:val="00A535F1"/>
    <w:rsid w:val="00A55257"/>
    <w:rsid w:val="00A61316"/>
    <w:rsid w:val="00A617D1"/>
    <w:rsid w:val="00A6227A"/>
    <w:rsid w:val="00A64DE5"/>
    <w:rsid w:val="00A6509E"/>
    <w:rsid w:val="00A65E6C"/>
    <w:rsid w:val="00A70829"/>
    <w:rsid w:val="00A73078"/>
    <w:rsid w:val="00A77B89"/>
    <w:rsid w:val="00A810E5"/>
    <w:rsid w:val="00A82951"/>
    <w:rsid w:val="00A8604F"/>
    <w:rsid w:val="00A86AF2"/>
    <w:rsid w:val="00A86E72"/>
    <w:rsid w:val="00A90934"/>
    <w:rsid w:val="00A92D09"/>
    <w:rsid w:val="00AA1C18"/>
    <w:rsid w:val="00AA51EC"/>
    <w:rsid w:val="00AA64CE"/>
    <w:rsid w:val="00AA713A"/>
    <w:rsid w:val="00AB0143"/>
    <w:rsid w:val="00AB1654"/>
    <w:rsid w:val="00AB1FFD"/>
    <w:rsid w:val="00AB426E"/>
    <w:rsid w:val="00AB5777"/>
    <w:rsid w:val="00AB73F2"/>
    <w:rsid w:val="00AC7A76"/>
    <w:rsid w:val="00AD2135"/>
    <w:rsid w:val="00AE27C8"/>
    <w:rsid w:val="00AE37FD"/>
    <w:rsid w:val="00AE6FDC"/>
    <w:rsid w:val="00AF10BB"/>
    <w:rsid w:val="00AF3360"/>
    <w:rsid w:val="00AF410E"/>
    <w:rsid w:val="00AF7FA5"/>
    <w:rsid w:val="00B02E69"/>
    <w:rsid w:val="00B034B8"/>
    <w:rsid w:val="00B04378"/>
    <w:rsid w:val="00B057D5"/>
    <w:rsid w:val="00B10488"/>
    <w:rsid w:val="00B10516"/>
    <w:rsid w:val="00B13093"/>
    <w:rsid w:val="00B1309F"/>
    <w:rsid w:val="00B157C7"/>
    <w:rsid w:val="00B17449"/>
    <w:rsid w:val="00B17770"/>
    <w:rsid w:val="00B227A9"/>
    <w:rsid w:val="00B235FE"/>
    <w:rsid w:val="00B2368D"/>
    <w:rsid w:val="00B30749"/>
    <w:rsid w:val="00B41314"/>
    <w:rsid w:val="00B435A4"/>
    <w:rsid w:val="00B43642"/>
    <w:rsid w:val="00B473E4"/>
    <w:rsid w:val="00B5421E"/>
    <w:rsid w:val="00B56100"/>
    <w:rsid w:val="00B563A7"/>
    <w:rsid w:val="00B56BB0"/>
    <w:rsid w:val="00B61518"/>
    <w:rsid w:val="00B63328"/>
    <w:rsid w:val="00B646A4"/>
    <w:rsid w:val="00B66CC0"/>
    <w:rsid w:val="00B67436"/>
    <w:rsid w:val="00B72B05"/>
    <w:rsid w:val="00B77886"/>
    <w:rsid w:val="00B820C7"/>
    <w:rsid w:val="00B82CC2"/>
    <w:rsid w:val="00B8307F"/>
    <w:rsid w:val="00B83737"/>
    <w:rsid w:val="00B9491F"/>
    <w:rsid w:val="00B950B7"/>
    <w:rsid w:val="00BA03B0"/>
    <w:rsid w:val="00BA0415"/>
    <w:rsid w:val="00BA3DE7"/>
    <w:rsid w:val="00BA7B58"/>
    <w:rsid w:val="00BB00DA"/>
    <w:rsid w:val="00BB1A0A"/>
    <w:rsid w:val="00BB6C6A"/>
    <w:rsid w:val="00BB6DE6"/>
    <w:rsid w:val="00BC031E"/>
    <w:rsid w:val="00BC1B24"/>
    <w:rsid w:val="00BC2AC0"/>
    <w:rsid w:val="00BC332E"/>
    <w:rsid w:val="00BC6AAE"/>
    <w:rsid w:val="00BD0C02"/>
    <w:rsid w:val="00BD20F3"/>
    <w:rsid w:val="00BD5F19"/>
    <w:rsid w:val="00BE0A9B"/>
    <w:rsid w:val="00BE1FF4"/>
    <w:rsid w:val="00BE6D83"/>
    <w:rsid w:val="00BF2C19"/>
    <w:rsid w:val="00BF3DCE"/>
    <w:rsid w:val="00BF638D"/>
    <w:rsid w:val="00BF63AB"/>
    <w:rsid w:val="00C00934"/>
    <w:rsid w:val="00C04095"/>
    <w:rsid w:val="00C0441E"/>
    <w:rsid w:val="00C06732"/>
    <w:rsid w:val="00C14905"/>
    <w:rsid w:val="00C15F2F"/>
    <w:rsid w:val="00C16436"/>
    <w:rsid w:val="00C16635"/>
    <w:rsid w:val="00C173E7"/>
    <w:rsid w:val="00C17908"/>
    <w:rsid w:val="00C2028F"/>
    <w:rsid w:val="00C20EE0"/>
    <w:rsid w:val="00C215A1"/>
    <w:rsid w:val="00C216BF"/>
    <w:rsid w:val="00C21ED8"/>
    <w:rsid w:val="00C22480"/>
    <w:rsid w:val="00C2398E"/>
    <w:rsid w:val="00C23A12"/>
    <w:rsid w:val="00C25592"/>
    <w:rsid w:val="00C27A2B"/>
    <w:rsid w:val="00C37B95"/>
    <w:rsid w:val="00C434C4"/>
    <w:rsid w:val="00C4413A"/>
    <w:rsid w:val="00C44528"/>
    <w:rsid w:val="00C44908"/>
    <w:rsid w:val="00C45171"/>
    <w:rsid w:val="00C452AD"/>
    <w:rsid w:val="00C4595E"/>
    <w:rsid w:val="00C50610"/>
    <w:rsid w:val="00C5210B"/>
    <w:rsid w:val="00C52F60"/>
    <w:rsid w:val="00C57553"/>
    <w:rsid w:val="00C6017A"/>
    <w:rsid w:val="00C61F37"/>
    <w:rsid w:val="00C63CF8"/>
    <w:rsid w:val="00C67C72"/>
    <w:rsid w:val="00C72037"/>
    <w:rsid w:val="00C73BC3"/>
    <w:rsid w:val="00C73F6F"/>
    <w:rsid w:val="00C7426E"/>
    <w:rsid w:val="00C753EB"/>
    <w:rsid w:val="00C77CF6"/>
    <w:rsid w:val="00C83AAE"/>
    <w:rsid w:val="00C860D8"/>
    <w:rsid w:val="00C911A8"/>
    <w:rsid w:val="00C9296D"/>
    <w:rsid w:val="00C9739C"/>
    <w:rsid w:val="00CA1849"/>
    <w:rsid w:val="00CA3E34"/>
    <w:rsid w:val="00CA3E42"/>
    <w:rsid w:val="00CA47C0"/>
    <w:rsid w:val="00CA5657"/>
    <w:rsid w:val="00CA56FF"/>
    <w:rsid w:val="00CB3235"/>
    <w:rsid w:val="00CB46AD"/>
    <w:rsid w:val="00CB497E"/>
    <w:rsid w:val="00CB5BC4"/>
    <w:rsid w:val="00CC370F"/>
    <w:rsid w:val="00CC58E6"/>
    <w:rsid w:val="00CC7793"/>
    <w:rsid w:val="00CD745F"/>
    <w:rsid w:val="00CE0EF4"/>
    <w:rsid w:val="00CE4BD6"/>
    <w:rsid w:val="00CE7AF7"/>
    <w:rsid w:val="00CF00C0"/>
    <w:rsid w:val="00CF3B20"/>
    <w:rsid w:val="00CF6427"/>
    <w:rsid w:val="00D00CF8"/>
    <w:rsid w:val="00D01C93"/>
    <w:rsid w:val="00D02B4C"/>
    <w:rsid w:val="00D03538"/>
    <w:rsid w:val="00D035E9"/>
    <w:rsid w:val="00D03BE9"/>
    <w:rsid w:val="00D07A8F"/>
    <w:rsid w:val="00D11FDE"/>
    <w:rsid w:val="00D12C69"/>
    <w:rsid w:val="00D17371"/>
    <w:rsid w:val="00D17D8B"/>
    <w:rsid w:val="00D22EE6"/>
    <w:rsid w:val="00D246A6"/>
    <w:rsid w:val="00D26E5C"/>
    <w:rsid w:val="00D30487"/>
    <w:rsid w:val="00D304F3"/>
    <w:rsid w:val="00D31F5E"/>
    <w:rsid w:val="00D33558"/>
    <w:rsid w:val="00D3363B"/>
    <w:rsid w:val="00D360E7"/>
    <w:rsid w:val="00D3696F"/>
    <w:rsid w:val="00D40432"/>
    <w:rsid w:val="00D4119B"/>
    <w:rsid w:val="00D41C56"/>
    <w:rsid w:val="00D42342"/>
    <w:rsid w:val="00D42A45"/>
    <w:rsid w:val="00D43CB3"/>
    <w:rsid w:val="00D4613E"/>
    <w:rsid w:val="00D46F95"/>
    <w:rsid w:val="00D4781F"/>
    <w:rsid w:val="00D47F81"/>
    <w:rsid w:val="00D511A9"/>
    <w:rsid w:val="00D51EC9"/>
    <w:rsid w:val="00D5237E"/>
    <w:rsid w:val="00D53CC4"/>
    <w:rsid w:val="00D5413A"/>
    <w:rsid w:val="00D547EF"/>
    <w:rsid w:val="00D54F1C"/>
    <w:rsid w:val="00D61380"/>
    <w:rsid w:val="00D662C9"/>
    <w:rsid w:val="00D71E27"/>
    <w:rsid w:val="00D747B9"/>
    <w:rsid w:val="00D74C3E"/>
    <w:rsid w:val="00D75753"/>
    <w:rsid w:val="00D77FD6"/>
    <w:rsid w:val="00D82945"/>
    <w:rsid w:val="00D82A82"/>
    <w:rsid w:val="00D8403D"/>
    <w:rsid w:val="00D84CAC"/>
    <w:rsid w:val="00D85768"/>
    <w:rsid w:val="00D8605D"/>
    <w:rsid w:val="00D8713A"/>
    <w:rsid w:val="00D874F4"/>
    <w:rsid w:val="00D907D7"/>
    <w:rsid w:val="00D9359A"/>
    <w:rsid w:val="00D94E65"/>
    <w:rsid w:val="00D97E50"/>
    <w:rsid w:val="00DA1598"/>
    <w:rsid w:val="00DA1C8C"/>
    <w:rsid w:val="00DA3330"/>
    <w:rsid w:val="00DA5929"/>
    <w:rsid w:val="00DA6E9A"/>
    <w:rsid w:val="00DB0276"/>
    <w:rsid w:val="00DB039F"/>
    <w:rsid w:val="00DB5AE7"/>
    <w:rsid w:val="00DB5CCA"/>
    <w:rsid w:val="00DB6D7C"/>
    <w:rsid w:val="00DC113C"/>
    <w:rsid w:val="00DC135D"/>
    <w:rsid w:val="00DC1492"/>
    <w:rsid w:val="00DC373E"/>
    <w:rsid w:val="00DC3963"/>
    <w:rsid w:val="00DC460F"/>
    <w:rsid w:val="00DC69A2"/>
    <w:rsid w:val="00DC6CDC"/>
    <w:rsid w:val="00DD030E"/>
    <w:rsid w:val="00DD0D97"/>
    <w:rsid w:val="00DD2D50"/>
    <w:rsid w:val="00DD6D9F"/>
    <w:rsid w:val="00DE4B16"/>
    <w:rsid w:val="00DE6D40"/>
    <w:rsid w:val="00DF009D"/>
    <w:rsid w:val="00DF0282"/>
    <w:rsid w:val="00DF30A6"/>
    <w:rsid w:val="00DF3C77"/>
    <w:rsid w:val="00DF3D1B"/>
    <w:rsid w:val="00DF4C82"/>
    <w:rsid w:val="00E00F2F"/>
    <w:rsid w:val="00E012F4"/>
    <w:rsid w:val="00E026F3"/>
    <w:rsid w:val="00E05F82"/>
    <w:rsid w:val="00E11505"/>
    <w:rsid w:val="00E12462"/>
    <w:rsid w:val="00E146B8"/>
    <w:rsid w:val="00E15B8B"/>
    <w:rsid w:val="00E20F09"/>
    <w:rsid w:val="00E23F9D"/>
    <w:rsid w:val="00E23FB5"/>
    <w:rsid w:val="00E240A6"/>
    <w:rsid w:val="00E406D5"/>
    <w:rsid w:val="00E413FB"/>
    <w:rsid w:val="00E414FF"/>
    <w:rsid w:val="00E420B8"/>
    <w:rsid w:val="00E421D4"/>
    <w:rsid w:val="00E425B3"/>
    <w:rsid w:val="00E427EC"/>
    <w:rsid w:val="00E42C04"/>
    <w:rsid w:val="00E45DE5"/>
    <w:rsid w:val="00E46DCA"/>
    <w:rsid w:val="00E476A8"/>
    <w:rsid w:val="00E47C52"/>
    <w:rsid w:val="00E502A3"/>
    <w:rsid w:val="00E50472"/>
    <w:rsid w:val="00E5153C"/>
    <w:rsid w:val="00E52204"/>
    <w:rsid w:val="00E524E2"/>
    <w:rsid w:val="00E52B75"/>
    <w:rsid w:val="00E54E07"/>
    <w:rsid w:val="00E63932"/>
    <w:rsid w:val="00E65685"/>
    <w:rsid w:val="00E72BBA"/>
    <w:rsid w:val="00E730A3"/>
    <w:rsid w:val="00E73E6C"/>
    <w:rsid w:val="00E76678"/>
    <w:rsid w:val="00E81BDC"/>
    <w:rsid w:val="00E836E6"/>
    <w:rsid w:val="00E87C50"/>
    <w:rsid w:val="00E904EB"/>
    <w:rsid w:val="00E9270F"/>
    <w:rsid w:val="00E93FC3"/>
    <w:rsid w:val="00E97396"/>
    <w:rsid w:val="00E9774D"/>
    <w:rsid w:val="00EA0A5B"/>
    <w:rsid w:val="00EA1FC5"/>
    <w:rsid w:val="00EA4398"/>
    <w:rsid w:val="00EA46A9"/>
    <w:rsid w:val="00EB2088"/>
    <w:rsid w:val="00EB25D8"/>
    <w:rsid w:val="00EC10FA"/>
    <w:rsid w:val="00EC655B"/>
    <w:rsid w:val="00EC67D3"/>
    <w:rsid w:val="00EC6DA7"/>
    <w:rsid w:val="00EC7578"/>
    <w:rsid w:val="00ED1169"/>
    <w:rsid w:val="00ED57A7"/>
    <w:rsid w:val="00EE2EA9"/>
    <w:rsid w:val="00EE4603"/>
    <w:rsid w:val="00EE4D54"/>
    <w:rsid w:val="00EE62FA"/>
    <w:rsid w:val="00EE719C"/>
    <w:rsid w:val="00EF061F"/>
    <w:rsid w:val="00EF1934"/>
    <w:rsid w:val="00EF1DA0"/>
    <w:rsid w:val="00EF2371"/>
    <w:rsid w:val="00EF5520"/>
    <w:rsid w:val="00EF5DC5"/>
    <w:rsid w:val="00F0564A"/>
    <w:rsid w:val="00F1297B"/>
    <w:rsid w:val="00F12B41"/>
    <w:rsid w:val="00F12B50"/>
    <w:rsid w:val="00F12F72"/>
    <w:rsid w:val="00F141B7"/>
    <w:rsid w:val="00F17042"/>
    <w:rsid w:val="00F17DB8"/>
    <w:rsid w:val="00F214D5"/>
    <w:rsid w:val="00F21669"/>
    <w:rsid w:val="00F2258B"/>
    <w:rsid w:val="00F2273C"/>
    <w:rsid w:val="00F23271"/>
    <w:rsid w:val="00F240DB"/>
    <w:rsid w:val="00F2566A"/>
    <w:rsid w:val="00F26442"/>
    <w:rsid w:val="00F2769F"/>
    <w:rsid w:val="00F30D65"/>
    <w:rsid w:val="00F324B1"/>
    <w:rsid w:val="00F3400B"/>
    <w:rsid w:val="00F34554"/>
    <w:rsid w:val="00F36711"/>
    <w:rsid w:val="00F41D97"/>
    <w:rsid w:val="00F41EF1"/>
    <w:rsid w:val="00F436EA"/>
    <w:rsid w:val="00F4703D"/>
    <w:rsid w:val="00F52BFA"/>
    <w:rsid w:val="00F53FFD"/>
    <w:rsid w:val="00F543F3"/>
    <w:rsid w:val="00F55D02"/>
    <w:rsid w:val="00F61C69"/>
    <w:rsid w:val="00F66E18"/>
    <w:rsid w:val="00F70440"/>
    <w:rsid w:val="00F7074A"/>
    <w:rsid w:val="00F710D7"/>
    <w:rsid w:val="00F71374"/>
    <w:rsid w:val="00F75D52"/>
    <w:rsid w:val="00F76EEA"/>
    <w:rsid w:val="00F8046A"/>
    <w:rsid w:val="00F82AC8"/>
    <w:rsid w:val="00F8303B"/>
    <w:rsid w:val="00F840D9"/>
    <w:rsid w:val="00F848B6"/>
    <w:rsid w:val="00F87923"/>
    <w:rsid w:val="00F907C0"/>
    <w:rsid w:val="00F955CE"/>
    <w:rsid w:val="00F96303"/>
    <w:rsid w:val="00F96EC4"/>
    <w:rsid w:val="00F96F48"/>
    <w:rsid w:val="00F97842"/>
    <w:rsid w:val="00FA0449"/>
    <w:rsid w:val="00FA1561"/>
    <w:rsid w:val="00FA1586"/>
    <w:rsid w:val="00FA1EB0"/>
    <w:rsid w:val="00FA2A8F"/>
    <w:rsid w:val="00FA5EC9"/>
    <w:rsid w:val="00FB1562"/>
    <w:rsid w:val="00FB248C"/>
    <w:rsid w:val="00FB44EE"/>
    <w:rsid w:val="00FB457C"/>
    <w:rsid w:val="00FB52E1"/>
    <w:rsid w:val="00FB6343"/>
    <w:rsid w:val="00FC21EA"/>
    <w:rsid w:val="00FC2540"/>
    <w:rsid w:val="00FC25A8"/>
    <w:rsid w:val="00FC5023"/>
    <w:rsid w:val="00FC60E9"/>
    <w:rsid w:val="00FD074C"/>
    <w:rsid w:val="00FD1DB0"/>
    <w:rsid w:val="00FD3A9C"/>
    <w:rsid w:val="00FD4F83"/>
    <w:rsid w:val="00FD6EC9"/>
    <w:rsid w:val="00FE31E5"/>
    <w:rsid w:val="00FE4F12"/>
    <w:rsid w:val="00FE7808"/>
    <w:rsid w:val="00FF5DD4"/>
    <w:rsid w:val="00FF72BF"/>
    <w:rsid w:val="00FF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62CFF4"/>
  <w15:docId w15:val="{1A288994-BE0D-49AC-8042-69ED50FF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B42FA"/>
    <w:pPr>
      <w:widowControl/>
      <w:autoSpaceDE/>
      <w:autoSpaceDN/>
    </w:pPr>
    <w:rPr>
      <w:rFonts w:eastAsia="Times New Roman" w:cstheme="minorHAnsi"/>
      <w:lang w:val="en-GB"/>
    </w:rPr>
  </w:style>
  <w:style w:type="paragraph" w:styleId="Heading1">
    <w:name w:val="heading 1"/>
    <w:basedOn w:val="Normal"/>
    <w:next w:val="BodyText"/>
    <w:uiPriority w:val="1"/>
    <w:qFormat/>
    <w:rsid w:val="002C7C68"/>
    <w:pPr>
      <w:numPr>
        <w:numId w:val="7"/>
      </w:numPr>
      <w:spacing w:before="119"/>
      <w:ind w:left="426" w:hanging="426"/>
      <w:outlineLvl w:val="0"/>
    </w:pPr>
    <w:rPr>
      <w:rFonts w:asciiTheme="majorHAnsi" w:hAnsiTheme="majorHAnsi"/>
      <w:b/>
      <w:bCs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BodyText"/>
    <w:uiPriority w:val="1"/>
    <w:qFormat/>
    <w:rsid w:val="0007005A"/>
    <w:pPr>
      <w:numPr>
        <w:ilvl w:val="1"/>
        <w:numId w:val="7"/>
      </w:numPr>
      <w:spacing w:before="240"/>
      <w:ind w:left="578" w:hanging="578"/>
      <w:outlineLvl w:val="1"/>
    </w:pPr>
    <w:rPr>
      <w:b/>
      <w:bCs/>
      <w:color w:val="1F497D" w:themeColor="text2"/>
      <w:sz w:val="28"/>
      <w:szCs w:val="28"/>
    </w:rPr>
  </w:style>
  <w:style w:type="paragraph" w:styleId="Heading3">
    <w:name w:val="heading 3"/>
    <w:basedOn w:val="Normal"/>
    <w:next w:val="BodyText"/>
    <w:uiPriority w:val="1"/>
    <w:qFormat/>
    <w:rsid w:val="0007005A"/>
    <w:pPr>
      <w:numPr>
        <w:ilvl w:val="2"/>
        <w:numId w:val="7"/>
      </w:numPr>
      <w:spacing w:before="200"/>
      <w:outlineLvl w:val="2"/>
    </w:pPr>
    <w:rPr>
      <w:rFonts w:asciiTheme="majorHAnsi" w:eastAsia="Calibri" w:hAnsiTheme="majorHAnsi"/>
      <w:b/>
      <w:bCs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0749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/>
      <w:b/>
      <w:b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1B1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1B1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1B1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1B1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1B1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360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uiPriority w:val="39"/>
    <w:qFormat/>
    <w:pPr>
      <w:spacing w:before="240"/>
    </w:pPr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7670C6"/>
  </w:style>
  <w:style w:type="paragraph" w:styleId="ListParagraph">
    <w:name w:val="List Paragraph"/>
    <w:basedOn w:val="Normal"/>
    <w:uiPriority w:val="1"/>
    <w:qFormat/>
    <w:pPr>
      <w:spacing w:before="322"/>
      <w:ind w:left="969" w:hanging="359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22"/>
    </w:pPr>
  </w:style>
  <w:style w:type="paragraph" w:styleId="TOCHeading">
    <w:name w:val="TOC Heading"/>
    <w:basedOn w:val="Heading1"/>
    <w:next w:val="Normal"/>
    <w:uiPriority w:val="39"/>
    <w:unhideWhenUsed/>
    <w:qFormat/>
    <w:rsid w:val="00BC1B24"/>
    <w:pPr>
      <w:keepNext/>
      <w:keepLines/>
      <w:spacing w:before="240" w:line="259" w:lineRule="auto"/>
      <w:outlineLvl w:val="9"/>
    </w:pPr>
    <w:rPr>
      <w:rFonts w:eastAsiaTheme="majorEastAsia" w:cstheme="majorBidi"/>
      <w:b w:val="0"/>
      <w:bCs w:val="0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BC1B24"/>
    <w:pPr>
      <w:ind w:left="2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C1B24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BC1B24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C1B24"/>
    <w:rPr>
      <w:rFonts w:eastAsiaTheme="minorEastAsia"/>
    </w:rPr>
  </w:style>
  <w:style w:type="character" w:styleId="SubtleEmphasis">
    <w:name w:val="Subtle Emphasis"/>
    <w:basedOn w:val="DefaultParagraphFont"/>
    <w:uiPriority w:val="19"/>
    <w:qFormat/>
    <w:rsid w:val="00BC1B24"/>
    <w:rPr>
      <w:rFonts w:asciiTheme="minorHAnsi" w:hAnsiTheme="minorHAnsi" w:cstheme="minorHAnsi"/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sid w:val="00B30749"/>
    <w:rPr>
      <w:rFonts w:eastAsiaTheme="majorEastAsia" w:cstheme="minorHAnsi"/>
      <w:b/>
      <w:bCs/>
      <w:color w:val="365F91" w:themeColor="accent1" w:themeShade="BF"/>
    </w:rPr>
  </w:style>
  <w:style w:type="table" w:styleId="TableGrid">
    <w:name w:val="Table Grid"/>
    <w:basedOn w:val="TableNormal"/>
    <w:uiPriority w:val="39"/>
    <w:rsid w:val="005E696E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69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696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E69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696E"/>
    <w:rPr>
      <w:rFonts w:ascii="Times New Roman" w:eastAsia="Times New Roman" w:hAnsi="Times New Roman" w:cs="Times New Roman"/>
    </w:rPr>
  </w:style>
  <w:style w:type="paragraph" w:customStyle="1" w:styleId="CodeListings">
    <w:name w:val="Code Listings"/>
    <w:basedOn w:val="Normal"/>
    <w:link w:val="CodeListingsChar"/>
    <w:uiPriority w:val="1"/>
    <w:rsid w:val="00112165"/>
    <w:rPr>
      <w:rFonts w:ascii="Consolas" w:hAnsi="Consolas"/>
      <w:sz w:val="18"/>
    </w:rPr>
  </w:style>
  <w:style w:type="character" w:customStyle="1" w:styleId="CodeListingsChar">
    <w:name w:val="Code Listings Char"/>
    <w:basedOn w:val="DefaultParagraphFont"/>
    <w:link w:val="CodeListings"/>
    <w:uiPriority w:val="1"/>
    <w:rsid w:val="00112165"/>
    <w:rPr>
      <w:rFonts w:ascii="Consolas" w:eastAsia="Times New Roman" w:hAnsi="Consolas" w:cstheme="minorHAnsi"/>
      <w:sz w:val="18"/>
    </w:rPr>
  </w:style>
  <w:style w:type="paragraph" w:customStyle="1" w:styleId="CodeListing">
    <w:name w:val="Code Listing"/>
    <w:basedOn w:val="CodeListings"/>
    <w:link w:val="CodeListingChar"/>
    <w:uiPriority w:val="1"/>
    <w:qFormat/>
    <w:rsid w:val="00A73078"/>
    <w:rPr>
      <w:sz w:val="20"/>
      <w:szCs w:val="20"/>
    </w:rPr>
  </w:style>
  <w:style w:type="character" w:customStyle="1" w:styleId="CodeListingChar">
    <w:name w:val="Code Listing Char"/>
    <w:basedOn w:val="CodeListingsChar"/>
    <w:link w:val="CodeListing"/>
    <w:uiPriority w:val="1"/>
    <w:rsid w:val="00A73078"/>
    <w:rPr>
      <w:rFonts w:ascii="Consolas" w:eastAsia="Times New Roman" w:hAnsi="Consolas" w:cstheme="minorHAnsi"/>
      <w:sz w:val="20"/>
      <w:szCs w:val="20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C7426E"/>
    <w:pPr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7426E"/>
    <w:pPr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7426E"/>
    <w:pPr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7426E"/>
    <w:pPr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7426E"/>
    <w:pPr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7426E"/>
    <w:pPr>
      <w:ind w:left="1540"/>
    </w:pPr>
    <w:rPr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1B1"/>
    <w:rPr>
      <w:rFonts w:asciiTheme="majorHAnsi" w:eastAsiaTheme="majorEastAsia" w:hAnsiTheme="majorHAnsi" w:cstheme="majorBidi"/>
      <w:color w:val="365F9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1B1"/>
    <w:rPr>
      <w:rFonts w:asciiTheme="majorHAnsi" w:eastAsiaTheme="majorEastAsia" w:hAnsiTheme="majorHAnsi" w:cstheme="majorBidi"/>
      <w:color w:val="243F60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1B1"/>
    <w:rPr>
      <w:rFonts w:asciiTheme="majorHAnsi" w:eastAsiaTheme="majorEastAsia" w:hAnsiTheme="majorHAnsi" w:cstheme="majorBidi"/>
      <w:i/>
      <w:iCs/>
      <w:color w:val="243F60" w:themeColor="accent1" w:themeShade="7F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1B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1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customStyle="1" w:styleId="Linktoreport">
    <w:name w:val="Link to report"/>
    <w:basedOn w:val="BodyText"/>
    <w:next w:val="BodyText"/>
    <w:link w:val="LinktoreportChar"/>
    <w:uiPriority w:val="1"/>
    <w:qFormat/>
    <w:rsid w:val="006A1D3E"/>
    <w:rPr>
      <w:rFonts w:asciiTheme="majorHAnsi" w:hAnsiTheme="majorHAnsi"/>
      <w:b/>
      <w:bCs/>
      <w:color w:val="1F497D" w:themeColor="text2"/>
      <w:sz w:val="20"/>
    </w:rPr>
  </w:style>
  <w:style w:type="character" w:customStyle="1" w:styleId="LinktoreportChar">
    <w:name w:val="Link to report Char"/>
    <w:basedOn w:val="DefaultParagraphFont"/>
    <w:link w:val="Linktoreport"/>
    <w:uiPriority w:val="1"/>
    <w:rsid w:val="006A1D3E"/>
    <w:rPr>
      <w:rFonts w:asciiTheme="majorHAnsi" w:eastAsia="Times New Roman" w:hAnsiTheme="majorHAnsi" w:cstheme="minorHAnsi"/>
      <w:b/>
      <w:bCs/>
      <w:color w:val="1F497D" w:themeColor="text2"/>
      <w:sz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841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8410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4104"/>
    <w:rPr>
      <w:rFonts w:eastAsia="Times New Roman" w:cstheme="minorHAnsi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41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4104"/>
    <w:rPr>
      <w:rFonts w:eastAsia="Times New Roman" w:cstheme="minorHAnsi"/>
      <w:b/>
      <w:bCs/>
      <w:sz w:val="20"/>
      <w:szCs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F12B5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062881"/>
    <w:rPr>
      <w:rFonts w:eastAsia="Times New Roman" w:cstheme="minorHAnsi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90102F-4525-4C06-A971-3D6DD8B1F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Architecture</vt:lpstr>
    </vt:vector>
  </TitlesOfParts>
  <Company>MMU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Development</dc:title>
  <dc:subject>Report</dc:subject>
  <dc:creator>Tyler shaw</dc:creator>
  <cp:lastModifiedBy>Tyler Shaw</cp:lastModifiedBy>
  <cp:revision>2</cp:revision>
  <dcterms:created xsi:type="dcterms:W3CDTF">2026-05-20T15:22:00Z</dcterms:created>
  <dcterms:modified xsi:type="dcterms:W3CDTF">2026-05-20T15:22:00Z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2018-11-22T00:00:00Z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2019-04-02T00:00:00Z</vt:filetime>
  </property>
</Properties>
</file>