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816A58" w14:textId="4AC75379" w:rsidR="002F0846" w:rsidRPr="00BB1088" w:rsidRDefault="00000000" w:rsidP="00BB1088">
      <w:pPr>
        <w:spacing w:line="480" w:lineRule="auto"/>
        <w:jc w:val="center"/>
        <w:rPr>
          <w:b/>
          <w:bCs/>
          <w:sz w:val="28"/>
          <w:szCs w:val="28"/>
        </w:rPr>
      </w:pPr>
      <w:bookmarkStart w:id="0" w:name="_Hlk213698517"/>
      <w:bookmarkStart w:id="1" w:name="_Hlk213698604"/>
      <w:r w:rsidRPr="00BB1088">
        <w:rPr>
          <w:b/>
          <w:bCs/>
          <w:sz w:val="28"/>
          <w:szCs w:val="28"/>
        </w:rPr>
        <w:t>Penerapan</w:t>
      </w:r>
      <w:r w:rsidRPr="00BB1088">
        <w:rPr>
          <w:b/>
          <w:bCs/>
          <w:spacing w:val="-7"/>
          <w:sz w:val="28"/>
          <w:szCs w:val="28"/>
        </w:rPr>
        <w:t xml:space="preserve"> </w:t>
      </w:r>
      <w:r w:rsidRPr="00BB1088">
        <w:rPr>
          <w:b/>
          <w:bCs/>
          <w:sz w:val="28"/>
          <w:szCs w:val="28"/>
        </w:rPr>
        <w:t>Prinsip</w:t>
      </w:r>
      <w:r w:rsidRPr="00BB1088">
        <w:rPr>
          <w:b/>
          <w:bCs/>
          <w:spacing w:val="-5"/>
          <w:sz w:val="28"/>
          <w:szCs w:val="28"/>
        </w:rPr>
        <w:t xml:space="preserve"> </w:t>
      </w:r>
      <w:r w:rsidRPr="00BB1088">
        <w:rPr>
          <w:b/>
          <w:bCs/>
          <w:i/>
          <w:sz w:val="28"/>
          <w:szCs w:val="28"/>
        </w:rPr>
        <w:t>Non-</w:t>
      </w:r>
      <w:proofErr w:type="spellStart"/>
      <w:r w:rsidRPr="00BB1088">
        <w:rPr>
          <w:b/>
          <w:bCs/>
          <w:i/>
          <w:sz w:val="28"/>
          <w:szCs w:val="28"/>
        </w:rPr>
        <w:t>Refoulment</w:t>
      </w:r>
      <w:proofErr w:type="spellEnd"/>
      <w:r w:rsidRPr="00BB1088">
        <w:rPr>
          <w:b/>
          <w:bCs/>
          <w:i/>
          <w:spacing w:val="-2"/>
          <w:sz w:val="28"/>
          <w:szCs w:val="28"/>
        </w:rPr>
        <w:t xml:space="preserve"> </w:t>
      </w:r>
      <w:r w:rsidRPr="00BB1088">
        <w:rPr>
          <w:b/>
          <w:bCs/>
          <w:sz w:val="28"/>
          <w:szCs w:val="28"/>
        </w:rPr>
        <w:t>di</w:t>
      </w:r>
      <w:r w:rsidRPr="00BB1088">
        <w:rPr>
          <w:b/>
          <w:bCs/>
          <w:spacing w:val="-6"/>
          <w:sz w:val="28"/>
          <w:szCs w:val="28"/>
        </w:rPr>
        <w:t xml:space="preserve"> </w:t>
      </w:r>
      <w:r w:rsidRPr="00BB1088">
        <w:rPr>
          <w:b/>
          <w:bCs/>
          <w:sz w:val="28"/>
          <w:szCs w:val="28"/>
        </w:rPr>
        <w:t>Negara</w:t>
      </w:r>
      <w:r w:rsidRPr="00BB1088">
        <w:rPr>
          <w:b/>
          <w:bCs/>
          <w:spacing w:val="-5"/>
          <w:sz w:val="28"/>
          <w:szCs w:val="28"/>
        </w:rPr>
        <w:t xml:space="preserve"> </w:t>
      </w:r>
      <w:r w:rsidRPr="00BB1088">
        <w:rPr>
          <w:b/>
          <w:bCs/>
          <w:sz w:val="28"/>
          <w:szCs w:val="28"/>
        </w:rPr>
        <w:t>Indonesia</w:t>
      </w:r>
      <w:r w:rsidRPr="00BB1088">
        <w:rPr>
          <w:b/>
          <w:bCs/>
          <w:spacing w:val="-4"/>
          <w:sz w:val="28"/>
          <w:szCs w:val="28"/>
        </w:rPr>
        <w:t xml:space="preserve"> </w:t>
      </w:r>
      <w:r w:rsidRPr="00BB1088">
        <w:rPr>
          <w:b/>
          <w:bCs/>
          <w:sz w:val="28"/>
          <w:szCs w:val="28"/>
        </w:rPr>
        <w:t>Sebagai Negara Yang Bukan Merupakan Bagian dari Konvensi 1951 Tentang Pengungsi(Studi</w:t>
      </w:r>
      <w:r w:rsidRPr="00BB1088">
        <w:rPr>
          <w:b/>
          <w:bCs/>
          <w:spacing w:val="57"/>
          <w:sz w:val="28"/>
          <w:szCs w:val="28"/>
        </w:rPr>
        <w:t xml:space="preserve"> </w:t>
      </w:r>
      <w:r w:rsidRPr="00BB1088">
        <w:rPr>
          <w:b/>
          <w:bCs/>
          <w:sz w:val="28"/>
          <w:szCs w:val="28"/>
        </w:rPr>
        <w:t>Kasus</w:t>
      </w:r>
      <w:r w:rsidRPr="00BB1088">
        <w:rPr>
          <w:b/>
          <w:bCs/>
          <w:spacing w:val="-6"/>
          <w:sz w:val="28"/>
          <w:szCs w:val="28"/>
        </w:rPr>
        <w:t xml:space="preserve"> </w:t>
      </w:r>
      <w:r w:rsidRPr="00BB1088">
        <w:rPr>
          <w:b/>
          <w:bCs/>
          <w:sz w:val="28"/>
          <w:szCs w:val="28"/>
        </w:rPr>
        <w:t>Penanganan</w:t>
      </w:r>
      <w:r w:rsidRPr="00BB1088">
        <w:rPr>
          <w:b/>
          <w:bCs/>
          <w:spacing w:val="-5"/>
          <w:sz w:val="28"/>
          <w:szCs w:val="28"/>
        </w:rPr>
        <w:t xml:space="preserve"> </w:t>
      </w:r>
      <w:r w:rsidRPr="00BB1088">
        <w:rPr>
          <w:b/>
          <w:bCs/>
          <w:sz w:val="28"/>
          <w:szCs w:val="28"/>
        </w:rPr>
        <w:t>Terhadap</w:t>
      </w:r>
      <w:r w:rsidRPr="00BB1088">
        <w:rPr>
          <w:b/>
          <w:bCs/>
          <w:spacing w:val="-7"/>
          <w:sz w:val="28"/>
          <w:szCs w:val="28"/>
        </w:rPr>
        <w:t xml:space="preserve"> </w:t>
      </w:r>
      <w:r w:rsidRPr="00BB1088">
        <w:rPr>
          <w:b/>
          <w:bCs/>
          <w:sz w:val="28"/>
          <w:szCs w:val="28"/>
        </w:rPr>
        <w:t>Pengungsi</w:t>
      </w:r>
      <w:r w:rsidRPr="00BB1088">
        <w:rPr>
          <w:b/>
          <w:bCs/>
          <w:spacing w:val="-4"/>
          <w:sz w:val="28"/>
          <w:szCs w:val="28"/>
        </w:rPr>
        <w:t xml:space="preserve"> </w:t>
      </w:r>
      <w:proofErr w:type="spellStart"/>
      <w:r w:rsidRPr="00BB1088">
        <w:rPr>
          <w:b/>
          <w:bCs/>
          <w:spacing w:val="-2"/>
          <w:sz w:val="28"/>
          <w:szCs w:val="28"/>
        </w:rPr>
        <w:t>Rohingya</w:t>
      </w:r>
      <w:proofErr w:type="spellEnd"/>
      <w:r w:rsidRPr="00BB1088">
        <w:rPr>
          <w:b/>
          <w:bCs/>
          <w:spacing w:val="-2"/>
          <w:sz w:val="28"/>
          <w:szCs w:val="28"/>
        </w:rPr>
        <w:t>)</w:t>
      </w:r>
    </w:p>
    <w:p w14:paraId="2D13CCE4" w14:textId="77777777" w:rsidR="00FA44FC" w:rsidRPr="00BB1088" w:rsidRDefault="00000000" w:rsidP="00BB1088">
      <w:pPr>
        <w:jc w:val="center"/>
        <w:rPr>
          <w:b/>
          <w:bCs/>
          <w:sz w:val="28"/>
          <w:szCs w:val="28"/>
        </w:rPr>
      </w:pPr>
      <w:r w:rsidRPr="00BB1088">
        <w:rPr>
          <w:b/>
          <w:bCs/>
          <w:sz w:val="28"/>
          <w:szCs w:val="28"/>
        </w:rPr>
        <w:t>SKRIPSI</w:t>
      </w:r>
    </w:p>
    <w:p w14:paraId="6BA81247" w14:textId="77777777" w:rsidR="00FA44FC" w:rsidRPr="00BB1088" w:rsidRDefault="00000000" w:rsidP="00BB1088">
      <w:pPr>
        <w:spacing w:before="320" w:line="480" w:lineRule="auto"/>
        <w:jc w:val="center"/>
        <w:rPr>
          <w:szCs w:val="24"/>
        </w:rPr>
      </w:pPr>
      <w:r w:rsidRPr="00BB1088">
        <w:rPr>
          <w:szCs w:val="24"/>
        </w:rPr>
        <w:t>Diajukan</w:t>
      </w:r>
      <w:r w:rsidRPr="00BB1088">
        <w:rPr>
          <w:spacing w:val="-6"/>
          <w:szCs w:val="24"/>
        </w:rPr>
        <w:t xml:space="preserve"> </w:t>
      </w:r>
      <w:r w:rsidRPr="00BB1088">
        <w:rPr>
          <w:szCs w:val="24"/>
        </w:rPr>
        <w:t>Untuk</w:t>
      </w:r>
      <w:r w:rsidRPr="00BB1088">
        <w:rPr>
          <w:spacing w:val="-3"/>
          <w:szCs w:val="24"/>
        </w:rPr>
        <w:t xml:space="preserve"> </w:t>
      </w:r>
      <w:r w:rsidRPr="00BB1088">
        <w:rPr>
          <w:szCs w:val="24"/>
        </w:rPr>
        <w:t>Memenuhi</w:t>
      </w:r>
      <w:r w:rsidRPr="00BB1088">
        <w:rPr>
          <w:spacing w:val="-8"/>
          <w:szCs w:val="24"/>
        </w:rPr>
        <w:t xml:space="preserve"> </w:t>
      </w:r>
      <w:r w:rsidRPr="00BB1088">
        <w:rPr>
          <w:szCs w:val="24"/>
        </w:rPr>
        <w:t>Salah</w:t>
      </w:r>
      <w:r w:rsidRPr="00BB1088">
        <w:rPr>
          <w:spacing w:val="-8"/>
          <w:szCs w:val="24"/>
        </w:rPr>
        <w:t xml:space="preserve"> </w:t>
      </w:r>
      <w:r w:rsidRPr="00BB1088">
        <w:rPr>
          <w:szCs w:val="24"/>
        </w:rPr>
        <w:t>Satu</w:t>
      </w:r>
      <w:r w:rsidRPr="00BB1088">
        <w:rPr>
          <w:spacing w:val="-5"/>
          <w:szCs w:val="24"/>
        </w:rPr>
        <w:t xml:space="preserve"> </w:t>
      </w:r>
      <w:r w:rsidRPr="00BB1088">
        <w:rPr>
          <w:szCs w:val="24"/>
        </w:rPr>
        <w:t>Syarat</w:t>
      </w:r>
      <w:r w:rsidRPr="00BB1088">
        <w:rPr>
          <w:spacing w:val="-5"/>
          <w:szCs w:val="24"/>
        </w:rPr>
        <w:t xml:space="preserve"> </w:t>
      </w:r>
      <w:r w:rsidRPr="00BB1088">
        <w:rPr>
          <w:szCs w:val="24"/>
        </w:rPr>
        <w:t>Memperoleh</w:t>
      </w:r>
      <w:r w:rsidRPr="00BB1088">
        <w:rPr>
          <w:spacing w:val="-5"/>
          <w:szCs w:val="24"/>
        </w:rPr>
        <w:t xml:space="preserve"> </w:t>
      </w:r>
      <w:r w:rsidRPr="00BB1088">
        <w:rPr>
          <w:szCs w:val="24"/>
        </w:rPr>
        <w:t>Gelar</w:t>
      </w:r>
      <w:r w:rsidRPr="00BB1088">
        <w:rPr>
          <w:spacing w:val="-9"/>
          <w:szCs w:val="24"/>
        </w:rPr>
        <w:t xml:space="preserve"> </w:t>
      </w:r>
      <w:r w:rsidRPr="00BB1088">
        <w:rPr>
          <w:szCs w:val="24"/>
        </w:rPr>
        <w:t>Sarjana</w:t>
      </w:r>
      <w:r w:rsidRPr="00BB1088">
        <w:rPr>
          <w:spacing w:val="-3"/>
          <w:szCs w:val="24"/>
        </w:rPr>
        <w:t xml:space="preserve"> </w:t>
      </w:r>
      <w:r w:rsidRPr="00BB1088">
        <w:rPr>
          <w:szCs w:val="24"/>
        </w:rPr>
        <w:t>Hukum Pada</w:t>
      </w:r>
      <w:r w:rsidRPr="00BB1088">
        <w:rPr>
          <w:spacing w:val="-5"/>
          <w:szCs w:val="24"/>
        </w:rPr>
        <w:t xml:space="preserve"> </w:t>
      </w:r>
      <w:r w:rsidRPr="00BB1088">
        <w:rPr>
          <w:szCs w:val="24"/>
        </w:rPr>
        <w:t>Program</w:t>
      </w:r>
      <w:r w:rsidRPr="00BB1088">
        <w:rPr>
          <w:spacing w:val="-2"/>
          <w:szCs w:val="24"/>
        </w:rPr>
        <w:t xml:space="preserve"> </w:t>
      </w:r>
      <w:r w:rsidRPr="00BB1088">
        <w:rPr>
          <w:szCs w:val="24"/>
        </w:rPr>
        <w:t>Studi</w:t>
      </w:r>
      <w:r w:rsidRPr="00BB1088">
        <w:rPr>
          <w:spacing w:val="-2"/>
          <w:szCs w:val="24"/>
        </w:rPr>
        <w:t xml:space="preserve"> </w:t>
      </w:r>
      <w:r w:rsidRPr="00BB1088">
        <w:rPr>
          <w:szCs w:val="24"/>
        </w:rPr>
        <w:t>Hukum</w:t>
      </w:r>
      <w:r w:rsidRPr="00BB1088">
        <w:rPr>
          <w:spacing w:val="-1"/>
          <w:szCs w:val="24"/>
        </w:rPr>
        <w:t xml:space="preserve"> </w:t>
      </w:r>
      <w:r w:rsidRPr="00BB1088">
        <w:rPr>
          <w:szCs w:val="24"/>
        </w:rPr>
        <w:t>Fakultas</w:t>
      </w:r>
      <w:r w:rsidRPr="00BB1088">
        <w:rPr>
          <w:spacing w:val="-3"/>
          <w:szCs w:val="24"/>
        </w:rPr>
        <w:t xml:space="preserve"> </w:t>
      </w:r>
      <w:r w:rsidRPr="00BB1088">
        <w:rPr>
          <w:szCs w:val="24"/>
        </w:rPr>
        <w:t>Hukum</w:t>
      </w:r>
      <w:r w:rsidRPr="00BB1088">
        <w:rPr>
          <w:spacing w:val="-1"/>
          <w:szCs w:val="24"/>
        </w:rPr>
        <w:t xml:space="preserve"> </w:t>
      </w:r>
      <w:r w:rsidRPr="00BB1088">
        <w:rPr>
          <w:szCs w:val="24"/>
        </w:rPr>
        <w:t>Universitas</w:t>
      </w:r>
      <w:r w:rsidRPr="00BB1088">
        <w:rPr>
          <w:spacing w:val="-1"/>
          <w:szCs w:val="24"/>
        </w:rPr>
        <w:t xml:space="preserve"> </w:t>
      </w:r>
      <w:r w:rsidRPr="00BB1088">
        <w:rPr>
          <w:szCs w:val="24"/>
        </w:rPr>
        <w:t>Sultan</w:t>
      </w:r>
      <w:r w:rsidRPr="00BB1088">
        <w:rPr>
          <w:spacing w:val="-15"/>
          <w:szCs w:val="24"/>
        </w:rPr>
        <w:t xml:space="preserve"> </w:t>
      </w:r>
      <w:r w:rsidRPr="00BB1088">
        <w:rPr>
          <w:szCs w:val="24"/>
        </w:rPr>
        <w:t>Ageng</w:t>
      </w:r>
      <w:r w:rsidRPr="00BB1088">
        <w:rPr>
          <w:spacing w:val="-6"/>
          <w:szCs w:val="24"/>
        </w:rPr>
        <w:t xml:space="preserve"> </w:t>
      </w:r>
      <w:proofErr w:type="spellStart"/>
      <w:r w:rsidRPr="00BB1088">
        <w:rPr>
          <w:spacing w:val="-2"/>
          <w:szCs w:val="24"/>
        </w:rPr>
        <w:t>Tirtayasa</w:t>
      </w:r>
      <w:proofErr w:type="spellEnd"/>
    </w:p>
    <w:bookmarkEnd w:id="0"/>
    <w:p w14:paraId="68DC3487" w14:textId="77777777" w:rsidR="00BB1088" w:rsidRPr="00BB1088" w:rsidRDefault="00000000" w:rsidP="00BB1088">
      <w:pPr>
        <w:spacing w:before="9" w:line="480" w:lineRule="auto"/>
        <w:jc w:val="center"/>
        <w:rPr>
          <w:spacing w:val="-10"/>
          <w:sz w:val="28"/>
          <w:szCs w:val="28"/>
        </w:rPr>
      </w:pPr>
      <w:r w:rsidRPr="00BB1088">
        <w:rPr>
          <w:noProof/>
          <w:sz w:val="28"/>
          <w:szCs w:val="28"/>
        </w:rPr>
        <w:drawing>
          <wp:anchor distT="0" distB="0" distL="0" distR="0" simplePos="0" relativeHeight="251625984" behindDoc="1" locked="0" layoutInCell="1" allowOverlap="1" wp14:anchorId="118532D6" wp14:editId="3DFBF942">
            <wp:simplePos x="0" y="0"/>
            <wp:positionH relativeFrom="page">
              <wp:posOffset>3035935</wp:posOffset>
            </wp:positionH>
            <wp:positionV relativeFrom="paragraph">
              <wp:posOffset>123246</wp:posOffset>
            </wp:positionV>
            <wp:extent cx="1833393" cy="1650206"/>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1833393" cy="1650206"/>
                    </a:xfrm>
                    <a:prstGeom prst="rect">
                      <a:avLst/>
                    </a:prstGeom>
                  </pic:spPr>
                </pic:pic>
              </a:graphicData>
            </a:graphic>
          </wp:anchor>
        </w:drawing>
      </w:r>
      <w:r w:rsidRPr="00BB1088">
        <w:rPr>
          <w:sz w:val="28"/>
          <w:szCs w:val="28"/>
        </w:rPr>
        <w:t xml:space="preserve">Disusun Oleh </w:t>
      </w:r>
      <w:r w:rsidRPr="00BB1088">
        <w:rPr>
          <w:spacing w:val="-10"/>
          <w:sz w:val="28"/>
          <w:szCs w:val="28"/>
        </w:rPr>
        <w:t>:</w:t>
      </w:r>
    </w:p>
    <w:p w14:paraId="14F320E2" w14:textId="13EC4BC5" w:rsidR="00FA44FC" w:rsidRPr="00BB1088" w:rsidRDefault="00000000" w:rsidP="00BB1088">
      <w:pPr>
        <w:spacing w:line="480" w:lineRule="auto"/>
        <w:ind w:left="720" w:firstLine="720"/>
        <w:rPr>
          <w:b/>
          <w:bCs/>
        </w:rPr>
      </w:pPr>
      <w:r w:rsidRPr="00BB1088">
        <w:rPr>
          <w:b/>
          <w:bCs/>
        </w:rPr>
        <w:t>Nama</w:t>
      </w:r>
      <w:r w:rsidR="00BB1088">
        <w:rPr>
          <w:b/>
          <w:bCs/>
        </w:rPr>
        <w:t xml:space="preserve"> </w:t>
      </w:r>
      <w:r w:rsidR="003E708D">
        <w:rPr>
          <w:b/>
          <w:bCs/>
        </w:rPr>
        <w:tab/>
      </w:r>
      <w:r w:rsidR="003E708D">
        <w:rPr>
          <w:b/>
          <w:bCs/>
        </w:rPr>
        <w:tab/>
      </w:r>
      <w:r w:rsidR="003E708D">
        <w:rPr>
          <w:b/>
          <w:bCs/>
        </w:rPr>
        <w:tab/>
      </w:r>
      <w:r w:rsidRPr="00BB1088">
        <w:rPr>
          <w:b/>
          <w:bCs/>
        </w:rPr>
        <w:t>:</w:t>
      </w:r>
      <w:r w:rsidR="00BB1088">
        <w:rPr>
          <w:b/>
          <w:bCs/>
        </w:rPr>
        <w:t xml:space="preserve"> </w:t>
      </w:r>
      <w:r w:rsidRPr="00BB1088">
        <w:rPr>
          <w:b/>
          <w:bCs/>
        </w:rPr>
        <w:t>Siti Sara</w:t>
      </w:r>
      <w:r w:rsidR="00BB1088" w:rsidRPr="00BB1088">
        <w:rPr>
          <w:b/>
          <w:bCs/>
        </w:rPr>
        <w:t>h</w:t>
      </w:r>
    </w:p>
    <w:p w14:paraId="375C9DD3" w14:textId="6B2392A4" w:rsidR="00FA44FC" w:rsidRPr="00BB1088" w:rsidRDefault="00000000" w:rsidP="00BB1088">
      <w:pPr>
        <w:spacing w:line="480" w:lineRule="auto"/>
        <w:ind w:left="720" w:firstLine="720"/>
        <w:rPr>
          <w:b/>
          <w:bCs/>
        </w:rPr>
      </w:pPr>
      <w:r w:rsidRPr="00BB1088">
        <w:rPr>
          <w:b/>
          <w:bCs/>
        </w:rPr>
        <w:t>NIM</w:t>
      </w:r>
      <w:r w:rsidR="00BB1088">
        <w:rPr>
          <w:b/>
          <w:bCs/>
        </w:rPr>
        <w:t xml:space="preserve"> </w:t>
      </w:r>
      <w:r w:rsidR="003E708D">
        <w:rPr>
          <w:b/>
          <w:bCs/>
        </w:rPr>
        <w:tab/>
      </w:r>
      <w:r w:rsidR="003E708D">
        <w:rPr>
          <w:b/>
          <w:bCs/>
        </w:rPr>
        <w:tab/>
      </w:r>
      <w:r w:rsidR="003E708D">
        <w:rPr>
          <w:b/>
          <w:bCs/>
        </w:rPr>
        <w:tab/>
      </w:r>
      <w:r w:rsidR="002F0846" w:rsidRPr="00BB1088">
        <w:rPr>
          <w:b/>
          <w:bCs/>
        </w:rPr>
        <w:t>:</w:t>
      </w:r>
      <w:r w:rsidR="00BB1088">
        <w:rPr>
          <w:b/>
          <w:bCs/>
        </w:rPr>
        <w:t xml:space="preserve"> </w:t>
      </w:r>
      <w:r w:rsidRPr="00BB1088">
        <w:rPr>
          <w:b/>
          <w:bCs/>
        </w:rPr>
        <w:t>1111200072</w:t>
      </w:r>
    </w:p>
    <w:p w14:paraId="0DDA3A68" w14:textId="4EBD81C2" w:rsidR="00FA44FC" w:rsidRPr="00BB1088" w:rsidRDefault="00000000" w:rsidP="00BB1088">
      <w:pPr>
        <w:spacing w:line="480" w:lineRule="auto"/>
        <w:ind w:left="720" w:firstLine="720"/>
        <w:rPr>
          <w:b/>
          <w:bCs/>
        </w:rPr>
      </w:pPr>
      <w:r w:rsidRPr="00BB1088">
        <w:rPr>
          <w:b/>
          <w:bCs/>
        </w:rPr>
        <w:t>Konsentrasi</w:t>
      </w:r>
      <w:r w:rsidR="00BB1088">
        <w:rPr>
          <w:b/>
          <w:bCs/>
        </w:rPr>
        <w:t xml:space="preserve"> </w:t>
      </w:r>
      <w:r w:rsidR="003E708D">
        <w:rPr>
          <w:b/>
          <w:bCs/>
        </w:rPr>
        <w:tab/>
      </w:r>
      <w:r w:rsidR="003E708D">
        <w:rPr>
          <w:b/>
          <w:bCs/>
        </w:rPr>
        <w:tab/>
      </w:r>
      <w:r w:rsidRPr="00BB1088">
        <w:rPr>
          <w:b/>
          <w:bCs/>
        </w:rPr>
        <w:t>:</w:t>
      </w:r>
      <w:r w:rsidR="00BB1088">
        <w:rPr>
          <w:b/>
          <w:bCs/>
        </w:rPr>
        <w:t xml:space="preserve"> </w:t>
      </w:r>
      <w:r w:rsidRPr="00BB1088">
        <w:rPr>
          <w:b/>
          <w:bCs/>
        </w:rPr>
        <w:t>Hukum Internasional</w:t>
      </w:r>
    </w:p>
    <w:p w14:paraId="07FF654D" w14:textId="77777777" w:rsidR="00FA44FC" w:rsidRPr="00BB1088" w:rsidRDefault="00000000" w:rsidP="00BB1088">
      <w:pPr>
        <w:spacing w:line="480" w:lineRule="auto"/>
        <w:ind w:right="64" w:firstLine="709"/>
        <w:jc w:val="center"/>
        <w:rPr>
          <w:sz w:val="28"/>
          <w:szCs w:val="28"/>
        </w:rPr>
      </w:pPr>
      <w:r w:rsidRPr="00BB1088">
        <w:rPr>
          <w:sz w:val="28"/>
          <w:szCs w:val="28"/>
        </w:rPr>
        <w:t xml:space="preserve">Dibimbing Oleh </w:t>
      </w:r>
      <w:r w:rsidRPr="00BB1088">
        <w:rPr>
          <w:spacing w:val="-10"/>
          <w:sz w:val="28"/>
          <w:szCs w:val="28"/>
        </w:rPr>
        <w:t>:</w:t>
      </w:r>
    </w:p>
    <w:p w14:paraId="5C3769D8" w14:textId="77777777" w:rsidR="00BB1088" w:rsidRPr="00BB1088" w:rsidRDefault="00000000" w:rsidP="003E708D">
      <w:pPr>
        <w:spacing w:line="480" w:lineRule="auto"/>
        <w:ind w:left="720" w:firstLine="720"/>
        <w:rPr>
          <w:b/>
          <w:bCs/>
        </w:rPr>
      </w:pPr>
      <w:r w:rsidRPr="00BB1088">
        <w:rPr>
          <w:b/>
          <w:bCs/>
        </w:rPr>
        <w:t>Pembimbing I</w:t>
      </w:r>
      <w:r w:rsidRPr="00BB1088">
        <w:rPr>
          <w:b/>
          <w:bCs/>
        </w:rPr>
        <w:tab/>
        <w:t xml:space="preserve">: Dr. Eva Johan, S.H., M.H </w:t>
      </w:r>
    </w:p>
    <w:p w14:paraId="3CCC5B0B" w14:textId="476DD955" w:rsidR="00FA44FC" w:rsidRDefault="00000000" w:rsidP="003E708D">
      <w:pPr>
        <w:spacing w:line="480" w:lineRule="auto"/>
        <w:ind w:left="720" w:firstLine="720"/>
        <w:rPr>
          <w:b/>
          <w:bCs/>
        </w:rPr>
      </w:pPr>
      <w:r w:rsidRPr="00BB1088">
        <w:rPr>
          <w:b/>
          <w:bCs/>
        </w:rPr>
        <w:t>Pembimbing II</w:t>
      </w:r>
      <w:r w:rsidRPr="00BB1088">
        <w:rPr>
          <w:b/>
          <w:bCs/>
        </w:rPr>
        <w:tab/>
        <w:t>: Afandi Sitamala,</w:t>
      </w:r>
      <w:r w:rsidR="00015E35" w:rsidRPr="00BB1088">
        <w:rPr>
          <w:b/>
          <w:bCs/>
        </w:rPr>
        <w:t xml:space="preserve"> </w:t>
      </w:r>
      <w:r w:rsidRPr="00BB1088">
        <w:rPr>
          <w:b/>
          <w:bCs/>
        </w:rPr>
        <w:t>S.H.M LL.M</w:t>
      </w:r>
    </w:p>
    <w:p w14:paraId="67247069" w14:textId="77777777" w:rsidR="003E708D" w:rsidRPr="00BB1088" w:rsidRDefault="003E708D" w:rsidP="003E708D">
      <w:pPr>
        <w:spacing w:line="480" w:lineRule="auto"/>
        <w:ind w:left="720" w:firstLine="720"/>
        <w:rPr>
          <w:b/>
          <w:bCs/>
        </w:rPr>
      </w:pPr>
    </w:p>
    <w:p w14:paraId="06CD8F23" w14:textId="77777777" w:rsidR="00FA44FC" w:rsidRPr="00BB1088" w:rsidRDefault="00000000" w:rsidP="00BB1088">
      <w:pPr>
        <w:jc w:val="center"/>
        <w:rPr>
          <w:b/>
          <w:bCs/>
          <w:sz w:val="28"/>
          <w:szCs w:val="28"/>
        </w:rPr>
      </w:pPr>
      <w:r w:rsidRPr="00BB1088">
        <w:rPr>
          <w:b/>
          <w:bCs/>
          <w:sz w:val="28"/>
          <w:szCs w:val="28"/>
        </w:rPr>
        <w:t>FAKULTAS HUKUM UNIVERSITAS</w:t>
      </w:r>
      <w:r w:rsidRPr="00BB1088">
        <w:rPr>
          <w:b/>
          <w:bCs/>
          <w:spacing w:val="-12"/>
          <w:sz w:val="28"/>
          <w:szCs w:val="28"/>
        </w:rPr>
        <w:t xml:space="preserve"> </w:t>
      </w:r>
      <w:r w:rsidRPr="00BB1088">
        <w:rPr>
          <w:b/>
          <w:bCs/>
          <w:sz w:val="28"/>
          <w:szCs w:val="28"/>
        </w:rPr>
        <w:t>SULTAN</w:t>
      </w:r>
      <w:r w:rsidRPr="00BB1088">
        <w:rPr>
          <w:b/>
          <w:bCs/>
          <w:spacing w:val="-18"/>
          <w:sz w:val="28"/>
          <w:szCs w:val="28"/>
        </w:rPr>
        <w:t xml:space="preserve"> </w:t>
      </w:r>
      <w:r w:rsidRPr="00BB1088">
        <w:rPr>
          <w:b/>
          <w:bCs/>
          <w:sz w:val="28"/>
          <w:szCs w:val="28"/>
        </w:rPr>
        <w:t>AGENG</w:t>
      </w:r>
      <w:r w:rsidRPr="00BB1088">
        <w:rPr>
          <w:b/>
          <w:bCs/>
          <w:spacing w:val="-13"/>
          <w:sz w:val="28"/>
          <w:szCs w:val="28"/>
        </w:rPr>
        <w:t xml:space="preserve"> </w:t>
      </w:r>
      <w:r w:rsidRPr="00BB1088">
        <w:rPr>
          <w:b/>
          <w:bCs/>
          <w:sz w:val="28"/>
          <w:szCs w:val="28"/>
        </w:rPr>
        <w:t>TIRTAYASA</w:t>
      </w:r>
    </w:p>
    <w:p w14:paraId="16F8F8E6" w14:textId="77777777" w:rsidR="00FA44FC" w:rsidRPr="00BB1088" w:rsidRDefault="00000000" w:rsidP="00BB1088">
      <w:pPr>
        <w:jc w:val="center"/>
        <w:rPr>
          <w:b/>
          <w:bCs/>
          <w:sz w:val="28"/>
          <w:szCs w:val="28"/>
        </w:rPr>
      </w:pPr>
      <w:r w:rsidRPr="00BB1088">
        <w:rPr>
          <w:b/>
          <w:bCs/>
          <w:spacing w:val="-4"/>
          <w:sz w:val="28"/>
          <w:szCs w:val="28"/>
        </w:rPr>
        <w:t>2025</w:t>
      </w:r>
    </w:p>
    <w:bookmarkEnd w:id="1"/>
    <w:p w14:paraId="68715875" w14:textId="77777777" w:rsidR="00FA44FC" w:rsidRDefault="00FA44FC" w:rsidP="002F0846">
      <w:pPr>
        <w:spacing w:line="480" w:lineRule="auto"/>
        <w:rPr>
          <w:b/>
          <w:sz w:val="28"/>
        </w:rPr>
        <w:sectPr w:rsidR="00FA44FC" w:rsidSect="005405D6">
          <w:type w:val="continuous"/>
          <w:pgSz w:w="11920" w:h="16850"/>
          <w:pgMar w:top="2268" w:right="1701" w:bottom="1701" w:left="2268" w:header="1134" w:footer="1134" w:gutter="0"/>
          <w:cols w:space="720"/>
          <w:docGrid w:linePitch="299"/>
        </w:sectPr>
      </w:pPr>
    </w:p>
    <w:p w14:paraId="77E97A2B" w14:textId="0CD08631" w:rsidR="00A64FF9" w:rsidRPr="004012B2" w:rsidRDefault="00000000" w:rsidP="004012B2">
      <w:pPr>
        <w:pStyle w:val="Heading1"/>
        <w:spacing w:line="480" w:lineRule="auto"/>
        <w:ind w:left="0"/>
        <w:rPr>
          <w:b/>
          <w:bCs w:val="0"/>
        </w:rPr>
      </w:pPr>
      <w:r w:rsidRPr="004012B2">
        <w:rPr>
          <w:b/>
          <w:bCs w:val="0"/>
        </w:rPr>
        <w:lastRenderedPageBreak/>
        <w:t>BAB 1</w:t>
      </w:r>
    </w:p>
    <w:p w14:paraId="52E162E2" w14:textId="19C00E18" w:rsidR="00FA44FC" w:rsidRPr="00A64FF9" w:rsidRDefault="00000000" w:rsidP="004012B2">
      <w:pPr>
        <w:spacing w:line="480" w:lineRule="auto"/>
        <w:jc w:val="center"/>
        <w:rPr>
          <w:b/>
          <w:bCs/>
        </w:rPr>
      </w:pPr>
      <w:r w:rsidRPr="00A64FF9">
        <w:rPr>
          <w:b/>
          <w:bCs/>
        </w:rPr>
        <w:t>PENDAHULUAN</w:t>
      </w:r>
    </w:p>
    <w:p w14:paraId="0374DBC4" w14:textId="71748F13" w:rsidR="00FA44FC" w:rsidRPr="00A64FF9" w:rsidRDefault="00000000" w:rsidP="00A64FF9">
      <w:pPr>
        <w:pStyle w:val="Heading2"/>
        <w:numPr>
          <w:ilvl w:val="0"/>
          <w:numId w:val="11"/>
        </w:numPr>
        <w:tabs>
          <w:tab w:val="left" w:pos="994"/>
        </w:tabs>
        <w:spacing w:before="2" w:line="480" w:lineRule="auto"/>
        <w:ind w:left="994" w:hanging="359"/>
        <w:jc w:val="left"/>
      </w:pPr>
      <w:r>
        <w:t>Latar</w:t>
      </w:r>
      <w:r>
        <w:rPr>
          <w:spacing w:val="-2"/>
        </w:rPr>
        <w:t xml:space="preserve"> </w:t>
      </w:r>
      <w:r w:rsidR="001A313B">
        <w:rPr>
          <w:spacing w:val="-2"/>
        </w:rPr>
        <w:t>B</w:t>
      </w:r>
      <w:r>
        <w:rPr>
          <w:spacing w:val="-2"/>
        </w:rPr>
        <w:t>elakang</w:t>
      </w:r>
    </w:p>
    <w:p w14:paraId="351FA2A7" w14:textId="16590E09" w:rsidR="00FA44FC" w:rsidRDefault="00000000">
      <w:pPr>
        <w:spacing w:line="480" w:lineRule="auto"/>
        <w:ind w:left="568" w:right="254" w:firstLine="709"/>
        <w:jc w:val="both"/>
      </w:pPr>
      <w:bookmarkStart w:id="2" w:name="_Hlk213699746"/>
      <w:r>
        <w:t>Fenomena</w:t>
      </w:r>
      <w:r>
        <w:rPr>
          <w:spacing w:val="-4"/>
        </w:rPr>
        <w:t xml:space="preserve"> </w:t>
      </w:r>
      <w:r>
        <w:t>pengungsi</w:t>
      </w:r>
      <w:r>
        <w:rPr>
          <w:spacing w:val="-3"/>
        </w:rPr>
        <w:t xml:space="preserve"> </w:t>
      </w:r>
      <w:r>
        <w:t>merupakan</w:t>
      </w:r>
      <w:r>
        <w:rPr>
          <w:spacing w:val="-3"/>
        </w:rPr>
        <w:t xml:space="preserve"> </w:t>
      </w:r>
      <w:r>
        <w:t>salah</w:t>
      </w:r>
      <w:r>
        <w:rPr>
          <w:spacing w:val="-3"/>
        </w:rPr>
        <w:t xml:space="preserve"> </w:t>
      </w:r>
      <w:r>
        <w:t>satu</w:t>
      </w:r>
      <w:r>
        <w:rPr>
          <w:spacing w:val="-3"/>
        </w:rPr>
        <w:t xml:space="preserve"> </w:t>
      </w:r>
      <w:r>
        <w:t>isu</w:t>
      </w:r>
      <w:r>
        <w:rPr>
          <w:spacing w:val="-3"/>
        </w:rPr>
        <w:t xml:space="preserve"> </w:t>
      </w:r>
      <w:r>
        <w:t>global</w:t>
      </w:r>
      <w:r>
        <w:rPr>
          <w:spacing w:val="-3"/>
        </w:rPr>
        <w:t xml:space="preserve"> </w:t>
      </w:r>
      <w:r>
        <w:t>yang</w:t>
      </w:r>
      <w:r>
        <w:rPr>
          <w:spacing w:val="-3"/>
        </w:rPr>
        <w:t xml:space="preserve"> </w:t>
      </w:r>
      <w:r>
        <w:t>menjadi pusat perhatian utama komunitas internasional, khususnya dalam konteks hak asasi manusia dan perlindungan kemanusiaan. Pengungsi adalah seseorang yang dikarenakan oleh ketakutan yang beralasan akan penganiayaan, yang disebabkan oleh alasan ras, agama, kebangsaan, keanggotaan kelompok sosial</w:t>
      </w:r>
      <w:r>
        <w:rPr>
          <w:spacing w:val="40"/>
        </w:rPr>
        <w:t xml:space="preserve"> </w:t>
      </w:r>
      <w:r>
        <w:t>tertentu</w:t>
      </w:r>
      <w:r>
        <w:rPr>
          <w:spacing w:val="40"/>
        </w:rPr>
        <w:t xml:space="preserve"> </w:t>
      </w:r>
      <w:r>
        <w:t>dan keanggotaan</w:t>
      </w:r>
      <w:r>
        <w:rPr>
          <w:spacing w:val="38"/>
        </w:rPr>
        <w:t xml:space="preserve"> </w:t>
      </w:r>
      <w:r>
        <w:t>partai</w:t>
      </w:r>
      <w:r>
        <w:rPr>
          <w:spacing w:val="-12"/>
        </w:rPr>
        <w:t xml:space="preserve"> </w:t>
      </w:r>
      <w:r>
        <w:t>politik</w:t>
      </w:r>
      <w:r>
        <w:rPr>
          <w:spacing w:val="-13"/>
        </w:rPr>
        <w:t xml:space="preserve"> </w:t>
      </w:r>
      <w:r>
        <w:t>tertentu,</w:t>
      </w:r>
      <w:r>
        <w:rPr>
          <w:spacing w:val="-10"/>
        </w:rPr>
        <w:t xml:space="preserve"> </w:t>
      </w:r>
      <w:r>
        <w:t>berada</w:t>
      </w:r>
      <w:r>
        <w:rPr>
          <w:spacing w:val="-11"/>
        </w:rPr>
        <w:t xml:space="preserve"> </w:t>
      </w:r>
      <w:proofErr w:type="spellStart"/>
      <w:r>
        <w:t>diluar</w:t>
      </w:r>
      <w:proofErr w:type="spellEnd"/>
      <w:r>
        <w:rPr>
          <w:spacing w:val="-14"/>
        </w:rPr>
        <w:t xml:space="preserve"> </w:t>
      </w:r>
      <w:r>
        <w:t>negara</w:t>
      </w:r>
      <w:r>
        <w:rPr>
          <w:spacing w:val="-12"/>
        </w:rPr>
        <w:t xml:space="preserve"> </w:t>
      </w:r>
      <w:r>
        <w:t>kebangsaannya</w:t>
      </w:r>
      <w:r>
        <w:rPr>
          <w:spacing w:val="-13"/>
        </w:rPr>
        <w:t xml:space="preserve"> </w:t>
      </w:r>
      <w:r>
        <w:t>dan</w:t>
      </w:r>
      <w:r>
        <w:rPr>
          <w:spacing w:val="-10"/>
        </w:rPr>
        <w:t xml:space="preserve"> </w:t>
      </w:r>
      <w:r>
        <w:t>tidak menginginkan perlindungan dari negara tersebut</w:t>
      </w:r>
      <w:hyperlink w:anchor="_bookmark0" w:history="1">
        <w:r w:rsidR="00FA44FC">
          <w:t>.</w:t>
        </w:r>
        <w:r w:rsidR="00A64FF9">
          <w:rPr>
            <w:rStyle w:val="FootnoteReference"/>
          </w:rPr>
          <w:footnoteReference w:id="1"/>
        </w:r>
      </w:hyperlink>
      <w:r>
        <w:t xml:space="preserve"> Pada umumnya, negara tidak diminta untuk </w:t>
      </w:r>
      <w:proofErr w:type="spellStart"/>
      <w:r>
        <w:t>mengijinkan</w:t>
      </w:r>
      <w:proofErr w:type="spellEnd"/>
      <w:r>
        <w:t xml:space="preserve"> orang asing masuk ke wilayahnya. Pengungsi merupakan pengecualian dari aturan ini</w:t>
      </w:r>
      <w:r w:rsidR="00A64FF9">
        <w:t>.</w:t>
      </w:r>
      <w:r w:rsidR="00A64FF9">
        <w:rPr>
          <w:rStyle w:val="FootnoteReference"/>
        </w:rPr>
        <w:footnoteReference w:id="2"/>
      </w:r>
    </w:p>
    <w:p w14:paraId="19AFC034" w14:textId="77777777" w:rsidR="00FA44FC" w:rsidRDefault="00000000">
      <w:pPr>
        <w:spacing w:before="2" w:line="480" w:lineRule="auto"/>
        <w:ind w:left="568" w:right="257" w:firstLine="709"/>
        <w:jc w:val="both"/>
      </w:pPr>
      <w:r>
        <w:rPr>
          <w:spacing w:val="-2"/>
        </w:rPr>
        <w:t>Pengungsi</w:t>
      </w:r>
      <w:r>
        <w:rPr>
          <w:spacing w:val="-12"/>
        </w:rPr>
        <w:t xml:space="preserve"> </w:t>
      </w:r>
      <w:r>
        <w:rPr>
          <w:spacing w:val="-2"/>
        </w:rPr>
        <w:t>secara</w:t>
      </w:r>
      <w:r>
        <w:rPr>
          <w:spacing w:val="-13"/>
        </w:rPr>
        <w:t xml:space="preserve"> </w:t>
      </w:r>
      <w:r>
        <w:rPr>
          <w:spacing w:val="-2"/>
        </w:rPr>
        <w:t>garis</w:t>
      </w:r>
      <w:r>
        <w:rPr>
          <w:spacing w:val="-12"/>
        </w:rPr>
        <w:t xml:space="preserve"> </w:t>
      </w:r>
      <w:r>
        <w:rPr>
          <w:spacing w:val="-2"/>
        </w:rPr>
        <w:t>besar</w:t>
      </w:r>
      <w:r>
        <w:rPr>
          <w:spacing w:val="-12"/>
        </w:rPr>
        <w:t xml:space="preserve"> </w:t>
      </w:r>
      <w:r>
        <w:rPr>
          <w:spacing w:val="-2"/>
        </w:rPr>
        <w:t>merupakan</w:t>
      </w:r>
      <w:r>
        <w:rPr>
          <w:spacing w:val="-12"/>
        </w:rPr>
        <w:t xml:space="preserve"> </w:t>
      </w:r>
      <w:r>
        <w:rPr>
          <w:spacing w:val="-2"/>
        </w:rPr>
        <w:t>orang</w:t>
      </w:r>
      <w:r>
        <w:rPr>
          <w:spacing w:val="-8"/>
        </w:rPr>
        <w:t xml:space="preserve"> </w:t>
      </w:r>
      <w:r>
        <w:rPr>
          <w:spacing w:val="-2"/>
        </w:rPr>
        <w:t>atau</w:t>
      </w:r>
      <w:r>
        <w:rPr>
          <w:spacing w:val="-9"/>
        </w:rPr>
        <w:t xml:space="preserve"> </w:t>
      </w:r>
      <w:r>
        <w:rPr>
          <w:spacing w:val="-2"/>
        </w:rPr>
        <w:t>sekelompok</w:t>
      </w:r>
      <w:r>
        <w:rPr>
          <w:spacing w:val="-13"/>
        </w:rPr>
        <w:t xml:space="preserve"> </w:t>
      </w:r>
      <w:r>
        <w:rPr>
          <w:spacing w:val="-2"/>
        </w:rPr>
        <w:t>orang</w:t>
      </w:r>
      <w:r>
        <w:rPr>
          <w:spacing w:val="-12"/>
        </w:rPr>
        <w:t xml:space="preserve"> </w:t>
      </w:r>
      <w:r>
        <w:rPr>
          <w:spacing w:val="-2"/>
        </w:rPr>
        <w:t xml:space="preserve">yang </w:t>
      </w:r>
      <w:r>
        <w:t xml:space="preserve">terpaksa memutuskan hubungan dengan negara asalnya karena rasa takut yang mendasar dan mengalami penindasan. Rasa takut yang mendasar inilah yang membedakan pengungsi dengan jenis migran lainnya., seberat </w:t>
      </w:r>
      <w:proofErr w:type="spellStart"/>
      <w:r>
        <w:t>apapun</w:t>
      </w:r>
      <w:proofErr w:type="spellEnd"/>
      <w:r>
        <w:t xml:space="preserve"> situasinya, dan juga dari orang lain yang membutuhkan bantuan kemanusiaan. Karena pengungsi tak dapat mengandalkan perlindungan dari negara yang seharusnya memberi</w:t>
      </w:r>
      <w:r>
        <w:rPr>
          <w:spacing w:val="36"/>
        </w:rPr>
        <w:t xml:space="preserve"> </w:t>
      </w:r>
      <w:r>
        <w:lastRenderedPageBreak/>
        <w:t>perlindungan</w:t>
      </w:r>
      <w:r>
        <w:rPr>
          <w:spacing w:val="42"/>
        </w:rPr>
        <w:t xml:space="preserve"> </w:t>
      </w:r>
      <w:r>
        <w:t>kepada</w:t>
      </w:r>
      <w:r>
        <w:rPr>
          <w:spacing w:val="38"/>
        </w:rPr>
        <w:t xml:space="preserve"> </w:t>
      </w:r>
      <w:r>
        <w:t>mereka,</w:t>
      </w:r>
      <w:r>
        <w:rPr>
          <w:spacing w:val="44"/>
        </w:rPr>
        <w:t xml:space="preserve"> </w:t>
      </w:r>
      <w:r>
        <w:t>maka</w:t>
      </w:r>
      <w:r>
        <w:rPr>
          <w:spacing w:val="43"/>
        </w:rPr>
        <w:t xml:space="preserve"> </w:t>
      </w:r>
      <w:r>
        <w:t>untuk</w:t>
      </w:r>
      <w:r>
        <w:rPr>
          <w:spacing w:val="47"/>
        </w:rPr>
        <w:t xml:space="preserve"> </w:t>
      </w:r>
      <w:r>
        <w:t>menanggapi</w:t>
      </w:r>
      <w:r>
        <w:rPr>
          <w:spacing w:val="47"/>
        </w:rPr>
        <w:t xml:space="preserve"> </w:t>
      </w:r>
      <w:r>
        <w:rPr>
          <w:spacing w:val="-2"/>
        </w:rPr>
        <w:t>menyedihkan</w:t>
      </w:r>
    </w:p>
    <w:p w14:paraId="7D3BCA8C" w14:textId="21BB718D" w:rsidR="00FA44FC" w:rsidRDefault="00000000">
      <w:pPr>
        <w:spacing w:line="480" w:lineRule="auto"/>
        <w:ind w:left="568" w:right="258" w:firstLine="709"/>
        <w:jc w:val="both"/>
      </w:pPr>
      <w:r>
        <w:t>yang</w:t>
      </w:r>
      <w:r>
        <w:rPr>
          <w:spacing w:val="-15"/>
        </w:rPr>
        <w:t xml:space="preserve"> </w:t>
      </w:r>
      <w:r>
        <w:t>dihadapi pengungsi, persiapan-persiapan khusus harus dibuat oleh masyarakat internasional, sebab pengungsi tidak mempunyai identitas sebagai bukti diri yang mengakibatkan mereka tak bisa melakukan perbuatan hukum, termasuk</w:t>
      </w:r>
      <w:r>
        <w:rPr>
          <w:spacing w:val="-1"/>
        </w:rPr>
        <w:t xml:space="preserve"> </w:t>
      </w:r>
      <w:proofErr w:type="spellStart"/>
      <w:r>
        <w:t>perbuatanhukum</w:t>
      </w:r>
      <w:proofErr w:type="spellEnd"/>
      <w:r>
        <w:t xml:space="preserve"> yang sangat esensial, misalnya</w:t>
      </w:r>
      <w:r>
        <w:rPr>
          <w:spacing w:val="-1"/>
        </w:rPr>
        <w:t xml:space="preserve"> </w:t>
      </w:r>
      <w:r>
        <w:t>tak</w:t>
      </w:r>
      <w:r>
        <w:rPr>
          <w:spacing w:val="-1"/>
        </w:rPr>
        <w:t xml:space="preserve"> </w:t>
      </w:r>
      <w:r>
        <w:t xml:space="preserve">dapat menikah, tak dapat membuat perjanjian-perjanjian, dan dilarang melakukan perjalanan atau </w:t>
      </w:r>
      <w:r>
        <w:rPr>
          <w:spacing w:val="-2"/>
        </w:rPr>
        <w:t>bepergian.</w:t>
      </w:r>
      <w:r w:rsidR="003E708D">
        <w:rPr>
          <w:rStyle w:val="FootnoteReference"/>
          <w:spacing w:val="-2"/>
        </w:rPr>
        <w:footnoteReference w:id="3"/>
      </w:r>
      <w:r w:rsidR="003E708D">
        <w:t xml:space="preserve"> </w:t>
      </w:r>
    </w:p>
    <w:p w14:paraId="79D65843" w14:textId="34028255" w:rsidR="00FA44FC" w:rsidRDefault="00000000">
      <w:pPr>
        <w:spacing w:before="1" w:line="480" w:lineRule="auto"/>
        <w:ind w:left="568" w:right="254" w:firstLine="709"/>
        <w:jc w:val="both"/>
      </w:pPr>
      <w:r>
        <w:t>Prinsip</w:t>
      </w:r>
      <w:r>
        <w:rPr>
          <w:spacing w:val="-9"/>
        </w:rPr>
        <w:t xml:space="preserve"> </w:t>
      </w:r>
      <w:r>
        <w:rPr>
          <w:i/>
        </w:rPr>
        <w:t>non-</w:t>
      </w:r>
      <w:proofErr w:type="spellStart"/>
      <w:r>
        <w:rPr>
          <w:i/>
        </w:rPr>
        <w:t>refoulement</w:t>
      </w:r>
      <w:proofErr w:type="spellEnd"/>
      <w:r>
        <w:rPr>
          <w:i/>
          <w:spacing w:val="-7"/>
        </w:rPr>
        <w:t xml:space="preserve"> </w:t>
      </w:r>
      <w:r>
        <w:t>sebagaimana</w:t>
      </w:r>
      <w:r>
        <w:rPr>
          <w:spacing w:val="-9"/>
        </w:rPr>
        <w:t xml:space="preserve"> </w:t>
      </w:r>
      <w:r>
        <w:t>tercantum</w:t>
      </w:r>
      <w:r>
        <w:rPr>
          <w:spacing w:val="-10"/>
        </w:rPr>
        <w:t xml:space="preserve"> </w:t>
      </w:r>
      <w:r>
        <w:t>dalam</w:t>
      </w:r>
      <w:r>
        <w:rPr>
          <w:spacing w:val="-10"/>
        </w:rPr>
        <w:t xml:space="preserve"> </w:t>
      </w:r>
      <w:r>
        <w:t>Pasal</w:t>
      </w:r>
      <w:r>
        <w:rPr>
          <w:spacing w:val="-10"/>
        </w:rPr>
        <w:t xml:space="preserve"> </w:t>
      </w:r>
      <w:r>
        <w:t>33</w:t>
      </w:r>
      <w:r>
        <w:rPr>
          <w:spacing w:val="-10"/>
        </w:rPr>
        <w:t xml:space="preserve"> </w:t>
      </w:r>
      <w:r>
        <w:t>Konvensi mengenai</w:t>
      </w:r>
      <w:r>
        <w:rPr>
          <w:spacing w:val="-15"/>
        </w:rPr>
        <w:t xml:space="preserve"> </w:t>
      </w:r>
      <w:r>
        <w:t>Status</w:t>
      </w:r>
      <w:r>
        <w:rPr>
          <w:spacing w:val="-15"/>
        </w:rPr>
        <w:t xml:space="preserve"> </w:t>
      </w:r>
      <w:r>
        <w:t>Pengungsi</w:t>
      </w:r>
      <w:r>
        <w:rPr>
          <w:spacing w:val="-15"/>
        </w:rPr>
        <w:t xml:space="preserve"> </w:t>
      </w:r>
      <w:r>
        <w:t>Tahun</w:t>
      </w:r>
      <w:r>
        <w:rPr>
          <w:spacing w:val="-15"/>
        </w:rPr>
        <w:t xml:space="preserve"> </w:t>
      </w:r>
      <w:r>
        <w:t>1951</w:t>
      </w:r>
      <w:r>
        <w:rPr>
          <w:spacing w:val="-15"/>
        </w:rPr>
        <w:t xml:space="preserve"> </w:t>
      </w:r>
      <w:r>
        <w:t>merupakan</w:t>
      </w:r>
      <w:r>
        <w:rPr>
          <w:spacing w:val="-15"/>
        </w:rPr>
        <w:t xml:space="preserve"> </w:t>
      </w:r>
      <w:r>
        <w:t>aspek</w:t>
      </w:r>
      <w:r>
        <w:rPr>
          <w:spacing w:val="-15"/>
        </w:rPr>
        <w:t xml:space="preserve"> </w:t>
      </w:r>
      <w:r>
        <w:t>dasar</w:t>
      </w:r>
      <w:r>
        <w:rPr>
          <w:spacing w:val="-15"/>
        </w:rPr>
        <w:t xml:space="preserve"> </w:t>
      </w:r>
      <w:r>
        <w:t>hukum</w:t>
      </w:r>
      <w:r>
        <w:rPr>
          <w:spacing w:val="-13"/>
        </w:rPr>
        <w:t xml:space="preserve"> </w:t>
      </w:r>
      <w:r>
        <w:t>pengungsi yang melarang negara untuk mengusir atau mengembalikan seseorang ke negara asalnya</w:t>
      </w:r>
      <w:r>
        <w:rPr>
          <w:spacing w:val="-1"/>
        </w:rPr>
        <w:t xml:space="preserve"> </w:t>
      </w:r>
      <w:proofErr w:type="spellStart"/>
      <w:r>
        <w:t>dimana</w:t>
      </w:r>
      <w:proofErr w:type="spellEnd"/>
      <w:r>
        <w:rPr>
          <w:spacing w:val="-1"/>
        </w:rPr>
        <w:t xml:space="preserve"> </w:t>
      </w:r>
      <w:r>
        <w:t>kehidupan dan kebebasannya akan terancam, dan oleh</w:t>
      </w:r>
      <w:r>
        <w:rPr>
          <w:spacing w:val="-1"/>
        </w:rPr>
        <w:t xml:space="preserve"> </w:t>
      </w:r>
      <w:r>
        <w:t>karenanya mengikat semua negara yang menjadi peserta Konvensi Tahun 1951.</w:t>
      </w:r>
      <w:r w:rsidR="003E708D">
        <w:rPr>
          <w:rStyle w:val="FootnoteReference"/>
        </w:rPr>
        <w:footnoteReference w:id="4"/>
      </w:r>
      <w:r>
        <w:t xml:space="preserve"> Namun </w:t>
      </w:r>
      <w:proofErr w:type="spellStart"/>
      <w:r>
        <w:t>seringakali</w:t>
      </w:r>
      <w:proofErr w:type="spellEnd"/>
      <w:r>
        <w:t xml:space="preserve"> dalam keadaan yang terdesak, para pengungsi segera memilih untuk meninggalkan negara asalnya dan mencari perlindungan di negara yang mereka rasa</w:t>
      </w:r>
      <w:r>
        <w:rPr>
          <w:spacing w:val="-2"/>
        </w:rPr>
        <w:t xml:space="preserve"> </w:t>
      </w:r>
      <w:r>
        <w:t>aman</w:t>
      </w:r>
      <w:r>
        <w:rPr>
          <w:spacing w:val="-3"/>
        </w:rPr>
        <w:t xml:space="preserve"> </w:t>
      </w:r>
      <w:r>
        <w:t>tanpa</w:t>
      </w:r>
      <w:r>
        <w:rPr>
          <w:spacing w:val="-2"/>
        </w:rPr>
        <w:t xml:space="preserve"> </w:t>
      </w:r>
      <w:r>
        <w:t>tahu</w:t>
      </w:r>
      <w:r>
        <w:rPr>
          <w:spacing w:val="-3"/>
        </w:rPr>
        <w:t xml:space="preserve"> </w:t>
      </w:r>
      <w:r>
        <w:t>apakah</w:t>
      </w:r>
      <w:r>
        <w:rPr>
          <w:spacing w:val="-3"/>
        </w:rPr>
        <w:t xml:space="preserve"> </w:t>
      </w:r>
      <w:r>
        <w:t>negara</w:t>
      </w:r>
      <w:r>
        <w:rPr>
          <w:spacing w:val="-5"/>
        </w:rPr>
        <w:t xml:space="preserve"> </w:t>
      </w:r>
      <w:r>
        <w:t>tersebut</w:t>
      </w:r>
      <w:r>
        <w:rPr>
          <w:spacing w:val="-3"/>
        </w:rPr>
        <w:t xml:space="preserve"> </w:t>
      </w:r>
      <w:r>
        <w:t>merupakan</w:t>
      </w:r>
      <w:r>
        <w:rPr>
          <w:spacing w:val="-3"/>
        </w:rPr>
        <w:t xml:space="preserve"> </w:t>
      </w:r>
      <w:r>
        <w:t>negara</w:t>
      </w:r>
      <w:r>
        <w:rPr>
          <w:spacing w:val="-3"/>
        </w:rPr>
        <w:t xml:space="preserve"> </w:t>
      </w:r>
      <w:r>
        <w:t>peserta</w:t>
      </w:r>
      <w:r>
        <w:rPr>
          <w:spacing w:val="-5"/>
        </w:rPr>
        <w:t xml:space="preserve"> </w:t>
      </w:r>
      <w:r>
        <w:t>Konvensi Tahun 1951 atau bukan. Tujuan dari penulisan ini, di samping untuk mengetahui tentang</w:t>
      </w:r>
      <w:r>
        <w:rPr>
          <w:spacing w:val="-15"/>
        </w:rPr>
        <w:t xml:space="preserve"> </w:t>
      </w:r>
      <w:r>
        <w:t>prinsip</w:t>
      </w:r>
      <w:r>
        <w:rPr>
          <w:spacing w:val="-15"/>
        </w:rPr>
        <w:t xml:space="preserve"> </w:t>
      </w:r>
      <w:r>
        <w:rPr>
          <w:i/>
        </w:rPr>
        <w:t>non-</w:t>
      </w:r>
      <w:proofErr w:type="spellStart"/>
      <w:r>
        <w:rPr>
          <w:i/>
        </w:rPr>
        <w:t>refoulement</w:t>
      </w:r>
      <w:proofErr w:type="spellEnd"/>
      <w:r>
        <w:rPr>
          <w:i/>
          <w:spacing w:val="-15"/>
        </w:rPr>
        <w:t xml:space="preserve"> </w:t>
      </w:r>
      <w:r>
        <w:t>sebagai</w:t>
      </w:r>
      <w:r>
        <w:rPr>
          <w:spacing w:val="-15"/>
        </w:rPr>
        <w:t xml:space="preserve"> </w:t>
      </w:r>
      <w:r>
        <w:t>dasar</w:t>
      </w:r>
      <w:r>
        <w:rPr>
          <w:spacing w:val="-15"/>
        </w:rPr>
        <w:t xml:space="preserve"> </w:t>
      </w:r>
      <w:r>
        <w:t>perlindungan</w:t>
      </w:r>
      <w:r>
        <w:rPr>
          <w:spacing w:val="-15"/>
        </w:rPr>
        <w:t xml:space="preserve"> </w:t>
      </w:r>
      <w:r>
        <w:t>pengungsi,</w:t>
      </w:r>
      <w:r>
        <w:rPr>
          <w:spacing w:val="-15"/>
        </w:rPr>
        <w:t xml:space="preserve"> </w:t>
      </w:r>
      <w:r>
        <w:t>juga</w:t>
      </w:r>
      <w:r>
        <w:rPr>
          <w:spacing w:val="-15"/>
        </w:rPr>
        <w:t xml:space="preserve"> </w:t>
      </w:r>
      <w:r>
        <w:t xml:space="preserve">untuk mengetahui apakah prinsip </w:t>
      </w:r>
      <w:r>
        <w:rPr>
          <w:i/>
        </w:rPr>
        <w:t>non-</w:t>
      </w:r>
      <w:proofErr w:type="spellStart"/>
      <w:r>
        <w:rPr>
          <w:i/>
        </w:rPr>
        <w:t>refoulement</w:t>
      </w:r>
      <w:proofErr w:type="spellEnd"/>
      <w:r>
        <w:rPr>
          <w:i/>
        </w:rPr>
        <w:t xml:space="preserve"> </w:t>
      </w:r>
      <w:r>
        <w:t>juga berlaku di negara yang bukan merupakan peserta Konvensi Tahun 1951.</w:t>
      </w:r>
    </w:p>
    <w:p w14:paraId="4C013F98" w14:textId="6D49DA5C" w:rsidR="00FA44FC" w:rsidRDefault="00000000" w:rsidP="003E708D">
      <w:pPr>
        <w:spacing w:before="4" w:line="480" w:lineRule="auto"/>
        <w:ind w:left="568" w:right="259" w:firstLine="709"/>
        <w:jc w:val="both"/>
      </w:pPr>
      <w:r>
        <w:lastRenderedPageBreak/>
        <w:t>Pengungsi merupakan orang yang berada dalam keadaan yang sangat rentan.</w:t>
      </w:r>
      <w:r>
        <w:rPr>
          <w:spacing w:val="15"/>
        </w:rPr>
        <w:t xml:space="preserve"> </w:t>
      </w:r>
      <w:r>
        <w:t>Mereka</w:t>
      </w:r>
      <w:r>
        <w:rPr>
          <w:spacing w:val="17"/>
        </w:rPr>
        <w:t xml:space="preserve"> </w:t>
      </w:r>
      <w:r>
        <w:t>tidak</w:t>
      </w:r>
      <w:r>
        <w:rPr>
          <w:spacing w:val="18"/>
        </w:rPr>
        <w:t xml:space="preserve"> </w:t>
      </w:r>
      <w:r>
        <w:t>mendapatkan</w:t>
      </w:r>
      <w:r>
        <w:rPr>
          <w:spacing w:val="17"/>
        </w:rPr>
        <w:t xml:space="preserve"> </w:t>
      </w:r>
      <w:r>
        <w:t>perlindungan</w:t>
      </w:r>
      <w:r>
        <w:rPr>
          <w:spacing w:val="20"/>
        </w:rPr>
        <w:t xml:space="preserve"> </w:t>
      </w:r>
      <w:r>
        <w:t>dari</w:t>
      </w:r>
      <w:r>
        <w:rPr>
          <w:spacing w:val="18"/>
        </w:rPr>
        <w:t xml:space="preserve"> </w:t>
      </w:r>
      <w:r>
        <w:t>negaranya</w:t>
      </w:r>
      <w:r>
        <w:rPr>
          <w:spacing w:val="17"/>
        </w:rPr>
        <w:t xml:space="preserve"> </w:t>
      </w:r>
      <w:r>
        <w:t>sendiri,</w:t>
      </w:r>
      <w:r>
        <w:rPr>
          <w:spacing w:val="19"/>
        </w:rPr>
        <w:t xml:space="preserve"> </w:t>
      </w:r>
      <w:r>
        <w:rPr>
          <w:spacing w:val="-2"/>
        </w:rPr>
        <w:t>bahkan</w:t>
      </w:r>
      <w:r w:rsidR="003E708D">
        <w:rPr>
          <w:spacing w:val="-2"/>
        </w:rPr>
        <w:t xml:space="preserve"> </w:t>
      </w:r>
      <w:proofErr w:type="spellStart"/>
      <w:r>
        <w:t>seringkali</w:t>
      </w:r>
      <w:proofErr w:type="spellEnd"/>
      <w:r>
        <w:t xml:space="preserve"> pemerintahnya sendiri yang mengancam akan menganiaya mereka.</w:t>
      </w:r>
      <w:r w:rsidR="003E708D">
        <w:rPr>
          <w:rStyle w:val="FootnoteReference"/>
        </w:rPr>
        <w:footnoteReference w:id="5"/>
      </w:r>
      <w:r w:rsidR="003E708D">
        <w:t xml:space="preserve"> </w:t>
      </w:r>
      <w:r>
        <w:t>Dalam</w:t>
      </w:r>
      <w:r>
        <w:rPr>
          <w:spacing w:val="-15"/>
        </w:rPr>
        <w:t xml:space="preserve"> </w:t>
      </w:r>
      <w:r>
        <w:t>keadaan</w:t>
      </w:r>
      <w:r>
        <w:rPr>
          <w:spacing w:val="-15"/>
        </w:rPr>
        <w:t xml:space="preserve"> </w:t>
      </w:r>
      <w:r>
        <w:t>seperti</w:t>
      </w:r>
      <w:r>
        <w:rPr>
          <w:spacing w:val="-15"/>
        </w:rPr>
        <w:t xml:space="preserve"> </w:t>
      </w:r>
      <w:r>
        <w:t>itu,</w:t>
      </w:r>
      <w:r>
        <w:rPr>
          <w:spacing w:val="-15"/>
        </w:rPr>
        <w:t xml:space="preserve"> </w:t>
      </w:r>
      <w:r>
        <w:t>masyarakat</w:t>
      </w:r>
      <w:r>
        <w:rPr>
          <w:spacing w:val="-15"/>
        </w:rPr>
        <w:t xml:space="preserve"> </w:t>
      </w:r>
      <w:r>
        <w:t>internasional</w:t>
      </w:r>
      <w:r>
        <w:rPr>
          <w:spacing w:val="-15"/>
        </w:rPr>
        <w:t xml:space="preserve"> </w:t>
      </w:r>
      <w:r>
        <w:t>melakukan</w:t>
      </w:r>
      <w:r>
        <w:rPr>
          <w:spacing w:val="-15"/>
        </w:rPr>
        <w:t xml:space="preserve"> </w:t>
      </w:r>
      <w:r>
        <w:t>upaya-upaya</w:t>
      </w:r>
      <w:r>
        <w:rPr>
          <w:spacing w:val="-15"/>
        </w:rPr>
        <w:t xml:space="preserve"> </w:t>
      </w:r>
      <w:r>
        <w:t>yang diperlukan</w:t>
      </w:r>
      <w:r>
        <w:rPr>
          <w:spacing w:val="-3"/>
        </w:rPr>
        <w:t xml:space="preserve"> </w:t>
      </w:r>
      <w:r>
        <w:t>guna</w:t>
      </w:r>
      <w:r>
        <w:rPr>
          <w:spacing w:val="-3"/>
        </w:rPr>
        <w:t xml:space="preserve"> </w:t>
      </w:r>
      <w:r>
        <w:t>menjamin</w:t>
      </w:r>
      <w:r>
        <w:rPr>
          <w:spacing w:val="-3"/>
        </w:rPr>
        <w:t xml:space="preserve"> </w:t>
      </w:r>
      <w:r>
        <w:t>dan</w:t>
      </w:r>
      <w:r>
        <w:rPr>
          <w:spacing w:val="-3"/>
        </w:rPr>
        <w:t xml:space="preserve"> </w:t>
      </w:r>
      <w:r>
        <w:t>memastikan</w:t>
      </w:r>
      <w:r>
        <w:rPr>
          <w:spacing w:val="-3"/>
        </w:rPr>
        <w:t xml:space="preserve"> </w:t>
      </w:r>
      <w:r>
        <w:t>bahwa</w:t>
      </w:r>
      <w:r>
        <w:rPr>
          <w:spacing w:val="-3"/>
        </w:rPr>
        <w:t xml:space="preserve"> </w:t>
      </w:r>
      <w:r>
        <w:t>hak-hak</w:t>
      </w:r>
      <w:r>
        <w:rPr>
          <w:spacing w:val="-1"/>
        </w:rPr>
        <w:t xml:space="preserve"> </w:t>
      </w:r>
      <w:r>
        <w:t>dasar</w:t>
      </w:r>
      <w:r>
        <w:rPr>
          <w:spacing w:val="-3"/>
        </w:rPr>
        <w:t xml:space="preserve"> </w:t>
      </w:r>
      <w:r>
        <w:t>seseorang</w:t>
      </w:r>
      <w:r>
        <w:rPr>
          <w:spacing w:val="-1"/>
        </w:rPr>
        <w:t xml:space="preserve"> </w:t>
      </w:r>
      <w:r>
        <w:t>tetap dilindungi dan dihormati. Pada status perlindungan internasional tersebut, seseorang</w:t>
      </w:r>
      <w:r>
        <w:rPr>
          <w:spacing w:val="-1"/>
        </w:rPr>
        <w:t xml:space="preserve"> </w:t>
      </w:r>
      <w:r>
        <w:t>yang</w:t>
      </w:r>
      <w:r>
        <w:rPr>
          <w:spacing w:val="-1"/>
        </w:rPr>
        <w:t xml:space="preserve"> </w:t>
      </w:r>
      <w:r>
        <w:t>dalam</w:t>
      </w:r>
      <w:r>
        <w:rPr>
          <w:spacing w:val="-1"/>
        </w:rPr>
        <w:t xml:space="preserve"> </w:t>
      </w:r>
      <w:r>
        <w:t>kapasitas</w:t>
      </w:r>
      <w:r>
        <w:rPr>
          <w:spacing w:val="-1"/>
        </w:rPr>
        <w:t xml:space="preserve"> </w:t>
      </w:r>
      <w:r>
        <w:t>sebagai</w:t>
      </w:r>
      <w:r>
        <w:rPr>
          <w:spacing w:val="-1"/>
        </w:rPr>
        <w:t xml:space="preserve"> </w:t>
      </w:r>
      <w:r>
        <w:t>pengungsi,</w:t>
      </w:r>
      <w:r>
        <w:rPr>
          <w:spacing w:val="-1"/>
        </w:rPr>
        <w:t xml:space="preserve"> </w:t>
      </w:r>
      <w:r>
        <w:t>wajib</w:t>
      </w:r>
      <w:r>
        <w:rPr>
          <w:spacing w:val="-1"/>
        </w:rPr>
        <w:t xml:space="preserve"> </w:t>
      </w:r>
      <w:r>
        <w:t>mendapat</w:t>
      </w:r>
      <w:r>
        <w:rPr>
          <w:spacing w:val="-1"/>
        </w:rPr>
        <w:t xml:space="preserve"> </w:t>
      </w:r>
      <w:r>
        <w:t>proteksi</w:t>
      </w:r>
      <w:r>
        <w:rPr>
          <w:spacing w:val="-1"/>
        </w:rPr>
        <w:t xml:space="preserve"> </w:t>
      </w:r>
      <w:r>
        <w:t>atas hak-hak dasarnya sebagai manusia</w:t>
      </w:r>
      <w:r w:rsidR="003E708D">
        <w:t>.</w:t>
      </w:r>
      <w:r w:rsidR="003E708D">
        <w:rPr>
          <w:rStyle w:val="FootnoteReference"/>
        </w:rPr>
        <w:footnoteReference w:id="6"/>
      </w:r>
    </w:p>
    <w:p w14:paraId="66F198BC" w14:textId="2ED4FDAB" w:rsidR="00FA44FC" w:rsidRDefault="00000000">
      <w:pPr>
        <w:spacing w:before="1" w:line="480" w:lineRule="auto"/>
        <w:ind w:left="568" w:right="253" w:firstLine="709"/>
        <w:jc w:val="both"/>
      </w:pPr>
      <w:r>
        <w:rPr>
          <w:spacing w:val="-2"/>
        </w:rPr>
        <w:t>Pengungsi</w:t>
      </w:r>
      <w:r>
        <w:rPr>
          <w:spacing w:val="-4"/>
        </w:rPr>
        <w:t xml:space="preserve"> </w:t>
      </w:r>
      <w:r>
        <w:rPr>
          <w:spacing w:val="-2"/>
        </w:rPr>
        <w:t>berhak</w:t>
      </w:r>
      <w:r>
        <w:rPr>
          <w:spacing w:val="-6"/>
        </w:rPr>
        <w:t xml:space="preserve"> </w:t>
      </w:r>
      <w:r>
        <w:rPr>
          <w:spacing w:val="-2"/>
        </w:rPr>
        <w:t>atas</w:t>
      </w:r>
      <w:r>
        <w:rPr>
          <w:spacing w:val="-6"/>
        </w:rPr>
        <w:t xml:space="preserve"> </w:t>
      </w:r>
      <w:r>
        <w:rPr>
          <w:spacing w:val="-2"/>
        </w:rPr>
        <w:t>sejumlah</w:t>
      </w:r>
      <w:r>
        <w:rPr>
          <w:spacing w:val="-6"/>
        </w:rPr>
        <w:t xml:space="preserve"> </w:t>
      </w:r>
      <w:r>
        <w:rPr>
          <w:spacing w:val="-2"/>
        </w:rPr>
        <w:t>hak</w:t>
      </w:r>
      <w:r>
        <w:rPr>
          <w:spacing w:val="-9"/>
        </w:rPr>
        <w:t xml:space="preserve"> </w:t>
      </w:r>
      <w:r>
        <w:rPr>
          <w:spacing w:val="-2"/>
        </w:rPr>
        <w:t>seperti</w:t>
      </w:r>
      <w:r>
        <w:rPr>
          <w:spacing w:val="-6"/>
        </w:rPr>
        <w:t xml:space="preserve"> </w:t>
      </w:r>
      <w:r>
        <w:rPr>
          <w:spacing w:val="-2"/>
        </w:rPr>
        <w:t>perlindungan</w:t>
      </w:r>
      <w:r>
        <w:rPr>
          <w:spacing w:val="-8"/>
        </w:rPr>
        <w:t xml:space="preserve"> </w:t>
      </w:r>
      <w:r>
        <w:rPr>
          <w:spacing w:val="-2"/>
        </w:rPr>
        <w:t>dan</w:t>
      </w:r>
      <w:r>
        <w:rPr>
          <w:spacing w:val="-6"/>
        </w:rPr>
        <w:t xml:space="preserve"> </w:t>
      </w:r>
      <w:r>
        <w:rPr>
          <w:spacing w:val="-2"/>
        </w:rPr>
        <w:t>bantuan</w:t>
      </w:r>
      <w:r>
        <w:rPr>
          <w:spacing w:val="-7"/>
        </w:rPr>
        <w:t xml:space="preserve"> </w:t>
      </w:r>
      <w:r>
        <w:rPr>
          <w:spacing w:val="-2"/>
        </w:rPr>
        <w:t xml:space="preserve">yang </w:t>
      </w:r>
      <w:r>
        <w:t>disesuaikan</w:t>
      </w:r>
      <w:r>
        <w:rPr>
          <w:spacing w:val="-9"/>
        </w:rPr>
        <w:t xml:space="preserve"> </w:t>
      </w:r>
      <w:r>
        <w:t>dengan</w:t>
      </w:r>
      <w:r>
        <w:rPr>
          <w:spacing w:val="-8"/>
        </w:rPr>
        <w:t xml:space="preserve"> </w:t>
      </w:r>
      <w:r>
        <w:t>keadaan</w:t>
      </w:r>
      <w:r>
        <w:rPr>
          <w:spacing w:val="-8"/>
        </w:rPr>
        <w:t xml:space="preserve"> </w:t>
      </w:r>
      <w:r>
        <w:t>masing-masing.</w:t>
      </w:r>
      <w:r>
        <w:rPr>
          <w:spacing w:val="-8"/>
        </w:rPr>
        <w:t xml:space="preserve"> </w:t>
      </w:r>
      <w:r>
        <w:t>Salah</w:t>
      </w:r>
      <w:r>
        <w:rPr>
          <w:spacing w:val="-8"/>
        </w:rPr>
        <w:t xml:space="preserve"> </w:t>
      </w:r>
      <w:r>
        <w:t>satu</w:t>
      </w:r>
      <w:r>
        <w:rPr>
          <w:spacing w:val="-8"/>
        </w:rPr>
        <w:t xml:space="preserve"> </w:t>
      </w:r>
      <w:r>
        <w:t>perlindungan</w:t>
      </w:r>
      <w:r>
        <w:rPr>
          <w:spacing w:val="-6"/>
        </w:rPr>
        <w:t xml:space="preserve"> </w:t>
      </w:r>
      <w:r>
        <w:t>yang</w:t>
      </w:r>
      <w:r>
        <w:rPr>
          <w:spacing w:val="-6"/>
        </w:rPr>
        <w:t xml:space="preserve"> </w:t>
      </w:r>
      <w:r>
        <w:t>paling mendasar dari penanganan pengungsi adalah pengungsi dapat menikmati perlindungan</w:t>
      </w:r>
      <w:r>
        <w:rPr>
          <w:spacing w:val="-1"/>
        </w:rPr>
        <w:t xml:space="preserve"> </w:t>
      </w:r>
      <w:r>
        <w:t>dari</w:t>
      </w:r>
      <w:r>
        <w:rPr>
          <w:spacing w:val="-2"/>
        </w:rPr>
        <w:t xml:space="preserve"> </w:t>
      </w:r>
      <w:r>
        <w:t>pemulangan</w:t>
      </w:r>
      <w:r>
        <w:rPr>
          <w:spacing w:val="-1"/>
        </w:rPr>
        <w:t xml:space="preserve"> </w:t>
      </w:r>
      <w:r>
        <w:t>yang</w:t>
      </w:r>
      <w:r>
        <w:rPr>
          <w:spacing w:val="-1"/>
        </w:rPr>
        <w:t xml:space="preserve"> </w:t>
      </w:r>
      <w:r>
        <w:t>sewenang-wenang</w:t>
      </w:r>
      <w:r>
        <w:rPr>
          <w:spacing w:val="-1"/>
        </w:rPr>
        <w:t xml:space="preserve"> </w:t>
      </w:r>
      <w:r>
        <w:t>ke</w:t>
      </w:r>
      <w:r>
        <w:rPr>
          <w:spacing w:val="-2"/>
        </w:rPr>
        <w:t xml:space="preserve"> </w:t>
      </w:r>
      <w:r>
        <w:t>negara</w:t>
      </w:r>
      <w:r>
        <w:rPr>
          <w:spacing w:val="-3"/>
        </w:rPr>
        <w:t xml:space="preserve"> </w:t>
      </w:r>
      <w:proofErr w:type="spellStart"/>
      <w:r>
        <w:t>dimana</w:t>
      </w:r>
      <w:proofErr w:type="spellEnd"/>
      <w:r>
        <w:t xml:space="preserve"> mereka menghadapi </w:t>
      </w:r>
      <w:proofErr w:type="spellStart"/>
      <w:r>
        <w:t>resiko</w:t>
      </w:r>
      <w:proofErr w:type="spellEnd"/>
      <w:r>
        <w:t xml:space="preserve"> penganiayaan. Prinsip ini dikenal dengan prinsip </w:t>
      </w:r>
      <w:r>
        <w:rPr>
          <w:i/>
        </w:rPr>
        <w:t xml:space="preserve">non- </w:t>
      </w:r>
      <w:proofErr w:type="spellStart"/>
      <w:r>
        <w:rPr>
          <w:i/>
        </w:rPr>
        <w:t>refoulement</w:t>
      </w:r>
      <w:proofErr w:type="spellEnd"/>
      <w:r>
        <w:rPr>
          <w:i/>
        </w:rPr>
        <w:t xml:space="preserve"> </w:t>
      </w:r>
      <w:r>
        <w:t xml:space="preserve">dan </w:t>
      </w:r>
      <w:proofErr w:type="spellStart"/>
      <w:r>
        <w:t>seringkali</w:t>
      </w:r>
      <w:proofErr w:type="spellEnd"/>
      <w:r>
        <w:t xml:space="preserve"> hal ini disebut sebagai tonggak dari perlindungan </w:t>
      </w:r>
      <w:r>
        <w:rPr>
          <w:spacing w:val="-2"/>
        </w:rPr>
        <w:t>internasional</w:t>
      </w:r>
      <w:r>
        <w:rPr>
          <w:spacing w:val="-10"/>
        </w:rPr>
        <w:t xml:space="preserve"> </w:t>
      </w:r>
      <w:r>
        <w:rPr>
          <w:spacing w:val="-2"/>
        </w:rPr>
        <w:t>terhadap</w:t>
      </w:r>
      <w:r>
        <w:rPr>
          <w:spacing w:val="-8"/>
        </w:rPr>
        <w:t xml:space="preserve"> </w:t>
      </w:r>
      <w:r>
        <w:rPr>
          <w:spacing w:val="-2"/>
        </w:rPr>
        <w:t>pengungsi</w:t>
      </w:r>
      <w:r w:rsidR="003E708D">
        <w:t>.</w:t>
      </w:r>
      <w:r w:rsidR="003E708D">
        <w:rPr>
          <w:rStyle w:val="FootnoteReference"/>
        </w:rPr>
        <w:footnoteReference w:id="7"/>
      </w:r>
      <w:r w:rsidR="003E708D">
        <w:t xml:space="preserve"> </w:t>
      </w:r>
      <w:r>
        <w:rPr>
          <w:spacing w:val="-2"/>
        </w:rPr>
        <w:t>Hak</w:t>
      </w:r>
      <w:r>
        <w:rPr>
          <w:spacing w:val="-7"/>
        </w:rPr>
        <w:t xml:space="preserve"> </w:t>
      </w:r>
      <w:r>
        <w:rPr>
          <w:spacing w:val="-2"/>
        </w:rPr>
        <w:t>ini</w:t>
      </w:r>
      <w:r>
        <w:rPr>
          <w:spacing w:val="-7"/>
        </w:rPr>
        <w:t xml:space="preserve"> </w:t>
      </w:r>
      <w:r>
        <w:rPr>
          <w:spacing w:val="-2"/>
        </w:rPr>
        <w:t>secara</w:t>
      </w:r>
      <w:r>
        <w:rPr>
          <w:spacing w:val="-10"/>
        </w:rPr>
        <w:t xml:space="preserve"> </w:t>
      </w:r>
      <w:r>
        <w:rPr>
          <w:spacing w:val="-2"/>
        </w:rPr>
        <w:t>khusus</w:t>
      </w:r>
      <w:r>
        <w:rPr>
          <w:spacing w:val="-7"/>
        </w:rPr>
        <w:t xml:space="preserve"> </w:t>
      </w:r>
      <w:r>
        <w:rPr>
          <w:spacing w:val="-2"/>
        </w:rPr>
        <w:t>dijelaskan</w:t>
      </w:r>
      <w:r>
        <w:rPr>
          <w:spacing w:val="-10"/>
        </w:rPr>
        <w:t xml:space="preserve"> </w:t>
      </w:r>
      <w:r>
        <w:rPr>
          <w:spacing w:val="-2"/>
        </w:rPr>
        <w:t>dalam</w:t>
      </w:r>
      <w:r>
        <w:rPr>
          <w:spacing w:val="-7"/>
        </w:rPr>
        <w:t xml:space="preserve"> </w:t>
      </w:r>
      <w:r>
        <w:rPr>
          <w:spacing w:val="-2"/>
        </w:rPr>
        <w:t>Pasal</w:t>
      </w:r>
      <w:r>
        <w:rPr>
          <w:spacing w:val="-7"/>
        </w:rPr>
        <w:t xml:space="preserve"> </w:t>
      </w:r>
      <w:r>
        <w:rPr>
          <w:spacing w:val="-2"/>
        </w:rPr>
        <w:t xml:space="preserve">33 </w:t>
      </w:r>
      <w:r>
        <w:t xml:space="preserve">ayat 1 dari Konvensi Tahun 1951, yaitu: Tidak </w:t>
      </w:r>
      <w:proofErr w:type="spellStart"/>
      <w:r>
        <w:t>satupun</w:t>
      </w:r>
      <w:proofErr w:type="spellEnd"/>
      <w:r>
        <w:t xml:space="preserve"> dari negara-negara yang mengadakan perjanjian akan mengusir </w:t>
      </w:r>
      <w:proofErr w:type="spellStart"/>
      <w:r>
        <w:t>ataumengembalikan</w:t>
      </w:r>
      <w:proofErr w:type="spellEnd"/>
      <w:r>
        <w:t xml:space="preserve"> seorang pengungsi dengan cara </w:t>
      </w:r>
      <w:proofErr w:type="spellStart"/>
      <w:r>
        <w:t>apapun</w:t>
      </w:r>
      <w:proofErr w:type="spellEnd"/>
      <w:r>
        <w:t xml:space="preserve"> ke perbatasan wilayah- wilayah </w:t>
      </w:r>
      <w:proofErr w:type="spellStart"/>
      <w:r>
        <w:t>dimana</w:t>
      </w:r>
      <w:proofErr w:type="spellEnd"/>
      <w:r>
        <w:t xml:space="preserve"> kehidupan atau kebebasannya</w:t>
      </w:r>
      <w:r>
        <w:rPr>
          <w:spacing w:val="-2"/>
        </w:rPr>
        <w:t xml:space="preserve"> </w:t>
      </w:r>
      <w:r>
        <w:t>akan</w:t>
      </w:r>
      <w:r>
        <w:rPr>
          <w:spacing w:val="-1"/>
        </w:rPr>
        <w:t xml:space="preserve"> </w:t>
      </w:r>
      <w:r>
        <w:t>terancam</w:t>
      </w:r>
      <w:r>
        <w:rPr>
          <w:spacing w:val="-1"/>
        </w:rPr>
        <w:t xml:space="preserve"> </w:t>
      </w:r>
      <w:r>
        <w:t>oleh</w:t>
      </w:r>
      <w:r>
        <w:rPr>
          <w:spacing w:val="-2"/>
        </w:rPr>
        <w:t xml:space="preserve"> </w:t>
      </w:r>
      <w:r>
        <w:t>karena</w:t>
      </w:r>
      <w:r>
        <w:rPr>
          <w:spacing w:val="-2"/>
        </w:rPr>
        <w:t xml:space="preserve"> </w:t>
      </w:r>
      <w:r>
        <w:t>suku, agama,</w:t>
      </w:r>
      <w:r>
        <w:rPr>
          <w:spacing w:val="-2"/>
        </w:rPr>
        <w:t xml:space="preserve"> </w:t>
      </w:r>
      <w:r>
        <w:lastRenderedPageBreak/>
        <w:t>kebangsaan,</w:t>
      </w:r>
      <w:r>
        <w:rPr>
          <w:spacing w:val="-1"/>
        </w:rPr>
        <w:t xml:space="preserve"> </w:t>
      </w:r>
      <w:r>
        <w:t>keanggotaan pada kelompok sosial tertentu atau pendapat politiknya</w:t>
      </w:r>
      <w:r w:rsidR="003E708D">
        <w:t>.</w:t>
      </w:r>
      <w:r w:rsidR="003E708D">
        <w:rPr>
          <w:rStyle w:val="FootnoteReference"/>
        </w:rPr>
        <w:footnoteReference w:id="8"/>
      </w:r>
    </w:p>
    <w:p w14:paraId="5D7D616D" w14:textId="77777777" w:rsidR="00FA44FC" w:rsidRDefault="00000000">
      <w:pPr>
        <w:spacing w:before="2" w:line="480" w:lineRule="auto"/>
        <w:ind w:left="568" w:right="253" w:firstLine="709"/>
        <w:jc w:val="both"/>
      </w:pPr>
      <w:r>
        <w:t xml:space="preserve">Pengecualian dari prinsip </w:t>
      </w:r>
      <w:r>
        <w:rPr>
          <w:i/>
        </w:rPr>
        <w:t>non-</w:t>
      </w:r>
      <w:proofErr w:type="spellStart"/>
      <w:r>
        <w:rPr>
          <w:i/>
        </w:rPr>
        <w:t>refoulement</w:t>
      </w:r>
      <w:proofErr w:type="spellEnd"/>
      <w:r>
        <w:rPr>
          <w:i/>
        </w:rPr>
        <w:t xml:space="preserve"> </w:t>
      </w:r>
      <w:r>
        <w:t xml:space="preserve">dijabarkan dengan sempit. </w:t>
      </w:r>
      <w:r>
        <w:rPr>
          <w:spacing w:val="-2"/>
        </w:rPr>
        <w:t>Pengecualian</w:t>
      </w:r>
      <w:r>
        <w:rPr>
          <w:spacing w:val="-7"/>
        </w:rPr>
        <w:t xml:space="preserve"> </w:t>
      </w:r>
      <w:r>
        <w:rPr>
          <w:spacing w:val="-2"/>
        </w:rPr>
        <w:t>hanya</w:t>
      </w:r>
      <w:r>
        <w:rPr>
          <w:spacing w:val="-13"/>
        </w:rPr>
        <w:t xml:space="preserve"> </w:t>
      </w:r>
      <w:r>
        <w:rPr>
          <w:spacing w:val="-2"/>
        </w:rPr>
        <w:t>boleh</w:t>
      </w:r>
      <w:r>
        <w:rPr>
          <w:spacing w:val="-7"/>
        </w:rPr>
        <w:t xml:space="preserve"> </w:t>
      </w:r>
      <w:r>
        <w:rPr>
          <w:spacing w:val="-2"/>
        </w:rPr>
        <w:t>diterapkan</w:t>
      </w:r>
      <w:r>
        <w:rPr>
          <w:spacing w:val="-8"/>
        </w:rPr>
        <w:t xml:space="preserve"> </w:t>
      </w:r>
      <w:r>
        <w:rPr>
          <w:spacing w:val="-2"/>
        </w:rPr>
        <w:t>dalam</w:t>
      </w:r>
      <w:r>
        <w:rPr>
          <w:spacing w:val="-10"/>
        </w:rPr>
        <w:t xml:space="preserve"> </w:t>
      </w:r>
      <w:r>
        <w:rPr>
          <w:spacing w:val="-2"/>
        </w:rPr>
        <w:t>keadaan</w:t>
      </w:r>
      <w:r>
        <w:rPr>
          <w:spacing w:val="-10"/>
        </w:rPr>
        <w:t xml:space="preserve"> </w:t>
      </w:r>
      <w:r>
        <w:rPr>
          <w:spacing w:val="-2"/>
        </w:rPr>
        <w:t>tertentu</w:t>
      </w:r>
      <w:r>
        <w:rPr>
          <w:spacing w:val="-6"/>
        </w:rPr>
        <w:t xml:space="preserve"> </w:t>
      </w:r>
      <w:r>
        <w:rPr>
          <w:spacing w:val="-2"/>
        </w:rPr>
        <w:t>seperti</w:t>
      </w:r>
      <w:r>
        <w:rPr>
          <w:spacing w:val="-11"/>
        </w:rPr>
        <w:t xml:space="preserve"> </w:t>
      </w:r>
      <w:r>
        <w:rPr>
          <w:spacing w:val="-2"/>
        </w:rPr>
        <w:t>tersebut</w:t>
      </w:r>
      <w:r>
        <w:rPr>
          <w:spacing w:val="-8"/>
        </w:rPr>
        <w:t xml:space="preserve"> </w:t>
      </w:r>
      <w:r>
        <w:rPr>
          <w:spacing w:val="-2"/>
        </w:rPr>
        <w:t>dalam</w:t>
      </w:r>
    </w:p>
    <w:p w14:paraId="4892566C" w14:textId="1BA10BED" w:rsidR="00FA44FC" w:rsidRDefault="00000000">
      <w:pPr>
        <w:spacing w:line="480" w:lineRule="auto"/>
        <w:ind w:left="568" w:right="255" w:firstLine="709"/>
        <w:jc w:val="both"/>
      </w:pPr>
      <w:r>
        <w:t xml:space="preserve">Pasal 33 ayat 2 Konvensi Tahun 1951. Syarat-syarat dalam pasal tersebut hanya boleh diterapkan jika pengungsi yang dimaksud merupakan ancaman yang serius terhadap keamanan negara </w:t>
      </w:r>
      <w:proofErr w:type="spellStart"/>
      <w:r>
        <w:t>dimana</w:t>
      </w:r>
      <w:proofErr w:type="spellEnd"/>
      <w:r>
        <w:t xml:space="preserve"> ia mencari suaka atau orang tersebut telah diputuskan</w:t>
      </w:r>
      <w:r>
        <w:rPr>
          <w:spacing w:val="-13"/>
        </w:rPr>
        <w:t xml:space="preserve"> </w:t>
      </w:r>
      <w:r>
        <w:t>oleh</w:t>
      </w:r>
      <w:r>
        <w:rPr>
          <w:spacing w:val="-14"/>
        </w:rPr>
        <w:t xml:space="preserve"> </w:t>
      </w:r>
      <w:r>
        <w:t>pengadilan</w:t>
      </w:r>
      <w:r>
        <w:rPr>
          <w:spacing w:val="-13"/>
        </w:rPr>
        <w:t xml:space="preserve"> </w:t>
      </w:r>
      <w:r>
        <w:t>yang</w:t>
      </w:r>
      <w:r>
        <w:rPr>
          <w:spacing w:val="-13"/>
        </w:rPr>
        <w:t xml:space="preserve"> </w:t>
      </w:r>
      <w:r>
        <w:t>tidak</w:t>
      </w:r>
      <w:r>
        <w:rPr>
          <w:spacing w:val="-13"/>
        </w:rPr>
        <w:t xml:space="preserve"> </w:t>
      </w:r>
      <w:r>
        <w:t>mungkin</w:t>
      </w:r>
      <w:r>
        <w:rPr>
          <w:spacing w:val="-15"/>
        </w:rPr>
        <w:t xml:space="preserve"> </w:t>
      </w:r>
      <w:r>
        <w:t>naik</w:t>
      </w:r>
      <w:r>
        <w:rPr>
          <w:spacing w:val="-13"/>
        </w:rPr>
        <w:t xml:space="preserve"> </w:t>
      </w:r>
      <w:r>
        <w:t>banding</w:t>
      </w:r>
      <w:r>
        <w:rPr>
          <w:spacing w:val="-13"/>
        </w:rPr>
        <w:t xml:space="preserve"> </w:t>
      </w:r>
      <w:r>
        <w:t>lagi</w:t>
      </w:r>
      <w:r>
        <w:rPr>
          <w:spacing w:val="-15"/>
        </w:rPr>
        <w:t xml:space="preserve"> </w:t>
      </w:r>
      <w:r>
        <w:t>untuk</w:t>
      </w:r>
      <w:r>
        <w:rPr>
          <w:spacing w:val="-13"/>
        </w:rPr>
        <w:t xml:space="preserve"> </w:t>
      </w:r>
      <w:r>
        <w:t>kejahatan yang sangat serius dan selanjutnya masih menjadi ancaman bagi masyarakat di negara</w:t>
      </w:r>
      <w:r>
        <w:rPr>
          <w:spacing w:val="-1"/>
        </w:rPr>
        <w:t xml:space="preserve"> </w:t>
      </w:r>
      <w:proofErr w:type="spellStart"/>
      <w:r>
        <w:t>dimana</w:t>
      </w:r>
      <w:proofErr w:type="spellEnd"/>
      <w:r>
        <w:t xml:space="preserve"> ia mencari suaka. Penerapan pasal pengecualian ini mensyaratkan diterapkannya</w:t>
      </w:r>
      <w:r>
        <w:rPr>
          <w:spacing w:val="-12"/>
        </w:rPr>
        <w:t xml:space="preserve"> </w:t>
      </w:r>
      <w:r>
        <w:t>prosedur</w:t>
      </w:r>
      <w:r>
        <w:rPr>
          <w:spacing w:val="-14"/>
        </w:rPr>
        <w:t xml:space="preserve"> </w:t>
      </w:r>
      <w:r>
        <w:t>yang</w:t>
      </w:r>
      <w:r>
        <w:rPr>
          <w:spacing w:val="-13"/>
        </w:rPr>
        <w:t xml:space="preserve"> </w:t>
      </w:r>
      <w:r>
        <w:t>menjamin</w:t>
      </w:r>
      <w:r>
        <w:rPr>
          <w:spacing w:val="-13"/>
        </w:rPr>
        <w:t xml:space="preserve"> </w:t>
      </w:r>
      <w:r>
        <w:t>diikutinya</w:t>
      </w:r>
      <w:r>
        <w:rPr>
          <w:spacing w:val="-14"/>
        </w:rPr>
        <w:t xml:space="preserve"> </w:t>
      </w:r>
      <w:r>
        <w:t>proses</w:t>
      </w:r>
      <w:r>
        <w:rPr>
          <w:spacing w:val="-13"/>
        </w:rPr>
        <w:t xml:space="preserve"> </w:t>
      </w:r>
      <w:r>
        <w:t>pemeriksaan</w:t>
      </w:r>
      <w:r>
        <w:rPr>
          <w:spacing w:val="-13"/>
        </w:rPr>
        <w:t xml:space="preserve"> </w:t>
      </w:r>
      <w:r>
        <w:t>yang</w:t>
      </w:r>
      <w:r>
        <w:rPr>
          <w:spacing w:val="-11"/>
        </w:rPr>
        <w:t xml:space="preserve"> </w:t>
      </w:r>
      <w:r>
        <w:t>ketat. Namun Pasal 33 ayat 2 Konvensi Tahun 1951 tidak dapat diterapkan jika pemindahan orang yang bersangkutan mengakibatkan penganiayaan atau hukuman</w:t>
      </w:r>
      <w:r>
        <w:rPr>
          <w:spacing w:val="-9"/>
        </w:rPr>
        <w:t xml:space="preserve"> </w:t>
      </w:r>
      <w:r>
        <w:t xml:space="preserve">yang kejam, tidak manusiawi atau sangat merendahkan. Larangan diterapkannya </w:t>
      </w:r>
      <w:r>
        <w:rPr>
          <w:i/>
        </w:rPr>
        <w:t>non-</w:t>
      </w:r>
      <w:proofErr w:type="spellStart"/>
      <w:r>
        <w:rPr>
          <w:i/>
        </w:rPr>
        <w:t>refoulement</w:t>
      </w:r>
      <w:proofErr w:type="spellEnd"/>
      <w:r>
        <w:rPr>
          <w:i/>
        </w:rPr>
        <w:t xml:space="preserve"> </w:t>
      </w:r>
      <w:r>
        <w:t>merupakan bagian yang tidak terpisahkan dari larangan</w:t>
      </w:r>
      <w:r>
        <w:rPr>
          <w:spacing w:val="-4"/>
        </w:rPr>
        <w:t xml:space="preserve"> </w:t>
      </w:r>
      <w:r>
        <w:t>untuk</w:t>
      </w:r>
      <w:r>
        <w:rPr>
          <w:spacing w:val="-5"/>
        </w:rPr>
        <w:t xml:space="preserve"> </w:t>
      </w:r>
      <w:r>
        <w:t>menyiksa</w:t>
      </w:r>
      <w:r>
        <w:rPr>
          <w:spacing w:val="-5"/>
        </w:rPr>
        <w:t xml:space="preserve"> </w:t>
      </w:r>
      <w:r>
        <w:t>dan</w:t>
      </w:r>
      <w:r>
        <w:rPr>
          <w:spacing w:val="-6"/>
        </w:rPr>
        <w:t xml:space="preserve"> </w:t>
      </w:r>
      <w:r>
        <w:t>melakukan</w:t>
      </w:r>
      <w:r>
        <w:rPr>
          <w:spacing w:val="-6"/>
        </w:rPr>
        <w:t xml:space="preserve"> </w:t>
      </w:r>
      <w:r>
        <w:t>berbagai</w:t>
      </w:r>
      <w:r>
        <w:rPr>
          <w:spacing w:val="-3"/>
        </w:rPr>
        <w:t xml:space="preserve"> </w:t>
      </w:r>
      <w:r>
        <w:t>perlakuan</w:t>
      </w:r>
      <w:r>
        <w:rPr>
          <w:spacing w:val="-6"/>
        </w:rPr>
        <w:t xml:space="preserve"> </w:t>
      </w:r>
      <w:r>
        <w:t>buruk</w:t>
      </w:r>
      <w:r>
        <w:rPr>
          <w:spacing w:val="-4"/>
        </w:rPr>
        <w:t xml:space="preserve"> </w:t>
      </w:r>
      <w:r>
        <w:t>sesuai</w:t>
      </w:r>
      <w:r>
        <w:rPr>
          <w:spacing w:val="-1"/>
        </w:rPr>
        <w:t xml:space="preserve"> </w:t>
      </w:r>
      <w:r>
        <w:t>Pasal</w:t>
      </w:r>
      <w:r>
        <w:rPr>
          <w:spacing w:val="-5"/>
        </w:rPr>
        <w:t xml:space="preserve"> </w:t>
      </w:r>
      <w:r>
        <w:t>3 Konvensi</w:t>
      </w:r>
      <w:r>
        <w:rPr>
          <w:spacing w:val="-3"/>
        </w:rPr>
        <w:t xml:space="preserve"> </w:t>
      </w:r>
      <w:r>
        <w:t>PBB</w:t>
      </w:r>
      <w:r>
        <w:rPr>
          <w:spacing w:val="-2"/>
        </w:rPr>
        <w:t xml:space="preserve"> </w:t>
      </w:r>
      <w:r>
        <w:t>1984</w:t>
      </w:r>
      <w:r>
        <w:rPr>
          <w:spacing w:val="-3"/>
        </w:rPr>
        <w:t xml:space="preserve"> </w:t>
      </w:r>
      <w:r>
        <w:t>tentang</w:t>
      </w:r>
      <w:r>
        <w:rPr>
          <w:spacing w:val="-3"/>
        </w:rPr>
        <w:t xml:space="preserve"> </w:t>
      </w:r>
      <w:r>
        <w:t>Anti</w:t>
      </w:r>
      <w:r>
        <w:rPr>
          <w:spacing w:val="-3"/>
        </w:rPr>
        <w:t xml:space="preserve"> </w:t>
      </w:r>
      <w:r>
        <w:t>Penyiksaan,</w:t>
      </w:r>
      <w:r>
        <w:rPr>
          <w:spacing w:val="-3"/>
        </w:rPr>
        <w:t xml:space="preserve"> </w:t>
      </w:r>
      <w:r>
        <w:t>Pasal</w:t>
      </w:r>
      <w:r>
        <w:rPr>
          <w:spacing w:val="-3"/>
        </w:rPr>
        <w:t xml:space="preserve"> </w:t>
      </w:r>
      <w:r>
        <w:t>7</w:t>
      </w:r>
      <w:r>
        <w:rPr>
          <w:spacing w:val="-3"/>
        </w:rPr>
        <w:t xml:space="preserve"> </w:t>
      </w:r>
      <w:r>
        <w:t>Hukum</w:t>
      </w:r>
      <w:r>
        <w:rPr>
          <w:spacing w:val="-1"/>
        </w:rPr>
        <w:t xml:space="preserve"> </w:t>
      </w:r>
      <w:r>
        <w:t>Internasional</w:t>
      </w:r>
      <w:r>
        <w:rPr>
          <w:spacing w:val="-1"/>
        </w:rPr>
        <w:t xml:space="preserve"> </w:t>
      </w:r>
      <w:r>
        <w:t>1966 mengenai Hak Sipil dan Politik dan hukum hak asasi regional.</w:t>
      </w:r>
      <w:r w:rsidR="003E708D">
        <w:rPr>
          <w:rStyle w:val="FootnoteReference"/>
        </w:rPr>
        <w:footnoteReference w:id="9"/>
      </w:r>
      <w:r w:rsidR="003E708D">
        <w:t xml:space="preserve"> </w:t>
      </w:r>
    </w:p>
    <w:p w14:paraId="0E6095B8" w14:textId="4F5C1E54" w:rsidR="00FA44FC" w:rsidRDefault="00000000" w:rsidP="003E708D">
      <w:pPr>
        <w:spacing w:before="5" w:line="480" w:lineRule="auto"/>
        <w:ind w:left="568" w:right="253" w:firstLine="709"/>
        <w:jc w:val="both"/>
      </w:pPr>
      <w:r>
        <w:t xml:space="preserve">Prinsip </w:t>
      </w:r>
      <w:r>
        <w:rPr>
          <w:i/>
        </w:rPr>
        <w:t>non-</w:t>
      </w:r>
      <w:proofErr w:type="spellStart"/>
      <w:r>
        <w:rPr>
          <w:i/>
        </w:rPr>
        <w:t>refoulement</w:t>
      </w:r>
      <w:proofErr w:type="spellEnd"/>
      <w:r>
        <w:rPr>
          <w:i/>
        </w:rPr>
        <w:t xml:space="preserve"> </w:t>
      </w:r>
      <w:r>
        <w:t xml:space="preserve">pada dasarnya berkaitan dengan prinsip </w:t>
      </w:r>
      <w:r>
        <w:lastRenderedPageBreak/>
        <w:t>perlindungan</w:t>
      </w:r>
      <w:r>
        <w:rPr>
          <w:spacing w:val="-9"/>
        </w:rPr>
        <w:t xml:space="preserve"> </w:t>
      </w:r>
      <w:r>
        <w:t>dalam</w:t>
      </w:r>
      <w:r>
        <w:rPr>
          <w:spacing w:val="-9"/>
        </w:rPr>
        <w:t xml:space="preserve"> </w:t>
      </w:r>
      <w:r>
        <w:t>hukum</w:t>
      </w:r>
      <w:r>
        <w:rPr>
          <w:spacing w:val="-9"/>
        </w:rPr>
        <w:t xml:space="preserve"> </w:t>
      </w:r>
      <w:r>
        <w:t>hak</w:t>
      </w:r>
      <w:r>
        <w:rPr>
          <w:spacing w:val="-9"/>
        </w:rPr>
        <w:t xml:space="preserve"> </w:t>
      </w:r>
      <w:r>
        <w:t>asasi</w:t>
      </w:r>
      <w:r>
        <w:rPr>
          <w:spacing w:val="-9"/>
        </w:rPr>
        <w:t xml:space="preserve"> </w:t>
      </w:r>
      <w:r>
        <w:t>manusia,</w:t>
      </w:r>
      <w:r>
        <w:rPr>
          <w:spacing w:val="-9"/>
        </w:rPr>
        <w:t xml:space="preserve"> </w:t>
      </w:r>
      <w:r>
        <w:t>utamanya</w:t>
      </w:r>
      <w:r>
        <w:rPr>
          <w:spacing w:val="-11"/>
        </w:rPr>
        <w:t xml:space="preserve"> </w:t>
      </w:r>
      <w:r>
        <w:t>dalam</w:t>
      </w:r>
      <w:r>
        <w:rPr>
          <w:spacing w:val="-9"/>
        </w:rPr>
        <w:t xml:space="preserve"> </w:t>
      </w:r>
      <w:r>
        <w:t>kaitannya</w:t>
      </w:r>
      <w:r>
        <w:rPr>
          <w:spacing w:val="-10"/>
        </w:rPr>
        <w:t xml:space="preserve"> </w:t>
      </w:r>
      <w:r>
        <w:t xml:space="preserve">dengan perlindungan individu dari tindakan-tindakan yang dapat dikategorikan sebagai penyiksaan dan/atau penghukuman yang kasar dan merendahkan martabat dan </w:t>
      </w:r>
      <w:proofErr w:type="spellStart"/>
      <w:r>
        <w:t>tidakmanusiawi</w:t>
      </w:r>
      <w:proofErr w:type="spellEnd"/>
      <w:r>
        <w:t xml:space="preserve"> </w:t>
      </w:r>
      <w:r>
        <w:rPr>
          <w:i/>
        </w:rPr>
        <w:t xml:space="preserve">(human </w:t>
      </w:r>
      <w:proofErr w:type="spellStart"/>
      <w:r>
        <w:rPr>
          <w:i/>
        </w:rPr>
        <w:t>right</w:t>
      </w:r>
      <w:proofErr w:type="spellEnd"/>
      <w:r>
        <w:rPr>
          <w:i/>
        </w:rPr>
        <w:t xml:space="preserve"> </w:t>
      </w:r>
      <w:proofErr w:type="spellStart"/>
      <w:r>
        <w:rPr>
          <w:i/>
        </w:rPr>
        <w:t>concerning</w:t>
      </w:r>
      <w:proofErr w:type="spellEnd"/>
      <w:r>
        <w:rPr>
          <w:i/>
        </w:rPr>
        <w:t xml:space="preserve"> </w:t>
      </w:r>
      <w:proofErr w:type="spellStart"/>
      <w:r>
        <w:rPr>
          <w:i/>
        </w:rPr>
        <w:t>the</w:t>
      </w:r>
      <w:proofErr w:type="spellEnd"/>
      <w:r>
        <w:rPr>
          <w:i/>
        </w:rPr>
        <w:t xml:space="preserve"> </w:t>
      </w:r>
      <w:proofErr w:type="spellStart"/>
      <w:r>
        <w:rPr>
          <w:i/>
        </w:rPr>
        <w:t>prohibition</w:t>
      </w:r>
      <w:proofErr w:type="spellEnd"/>
      <w:r>
        <w:rPr>
          <w:i/>
        </w:rPr>
        <w:t xml:space="preserve"> </w:t>
      </w:r>
      <w:proofErr w:type="spellStart"/>
      <w:r>
        <w:rPr>
          <w:i/>
        </w:rPr>
        <w:t>of</w:t>
      </w:r>
      <w:proofErr w:type="spellEnd"/>
      <w:r>
        <w:rPr>
          <w:i/>
        </w:rPr>
        <w:t xml:space="preserve"> </w:t>
      </w:r>
      <w:proofErr w:type="spellStart"/>
      <w:r>
        <w:rPr>
          <w:i/>
        </w:rPr>
        <w:t>torture</w:t>
      </w:r>
      <w:proofErr w:type="spellEnd"/>
      <w:r>
        <w:rPr>
          <w:i/>
        </w:rPr>
        <w:t xml:space="preserve"> </w:t>
      </w:r>
      <w:proofErr w:type="spellStart"/>
      <w:r>
        <w:rPr>
          <w:i/>
        </w:rPr>
        <w:t>or</w:t>
      </w:r>
      <w:proofErr w:type="spellEnd"/>
      <w:r>
        <w:rPr>
          <w:i/>
        </w:rPr>
        <w:t xml:space="preserve"> </w:t>
      </w:r>
      <w:proofErr w:type="spellStart"/>
      <w:r>
        <w:rPr>
          <w:i/>
        </w:rPr>
        <w:t>cruel</w:t>
      </w:r>
      <w:proofErr w:type="spellEnd"/>
      <w:r>
        <w:rPr>
          <w:i/>
        </w:rPr>
        <w:t xml:space="preserve">, </w:t>
      </w:r>
      <w:proofErr w:type="spellStart"/>
      <w:r>
        <w:rPr>
          <w:i/>
        </w:rPr>
        <w:t>inhuman</w:t>
      </w:r>
      <w:proofErr w:type="spellEnd"/>
      <w:r>
        <w:rPr>
          <w:i/>
        </w:rPr>
        <w:t>,</w:t>
      </w:r>
      <w:r>
        <w:rPr>
          <w:i/>
          <w:spacing w:val="-6"/>
        </w:rPr>
        <w:t xml:space="preserve"> </w:t>
      </w:r>
      <w:proofErr w:type="spellStart"/>
      <w:r>
        <w:rPr>
          <w:i/>
        </w:rPr>
        <w:t>or</w:t>
      </w:r>
      <w:proofErr w:type="spellEnd"/>
      <w:r>
        <w:rPr>
          <w:i/>
          <w:spacing w:val="-6"/>
        </w:rPr>
        <w:t xml:space="preserve"> </w:t>
      </w:r>
      <w:proofErr w:type="spellStart"/>
      <w:r>
        <w:rPr>
          <w:i/>
        </w:rPr>
        <w:t>degrading</w:t>
      </w:r>
      <w:proofErr w:type="spellEnd"/>
      <w:r>
        <w:rPr>
          <w:i/>
          <w:spacing w:val="-6"/>
        </w:rPr>
        <w:t xml:space="preserve"> </w:t>
      </w:r>
      <w:proofErr w:type="spellStart"/>
      <w:r>
        <w:rPr>
          <w:i/>
        </w:rPr>
        <w:t>treatment</w:t>
      </w:r>
      <w:proofErr w:type="spellEnd"/>
      <w:r>
        <w:rPr>
          <w:i/>
          <w:spacing w:val="-5"/>
        </w:rPr>
        <w:t xml:space="preserve"> </w:t>
      </w:r>
      <w:proofErr w:type="spellStart"/>
      <w:r>
        <w:rPr>
          <w:i/>
        </w:rPr>
        <w:t>or</w:t>
      </w:r>
      <w:proofErr w:type="spellEnd"/>
      <w:r>
        <w:rPr>
          <w:i/>
          <w:spacing w:val="-6"/>
        </w:rPr>
        <w:t xml:space="preserve"> </w:t>
      </w:r>
      <w:proofErr w:type="spellStart"/>
      <w:r>
        <w:rPr>
          <w:i/>
        </w:rPr>
        <w:t>punishment</w:t>
      </w:r>
      <w:proofErr w:type="spellEnd"/>
      <w:r>
        <w:rPr>
          <w:i/>
        </w:rPr>
        <w:t>).</w:t>
      </w:r>
      <w:r>
        <w:rPr>
          <w:i/>
          <w:spacing w:val="-3"/>
        </w:rPr>
        <w:t xml:space="preserve"> </w:t>
      </w:r>
      <w:r>
        <w:t>Larangan</w:t>
      </w:r>
      <w:r>
        <w:rPr>
          <w:spacing w:val="-6"/>
        </w:rPr>
        <w:t xml:space="preserve"> </w:t>
      </w:r>
      <w:r>
        <w:t>pengusiran</w:t>
      </w:r>
      <w:r>
        <w:rPr>
          <w:spacing w:val="-4"/>
        </w:rPr>
        <w:t xml:space="preserve"> </w:t>
      </w:r>
      <w:r>
        <w:t>atau</w:t>
      </w:r>
      <w:r>
        <w:rPr>
          <w:spacing w:val="-6"/>
        </w:rPr>
        <w:t xml:space="preserve"> </w:t>
      </w:r>
      <w:r>
        <w:t xml:space="preserve">yang dikenal dengan istilah prinsip </w:t>
      </w:r>
      <w:r>
        <w:rPr>
          <w:i/>
        </w:rPr>
        <w:t>non-</w:t>
      </w:r>
      <w:proofErr w:type="spellStart"/>
      <w:r>
        <w:rPr>
          <w:i/>
        </w:rPr>
        <w:t>refoulement</w:t>
      </w:r>
      <w:proofErr w:type="spellEnd"/>
      <w:r>
        <w:rPr>
          <w:i/>
        </w:rPr>
        <w:t xml:space="preserve"> </w:t>
      </w:r>
      <w:r>
        <w:t>merupakan suatu tonggak dalam hukum</w:t>
      </w:r>
      <w:r>
        <w:rPr>
          <w:spacing w:val="-13"/>
        </w:rPr>
        <w:t xml:space="preserve"> </w:t>
      </w:r>
      <w:r>
        <w:t>internasional.</w:t>
      </w:r>
      <w:r>
        <w:rPr>
          <w:spacing w:val="24"/>
        </w:rPr>
        <w:t xml:space="preserve"> </w:t>
      </w:r>
      <w:r>
        <w:t>Pasal</w:t>
      </w:r>
      <w:r>
        <w:rPr>
          <w:spacing w:val="26"/>
        </w:rPr>
        <w:t xml:space="preserve"> </w:t>
      </w:r>
      <w:r>
        <w:t>33</w:t>
      </w:r>
      <w:r>
        <w:rPr>
          <w:spacing w:val="23"/>
        </w:rPr>
        <w:t xml:space="preserve"> </w:t>
      </w:r>
      <w:r>
        <w:t>yang</w:t>
      </w:r>
      <w:r>
        <w:rPr>
          <w:spacing w:val="23"/>
        </w:rPr>
        <w:t xml:space="preserve"> </w:t>
      </w:r>
      <w:r>
        <w:t>berisi</w:t>
      </w:r>
      <w:r>
        <w:rPr>
          <w:spacing w:val="23"/>
        </w:rPr>
        <w:t xml:space="preserve"> </w:t>
      </w:r>
      <w:r>
        <w:t>prinsip</w:t>
      </w:r>
      <w:r>
        <w:rPr>
          <w:spacing w:val="23"/>
        </w:rPr>
        <w:t xml:space="preserve"> </w:t>
      </w:r>
      <w:r>
        <w:rPr>
          <w:i/>
        </w:rPr>
        <w:t>non-</w:t>
      </w:r>
      <w:proofErr w:type="spellStart"/>
      <w:r>
        <w:rPr>
          <w:i/>
        </w:rPr>
        <w:t>refoulement</w:t>
      </w:r>
      <w:proofErr w:type="spellEnd"/>
      <w:r>
        <w:rPr>
          <w:i/>
          <w:spacing w:val="26"/>
        </w:rPr>
        <w:t xml:space="preserve"> </w:t>
      </w:r>
      <w:r>
        <w:t>ini</w:t>
      </w:r>
      <w:r>
        <w:rPr>
          <w:spacing w:val="24"/>
        </w:rPr>
        <w:t xml:space="preserve"> </w:t>
      </w:r>
      <w:r>
        <w:rPr>
          <w:spacing w:val="-2"/>
        </w:rPr>
        <w:t>termasuk</w:t>
      </w:r>
      <w:r w:rsidR="003E708D">
        <w:rPr>
          <w:spacing w:val="-2"/>
        </w:rPr>
        <w:t xml:space="preserve"> </w:t>
      </w:r>
      <w:r>
        <w:t xml:space="preserve">dalam pasa1l yang tidak dapat </w:t>
      </w:r>
      <w:proofErr w:type="spellStart"/>
      <w:r>
        <w:t>direservasi</w:t>
      </w:r>
      <w:proofErr w:type="spellEnd"/>
      <w:r>
        <w:t xml:space="preserve"> dan prinsip ini pun mengikat negara-negara bukan peserta konvensi 1951.</w:t>
      </w:r>
      <w:r>
        <w:rPr>
          <w:spacing w:val="-18"/>
        </w:rPr>
        <w:t xml:space="preserve"> </w:t>
      </w:r>
      <w:r w:rsidR="003E708D">
        <w:rPr>
          <w:rStyle w:val="FootnoteReference"/>
          <w:spacing w:val="-18"/>
        </w:rPr>
        <w:footnoteReference w:id="10"/>
      </w:r>
    </w:p>
    <w:p w14:paraId="2A5C6A8B" w14:textId="2254D69E" w:rsidR="00FA44FC" w:rsidRDefault="00000000">
      <w:pPr>
        <w:spacing w:line="480" w:lineRule="auto"/>
        <w:ind w:left="568" w:right="257" w:firstLine="709"/>
        <w:jc w:val="both"/>
      </w:pPr>
      <w:r>
        <w:t>Indonesia belum menjadi negara pihak Konvensi 1951 tentang Status Pengungsi</w:t>
      </w:r>
      <w:r>
        <w:rPr>
          <w:spacing w:val="-10"/>
        </w:rPr>
        <w:t xml:space="preserve"> </w:t>
      </w:r>
      <w:r>
        <w:t>atau</w:t>
      </w:r>
      <w:r>
        <w:rPr>
          <w:spacing w:val="-10"/>
        </w:rPr>
        <w:t xml:space="preserve"> </w:t>
      </w:r>
      <w:r>
        <w:t>Protokol</w:t>
      </w:r>
      <w:r>
        <w:rPr>
          <w:spacing w:val="-8"/>
        </w:rPr>
        <w:t xml:space="preserve"> </w:t>
      </w:r>
      <w:r>
        <w:t>1967,</w:t>
      </w:r>
      <w:r>
        <w:rPr>
          <w:spacing w:val="-10"/>
        </w:rPr>
        <w:t xml:space="preserve"> </w:t>
      </w:r>
      <w:r>
        <w:t>dan</w:t>
      </w:r>
      <w:r>
        <w:rPr>
          <w:spacing w:val="-8"/>
        </w:rPr>
        <w:t xml:space="preserve"> </w:t>
      </w:r>
      <w:r>
        <w:t>Indonesia</w:t>
      </w:r>
      <w:r>
        <w:rPr>
          <w:spacing w:val="-10"/>
        </w:rPr>
        <w:t xml:space="preserve"> </w:t>
      </w:r>
      <w:r>
        <w:t>tidak</w:t>
      </w:r>
      <w:r>
        <w:rPr>
          <w:spacing w:val="-11"/>
        </w:rPr>
        <w:t xml:space="preserve"> </w:t>
      </w:r>
      <w:r>
        <w:t>memiliki</w:t>
      </w:r>
      <w:r>
        <w:rPr>
          <w:spacing w:val="-10"/>
        </w:rPr>
        <w:t xml:space="preserve"> </w:t>
      </w:r>
      <w:r>
        <w:t>kerangka</w:t>
      </w:r>
      <w:r>
        <w:rPr>
          <w:spacing w:val="-9"/>
        </w:rPr>
        <w:t xml:space="preserve"> </w:t>
      </w:r>
      <w:r>
        <w:t>hukum</w:t>
      </w:r>
      <w:r>
        <w:rPr>
          <w:spacing w:val="-10"/>
        </w:rPr>
        <w:t xml:space="preserve"> </w:t>
      </w:r>
      <w:r>
        <w:t xml:space="preserve">dan </w:t>
      </w:r>
      <w:r>
        <w:rPr>
          <w:spacing w:val="-2"/>
        </w:rPr>
        <w:t>sistem</w:t>
      </w:r>
      <w:r>
        <w:rPr>
          <w:spacing w:val="-12"/>
        </w:rPr>
        <w:t xml:space="preserve"> </w:t>
      </w:r>
      <w:r>
        <w:rPr>
          <w:spacing w:val="-2"/>
        </w:rPr>
        <w:t>penentuan</w:t>
      </w:r>
      <w:r>
        <w:rPr>
          <w:spacing w:val="-9"/>
        </w:rPr>
        <w:t xml:space="preserve"> </w:t>
      </w:r>
      <w:r>
        <w:rPr>
          <w:spacing w:val="-2"/>
        </w:rPr>
        <w:t>status</w:t>
      </w:r>
      <w:r>
        <w:rPr>
          <w:spacing w:val="-8"/>
        </w:rPr>
        <w:t xml:space="preserve"> </w:t>
      </w:r>
      <w:r>
        <w:rPr>
          <w:spacing w:val="-2"/>
        </w:rPr>
        <w:t>pengungsi.</w:t>
      </w:r>
      <w:r>
        <w:rPr>
          <w:spacing w:val="-9"/>
        </w:rPr>
        <w:t xml:space="preserve"> </w:t>
      </w:r>
      <w:r>
        <w:rPr>
          <w:spacing w:val="-2"/>
        </w:rPr>
        <w:t>Sehubungan</w:t>
      </w:r>
      <w:r>
        <w:rPr>
          <w:spacing w:val="-12"/>
        </w:rPr>
        <w:t xml:space="preserve"> </w:t>
      </w:r>
      <w:r>
        <w:rPr>
          <w:spacing w:val="-2"/>
        </w:rPr>
        <w:t>dengan</w:t>
      </w:r>
      <w:r>
        <w:rPr>
          <w:spacing w:val="-9"/>
        </w:rPr>
        <w:t xml:space="preserve"> </w:t>
      </w:r>
      <w:r>
        <w:rPr>
          <w:spacing w:val="-2"/>
        </w:rPr>
        <w:t>keadaan</w:t>
      </w:r>
      <w:r>
        <w:rPr>
          <w:spacing w:val="-8"/>
        </w:rPr>
        <w:t xml:space="preserve"> </w:t>
      </w:r>
      <w:r>
        <w:rPr>
          <w:spacing w:val="-2"/>
        </w:rPr>
        <w:t>tersebut,</w:t>
      </w:r>
      <w:r>
        <w:rPr>
          <w:spacing w:val="-5"/>
        </w:rPr>
        <w:t xml:space="preserve"> </w:t>
      </w:r>
      <w:r>
        <w:rPr>
          <w:spacing w:val="-2"/>
        </w:rPr>
        <w:t xml:space="preserve">UNHCR </w:t>
      </w:r>
      <w:r>
        <w:t>menjadi badan yang memproses permintaan status pengungsi di Indonesia. UNHCR</w:t>
      </w:r>
      <w:r>
        <w:rPr>
          <w:spacing w:val="-8"/>
        </w:rPr>
        <w:t xml:space="preserve"> </w:t>
      </w:r>
      <w:r>
        <w:t>menjalankan</w:t>
      </w:r>
      <w:r>
        <w:rPr>
          <w:spacing w:val="-8"/>
        </w:rPr>
        <w:t xml:space="preserve"> </w:t>
      </w:r>
      <w:r>
        <w:t>prosedur</w:t>
      </w:r>
      <w:r>
        <w:rPr>
          <w:spacing w:val="-9"/>
        </w:rPr>
        <w:t xml:space="preserve"> </w:t>
      </w:r>
      <w:r>
        <w:t>Penentuan</w:t>
      </w:r>
      <w:r>
        <w:rPr>
          <w:spacing w:val="-9"/>
        </w:rPr>
        <w:t xml:space="preserve"> </w:t>
      </w:r>
      <w:r>
        <w:t>Status</w:t>
      </w:r>
      <w:r>
        <w:rPr>
          <w:spacing w:val="-7"/>
        </w:rPr>
        <w:t xml:space="preserve"> </w:t>
      </w:r>
      <w:r>
        <w:t>Pengungsi</w:t>
      </w:r>
      <w:r>
        <w:rPr>
          <w:spacing w:val="-8"/>
        </w:rPr>
        <w:t xml:space="preserve"> </w:t>
      </w:r>
      <w:r>
        <w:t>(RSD),</w:t>
      </w:r>
      <w:r>
        <w:rPr>
          <w:spacing w:val="-8"/>
        </w:rPr>
        <w:t xml:space="preserve"> </w:t>
      </w:r>
      <w:r>
        <w:t>yang</w:t>
      </w:r>
      <w:r>
        <w:rPr>
          <w:spacing w:val="-8"/>
        </w:rPr>
        <w:t xml:space="preserve"> </w:t>
      </w:r>
      <w:r>
        <w:t>dimulai dengan</w:t>
      </w:r>
      <w:r>
        <w:rPr>
          <w:spacing w:val="-6"/>
        </w:rPr>
        <w:t xml:space="preserve"> </w:t>
      </w:r>
      <w:r>
        <w:t>registrasi</w:t>
      </w:r>
      <w:r>
        <w:rPr>
          <w:spacing w:val="-5"/>
        </w:rPr>
        <w:t xml:space="preserve"> </w:t>
      </w:r>
      <w:r>
        <w:t>atau</w:t>
      </w:r>
      <w:r>
        <w:rPr>
          <w:spacing w:val="-6"/>
        </w:rPr>
        <w:t xml:space="preserve"> </w:t>
      </w:r>
      <w:r>
        <w:t>pendaftaran</w:t>
      </w:r>
      <w:r>
        <w:rPr>
          <w:spacing w:val="-6"/>
        </w:rPr>
        <w:t xml:space="preserve"> </w:t>
      </w:r>
      <w:r>
        <w:t>terhadap</w:t>
      </w:r>
      <w:r>
        <w:rPr>
          <w:spacing w:val="-6"/>
        </w:rPr>
        <w:t xml:space="preserve"> </w:t>
      </w:r>
      <w:r>
        <w:t>para</w:t>
      </w:r>
      <w:r>
        <w:rPr>
          <w:spacing w:val="-8"/>
        </w:rPr>
        <w:t xml:space="preserve"> </w:t>
      </w:r>
      <w:r>
        <w:t>pencari</w:t>
      </w:r>
      <w:r>
        <w:rPr>
          <w:spacing w:val="-6"/>
        </w:rPr>
        <w:t xml:space="preserve"> </w:t>
      </w:r>
      <w:r>
        <w:t>suaka.</w:t>
      </w:r>
      <w:r>
        <w:rPr>
          <w:spacing w:val="-6"/>
        </w:rPr>
        <w:t xml:space="preserve"> </w:t>
      </w:r>
      <w:r>
        <w:t>Setelah</w:t>
      </w:r>
      <w:r>
        <w:rPr>
          <w:spacing w:val="-3"/>
        </w:rPr>
        <w:t xml:space="preserve"> </w:t>
      </w:r>
      <w:r>
        <w:t xml:space="preserve">registrasi, UNHCR akan melakukan wawancara individual dengan </w:t>
      </w:r>
      <w:proofErr w:type="spellStart"/>
      <w:r>
        <w:t>masingmasing</w:t>
      </w:r>
      <w:proofErr w:type="spellEnd"/>
      <w:r>
        <w:t xml:space="preserve"> pencari suaka, dengan didampingi seorang penerjemah yang kompeten. Proses ini melahirkan keputusan yang beralasan yang menentukan apakah peminta status pengungsi seseorang diterima atau ditolak.</w:t>
      </w:r>
      <w:r w:rsidR="003E708D">
        <w:rPr>
          <w:rStyle w:val="FootnoteReference"/>
        </w:rPr>
        <w:footnoteReference w:id="11"/>
      </w:r>
      <w:r w:rsidR="003E708D">
        <w:t xml:space="preserve"> </w:t>
      </w:r>
    </w:p>
    <w:p w14:paraId="295B1999" w14:textId="77777777" w:rsidR="003E708D" w:rsidRDefault="00000000" w:rsidP="003E708D">
      <w:pPr>
        <w:spacing w:line="480" w:lineRule="auto"/>
        <w:ind w:left="568" w:right="259" w:firstLine="709"/>
        <w:jc w:val="both"/>
        <w:rPr>
          <w:spacing w:val="-2"/>
        </w:rPr>
      </w:pPr>
      <w:r>
        <w:lastRenderedPageBreak/>
        <w:t xml:space="preserve">Jika Indonesia menjadi negara pihak dalam Konvensi Pengungsi 1951, maka Indonesia harus melaksanakan ketentuan-ketentuan yang diatur pada Konvensi Pengungsi 1951 seperti pada pasal yang telah disebutkan </w:t>
      </w:r>
      <w:proofErr w:type="spellStart"/>
      <w:r>
        <w:t>diatas</w:t>
      </w:r>
      <w:proofErr w:type="spellEnd"/>
      <w:r>
        <w:t xml:space="preserve"> demi tercapainya</w:t>
      </w:r>
      <w:r>
        <w:rPr>
          <w:spacing w:val="-9"/>
        </w:rPr>
        <w:t xml:space="preserve"> </w:t>
      </w:r>
      <w:r>
        <w:t>hak</w:t>
      </w:r>
      <w:r>
        <w:rPr>
          <w:spacing w:val="-8"/>
        </w:rPr>
        <w:t xml:space="preserve"> </w:t>
      </w:r>
      <w:r>
        <w:t>para</w:t>
      </w:r>
      <w:r>
        <w:rPr>
          <w:spacing w:val="-10"/>
        </w:rPr>
        <w:t xml:space="preserve"> </w:t>
      </w:r>
      <w:r>
        <w:t>pengungsi,</w:t>
      </w:r>
      <w:r>
        <w:rPr>
          <w:spacing w:val="-8"/>
        </w:rPr>
        <w:t xml:space="preserve"> </w:t>
      </w:r>
      <w:r>
        <w:t>namun</w:t>
      </w:r>
      <w:r>
        <w:rPr>
          <w:spacing w:val="-8"/>
        </w:rPr>
        <w:t xml:space="preserve"> </w:t>
      </w:r>
      <w:r>
        <w:t>pada</w:t>
      </w:r>
      <w:r>
        <w:rPr>
          <w:spacing w:val="-9"/>
        </w:rPr>
        <w:t xml:space="preserve"> </w:t>
      </w:r>
      <w:r>
        <w:t>kenyataannya</w:t>
      </w:r>
      <w:r>
        <w:rPr>
          <w:spacing w:val="-7"/>
        </w:rPr>
        <w:t xml:space="preserve"> </w:t>
      </w:r>
      <w:r>
        <w:t>Indonesia</w:t>
      </w:r>
      <w:r>
        <w:rPr>
          <w:spacing w:val="-8"/>
        </w:rPr>
        <w:t xml:space="preserve"> </w:t>
      </w:r>
      <w:r>
        <w:t>masih</w:t>
      </w:r>
      <w:r>
        <w:rPr>
          <w:spacing w:val="-8"/>
        </w:rPr>
        <w:t xml:space="preserve"> </w:t>
      </w:r>
      <w:r>
        <w:t xml:space="preserve">berat </w:t>
      </w:r>
      <w:r>
        <w:rPr>
          <w:spacing w:val="-2"/>
        </w:rPr>
        <w:t>untuk</w:t>
      </w:r>
      <w:r>
        <w:rPr>
          <w:spacing w:val="-5"/>
        </w:rPr>
        <w:t xml:space="preserve"> </w:t>
      </w:r>
      <w:r>
        <w:rPr>
          <w:spacing w:val="-2"/>
        </w:rPr>
        <w:t>meratifikasi Konvensi</w:t>
      </w:r>
      <w:r>
        <w:rPr>
          <w:spacing w:val="-5"/>
        </w:rPr>
        <w:t xml:space="preserve"> </w:t>
      </w:r>
      <w:r>
        <w:rPr>
          <w:spacing w:val="-2"/>
        </w:rPr>
        <w:t>Pengungsi</w:t>
      </w:r>
      <w:r>
        <w:rPr>
          <w:spacing w:val="-4"/>
        </w:rPr>
        <w:t xml:space="preserve"> </w:t>
      </w:r>
      <w:r>
        <w:rPr>
          <w:spacing w:val="-2"/>
        </w:rPr>
        <w:t>1951</w:t>
      </w:r>
      <w:r>
        <w:rPr>
          <w:spacing w:val="-5"/>
        </w:rPr>
        <w:t xml:space="preserve"> </w:t>
      </w:r>
      <w:r>
        <w:rPr>
          <w:spacing w:val="-2"/>
        </w:rPr>
        <w:t>dikarenakan ada</w:t>
      </w:r>
      <w:r>
        <w:rPr>
          <w:spacing w:val="-6"/>
        </w:rPr>
        <w:t xml:space="preserve"> </w:t>
      </w:r>
      <w:proofErr w:type="spellStart"/>
      <w:r>
        <w:rPr>
          <w:spacing w:val="-2"/>
        </w:rPr>
        <w:t>bebarapa</w:t>
      </w:r>
      <w:proofErr w:type="spellEnd"/>
      <w:r>
        <w:rPr>
          <w:spacing w:val="-6"/>
        </w:rPr>
        <w:t xml:space="preserve"> </w:t>
      </w:r>
      <w:r>
        <w:rPr>
          <w:spacing w:val="-2"/>
        </w:rPr>
        <w:t>pasal</w:t>
      </w:r>
      <w:r>
        <w:rPr>
          <w:spacing w:val="-4"/>
        </w:rPr>
        <w:t xml:space="preserve"> </w:t>
      </w:r>
      <w:r>
        <w:rPr>
          <w:spacing w:val="-2"/>
        </w:rPr>
        <w:t xml:space="preserve">yang </w:t>
      </w:r>
      <w:r>
        <w:t>dinilai sangat berat untuk dilaksanakan. Pasal yang menjadi pertimbangan dari pemerintah</w:t>
      </w:r>
      <w:r>
        <w:rPr>
          <w:spacing w:val="-1"/>
        </w:rPr>
        <w:t xml:space="preserve"> </w:t>
      </w:r>
      <w:r>
        <w:t>Indonesia</w:t>
      </w:r>
      <w:r>
        <w:rPr>
          <w:spacing w:val="-1"/>
        </w:rPr>
        <w:t xml:space="preserve"> </w:t>
      </w:r>
      <w:r>
        <w:t>yaitu</w:t>
      </w:r>
      <w:r>
        <w:rPr>
          <w:spacing w:val="-2"/>
        </w:rPr>
        <w:t xml:space="preserve"> </w:t>
      </w:r>
      <w:r>
        <w:t>pada</w:t>
      </w:r>
      <w:r>
        <w:rPr>
          <w:spacing w:val="-4"/>
        </w:rPr>
        <w:t xml:space="preserve"> </w:t>
      </w:r>
      <w:r>
        <w:t>Pasal</w:t>
      </w:r>
      <w:r>
        <w:rPr>
          <w:spacing w:val="-3"/>
        </w:rPr>
        <w:t xml:space="preserve"> </w:t>
      </w:r>
      <w:r>
        <w:t>17</w:t>
      </w:r>
      <w:r>
        <w:rPr>
          <w:spacing w:val="-3"/>
        </w:rPr>
        <w:t xml:space="preserve"> </w:t>
      </w:r>
      <w:r>
        <w:t>yang</w:t>
      </w:r>
      <w:r>
        <w:rPr>
          <w:spacing w:val="-3"/>
        </w:rPr>
        <w:t xml:space="preserve"> </w:t>
      </w:r>
      <w:r>
        <w:t>berisi</w:t>
      </w:r>
      <w:r>
        <w:rPr>
          <w:spacing w:val="-2"/>
        </w:rPr>
        <w:t xml:space="preserve"> </w:t>
      </w:r>
      <w:r>
        <w:t>hak</w:t>
      </w:r>
      <w:r>
        <w:rPr>
          <w:spacing w:val="-4"/>
        </w:rPr>
        <w:t xml:space="preserve"> </w:t>
      </w:r>
      <w:r>
        <w:t>untuk</w:t>
      </w:r>
      <w:r>
        <w:rPr>
          <w:spacing w:val="-2"/>
        </w:rPr>
        <w:t xml:space="preserve"> </w:t>
      </w:r>
      <w:r>
        <w:t>bekerja</w:t>
      </w:r>
      <w:r>
        <w:rPr>
          <w:spacing w:val="-2"/>
        </w:rPr>
        <w:t xml:space="preserve"> </w:t>
      </w:r>
      <w:r>
        <w:t>bagi</w:t>
      </w:r>
      <w:r>
        <w:rPr>
          <w:spacing w:val="-2"/>
        </w:rPr>
        <w:t xml:space="preserve"> </w:t>
      </w:r>
      <w:r>
        <w:rPr>
          <w:spacing w:val="-4"/>
        </w:rPr>
        <w:t>para</w:t>
      </w:r>
      <w:r w:rsidR="003E708D">
        <w:rPr>
          <w:spacing w:val="-4"/>
        </w:rPr>
        <w:t xml:space="preserve"> </w:t>
      </w:r>
      <w:r>
        <w:t>pengungsi</w:t>
      </w:r>
      <w:r>
        <w:rPr>
          <w:spacing w:val="-3"/>
        </w:rPr>
        <w:t xml:space="preserve"> </w:t>
      </w:r>
      <w:r>
        <w:t>dan</w:t>
      </w:r>
      <w:r>
        <w:rPr>
          <w:spacing w:val="-1"/>
        </w:rPr>
        <w:t xml:space="preserve"> </w:t>
      </w:r>
      <w:r>
        <w:t>Pasal 21</w:t>
      </w:r>
      <w:r>
        <w:rPr>
          <w:spacing w:val="-1"/>
        </w:rPr>
        <w:t xml:space="preserve"> </w:t>
      </w:r>
      <w:r>
        <w:t>yaitu</w:t>
      </w:r>
      <w:r>
        <w:rPr>
          <w:spacing w:val="-1"/>
        </w:rPr>
        <w:t xml:space="preserve"> </w:t>
      </w:r>
      <w:r>
        <w:t xml:space="preserve">hak untuk mempunyai </w:t>
      </w:r>
      <w:r>
        <w:rPr>
          <w:spacing w:val="-2"/>
        </w:rPr>
        <w:t>rumah.</w:t>
      </w:r>
    </w:p>
    <w:p w14:paraId="7EEC74CE" w14:textId="7DB5250B" w:rsidR="00FA44FC" w:rsidRDefault="00000000" w:rsidP="003E708D">
      <w:pPr>
        <w:spacing w:line="480" w:lineRule="auto"/>
        <w:ind w:left="568" w:right="259" w:firstLine="709"/>
        <w:jc w:val="both"/>
      </w:pPr>
      <w:r>
        <w:t>Pada</w:t>
      </w:r>
      <w:r>
        <w:rPr>
          <w:spacing w:val="-7"/>
        </w:rPr>
        <w:t xml:space="preserve"> </w:t>
      </w:r>
      <w:r>
        <w:t>Pasal</w:t>
      </w:r>
      <w:r>
        <w:rPr>
          <w:spacing w:val="-5"/>
        </w:rPr>
        <w:t xml:space="preserve"> </w:t>
      </w:r>
      <w:r>
        <w:t>17</w:t>
      </w:r>
      <w:r>
        <w:rPr>
          <w:spacing w:val="-6"/>
        </w:rPr>
        <w:t xml:space="preserve"> </w:t>
      </w:r>
      <w:r>
        <w:t>yang</w:t>
      </w:r>
      <w:r>
        <w:rPr>
          <w:spacing w:val="-6"/>
        </w:rPr>
        <w:t xml:space="preserve"> </w:t>
      </w:r>
      <w:r>
        <w:t>berisi</w:t>
      </w:r>
      <w:r>
        <w:rPr>
          <w:spacing w:val="-5"/>
        </w:rPr>
        <w:t xml:space="preserve"> </w:t>
      </w:r>
      <w:r>
        <w:rPr>
          <w:i/>
        </w:rPr>
        <w:t>“The</w:t>
      </w:r>
      <w:r>
        <w:rPr>
          <w:i/>
          <w:spacing w:val="-7"/>
        </w:rPr>
        <w:t xml:space="preserve"> </w:t>
      </w:r>
      <w:proofErr w:type="spellStart"/>
      <w:r>
        <w:rPr>
          <w:i/>
        </w:rPr>
        <w:t>Contracting</w:t>
      </w:r>
      <w:proofErr w:type="spellEnd"/>
      <w:r>
        <w:rPr>
          <w:i/>
          <w:spacing w:val="-5"/>
        </w:rPr>
        <w:t xml:space="preserve"> </w:t>
      </w:r>
      <w:r>
        <w:rPr>
          <w:i/>
        </w:rPr>
        <w:t>State</w:t>
      </w:r>
      <w:r>
        <w:rPr>
          <w:i/>
          <w:spacing w:val="-6"/>
        </w:rPr>
        <w:t xml:space="preserve"> </w:t>
      </w:r>
      <w:proofErr w:type="spellStart"/>
      <w:r>
        <w:rPr>
          <w:i/>
        </w:rPr>
        <w:t>shall</w:t>
      </w:r>
      <w:proofErr w:type="spellEnd"/>
      <w:r>
        <w:rPr>
          <w:i/>
          <w:spacing w:val="-5"/>
        </w:rPr>
        <w:t xml:space="preserve"> </w:t>
      </w:r>
      <w:proofErr w:type="spellStart"/>
      <w:r>
        <w:rPr>
          <w:i/>
        </w:rPr>
        <w:t>accord</w:t>
      </w:r>
      <w:proofErr w:type="spellEnd"/>
      <w:r>
        <w:rPr>
          <w:i/>
          <w:spacing w:val="-6"/>
        </w:rPr>
        <w:t xml:space="preserve"> </w:t>
      </w:r>
      <w:proofErr w:type="spellStart"/>
      <w:r>
        <w:rPr>
          <w:i/>
        </w:rPr>
        <w:t>to</w:t>
      </w:r>
      <w:proofErr w:type="spellEnd"/>
      <w:r>
        <w:rPr>
          <w:i/>
          <w:spacing w:val="-5"/>
        </w:rPr>
        <w:t xml:space="preserve"> </w:t>
      </w:r>
      <w:proofErr w:type="spellStart"/>
      <w:r>
        <w:rPr>
          <w:i/>
        </w:rPr>
        <w:t>refugees</w:t>
      </w:r>
      <w:proofErr w:type="spellEnd"/>
      <w:r>
        <w:rPr>
          <w:i/>
        </w:rPr>
        <w:t xml:space="preserve"> </w:t>
      </w:r>
      <w:proofErr w:type="spellStart"/>
      <w:r>
        <w:rPr>
          <w:i/>
        </w:rPr>
        <w:t>lawfully</w:t>
      </w:r>
      <w:proofErr w:type="spellEnd"/>
      <w:r>
        <w:rPr>
          <w:i/>
        </w:rPr>
        <w:t xml:space="preserve">..., as </w:t>
      </w:r>
      <w:proofErr w:type="spellStart"/>
      <w:r>
        <w:rPr>
          <w:i/>
        </w:rPr>
        <w:t>regards</w:t>
      </w:r>
      <w:proofErr w:type="spellEnd"/>
      <w:r>
        <w:rPr>
          <w:i/>
        </w:rPr>
        <w:t xml:space="preserve"> </w:t>
      </w:r>
      <w:proofErr w:type="spellStart"/>
      <w:r>
        <w:rPr>
          <w:i/>
        </w:rPr>
        <w:t>the</w:t>
      </w:r>
      <w:proofErr w:type="spellEnd"/>
      <w:r>
        <w:rPr>
          <w:i/>
        </w:rPr>
        <w:t xml:space="preserve"> </w:t>
      </w:r>
      <w:proofErr w:type="spellStart"/>
      <w:r>
        <w:rPr>
          <w:i/>
        </w:rPr>
        <w:t>right</w:t>
      </w:r>
      <w:proofErr w:type="spellEnd"/>
      <w:r>
        <w:rPr>
          <w:i/>
        </w:rPr>
        <w:t xml:space="preserve"> </w:t>
      </w:r>
      <w:proofErr w:type="spellStart"/>
      <w:r>
        <w:rPr>
          <w:i/>
        </w:rPr>
        <w:t>to</w:t>
      </w:r>
      <w:proofErr w:type="spellEnd"/>
      <w:r>
        <w:rPr>
          <w:i/>
        </w:rPr>
        <w:t xml:space="preserve"> </w:t>
      </w:r>
      <w:proofErr w:type="spellStart"/>
      <w:r>
        <w:rPr>
          <w:i/>
        </w:rPr>
        <w:t>engage</w:t>
      </w:r>
      <w:proofErr w:type="spellEnd"/>
      <w:r>
        <w:rPr>
          <w:i/>
        </w:rPr>
        <w:t xml:space="preserve"> in </w:t>
      </w:r>
      <w:proofErr w:type="spellStart"/>
      <w:r>
        <w:rPr>
          <w:i/>
        </w:rPr>
        <w:t>wage-earning</w:t>
      </w:r>
      <w:proofErr w:type="spellEnd"/>
      <w:r>
        <w:rPr>
          <w:i/>
        </w:rPr>
        <w:t xml:space="preserve"> </w:t>
      </w:r>
      <w:proofErr w:type="spellStart"/>
      <w:r>
        <w:rPr>
          <w:i/>
        </w:rPr>
        <w:t>employment</w:t>
      </w:r>
      <w:proofErr w:type="spellEnd"/>
      <w:r>
        <w:rPr>
          <w:i/>
        </w:rPr>
        <w:t xml:space="preserve">”, </w:t>
      </w:r>
      <w:r>
        <w:t xml:space="preserve">pasal tersebut menuntut negara pihak dari Konvensi tersebut untuk memberi pekerjaan bagi para pengungsi dinilai terlalu berat bagi pemerintah Indonesia, mengingat Indonesia adalah negara berkembang dan nilai angka pengangguran yang cukup tinggi, pendapatan </w:t>
      </w:r>
      <w:proofErr w:type="spellStart"/>
      <w:r>
        <w:t>perkapita</w:t>
      </w:r>
      <w:proofErr w:type="spellEnd"/>
      <w:r>
        <w:t xml:space="preserve"> dari penduduk Indonesia sendiri juga dinilai belum cukup layak.</w:t>
      </w:r>
    </w:p>
    <w:p w14:paraId="11DF5394" w14:textId="2A7B62BB" w:rsidR="00FA44FC" w:rsidRDefault="00000000" w:rsidP="0000722E">
      <w:pPr>
        <w:spacing w:line="480" w:lineRule="auto"/>
        <w:ind w:left="568"/>
        <w:rPr>
          <w:i/>
        </w:rPr>
      </w:pPr>
      <w:r>
        <w:t xml:space="preserve">Selain itu pada Pasal 21 yang berisi “as </w:t>
      </w:r>
      <w:proofErr w:type="spellStart"/>
      <w:r>
        <w:t>regards</w:t>
      </w:r>
      <w:proofErr w:type="spellEnd"/>
      <w:r>
        <w:t xml:space="preserve"> </w:t>
      </w:r>
      <w:proofErr w:type="spellStart"/>
      <w:r>
        <w:t>housing</w:t>
      </w:r>
      <w:proofErr w:type="spellEnd"/>
      <w:r>
        <w:t xml:space="preserve">, </w:t>
      </w:r>
      <w:proofErr w:type="spellStart"/>
      <w:r>
        <w:t>the</w:t>
      </w:r>
      <w:proofErr w:type="spellEnd"/>
      <w:r>
        <w:t xml:space="preserve"> </w:t>
      </w:r>
      <w:proofErr w:type="spellStart"/>
      <w:r>
        <w:t>Contracting</w:t>
      </w:r>
      <w:proofErr w:type="spellEnd"/>
      <w:r>
        <w:rPr>
          <w:spacing w:val="-1"/>
        </w:rPr>
        <w:t xml:space="preserve"> </w:t>
      </w:r>
      <w:r>
        <w:t>States,</w:t>
      </w:r>
      <w:r>
        <w:rPr>
          <w:spacing w:val="-9"/>
        </w:rPr>
        <w:t xml:space="preserve"> </w:t>
      </w:r>
      <w:r>
        <w:t>in</w:t>
      </w:r>
      <w:r>
        <w:rPr>
          <w:spacing w:val="-10"/>
        </w:rPr>
        <w:t xml:space="preserve"> </w:t>
      </w:r>
      <w:proofErr w:type="spellStart"/>
      <w:r>
        <w:t>so</w:t>
      </w:r>
      <w:proofErr w:type="spellEnd"/>
      <w:r>
        <w:rPr>
          <w:spacing w:val="-12"/>
        </w:rPr>
        <w:t xml:space="preserve"> </w:t>
      </w:r>
      <w:proofErr w:type="spellStart"/>
      <w:r>
        <w:t>far</w:t>
      </w:r>
      <w:proofErr w:type="spellEnd"/>
      <w:r>
        <w:rPr>
          <w:spacing w:val="-9"/>
        </w:rPr>
        <w:t xml:space="preserve"> </w:t>
      </w:r>
      <w:r>
        <w:t>as</w:t>
      </w:r>
      <w:r>
        <w:rPr>
          <w:spacing w:val="-12"/>
        </w:rPr>
        <w:t xml:space="preserve"> </w:t>
      </w:r>
      <w:proofErr w:type="spellStart"/>
      <w:r>
        <w:t>the</w:t>
      </w:r>
      <w:proofErr w:type="spellEnd"/>
      <w:r>
        <w:rPr>
          <w:spacing w:val="-13"/>
        </w:rPr>
        <w:t xml:space="preserve"> </w:t>
      </w:r>
      <w:proofErr w:type="spellStart"/>
      <w:r>
        <w:t>matter</w:t>
      </w:r>
      <w:proofErr w:type="spellEnd"/>
      <w:r>
        <w:rPr>
          <w:spacing w:val="-9"/>
        </w:rPr>
        <w:t xml:space="preserve"> </w:t>
      </w:r>
      <w:proofErr w:type="spellStart"/>
      <w:r>
        <w:t>is</w:t>
      </w:r>
      <w:proofErr w:type="spellEnd"/>
      <w:r>
        <w:rPr>
          <w:spacing w:val="-9"/>
        </w:rPr>
        <w:t xml:space="preserve"> </w:t>
      </w:r>
      <w:proofErr w:type="spellStart"/>
      <w:r>
        <w:t>regulated</w:t>
      </w:r>
      <w:proofErr w:type="spellEnd"/>
      <w:r>
        <w:rPr>
          <w:spacing w:val="-10"/>
        </w:rPr>
        <w:t xml:space="preserve"> </w:t>
      </w:r>
      <w:proofErr w:type="spellStart"/>
      <w:r>
        <w:t>by</w:t>
      </w:r>
      <w:proofErr w:type="spellEnd"/>
      <w:r>
        <w:rPr>
          <w:spacing w:val="-11"/>
        </w:rPr>
        <w:t xml:space="preserve"> </w:t>
      </w:r>
      <w:proofErr w:type="spellStart"/>
      <w:r>
        <w:t>laws</w:t>
      </w:r>
      <w:proofErr w:type="spellEnd"/>
      <w:r>
        <w:rPr>
          <w:spacing w:val="-11"/>
        </w:rPr>
        <w:t xml:space="preserve"> </w:t>
      </w:r>
      <w:proofErr w:type="spellStart"/>
      <w:r>
        <w:t>or</w:t>
      </w:r>
      <w:proofErr w:type="spellEnd"/>
      <w:r>
        <w:rPr>
          <w:spacing w:val="-9"/>
        </w:rPr>
        <w:t xml:space="preserve"> </w:t>
      </w:r>
      <w:proofErr w:type="spellStart"/>
      <w:r>
        <w:t>regulations</w:t>
      </w:r>
      <w:proofErr w:type="spellEnd"/>
      <w:r>
        <w:rPr>
          <w:spacing w:val="-9"/>
        </w:rPr>
        <w:t xml:space="preserve"> </w:t>
      </w:r>
      <w:proofErr w:type="spellStart"/>
      <w:r>
        <w:t>or</w:t>
      </w:r>
      <w:proofErr w:type="spellEnd"/>
      <w:r>
        <w:rPr>
          <w:spacing w:val="-12"/>
        </w:rPr>
        <w:t xml:space="preserve"> </w:t>
      </w:r>
      <w:proofErr w:type="spellStart"/>
      <w:r>
        <w:t>is</w:t>
      </w:r>
      <w:proofErr w:type="spellEnd"/>
      <w:r>
        <w:t xml:space="preserve"> </w:t>
      </w:r>
      <w:proofErr w:type="spellStart"/>
      <w:r>
        <w:t>subject</w:t>
      </w:r>
      <w:proofErr w:type="spellEnd"/>
      <w:r>
        <w:t xml:space="preserve"> </w:t>
      </w:r>
      <w:proofErr w:type="spellStart"/>
      <w:r>
        <w:t>to</w:t>
      </w:r>
      <w:proofErr w:type="spellEnd"/>
      <w:r>
        <w:t xml:space="preserve"> </w:t>
      </w:r>
      <w:proofErr w:type="spellStart"/>
      <w:r>
        <w:t>the</w:t>
      </w:r>
      <w:proofErr w:type="spellEnd"/>
      <w:r>
        <w:rPr>
          <w:spacing w:val="-15"/>
        </w:rPr>
        <w:t xml:space="preserve"> </w:t>
      </w:r>
      <w:proofErr w:type="spellStart"/>
      <w:r>
        <w:t>control</w:t>
      </w:r>
      <w:proofErr w:type="spellEnd"/>
      <w:r>
        <w:t xml:space="preserve"> </w:t>
      </w:r>
      <w:proofErr w:type="spellStart"/>
      <w:r>
        <w:t>of</w:t>
      </w:r>
      <w:proofErr w:type="spellEnd"/>
      <w:r>
        <w:t xml:space="preserve"> </w:t>
      </w:r>
      <w:proofErr w:type="spellStart"/>
      <w:r>
        <w:t>public</w:t>
      </w:r>
      <w:proofErr w:type="spellEnd"/>
      <w:r>
        <w:t xml:space="preserve"> </w:t>
      </w:r>
      <w:proofErr w:type="spellStart"/>
      <w:r>
        <w:t>authorities</w:t>
      </w:r>
      <w:proofErr w:type="spellEnd"/>
      <w:r>
        <w:t xml:space="preserve">, </w:t>
      </w:r>
      <w:proofErr w:type="spellStart"/>
      <w:r>
        <w:t>shall</w:t>
      </w:r>
      <w:proofErr w:type="spellEnd"/>
      <w:r>
        <w:t xml:space="preserve"> </w:t>
      </w:r>
      <w:proofErr w:type="spellStart"/>
      <w:r>
        <w:t>accord</w:t>
      </w:r>
      <w:proofErr w:type="spellEnd"/>
      <w:r>
        <w:t xml:space="preserve"> </w:t>
      </w:r>
      <w:proofErr w:type="spellStart"/>
      <w:r>
        <w:t>to</w:t>
      </w:r>
      <w:proofErr w:type="spellEnd"/>
      <w:r>
        <w:t xml:space="preserve"> </w:t>
      </w:r>
      <w:proofErr w:type="spellStart"/>
      <w:r>
        <w:t>refugees</w:t>
      </w:r>
      <w:proofErr w:type="spellEnd"/>
      <w:r>
        <w:t xml:space="preserve"> </w:t>
      </w:r>
      <w:proofErr w:type="spellStart"/>
      <w:r>
        <w:t>lawfully</w:t>
      </w:r>
      <w:proofErr w:type="spellEnd"/>
      <w:r>
        <w:t xml:space="preserve"> </w:t>
      </w:r>
      <w:proofErr w:type="spellStart"/>
      <w:r>
        <w:t>staying</w:t>
      </w:r>
      <w:proofErr w:type="spellEnd"/>
      <w:r>
        <w:rPr>
          <w:spacing w:val="-10"/>
        </w:rPr>
        <w:t xml:space="preserve"> </w:t>
      </w:r>
      <w:r>
        <w:t>in</w:t>
      </w:r>
      <w:r>
        <w:rPr>
          <w:spacing w:val="-10"/>
        </w:rPr>
        <w:t xml:space="preserve"> </w:t>
      </w:r>
      <w:proofErr w:type="spellStart"/>
      <w:r>
        <w:t>their</w:t>
      </w:r>
      <w:proofErr w:type="spellEnd"/>
      <w:r>
        <w:rPr>
          <w:spacing w:val="-9"/>
        </w:rPr>
        <w:t xml:space="preserve"> </w:t>
      </w:r>
      <w:proofErr w:type="spellStart"/>
      <w:r>
        <w:t>territory</w:t>
      </w:r>
      <w:proofErr w:type="spellEnd"/>
      <w:r>
        <w:rPr>
          <w:spacing w:val="-11"/>
        </w:rPr>
        <w:t xml:space="preserve"> </w:t>
      </w:r>
      <w:proofErr w:type="spellStart"/>
      <w:r>
        <w:t>treatment</w:t>
      </w:r>
      <w:proofErr w:type="spellEnd"/>
      <w:r>
        <w:rPr>
          <w:spacing w:val="-10"/>
        </w:rPr>
        <w:t xml:space="preserve"> </w:t>
      </w:r>
      <w:r>
        <w:t>as</w:t>
      </w:r>
      <w:r>
        <w:rPr>
          <w:spacing w:val="-10"/>
        </w:rPr>
        <w:t xml:space="preserve"> </w:t>
      </w:r>
      <w:proofErr w:type="spellStart"/>
      <w:r>
        <w:t>favourable</w:t>
      </w:r>
      <w:proofErr w:type="spellEnd"/>
      <w:r>
        <w:rPr>
          <w:spacing w:val="-11"/>
        </w:rPr>
        <w:t xml:space="preserve"> </w:t>
      </w:r>
      <w:r>
        <w:t>as</w:t>
      </w:r>
      <w:r>
        <w:rPr>
          <w:spacing w:val="-10"/>
        </w:rPr>
        <w:t xml:space="preserve"> </w:t>
      </w:r>
      <w:proofErr w:type="spellStart"/>
      <w:r>
        <w:t>possible</w:t>
      </w:r>
      <w:proofErr w:type="spellEnd"/>
      <w:r>
        <w:rPr>
          <w:spacing w:val="-11"/>
        </w:rPr>
        <w:t xml:space="preserve"> </w:t>
      </w:r>
      <w:proofErr w:type="spellStart"/>
      <w:r>
        <w:t>and</w:t>
      </w:r>
      <w:proofErr w:type="spellEnd"/>
      <w:r>
        <w:t>,</w:t>
      </w:r>
      <w:r>
        <w:rPr>
          <w:spacing w:val="-11"/>
        </w:rPr>
        <w:t xml:space="preserve"> </w:t>
      </w:r>
      <w:r>
        <w:t>in</w:t>
      </w:r>
      <w:r>
        <w:rPr>
          <w:spacing w:val="-10"/>
        </w:rPr>
        <w:t xml:space="preserve"> </w:t>
      </w:r>
      <w:proofErr w:type="spellStart"/>
      <w:r>
        <w:t>any</w:t>
      </w:r>
      <w:proofErr w:type="spellEnd"/>
      <w:r>
        <w:rPr>
          <w:spacing w:val="-12"/>
        </w:rPr>
        <w:t xml:space="preserve"> </w:t>
      </w:r>
      <w:proofErr w:type="spellStart"/>
      <w:r>
        <w:t>event</w:t>
      </w:r>
      <w:proofErr w:type="spellEnd"/>
      <w:r>
        <w:t>,</w:t>
      </w:r>
      <w:r>
        <w:rPr>
          <w:spacing w:val="-10"/>
        </w:rPr>
        <w:t xml:space="preserve"> </w:t>
      </w:r>
      <w:r>
        <w:t xml:space="preserve">not </w:t>
      </w:r>
      <w:proofErr w:type="spellStart"/>
      <w:r>
        <w:t>less</w:t>
      </w:r>
      <w:proofErr w:type="spellEnd"/>
      <w:r>
        <w:rPr>
          <w:spacing w:val="-10"/>
        </w:rPr>
        <w:t xml:space="preserve"> </w:t>
      </w:r>
      <w:proofErr w:type="spellStart"/>
      <w:r>
        <w:t>favourablethan</w:t>
      </w:r>
      <w:proofErr w:type="spellEnd"/>
      <w:r>
        <w:rPr>
          <w:spacing w:val="-10"/>
        </w:rPr>
        <w:t xml:space="preserve"> </w:t>
      </w:r>
      <w:proofErr w:type="spellStart"/>
      <w:r>
        <w:t>that</w:t>
      </w:r>
      <w:proofErr w:type="spellEnd"/>
      <w:r>
        <w:rPr>
          <w:spacing w:val="-11"/>
        </w:rPr>
        <w:t xml:space="preserve"> </w:t>
      </w:r>
      <w:proofErr w:type="spellStart"/>
      <w:r>
        <w:t>accorded</w:t>
      </w:r>
      <w:proofErr w:type="spellEnd"/>
      <w:r>
        <w:rPr>
          <w:spacing w:val="-10"/>
        </w:rPr>
        <w:t xml:space="preserve"> </w:t>
      </w:r>
      <w:proofErr w:type="spellStart"/>
      <w:r>
        <w:t>to</w:t>
      </w:r>
      <w:proofErr w:type="spellEnd"/>
      <w:r>
        <w:rPr>
          <w:spacing w:val="-10"/>
        </w:rPr>
        <w:t xml:space="preserve"> </w:t>
      </w:r>
      <w:proofErr w:type="spellStart"/>
      <w:r>
        <w:t>aliens</w:t>
      </w:r>
      <w:proofErr w:type="spellEnd"/>
      <w:r>
        <w:rPr>
          <w:spacing w:val="-10"/>
        </w:rPr>
        <w:t xml:space="preserve"> </w:t>
      </w:r>
      <w:proofErr w:type="spellStart"/>
      <w:r>
        <w:t>generally</w:t>
      </w:r>
      <w:proofErr w:type="spellEnd"/>
      <w:r>
        <w:rPr>
          <w:spacing w:val="-11"/>
        </w:rPr>
        <w:t xml:space="preserve"> </w:t>
      </w:r>
      <w:r>
        <w:t>in</w:t>
      </w:r>
      <w:r>
        <w:rPr>
          <w:spacing w:val="-10"/>
        </w:rPr>
        <w:t xml:space="preserve"> </w:t>
      </w:r>
      <w:proofErr w:type="spellStart"/>
      <w:r>
        <w:t>the</w:t>
      </w:r>
      <w:proofErr w:type="spellEnd"/>
      <w:r>
        <w:rPr>
          <w:spacing w:val="-10"/>
        </w:rPr>
        <w:t xml:space="preserve"> </w:t>
      </w:r>
      <w:proofErr w:type="spellStart"/>
      <w:r>
        <w:t>same</w:t>
      </w:r>
      <w:proofErr w:type="spellEnd"/>
      <w:r>
        <w:rPr>
          <w:spacing w:val="-11"/>
        </w:rPr>
        <w:t xml:space="preserve"> </w:t>
      </w:r>
      <w:proofErr w:type="spellStart"/>
      <w:r>
        <w:t>circumstances</w:t>
      </w:r>
      <w:proofErr w:type="spellEnd"/>
      <w:r>
        <w:t xml:space="preserve">”, </w:t>
      </w:r>
      <w:r>
        <w:lastRenderedPageBreak/>
        <w:t>dalam pasal tersebut terdapat ketentuan untuk memberikan rumah bagi para pengungsi</w:t>
      </w:r>
      <w:r>
        <w:rPr>
          <w:spacing w:val="-11"/>
        </w:rPr>
        <w:t xml:space="preserve"> </w:t>
      </w:r>
      <w:r>
        <w:t>juga</w:t>
      </w:r>
      <w:r>
        <w:rPr>
          <w:spacing w:val="-11"/>
        </w:rPr>
        <w:t xml:space="preserve"> </w:t>
      </w:r>
      <w:r>
        <w:t>dirasa</w:t>
      </w:r>
      <w:r>
        <w:rPr>
          <w:spacing w:val="-12"/>
        </w:rPr>
        <w:t xml:space="preserve"> </w:t>
      </w:r>
      <w:r>
        <w:t>sangat</w:t>
      </w:r>
      <w:r>
        <w:rPr>
          <w:spacing w:val="-11"/>
        </w:rPr>
        <w:t xml:space="preserve"> </w:t>
      </w:r>
      <w:r>
        <w:t>berat</w:t>
      </w:r>
      <w:r>
        <w:rPr>
          <w:spacing w:val="-11"/>
        </w:rPr>
        <w:t xml:space="preserve"> </w:t>
      </w:r>
      <w:r>
        <w:t>untuk</w:t>
      </w:r>
      <w:r>
        <w:rPr>
          <w:spacing w:val="-11"/>
        </w:rPr>
        <w:t xml:space="preserve"> </w:t>
      </w:r>
      <w:r>
        <w:t>dilaksanakan</w:t>
      </w:r>
      <w:r>
        <w:rPr>
          <w:spacing w:val="-11"/>
        </w:rPr>
        <w:t xml:space="preserve"> </w:t>
      </w:r>
      <w:r>
        <w:t>oleh</w:t>
      </w:r>
      <w:r>
        <w:rPr>
          <w:spacing w:val="-11"/>
        </w:rPr>
        <w:t xml:space="preserve"> </w:t>
      </w:r>
      <w:r>
        <w:t>pemerintah</w:t>
      </w:r>
      <w:r>
        <w:rPr>
          <w:spacing w:val="-9"/>
        </w:rPr>
        <w:t xml:space="preserve"> </w:t>
      </w:r>
      <w:r>
        <w:t xml:space="preserve">Indonesia. Angka kemiskinan di Indonesia juga cukup tinggi, selain itu juga masih banyak daerah- daerah tertinggal di Indonesia yang masih membutuhkan infrastruktur yang layak dari pemerintah pusat, oleh karena itu jika pemerintah membuat kebijakan dalam hal memberikan fasilitas berupa rumah bagi para pengungsi </w:t>
      </w:r>
      <w:proofErr w:type="spellStart"/>
      <w:r>
        <w:t>sangatlah</w:t>
      </w:r>
      <w:proofErr w:type="spellEnd"/>
      <w:r>
        <w:t xml:space="preserve"> tidak tepat dan masih jauh dari kondisi Indonesia sebagai negara </w:t>
      </w:r>
      <w:r>
        <w:rPr>
          <w:spacing w:val="-2"/>
        </w:rPr>
        <w:t>berkembang</w:t>
      </w:r>
      <w:r w:rsidR="0000722E">
        <w:rPr>
          <w:spacing w:val="-2"/>
        </w:rPr>
        <w:t xml:space="preserve">. </w:t>
      </w:r>
      <w:r w:rsidRPr="0000722E">
        <w:t>Dengan terbatasnya kapasitas UNHCR di Indonesia untuk mengurusi Pencari Suaka yang jumlahnya semakin meningkat dan kurangnya tempat untu</w:t>
      </w:r>
      <w:r w:rsidR="0000722E" w:rsidRPr="0000722E">
        <w:t>k</w:t>
      </w:r>
      <w:r w:rsidR="0000722E">
        <w:t xml:space="preserve"> </w:t>
      </w:r>
      <w:r w:rsidRPr="0000722E">
        <w:t>penempatan ke negara ketiga mengakibatkan waktu tunggu yang panjang. Kurangnya informasi dan bantuan yang tersedia bagi para Pencari Suaka dan Pengungsi untuk membantu diri mereka sendiri maupun keluarga mereka mengakibatkan frustrasi dan depresi bagi banyak orang yang dilayani</w:t>
      </w:r>
      <w:r>
        <w:t>. Pada umumnya,</w:t>
      </w:r>
      <w:r>
        <w:rPr>
          <w:spacing w:val="-10"/>
        </w:rPr>
        <w:t xml:space="preserve"> </w:t>
      </w:r>
      <w:r>
        <w:t>kurangnya</w:t>
      </w:r>
      <w:r>
        <w:rPr>
          <w:spacing w:val="-7"/>
        </w:rPr>
        <w:t xml:space="preserve"> </w:t>
      </w:r>
      <w:r>
        <w:t>akses</w:t>
      </w:r>
      <w:r>
        <w:rPr>
          <w:spacing w:val="-10"/>
        </w:rPr>
        <w:t xml:space="preserve"> </w:t>
      </w:r>
      <w:r>
        <w:t>terhadap</w:t>
      </w:r>
      <w:r>
        <w:rPr>
          <w:spacing w:val="-8"/>
        </w:rPr>
        <w:t xml:space="preserve"> </w:t>
      </w:r>
      <w:r>
        <w:t xml:space="preserve">hak atas perawatan kesehatan, pendidikan </w:t>
      </w:r>
      <w:proofErr w:type="spellStart"/>
      <w:r>
        <w:t>danpekerjaan</w:t>
      </w:r>
      <w:proofErr w:type="spellEnd"/>
      <w:r>
        <w:t xml:space="preserve"> mengakibatkan Para Pengungsi dan Pencari Suaka</w:t>
      </w:r>
      <w:r>
        <w:rPr>
          <w:spacing w:val="-1"/>
        </w:rPr>
        <w:t xml:space="preserve"> </w:t>
      </w:r>
      <w:r>
        <w:t xml:space="preserve">menjadi sangat </w:t>
      </w:r>
      <w:proofErr w:type="spellStart"/>
      <w:r>
        <w:t>rentanterhadap</w:t>
      </w:r>
      <w:proofErr w:type="spellEnd"/>
      <w:r>
        <w:t xml:space="preserve"> kedaruratan kesehatan maupun kehidupan sehari-hari.</w:t>
      </w:r>
      <w:r>
        <w:rPr>
          <w:spacing w:val="40"/>
        </w:rPr>
        <w:t xml:space="preserve"> </w:t>
      </w:r>
      <w:r>
        <w:t>Daftar</w:t>
      </w:r>
      <w:r>
        <w:rPr>
          <w:spacing w:val="40"/>
        </w:rPr>
        <w:t xml:space="preserve"> </w:t>
      </w:r>
      <w:r>
        <w:t>tunggu</w:t>
      </w:r>
      <w:r>
        <w:rPr>
          <w:spacing w:val="40"/>
        </w:rPr>
        <w:t xml:space="preserve"> </w:t>
      </w:r>
      <w:r>
        <w:t>untuk</w:t>
      </w:r>
      <w:r>
        <w:rPr>
          <w:spacing w:val="40"/>
        </w:rPr>
        <w:t xml:space="preserve"> </w:t>
      </w:r>
      <w:r>
        <w:t>mendapatkan</w:t>
      </w:r>
      <w:r>
        <w:rPr>
          <w:spacing w:val="40"/>
        </w:rPr>
        <w:t xml:space="preserve"> </w:t>
      </w:r>
      <w:r>
        <w:t>bantuan</w:t>
      </w:r>
      <w:r>
        <w:rPr>
          <w:spacing w:val="40"/>
        </w:rPr>
        <w:t xml:space="preserve"> </w:t>
      </w:r>
      <w:r>
        <w:t>seperti</w:t>
      </w:r>
      <w:r>
        <w:rPr>
          <w:spacing w:val="40"/>
        </w:rPr>
        <w:t xml:space="preserve"> </w:t>
      </w:r>
      <w:r>
        <w:t>tempat</w:t>
      </w:r>
      <w:r>
        <w:rPr>
          <w:spacing w:val="40"/>
        </w:rPr>
        <w:t xml:space="preserve"> </w:t>
      </w:r>
      <w:r>
        <w:t>tinggal</w:t>
      </w:r>
      <w:r>
        <w:rPr>
          <w:spacing w:val="40"/>
        </w:rPr>
        <w:t xml:space="preserve"> </w:t>
      </w:r>
      <w:r>
        <w:t>dan</w:t>
      </w:r>
      <w:r>
        <w:rPr>
          <w:spacing w:val="80"/>
          <w:w w:val="150"/>
        </w:rPr>
        <w:t xml:space="preserve"> </w:t>
      </w:r>
      <w:r>
        <w:t xml:space="preserve">perawatan kesehatan </w:t>
      </w:r>
      <w:proofErr w:type="spellStart"/>
      <w:r>
        <w:t>sangatlah</w:t>
      </w:r>
      <w:proofErr w:type="spellEnd"/>
      <w:r>
        <w:t xml:space="preserve"> panjang. Tanpa hak untuk bekerja, tidak ada sarana bagi para Pencari Suaka untuk </w:t>
      </w:r>
      <w:proofErr w:type="spellStart"/>
      <w:r>
        <w:t>menghidupi</w:t>
      </w:r>
      <w:proofErr w:type="spellEnd"/>
      <w:r>
        <w:t xml:space="preserve"> diri mereka sendiri dan keluarga mereka ketika</w:t>
      </w:r>
      <w:r>
        <w:rPr>
          <w:spacing w:val="80"/>
        </w:rPr>
        <w:t xml:space="preserve"> </w:t>
      </w:r>
      <w:r>
        <w:t>mereka transit di Indonesia</w:t>
      </w:r>
      <w:r>
        <w:rPr>
          <w:spacing w:val="-6"/>
        </w:rPr>
        <w:t xml:space="preserve"> </w:t>
      </w:r>
      <w:r>
        <w:t>atau</w:t>
      </w:r>
      <w:r>
        <w:rPr>
          <w:spacing w:val="-1"/>
        </w:rPr>
        <w:t xml:space="preserve"> </w:t>
      </w:r>
      <w:r>
        <w:t>ketika</w:t>
      </w:r>
      <w:r>
        <w:rPr>
          <w:spacing w:val="-5"/>
        </w:rPr>
        <w:t xml:space="preserve"> </w:t>
      </w:r>
      <w:r>
        <w:t>menunggu</w:t>
      </w:r>
      <w:r>
        <w:rPr>
          <w:spacing w:val="-1"/>
        </w:rPr>
        <w:t xml:space="preserve"> </w:t>
      </w:r>
      <w:r>
        <w:t>proses penempatan</w:t>
      </w:r>
      <w:r>
        <w:rPr>
          <w:spacing w:val="-3"/>
        </w:rPr>
        <w:t xml:space="preserve"> </w:t>
      </w:r>
      <w:r>
        <w:t>ke</w:t>
      </w:r>
      <w:r>
        <w:rPr>
          <w:spacing w:val="-3"/>
        </w:rPr>
        <w:t xml:space="preserve"> </w:t>
      </w:r>
      <w:r>
        <w:t>negara</w:t>
      </w:r>
      <w:r>
        <w:rPr>
          <w:spacing w:val="-3"/>
        </w:rPr>
        <w:t xml:space="preserve"> </w:t>
      </w:r>
      <w:r>
        <w:t>ketiga.</w:t>
      </w:r>
      <w:r w:rsidR="0000722E">
        <w:rPr>
          <w:rStyle w:val="FootnoteReference"/>
        </w:rPr>
        <w:footnoteReference w:id="12"/>
      </w:r>
      <w:r>
        <w:t xml:space="preserve"> Pengungsi</w:t>
      </w:r>
      <w:r>
        <w:rPr>
          <w:spacing w:val="80"/>
        </w:rPr>
        <w:t xml:space="preserve"> </w:t>
      </w:r>
      <w:r>
        <w:t>untuk</w:t>
      </w:r>
      <w:r>
        <w:rPr>
          <w:spacing w:val="40"/>
        </w:rPr>
        <w:t xml:space="preserve"> </w:t>
      </w:r>
      <w:r>
        <w:t>membantu</w:t>
      </w:r>
      <w:r>
        <w:rPr>
          <w:spacing w:val="80"/>
        </w:rPr>
        <w:t xml:space="preserve"> </w:t>
      </w:r>
      <w:r>
        <w:t>diri</w:t>
      </w:r>
      <w:r>
        <w:rPr>
          <w:spacing w:val="40"/>
        </w:rPr>
        <w:t xml:space="preserve"> </w:t>
      </w:r>
      <w:r>
        <w:lastRenderedPageBreak/>
        <w:t>mereka</w:t>
      </w:r>
      <w:r>
        <w:rPr>
          <w:spacing w:val="80"/>
        </w:rPr>
        <w:t xml:space="preserve"> </w:t>
      </w:r>
      <w:r>
        <w:t>sendiri</w:t>
      </w:r>
      <w:r>
        <w:rPr>
          <w:spacing w:val="40"/>
        </w:rPr>
        <w:t xml:space="preserve"> </w:t>
      </w:r>
      <w:r>
        <w:t>maupun</w:t>
      </w:r>
      <w:r>
        <w:rPr>
          <w:spacing w:val="80"/>
        </w:rPr>
        <w:t xml:space="preserve"> </w:t>
      </w:r>
      <w:r>
        <w:t>keluarga</w:t>
      </w:r>
      <w:r>
        <w:rPr>
          <w:spacing w:val="40"/>
        </w:rPr>
        <w:t xml:space="preserve"> </w:t>
      </w:r>
      <w:r>
        <w:t>mereka mengakibatkan frustrasi dan depresi bagi banyak orang yang dilayani. Pada umumnya, kurangnya</w:t>
      </w:r>
      <w:r>
        <w:rPr>
          <w:spacing w:val="40"/>
        </w:rPr>
        <w:t xml:space="preserve"> </w:t>
      </w:r>
      <w:r>
        <w:t>akses</w:t>
      </w:r>
      <w:r>
        <w:rPr>
          <w:spacing w:val="40"/>
        </w:rPr>
        <w:t xml:space="preserve"> </w:t>
      </w:r>
      <w:r>
        <w:t>terhadap</w:t>
      </w:r>
      <w:r>
        <w:rPr>
          <w:spacing w:val="40"/>
        </w:rPr>
        <w:t xml:space="preserve"> </w:t>
      </w:r>
      <w:r>
        <w:t>hak</w:t>
      </w:r>
      <w:r>
        <w:rPr>
          <w:spacing w:val="40"/>
        </w:rPr>
        <w:t xml:space="preserve"> </w:t>
      </w:r>
      <w:r>
        <w:t>atas</w:t>
      </w:r>
      <w:r>
        <w:rPr>
          <w:spacing w:val="40"/>
        </w:rPr>
        <w:t xml:space="preserve"> </w:t>
      </w:r>
      <w:r>
        <w:t>perawatan</w:t>
      </w:r>
      <w:r>
        <w:rPr>
          <w:spacing w:val="40"/>
        </w:rPr>
        <w:t xml:space="preserve"> </w:t>
      </w:r>
      <w:r>
        <w:t>kesehatan,</w:t>
      </w:r>
      <w:r>
        <w:rPr>
          <w:spacing w:val="40"/>
        </w:rPr>
        <w:t xml:space="preserve"> </w:t>
      </w:r>
      <w:r>
        <w:t>pendidikan</w:t>
      </w:r>
      <w:r>
        <w:rPr>
          <w:spacing w:val="40"/>
        </w:rPr>
        <w:t xml:space="preserve"> </w:t>
      </w:r>
      <w:r>
        <w:t>dan pekerjaan mengakibatkan</w:t>
      </w:r>
      <w:r>
        <w:rPr>
          <w:spacing w:val="40"/>
        </w:rPr>
        <w:t xml:space="preserve"> </w:t>
      </w:r>
      <w:r>
        <w:t>Para</w:t>
      </w:r>
      <w:r>
        <w:rPr>
          <w:spacing w:val="40"/>
        </w:rPr>
        <w:t xml:space="preserve"> </w:t>
      </w:r>
      <w:r>
        <w:t>Pengungsi</w:t>
      </w:r>
      <w:r>
        <w:rPr>
          <w:spacing w:val="40"/>
        </w:rPr>
        <w:t xml:space="preserve"> </w:t>
      </w:r>
      <w:r>
        <w:t>dan</w:t>
      </w:r>
      <w:r>
        <w:rPr>
          <w:spacing w:val="40"/>
        </w:rPr>
        <w:t xml:space="preserve"> </w:t>
      </w:r>
      <w:r>
        <w:t>Pencari</w:t>
      </w:r>
      <w:r>
        <w:rPr>
          <w:spacing w:val="40"/>
        </w:rPr>
        <w:t xml:space="preserve"> </w:t>
      </w:r>
      <w:r>
        <w:t>Suaka</w:t>
      </w:r>
      <w:r>
        <w:rPr>
          <w:spacing w:val="40"/>
        </w:rPr>
        <w:t xml:space="preserve"> </w:t>
      </w:r>
      <w:r>
        <w:t>menjadi</w:t>
      </w:r>
      <w:r>
        <w:rPr>
          <w:spacing w:val="40"/>
        </w:rPr>
        <w:t xml:space="preserve"> </w:t>
      </w:r>
      <w:r>
        <w:t>sangat</w:t>
      </w:r>
      <w:r>
        <w:rPr>
          <w:spacing w:val="40"/>
        </w:rPr>
        <w:t xml:space="preserve"> </w:t>
      </w:r>
      <w:r>
        <w:t>rentan terhadap</w:t>
      </w:r>
      <w:r>
        <w:rPr>
          <w:spacing w:val="40"/>
        </w:rPr>
        <w:t xml:space="preserve"> </w:t>
      </w:r>
      <w:r>
        <w:t>kedaruratan</w:t>
      </w:r>
      <w:r>
        <w:rPr>
          <w:spacing w:val="-1"/>
        </w:rPr>
        <w:t xml:space="preserve"> </w:t>
      </w:r>
      <w:r>
        <w:t>kesehatan</w:t>
      </w:r>
      <w:r>
        <w:rPr>
          <w:spacing w:val="-4"/>
        </w:rPr>
        <w:t xml:space="preserve"> </w:t>
      </w:r>
      <w:r>
        <w:t>maupun</w:t>
      </w:r>
      <w:r>
        <w:rPr>
          <w:spacing w:val="-2"/>
        </w:rPr>
        <w:t xml:space="preserve"> </w:t>
      </w:r>
      <w:r>
        <w:t>kehidupan</w:t>
      </w:r>
      <w:r>
        <w:rPr>
          <w:spacing w:val="-1"/>
        </w:rPr>
        <w:t xml:space="preserve"> </w:t>
      </w:r>
      <w:r>
        <w:t>sehari-hari.</w:t>
      </w:r>
      <w:r>
        <w:rPr>
          <w:spacing w:val="-2"/>
        </w:rPr>
        <w:t xml:space="preserve"> </w:t>
      </w:r>
      <w:r>
        <w:t>Daftar</w:t>
      </w:r>
      <w:r>
        <w:rPr>
          <w:spacing w:val="-1"/>
        </w:rPr>
        <w:t xml:space="preserve"> </w:t>
      </w:r>
      <w:r>
        <w:t>tunggu</w:t>
      </w:r>
      <w:r>
        <w:rPr>
          <w:spacing w:val="-2"/>
        </w:rPr>
        <w:t xml:space="preserve"> </w:t>
      </w:r>
      <w:r>
        <w:t>untuk</w:t>
      </w:r>
      <w:r>
        <w:rPr>
          <w:spacing w:val="-5"/>
        </w:rPr>
        <w:t xml:space="preserve"> </w:t>
      </w:r>
      <w:r>
        <w:t xml:space="preserve">mendapatkan bantuan seperti tempat tinggal dan perawatan kesehatan </w:t>
      </w:r>
      <w:proofErr w:type="spellStart"/>
      <w:r>
        <w:t>sangatlah</w:t>
      </w:r>
      <w:proofErr w:type="spellEnd"/>
      <w:r>
        <w:t xml:space="preserve"> panjang. Tanpa hak</w:t>
      </w:r>
      <w:r>
        <w:rPr>
          <w:spacing w:val="40"/>
        </w:rPr>
        <w:t xml:space="preserve"> </w:t>
      </w:r>
      <w:r>
        <w:t xml:space="preserve">untuk bekerja, tidak ada sarana bagi para Pencari Suaka untuk </w:t>
      </w:r>
      <w:proofErr w:type="spellStart"/>
      <w:r>
        <w:t>menghidupi</w:t>
      </w:r>
      <w:proofErr w:type="spellEnd"/>
      <w:r>
        <w:t xml:space="preserve"> diri mereka sendiri</w:t>
      </w:r>
      <w:r>
        <w:rPr>
          <w:spacing w:val="21"/>
        </w:rPr>
        <w:t xml:space="preserve"> </w:t>
      </w:r>
      <w:r>
        <w:t>dan</w:t>
      </w:r>
      <w:r>
        <w:rPr>
          <w:spacing w:val="22"/>
        </w:rPr>
        <w:t xml:space="preserve"> </w:t>
      </w:r>
      <w:r>
        <w:t>keluarga</w:t>
      </w:r>
      <w:r>
        <w:rPr>
          <w:spacing w:val="23"/>
        </w:rPr>
        <w:t xml:space="preserve"> </w:t>
      </w:r>
      <w:r>
        <w:t>mereka</w:t>
      </w:r>
      <w:r>
        <w:rPr>
          <w:spacing w:val="25"/>
        </w:rPr>
        <w:t xml:space="preserve"> </w:t>
      </w:r>
      <w:r>
        <w:t>ketika</w:t>
      </w:r>
      <w:r>
        <w:rPr>
          <w:spacing w:val="22"/>
        </w:rPr>
        <w:t xml:space="preserve"> </w:t>
      </w:r>
      <w:r>
        <w:t>mereka</w:t>
      </w:r>
      <w:r>
        <w:rPr>
          <w:spacing w:val="27"/>
        </w:rPr>
        <w:t xml:space="preserve"> </w:t>
      </w:r>
      <w:r>
        <w:t>transit</w:t>
      </w:r>
      <w:r>
        <w:rPr>
          <w:spacing w:val="24"/>
        </w:rPr>
        <w:t xml:space="preserve"> </w:t>
      </w:r>
      <w:r>
        <w:t>di</w:t>
      </w:r>
      <w:r>
        <w:rPr>
          <w:spacing w:val="23"/>
        </w:rPr>
        <w:t xml:space="preserve"> </w:t>
      </w:r>
      <w:r>
        <w:t>Indonesia</w:t>
      </w:r>
      <w:r>
        <w:rPr>
          <w:spacing w:val="22"/>
        </w:rPr>
        <w:t xml:space="preserve"> </w:t>
      </w:r>
      <w:r>
        <w:t>atau</w:t>
      </w:r>
      <w:r>
        <w:rPr>
          <w:spacing w:val="25"/>
        </w:rPr>
        <w:t xml:space="preserve"> </w:t>
      </w:r>
      <w:r>
        <w:t>ketika</w:t>
      </w:r>
      <w:r>
        <w:rPr>
          <w:spacing w:val="21"/>
        </w:rPr>
        <w:t xml:space="preserve"> </w:t>
      </w:r>
      <w:r>
        <w:rPr>
          <w:spacing w:val="-2"/>
        </w:rPr>
        <w:t>menunggu</w:t>
      </w:r>
      <w:r w:rsidR="0000722E">
        <w:rPr>
          <w:spacing w:val="-2"/>
        </w:rPr>
        <w:t xml:space="preserve"> </w:t>
      </w:r>
      <w:r>
        <w:t>proses</w:t>
      </w:r>
      <w:r>
        <w:rPr>
          <w:spacing w:val="-4"/>
        </w:rPr>
        <w:t xml:space="preserve"> </w:t>
      </w:r>
      <w:r>
        <w:t>penempatan</w:t>
      </w:r>
      <w:r>
        <w:rPr>
          <w:spacing w:val="-3"/>
        </w:rPr>
        <w:t xml:space="preserve"> </w:t>
      </w:r>
      <w:r>
        <w:t>ke</w:t>
      </w:r>
      <w:r>
        <w:rPr>
          <w:spacing w:val="-4"/>
        </w:rPr>
        <w:t xml:space="preserve"> </w:t>
      </w:r>
      <w:r>
        <w:t>negara</w:t>
      </w:r>
      <w:r>
        <w:rPr>
          <w:spacing w:val="-4"/>
        </w:rPr>
        <w:t xml:space="preserve"> </w:t>
      </w:r>
      <w:r>
        <w:rPr>
          <w:spacing w:val="-2"/>
        </w:rPr>
        <w:t>ketiga.</w:t>
      </w:r>
      <w:r w:rsidR="0000722E">
        <w:rPr>
          <w:rStyle w:val="FootnoteReference"/>
          <w:spacing w:val="-2"/>
        </w:rPr>
        <w:footnoteReference w:id="13"/>
      </w:r>
      <w:r w:rsidR="0000722E">
        <w:t xml:space="preserve"> </w:t>
      </w:r>
    </w:p>
    <w:p w14:paraId="3F961E32" w14:textId="267A19D2" w:rsidR="00FA44FC" w:rsidRDefault="00000000">
      <w:pPr>
        <w:spacing w:before="1" w:line="480" w:lineRule="auto"/>
        <w:ind w:left="710" w:right="253" w:firstLine="709"/>
        <w:jc w:val="both"/>
      </w:pPr>
      <w:r>
        <w:t xml:space="preserve">Pengungsi untuk membantu diri mereka sendiri maupun keluarga mereka mengakibatkan frustrasi dan depresi bagi banyak orang yang dilayani. Pada umumnya, kurangnya akses terhadap hak atas perawatan kesehatan, pendidikan </w:t>
      </w:r>
      <w:proofErr w:type="spellStart"/>
      <w:r>
        <w:t>danpekerjaan</w:t>
      </w:r>
      <w:proofErr w:type="spellEnd"/>
      <w:r>
        <w:rPr>
          <w:spacing w:val="-5"/>
        </w:rPr>
        <w:t xml:space="preserve"> </w:t>
      </w:r>
      <w:r>
        <w:t>mengakibatkan</w:t>
      </w:r>
      <w:r>
        <w:rPr>
          <w:spacing w:val="-3"/>
        </w:rPr>
        <w:t xml:space="preserve"> </w:t>
      </w:r>
      <w:r>
        <w:t>Para</w:t>
      </w:r>
      <w:r>
        <w:rPr>
          <w:spacing w:val="-7"/>
        </w:rPr>
        <w:t xml:space="preserve"> </w:t>
      </w:r>
      <w:r>
        <w:t>Pengungsi</w:t>
      </w:r>
      <w:r>
        <w:rPr>
          <w:spacing w:val="-3"/>
        </w:rPr>
        <w:t xml:space="preserve"> </w:t>
      </w:r>
      <w:r>
        <w:t>dan</w:t>
      </w:r>
      <w:r>
        <w:rPr>
          <w:spacing w:val="-4"/>
        </w:rPr>
        <w:t xml:space="preserve"> </w:t>
      </w:r>
      <w:r>
        <w:t>Pencari</w:t>
      </w:r>
      <w:r>
        <w:rPr>
          <w:spacing w:val="-5"/>
        </w:rPr>
        <w:t xml:space="preserve"> </w:t>
      </w:r>
      <w:r>
        <w:t>Suaka</w:t>
      </w:r>
      <w:r>
        <w:rPr>
          <w:spacing w:val="-4"/>
        </w:rPr>
        <w:t xml:space="preserve"> </w:t>
      </w:r>
      <w:r>
        <w:t>menjadi</w:t>
      </w:r>
      <w:r>
        <w:rPr>
          <w:spacing w:val="-5"/>
        </w:rPr>
        <w:t xml:space="preserve"> </w:t>
      </w:r>
      <w:r>
        <w:t>sangat rentan</w:t>
      </w:r>
      <w:r>
        <w:rPr>
          <w:spacing w:val="-15"/>
        </w:rPr>
        <w:t xml:space="preserve"> </w:t>
      </w:r>
      <w:r>
        <w:t>terhadap kedaruratan kesehatan maupun kehidupan sehari-hari. Daftar tunggu untuk mendapatkan bantuan seperti tempat tinggal dan perawatan kesehatan</w:t>
      </w:r>
      <w:r>
        <w:rPr>
          <w:spacing w:val="-15"/>
        </w:rPr>
        <w:t xml:space="preserve"> </w:t>
      </w:r>
      <w:proofErr w:type="spellStart"/>
      <w:r>
        <w:t>sangatlah</w:t>
      </w:r>
      <w:proofErr w:type="spellEnd"/>
      <w:r>
        <w:rPr>
          <w:spacing w:val="-15"/>
        </w:rPr>
        <w:t xml:space="preserve"> </w:t>
      </w:r>
      <w:r>
        <w:t>panjang.</w:t>
      </w:r>
      <w:r>
        <w:rPr>
          <w:spacing w:val="-15"/>
        </w:rPr>
        <w:t xml:space="preserve"> </w:t>
      </w:r>
      <w:r>
        <w:t>Tanpa</w:t>
      </w:r>
      <w:r>
        <w:rPr>
          <w:spacing w:val="-15"/>
        </w:rPr>
        <w:t xml:space="preserve"> </w:t>
      </w:r>
      <w:r>
        <w:t>hak</w:t>
      </w:r>
      <w:r>
        <w:rPr>
          <w:spacing w:val="-15"/>
        </w:rPr>
        <w:t xml:space="preserve"> </w:t>
      </w:r>
      <w:r>
        <w:t>untuk</w:t>
      </w:r>
      <w:r>
        <w:rPr>
          <w:spacing w:val="-15"/>
        </w:rPr>
        <w:t xml:space="preserve"> </w:t>
      </w:r>
      <w:r>
        <w:t>bekerja,</w:t>
      </w:r>
      <w:r>
        <w:rPr>
          <w:spacing w:val="-15"/>
        </w:rPr>
        <w:t xml:space="preserve"> </w:t>
      </w:r>
      <w:r>
        <w:t>tidak</w:t>
      </w:r>
      <w:r>
        <w:rPr>
          <w:spacing w:val="-15"/>
        </w:rPr>
        <w:t xml:space="preserve"> </w:t>
      </w:r>
      <w:r>
        <w:t>ada</w:t>
      </w:r>
      <w:r>
        <w:rPr>
          <w:spacing w:val="-15"/>
        </w:rPr>
        <w:t xml:space="preserve"> </w:t>
      </w:r>
      <w:r>
        <w:t>sarana</w:t>
      </w:r>
      <w:r>
        <w:rPr>
          <w:spacing w:val="-15"/>
        </w:rPr>
        <w:t xml:space="preserve"> </w:t>
      </w:r>
      <w:r>
        <w:t>bagi</w:t>
      </w:r>
      <w:r>
        <w:rPr>
          <w:spacing w:val="-15"/>
        </w:rPr>
        <w:t xml:space="preserve"> </w:t>
      </w:r>
      <w:r>
        <w:t>para Pencari</w:t>
      </w:r>
      <w:r>
        <w:rPr>
          <w:spacing w:val="-10"/>
        </w:rPr>
        <w:t xml:space="preserve"> </w:t>
      </w:r>
      <w:r>
        <w:t>Suaka</w:t>
      </w:r>
      <w:r>
        <w:rPr>
          <w:spacing w:val="-11"/>
        </w:rPr>
        <w:t xml:space="preserve"> </w:t>
      </w:r>
      <w:r>
        <w:t>untuk</w:t>
      </w:r>
      <w:r>
        <w:rPr>
          <w:spacing w:val="-9"/>
        </w:rPr>
        <w:t xml:space="preserve"> </w:t>
      </w:r>
      <w:proofErr w:type="spellStart"/>
      <w:r>
        <w:t>menghidupi</w:t>
      </w:r>
      <w:proofErr w:type="spellEnd"/>
      <w:r>
        <w:rPr>
          <w:spacing w:val="-9"/>
        </w:rPr>
        <w:t xml:space="preserve"> </w:t>
      </w:r>
      <w:r>
        <w:t>diri</w:t>
      </w:r>
      <w:r>
        <w:rPr>
          <w:spacing w:val="-9"/>
        </w:rPr>
        <w:t xml:space="preserve"> </w:t>
      </w:r>
      <w:r>
        <w:t>mereka</w:t>
      </w:r>
      <w:r>
        <w:rPr>
          <w:spacing w:val="-11"/>
        </w:rPr>
        <w:t xml:space="preserve"> </w:t>
      </w:r>
      <w:r>
        <w:t>sendiri</w:t>
      </w:r>
      <w:r>
        <w:rPr>
          <w:spacing w:val="-9"/>
        </w:rPr>
        <w:t xml:space="preserve"> </w:t>
      </w:r>
      <w:r>
        <w:t>dan</w:t>
      </w:r>
      <w:r>
        <w:rPr>
          <w:spacing w:val="-10"/>
        </w:rPr>
        <w:t xml:space="preserve"> </w:t>
      </w:r>
      <w:r>
        <w:t>keluarga</w:t>
      </w:r>
      <w:r>
        <w:rPr>
          <w:spacing w:val="-11"/>
        </w:rPr>
        <w:t xml:space="preserve"> </w:t>
      </w:r>
      <w:r>
        <w:t>mereka</w:t>
      </w:r>
      <w:r>
        <w:rPr>
          <w:spacing w:val="-11"/>
        </w:rPr>
        <w:t xml:space="preserve"> </w:t>
      </w:r>
      <w:r>
        <w:t>ketika mereka transit di</w:t>
      </w:r>
      <w:r>
        <w:rPr>
          <w:spacing w:val="-1"/>
        </w:rPr>
        <w:t xml:space="preserve"> </w:t>
      </w:r>
      <w:r>
        <w:t>Indonesia</w:t>
      </w:r>
      <w:r>
        <w:rPr>
          <w:spacing w:val="-3"/>
        </w:rPr>
        <w:t xml:space="preserve"> </w:t>
      </w:r>
      <w:r>
        <w:t>atau</w:t>
      </w:r>
      <w:r>
        <w:rPr>
          <w:spacing w:val="-1"/>
        </w:rPr>
        <w:t xml:space="preserve"> </w:t>
      </w:r>
      <w:r>
        <w:t>ketika</w:t>
      </w:r>
      <w:r>
        <w:rPr>
          <w:spacing w:val="-4"/>
        </w:rPr>
        <w:t xml:space="preserve"> </w:t>
      </w:r>
      <w:r>
        <w:t>menunggu proses penempatan</w:t>
      </w:r>
      <w:r>
        <w:rPr>
          <w:spacing w:val="-1"/>
        </w:rPr>
        <w:t xml:space="preserve"> </w:t>
      </w:r>
      <w:r>
        <w:t>ke</w:t>
      </w:r>
      <w:r>
        <w:rPr>
          <w:spacing w:val="-4"/>
        </w:rPr>
        <w:t xml:space="preserve"> </w:t>
      </w:r>
      <w:r>
        <w:t xml:space="preserve">negara </w:t>
      </w:r>
      <w:r>
        <w:rPr>
          <w:spacing w:val="-2"/>
        </w:rPr>
        <w:t>ketiga.</w:t>
      </w:r>
      <w:r w:rsidR="0000722E">
        <w:rPr>
          <w:rStyle w:val="FootnoteReference"/>
          <w:spacing w:val="-2"/>
        </w:rPr>
        <w:footnoteReference w:id="14"/>
      </w:r>
      <w:r w:rsidR="0000722E">
        <w:t xml:space="preserve"> </w:t>
      </w:r>
    </w:p>
    <w:p w14:paraId="60FF75A5" w14:textId="71D3B58C" w:rsidR="00FA44FC" w:rsidRDefault="00000000" w:rsidP="00481FE4">
      <w:pPr>
        <w:spacing w:line="480" w:lineRule="auto"/>
        <w:ind w:left="568" w:right="253" w:firstLine="709"/>
        <w:jc w:val="both"/>
      </w:pPr>
      <w:r>
        <w:t xml:space="preserve">Prinsip </w:t>
      </w:r>
      <w:r>
        <w:rPr>
          <w:i/>
        </w:rPr>
        <w:t>non-</w:t>
      </w:r>
      <w:proofErr w:type="spellStart"/>
      <w:r>
        <w:rPr>
          <w:i/>
        </w:rPr>
        <w:t>refoulement</w:t>
      </w:r>
      <w:proofErr w:type="spellEnd"/>
      <w:r>
        <w:rPr>
          <w:i/>
        </w:rPr>
        <w:t xml:space="preserve"> </w:t>
      </w:r>
      <w:r>
        <w:t xml:space="preserve">merupakan aspek dasar dari hukum </w:t>
      </w:r>
      <w:r>
        <w:lastRenderedPageBreak/>
        <w:t xml:space="preserve">pengungsi </w:t>
      </w:r>
      <w:proofErr w:type="spellStart"/>
      <w:r>
        <w:t>dantelah</w:t>
      </w:r>
      <w:proofErr w:type="spellEnd"/>
      <w:r>
        <w:t xml:space="preserve"> dikembangkan menjadi kebiasaan hukum internasional. Ini berarti bahwa prinsip tersebut bersifat mengikat bagi setiap negara meskipun belum menjadi peserta penandatanganan </w:t>
      </w:r>
      <w:proofErr w:type="spellStart"/>
      <w:r>
        <w:t>Kovensi</w:t>
      </w:r>
      <w:proofErr w:type="spellEnd"/>
      <w:r>
        <w:t xml:space="preserve"> Tahun 1951.</w:t>
      </w:r>
      <w:r w:rsidR="0000722E">
        <w:rPr>
          <w:rStyle w:val="FootnoteReference"/>
        </w:rPr>
        <w:footnoteReference w:id="15"/>
      </w:r>
      <w:r>
        <w:t xml:space="preserve"> Prinsip tersebut dibangun atas dasar </w:t>
      </w:r>
      <w:proofErr w:type="spellStart"/>
      <w:r>
        <w:t>ketidakberpihakan</w:t>
      </w:r>
      <w:proofErr w:type="spellEnd"/>
      <w:r>
        <w:t xml:space="preserve"> serta tanpa diskriminasi. Bantuan kemanusiaan terhadap pengungsi tidak boleh dialihkan dengan alasan-alasan politis atau kemiliteran dan yang pertama memiliki kewenangan terkait dengan prinsip non </w:t>
      </w:r>
      <w:proofErr w:type="spellStart"/>
      <w:r>
        <w:t>refoulement</w:t>
      </w:r>
      <w:proofErr w:type="spellEnd"/>
      <w:r>
        <w:t xml:space="preserve"> </w:t>
      </w:r>
      <w:proofErr w:type="spellStart"/>
      <w:r>
        <w:t>adalahnegara</w:t>
      </w:r>
      <w:proofErr w:type="spellEnd"/>
      <w:r>
        <w:t xml:space="preserve"> penerima.</w:t>
      </w:r>
      <w:r w:rsidR="0000722E">
        <w:rPr>
          <w:rStyle w:val="FootnoteReference"/>
        </w:rPr>
        <w:footnoteReference w:id="16"/>
      </w:r>
      <w:r>
        <w:t xml:space="preserve"> Mengenai penerapan hukum kebiasaan</w:t>
      </w:r>
      <w:r>
        <w:rPr>
          <w:spacing w:val="-15"/>
        </w:rPr>
        <w:t xml:space="preserve"> </w:t>
      </w:r>
      <w:r>
        <w:t>internasional</w:t>
      </w:r>
      <w:r>
        <w:rPr>
          <w:spacing w:val="-15"/>
        </w:rPr>
        <w:t xml:space="preserve"> </w:t>
      </w:r>
      <w:proofErr w:type="spellStart"/>
      <w:r>
        <w:t>disebutkanjuga</w:t>
      </w:r>
      <w:proofErr w:type="spellEnd"/>
      <w:r>
        <w:rPr>
          <w:spacing w:val="-15"/>
        </w:rPr>
        <w:t xml:space="preserve"> </w:t>
      </w:r>
      <w:r>
        <w:t>dalam</w:t>
      </w:r>
      <w:r>
        <w:rPr>
          <w:spacing w:val="-15"/>
        </w:rPr>
        <w:t xml:space="preserve"> </w:t>
      </w:r>
      <w:r>
        <w:t>Pasal</w:t>
      </w:r>
      <w:r>
        <w:rPr>
          <w:spacing w:val="-15"/>
        </w:rPr>
        <w:t xml:space="preserve"> </w:t>
      </w:r>
      <w:r>
        <w:t>38</w:t>
      </w:r>
      <w:r>
        <w:rPr>
          <w:spacing w:val="-15"/>
        </w:rPr>
        <w:t xml:space="preserve"> </w:t>
      </w:r>
      <w:proofErr w:type="spellStart"/>
      <w:r>
        <w:t>Konvesi</w:t>
      </w:r>
      <w:proofErr w:type="spellEnd"/>
      <w:r>
        <w:rPr>
          <w:spacing w:val="-15"/>
        </w:rPr>
        <w:t xml:space="preserve"> </w:t>
      </w:r>
      <w:r>
        <w:t>Wina</w:t>
      </w:r>
      <w:r>
        <w:rPr>
          <w:spacing w:val="-10"/>
        </w:rPr>
        <w:t xml:space="preserve"> </w:t>
      </w:r>
      <w:r>
        <w:t>Tahun</w:t>
      </w:r>
      <w:r>
        <w:rPr>
          <w:spacing w:val="-11"/>
        </w:rPr>
        <w:t xml:space="preserve"> </w:t>
      </w:r>
      <w:r>
        <w:t xml:space="preserve">1969 </w:t>
      </w:r>
      <w:proofErr w:type="spellStart"/>
      <w:r>
        <w:t>dimana</w:t>
      </w:r>
      <w:proofErr w:type="spellEnd"/>
      <w:r>
        <w:rPr>
          <w:spacing w:val="-7"/>
        </w:rPr>
        <w:t xml:space="preserve"> </w:t>
      </w:r>
      <w:r>
        <w:t>pada</w:t>
      </w:r>
      <w:r>
        <w:rPr>
          <w:spacing w:val="-7"/>
        </w:rPr>
        <w:t xml:space="preserve"> </w:t>
      </w:r>
      <w:r>
        <w:t>intinya</w:t>
      </w:r>
      <w:r>
        <w:rPr>
          <w:spacing w:val="-6"/>
        </w:rPr>
        <w:t xml:space="preserve"> </w:t>
      </w:r>
      <w:r>
        <w:t>menetapkan</w:t>
      </w:r>
      <w:r>
        <w:rPr>
          <w:spacing w:val="-2"/>
        </w:rPr>
        <w:t xml:space="preserve"> </w:t>
      </w:r>
      <w:r>
        <w:t>bahwa</w:t>
      </w:r>
      <w:r>
        <w:rPr>
          <w:spacing w:val="-9"/>
        </w:rPr>
        <w:t xml:space="preserve"> </w:t>
      </w:r>
      <w:r>
        <w:t>hukum</w:t>
      </w:r>
      <w:r>
        <w:rPr>
          <w:spacing w:val="-5"/>
        </w:rPr>
        <w:t xml:space="preserve"> </w:t>
      </w:r>
      <w:r>
        <w:t>kebiasaan</w:t>
      </w:r>
      <w:r>
        <w:rPr>
          <w:spacing w:val="-3"/>
        </w:rPr>
        <w:t xml:space="preserve"> </w:t>
      </w:r>
      <w:r>
        <w:t>internasional</w:t>
      </w:r>
      <w:r>
        <w:rPr>
          <w:spacing w:val="-5"/>
        </w:rPr>
        <w:t xml:space="preserve"> </w:t>
      </w:r>
      <w:r>
        <w:t>mengikat bagi semua negara.</w:t>
      </w:r>
      <w:r w:rsidR="0000722E">
        <w:rPr>
          <w:rStyle w:val="FootnoteReference"/>
        </w:rPr>
        <w:footnoteReference w:id="17"/>
      </w:r>
    </w:p>
    <w:p w14:paraId="435115C1" w14:textId="54DC822D" w:rsidR="00FA44FC" w:rsidRDefault="00000000">
      <w:pPr>
        <w:spacing w:line="480" w:lineRule="auto"/>
        <w:ind w:left="568" w:right="251" w:firstLine="709"/>
        <w:jc w:val="both"/>
      </w:pPr>
      <w:r>
        <w:t xml:space="preserve">Prinsip </w:t>
      </w:r>
      <w:r>
        <w:rPr>
          <w:i/>
        </w:rPr>
        <w:t>non-</w:t>
      </w:r>
      <w:proofErr w:type="spellStart"/>
      <w:r>
        <w:rPr>
          <w:i/>
        </w:rPr>
        <w:t>refoulement</w:t>
      </w:r>
      <w:proofErr w:type="spellEnd"/>
      <w:r>
        <w:rPr>
          <w:i/>
        </w:rPr>
        <w:t xml:space="preserve"> </w:t>
      </w:r>
      <w:r>
        <w:t>oleh beberapa ahli hukum internasional dikategorikan</w:t>
      </w:r>
      <w:r>
        <w:rPr>
          <w:spacing w:val="-11"/>
        </w:rPr>
        <w:t xml:space="preserve"> </w:t>
      </w:r>
      <w:r>
        <w:t>sebagai</w:t>
      </w:r>
      <w:r>
        <w:rPr>
          <w:spacing w:val="-10"/>
        </w:rPr>
        <w:t xml:space="preserve"> </w:t>
      </w:r>
      <w:proofErr w:type="spellStart"/>
      <w:r>
        <w:t>ius</w:t>
      </w:r>
      <w:proofErr w:type="spellEnd"/>
      <w:r>
        <w:rPr>
          <w:spacing w:val="-8"/>
        </w:rPr>
        <w:t xml:space="preserve"> </w:t>
      </w:r>
      <w:proofErr w:type="spellStart"/>
      <w:r>
        <w:t>cogens</w:t>
      </w:r>
      <w:proofErr w:type="spellEnd"/>
      <w:r>
        <w:t>,</w:t>
      </w:r>
      <w:r>
        <w:rPr>
          <w:spacing w:val="-10"/>
        </w:rPr>
        <w:t xml:space="preserve"> </w:t>
      </w:r>
      <w:proofErr w:type="spellStart"/>
      <w:r>
        <w:t>dimana</w:t>
      </w:r>
      <w:proofErr w:type="spellEnd"/>
      <w:r>
        <w:rPr>
          <w:spacing w:val="-12"/>
        </w:rPr>
        <w:t xml:space="preserve"> </w:t>
      </w:r>
      <w:proofErr w:type="spellStart"/>
      <w:r>
        <w:t>ius</w:t>
      </w:r>
      <w:proofErr w:type="spellEnd"/>
      <w:r>
        <w:rPr>
          <w:spacing w:val="-10"/>
        </w:rPr>
        <w:t xml:space="preserve"> </w:t>
      </w:r>
      <w:proofErr w:type="spellStart"/>
      <w:r>
        <w:t>cogens</w:t>
      </w:r>
      <w:proofErr w:type="spellEnd"/>
      <w:r>
        <w:rPr>
          <w:spacing w:val="-10"/>
        </w:rPr>
        <w:t xml:space="preserve"> </w:t>
      </w:r>
      <w:r>
        <w:t>dapat</w:t>
      </w:r>
      <w:r>
        <w:rPr>
          <w:spacing w:val="-10"/>
        </w:rPr>
        <w:t xml:space="preserve"> </w:t>
      </w:r>
      <w:r>
        <w:t>diartikan</w:t>
      </w:r>
      <w:r>
        <w:rPr>
          <w:spacing w:val="-11"/>
        </w:rPr>
        <w:t xml:space="preserve"> </w:t>
      </w:r>
      <w:r>
        <w:t>sebagai</w:t>
      </w:r>
      <w:r>
        <w:rPr>
          <w:spacing w:val="-10"/>
        </w:rPr>
        <w:t xml:space="preserve"> </w:t>
      </w:r>
      <w:r>
        <w:t>suatu norma dasar hukum internasional. Norma dasar hukum internasional menurut Konvensi</w:t>
      </w:r>
      <w:r>
        <w:rPr>
          <w:spacing w:val="-9"/>
        </w:rPr>
        <w:t xml:space="preserve"> </w:t>
      </w:r>
      <w:r>
        <w:t>Wina</w:t>
      </w:r>
      <w:r>
        <w:rPr>
          <w:spacing w:val="-8"/>
        </w:rPr>
        <w:t xml:space="preserve"> </w:t>
      </w:r>
      <w:r>
        <w:t>1969</w:t>
      </w:r>
      <w:r>
        <w:rPr>
          <w:spacing w:val="-10"/>
        </w:rPr>
        <w:t xml:space="preserve"> </w:t>
      </w:r>
      <w:r>
        <w:t>yaitu</w:t>
      </w:r>
      <w:r>
        <w:rPr>
          <w:spacing w:val="-10"/>
        </w:rPr>
        <w:t xml:space="preserve"> </w:t>
      </w:r>
      <w:r>
        <w:t>suatu</w:t>
      </w:r>
      <w:r>
        <w:rPr>
          <w:spacing w:val="-9"/>
        </w:rPr>
        <w:t xml:space="preserve"> </w:t>
      </w:r>
      <w:r>
        <w:t>norma</w:t>
      </w:r>
      <w:r>
        <w:rPr>
          <w:spacing w:val="-9"/>
        </w:rPr>
        <w:t xml:space="preserve"> </w:t>
      </w:r>
      <w:r>
        <w:t>yang</w:t>
      </w:r>
      <w:r>
        <w:rPr>
          <w:spacing w:val="-10"/>
        </w:rPr>
        <w:t xml:space="preserve"> </w:t>
      </w:r>
      <w:r>
        <w:t>diterima</w:t>
      </w:r>
      <w:r>
        <w:rPr>
          <w:spacing w:val="-10"/>
        </w:rPr>
        <w:t xml:space="preserve"> </w:t>
      </w:r>
      <w:r>
        <w:t>dan</w:t>
      </w:r>
      <w:r>
        <w:rPr>
          <w:spacing w:val="-10"/>
        </w:rPr>
        <w:t xml:space="preserve"> </w:t>
      </w:r>
      <w:r>
        <w:t>diakui</w:t>
      </w:r>
      <w:r>
        <w:rPr>
          <w:spacing w:val="-7"/>
        </w:rPr>
        <w:t xml:space="preserve"> </w:t>
      </w:r>
      <w:r>
        <w:t>oleh</w:t>
      </w:r>
      <w:r>
        <w:rPr>
          <w:spacing w:val="-10"/>
        </w:rPr>
        <w:t xml:space="preserve"> </w:t>
      </w:r>
      <w:r>
        <w:t xml:space="preserve">masyarakat </w:t>
      </w:r>
      <w:r>
        <w:rPr>
          <w:spacing w:val="-2"/>
        </w:rPr>
        <w:t>internasional</w:t>
      </w:r>
      <w:r>
        <w:rPr>
          <w:spacing w:val="-13"/>
        </w:rPr>
        <w:t xml:space="preserve"> </w:t>
      </w:r>
      <w:r>
        <w:rPr>
          <w:spacing w:val="-2"/>
        </w:rPr>
        <w:t>sebagai</w:t>
      </w:r>
      <w:r>
        <w:rPr>
          <w:spacing w:val="-13"/>
        </w:rPr>
        <w:t xml:space="preserve"> </w:t>
      </w:r>
      <w:r>
        <w:rPr>
          <w:spacing w:val="-2"/>
        </w:rPr>
        <w:t>suatu</w:t>
      </w:r>
      <w:r>
        <w:rPr>
          <w:spacing w:val="-13"/>
        </w:rPr>
        <w:t xml:space="preserve"> </w:t>
      </w:r>
      <w:r>
        <w:rPr>
          <w:spacing w:val="-2"/>
        </w:rPr>
        <w:t>norma</w:t>
      </w:r>
      <w:r>
        <w:rPr>
          <w:spacing w:val="-13"/>
        </w:rPr>
        <w:t xml:space="preserve"> </w:t>
      </w:r>
      <w:r>
        <w:rPr>
          <w:spacing w:val="-2"/>
        </w:rPr>
        <w:t>yang</w:t>
      </w:r>
      <w:r>
        <w:rPr>
          <w:spacing w:val="-13"/>
        </w:rPr>
        <w:t xml:space="preserve"> </w:t>
      </w:r>
      <w:r>
        <w:rPr>
          <w:spacing w:val="-2"/>
        </w:rPr>
        <w:t>tidak</w:t>
      </w:r>
      <w:r>
        <w:rPr>
          <w:spacing w:val="-13"/>
        </w:rPr>
        <w:t xml:space="preserve"> </w:t>
      </w:r>
      <w:r>
        <w:rPr>
          <w:spacing w:val="-2"/>
        </w:rPr>
        <w:t>boleh</w:t>
      </w:r>
      <w:r>
        <w:rPr>
          <w:spacing w:val="-13"/>
        </w:rPr>
        <w:t xml:space="preserve"> </w:t>
      </w:r>
      <w:r>
        <w:rPr>
          <w:spacing w:val="-2"/>
        </w:rPr>
        <w:t>dilanggar</w:t>
      </w:r>
      <w:r>
        <w:rPr>
          <w:spacing w:val="-13"/>
        </w:rPr>
        <w:t xml:space="preserve"> </w:t>
      </w:r>
      <w:r>
        <w:rPr>
          <w:spacing w:val="-2"/>
        </w:rPr>
        <w:t>dan</w:t>
      </w:r>
      <w:r>
        <w:rPr>
          <w:spacing w:val="-13"/>
        </w:rPr>
        <w:t xml:space="preserve"> </w:t>
      </w:r>
      <w:r>
        <w:rPr>
          <w:spacing w:val="-2"/>
        </w:rPr>
        <w:t>hanya</w:t>
      </w:r>
      <w:r>
        <w:rPr>
          <w:spacing w:val="-13"/>
        </w:rPr>
        <w:t xml:space="preserve"> </w:t>
      </w:r>
      <w:r>
        <w:rPr>
          <w:spacing w:val="-2"/>
        </w:rPr>
        <w:t>bisa</w:t>
      </w:r>
      <w:r>
        <w:rPr>
          <w:spacing w:val="-11"/>
        </w:rPr>
        <w:t xml:space="preserve"> </w:t>
      </w:r>
      <w:r>
        <w:rPr>
          <w:spacing w:val="-2"/>
        </w:rPr>
        <w:t xml:space="preserve">diubah </w:t>
      </w:r>
      <w:r>
        <w:t>oleh norma dasar hukum internasional baru yang sama sifatnya.</w:t>
      </w:r>
      <w:r w:rsidR="00481FE4">
        <w:rPr>
          <w:rStyle w:val="FootnoteReference"/>
        </w:rPr>
        <w:footnoteReference w:id="18"/>
      </w:r>
      <w:r>
        <w:t xml:space="preserve"> Dalam wacana hukum</w:t>
      </w:r>
      <w:r>
        <w:rPr>
          <w:spacing w:val="-3"/>
        </w:rPr>
        <w:t xml:space="preserve"> </w:t>
      </w:r>
      <w:r>
        <w:t>internasional</w:t>
      </w:r>
      <w:r>
        <w:rPr>
          <w:spacing w:val="-3"/>
        </w:rPr>
        <w:t xml:space="preserve"> </w:t>
      </w:r>
      <w:r>
        <w:t>klasik</w:t>
      </w:r>
      <w:r>
        <w:rPr>
          <w:spacing w:val="-3"/>
        </w:rPr>
        <w:t xml:space="preserve"> </w:t>
      </w:r>
      <w:r>
        <w:t>beberapa ahli</w:t>
      </w:r>
      <w:r>
        <w:rPr>
          <w:spacing w:val="-3"/>
        </w:rPr>
        <w:t xml:space="preserve"> </w:t>
      </w:r>
      <w:r>
        <w:t>hukum</w:t>
      </w:r>
      <w:r>
        <w:rPr>
          <w:spacing w:val="-3"/>
        </w:rPr>
        <w:t xml:space="preserve"> </w:t>
      </w:r>
      <w:r>
        <w:t>internasional</w:t>
      </w:r>
      <w:r>
        <w:rPr>
          <w:spacing w:val="-3"/>
        </w:rPr>
        <w:t xml:space="preserve"> </w:t>
      </w:r>
      <w:r>
        <w:t>seperti</w:t>
      </w:r>
      <w:r>
        <w:rPr>
          <w:spacing w:val="-3"/>
        </w:rPr>
        <w:t xml:space="preserve"> </w:t>
      </w:r>
      <w:r>
        <w:t>ahli</w:t>
      </w:r>
      <w:r>
        <w:rPr>
          <w:spacing w:val="-1"/>
        </w:rPr>
        <w:t xml:space="preserve"> </w:t>
      </w:r>
      <w:r>
        <w:t xml:space="preserve">hukum asal Belanda Hugo </w:t>
      </w:r>
      <w:proofErr w:type="spellStart"/>
      <w:r>
        <w:t>Grotius</w:t>
      </w:r>
      <w:proofErr w:type="spellEnd"/>
      <w:r>
        <w:t xml:space="preserve"> (1583-1645) dan juga </w:t>
      </w:r>
      <w:proofErr w:type="spellStart"/>
      <w:r>
        <w:t>de</w:t>
      </w:r>
      <w:proofErr w:type="spellEnd"/>
      <w:r>
        <w:t xml:space="preserve"> </w:t>
      </w:r>
      <w:proofErr w:type="spellStart"/>
      <w:r>
        <w:t>Vattel</w:t>
      </w:r>
      <w:proofErr w:type="spellEnd"/>
      <w:r>
        <w:t xml:space="preserve"> pada abad XVI. Pada tahun 1953, </w:t>
      </w:r>
      <w:proofErr w:type="spellStart"/>
      <w:r>
        <w:t>Hersch</w:t>
      </w:r>
      <w:proofErr w:type="spellEnd"/>
      <w:r>
        <w:t xml:space="preserve"> </w:t>
      </w:r>
      <w:proofErr w:type="spellStart"/>
      <w:r>
        <w:t>Lauterpacht</w:t>
      </w:r>
      <w:proofErr w:type="spellEnd"/>
      <w:r>
        <w:t xml:space="preserve"> dalam kapasitasnya sebagai </w:t>
      </w:r>
      <w:proofErr w:type="spellStart"/>
      <w:r>
        <w:lastRenderedPageBreak/>
        <w:t>special</w:t>
      </w:r>
      <w:proofErr w:type="spellEnd"/>
      <w:r>
        <w:t xml:space="preserve"> </w:t>
      </w:r>
      <w:proofErr w:type="spellStart"/>
      <w:r>
        <w:t>rapporteur</w:t>
      </w:r>
      <w:proofErr w:type="spellEnd"/>
      <w:r>
        <w:t xml:space="preserve"> dari Komisi.</w:t>
      </w:r>
    </w:p>
    <w:p w14:paraId="18BC6CA6" w14:textId="77777777" w:rsidR="00FA44FC" w:rsidRDefault="00000000">
      <w:pPr>
        <w:spacing w:before="93" w:line="480" w:lineRule="auto"/>
        <w:ind w:left="568" w:right="252" w:firstLine="709"/>
        <w:jc w:val="both"/>
      </w:pPr>
      <w:r>
        <w:t xml:space="preserve">Hukum Internasional </w:t>
      </w:r>
      <w:r>
        <w:rPr>
          <w:i/>
        </w:rPr>
        <w:t>(</w:t>
      </w:r>
      <w:proofErr w:type="spellStart"/>
      <w:r>
        <w:rPr>
          <w:i/>
        </w:rPr>
        <w:t>InternationalLaw</w:t>
      </w:r>
      <w:proofErr w:type="spellEnd"/>
      <w:r>
        <w:rPr>
          <w:i/>
        </w:rPr>
        <w:t xml:space="preserve"> </w:t>
      </w:r>
      <w:proofErr w:type="spellStart"/>
      <w:r>
        <w:rPr>
          <w:i/>
        </w:rPr>
        <w:t>Commission</w:t>
      </w:r>
      <w:proofErr w:type="spellEnd"/>
      <w:r>
        <w:rPr>
          <w:i/>
        </w:rPr>
        <w:t xml:space="preserve">) </w:t>
      </w:r>
      <w:r>
        <w:t xml:space="preserve">juga memasukkan konsep jus </w:t>
      </w:r>
      <w:proofErr w:type="spellStart"/>
      <w:r>
        <w:t>cogens</w:t>
      </w:r>
      <w:proofErr w:type="spellEnd"/>
      <w:r>
        <w:t xml:space="preserve"> ke dalam rancangan konvensi tentang perjanjian internasional sebagai suatu prinsip dalam tertib hukum internasional </w:t>
      </w:r>
      <w:r>
        <w:rPr>
          <w:i/>
        </w:rPr>
        <w:t>(</w:t>
      </w:r>
      <w:proofErr w:type="spellStart"/>
      <w:r>
        <w:rPr>
          <w:i/>
        </w:rPr>
        <w:t>l’ordre</w:t>
      </w:r>
      <w:proofErr w:type="spellEnd"/>
      <w:r>
        <w:rPr>
          <w:i/>
        </w:rPr>
        <w:t xml:space="preserve"> </w:t>
      </w:r>
      <w:proofErr w:type="spellStart"/>
      <w:r>
        <w:rPr>
          <w:i/>
        </w:rPr>
        <w:t>public</w:t>
      </w:r>
      <w:proofErr w:type="spellEnd"/>
      <w:r>
        <w:rPr>
          <w:i/>
        </w:rPr>
        <w:t xml:space="preserve"> </w:t>
      </w:r>
      <w:proofErr w:type="spellStart"/>
      <w:r>
        <w:rPr>
          <w:i/>
        </w:rPr>
        <w:t>international</w:t>
      </w:r>
      <w:proofErr w:type="spellEnd"/>
      <w:r>
        <w:rPr>
          <w:i/>
        </w:rPr>
        <w:t>)</w:t>
      </w:r>
      <w:r>
        <w:t xml:space="preserve">. Pada akhirnya, konsep </w:t>
      </w:r>
      <w:r>
        <w:rPr>
          <w:i/>
        </w:rPr>
        <w:t xml:space="preserve">jus </w:t>
      </w:r>
      <w:proofErr w:type="spellStart"/>
      <w:r>
        <w:rPr>
          <w:i/>
        </w:rPr>
        <w:t>cogens</w:t>
      </w:r>
      <w:proofErr w:type="spellEnd"/>
      <w:r>
        <w:rPr>
          <w:i/>
        </w:rPr>
        <w:t xml:space="preserve"> </w:t>
      </w:r>
      <w:r>
        <w:t xml:space="preserve">ini diterima </w:t>
      </w:r>
      <w:proofErr w:type="spellStart"/>
      <w:r>
        <w:t>olehmasyarakat</w:t>
      </w:r>
      <w:proofErr w:type="spellEnd"/>
      <w:r>
        <w:t xml:space="preserve"> internasional</w:t>
      </w:r>
      <w:r>
        <w:rPr>
          <w:spacing w:val="-12"/>
        </w:rPr>
        <w:t xml:space="preserve"> </w:t>
      </w:r>
      <w:r>
        <w:t>dan</w:t>
      </w:r>
      <w:r>
        <w:rPr>
          <w:spacing w:val="-10"/>
        </w:rPr>
        <w:t xml:space="preserve"> </w:t>
      </w:r>
      <w:r>
        <w:t>dilembagakan</w:t>
      </w:r>
      <w:r>
        <w:rPr>
          <w:spacing w:val="-11"/>
        </w:rPr>
        <w:t xml:space="preserve"> </w:t>
      </w:r>
      <w:r>
        <w:t>dalam</w:t>
      </w:r>
      <w:r>
        <w:rPr>
          <w:spacing w:val="-10"/>
        </w:rPr>
        <w:t xml:space="preserve"> </w:t>
      </w:r>
      <w:r>
        <w:t>Konvensi</w:t>
      </w:r>
      <w:r>
        <w:rPr>
          <w:spacing w:val="-10"/>
        </w:rPr>
        <w:t xml:space="preserve"> </w:t>
      </w:r>
      <w:r>
        <w:t>Wina</w:t>
      </w:r>
      <w:r>
        <w:rPr>
          <w:spacing w:val="36"/>
        </w:rPr>
        <w:t xml:space="preserve"> </w:t>
      </w:r>
      <w:r>
        <w:t>tentang</w:t>
      </w:r>
      <w:r>
        <w:rPr>
          <w:spacing w:val="-10"/>
        </w:rPr>
        <w:t xml:space="preserve"> </w:t>
      </w:r>
      <w:r>
        <w:t>Hukum</w:t>
      </w:r>
      <w:r>
        <w:rPr>
          <w:spacing w:val="-11"/>
        </w:rPr>
        <w:t xml:space="preserve"> </w:t>
      </w:r>
      <w:r>
        <w:t xml:space="preserve">Perjanjian Internasional </w:t>
      </w:r>
      <w:r>
        <w:rPr>
          <w:i/>
        </w:rPr>
        <w:t>1969</w:t>
      </w:r>
      <w:r>
        <w:rPr>
          <w:i/>
          <w:spacing w:val="40"/>
        </w:rPr>
        <w:t xml:space="preserve"> </w:t>
      </w:r>
      <w:r>
        <w:rPr>
          <w:i/>
        </w:rPr>
        <w:t xml:space="preserve">(Vienna </w:t>
      </w:r>
      <w:proofErr w:type="spellStart"/>
      <w:r>
        <w:rPr>
          <w:i/>
        </w:rPr>
        <w:t>Convention</w:t>
      </w:r>
      <w:proofErr w:type="spellEnd"/>
      <w:r>
        <w:rPr>
          <w:i/>
        </w:rPr>
        <w:t xml:space="preserve"> </w:t>
      </w:r>
      <w:proofErr w:type="spellStart"/>
      <w:r>
        <w:rPr>
          <w:i/>
        </w:rPr>
        <w:t>to</w:t>
      </w:r>
      <w:proofErr w:type="spellEnd"/>
      <w:r>
        <w:rPr>
          <w:i/>
        </w:rPr>
        <w:t xml:space="preserve"> </w:t>
      </w:r>
      <w:proofErr w:type="spellStart"/>
      <w:r>
        <w:rPr>
          <w:i/>
        </w:rPr>
        <w:t>the</w:t>
      </w:r>
      <w:proofErr w:type="spellEnd"/>
      <w:r>
        <w:rPr>
          <w:i/>
        </w:rPr>
        <w:t xml:space="preserve"> Law </w:t>
      </w:r>
      <w:proofErr w:type="spellStart"/>
      <w:r>
        <w:rPr>
          <w:i/>
        </w:rPr>
        <w:t>of</w:t>
      </w:r>
      <w:proofErr w:type="spellEnd"/>
      <w:r>
        <w:rPr>
          <w:i/>
        </w:rPr>
        <w:t xml:space="preserve"> </w:t>
      </w:r>
      <w:proofErr w:type="spellStart"/>
      <w:r>
        <w:rPr>
          <w:i/>
        </w:rPr>
        <w:t>Treaties</w:t>
      </w:r>
      <w:proofErr w:type="spellEnd"/>
      <w:r>
        <w:rPr>
          <w:i/>
        </w:rPr>
        <w:t xml:space="preserve"> </w:t>
      </w:r>
      <w:proofErr w:type="spellStart"/>
      <w:r>
        <w:rPr>
          <w:i/>
        </w:rPr>
        <w:t>of</w:t>
      </w:r>
      <w:proofErr w:type="spellEnd"/>
      <w:r>
        <w:rPr>
          <w:i/>
        </w:rPr>
        <w:t xml:space="preserve"> 1969)</w:t>
      </w:r>
      <w:r>
        <w:t xml:space="preserve">.Oleh karena tersebut, prinsip </w:t>
      </w:r>
      <w:r>
        <w:rPr>
          <w:i/>
        </w:rPr>
        <w:t>non-</w:t>
      </w:r>
      <w:proofErr w:type="spellStart"/>
      <w:r>
        <w:rPr>
          <w:i/>
        </w:rPr>
        <w:t>refoulement</w:t>
      </w:r>
      <w:proofErr w:type="spellEnd"/>
      <w:r>
        <w:rPr>
          <w:i/>
        </w:rPr>
        <w:t xml:space="preserve"> </w:t>
      </w:r>
      <w:r>
        <w:t xml:space="preserve">harus tetap diterapkan di suatu negara </w:t>
      </w:r>
      <w:proofErr w:type="spellStart"/>
      <w:r>
        <w:t>dimana</w:t>
      </w:r>
      <w:proofErr w:type="spellEnd"/>
      <w:r>
        <w:t xml:space="preserve"> pengungsi mencari perlindungan, walaupun negara tersebut bukan merupakan negara peserta penandatanganan Konvensi Tahun 1951.</w:t>
      </w:r>
    </w:p>
    <w:p w14:paraId="20CC61D1" w14:textId="64CFC070" w:rsidR="00FA44FC" w:rsidRDefault="00000000" w:rsidP="00481FE4">
      <w:pPr>
        <w:spacing w:before="90" w:line="480" w:lineRule="auto"/>
        <w:ind w:left="568" w:right="252" w:firstLine="709"/>
        <w:jc w:val="both"/>
      </w:pPr>
      <w:r>
        <w:t xml:space="preserve">Kualifikasi prinsip </w:t>
      </w:r>
      <w:r>
        <w:rPr>
          <w:i/>
        </w:rPr>
        <w:t>non-</w:t>
      </w:r>
      <w:proofErr w:type="spellStart"/>
      <w:r>
        <w:rPr>
          <w:i/>
        </w:rPr>
        <w:t>refoulement</w:t>
      </w:r>
      <w:proofErr w:type="spellEnd"/>
      <w:r>
        <w:rPr>
          <w:i/>
        </w:rPr>
        <w:t xml:space="preserve"> </w:t>
      </w:r>
      <w:r>
        <w:t xml:space="preserve">sebagai norma </w:t>
      </w:r>
      <w:r>
        <w:rPr>
          <w:i/>
        </w:rPr>
        <w:t xml:space="preserve">jus </w:t>
      </w:r>
      <w:proofErr w:type="spellStart"/>
      <w:r>
        <w:rPr>
          <w:i/>
        </w:rPr>
        <w:t>cogens</w:t>
      </w:r>
      <w:proofErr w:type="spellEnd"/>
      <w:r>
        <w:rPr>
          <w:i/>
        </w:rPr>
        <w:t xml:space="preserve"> </w:t>
      </w:r>
      <w:r>
        <w:t>dalam hukum internasional,</w:t>
      </w:r>
      <w:r>
        <w:rPr>
          <w:spacing w:val="40"/>
        </w:rPr>
        <w:t xml:space="preserve"> </w:t>
      </w:r>
      <w:r>
        <w:t>kiranya</w:t>
      </w:r>
      <w:r>
        <w:rPr>
          <w:spacing w:val="40"/>
        </w:rPr>
        <w:t xml:space="preserve"> </w:t>
      </w:r>
      <w:r>
        <w:t>dapat</w:t>
      </w:r>
      <w:r>
        <w:rPr>
          <w:spacing w:val="40"/>
        </w:rPr>
        <w:t xml:space="preserve"> </w:t>
      </w:r>
      <w:r>
        <w:t>dinilai berdasarkan</w:t>
      </w:r>
      <w:r>
        <w:rPr>
          <w:spacing w:val="40"/>
        </w:rPr>
        <w:t xml:space="preserve"> </w:t>
      </w:r>
      <w:r>
        <w:t>pertimbangan fakta- fakta</w:t>
      </w:r>
      <w:r>
        <w:rPr>
          <w:spacing w:val="10"/>
        </w:rPr>
        <w:t xml:space="preserve"> </w:t>
      </w:r>
      <w:r>
        <w:t>berikut</w:t>
      </w:r>
      <w:r>
        <w:rPr>
          <w:spacing w:val="14"/>
        </w:rPr>
        <w:t xml:space="preserve"> </w:t>
      </w:r>
      <w:r>
        <w:t>ini.</w:t>
      </w:r>
      <w:r>
        <w:rPr>
          <w:spacing w:val="13"/>
        </w:rPr>
        <w:t xml:space="preserve"> </w:t>
      </w:r>
      <w:r>
        <w:t>Pertama,</w:t>
      </w:r>
      <w:r>
        <w:rPr>
          <w:spacing w:val="13"/>
        </w:rPr>
        <w:t xml:space="preserve"> </w:t>
      </w:r>
      <w:r>
        <w:t>dewasa</w:t>
      </w:r>
      <w:r>
        <w:rPr>
          <w:spacing w:val="12"/>
        </w:rPr>
        <w:t xml:space="preserve"> </w:t>
      </w:r>
      <w:r>
        <w:t>ini</w:t>
      </w:r>
      <w:r>
        <w:rPr>
          <w:spacing w:val="15"/>
        </w:rPr>
        <w:t xml:space="preserve"> </w:t>
      </w:r>
      <w:r>
        <w:t>prinsip</w:t>
      </w:r>
      <w:r>
        <w:rPr>
          <w:spacing w:val="13"/>
        </w:rPr>
        <w:t xml:space="preserve"> </w:t>
      </w:r>
      <w:r>
        <w:t>non-</w:t>
      </w:r>
      <w:proofErr w:type="spellStart"/>
      <w:r>
        <w:t>refoulement</w:t>
      </w:r>
      <w:proofErr w:type="spellEnd"/>
      <w:r>
        <w:rPr>
          <w:spacing w:val="15"/>
        </w:rPr>
        <w:t xml:space="preserve"> </w:t>
      </w:r>
      <w:r>
        <w:rPr>
          <w:spacing w:val="-2"/>
        </w:rPr>
        <w:t>merupakan</w:t>
      </w:r>
      <w:r w:rsidR="00481FE4">
        <w:rPr>
          <w:spacing w:val="-2"/>
        </w:rPr>
        <w:t xml:space="preserve"> </w:t>
      </w:r>
      <w:r>
        <w:rPr>
          <w:spacing w:val="-2"/>
        </w:rPr>
        <w:t>norma</w:t>
      </w:r>
      <w:r w:rsidR="00481FE4">
        <w:t xml:space="preserve"> </w:t>
      </w:r>
      <w:r>
        <w:t xml:space="preserve">hukum internasional yang dilembagakan dalam konvensi internasional multilateral yakni di dalam Pasal 33 Konvensi Jenewa 1951. Kedua, prinsip </w:t>
      </w:r>
      <w:r>
        <w:rPr>
          <w:i/>
        </w:rPr>
        <w:t xml:space="preserve">non- </w:t>
      </w:r>
      <w:proofErr w:type="spellStart"/>
      <w:r>
        <w:rPr>
          <w:i/>
        </w:rPr>
        <w:t>refoulement</w:t>
      </w:r>
      <w:proofErr w:type="spellEnd"/>
      <w:r>
        <w:rPr>
          <w:i/>
        </w:rPr>
        <w:t xml:space="preserve"> </w:t>
      </w:r>
      <w:r>
        <w:t xml:space="preserve">ini juga telah menjadi hukum kebiasaan internasional </w:t>
      </w:r>
      <w:r>
        <w:rPr>
          <w:i/>
        </w:rPr>
        <w:t>(</w:t>
      </w:r>
      <w:proofErr w:type="spellStart"/>
      <w:r>
        <w:rPr>
          <w:i/>
        </w:rPr>
        <w:t>international</w:t>
      </w:r>
      <w:proofErr w:type="spellEnd"/>
      <w:r>
        <w:rPr>
          <w:i/>
        </w:rPr>
        <w:t xml:space="preserve"> </w:t>
      </w:r>
      <w:proofErr w:type="spellStart"/>
      <w:r>
        <w:rPr>
          <w:i/>
        </w:rPr>
        <w:t>customary</w:t>
      </w:r>
      <w:proofErr w:type="spellEnd"/>
      <w:r>
        <w:rPr>
          <w:i/>
        </w:rPr>
        <w:t xml:space="preserve"> </w:t>
      </w:r>
      <w:proofErr w:type="spellStart"/>
      <w:r>
        <w:rPr>
          <w:i/>
        </w:rPr>
        <w:t>law</w:t>
      </w:r>
      <w:proofErr w:type="spellEnd"/>
      <w:r>
        <w:rPr>
          <w:i/>
        </w:rPr>
        <w:t xml:space="preserve">) </w:t>
      </w:r>
      <w:r>
        <w:t>yang dipraktikkan oleh negara-negara</w:t>
      </w:r>
      <w:r>
        <w:rPr>
          <w:spacing w:val="40"/>
        </w:rPr>
        <w:t xml:space="preserve"> </w:t>
      </w:r>
      <w:r>
        <w:t xml:space="preserve">bahkan jauh sebelum prinsip ini dirumuskan dalam instrumen internasional. Negara yang mempraktikkan prinsip </w:t>
      </w:r>
      <w:r>
        <w:rPr>
          <w:i/>
        </w:rPr>
        <w:t>non-</w:t>
      </w:r>
      <w:proofErr w:type="spellStart"/>
      <w:r>
        <w:rPr>
          <w:i/>
        </w:rPr>
        <w:t>refoulement</w:t>
      </w:r>
      <w:proofErr w:type="spellEnd"/>
      <w:r>
        <w:rPr>
          <w:i/>
        </w:rPr>
        <w:t xml:space="preserve"> </w:t>
      </w:r>
      <w:r>
        <w:t>ini tidak terbatas hanya negara-negara yang merupakan</w:t>
      </w:r>
      <w:r>
        <w:rPr>
          <w:spacing w:val="40"/>
        </w:rPr>
        <w:t xml:space="preserve"> </w:t>
      </w:r>
      <w:r>
        <w:t>pihak</w:t>
      </w:r>
      <w:r>
        <w:rPr>
          <w:spacing w:val="40"/>
        </w:rPr>
        <w:t xml:space="preserve"> </w:t>
      </w:r>
      <w:r>
        <w:t>dari</w:t>
      </w:r>
      <w:r>
        <w:rPr>
          <w:spacing w:val="40"/>
        </w:rPr>
        <w:t xml:space="preserve"> </w:t>
      </w:r>
      <w:r>
        <w:t>Konvensi</w:t>
      </w:r>
      <w:r>
        <w:rPr>
          <w:spacing w:val="40"/>
        </w:rPr>
        <w:t xml:space="preserve"> </w:t>
      </w:r>
      <w:r>
        <w:t>Jenewa 1951</w:t>
      </w:r>
      <w:r>
        <w:rPr>
          <w:spacing w:val="40"/>
        </w:rPr>
        <w:t xml:space="preserve"> </w:t>
      </w:r>
      <w:r>
        <w:t>maupun</w:t>
      </w:r>
      <w:r>
        <w:rPr>
          <w:spacing w:val="40"/>
        </w:rPr>
        <w:t xml:space="preserve"> </w:t>
      </w:r>
      <w:r>
        <w:t>Protokol</w:t>
      </w:r>
      <w:r>
        <w:rPr>
          <w:spacing w:val="40"/>
        </w:rPr>
        <w:t xml:space="preserve"> </w:t>
      </w:r>
      <w:r>
        <w:rPr>
          <w:i/>
        </w:rPr>
        <w:t xml:space="preserve">New </w:t>
      </w:r>
      <w:proofErr w:type="spellStart"/>
      <w:r>
        <w:rPr>
          <w:i/>
        </w:rPr>
        <w:t>York</w:t>
      </w:r>
      <w:proofErr w:type="spellEnd"/>
      <w:r>
        <w:rPr>
          <w:i/>
        </w:rPr>
        <w:t xml:space="preserve"> </w:t>
      </w:r>
      <w:r>
        <w:t xml:space="preserve">1967 saja. Negara-negara lain yang tidak menjadi pihak dari </w:t>
      </w:r>
      <w:r>
        <w:lastRenderedPageBreak/>
        <w:t xml:space="preserve">Konvensi Jenewa 1951 tersebut, pada kenyataannya juga menghormati dan menaati prinsip </w:t>
      </w:r>
      <w:r>
        <w:rPr>
          <w:i/>
          <w:spacing w:val="-2"/>
        </w:rPr>
        <w:t>non-</w:t>
      </w:r>
      <w:proofErr w:type="spellStart"/>
      <w:r>
        <w:rPr>
          <w:i/>
          <w:spacing w:val="-2"/>
        </w:rPr>
        <w:t>refoulement</w:t>
      </w:r>
      <w:proofErr w:type="spellEnd"/>
      <w:r>
        <w:rPr>
          <w:spacing w:val="-2"/>
        </w:rPr>
        <w:t>.</w:t>
      </w:r>
    </w:p>
    <w:p w14:paraId="5BD14193" w14:textId="77777777" w:rsidR="00FA44FC" w:rsidRDefault="00000000">
      <w:pPr>
        <w:spacing w:before="4" w:line="480" w:lineRule="auto"/>
        <w:ind w:left="568" w:right="254" w:firstLine="709"/>
        <w:jc w:val="both"/>
        <w:rPr>
          <w:i/>
        </w:rPr>
      </w:pPr>
      <w:r>
        <w:t>Ketiga,</w:t>
      </w:r>
      <w:r>
        <w:rPr>
          <w:spacing w:val="-15"/>
        </w:rPr>
        <w:t xml:space="preserve"> </w:t>
      </w:r>
      <w:r>
        <w:t>dalam perkembangan berikutnya, khususnya dalam instrumen hukum yang diterima oleh</w:t>
      </w:r>
      <w:r>
        <w:rPr>
          <w:spacing w:val="40"/>
        </w:rPr>
        <w:t xml:space="preserve"> </w:t>
      </w:r>
      <w:r>
        <w:t>masyarakat internasional berkaitan dengan permasalahan perlindungan</w:t>
      </w:r>
      <w:r>
        <w:rPr>
          <w:spacing w:val="40"/>
        </w:rPr>
        <w:t xml:space="preserve"> </w:t>
      </w:r>
      <w:r>
        <w:t>pengungsi,</w:t>
      </w:r>
      <w:r>
        <w:rPr>
          <w:spacing w:val="40"/>
        </w:rPr>
        <w:t xml:space="preserve"> </w:t>
      </w:r>
      <w:r>
        <w:t xml:space="preserve">prinsip </w:t>
      </w:r>
      <w:r>
        <w:rPr>
          <w:i/>
        </w:rPr>
        <w:t>non-</w:t>
      </w:r>
      <w:proofErr w:type="spellStart"/>
      <w:r>
        <w:rPr>
          <w:i/>
        </w:rPr>
        <w:t>refoulement</w:t>
      </w:r>
      <w:proofErr w:type="spellEnd"/>
      <w:r>
        <w:rPr>
          <w:i/>
          <w:spacing w:val="40"/>
        </w:rPr>
        <w:t xml:space="preserve"> </w:t>
      </w:r>
      <w:r>
        <w:t xml:space="preserve">ini juga ditegaskan kembali bahkan secara eksplisit diakui sebagai </w:t>
      </w:r>
      <w:r>
        <w:rPr>
          <w:i/>
        </w:rPr>
        <w:t xml:space="preserve">jus </w:t>
      </w:r>
      <w:proofErr w:type="spellStart"/>
      <w:r>
        <w:rPr>
          <w:i/>
        </w:rPr>
        <w:t>cogens</w:t>
      </w:r>
      <w:proofErr w:type="spellEnd"/>
      <w:r>
        <w:t xml:space="preserve">. Penegasan kembali prinsip </w:t>
      </w:r>
      <w:r>
        <w:rPr>
          <w:i/>
        </w:rPr>
        <w:t>non-</w:t>
      </w:r>
      <w:proofErr w:type="spellStart"/>
      <w:r>
        <w:rPr>
          <w:i/>
        </w:rPr>
        <w:t>refoulement</w:t>
      </w:r>
      <w:proofErr w:type="spellEnd"/>
      <w:r>
        <w:rPr>
          <w:i/>
        </w:rPr>
        <w:t xml:space="preserve"> </w:t>
      </w:r>
      <w:r>
        <w:t>dalam instrumen hukum</w:t>
      </w:r>
      <w:r>
        <w:rPr>
          <w:spacing w:val="40"/>
        </w:rPr>
        <w:t xml:space="preserve"> </w:t>
      </w:r>
      <w:r>
        <w:t>yang diterima</w:t>
      </w:r>
      <w:r>
        <w:rPr>
          <w:spacing w:val="40"/>
        </w:rPr>
        <w:t xml:space="preserve"> </w:t>
      </w:r>
      <w:r>
        <w:t>oleh masyarakat internasional</w:t>
      </w:r>
      <w:r>
        <w:rPr>
          <w:spacing w:val="-11"/>
        </w:rPr>
        <w:t xml:space="preserve"> </w:t>
      </w:r>
      <w:r>
        <w:t>tersebut dapat ditemukan di dalam</w:t>
      </w:r>
      <w:r>
        <w:rPr>
          <w:spacing w:val="-12"/>
        </w:rPr>
        <w:t xml:space="preserve"> </w:t>
      </w:r>
      <w:r>
        <w:rPr>
          <w:i/>
        </w:rPr>
        <w:t>1969</w:t>
      </w:r>
      <w:r>
        <w:rPr>
          <w:i/>
          <w:spacing w:val="-13"/>
        </w:rPr>
        <w:t xml:space="preserve"> </w:t>
      </w:r>
      <w:proofErr w:type="spellStart"/>
      <w:r>
        <w:rPr>
          <w:i/>
        </w:rPr>
        <w:t>Organisation</w:t>
      </w:r>
      <w:proofErr w:type="spellEnd"/>
      <w:r>
        <w:rPr>
          <w:i/>
          <w:spacing w:val="40"/>
        </w:rPr>
        <w:t xml:space="preserve"> </w:t>
      </w:r>
      <w:proofErr w:type="spellStart"/>
      <w:r>
        <w:rPr>
          <w:i/>
        </w:rPr>
        <w:t>of</w:t>
      </w:r>
      <w:proofErr w:type="spellEnd"/>
      <w:r>
        <w:rPr>
          <w:i/>
        </w:rPr>
        <w:t xml:space="preserve"> </w:t>
      </w:r>
      <w:proofErr w:type="spellStart"/>
      <w:r>
        <w:rPr>
          <w:i/>
        </w:rPr>
        <w:t>African</w:t>
      </w:r>
      <w:proofErr w:type="spellEnd"/>
      <w:r>
        <w:rPr>
          <w:i/>
          <w:spacing w:val="40"/>
        </w:rPr>
        <w:t xml:space="preserve"> </w:t>
      </w:r>
      <w:proofErr w:type="spellStart"/>
      <w:r>
        <w:rPr>
          <w:i/>
        </w:rPr>
        <w:t>Unity</w:t>
      </w:r>
      <w:proofErr w:type="spellEnd"/>
      <w:r>
        <w:rPr>
          <w:i/>
          <w:spacing w:val="40"/>
        </w:rPr>
        <w:t xml:space="preserve"> </w:t>
      </w:r>
      <w:proofErr w:type="spellStart"/>
      <w:r>
        <w:rPr>
          <w:i/>
        </w:rPr>
        <w:t>Convention</w:t>
      </w:r>
      <w:proofErr w:type="spellEnd"/>
      <w:r>
        <w:rPr>
          <w:i/>
        </w:rPr>
        <w:t xml:space="preserve"> </w:t>
      </w:r>
      <w:proofErr w:type="spellStart"/>
      <w:r>
        <w:rPr>
          <w:i/>
        </w:rPr>
        <w:t>Governing</w:t>
      </w:r>
      <w:proofErr w:type="spellEnd"/>
      <w:r>
        <w:rPr>
          <w:i/>
        </w:rPr>
        <w:t xml:space="preserve"> </w:t>
      </w:r>
      <w:proofErr w:type="spellStart"/>
      <w:r>
        <w:rPr>
          <w:i/>
        </w:rPr>
        <w:t>the</w:t>
      </w:r>
      <w:proofErr w:type="spellEnd"/>
      <w:r>
        <w:rPr>
          <w:i/>
        </w:rPr>
        <w:t xml:space="preserve"> </w:t>
      </w:r>
      <w:proofErr w:type="spellStart"/>
      <w:r>
        <w:rPr>
          <w:i/>
        </w:rPr>
        <w:t>Specific</w:t>
      </w:r>
      <w:proofErr w:type="spellEnd"/>
      <w:r>
        <w:rPr>
          <w:i/>
        </w:rPr>
        <w:t xml:space="preserve"> </w:t>
      </w:r>
      <w:proofErr w:type="spellStart"/>
      <w:r>
        <w:rPr>
          <w:i/>
        </w:rPr>
        <w:t>Aspectsof</w:t>
      </w:r>
      <w:proofErr w:type="spellEnd"/>
      <w:r>
        <w:rPr>
          <w:i/>
        </w:rPr>
        <w:t xml:space="preserve"> </w:t>
      </w:r>
      <w:proofErr w:type="spellStart"/>
      <w:r>
        <w:rPr>
          <w:i/>
        </w:rPr>
        <w:t>Refugees</w:t>
      </w:r>
      <w:proofErr w:type="spellEnd"/>
      <w:r>
        <w:t xml:space="preserve">; </w:t>
      </w:r>
      <w:r>
        <w:rPr>
          <w:i/>
        </w:rPr>
        <w:t xml:space="preserve">1984 </w:t>
      </w:r>
      <w:proofErr w:type="spellStart"/>
      <w:r>
        <w:rPr>
          <w:i/>
        </w:rPr>
        <w:t>Cartagena</w:t>
      </w:r>
      <w:proofErr w:type="spellEnd"/>
      <w:r>
        <w:rPr>
          <w:i/>
        </w:rPr>
        <w:t xml:space="preserve"> </w:t>
      </w:r>
      <w:proofErr w:type="spellStart"/>
      <w:r>
        <w:rPr>
          <w:i/>
        </w:rPr>
        <w:t>Decaration</w:t>
      </w:r>
      <w:proofErr w:type="spellEnd"/>
      <w:r>
        <w:rPr>
          <w:i/>
        </w:rPr>
        <w:t xml:space="preserve"> </w:t>
      </w:r>
      <w:proofErr w:type="spellStart"/>
      <w:r>
        <w:rPr>
          <w:i/>
        </w:rPr>
        <w:t>on</w:t>
      </w:r>
      <w:proofErr w:type="spellEnd"/>
      <w:r>
        <w:rPr>
          <w:i/>
        </w:rPr>
        <w:t xml:space="preserve"> </w:t>
      </w:r>
      <w:proofErr w:type="spellStart"/>
      <w:r>
        <w:rPr>
          <w:i/>
        </w:rPr>
        <w:t>Refugees</w:t>
      </w:r>
      <w:proofErr w:type="spellEnd"/>
      <w:r>
        <w:rPr>
          <w:i/>
        </w:rPr>
        <w:t xml:space="preserve">; </w:t>
      </w:r>
      <w:proofErr w:type="spellStart"/>
      <w:r>
        <w:rPr>
          <w:i/>
        </w:rPr>
        <w:t>Inter</w:t>
      </w:r>
      <w:proofErr w:type="spellEnd"/>
      <w:r>
        <w:rPr>
          <w:i/>
        </w:rPr>
        <w:t xml:space="preserve">-American </w:t>
      </w:r>
      <w:proofErr w:type="spellStart"/>
      <w:r>
        <w:rPr>
          <w:i/>
        </w:rPr>
        <w:t>Commission</w:t>
      </w:r>
      <w:proofErr w:type="spellEnd"/>
      <w:r>
        <w:rPr>
          <w:i/>
          <w:spacing w:val="40"/>
        </w:rPr>
        <w:t xml:space="preserve"> </w:t>
      </w:r>
      <w:proofErr w:type="spellStart"/>
      <w:r>
        <w:rPr>
          <w:i/>
        </w:rPr>
        <w:t>on</w:t>
      </w:r>
      <w:proofErr w:type="spellEnd"/>
      <w:r>
        <w:rPr>
          <w:i/>
          <w:spacing w:val="40"/>
        </w:rPr>
        <w:t xml:space="preserve"> </w:t>
      </w:r>
      <w:r>
        <w:rPr>
          <w:i/>
        </w:rPr>
        <w:t xml:space="preserve">Human </w:t>
      </w:r>
      <w:proofErr w:type="spellStart"/>
      <w:r>
        <w:rPr>
          <w:i/>
        </w:rPr>
        <w:t>Rights</w:t>
      </w:r>
      <w:proofErr w:type="spellEnd"/>
      <w:r>
        <w:rPr>
          <w:i/>
        </w:rPr>
        <w:t>;</w:t>
      </w:r>
      <w:r>
        <w:rPr>
          <w:i/>
          <w:spacing w:val="40"/>
        </w:rPr>
        <w:t xml:space="preserve"> </w:t>
      </w:r>
      <w:r>
        <w:rPr>
          <w:i/>
        </w:rPr>
        <w:t>dan 1967</w:t>
      </w:r>
      <w:r>
        <w:rPr>
          <w:i/>
          <w:spacing w:val="40"/>
        </w:rPr>
        <w:t xml:space="preserve"> </w:t>
      </w:r>
      <w:proofErr w:type="spellStart"/>
      <w:r>
        <w:rPr>
          <w:i/>
        </w:rPr>
        <w:t>Declaration</w:t>
      </w:r>
      <w:proofErr w:type="spellEnd"/>
      <w:r>
        <w:rPr>
          <w:i/>
          <w:spacing w:val="40"/>
        </w:rPr>
        <w:t xml:space="preserve"> </w:t>
      </w:r>
      <w:proofErr w:type="spellStart"/>
      <w:r>
        <w:rPr>
          <w:i/>
        </w:rPr>
        <w:t>on</w:t>
      </w:r>
      <w:proofErr w:type="spellEnd"/>
      <w:r>
        <w:rPr>
          <w:i/>
        </w:rPr>
        <w:t xml:space="preserve"> </w:t>
      </w:r>
      <w:proofErr w:type="spellStart"/>
      <w:r>
        <w:rPr>
          <w:i/>
        </w:rPr>
        <w:t>Territorial</w:t>
      </w:r>
      <w:proofErr w:type="spellEnd"/>
      <w:r>
        <w:rPr>
          <w:i/>
        </w:rPr>
        <w:t xml:space="preserve"> </w:t>
      </w:r>
      <w:proofErr w:type="spellStart"/>
      <w:r>
        <w:rPr>
          <w:i/>
        </w:rPr>
        <w:t>Asylum</w:t>
      </w:r>
      <w:proofErr w:type="spellEnd"/>
      <w:r>
        <w:rPr>
          <w:i/>
        </w:rPr>
        <w:t>.</w:t>
      </w:r>
    </w:p>
    <w:p w14:paraId="2759B4BB" w14:textId="1BDA3595" w:rsidR="00FA44FC" w:rsidRDefault="00000000" w:rsidP="00481FE4">
      <w:pPr>
        <w:spacing w:before="1" w:line="480" w:lineRule="auto"/>
        <w:ind w:left="568" w:right="255" w:firstLine="709"/>
        <w:jc w:val="both"/>
      </w:pPr>
      <w:r>
        <w:t>Keempat, penerimaan dan penegasan prinsip non-</w:t>
      </w:r>
      <w:proofErr w:type="spellStart"/>
      <w:r>
        <w:t>refoulement</w:t>
      </w:r>
      <w:proofErr w:type="spellEnd"/>
      <w:r>
        <w:rPr>
          <w:spacing w:val="40"/>
        </w:rPr>
        <w:t xml:space="preserve"> </w:t>
      </w:r>
      <w:r>
        <w:t>dalam sistem perlindungan internasional bagi pengungsi dan pencari suaka dapat ditemukan dalam praktik yang dilaksanakan oleh organisasi internasional yang relevan</w:t>
      </w:r>
      <w:r>
        <w:rPr>
          <w:spacing w:val="73"/>
        </w:rPr>
        <w:t xml:space="preserve"> </w:t>
      </w:r>
      <w:r>
        <w:t>yakni</w:t>
      </w:r>
      <w:r>
        <w:rPr>
          <w:spacing w:val="76"/>
        </w:rPr>
        <w:t xml:space="preserve"> </w:t>
      </w:r>
      <w:r>
        <w:t>UNHCR.</w:t>
      </w:r>
      <w:r>
        <w:rPr>
          <w:spacing w:val="75"/>
        </w:rPr>
        <w:t xml:space="preserve"> </w:t>
      </w:r>
      <w:r>
        <w:t>Hal</w:t>
      </w:r>
      <w:r>
        <w:rPr>
          <w:spacing w:val="74"/>
        </w:rPr>
        <w:t xml:space="preserve"> </w:t>
      </w:r>
      <w:r>
        <w:t>tersebut</w:t>
      </w:r>
      <w:r>
        <w:rPr>
          <w:spacing w:val="75"/>
        </w:rPr>
        <w:t xml:space="preserve"> </w:t>
      </w:r>
      <w:r>
        <w:t>dapat</w:t>
      </w:r>
      <w:r>
        <w:rPr>
          <w:spacing w:val="74"/>
        </w:rPr>
        <w:t xml:space="preserve"> </w:t>
      </w:r>
      <w:r>
        <w:t>ditemukan</w:t>
      </w:r>
      <w:r>
        <w:rPr>
          <w:spacing w:val="73"/>
        </w:rPr>
        <w:t xml:space="preserve"> </w:t>
      </w:r>
      <w:r>
        <w:t>di</w:t>
      </w:r>
      <w:r>
        <w:rPr>
          <w:spacing w:val="73"/>
        </w:rPr>
        <w:t xml:space="preserve"> </w:t>
      </w:r>
      <w:r>
        <w:t>dalam</w:t>
      </w:r>
      <w:r>
        <w:rPr>
          <w:spacing w:val="74"/>
        </w:rPr>
        <w:t xml:space="preserve"> </w:t>
      </w:r>
      <w:r>
        <w:rPr>
          <w:spacing w:val="-2"/>
        </w:rPr>
        <w:t>keputusan-</w:t>
      </w:r>
      <w:r>
        <w:t xml:space="preserve">keputusan yang dikeluarkan oleh </w:t>
      </w:r>
      <w:proofErr w:type="spellStart"/>
      <w:r>
        <w:rPr>
          <w:i/>
        </w:rPr>
        <w:t>Executive</w:t>
      </w:r>
      <w:proofErr w:type="spellEnd"/>
      <w:r>
        <w:rPr>
          <w:i/>
        </w:rPr>
        <w:t xml:space="preserve"> </w:t>
      </w:r>
      <w:proofErr w:type="spellStart"/>
      <w:r>
        <w:rPr>
          <w:i/>
        </w:rPr>
        <w:t>Committee</w:t>
      </w:r>
      <w:proofErr w:type="spellEnd"/>
      <w:r>
        <w:rPr>
          <w:i/>
        </w:rPr>
        <w:t xml:space="preserve"> </w:t>
      </w:r>
      <w:proofErr w:type="spellStart"/>
      <w:r>
        <w:rPr>
          <w:i/>
        </w:rPr>
        <w:t>of</w:t>
      </w:r>
      <w:proofErr w:type="spellEnd"/>
      <w:r>
        <w:rPr>
          <w:i/>
        </w:rPr>
        <w:t xml:space="preserve"> </w:t>
      </w:r>
      <w:proofErr w:type="spellStart"/>
      <w:r>
        <w:rPr>
          <w:i/>
        </w:rPr>
        <w:t>the</w:t>
      </w:r>
      <w:proofErr w:type="spellEnd"/>
      <w:r>
        <w:rPr>
          <w:i/>
        </w:rPr>
        <w:t xml:space="preserve"> </w:t>
      </w:r>
      <w:proofErr w:type="spellStart"/>
      <w:r>
        <w:rPr>
          <w:i/>
        </w:rPr>
        <w:t>Programme</w:t>
      </w:r>
      <w:proofErr w:type="spellEnd"/>
      <w:r>
        <w:rPr>
          <w:i/>
        </w:rPr>
        <w:t xml:space="preserve"> </w:t>
      </w:r>
      <w:proofErr w:type="spellStart"/>
      <w:r>
        <w:rPr>
          <w:i/>
        </w:rPr>
        <w:t>of</w:t>
      </w:r>
      <w:proofErr w:type="spellEnd"/>
      <w:r>
        <w:rPr>
          <w:i/>
        </w:rPr>
        <w:t xml:space="preserve"> </w:t>
      </w:r>
      <w:proofErr w:type="spellStart"/>
      <w:r>
        <w:rPr>
          <w:i/>
        </w:rPr>
        <w:t>the</w:t>
      </w:r>
      <w:proofErr w:type="spellEnd"/>
      <w:r>
        <w:rPr>
          <w:i/>
        </w:rPr>
        <w:t xml:space="preserve"> United </w:t>
      </w:r>
      <w:proofErr w:type="spellStart"/>
      <w:r>
        <w:rPr>
          <w:i/>
        </w:rPr>
        <w:t>Nations</w:t>
      </w:r>
      <w:proofErr w:type="spellEnd"/>
      <w:r>
        <w:rPr>
          <w:i/>
        </w:rPr>
        <w:t xml:space="preserve"> </w:t>
      </w:r>
      <w:proofErr w:type="spellStart"/>
      <w:r>
        <w:rPr>
          <w:i/>
        </w:rPr>
        <w:t>High</w:t>
      </w:r>
      <w:proofErr w:type="spellEnd"/>
      <w:r>
        <w:rPr>
          <w:i/>
        </w:rPr>
        <w:t xml:space="preserve"> </w:t>
      </w:r>
      <w:proofErr w:type="spellStart"/>
      <w:r>
        <w:rPr>
          <w:i/>
        </w:rPr>
        <w:t>Commissioner</w:t>
      </w:r>
      <w:proofErr w:type="spellEnd"/>
      <w:r>
        <w:rPr>
          <w:i/>
        </w:rPr>
        <w:t xml:space="preserve"> </w:t>
      </w:r>
      <w:proofErr w:type="spellStart"/>
      <w:r>
        <w:rPr>
          <w:i/>
        </w:rPr>
        <w:t>for</w:t>
      </w:r>
      <w:proofErr w:type="spellEnd"/>
      <w:r>
        <w:rPr>
          <w:i/>
        </w:rPr>
        <w:t xml:space="preserve"> </w:t>
      </w:r>
      <w:proofErr w:type="spellStart"/>
      <w:r>
        <w:rPr>
          <w:i/>
        </w:rPr>
        <w:t>Refugees</w:t>
      </w:r>
      <w:proofErr w:type="spellEnd"/>
      <w:r>
        <w:rPr>
          <w:i/>
        </w:rPr>
        <w:t xml:space="preserve"> </w:t>
      </w:r>
      <w:r>
        <w:t xml:space="preserve">(UNHCR). Keputusan- keputusan </w:t>
      </w:r>
      <w:proofErr w:type="spellStart"/>
      <w:r>
        <w:rPr>
          <w:i/>
        </w:rPr>
        <w:t>Executive</w:t>
      </w:r>
      <w:proofErr w:type="spellEnd"/>
      <w:r>
        <w:rPr>
          <w:i/>
        </w:rPr>
        <w:t xml:space="preserve"> </w:t>
      </w:r>
      <w:proofErr w:type="spellStart"/>
      <w:r>
        <w:rPr>
          <w:i/>
        </w:rPr>
        <w:t>Committee</w:t>
      </w:r>
      <w:proofErr w:type="spellEnd"/>
      <w:r>
        <w:rPr>
          <w:i/>
        </w:rPr>
        <w:t xml:space="preserve"> </w:t>
      </w:r>
      <w:r>
        <w:t>UNHCR</w:t>
      </w:r>
      <w:r>
        <w:rPr>
          <w:spacing w:val="40"/>
        </w:rPr>
        <w:t xml:space="preserve"> </w:t>
      </w:r>
      <w:r>
        <w:t>ini</w:t>
      </w:r>
      <w:r>
        <w:rPr>
          <w:spacing w:val="40"/>
        </w:rPr>
        <w:t xml:space="preserve"> </w:t>
      </w:r>
      <w:r>
        <w:t>mencerminkan konsensus negara- negara dalam</w:t>
      </w:r>
      <w:r>
        <w:rPr>
          <w:spacing w:val="40"/>
        </w:rPr>
        <w:t xml:space="preserve"> </w:t>
      </w:r>
      <w:r>
        <w:t>kapasitasnya</w:t>
      </w:r>
      <w:r>
        <w:rPr>
          <w:spacing w:val="40"/>
        </w:rPr>
        <w:t xml:space="preserve"> </w:t>
      </w:r>
      <w:r>
        <w:t>untuk</w:t>
      </w:r>
      <w:r>
        <w:rPr>
          <w:spacing w:val="40"/>
        </w:rPr>
        <w:t xml:space="preserve"> </w:t>
      </w:r>
      <w:r>
        <w:t>memberikan pendapat dan nasihat tentang aspek-aspek perlindungan internasional bagi pengungsi dan pencari suaka.</w:t>
      </w:r>
    </w:p>
    <w:p w14:paraId="37773264" w14:textId="77777777" w:rsidR="00FA44FC" w:rsidRDefault="00000000">
      <w:pPr>
        <w:spacing w:before="1" w:line="480" w:lineRule="auto"/>
        <w:ind w:left="568" w:right="253" w:firstLine="709"/>
        <w:jc w:val="both"/>
        <w:rPr>
          <w:i/>
        </w:rPr>
      </w:pPr>
      <w:r>
        <w:t xml:space="preserve">Keputusan-keputusan </w:t>
      </w:r>
      <w:proofErr w:type="spellStart"/>
      <w:r>
        <w:rPr>
          <w:i/>
        </w:rPr>
        <w:t>Executive</w:t>
      </w:r>
      <w:proofErr w:type="spellEnd"/>
      <w:r>
        <w:rPr>
          <w:i/>
        </w:rPr>
        <w:t xml:space="preserve"> </w:t>
      </w:r>
      <w:proofErr w:type="spellStart"/>
      <w:r>
        <w:rPr>
          <w:i/>
        </w:rPr>
        <w:t>Committee</w:t>
      </w:r>
      <w:proofErr w:type="spellEnd"/>
      <w:r>
        <w:rPr>
          <w:i/>
        </w:rPr>
        <w:t xml:space="preserve"> </w:t>
      </w:r>
      <w:r>
        <w:t xml:space="preserve">UNHCR yang </w:t>
      </w:r>
      <w:r>
        <w:lastRenderedPageBreak/>
        <w:t>memuat penegasan terhadap prinsip non-</w:t>
      </w:r>
      <w:proofErr w:type="spellStart"/>
      <w:r>
        <w:t>refoulement</w:t>
      </w:r>
      <w:proofErr w:type="spellEnd"/>
      <w:r>
        <w:t xml:space="preserve"> tersebut dapat ditemukan dalam </w:t>
      </w:r>
      <w:proofErr w:type="spellStart"/>
      <w:r>
        <w:rPr>
          <w:i/>
        </w:rPr>
        <w:t>Conclusion</w:t>
      </w:r>
      <w:proofErr w:type="spellEnd"/>
      <w:r>
        <w:rPr>
          <w:i/>
        </w:rPr>
        <w:t xml:space="preserve"> No. 25 </w:t>
      </w:r>
      <w:proofErr w:type="spellStart"/>
      <w:r>
        <w:rPr>
          <w:i/>
        </w:rPr>
        <w:t>of</w:t>
      </w:r>
      <w:proofErr w:type="spellEnd"/>
      <w:r>
        <w:rPr>
          <w:i/>
        </w:rPr>
        <w:t xml:space="preserve"> 1982, </w:t>
      </w:r>
      <w:proofErr w:type="spellStart"/>
      <w:r>
        <w:rPr>
          <w:i/>
        </w:rPr>
        <w:t>Conclusion</w:t>
      </w:r>
      <w:proofErr w:type="spellEnd"/>
      <w:r>
        <w:rPr>
          <w:i/>
        </w:rPr>
        <w:t xml:space="preserve"> No. 55</w:t>
      </w:r>
      <w:r>
        <w:rPr>
          <w:i/>
          <w:spacing w:val="40"/>
        </w:rPr>
        <w:t xml:space="preserve"> </w:t>
      </w:r>
      <w:proofErr w:type="spellStart"/>
      <w:r>
        <w:rPr>
          <w:i/>
        </w:rPr>
        <w:t>of</w:t>
      </w:r>
      <w:proofErr w:type="spellEnd"/>
      <w:r>
        <w:rPr>
          <w:i/>
        </w:rPr>
        <w:t xml:space="preserve"> 1989, dan</w:t>
      </w:r>
      <w:r>
        <w:rPr>
          <w:i/>
          <w:spacing w:val="40"/>
        </w:rPr>
        <w:t xml:space="preserve"> </w:t>
      </w:r>
      <w:proofErr w:type="spellStart"/>
      <w:r>
        <w:rPr>
          <w:i/>
        </w:rPr>
        <w:t>Conclusion</w:t>
      </w:r>
      <w:proofErr w:type="spellEnd"/>
      <w:r>
        <w:rPr>
          <w:i/>
        </w:rPr>
        <w:t xml:space="preserve"> No. 79 </w:t>
      </w:r>
      <w:proofErr w:type="spellStart"/>
      <w:r>
        <w:rPr>
          <w:i/>
        </w:rPr>
        <w:t>of</w:t>
      </w:r>
      <w:proofErr w:type="spellEnd"/>
      <w:r>
        <w:rPr>
          <w:i/>
          <w:spacing w:val="-4"/>
        </w:rPr>
        <w:t xml:space="preserve"> </w:t>
      </w:r>
      <w:r>
        <w:rPr>
          <w:i/>
        </w:rPr>
        <w:t>1996</w:t>
      </w:r>
      <w:r>
        <w:t>.</w:t>
      </w:r>
      <w:r>
        <w:rPr>
          <w:spacing w:val="-5"/>
        </w:rPr>
        <w:t xml:space="preserve"> </w:t>
      </w:r>
      <w:r>
        <w:t>Lebih</w:t>
      </w:r>
      <w:r>
        <w:rPr>
          <w:spacing w:val="-1"/>
        </w:rPr>
        <w:t xml:space="preserve"> </w:t>
      </w:r>
      <w:r>
        <w:t>lanjut</w:t>
      </w:r>
      <w:r>
        <w:rPr>
          <w:spacing w:val="-4"/>
        </w:rPr>
        <w:t xml:space="preserve"> </w:t>
      </w:r>
      <w:r>
        <w:t>kiranya</w:t>
      </w:r>
      <w:r>
        <w:rPr>
          <w:spacing w:val="40"/>
        </w:rPr>
        <w:t xml:space="preserve"> </w:t>
      </w:r>
      <w:r>
        <w:t>perlu</w:t>
      </w:r>
      <w:r>
        <w:rPr>
          <w:spacing w:val="40"/>
        </w:rPr>
        <w:t xml:space="preserve"> </w:t>
      </w:r>
      <w:r>
        <w:t>dicatat</w:t>
      </w:r>
      <w:r>
        <w:rPr>
          <w:spacing w:val="-5"/>
        </w:rPr>
        <w:t xml:space="preserve"> </w:t>
      </w:r>
      <w:r>
        <w:t>juga</w:t>
      </w:r>
      <w:r>
        <w:rPr>
          <w:spacing w:val="40"/>
        </w:rPr>
        <w:t xml:space="preserve"> </w:t>
      </w:r>
      <w:r>
        <w:t>bahwa</w:t>
      </w:r>
      <w:r>
        <w:rPr>
          <w:spacing w:val="40"/>
        </w:rPr>
        <w:t xml:space="preserve"> </w:t>
      </w:r>
      <w:r>
        <w:t xml:space="preserve">keberadaan </w:t>
      </w:r>
      <w:r>
        <w:rPr>
          <w:i/>
        </w:rPr>
        <w:t>prinsip</w:t>
      </w:r>
      <w:r>
        <w:rPr>
          <w:i/>
          <w:spacing w:val="-5"/>
        </w:rPr>
        <w:t xml:space="preserve"> </w:t>
      </w:r>
      <w:r>
        <w:rPr>
          <w:i/>
        </w:rPr>
        <w:t xml:space="preserve">non- </w:t>
      </w:r>
      <w:proofErr w:type="spellStart"/>
      <w:r>
        <w:rPr>
          <w:i/>
        </w:rPr>
        <w:t>refoulement</w:t>
      </w:r>
      <w:proofErr w:type="spellEnd"/>
      <w:r>
        <w:rPr>
          <w:i/>
          <w:spacing w:val="-7"/>
        </w:rPr>
        <w:t xml:space="preserve"> </w:t>
      </w:r>
      <w:r>
        <w:t>dan</w:t>
      </w:r>
      <w:r>
        <w:rPr>
          <w:spacing w:val="-8"/>
        </w:rPr>
        <w:t xml:space="preserve"> </w:t>
      </w:r>
      <w:r>
        <w:t>kualifikasinya</w:t>
      </w:r>
      <w:r>
        <w:rPr>
          <w:spacing w:val="-8"/>
        </w:rPr>
        <w:t xml:space="preserve"> </w:t>
      </w:r>
      <w:r>
        <w:t>sebagai</w:t>
      </w:r>
      <w:r>
        <w:rPr>
          <w:spacing w:val="-7"/>
        </w:rPr>
        <w:t xml:space="preserve"> </w:t>
      </w:r>
      <w:r>
        <w:rPr>
          <w:i/>
        </w:rPr>
        <w:t>jus</w:t>
      </w:r>
      <w:r>
        <w:rPr>
          <w:i/>
          <w:spacing w:val="-5"/>
        </w:rPr>
        <w:t xml:space="preserve"> </w:t>
      </w:r>
      <w:proofErr w:type="spellStart"/>
      <w:r>
        <w:rPr>
          <w:i/>
        </w:rPr>
        <w:t>cogens</w:t>
      </w:r>
      <w:proofErr w:type="spellEnd"/>
      <w:r>
        <w:rPr>
          <w:i/>
          <w:spacing w:val="-6"/>
        </w:rPr>
        <w:t xml:space="preserve"> </w:t>
      </w:r>
      <w:r>
        <w:t>didukung</w:t>
      </w:r>
      <w:r>
        <w:rPr>
          <w:spacing w:val="-7"/>
        </w:rPr>
        <w:t xml:space="preserve"> </w:t>
      </w:r>
      <w:r>
        <w:t>oleh</w:t>
      </w:r>
      <w:r>
        <w:rPr>
          <w:spacing w:val="-6"/>
        </w:rPr>
        <w:t xml:space="preserve"> </w:t>
      </w:r>
      <w:r>
        <w:t>pendapat</w:t>
      </w:r>
      <w:r>
        <w:rPr>
          <w:spacing w:val="-5"/>
        </w:rPr>
        <w:t xml:space="preserve"> </w:t>
      </w:r>
      <w:r>
        <w:t xml:space="preserve">pakar- pakar hukum internasional. Pendapat para pakar hukum internasional tentang keberadaan prinsip </w:t>
      </w:r>
      <w:r>
        <w:rPr>
          <w:i/>
        </w:rPr>
        <w:t>non-</w:t>
      </w:r>
      <w:proofErr w:type="spellStart"/>
      <w:r>
        <w:rPr>
          <w:i/>
        </w:rPr>
        <w:t>refoulement</w:t>
      </w:r>
      <w:proofErr w:type="spellEnd"/>
      <w:r>
        <w:rPr>
          <w:i/>
        </w:rPr>
        <w:t xml:space="preserve"> </w:t>
      </w:r>
      <w:r>
        <w:t xml:space="preserve">ini merupakan argumentasi yang kuat dan faktual bahwa prinsip </w:t>
      </w:r>
      <w:r>
        <w:rPr>
          <w:i/>
        </w:rPr>
        <w:t>non-</w:t>
      </w:r>
      <w:proofErr w:type="spellStart"/>
      <w:r>
        <w:rPr>
          <w:i/>
        </w:rPr>
        <w:t>refoulement</w:t>
      </w:r>
      <w:proofErr w:type="spellEnd"/>
      <w:r>
        <w:rPr>
          <w:i/>
        </w:rPr>
        <w:t xml:space="preserve"> </w:t>
      </w:r>
      <w:r>
        <w:t xml:space="preserve">sebagai salah satu sumber hukum internasional yang memiliki status sebagai </w:t>
      </w:r>
      <w:proofErr w:type="spellStart"/>
      <w:r>
        <w:t>juscogens</w:t>
      </w:r>
      <w:proofErr w:type="spellEnd"/>
      <w:r>
        <w:rPr>
          <w:spacing w:val="-7"/>
        </w:rPr>
        <w:t xml:space="preserve"> </w:t>
      </w:r>
      <w:r>
        <w:t>diakui</w:t>
      </w:r>
      <w:r>
        <w:rPr>
          <w:spacing w:val="-7"/>
        </w:rPr>
        <w:t xml:space="preserve"> </w:t>
      </w:r>
      <w:r>
        <w:t>dan</w:t>
      </w:r>
      <w:r>
        <w:rPr>
          <w:spacing w:val="-7"/>
        </w:rPr>
        <w:t xml:space="preserve"> </w:t>
      </w:r>
      <w:r>
        <w:t>didukung</w:t>
      </w:r>
      <w:r>
        <w:rPr>
          <w:spacing w:val="-7"/>
        </w:rPr>
        <w:t xml:space="preserve"> </w:t>
      </w:r>
      <w:r>
        <w:t>oleh pendapat para ahli hukum</w:t>
      </w:r>
      <w:r>
        <w:rPr>
          <w:spacing w:val="40"/>
        </w:rPr>
        <w:t xml:space="preserve"> </w:t>
      </w:r>
      <w:r>
        <w:t>internasional. Pendapat</w:t>
      </w:r>
      <w:r>
        <w:rPr>
          <w:spacing w:val="40"/>
        </w:rPr>
        <w:t xml:space="preserve"> </w:t>
      </w:r>
      <w:r>
        <w:t>para pakar</w:t>
      </w:r>
      <w:r>
        <w:rPr>
          <w:spacing w:val="40"/>
        </w:rPr>
        <w:t xml:space="preserve"> </w:t>
      </w:r>
      <w:r>
        <w:t>hukum internasional ini membukti-kan</w:t>
      </w:r>
      <w:r>
        <w:rPr>
          <w:spacing w:val="40"/>
        </w:rPr>
        <w:t xml:space="preserve"> </w:t>
      </w:r>
      <w:r>
        <w:t xml:space="preserve">keberadaan prinsip </w:t>
      </w:r>
      <w:r>
        <w:rPr>
          <w:i/>
        </w:rPr>
        <w:t>non-</w:t>
      </w:r>
      <w:proofErr w:type="spellStart"/>
      <w:r>
        <w:rPr>
          <w:i/>
        </w:rPr>
        <w:t>refoulement</w:t>
      </w:r>
      <w:proofErr w:type="spellEnd"/>
      <w:r>
        <w:rPr>
          <w:i/>
        </w:rPr>
        <w:t xml:space="preserve"> </w:t>
      </w:r>
      <w:r>
        <w:t>sebagai salah</w:t>
      </w:r>
      <w:r>
        <w:rPr>
          <w:spacing w:val="80"/>
        </w:rPr>
        <w:t xml:space="preserve"> </w:t>
      </w:r>
      <w:r>
        <w:t>satu</w:t>
      </w:r>
      <w:r>
        <w:rPr>
          <w:spacing w:val="80"/>
        </w:rPr>
        <w:t xml:space="preserve"> </w:t>
      </w:r>
      <w:r>
        <w:t>sumber</w:t>
      </w:r>
      <w:r>
        <w:rPr>
          <w:spacing w:val="80"/>
        </w:rPr>
        <w:t xml:space="preserve"> </w:t>
      </w:r>
      <w:r>
        <w:t>hukum internasional sesuai</w:t>
      </w:r>
      <w:r>
        <w:rPr>
          <w:spacing w:val="40"/>
        </w:rPr>
        <w:t xml:space="preserve"> </w:t>
      </w:r>
      <w:r>
        <w:t>dengan</w:t>
      </w:r>
      <w:r>
        <w:rPr>
          <w:spacing w:val="40"/>
        </w:rPr>
        <w:t xml:space="preserve"> </w:t>
      </w:r>
      <w:r>
        <w:t>rumusan tentang</w:t>
      </w:r>
      <w:r>
        <w:rPr>
          <w:spacing w:val="40"/>
        </w:rPr>
        <w:t xml:space="preserve"> </w:t>
      </w:r>
      <w:r>
        <w:t>sumber hukum</w:t>
      </w:r>
      <w:r>
        <w:rPr>
          <w:spacing w:val="40"/>
        </w:rPr>
        <w:t xml:space="preserve"> </w:t>
      </w:r>
      <w:r>
        <w:t>internasional yang dikemukakan dalam Statuta Mahkamah Internasional</w:t>
      </w:r>
      <w:r>
        <w:rPr>
          <w:spacing w:val="40"/>
        </w:rPr>
        <w:t xml:space="preserve"> </w:t>
      </w:r>
      <w:r>
        <w:rPr>
          <w:i/>
        </w:rPr>
        <w:t>(</w:t>
      </w:r>
      <w:proofErr w:type="spellStart"/>
      <w:r>
        <w:rPr>
          <w:i/>
        </w:rPr>
        <w:t>Statute</w:t>
      </w:r>
      <w:proofErr w:type="spellEnd"/>
      <w:r>
        <w:rPr>
          <w:i/>
          <w:spacing w:val="40"/>
        </w:rPr>
        <w:t xml:space="preserve"> </w:t>
      </w:r>
      <w:proofErr w:type="spellStart"/>
      <w:r>
        <w:rPr>
          <w:i/>
        </w:rPr>
        <w:t>of</w:t>
      </w:r>
      <w:proofErr w:type="spellEnd"/>
      <w:r>
        <w:rPr>
          <w:i/>
          <w:spacing w:val="40"/>
        </w:rPr>
        <w:t xml:space="preserve"> </w:t>
      </w:r>
      <w:proofErr w:type="spellStart"/>
      <w:r>
        <w:rPr>
          <w:i/>
        </w:rPr>
        <w:t>the</w:t>
      </w:r>
      <w:proofErr w:type="spellEnd"/>
      <w:r>
        <w:rPr>
          <w:i/>
        </w:rPr>
        <w:t xml:space="preserve"> International </w:t>
      </w:r>
      <w:proofErr w:type="spellStart"/>
      <w:r>
        <w:rPr>
          <w:i/>
        </w:rPr>
        <w:t>Court</w:t>
      </w:r>
      <w:proofErr w:type="spellEnd"/>
      <w:r>
        <w:rPr>
          <w:i/>
        </w:rPr>
        <w:t xml:space="preserve"> </w:t>
      </w:r>
      <w:proofErr w:type="spellStart"/>
      <w:r>
        <w:rPr>
          <w:i/>
        </w:rPr>
        <w:t>of</w:t>
      </w:r>
      <w:proofErr w:type="spellEnd"/>
      <w:r>
        <w:rPr>
          <w:i/>
        </w:rPr>
        <w:t xml:space="preserve"> </w:t>
      </w:r>
      <w:proofErr w:type="spellStart"/>
      <w:r>
        <w:rPr>
          <w:i/>
        </w:rPr>
        <w:t>Justice</w:t>
      </w:r>
      <w:proofErr w:type="spellEnd"/>
      <w:r>
        <w:rPr>
          <w:i/>
        </w:rPr>
        <w:t>).</w:t>
      </w:r>
    </w:p>
    <w:p w14:paraId="72D4F29A" w14:textId="77777777" w:rsidR="00FA44FC" w:rsidRDefault="00000000">
      <w:pPr>
        <w:spacing w:before="9" w:line="480" w:lineRule="auto"/>
        <w:ind w:left="568" w:right="251" w:firstLine="709"/>
        <w:jc w:val="both"/>
      </w:pPr>
      <w:r>
        <w:t>Dalam sebuah penelitian, adanya penelitian terdahulu dapat menjadi salah satu sumber yang sangat penting. Ada banyak penelitian dari</w:t>
      </w:r>
      <w:r>
        <w:rPr>
          <w:spacing w:val="-1"/>
        </w:rPr>
        <w:t xml:space="preserve"> </w:t>
      </w:r>
      <w:r>
        <w:t>rumpun</w:t>
      </w:r>
      <w:r>
        <w:rPr>
          <w:spacing w:val="-2"/>
        </w:rPr>
        <w:t xml:space="preserve"> </w:t>
      </w:r>
      <w:r>
        <w:t>ilmu pengetahuan yang membahas suatu isu yang sama. Adapun beberapa penelitian yang memiliki kesamaan topik dengan penelitian ini adalah sebagai berikut:</w:t>
      </w:r>
    </w:p>
    <w:p w14:paraId="74BBC2C6" w14:textId="29B3C358" w:rsidR="00FA44FC" w:rsidRDefault="00000000" w:rsidP="00481FE4">
      <w:pPr>
        <w:spacing w:line="480" w:lineRule="auto"/>
        <w:ind w:left="720"/>
      </w:pPr>
      <w:r>
        <w:t>Skripsi</w:t>
      </w:r>
      <w:r>
        <w:rPr>
          <w:spacing w:val="49"/>
        </w:rPr>
        <w:t xml:space="preserve"> </w:t>
      </w:r>
      <w:r>
        <w:t>yang</w:t>
      </w:r>
      <w:r>
        <w:rPr>
          <w:spacing w:val="50"/>
        </w:rPr>
        <w:t xml:space="preserve"> </w:t>
      </w:r>
      <w:r>
        <w:t>ditulis</w:t>
      </w:r>
      <w:r>
        <w:rPr>
          <w:spacing w:val="50"/>
        </w:rPr>
        <w:t xml:space="preserve"> </w:t>
      </w:r>
      <w:r>
        <w:t>oleh</w:t>
      </w:r>
      <w:r>
        <w:rPr>
          <w:spacing w:val="48"/>
        </w:rPr>
        <w:t xml:space="preserve"> </w:t>
      </w:r>
      <w:proofErr w:type="spellStart"/>
      <w:r>
        <w:t>Larose</w:t>
      </w:r>
      <w:proofErr w:type="spellEnd"/>
      <w:r>
        <w:rPr>
          <w:spacing w:val="50"/>
        </w:rPr>
        <w:t xml:space="preserve"> </w:t>
      </w:r>
      <w:r>
        <w:t>Dolok</w:t>
      </w:r>
      <w:r>
        <w:rPr>
          <w:spacing w:val="50"/>
        </w:rPr>
        <w:t xml:space="preserve"> </w:t>
      </w:r>
      <w:r>
        <w:t>Saribu</w:t>
      </w:r>
      <w:r>
        <w:rPr>
          <w:spacing w:val="50"/>
        </w:rPr>
        <w:t xml:space="preserve"> </w:t>
      </w:r>
      <w:r>
        <w:t>pada</w:t>
      </w:r>
      <w:r>
        <w:rPr>
          <w:spacing w:val="50"/>
        </w:rPr>
        <w:t xml:space="preserve"> </w:t>
      </w:r>
      <w:r>
        <w:t>tahun</w:t>
      </w:r>
      <w:r>
        <w:rPr>
          <w:spacing w:val="50"/>
        </w:rPr>
        <w:t xml:space="preserve"> </w:t>
      </w:r>
      <w:r>
        <w:t>2021</w:t>
      </w:r>
      <w:r>
        <w:rPr>
          <w:spacing w:val="48"/>
        </w:rPr>
        <w:t xml:space="preserve"> </w:t>
      </w:r>
      <w:r>
        <w:rPr>
          <w:spacing w:val="-2"/>
        </w:rPr>
        <w:t>merupakan</w:t>
      </w:r>
      <w:r w:rsidR="00481FE4">
        <w:rPr>
          <w:spacing w:val="-2"/>
        </w:rPr>
        <w:t xml:space="preserve"> </w:t>
      </w:r>
      <w:r>
        <w:t>penelitian yang menggunakan jenis penelitian kualitatif merupakan penelitian yang hasilnya</w:t>
      </w:r>
      <w:r>
        <w:rPr>
          <w:spacing w:val="40"/>
        </w:rPr>
        <w:t xml:space="preserve"> </w:t>
      </w:r>
      <w:r>
        <w:t>adalah</w:t>
      </w:r>
      <w:r>
        <w:rPr>
          <w:spacing w:val="40"/>
        </w:rPr>
        <w:t xml:space="preserve"> </w:t>
      </w:r>
      <w:r>
        <w:t>penemuan</w:t>
      </w:r>
      <w:r>
        <w:rPr>
          <w:spacing w:val="40"/>
        </w:rPr>
        <w:t xml:space="preserve"> </w:t>
      </w:r>
      <w:proofErr w:type="spellStart"/>
      <w:r>
        <w:t>penemuan</w:t>
      </w:r>
      <w:proofErr w:type="spellEnd"/>
      <w:r>
        <w:rPr>
          <w:spacing w:val="40"/>
        </w:rPr>
        <w:t xml:space="preserve"> </w:t>
      </w:r>
      <w:r>
        <w:t>yang</w:t>
      </w:r>
      <w:r>
        <w:rPr>
          <w:spacing w:val="40"/>
        </w:rPr>
        <w:t xml:space="preserve"> </w:t>
      </w:r>
      <w:r>
        <w:t>tidak</w:t>
      </w:r>
      <w:r>
        <w:rPr>
          <w:spacing w:val="40"/>
        </w:rPr>
        <w:t xml:space="preserve"> </w:t>
      </w:r>
      <w:r>
        <w:t>dapat</w:t>
      </w:r>
      <w:r>
        <w:rPr>
          <w:spacing w:val="40"/>
        </w:rPr>
        <w:t xml:space="preserve"> </w:t>
      </w:r>
      <w:r>
        <w:t>dicapai</w:t>
      </w:r>
      <w:r>
        <w:rPr>
          <w:spacing w:val="40"/>
        </w:rPr>
        <w:t xml:space="preserve"> </w:t>
      </w:r>
      <w:r>
        <w:t>dengan</w:t>
      </w:r>
      <w:r>
        <w:rPr>
          <w:spacing w:val="40"/>
        </w:rPr>
        <w:t xml:space="preserve"> </w:t>
      </w:r>
      <w:r>
        <w:t xml:space="preserve">prosedur statistik atau dengan cara </w:t>
      </w:r>
      <w:r>
        <w:lastRenderedPageBreak/>
        <w:t xml:space="preserve">kuantifikasi, </w:t>
      </w:r>
      <w:proofErr w:type="spellStart"/>
      <w:r>
        <w:t>dimana</w:t>
      </w:r>
      <w:proofErr w:type="spellEnd"/>
      <w:r>
        <w:t xml:space="preserve"> penelitian ini bersifat deskriptif dan lebih menggunakan analisis dengan pendekatan induktif dan dalam penelitian ini proses dan </w:t>
      </w:r>
      <w:r>
        <w:rPr>
          <w:spacing w:val="-2"/>
        </w:rPr>
        <w:t>makna</w:t>
      </w:r>
      <w:r>
        <w:rPr>
          <w:spacing w:val="-4"/>
        </w:rPr>
        <w:t xml:space="preserve"> </w:t>
      </w:r>
      <w:r>
        <w:rPr>
          <w:spacing w:val="-2"/>
        </w:rPr>
        <w:t>lebih</w:t>
      </w:r>
      <w:r>
        <w:rPr>
          <w:spacing w:val="-7"/>
        </w:rPr>
        <w:t xml:space="preserve"> </w:t>
      </w:r>
      <w:r>
        <w:rPr>
          <w:spacing w:val="-2"/>
        </w:rPr>
        <w:t>ditonjolkan.</w:t>
      </w:r>
      <w:r>
        <w:rPr>
          <w:spacing w:val="-3"/>
        </w:rPr>
        <w:t xml:space="preserve"> </w:t>
      </w:r>
      <w:r>
        <w:rPr>
          <w:spacing w:val="-2"/>
        </w:rPr>
        <w:t>Penelitian</w:t>
      </w:r>
      <w:r>
        <w:rPr>
          <w:spacing w:val="-7"/>
        </w:rPr>
        <w:t xml:space="preserve"> </w:t>
      </w:r>
      <w:r>
        <w:rPr>
          <w:spacing w:val="-2"/>
        </w:rPr>
        <w:t>ini</w:t>
      </w:r>
      <w:r>
        <w:rPr>
          <w:spacing w:val="-6"/>
        </w:rPr>
        <w:t xml:space="preserve"> </w:t>
      </w:r>
      <w:r>
        <w:rPr>
          <w:spacing w:val="-2"/>
        </w:rPr>
        <w:t>termasuk</w:t>
      </w:r>
      <w:r>
        <w:rPr>
          <w:spacing w:val="-7"/>
        </w:rPr>
        <w:t xml:space="preserve"> </w:t>
      </w:r>
      <w:r>
        <w:rPr>
          <w:spacing w:val="-2"/>
        </w:rPr>
        <w:t>ke</w:t>
      </w:r>
      <w:r>
        <w:rPr>
          <w:spacing w:val="-4"/>
        </w:rPr>
        <w:t xml:space="preserve"> </w:t>
      </w:r>
      <w:r>
        <w:rPr>
          <w:spacing w:val="-2"/>
        </w:rPr>
        <w:t>dalam</w:t>
      </w:r>
      <w:r>
        <w:rPr>
          <w:spacing w:val="-6"/>
        </w:rPr>
        <w:t xml:space="preserve"> </w:t>
      </w:r>
      <w:r>
        <w:rPr>
          <w:spacing w:val="-2"/>
        </w:rPr>
        <w:t>jenis</w:t>
      </w:r>
      <w:r>
        <w:rPr>
          <w:spacing w:val="-3"/>
        </w:rPr>
        <w:t xml:space="preserve"> </w:t>
      </w:r>
      <w:r>
        <w:rPr>
          <w:spacing w:val="-2"/>
        </w:rPr>
        <w:t>penelitian</w:t>
      </w:r>
      <w:r>
        <w:rPr>
          <w:spacing w:val="-3"/>
        </w:rPr>
        <w:t xml:space="preserve"> </w:t>
      </w:r>
      <w:r>
        <w:rPr>
          <w:spacing w:val="-2"/>
        </w:rPr>
        <w:t>kualitatif</w:t>
      </w:r>
      <w:r>
        <w:rPr>
          <w:spacing w:val="-6"/>
        </w:rPr>
        <w:t xml:space="preserve"> </w:t>
      </w:r>
      <w:r>
        <w:rPr>
          <w:spacing w:val="-2"/>
        </w:rPr>
        <w:t xml:space="preserve">karena </w:t>
      </w:r>
      <w:r>
        <w:t>Penerapan Prinsip Non-</w:t>
      </w:r>
      <w:proofErr w:type="spellStart"/>
      <w:r>
        <w:t>Refoulement</w:t>
      </w:r>
      <w:proofErr w:type="spellEnd"/>
      <w:r>
        <w:t xml:space="preserve"> Dalam Hukum Nasional Indonesia, Malaysia Dan Thailand Berdasarkan Perspektif Penghormatan Terhadap Hak Asasi Manusia. ini merupakan</w:t>
      </w:r>
      <w:r>
        <w:rPr>
          <w:spacing w:val="-9"/>
        </w:rPr>
        <w:t xml:space="preserve"> </w:t>
      </w:r>
      <w:r>
        <w:t>sebuah</w:t>
      </w:r>
      <w:r>
        <w:rPr>
          <w:spacing w:val="-10"/>
        </w:rPr>
        <w:t xml:space="preserve"> </w:t>
      </w:r>
      <w:r>
        <w:t>fenomena</w:t>
      </w:r>
      <w:r>
        <w:rPr>
          <w:spacing w:val="-9"/>
        </w:rPr>
        <w:t xml:space="preserve"> </w:t>
      </w:r>
      <w:r>
        <w:t>sosial</w:t>
      </w:r>
      <w:r>
        <w:rPr>
          <w:spacing w:val="-9"/>
        </w:rPr>
        <w:t xml:space="preserve"> </w:t>
      </w:r>
      <w:r>
        <w:t>yang</w:t>
      </w:r>
      <w:r>
        <w:rPr>
          <w:spacing w:val="-12"/>
        </w:rPr>
        <w:t xml:space="preserve"> </w:t>
      </w:r>
      <w:r>
        <w:t>terjadi</w:t>
      </w:r>
      <w:r>
        <w:rPr>
          <w:spacing w:val="-11"/>
        </w:rPr>
        <w:t xml:space="preserve"> </w:t>
      </w:r>
      <w:r>
        <w:t>karena</w:t>
      </w:r>
      <w:r>
        <w:rPr>
          <w:spacing w:val="-14"/>
        </w:rPr>
        <w:t xml:space="preserve"> </w:t>
      </w:r>
      <w:r>
        <w:t>adanya</w:t>
      </w:r>
      <w:r>
        <w:rPr>
          <w:spacing w:val="-12"/>
        </w:rPr>
        <w:t xml:space="preserve"> </w:t>
      </w:r>
      <w:r>
        <w:t>interaksi</w:t>
      </w:r>
      <w:r>
        <w:rPr>
          <w:spacing w:val="-10"/>
        </w:rPr>
        <w:t xml:space="preserve"> </w:t>
      </w:r>
      <w:r>
        <w:t>antar</w:t>
      </w:r>
      <w:r>
        <w:rPr>
          <w:spacing w:val="-11"/>
        </w:rPr>
        <w:t xml:space="preserve"> </w:t>
      </w:r>
      <w:r>
        <w:t xml:space="preserve">masyarakat berupa pelanggaran hak asasi manusia terhadap suatu kelompok. Di dalam penelitian ini akan mendeskripsikan dan menganalisis bagaimana penerapan Prinsip </w:t>
      </w:r>
      <w:r>
        <w:rPr>
          <w:i/>
        </w:rPr>
        <w:t>non-</w:t>
      </w:r>
      <w:proofErr w:type="spellStart"/>
      <w:r>
        <w:rPr>
          <w:i/>
        </w:rPr>
        <w:t>refoulement</w:t>
      </w:r>
      <w:proofErr w:type="spellEnd"/>
      <w:r>
        <w:rPr>
          <w:i/>
        </w:rPr>
        <w:t xml:space="preserve"> </w:t>
      </w:r>
      <w:r>
        <w:t>dalam hukum nasional Indonesia.</w:t>
      </w:r>
    </w:p>
    <w:p w14:paraId="622C1CD7" w14:textId="77777777" w:rsidR="00FA44FC" w:rsidRDefault="00000000">
      <w:pPr>
        <w:spacing w:before="1" w:line="480" w:lineRule="auto"/>
        <w:ind w:left="568" w:right="251" w:firstLine="709"/>
        <w:jc w:val="both"/>
        <w:rPr>
          <w:i/>
        </w:rPr>
      </w:pPr>
      <w:r>
        <w:t>Selanjutnya</w:t>
      </w:r>
      <w:r>
        <w:rPr>
          <w:spacing w:val="-7"/>
        </w:rPr>
        <w:t xml:space="preserve"> </w:t>
      </w:r>
      <w:r>
        <w:t>ada</w:t>
      </w:r>
      <w:r>
        <w:rPr>
          <w:spacing w:val="-7"/>
        </w:rPr>
        <w:t xml:space="preserve"> </w:t>
      </w:r>
      <w:r>
        <w:t>jurnal</w:t>
      </w:r>
      <w:r>
        <w:rPr>
          <w:spacing w:val="-6"/>
        </w:rPr>
        <w:t xml:space="preserve"> </w:t>
      </w:r>
      <w:r>
        <w:t>yang</w:t>
      </w:r>
      <w:r>
        <w:rPr>
          <w:spacing w:val="-9"/>
        </w:rPr>
        <w:t xml:space="preserve"> </w:t>
      </w:r>
      <w:r>
        <w:t>ditulis</w:t>
      </w:r>
      <w:r>
        <w:rPr>
          <w:spacing w:val="-7"/>
        </w:rPr>
        <w:t xml:space="preserve"> </w:t>
      </w:r>
      <w:r>
        <w:t>oleh</w:t>
      </w:r>
      <w:r>
        <w:rPr>
          <w:spacing w:val="-7"/>
        </w:rPr>
        <w:t xml:space="preserve"> </w:t>
      </w:r>
      <w:r>
        <w:t>Sigit</w:t>
      </w:r>
      <w:r>
        <w:rPr>
          <w:spacing w:val="-6"/>
        </w:rPr>
        <w:t xml:space="preserve"> </w:t>
      </w:r>
      <w:r>
        <w:t>Riyanto</w:t>
      </w:r>
      <w:r>
        <w:rPr>
          <w:spacing w:val="-10"/>
        </w:rPr>
        <w:t xml:space="preserve"> </w:t>
      </w:r>
      <w:r>
        <w:t>merupakan</w:t>
      </w:r>
      <w:r>
        <w:rPr>
          <w:spacing w:val="-7"/>
        </w:rPr>
        <w:t xml:space="preserve"> </w:t>
      </w:r>
      <w:r>
        <w:t>penelitian</w:t>
      </w:r>
      <w:r>
        <w:rPr>
          <w:spacing w:val="-7"/>
        </w:rPr>
        <w:t xml:space="preserve"> </w:t>
      </w:r>
      <w:r>
        <w:t>yang menggunakan</w:t>
      </w:r>
      <w:r>
        <w:rPr>
          <w:spacing w:val="-4"/>
        </w:rPr>
        <w:t xml:space="preserve"> </w:t>
      </w:r>
      <w:r>
        <w:t>metode</w:t>
      </w:r>
      <w:r>
        <w:rPr>
          <w:spacing w:val="-4"/>
        </w:rPr>
        <w:t xml:space="preserve"> </w:t>
      </w:r>
      <w:r>
        <w:t>hukum</w:t>
      </w:r>
      <w:r>
        <w:rPr>
          <w:spacing w:val="-2"/>
        </w:rPr>
        <w:t xml:space="preserve"> </w:t>
      </w:r>
      <w:r>
        <w:t>normatif</w:t>
      </w:r>
      <w:r>
        <w:rPr>
          <w:spacing w:val="-4"/>
        </w:rPr>
        <w:t xml:space="preserve"> </w:t>
      </w:r>
      <w:r>
        <w:t>yang</w:t>
      </w:r>
      <w:r>
        <w:rPr>
          <w:spacing w:val="-5"/>
        </w:rPr>
        <w:t xml:space="preserve"> </w:t>
      </w:r>
      <w:r>
        <w:t>meneliti</w:t>
      </w:r>
      <w:r>
        <w:rPr>
          <w:spacing w:val="-2"/>
        </w:rPr>
        <w:t xml:space="preserve"> </w:t>
      </w:r>
      <w:r>
        <w:t>tentang</w:t>
      </w:r>
      <w:r>
        <w:rPr>
          <w:spacing w:val="-4"/>
        </w:rPr>
        <w:t xml:space="preserve"> </w:t>
      </w:r>
      <w:r>
        <w:t>Prinsip</w:t>
      </w:r>
      <w:r>
        <w:rPr>
          <w:spacing w:val="-3"/>
        </w:rPr>
        <w:t xml:space="preserve"> </w:t>
      </w:r>
      <w:r>
        <w:t>non</w:t>
      </w:r>
      <w:r>
        <w:rPr>
          <w:spacing w:val="-5"/>
        </w:rPr>
        <w:t xml:space="preserve"> </w:t>
      </w:r>
      <w:proofErr w:type="spellStart"/>
      <w:r>
        <w:t>refoulment</w:t>
      </w:r>
      <w:proofErr w:type="spellEnd"/>
      <w:r>
        <w:rPr>
          <w:spacing w:val="-2"/>
        </w:rPr>
        <w:t xml:space="preserve"> </w:t>
      </w:r>
      <w:r>
        <w:t xml:space="preserve">dan relevansinya dalam </w:t>
      </w:r>
      <w:proofErr w:type="spellStart"/>
      <w:r>
        <w:t>sitem</w:t>
      </w:r>
      <w:proofErr w:type="spellEnd"/>
      <w:r>
        <w:t xml:space="preserve"> hukum </w:t>
      </w:r>
      <w:proofErr w:type="spellStart"/>
      <w:r>
        <w:t>internasionl</w:t>
      </w:r>
      <w:proofErr w:type="spellEnd"/>
      <w:r>
        <w:t xml:space="preserve">. Penelitian ini berisi tentang prinsip </w:t>
      </w:r>
      <w:r>
        <w:rPr>
          <w:i/>
        </w:rPr>
        <w:t xml:space="preserve">non </w:t>
      </w:r>
      <w:proofErr w:type="spellStart"/>
      <w:r>
        <w:rPr>
          <w:i/>
        </w:rPr>
        <w:t>refoulement</w:t>
      </w:r>
      <w:proofErr w:type="spellEnd"/>
      <w:r>
        <w:rPr>
          <w:i/>
        </w:rPr>
        <w:t xml:space="preserve"> </w:t>
      </w:r>
      <w:r>
        <w:t>dan relevansinya dalam sistem hukum internasional</w:t>
      </w:r>
      <w:r>
        <w:rPr>
          <w:spacing w:val="-1"/>
        </w:rPr>
        <w:t xml:space="preserve"> </w:t>
      </w:r>
      <w:r>
        <w:t>ini akan</w:t>
      </w:r>
      <w:r>
        <w:rPr>
          <w:spacing w:val="-2"/>
        </w:rPr>
        <w:t xml:space="preserve"> </w:t>
      </w:r>
      <w:r>
        <w:t xml:space="preserve">membahas tiga hal pokok yang berkaitan dengan keberadaan prinsip </w:t>
      </w:r>
      <w:r>
        <w:rPr>
          <w:i/>
        </w:rPr>
        <w:t>non-</w:t>
      </w:r>
      <w:proofErr w:type="spellStart"/>
      <w:r>
        <w:rPr>
          <w:i/>
        </w:rPr>
        <w:t>refoulement</w:t>
      </w:r>
      <w:proofErr w:type="spellEnd"/>
      <w:r>
        <w:rPr>
          <w:i/>
        </w:rPr>
        <w:t xml:space="preserve"> </w:t>
      </w:r>
      <w:r>
        <w:t xml:space="preserve">dan perkembangannya, kedudukan prinsip </w:t>
      </w:r>
      <w:r>
        <w:rPr>
          <w:i/>
        </w:rPr>
        <w:t>non-</w:t>
      </w:r>
      <w:proofErr w:type="spellStart"/>
      <w:r>
        <w:rPr>
          <w:i/>
        </w:rPr>
        <w:t>refoulement</w:t>
      </w:r>
      <w:proofErr w:type="spellEnd"/>
      <w:r>
        <w:rPr>
          <w:i/>
        </w:rPr>
        <w:t xml:space="preserve"> </w:t>
      </w:r>
      <w:r>
        <w:t xml:space="preserve">sebagai </w:t>
      </w:r>
      <w:r>
        <w:rPr>
          <w:i/>
        </w:rPr>
        <w:t xml:space="preserve">jus </w:t>
      </w:r>
      <w:proofErr w:type="spellStart"/>
      <w:r>
        <w:rPr>
          <w:i/>
        </w:rPr>
        <w:t>cogens</w:t>
      </w:r>
      <w:proofErr w:type="spellEnd"/>
      <w:r>
        <w:t xml:space="preserve">, serta pengecualian penerapan prinsip </w:t>
      </w:r>
      <w:r>
        <w:rPr>
          <w:i/>
        </w:rPr>
        <w:t>non-</w:t>
      </w:r>
      <w:proofErr w:type="spellStart"/>
      <w:r>
        <w:rPr>
          <w:i/>
        </w:rPr>
        <w:t>refoulement</w:t>
      </w:r>
      <w:proofErr w:type="spellEnd"/>
      <w:r>
        <w:rPr>
          <w:i/>
        </w:rPr>
        <w:t>.</w:t>
      </w:r>
    </w:p>
    <w:p w14:paraId="5C5B1CE7" w14:textId="2636135D" w:rsidR="00FA44FC" w:rsidRDefault="00000000" w:rsidP="00481FE4">
      <w:pPr>
        <w:spacing w:line="480" w:lineRule="auto"/>
        <w:ind w:left="568" w:right="259" w:firstLine="709"/>
        <w:jc w:val="both"/>
        <w:rPr>
          <w:b/>
        </w:rPr>
      </w:pPr>
      <w:r>
        <w:t xml:space="preserve">Berdasarkan latar belakang masalah tersebut </w:t>
      </w:r>
      <w:proofErr w:type="spellStart"/>
      <w:r>
        <w:t>diatas</w:t>
      </w:r>
      <w:proofErr w:type="spellEnd"/>
      <w:r>
        <w:t>, maka penulis tertarik</w:t>
      </w:r>
      <w:r>
        <w:rPr>
          <w:spacing w:val="-12"/>
        </w:rPr>
        <w:t xml:space="preserve"> </w:t>
      </w:r>
      <w:r>
        <w:t>membahasnya</w:t>
      </w:r>
      <w:r>
        <w:rPr>
          <w:spacing w:val="-12"/>
        </w:rPr>
        <w:t xml:space="preserve"> </w:t>
      </w:r>
      <w:r>
        <w:t>lebih</w:t>
      </w:r>
      <w:r>
        <w:rPr>
          <w:spacing w:val="-13"/>
        </w:rPr>
        <w:t xml:space="preserve"> </w:t>
      </w:r>
      <w:r>
        <w:t>lanjut</w:t>
      </w:r>
      <w:r>
        <w:rPr>
          <w:spacing w:val="-13"/>
        </w:rPr>
        <w:t xml:space="preserve"> </w:t>
      </w:r>
      <w:r>
        <w:t>dengan</w:t>
      </w:r>
      <w:r>
        <w:rPr>
          <w:spacing w:val="-13"/>
        </w:rPr>
        <w:t xml:space="preserve"> </w:t>
      </w:r>
      <w:proofErr w:type="spellStart"/>
      <w:r>
        <w:t>menuangkanya</w:t>
      </w:r>
      <w:proofErr w:type="spellEnd"/>
      <w:r>
        <w:rPr>
          <w:spacing w:val="-14"/>
        </w:rPr>
        <w:t xml:space="preserve"> </w:t>
      </w:r>
      <w:r>
        <w:t>dalam</w:t>
      </w:r>
      <w:r>
        <w:rPr>
          <w:spacing w:val="-10"/>
        </w:rPr>
        <w:t xml:space="preserve"> </w:t>
      </w:r>
      <w:r>
        <w:t>penelitian</w:t>
      </w:r>
      <w:r>
        <w:rPr>
          <w:spacing w:val="-12"/>
        </w:rPr>
        <w:t xml:space="preserve"> </w:t>
      </w:r>
      <w:r>
        <w:t>skripsi yang</w:t>
      </w:r>
      <w:r>
        <w:rPr>
          <w:spacing w:val="-15"/>
        </w:rPr>
        <w:t xml:space="preserve"> </w:t>
      </w:r>
      <w:r>
        <w:t>berjudul</w:t>
      </w:r>
      <w:r>
        <w:rPr>
          <w:spacing w:val="-15"/>
        </w:rPr>
        <w:t xml:space="preserve"> </w:t>
      </w:r>
      <w:r>
        <w:rPr>
          <w:b/>
        </w:rPr>
        <w:t>“PENERAPAN</w:t>
      </w:r>
      <w:r>
        <w:rPr>
          <w:b/>
          <w:spacing w:val="-15"/>
        </w:rPr>
        <w:t xml:space="preserve"> </w:t>
      </w:r>
      <w:r>
        <w:rPr>
          <w:b/>
        </w:rPr>
        <w:t>PRINSIP</w:t>
      </w:r>
      <w:r>
        <w:rPr>
          <w:b/>
          <w:spacing w:val="-15"/>
        </w:rPr>
        <w:t xml:space="preserve"> </w:t>
      </w:r>
      <w:r>
        <w:rPr>
          <w:b/>
          <w:i/>
        </w:rPr>
        <w:t>NON</w:t>
      </w:r>
      <w:r>
        <w:rPr>
          <w:b/>
          <w:i/>
          <w:spacing w:val="-15"/>
        </w:rPr>
        <w:t xml:space="preserve"> </w:t>
      </w:r>
      <w:r>
        <w:rPr>
          <w:b/>
          <w:i/>
        </w:rPr>
        <w:t>–</w:t>
      </w:r>
      <w:r>
        <w:rPr>
          <w:b/>
          <w:i/>
          <w:spacing w:val="-15"/>
        </w:rPr>
        <w:t xml:space="preserve"> </w:t>
      </w:r>
      <w:r>
        <w:rPr>
          <w:b/>
          <w:i/>
        </w:rPr>
        <w:t>REFOULMENT</w:t>
      </w:r>
      <w:r>
        <w:rPr>
          <w:b/>
          <w:i/>
          <w:spacing w:val="-15"/>
        </w:rPr>
        <w:t xml:space="preserve"> </w:t>
      </w:r>
      <w:r>
        <w:rPr>
          <w:b/>
        </w:rPr>
        <w:t>DI</w:t>
      </w:r>
      <w:r>
        <w:rPr>
          <w:b/>
          <w:spacing w:val="-15"/>
        </w:rPr>
        <w:t xml:space="preserve"> </w:t>
      </w:r>
      <w:r>
        <w:rPr>
          <w:b/>
        </w:rPr>
        <w:t xml:space="preserve">NEGARA INDONESIA SEBAGAI NEGARA YANG BUKAN </w:t>
      </w:r>
      <w:r>
        <w:rPr>
          <w:b/>
        </w:rPr>
        <w:lastRenderedPageBreak/>
        <w:t>MERUPAKAN BAGIAN</w:t>
      </w:r>
      <w:r>
        <w:rPr>
          <w:b/>
          <w:spacing w:val="36"/>
        </w:rPr>
        <w:t xml:space="preserve"> </w:t>
      </w:r>
      <w:r>
        <w:rPr>
          <w:b/>
        </w:rPr>
        <w:t>DARI</w:t>
      </w:r>
      <w:r>
        <w:rPr>
          <w:b/>
          <w:spacing w:val="39"/>
        </w:rPr>
        <w:t xml:space="preserve"> </w:t>
      </w:r>
      <w:r>
        <w:rPr>
          <w:b/>
        </w:rPr>
        <w:t>KONVENSI</w:t>
      </w:r>
      <w:r>
        <w:rPr>
          <w:b/>
          <w:spacing w:val="38"/>
        </w:rPr>
        <w:t xml:space="preserve"> </w:t>
      </w:r>
      <w:r>
        <w:rPr>
          <w:b/>
        </w:rPr>
        <w:t>1951</w:t>
      </w:r>
      <w:r>
        <w:rPr>
          <w:b/>
          <w:spacing w:val="37"/>
        </w:rPr>
        <w:t xml:space="preserve"> </w:t>
      </w:r>
      <w:r>
        <w:rPr>
          <w:b/>
        </w:rPr>
        <w:t>TENTANG</w:t>
      </w:r>
      <w:r>
        <w:rPr>
          <w:b/>
          <w:spacing w:val="38"/>
        </w:rPr>
        <w:t xml:space="preserve"> </w:t>
      </w:r>
      <w:r>
        <w:rPr>
          <w:b/>
        </w:rPr>
        <w:t>PENGUNGSI</w:t>
      </w:r>
      <w:r>
        <w:rPr>
          <w:b/>
          <w:spacing w:val="37"/>
        </w:rPr>
        <w:t xml:space="preserve"> </w:t>
      </w:r>
      <w:r w:rsidRPr="00481FE4">
        <w:rPr>
          <w:bCs/>
        </w:rPr>
        <w:t>(studi</w:t>
      </w:r>
      <w:r w:rsidRPr="00481FE4">
        <w:rPr>
          <w:bCs/>
          <w:spacing w:val="38"/>
        </w:rPr>
        <w:t xml:space="preserve"> </w:t>
      </w:r>
      <w:r w:rsidRPr="00481FE4">
        <w:rPr>
          <w:bCs/>
        </w:rPr>
        <w:t>kasus</w:t>
      </w:r>
      <w:r w:rsidR="00481FE4">
        <w:rPr>
          <w:b/>
        </w:rPr>
        <w:t xml:space="preserve"> </w:t>
      </w:r>
      <w:r>
        <w:t>penanganan</w:t>
      </w:r>
      <w:r>
        <w:rPr>
          <w:spacing w:val="-6"/>
        </w:rPr>
        <w:t xml:space="preserve"> </w:t>
      </w:r>
      <w:r>
        <w:t>terhadap</w:t>
      </w:r>
      <w:r>
        <w:rPr>
          <w:spacing w:val="-5"/>
        </w:rPr>
        <w:t xml:space="preserve"> </w:t>
      </w:r>
      <w:r>
        <w:t>pengungsi</w:t>
      </w:r>
      <w:r>
        <w:rPr>
          <w:spacing w:val="-5"/>
        </w:rPr>
        <w:t xml:space="preserve"> </w:t>
      </w:r>
      <w:proofErr w:type="spellStart"/>
      <w:r>
        <w:rPr>
          <w:spacing w:val="-2"/>
        </w:rPr>
        <w:t>rohingya</w:t>
      </w:r>
      <w:proofErr w:type="spellEnd"/>
      <w:r w:rsidR="00481FE4">
        <w:rPr>
          <w:spacing w:val="-2"/>
        </w:rPr>
        <w:t>)</w:t>
      </w:r>
      <w:r>
        <w:rPr>
          <w:spacing w:val="-2"/>
        </w:rPr>
        <w:t>.</w:t>
      </w:r>
      <w:bookmarkEnd w:id="2"/>
    </w:p>
    <w:p w14:paraId="33219152" w14:textId="240228C1" w:rsidR="00FA44FC" w:rsidRPr="00481FE4" w:rsidRDefault="00000000" w:rsidP="00481FE4">
      <w:pPr>
        <w:pStyle w:val="Heading2"/>
        <w:numPr>
          <w:ilvl w:val="0"/>
          <w:numId w:val="11"/>
        </w:numPr>
        <w:tabs>
          <w:tab w:val="left" w:pos="994"/>
        </w:tabs>
        <w:spacing w:line="480" w:lineRule="auto"/>
        <w:ind w:left="994" w:hanging="359"/>
        <w:jc w:val="left"/>
      </w:pPr>
      <w:r>
        <w:t>Identifikasi</w:t>
      </w:r>
      <w:r>
        <w:rPr>
          <w:spacing w:val="-1"/>
        </w:rPr>
        <w:t xml:space="preserve"> </w:t>
      </w:r>
      <w:r>
        <w:rPr>
          <w:spacing w:val="-2"/>
        </w:rPr>
        <w:t>Masalah</w:t>
      </w:r>
    </w:p>
    <w:p w14:paraId="29D0C9E3" w14:textId="77777777" w:rsidR="00FA44FC" w:rsidRDefault="00000000" w:rsidP="00481FE4">
      <w:pPr>
        <w:spacing w:before="1" w:line="480" w:lineRule="auto"/>
        <w:ind w:left="995" w:firstLine="709"/>
      </w:pPr>
      <w:r>
        <w:t xml:space="preserve">Dalam penelitian ini penulis mengidentifikasi bahwa masalah yang </w:t>
      </w:r>
      <w:proofErr w:type="spellStart"/>
      <w:r>
        <w:t>perludibahas</w:t>
      </w:r>
      <w:proofErr w:type="spellEnd"/>
      <w:r>
        <w:t xml:space="preserve"> dalam penelitian ini adalah :</w:t>
      </w:r>
    </w:p>
    <w:p w14:paraId="49DDCDCD" w14:textId="77777777" w:rsidR="00FA44FC" w:rsidRDefault="00000000" w:rsidP="00481FE4">
      <w:pPr>
        <w:numPr>
          <w:ilvl w:val="1"/>
          <w:numId w:val="11"/>
        </w:numPr>
        <w:tabs>
          <w:tab w:val="left" w:pos="1420"/>
        </w:tabs>
        <w:spacing w:line="480" w:lineRule="auto"/>
        <w:ind w:right="792" w:firstLine="709"/>
      </w:pPr>
      <w:r>
        <w:t>Bagaimana penerapan prinsip non-</w:t>
      </w:r>
      <w:proofErr w:type="spellStart"/>
      <w:r>
        <w:t>refoulment</w:t>
      </w:r>
      <w:proofErr w:type="spellEnd"/>
      <w:r>
        <w:t xml:space="preserve"> terhadap pengungsi </w:t>
      </w:r>
      <w:proofErr w:type="spellStart"/>
      <w:r>
        <w:t>rohingya</w:t>
      </w:r>
      <w:proofErr w:type="spellEnd"/>
      <w:r>
        <w:rPr>
          <w:spacing w:val="-12"/>
        </w:rPr>
        <w:t xml:space="preserve"> </w:t>
      </w:r>
      <w:r>
        <w:t>di</w:t>
      </w:r>
      <w:r>
        <w:rPr>
          <w:spacing w:val="-10"/>
        </w:rPr>
        <w:t xml:space="preserve"> </w:t>
      </w:r>
      <w:proofErr w:type="spellStart"/>
      <w:r>
        <w:t>indonesia</w:t>
      </w:r>
      <w:proofErr w:type="spellEnd"/>
      <w:r>
        <w:rPr>
          <w:spacing w:val="-11"/>
        </w:rPr>
        <w:t xml:space="preserve"> </w:t>
      </w:r>
      <w:r>
        <w:t>di</w:t>
      </w:r>
      <w:r>
        <w:rPr>
          <w:spacing w:val="-10"/>
        </w:rPr>
        <w:t xml:space="preserve"> </w:t>
      </w:r>
      <w:r>
        <w:t>tinjau</w:t>
      </w:r>
      <w:r>
        <w:rPr>
          <w:spacing w:val="-11"/>
        </w:rPr>
        <w:t xml:space="preserve"> </w:t>
      </w:r>
      <w:r>
        <w:t>dalam</w:t>
      </w:r>
      <w:r>
        <w:rPr>
          <w:spacing w:val="-11"/>
        </w:rPr>
        <w:t xml:space="preserve"> </w:t>
      </w:r>
      <w:r>
        <w:t>konvensi</w:t>
      </w:r>
      <w:r>
        <w:rPr>
          <w:spacing w:val="-10"/>
        </w:rPr>
        <w:t xml:space="preserve"> </w:t>
      </w:r>
      <w:r>
        <w:t>pengungsi</w:t>
      </w:r>
      <w:r>
        <w:rPr>
          <w:spacing w:val="-10"/>
        </w:rPr>
        <w:t xml:space="preserve"> </w:t>
      </w:r>
      <w:r>
        <w:t>1951</w:t>
      </w:r>
      <w:r>
        <w:rPr>
          <w:spacing w:val="-11"/>
        </w:rPr>
        <w:t xml:space="preserve"> </w:t>
      </w:r>
      <w:r>
        <w:t>dan politik hukum Indonesia?</w:t>
      </w:r>
    </w:p>
    <w:p w14:paraId="5D2CFE1F" w14:textId="77777777" w:rsidR="00FA44FC" w:rsidRDefault="00000000" w:rsidP="00481FE4">
      <w:pPr>
        <w:numPr>
          <w:ilvl w:val="1"/>
          <w:numId w:val="11"/>
        </w:numPr>
        <w:tabs>
          <w:tab w:val="left" w:pos="1420"/>
        </w:tabs>
        <w:spacing w:line="480" w:lineRule="auto"/>
        <w:ind w:right="546" w:firstLine="709"/>
      </w:pPr>
      <w:r>
        <w:t>Apa</w:t>
      </w:r>
      <w:r>
        <w:rPr>
          <w:spacing w:val="-5"/>
        </w:rPr>
        <w:t xml:space="preserve"> </w:t>
      </w:r>
      <w:r>
        <w:t>saja</w:t>
      </w:r>
      <w:r>
        <w:rPr>
          <w:spacing w:val="-3"/>
        </w:rPr>
        <w:t xml:space="preserve"> </w:t>
      </w:r>
      <w:r>
        <w:t>kendala</w:t>
      </w:r>
      <w:r>
        <w:rPr>
          <w:spacing w:val="-3"/>
        </w:rPr>
        <w:t xml:space="preserve"> </w:t>
      </w:r>
      <w:r>
        <w:t>normatif</w:t>
      </w:r>
      <w:r>
        <w:rPr>
          <w:spacing w:val="-3"/>
        </w:rPr>
        <w:t xml:space="preserve"> </w:t>
      </w:r>
      <w:r>
        <w:t>dan</w:t>
      </w:r>
      <w:r>
        <w:rPr>
          <w:spacing w:val="-3"/>
        </w:rPr>
        <w:t xml:space="preserve"> </w:t>
      </w:r>
      <w:r>
        <w:t>praktis</w:t>
      </w:r>
      <w:r>
        <w:rPr>
          <w:spacing w:val="-4"/>
        </w:rPr>
        <w:t xml:space="preserve"> </w:t>
      </w:r>
      <w:r>
        <w:t>yang</w:t>
      </w:r>
      <w:r>
        <w:rPr>
          <w:spacing w:val="-3"/>
        </w:rPr>
        <w:t xml:space="preserve"> </w:t>
      </w:r>
      <w:r>
        <w:t>dihadapi</w:t>
      </w:r>
      <w:r>
        <w:rPr>
          <w:spacing w:val="-3"/>
        </w:rPr>
        <w:t xml:space="preserve"> </w:t>
      </w:r>
      <w:proofErr w:type="spellStart"/>
      <w:r>
        <w:t>indonesia</w:t>
      </w:r>
      <w:proofErr w:type="spellEnd"/>
      <w:r>
        <w:rPr>
          <w:spacing w:val="-3"/>
        </w:rPr>
        <w:t xml:space="preserve"> </w:t>
      </w:r>
      <w:r>
        <w:t xml:space="preserve">dalam penerapan prinsip non </w:t>
      </w:r>
      <w:proofErr w:type="spellStart"/>
      <w:r>
        <w:t>refoulment</w:t>
      </w:r>
      <w:proofErr w:type="spellEnd"/>
      <w:r>
        <w:t>?</w:t>
      </w:r>
    </w:p>
    <w:p w14:paraId="6FD3B1ED" w14:textId="1274ADE8" w:rsidR="00FA44FC" w:rsidRPr="00A64FF9" w:rsidRDefault="00000000" w:rsidP="00481FE4">
      <w:pPr>
        <w:pStyle w:val="Heading2"/>
        <w:numPr>
          <w:ilvl w:val="0"/>
          <w:numId w:val="11"/>
        </w:numPr>
        <w:tabs>
          <w:tab w:val="left" w:pos="927"/>
        </w:tabs>
        <w:spacing w:line="480" w:lineRule="auto"/>
        <w:ind w:left="927" w:hanging="294"/>
        <w:jc w:val="left"/>
      </w:pPr>
      <w:r>
        <w:t>Tujuan</w:t>
      </w:r>
      <w:r>
        <w:rPr>
          <w:spacing w:val="-3"/>
        </w:rPr>
        <w:t xml:space="preserve"> </w:t>
      </w:r>
      <w:r>
        <w:rPr>
          <w:spacing w:val="-2"/>
        </w:rPr>
        <w:t>Penelitian</w:t>
      </w:r>
    </w:p>
    <w:p w14:paraId="5513AA11" w14:textId="01E22738" w:rsidR="00FA44FC" w:rsidRDefault="00000000" w:rsidP="00481FE4">
      <w:pPr>
        <w:spacing w:line="480" w:lineRule="auto"/>
        <w:ind w:left="700" w:firstLine="720"/>
      </w:pPr>
      <w:r>
        <w:t>Adapun</w:t>
      </w:r>
      <w:r>
        <w:rPr>
          <w:spacing w:val="-2"/>
        </w:rPr>
        <w:t xml:space="preserve"> </w:t>
      </w:r>
      <w:r>
        <w:t>tujuan</w:t>
      </w:r>
      <w:r>
        <w:rPr>
          <w:spacing w:val="-1"/>
        </w:rPr>
        <w:t xml:space="preserve"> </w:t>
      </w:r>
      <w:r>
        <w:t>dari</w:t>
      </w:r>
      <w:r>
        <w:rPr>
          <w:spacing w:val="-3"/>
        </w:rPr>
        <w:t xml:space="preserve"> </w:t>
      </w:r>
      <w:r>
        <w:t>penelitian</w:t>
      </w:r>
      <w:r>
        <w:rPr>
          <w:spacing w:val="-1"/>
        </w:rPr>
        <w:t xml:space="preserve"> </w:t>
      </w:r>
      <w:r>
        <w:t xml:space="preserve">ini </w:t>
      </w:r>
      <w:r>
        <w:rPr>
          <w:spacing w:val="-2"/>
        </w:rPr>
        <w:t>adalah</w:t>
      </w:r>
    </w:p>
    <w:p w14:paraId="6E702E88" w14:textId="77777777" w:rsidR="00FA44FC" w:rsidRDefault="00000000" w:rsidP="00481FE4">
      <w:pPr>
        <w:numPr>
          <w:ilvl w:val="1"/>
          <w:numId w:val="11"/>
        </w:numPr>
        <w:tabs>
          <w:tab w:val="left" w:pos="1420"/>
        </w:tabs>
        <w:spacing w:line="480" w:lineRule="auto"/>
        <w:ind w:right="734" w:firstLine="709"/>
      </w:pPr>
      <w:r>
        <w:t>Untuk</w:t>
      </w:r>
      <w:r>
        <w:rPr>
          <w:spacing w:val="-5"/>
        </w:rPr>
        <w:t xml:space="preserve"> </w:t>
      </w:r>
      <w:r>
        <w:t>menganalisis</w:t>
      </w:r>
      <w:r>
        <w:rPr>
          <w:spacing w:val="-5"/>
        </w:rPr>
        <w:t xml:space="preserve"> </w:t>
      </w:r>
      <w:r>
        <w:t>dan</w:t>
      </w:r>
      <w:r>
        <w:rPr>
          <w:spacing w:val="-3"/>
        </w:rPr>
        <w:t xml:space="preserve"> </w:t>
      </w:r>
      <w:r>
        <w:t>memahami</w:t>
      </w:r>
      <w:r>
        <w:rPr>
          <w:spacing w:val="-5"/>
        </w:rPr>
        <w:t xml:space="preserve"> </w:t>
      </w:r>
      <w:r>
        <w:t>politik</w:t>
      </w:r>
      <w:r>
        <w:rPr>
          <w:spacing w:val="-5"/>
        </w:rPr>
        <w:t xml:space="preserve"> </w:t>
      </w:r>
      <w:r>
        <w:t>hukum</w:t>
      </w:r>
      <w:r>
        <w:rPr>
          <w:spacing w:val="-5"/>
        </w:rPr>
        <w:t xml:space="preserve"> </w:t>
      </w:r>
      <w:r>
        <w:t>Indonesia</w:t>
      </w:r>
      <w:r>
        <w:rPr>
          <w:spacing w:val="-6"/>
        </w:rPr>
        <w:t xml:space="preserve"> </w:t>
      </w:r>
      <w:r>
        <w:t xml:space="preserve">dalam menangani pengungsi, </w:t>
      </w:r>
      <w:proofErr w:type="spellStart"/>
      <w:r>
        <w:t>khsususnya</w:t>
      </w:r>
      <w:proofErr w:type="spellEnd"/>
      <w:r>
        <w:t xml:space="preserve"> pada penerapan prinsip </w:t>
      </w:r>
      <w:r>
        <w:rPr>
          <w:i/>
        </w:rPr>
        <w:t xml:space="preserve">non- </w:t>
      </w:r>
      <w:proofErr w:type="spellStart"/>
      <w:r>
        <w:rPr>
          <w:i/>
        </w:rPr>
        <w:t>refoulement</w:t>
      </w:r>
      <w:proofErr w:type="spellEnd"/>
      <w:r>
        <w:rPr>
          <w:i/>
        </w:rPr>
        <w:t xml:space="preserve"> </w:t>
      </w:r>
      <w:r>
        <w:t>sebagai bagian dari kebijakan nasional.</w:t>
      </w:r>
    </w:p>
    <w:p w14:paraId="60B607DF" w14:textId="77777777" w:rsidR="00FA44FC" w:rsidRDefault="00000000" w:rsidP="00481FE4">
      <w:pPr>
        <w:numPr>
          <w:ilvl w:val="1"/>
          <w:numId w:val="11"/>
        </w:numPr>
        <w:tabs>
          <w:tab w:val="left" w:pos="1420"/>
        </w:tabs>
        <w:spacing w:line="480" w:lineRule="auto"/>
        <w:ind w:right="664" w:firstLine="709"/>
      </w:pPr>
      <w:r>
        <w:t>Untuk</w:t>
      </w:r>
      <w:r>
        <w:rPr>
          <w:spacing w:val="-4"/>
        </w:rPr>
        <w:t xml:space="preserve"> </w:t>
      </w:r>
      <w:r>
        <w:t>mengidentifikasi</w:t>
      </w:r>
      <w:r>
        <w:rPr>
          <w:spacing w:val="-3"/>
        </w:rPr>
        <w:t xml:space="preserve"> </w:t>
      </w:r>
      <w:r>
        <w:t>dan</w:t>
      </w:r>
      <w:r>
        <w:rPr>
          <w:spacing w:val="-4"/>
        </w:rPr>
        <w:t xml:space="preserve"> </w:t>
      </w:r>
      <w:r>
        <w:t>mengetahui</w:t>
      </w:r>
      <w:r>
        <w:rPr>
          <w:spacing w:val="-3"/>
        </w:rPr>
        <w:t xml:space="preserve"> </w:t>
      </w:r>
      <w:r>
        <w:t>kendala</w:t>
      </w:r>
      <w:r>
        <w:rPr>
          <w:spacing w:val="-4"/>
        </w:rPr>
        <w:t xml:space="preserve"> </w:t>
      </w:r>
      <w:r>
        <w:t>normatif</w:t>
      </w:r>
      <w:r>
        <w:rPr>
          <w:spacing w:val="-4"/>
        </w:rPr>
        <w:t xml:space="preserve"> </w:t>
      </w:r>
      <w:r>
        <w:t>(aturan</w:t>
      </w:r>
      <w:r>
        <w:rPr>
          <w:spacing w:val="-6"/>
        </w:rPr>
        <w:t xml:space="preserve"> </w:t>
      </w:r>
      <w:r>
        <w:t>hukum) dan praktis (implementasi di lapangan) yang dihadapi Indonesia dalam menerapkan prinsip non-</w:t>
      </w:r>
      <w:proofErr w:type="spellStart"/>
      <w:r>
        <w:t>refoulement</w:t>
      </w:r>
      <w:proofErr w:type="spellEnd"/>
      <w:r>
        <w:t xml:space="preserve"> terhadap pengungsi.</w:t>
      </w:r>
    </w:p>
    <w:p w14:paraId="67DF4530" w14:textId="623E66DE" w:rsidR="00FA44FC" w:rsidRPr="00481FE4" w:rsidRDefault="00000000" w:rsidP="00481FE4">
      <w:pPr>
        <w:pStyle w:val="Heading2"/>
        <w:numPr>
          <w:ilvl w:val="0"/>
          <w:numId w:val="11"/>
        </w:numPr>
        <w:tabs>
          <w:tab w:val="left" w:pos="994"/>
        </w:tabs>
        <w:spacing w:before="1" w:line="480" w:lineRule="auto"/>
        <w:ind w:left="994" w:hanging="361"/>
        <w:jc w:val="left"/>
      </w:pPr>
      <w:r>
        <w:t>Kegunaan</w:t>
      </w:r>
      <w:r>
        <w:rPr>
          <w:spacing w:val="-5"/>
        </w:rPr>
        <w:t xml:space="preserve"> </w:t>
      </w:r>
      <w:r>
        <w:rPr>
          <w:spacing w:val="-2"/>
        </w:rPr>
        <w:t>Penelitian</w:t>
      </w:r>
    </w:p>
    <w:p w14:paraId="58AD7669" w14:textId="77777777" w:rsidR="00B719B9" w:rsidRDefault="00000000" w:rsidP="00B719B9">
      <w:pPr>
        <w:spacing w:before="1" w:line="480" w:lineRule="auto"/>
        <w:ind w:left="1156" w:firstLine="709"/>
      </w:pPr>
      <w:r>
        <w:t>Adapun</w:t>
      </w:r>
      <w:r>
        <w:rPr>
          <w:spacing w:val="32"/>
        </w:rPr>
        <w:t xml:space="preserve"> </w:t>
      </w:r>
      <w:r>
        <w:t>manfaat</w:t>
      </w:r>
      <w:r>
        <w:rPr>
          <w:spacing w:val="36"/>
        </w:rPr>
        <w:t xml:space="preserve"> </w:t>
      </w:r>
      <w:r>
        <w:t>dari</w:t>
      </w:r>
      <w:r>
        <w:rPr>
          <w:spacing w:val="33"/>
        </w:rPr>
        <w:t xml:space="preserve"> </w:t>
      </w:r>
      <w:r>
        <w:t>penelitian</w:t>
      </w:r>
      <w:r>
        <w:rPr>
          <w:spacing w:val="36"/>
        </w:rPr>
        <w:t xml:space="preserve"> </w:t>
      </w:r>
      <w:r>
        <w:t>ini</w:t>
      </w:r>
      <w:r>
        <w:rPr>
          <w:spacing w:val="33"/>
        </w:rPr>
        <w:t xml:space="preserve"> </w:t>
      </w:r>
      <w:r>
        <w:t>baik</w:t>
      </w:r>
      <w:r>
        <w:rPr>
          <w:spacing w:val="35"/>
        </w:rPr>
        <w:t xml:space="preserve"> </w:t>
      </w:r>
      <w:r>
        <w:t>dari</w:t>
      </w:r>
      <w:r>
        <w:rPr>
          <w:spacing w:val="33"/>
        </w:rPr>
        <w:t xml:space="preserve"> </w:t>
      </w:r>
      <w:r>
        <w:t>penulis</w:t>
      </w:r>
      <w:r>
        <w:rPr>
          <w:spacing w:val="35"/>
        </w:rPr>
        <w:t xml:space="preserve"> </w:t>
      </w:r>
      <w:r>
        <w:lastRenderedPageBreak/>
        <w:t xml:space="preserve">maupun </w:t>
      </w:r>
      <w:proofErr w:type="spellStart"/>
      <w:r>
        <w:t>pembacaadalah</w:t>
      </w:r>
      <w:proofErr w:type="spellEnd"/>
      <w:r>
        <w:t xml:space="preserve"> sebagai berikut:</w:t>
      </w:r>
    </w:p>
    <w:p w14:paraId="08EEFB4A" w14:textId="73D54B0F" w:rsidR="00FA44FC" w:rsidRPr="005264F8" w:rsidRDefault="00000000" w:rsidP="00B719B9">
      <w:pPr>
        <w:pStyle w:val="Heading3"/>
      </w:pPr>
      <w:r w:rsidRPr="005264F8">
        <w:t>Manfaat</w:t>
      </w:r>
      <w:r w:rsidRPr="005264F8">
        <w:rPr>
          <w:spacing w:val="-8"/>
        </w:rPr>
        <w:t xml:space="preserve"> </w:t>
      </w:r>
      <w:r w:rsidRPr="005264F8">
        <w:rPr>
          <w:spacing w:val="-2"/>
        </w:rPr>
        <w:t>Teoritis</w:t>
      </w:r>
    </w:p>
    <w:p w14:paraId="632BC6B5" w14:textId="63E314FA" w:rsidR="00FA44FC" w:rsidRDefault="00000000" w:rsidP="005264F8">
      <w:pPr>
        <w:spacing w:line="480" w:lineRule="auto"/>
        <w:ind w:left="1288" w:firstLine="709"/>
      </w:pPr>
      <w:r>
        <w:t>Secara</w:t>
      </w:r>
      <w:r>
        <w:rPr>
          <w:spacing w:val="40"/>
        </w:rPr>
        <w:t xml:space="preserve"> </w:t>
      </w:r>
      <w:r>
        <w:t>teoritis</w:t>
      </w:r>
      <w:r>
        <w:rPr>
          <w:spacing w:val="40"/>
        </w:rPr>
        <w:t xml:space="preserve"> </w:t>
      </w:r>
      <w:r>
        <w:t>penelitian</w:t>
      </w:r>
      <w:r>
        <w:rPr>
          <w:spacing w:val="40"/>
        </w:rPr>
        <w:t xml:space="preserve"> </w:t>
      </w:r>
      <w:r>
        <w:t>merupakan</w:t>
      </w:r>
      <w:r>
        <w:rPr>
          <w:spacing w:val="40"/>
        </w:rPr>
        <w:t xml:space="preserve"> </w:t>
      </w:r>
      <w:r>
        <w:t>dasar</w:t>
      </w:r>
      <w:r>
        <w:rPr>
          <w:spacing w:val="40"/>
        </w:rPr>
        <w:t xml:space="preserve"> </w:t>
      </w:r>
      <w:r>
        <w:t>pemikiran</w:t>
      </w:r>
      <w:r>
        <w:rPr>
          <w:spacing w:val="40"/>
        </w:rPr>
        <w:t xml:space="preserve"> </w:t>
      </w:r>
      <w:r>
        <w:t>dalam</w:t>
      </w:r>
      <w:r>
        <w:rPr>
          <w:spacing w:val="40"/>
        </w:rPr>
        <w:t xml:space="preserve"> </w:t>
      </w:r>
      <w:r>
        <w:t>upaya</w:t>
      </w:r>
      <w:r>
        <w:rPr>
          <w:spacing w:val="80"/>
          <w:w w:val="150"/>
        </w:rPr>
        <w:t xml:space="preserve"> </w:t>
      </w:r>
      <w:r>
        <w:t>pengembangan</w:t>
      </w:r>
      <w:r>
        <w:rPr>
          <w:spacing w:val="70"/>
        </w:rPr>
        <w:t xml:space="preserve"> </w:t>
      </w:r>
      <w:r>
        <w:t>secara</w:t>
      </w:r>
      <w:r>
        <w:rPr>
          <w:spacing w:val="70"/>
        </w:rPr>
        <w:t xml:space="preserve"> </w:t>
      </w:r>
      <w:r>
        <w:t>teoritis</w:t>
      </w:r>
      <w:r>
        <w:rPr>
          <w:spacing w:val="72"/>
        </w:rPr>
        <w:t xml:space="preserve"> </w:t>
      </w:r>
      <w:r>
        <w:t>disiplin</w:t>
      </w:r>
      <w:r>
        <w:rPr>
          <w:spacing w:val="72"/>
        </w:rPr>
        <w:t xml:space="preserve"> </w:t>
      </w:r>
      <w:r>
        <w:t>ilmu,</w:t>
      </w:r>
      <w:r>
        <w:rPr>
          <w:spacing w:val="72"/>
        </w:rPr>
        <w:t xml:space="preserve"> </w:t>
      </w:r>
      <w:r>
        <w:t>terutama</w:t>
      </w:r>
      <w:r>
        <w:rPr>
          <w:spacing w:val="71"/>
        </w:rPr>
        <w:t xml:space="preserve"> </w:t>
      </w:r>
      <w:r>
        <w:t>tentang</w:t>
      </w:r>
      <w:r>
        <w:rPr>
          <w:spacing w:val="72"/>
        </w:rPr>
        <w:t xml:space="preserve"> </w:t>
      </w:r>
      <w:proofErr w:type="spellStart"/>
      <w:r>
        <w:rPr>
          <w:spacing w:val="-2"/>
        </w:rPr>
        <w:t>politk</w:t>
      </w:r>
      <w:proofErr w:type="spellEnd"/>
    </w:p>
    <w:p w14:paraId="217305CB" w14:textId="77777777" w:rsidR="00FA44FC" w:rsidRDefault="00000000" w:rsidP="005264F8">
      <w:pPr>
        <w:spacing w:line="480" w:lineRule="auto"/>
        <w:ind w:left="1288" w:right="374" w:firstLine="709"/>
        <w:jc w:val="both"/>
      </w:pPr>
      <w:r>
        <w:t xml:space="preserve">hukum </w:t>
      </w:r>
      <w:proofErr w:type="spellStart"/>
      <w:r>
        <w:t>indonesia</w:t>
      </w:r>
      <w:proofErr w:type="spellEnd"/>
      <w:r>
        <w:t xml:space="preserve"> terhadap </w:t>
      </w:r>
      <w:r>
        <w:rPr>
          <w:i/>
        </w:rPr>
        <w:t>prinsip non-</w:t>
      </w:r>
      <w:proofErr w:type="spellStart"/>
      <w:r>
        <w:rPr>
          <w:i/>
        </w:rPr>
        <w:t>refoulment</w:t>
      </w:r>
      <w:proofErr w:type="spellEnd"/>
      <w:r>
        <w:rPr>
          <w:i/>
        </w:rPr>
        <w:t xml:space="preserve">. </w:t>
      </w:r>
      <w:r>
        <w:t>Penelitian ini diharapkan dapat memberikan kontribusi dalam pengembangan ilmu hukum, serta menambah pengetahuan dalam bidang hukum</w:t>
      </w:r>
      <w:r>
        <w:rPr>
          <w:spacing w:val="40"/>
        </w:rPr>
        <w:t xml:space="preserve"> </w:t>
      </w:r>
      <w:r>
        <w:t>internasional</w:t>
      </w:r>
      <w:r>
        <w:rPr>
          <w:spacing w:val="40"/>
        </w:rPr>
        <w:t xml:space="preserve"> </w:t>
      </w:r>
      <w:r>
        <w:t xml:space="preserve">khususnya tentang politik hukum </w:t>
      </w:r>
      <w:proofErr w:type="spellStart"/>
      <w:r>
        <w:t>indonesia</w:t>
      </w:r>
      <w:proofErr w:type="spellEnd"/>
      <w:r>
        <w:t xml:space="preserve"> terhadap prinsip non-</w:t>
      </w:r>
      <w:proofErr w:type="spellStart"/>
      <w:r>
        <w:t>refoulment</w:t>
      </w:r>
      <w:proofErr w:type="spellEnd"/>
    </w:p>
    <w:p w14:paraId="49484D28" w14:textId="445E5364" w:rsidR="00FA44FC" w:rsidRPr="00B719B9" w:rsidRDefault="00000000" w:rsidP="00B719B9">
      <w:pPr>
        <w:pStyle w:val="Heading3"/>
      </w:pPr>
      <w:r w:rsidRPr="00B719B9">
        <w:t>Manfaat Praktis</w:t>
      </w:r>
    </w:p>
    <w:p w14:paraId="75C4C348" w14:textId="77777777" w:rsidR="00FA44FC" w:rsidRDefault="00000000" w:rsidP="005264F8">
      <w:pPr>
        <w:spacing w:line="480" w:lineRule="auto"/>
        <w:ind w:left="1134" w:right="370" w:firstLine="709"/>
        <w:jc w:val="both"/>
      </w:pPr>
      <w:r>
        <w:t>Hasil penelitian ini diharapkan dapat bermanfaat untuk menganalisis perkembangan hukum nasional pada umumnya dan khususnya hukum internasional. Hal ini dikarenakan hukum yang bersifat dinamis, berkembang sesuai dengan perkembangan masyarakat. Penulis mengharapkan penelitian ini dapat menjadi sebuah masukan kepada pemerintah Indonesia, terkhusus kepada pembuat kebijakan tentang urgensi pembentukan regulasi yang jelas. Selain itu menjadi bahan evaluasi bagi aparat pelaksana kebijakan dalam menangani pengungsi secara lebih manusiawi dan sesuai standar internasional, serta mencegah konflik sosial. Menetapkan bagaimana penentuan tentang pemberian perlindungan,</w:t>
      </w:r>
      <w:r>
        <w:rPr>
          <w:spacing w:val="-12"/>
        </w:rPr>
        <w:t xml:space="preserve"> </w:t>
      </w:r>
      <w:r>
        <w:t>bantuan,</w:t>
      </w:r>
      <w:r>
        <w:rPr>
          <w:spacing w:val="-12"/>
        </w:rPr>
        <w:t xml:space="preserve"> </w:t>
      </w:r>
      <w:r>
        <w:t>perlakuan</w:t>
      </w:r>
      <w:r>
        <w:rPr>
          <w:spacing w:val="-12"/>
        </w:rPr>
        <w:t xml:space="preserve"> </w:t>
      </w:r>
      <w:r>
        <w:t>dan</w:t>
      </w:r>
      <w:r>
        <w:rPr>
          <w:spacing w:val="-12"/>
        </w:rPr>
        <w:t xml:space="preserve"> </w:t>
      </w:r>
      <w:r>
        <w:t>yang</w:t>
      </w:r>
      <w:r>
        <w:rPr>
          <w:spacing w:val="-8"/>
        </w:rPr>
        <w:t xml:space="preserve"> </w:t>
      </w:r>
      <w:r>
        <w:t>harus</w:t>
      </w:r>
      <w:r>
        <w:rPr>
          <w:spacing w:val="-10"/>
        </w:rPr>
        <w:t xml:space="preserve"> </w:t>
      </w:r>
      <w:r>
        <w:t>dilakukan</w:t>
      </w:r>
      <w:r>
        <w:rPr>
          <w:spacing w:val="-12"/>
        </w:rPr>
        <w:t xml:space="preserve"> </w:t>
      </w:r>
      <w:r>
        <w:t>oleh</w:t>
      </w:r>
      <w:r>
        <w:rPr>
          <w:spacing w:val="-10"/>
        </w:rPr>
        <w:t xml:space="preserve"> </w:t>
      </w:r>
      <w:r>
        <w:lastRenderedPageBreak/>
        <w:t>Indonesia terhadap para pengungsi, mengingat Indonesia belum meratifikasi Konvensi</w:t>
      </w:r>
      <w:r>
        <w:rPr>
          <w:spacing w:val="-9"/>
        </w:rPr>
        <w:t xml:space="preserve"> </w:t>
      </w:r>
      <w:r>
        <w:t>1951</w:t>
      </w:r>
      <w:r>
        <w:rPr>
          <w:spacing w:val="-10"/>
        </w:rPr>
        <w:t xml:space="preserve"> </w:t>
      </w:r>
      <w:r>
        <w:t>dan</w:t>
      </w:r>
      <w:r>
        <w:rPr>
          <w:spacing w:val="-7"/>
        </w:rPr>
        <w:t xml:space="preserve"> </w:t>
      </w:r>
      <w:r>
        <w:t>Protokol</w:t>
      </w:r>
      <w:r>
        <w:rPr>
          <w:spacing w:val="-9"/>
        </w:rPr>
        <w:t xml:space="preserve"> </w:t>
      </w:r>
      <w:r>
        <w:t>1967</w:t>
      </w:r>
      <w:r>
        <w:rPr>
          <w:spacing w:val="-10"/>
        </w:rPr>
        <w:t xml:space="preserve"> </w:t>
      </w:r>
      <w:r>
        <w:t>tentang</w:t>
      </w:r>
      <w:r>
        <w:rPr>
          <w:spacing w:val="-10"/>
        </w:rPr>
        <w:t xml:space="preserve"> </w:t>
      </w:r>
      <w:r>
        <w:t>Status</w:t>
      </w:r>
      <w:r>
        <w:rPr>
          <w:spacing w:val="-9"/>
        </w:rPr>
        <w:t xml:space="preserve"> </w:t>
      </w:r>
      <w:r>
        <w:t>pengungsi,</w:t>
      </w:r>
      <w:r>
        <w:rPr>
          <w:spacing w:val="-10"/>
        </w:rPr>
        <w:t xml:space="preserve"> </w:t>
      </w:r>
      <w:r>
        <w:t>sehingga</w:t>
      </w:r>
      <w:r>
        <w:rPr>
          <w:spacing w:val="-10"/>
        </w:rPr>
        <w:t xml:space="preserve"> </w:t>
      </w:r>
      <w:r>
        <w:t>para pengungsi yang datang ke Indonesia tidak mempunya status yang jelas.</w:t>
      </w:r>
    </w:p>
    <w:p w14:paraId="33DAFA43" w14:textId="340881D4" w:rsidR="001A313B" w:rsidRPr="00481FE4" w:rsidRDefault="001A313B" w:rsidP="00B720AE">
      <w:pPr>
        <w:pStyle w:val="Heading2"/>
        <w:numPr>
          <w:ilvl w:val="0"/>
          <w:numId w:val="11"/>
        </w:numPr>
        <w:jc w:val="left"/>
      </w:pPr>
      <w:r>
        <w:t>Kerangka</w:t>
      </w:r>
      <w:r w:rsidRPr="001A313B">
        <w:rPr>
          <w:spacing w:val="-6"/>
        </w:rPr>
        <w:t xml:space="preserve"> </w:t>
      </w:r>
      <w:r w:rsidRPr="001A313B">
        <w:rPr>
          <w:spacing w:val="-4"/>
        </w:rPr>
        <w:t>Teori</w:t>
      </w:r>
    </w:p>
    <w:p w14:paraId="3A8B1C18" w14:textId="3D2783EB" w:rsidR="00FA44FC" w:rsidRDefault="00000000" w:rsidP="00481FE4">
      <w:pPr>
        <w:spacing w:line="480" w:lineRule="auto"/>
        <w:ind w:left="568" w:firstLine="709"/>
      </w:pPr>
      <w:r>
        <w:t>Dalam</w:t>
      </w:r>
      <w:r>
        <w:rPr>
          <w:spacing w:val="40"/>
        </w:rPr>
        <w:t xml:space="preserve"> </w:t>
      </w:r>
      <w:r>
        <w:t>penelitian</w:t>
      </w:r>
      <w:r>
        <w:rPr>
          <w:spacing w:val="40"/>
        </w:rPr>
        <w:t xml:space="preserve"> </w:t>
      </w:r>
      <w:r>
        <w:t>ini</w:t>
      </w:r>
      <w:r>
        <w:rPr>
          <w:spacing w:val="40"/>
        </w:rPr>
        <w:t xml:space="preserve"> </w:t>
      </w:r>
      <w:r>
        <w:t>terdapat</w:t>
      </w:r>
      <w:r>
        <w:rPr>
          <w:spacing w:val="40"/>
        </w:rPr>
        <w:t xml:space="preserve"> </w:t>
      </w:r>
      <w:r>
        <w:t>beberapa</w:t>
      </w:r>
      <w:r>
        <w:rPr>
          <w:spacing w:val="40"/>
        </w:rPr>
        <w:t xml:space="preserve"> </w:t>
      </w:r>
      <w:r>
        <w:t>kerangka</w:t>
      </w:r>
      <w:r>
        <w:rPr>
          <w:spacing w:val="40"/>
        </w:rPr>
        <w:t xml:space="preserve"> </w:t>
      </w:r>
      <w:r>
        <w:t>konsep</w:t>
      </w:r>
      <w:r>
        <w:rPr>
          <w:spacing w:val="40"/>
        </w:rPr>
        <w:t xml:space="preserve"> </w:t>
      </w:r>
      <w:r>
        <w:t>yang</w:t>
      </w:r>
      <w:r>
        <w:rPr>
          <w:spacing w:val="40"/>
        </w:rPr>
        <w:t xml:space="preserve"> </w:t>
      </w:r>
      <w:r>
        <w:t>akan digunakan.</w:t>
      </w:r>
      <w:r>
        <w:rPr>
          <w:spacing w:val="-4"/>
        </w:rPr>
        <w:t xml:space="preserve"> </w:t>
      </w:r>
      <w:r>
        <w:t>Untuk</w:t>
      </w:r>
      <w:r>
        <w:rPr>
          <w:spacing w:val="-2"/>
        </w:rPr>
        <w:t xml:space="preserve"> </w:t>
      </w:r>
      <w:proofErr w:type="spellStart"/>
      <w:r>
        <w:t>meminimalisir</w:t>
      </w:r>
      <w:proofErr w:type="spellEnd"/>
      <w:r>
        <w:rPr>
          <w:spacing w:val="-5"/>
        </w:rPr>
        <w:t xml:space="preserve"> </w:t>
      </w:r>
      <w:r>
        <w:t>terjadinya</w:t>
      </w:r>
      <w:r>
        <w:rPr>
          <w:spacing w:val="-5"/>
        </w:rPr>
        <w:t xml:space="preserve"> </w:t>
      </w:r>
      <w:r>
        <w:t>penafsiran</w:t>
      </w:r>
      <w:r>
        <w:rPr>
          <w:spacing w:val="-4"/>
        </w:rPr>
        <w:t xml:space="preserve"> </w:t>
      </w:r>
      <w:r>
        <w:t>ganda</w:t>
      </w:r>
      <w:r>
        <w:rPr>
          <w:spacing w:val="-5"/>
        </w:rPr>
        <w:t xml:space="preserve"> </w:t>
      </w:r>
      <w:r>
        <w:t>terhadap</w:t>
      </w:r>
      <w:r>
        <w:rPr>
          <w:spacing w:val="-1"/>
        </w:rPr>
        <w:t xml:space="preserve"> </w:t>
      </w:r>
      <w:r>
        <w:rPr>
          <w:spacing w:val="-2"/>
        </w:rPr>
        <w:t>kerangka</w:t>
      </w:r>
      <w:r w:rsidR="00481FE4">
        <w:rPr>
          <w:spacing w:val="-2"/>
        </w:rPr>
        <w:t xml:space="preserve"> </w:t>
      </w:r>
      <w:r>
        <w:t>konsep tersebut, maka berikut ini penulis akan menjabarkan definisi kerangka konsep</w:t>
      </w:r>
      <w:r>
        <w:rPr>
          <w:spacing w:val="-9"/>
        </w:rPr>
        <w:t xml:space="preserve"> </w:t>
      </w:r>
      <w:r>
        <w:t>yang</w:t>
      </w:r>
      <w:r>
        <w:rPr>
          <w:spacing w:val="-9"/>
        </w:rPr>
        <w:t xml:space="preserve"> </w:t>
      </w:r>
      <w:r>
        <w:t>akan</w:t>
      </w:r>
      <w:r>
        <w:rPr>
          <w:spacing w:val="-9"/>
        </w:rPr>
        <w:t xml:space="preserve"> </w:t>
      </w:r>
      <w:r>
        <w:t>digunakan.</w:t>
      </w:r>
      <w:r>
        <w:rPr>
          <w:spacing w:val="-9"/>
        </w:rPr>
        <w:t xml:space="preserve"> </w:t>
      </w:r>
      <w:r>
        <w:t>Konsep</w:t>
      </w:r>
      <w:r>
        <w:rPr>
          <w:spacing w:val="-9"/>
        </w:rPr>
        <w:t xml:space="preserve"> </w:t>
      </w:r>
      <w:r>
        <w:t>adalah</w:t>
      </w:r>
      <w:r>
        <w:rPr>
          <w:spacing w:val="-10"/>
        </w:rPr>
        <w:t xml:space="preserve"> </w:t>
      </w:r>
      <w:r>
        <w:t>unsur-unsur</w:t>
      </w:r>
      <w:r>
        <w:rPr>
          <w:spacing w:val="-10"/>
        </w:rPr>
        <w:t xml:space="preserve"> </w:t>
      </w:r>
      <w:r>
        <w:t>abstrak</w:t>
      </w:r>
      <w:r>
        <w:rPr>
          <w:spacing w:val="-9"/>
        </w:rPr>
        <w:t xml:space="preserve"> </w:t>
      </w:r>
      <w:r>
        <w:t>yang</w:t>
      </w:r>
      <w:r>
        <w:rPr>
          <w:spacing w:val="-9"/>
        </w:rPr>
        <w:t xml:space="preserve"> </w:t>
      </w:r>
      <w:r>
        <w:t xml:space="preserve">mewakili kelas-kelas fenomena suatu bidang studi sehingga dengan demikian merupakan </w:t>
      </w:r>
      <w:r>
        <w:rPr>
          <w:spacing w:val="-2"/>
        </w:rPr>
        <w:t>penjabaran</w:t>
      </w:r>
      <w:r>
        <w:rPr>
          <w:spacing w:val="-10"/>
        </w:rPr>
        <w:t xml:space="preserve"> </w:t>
      </w:r>
      <w:r>
        <w:rPr>
          <w:spacing w:val="-2"/>
        </w:rPr>
        <w:t>abstrak</w:t>
      </w:r>
      <w:r>
        <w:rPr>
          <w:spacing w:val="-8"/>
        </w:rPr>
        <w:t xml:space="preserve"> </w:t>
      </w:r>
      <w:r>
        <w:rPr>
          <w:spacing w:val="-2"/>
        </w:rPr>
        <w:t>daripada</w:t>
      </w:r>
      <w:r>
        <w:rPr>
          <w:spacing w:val="-11"/>
        </w:rPr>
        <w:t xml:space="preserve"> </w:t>
      </w:r>
      <w:r>
        <w:rPr>
          <w:spacing w:val="-2"/>
        </w:rPr>
        <w:t>teori.</w:t>
      </w:r>
      <w:r>
        <w:rPr>
          <w:spacing w:val="-6"/>
        </w:rPr>
        <w:t xml:space="preserve"> </w:t>
      </w:r>
      <w:r>
        <w:rPr>
          <w:spacing w:val="-2"/>
        </w:rPr>
        <w:t>Konsep</w:t>
      </w:r>
      <w:r>
        <w:rPr>
          <w:spacing w:val="-7"/>
        </w:rPr>
        <w:t xml:space="preserve"> </w:t>
      </w:r>
      <w:r>
        <w:rPr>
          <w:spacing w:val="-2"/>
        </w:rPr>
        <w:t>dalam</w:t>
      </w:r>
      <w:r>
        <w:rPr>
          <w:spacing w:val="-8"/>
        </w:rPr>
        <w:t xml:space="preserve"> </w:t>
      </w:r>
      <w:r>
        <w:rPr>
          <w:spacing w:val="-2"/>
        </w:rPr>
        <w:t>penelitian</w:t>
      </w:r>
      <w:r>
        <w:rPr>
          <w:spacing w:val="-8"/>
        </w:rPr>
        <w:t xml:space="preserve"> </w:t>
      </w:r>
      <w:r>
        <w:rPr>
          <w:spacing w:val="-2"/>
        </w:rPr>
        <w:t>memiliki</w:t>
      </w:r>
      <w:r>
        <w:rPr>
          <w:spacing w:val="-4"/>
        </w:rPr>
        <w:t xml:space="preserve"> </w:t>
      </w:r>
      <w:r>
        <w:rPr>
          <w:spacing w:val="-2"/>
        </w:rPr>
        <w:t>fungsi</w:t>
      </w:r>
      <w:r>
        <w:rPr>
          <w:spacing w:val="-10"/>
        </w:rPr>
        <w:t xml:space="preserve"> </w:t>
      </w:r>
      <w:r>
        <w:rPr>
          <w:spacing w:val="-2"/>
        </w:rPr>
        <w:t xml:space="preserve">untuk </w:t>
      </w:r>
      <w:r>
        <w:t>sebagai sarana operasional dalam mengamati dan mengukur serta memberikan pengarahan dalam setiap pengujian.</w:t>
      </w:r>
      <w:r w:rsidR="00481FE4">
        <w:rPr>
          <w:rStyle w:val="FootnoteReference"/>
        </w:rPr>
        <w:footnoteReference w:id="19"/>
      </w:r>
      <w:r w:rsidR="00481FE4">
        <w:t xml:space="preserve"> </w:t>
      </w:r>
    </w:p>
    <w:p w14:paraId="05C19D5D" w14:textId="470FEDCA" w:rsidR="00FA44FC" w:rsidRDefault="00000000">
      <w:pPr>
        <w:spacing w:before="1" w:line="480" w:lineRule="auto"/>
        <w:ind w:left="568" w:right="373" w:firstLine="709"/>
        <w:jc w:val="both"/>
        <w:rPr>
          <w:i/>
        </w:rPr>
      </w:pPr>
      <w:r>
        <w:rPr>
          <w:spacing w:val="-2"/>
        </w:rPr>
        <w:t>Kerangka</w:t>
      </w:r>
      <w:r>
        <w:rPr>
          <w:spacing w:val="-8"/>
        </w:rPr>
        <w:t xml:space="preserve"> </w:t>
      </w:r>
      <w:r>
        <w:rPr>
          <w:spacing w:val="-2"/>
        </w:rPr>
        <w:t>teori</w:t>
      </w:r>
      <w:r>
        <w:rPr>
          <w:spacing w:val="-6"/>
        </w:rPr>
        <w:t xml:space="preserve"> </w:t>
      </w:r>
      <w:r>
        <w:rPr>
          <w:spacing w:val="-2"/>
        </w:rPr>
        <w:t>adalah</w:t>
      </w:r>
      <w:r>
        <w:rPr>
          <w:spacing w:val="-8"/>
        </w:rPr>
        <w:t xml:space="preserve"> </w:t>
      </w:r>
      <w:r>
        <w:rPr>
          <w:spacing w:val="-2"/>
        </w:rPr>
        <w:t>kerangka</w:t>
      </w:r>
      <w:r>
        <w:rPr>
          <w:spacing w:val="-8"/>
        </w:rPr>
        <w:t xml:space="preserve"> </w:t>
      </w:r>
      <w:r>
        <w:rPr>
          <w:spacing w:val="-2"/>
        </w:rPr>
        <w:t>pemikiran</w:t>
      </w:r>
      <w:r>
        <w:rPr>
          <w:spacing w:val="-4"/>
        </w:rPr>
        <w:t xml:space="preserve"> </w:t>
      </w:r>
      <w:r>
        <w:rPr>
          <w:spacing w:val="-2"/>
        </w:rPr>
        <w:t>atau</w:t>
      </w:r>
      <w:r>
        <w:rPr>
          <w:spacing w:val="-8"/>
        </w:rPr>
        <w:t xml:space="preserve"> </w:t>
      </w:r>
      <w:r>
        <w:rPr>
          <w:spacing w:val="-2"/>
        </w:rPr>
        <w:t>butir-butir</w:t>
      </w:r>
      <w:r>
        <w:rPr>
          <w:spacing w:val="-8"/>
        </w:rPr>
        <w:t xml:space="preserve"> </w:t>
      </w:r>
      <w:r>
        <w:rPr>
          <w:spacing w:val="-2"/>
        </w:rPr>
        <w:t>pendapat,</w:t>
      </w:r>
      <w:r>
        <w:rPr>
          <w:spacing w:val="-6"/>
        </w:rPr>
        <w:t xml:space="preserve"> </w:t>
      </w:r>
      <w:r>
        <w:rPr>
          <w:spacing w:val="-2"/>
        </w:rPr>
        <w:t xml:space="preserve">teori, </w:t>
      </w:r>
      <w:r>
        <w:t>tesis</w:t>
      </w:r>
      <w:r>
        <w:rPr>
          <w:spacing w:val="-15"/>
        </w:rPr>
        <w:t xml:space="preserve"> </w:t>
      </w:r>
      <w:r>
        <w:t>si</w:t>
      </w:r>
      <w:r>
        <w:rPr>
          <w:spacing w:val="-15"/>
        </w:rPr>
        <w:t xml:space="preserve"> </w:t>
      </w:r>
      <w:r>
        <w:t>penulis</w:t>
      </w:r>
      <w:r>
        <w:rPr>
          <w:spacing w:val="-15"/>
        </w:rPr>
        <w:t xml:space="preserve"> </w:t>
      </w:r>
      <w:r>
        <w:t>mengenai</w:t>
      </w:r>
      <w:r>
        <w:rPr>
          <w:spacing w:val="-15"/>
        </w:rPr>
        <w:t xml:space="preserve"> </w:t>
      </w:r>
      <w:r>
        <w:t>kasus</w:t>
      </w:r>
      <w:r>
        <w:rPr>
          <w:spacing w:val="-15"/>
        </w:rPr>
        <w:t xml:space="preserve"> </w:t>
      </w:r>
      <w:r>
        <w:t>atau</w:t>
      </w:r>
      <w:r>
        <w:rPr>
          <w:spacing w:val="-15"/>
        </w:rPr>
        <w:t xml:space="preserve"> </w:t>
      </w:r>
      <w:r>
        <w:t>permasalahan</w:t>
      </w:r>
      <w:r>
        <w:rPr>
          <w:spacing w:val="-15"/>
        </w:rPr>
        <w:t xml:space="preserve"> </w:t>
      </w:r>
      <w:r>
        <w:t>(problem)</w:t>
      </w:r>
      <w:r>
        <w:rPr>
          <w:spacing w:val="-15"/>
        </w:rPr>
        <w:t xml:space="preserve"> </w:t>
      </w:r>
      <w:r>
        <w:t>yang</w:t>
      </w:r>
      <w:r>
        <w:rPr>
          <w:spacing w:val="-15"/>
        </w:rPr>
        <w:t xml:space="preserve"> </w:t>
      </w:r>
      <w:r>
        <w:t>menjadi</w:t>
      </w:r>
      <w:r>
        <w:rPr>
          <w:spacing w:val="-15"/>
        </w:rPr>
        <w:t xml:space="preserve"> </w:t>
      </w:r>
      <w:r>
        <w:t>bahan perbandingan, pegangan teoritis.</w:t>
      </w:r>
      <w:r w:rsidR="00481FE4">
        <w:rPr>
          <w:rStyle w:val="FootnoteReference"/>
        </w:rPr>
        <w:footnoteReference w:id="20"/>
      </w:r>
      <w:r>
        <w:t xml:space="preserve"> Berdasarkan hal tersebut berkaitan dengan </w:t>
      </w:r>
      <w:r>
        <w:rPr>
          <w:spacing w:val="-2"/>
        </w:rPr>
        <w:t>pokok</w:t>
      </w:r>
      <w:r>
        <w:rPr>
          <w:spacing w:val="-9"/>
        </w:rPr>
        <w:t xml:space="preserve"> </w:t>
      </w:r>
      <w:r>
        <w:rPr>
          <w:spacing w:val="-2"/>
        </w:rPr>
        <w:t>permasalahan,</w:t>
      </w:r>
      <w:r>
        <w:rPr>
          <w:spacing w:val="-5"/>
        </w:rPr>
        <w:t xml:space="preserve"> </w:t>
      </w:r>
      <w:r>
        <w:rPr>
          <w:spacing w:val="-2"/>
        </w:rPr>
        <w:t>beberapa</w:t>
      </w:r>
      <w:r>
        <w:rPr>
          <w:spacing w:val="-7"/>
        </w:rPr>
        <w:t xml:space="preserve"> </w:t>
      </w:r>
      <w:r>
        <w:rPr>
          <w:spacing w:val="-2"/>
        </w:rPr>
        <w:t>teori</w:t>
      </w:r>
      <w:r>
        <w:rPr>
          <w:spacing w:val="-5"/>
        </w:rPr>
        <w:t xml:space="preserve"> </w:t>
      </w:r>
      <w:r>
        <w:rPr>
          <w:spacing w:val="-2"/>
        </w:rPr>
        <w:t>yang</w:t>
      </w:r>
      <w:r>
        <w:rPr>
          <w:spacing w:val="-7"/>
        </w:rPr>
        <w:t xml:space="preserve"> </w:t>
      </w:r>
      <w:r>
        <w:rPr>
          <w:spacing w:val="-2"/>
        </w:rPr>
        <w:t>mendasari</w:t>
      </w:r>
      <w:r>
        <w:rPr>
          <w:spacing w:val="-9"/>
        </w:rPr>
        <w:t xml:space="preserve"> </w:t>
      </w:r>
      <w:r>
        <w:rPr>
          <w:spacing w:val="-2"/>
        </w:rPr>
        <w:t>konsep</w:t>
      </w:r>
      <w:r>
        <w:rPr>
          <w:spacing w:val="-9"/>
        </w:rPr>
        <w:t xml:space="preserve"> </w:t>
      </w:r>
      <w:r>
        <w:rPr>
          <w:spacing w:val="-2"/>
        </w:rPr>
        <w:t>penanganan</w:t>
      </w:r>
      <w:r>
        <w:rPr>
          <w:spacing w:val="-7"/>
        </w:rPr>
        <w:t xml:space="preserve"> </w:t>
      </w:r>
      <w:r>
        <w:rPr>
          <w:spacing w:val="-2"/>
        </w:rPr>
        <w:t xml:space="preserve">terhadap </w:t>
      </w:r>
      <w:r>
        <w:t xml:space="preserve">pengungsi yaitu Teori Prinsip </w:t>
      </w:r>
      <w:r>
        <w:rPr>
          <w:i/>
        </w:rPr>
        <w:t>non-</w:t>
      </w:r>
      <w:proofErr w:type="spellStart"/>
      <w:r>
        <w:rPr>
          <w:i/>
        </w:rPr>
        <w:t>efoulment</w:t>
      </w:r>
      <w:proofErr w:type="spellEnd"/>
      <w:r>
        <w:rPr>
          <w:i/>
        </w:rPr>
        <w:t>.</w:t>
      </w:r>
    </w:p>
    <w:p w14:paraId="6FBEA7B0" w14:textId="35D49DD9" w:rsidR="00FA44FC" w:rsidRDefault="00000000">
      <w:pPr>
        <w:spacing w:before="1" w:line="480" w:lineRule="auto"/>
        <w:ind w:left="568" w:right="376" w:firstLine="709"/>
        <w:jc w:val="both"/>
      </w:pPr>
      <w:r>
        <w:t xml:space="preserve">Sebagaimana diatur dalam Pasal 33 ayat (1) Konvensi Jenewa </w:t>
      </w:r>
      <w:r>
        <w:lastRenderedPageBreak/>
        <w:t>1951 tentang Larangan Pengusiran atau Pengembalian (</w:t>
      </w:r>
      <w:proofErr w:type="spellStart"/>
      <w:r>
        <w:t>refoulment</w:t>
      </w:r>
      <w:proofErr w:type="spellEnd"/>
      <w:r>
        <w:t>) :</w:t>
      </w:r>
      <w:r w:rsidR="00481FE4">
        <w:rPr>
          <w:rStyle w:val="FootnoteReference"/>
        </w:rPr>
        <w:footnoteReference w:id="21"/>
      </w:r>
      <w:r w:rsidR="00481FE4">
        <w:t xml:space="preserve"> </w:t>
      </w:r>
    </w:p>
    <w:p w14:paraId="0033FFE8" w14:textId="77777777" w:rsidR="00FA44FC" w:rsidRDefault="00000000">
      <w:pPr>
        <w:numPr>
          <w:ilvl w:val="0"/>
          <w:numId w:val="9"/>
        </w:numPr>
        <w:tabs>
          <w:tab w:val="left" w:pos="995"/>
        </w:tabs>
        <w:spacing w:line="480" w:lineRule="auto"/>
        <w:ind w:right="369" w:firstLine="709"/>
        <w:jc w:val="both"/>
      </w:pPr>
      <w:r>
        <w:t>Tidak</w:t>
      </w:r>
      <w:r>
        <w:rPr>
          <w:spacing w:val="-11"/>
        </w:rPr>
        <w:t xml:space="preserve"> </w:t>
      </w:r>
      <w:r>
        <w:t>ada</w:t>
      </w:r>
      <w:r>
        <w:rPr>
          <w:spacing w:val="-12"/>
        </w:rPr>
        <w:t xml:space="preserve"> </w:t>
      </w:r>
      <w:r>
        <w:t>Negara</w:t>
      </w:r>
      <w:r>
        <w:rPr>
          <w:spacing w:val="-12"/>
        </w:rPr>
        <w:t xml:space="preserve"> </w:t>
      </w:r>
      <w:r>
        <w:t>Pihak</w:t>
      </w:r>
      <w:r>
        <w:rPr>
          <w:spacing w:val="-9"/>
        </w:rPr>
        <w:t xml:space="preserve"> </w:t>
      </w:r>
      <w:r>
        <w:t>yang</w:t>
      </w:r>
      <w:r>
        <w:rPr>
          <w:spacing w:val="-11"/>
        </w:rPr>
        <w:t xml:space="preserve"> </w:t>
      </w:r>
      <w:r>
        <w:t>akan</w:t>
      </w:r>
      <w:r>
        <w:rPr>
          <w:spacing w:val="-11"/>
        </w:rPr>
        <w:t xml:space="preserve"> </w:t>
      </w:r>
      <w:r>
        <w:t>mengusir</w:t>
      </w:r>
      <w:r>
        <w:rPr>
          <w:spacing w:val="-11"/>
        </w:rPr>
        <w:t xml:space="preserve"> </w:t>
      </w:r>
      <w:r>
        <w:t>atau</w:t>
      </w:r>
      <w:r>
        <w:rPr>
          <w:spacing w:val="-11"/>
        </w:rPr>
        <w:t xml:space="preserve"> </w:t>
      </w:r>
      <w:r>
        <w:t>mengembalikan</w:t>
      </w:r>
      <w:r>
        <w:rPr>
          <w:spacing w:val="-9"/>
        </w:rPr>
        <w:t xml:space="preserve"> </w:t>
      </w:r>
      <w:r>
        <w:rPr>
          <w:i/>
        </w:rPr>
        <w:t>(</w:t>
      </w:r>
      <w:proofErr w:type="spellStart"/>
      <w:r>
        <w:rPr>
          <w:i/>
        </w:rPr>
        <w:t>refouler</w:t>
      </w:r>
      <w:proofErr w:type="spellEnd"/>
      <w:r>
        <w:rPr>
          <w:i/>
        </w:rPr>
        <w:t xml:space="preserve">) </w:t>
      </w:r>
      <w:r>
        <w:t>pengungsi</w:t>
      </w:r>
      <w:r>
        <w:rPr>
          <w:spacing w:val="-15"/>
        </w:rPr>
        <w:t xml:space="preserve"> </w:t>
      </w:r>
      <w:r>
        <w:t>dengan</w:t>
      </w:r>
      <w:r>
        <w:rPr>
          <w:spacing w:val="-15"/>
        </w:rPr>
        <w:t xml:space="preserve"> </w:t>
      </w:r>
      <w:r>
        <w:t>cara</w:t>
      </w:r>
      <w:r>
        <w:rPr>
          <w:spacing w:val="-15"/>
        </w:rPr>
        <w:t xml:space="preserve"> </w:t>
      </w:r>
      <w:proofErr w:type="spellStart"/>
      <w:r>
        <w:t>apapun</w:t>
      </w:r>
      <w:proofErr w:type="spellEnd"/>
      <w:r>
        <w:rPr>
          <w:spacing w:val="-15"/>
        </w:rPr>
        <w:t xml:space="preserve"> </w:t>
      </w:r>
      <w:r>
        <w:t>ke</w:t>
      </w:r>
      <w:r>
        <w:rPr>
          <w:spacing w:val="-15"/>
        </w:rPr>
        <w:t xml:space="preserve"> </w:t>
      </w:r>
      <w:r>
        <w:t>perbatasan</w:t>
      </w:r>
      <w:r>
        <w:rPr>
          <w:spacing w:val="-15"/>
        </w:rPr>
        <w:t xml:space="preserve"> </w:t>
      </w:r>
      <w:r>
        <w:t>wilayah-</w:t>
      </w:r>
      <w:r>
        <w:rPr>
          <w:spacing w:val="-15"/>
        </w:rPr>
        <w:t xml:space="preserve"> </w:t>
      </w:r>
      <w:r>
        <w:t>wilayah</w:t>
      </w:r>
      <w:r>
        <w:rPr>
          <w:spacing w:val="-15"/>
        </w:rPr>
        <w:t xml:space="preserve"> </w:t>
      </w:r>
      <w:proofErr w:type="spellStart"/>
      <w:r>
        <w:t>dimana</w:t>
      </w:r>
      <w:proofErr w:type="spellEnd"/>
      <w:r>
        <w:rPr>
          <w:spacing w:val="-15"/>
        </w:rPr>
        <w:t xml:space="preserve"> </w:t>
      </w:r>
      <w:r>
        <w:t>hidup atau kebebasannya akan terancam karena ras, agama, kebangsaan, keanggotaan pada kelompok sosial tertentu atau opini politiknya.</w:t>
      </w:r>
    </w:p>
    <w:p w14:paraId="29765F65" w14:textId="119CC229" w:rsidR="00FA44FC" w:rsidRDefault="00000000" w:rsidP="00481FE4">
      <w:pPr>
        <w:numPr>
          <w:ilvl w:val="0"/>
          <w:numId w:val="9"/>
        </w:numPr>
        <w:tabs>
          <w:tab w:val="left" w:pos="995"/>
        </w:tabs>
        <w:spacing w:before="50" w:line="480" w:lineRule="auto"/>
        <w:ind w:right="375" w:firstLine="709"/>
        <w:jc w:val="both"/>
      </w:pPr>
      <w:r>
        <w:t xml:space="preserve">Namun keuntungan ini tidak boleh diklaim oleh pengungsi </w:t>
      </w:r>
      <w:proofErr w:type="spellStart"/>
      <w:r>
        <w:t>dimana</w:t>
      </w:r>
      <w:proofErr w:type="spellEnd"/>
      <w:r w:rsidRPr="00481FE4">
        <w:rPr>
          <w:spacing w:val="-1"/>
        </w:rPr>
        <w:t xml:space="preserve"> </w:t>
      </w:r>
      <w:r>
        <w:t>terdapat alasan- alasan yang layak untuk menganggapnya sebagai bahaya terhadap</w:t>
      </w:r>
      <w:r w:rsidR="00481FE4">
        <w:t xml:space="preserve"> </w:t>
      </w:r>
      <w:r>
        <w:t>keamanan</w:t>
      </w:r>
      <w:r w:rsidRPr="00481FE4">
        <w:rPr>
          <w:spacing w:val="-1"/>
        </w:rPr>
        <w:t xml:space="preserve"> </w:t>
      </w:r>
      <w:r>
        <w:t>negara</w:t>
      </w:r>
      <w:r w:rsidRPr="00481FE4">
        <w:rPr>
          <w:spacing w:val="-4"/>
        </w:rPr>
        <w:t xml:space="preserve"> </w:t>
      </w:r>
      <w:proofErr w:type="spellStart"/>
      <w:r>
        <w:t>dimana</w:t>
      </w:r>
      <w:proofErr w:type="spellEnd"/>
      <w:r w:rsidRPr="00481FE4">
        <w:rPr>
          <w:spacing w:val="-2"/>
        </w:rPr>
        <w:t xml:space="preserve"> </w:t>
      </w:r>
      <w:r>
        <w:t>ia</w:t>
      </w:r>
      <w:r w:rsidRPr="00481FE4">
        <w:rPr>
          <w:spacing w:val="-3"/>
        </w:rPr>
        <w:t xml:space="preserve"> </w:t>
      </w:r>
      <w:r>
        <w:t>berada</w:t>
      </w:r>
      <w:r w:rsidRPr="00481FE4">
        <w:rPr>
          <w:spacing w:val="-2"/>
        </w:rPr>
        <w:t xml:space="preserve"> </w:t>
      </w:r>
      <w:r>
        <w:t>atau</w:t>
      </w:r>
      <w:r w:rsidRPr="00481FE4">
        <w:rPr>
          <w:spacing w:val="-3"/>
        </w:rPr>
        <w:t xml:space="preserve"> </w:t>
      </w:r>
      <w:r>
        <w:t>karena</w:t>
      </w:r>
      <w:r w:rsidRPr="00481FE4">
        <w:rPr>
          <w:spacing w:val="-2"/>
        </w:rPr>
        <w:t xml:space="preserve"> </w:t>
      </w:r>
      <w:r>
        <w:t>telah</w:t>
      </w:r>
      <w:r w:rsidRPr="00481FE4">
        <w:rPr>
          <w:spacing w:val="-3"/>
        </w:rPr>
        <w:t xml:space="preserve"> </w:t>
      </w:r>
      <w:r>
        <w:t>dijatuhi</w:t>
      </w:r>
      <w:r w:rsidRPr="00481FE4">
        <w:rPr>
          <w:spacing w:val="-3"/>
        </w:rPr>
        <w:t xml:space="preserve"> </w:t>
      </w:r>
      <w:r>
        <w:t>hukuman</w:t>
      </w:r>
      <w:r w:rsidRPr="00481FE4">
        <w:rPr>
          <w:spacing w:val="-3"/>
        </w:rPr>
        <w:t xml:space="preserve"> </w:t>
      </w:r>
      <w:r>
        <w:t>oleh putusan hakim yang bersifat final atau tindak pidana sangat berat, ia merupakan bahaya bagi masyarakat negara itu.</w:t>
      </w:r>
    </w:p>
    <w:p w14:paraId="3D366827" w14:textId="77777777" w:rsidR="00FA44FC" w:rsidRDefault="00000000">
      <w:pPr>
        <w:spacing w:before="92" w:line="480" w:lineRule="auto"/>
        <w:ind w:left="710" w:right="374" w:firstLine="709"/>
        <w:jc w:val="both"/>
      </w:pPr>
      <w:r>
        <w:t xml:space="preserve">Prinsip </w:t>
      </w:r>
      <w:r>
        <w:rPr>
          <w:i/>
        </w:rPr>
        <w:t>non-</w:t>
      </w:r>
      <w:proofErr w:type="spellStart"/>
      <w:r>
        <w:rPr>
          <w:i/>
        </w:rPr>
        <w:t>refoulment</w:t>
      </w:r>
      <w:proofErr w:type="spellEnd"/>
      <w:r>
        <w:rPr>
          <w:i/>
        </w:rPr>
        <w:t xml:space="preserve"> </w:t>
      </w:r>
      <w:r>
        <w:t xml:space="preserve">merupakan bentuk larangan suatu negara yang </w:t>
      </w:r>
      <w:r>
        <w:rPr>
          <w:spacing w:val="-2"/>
        </w:rPr>
        <w:t>menjadi</w:t>
      </w:r>
      <w:r>
        <w:rPr>
          <w:spacing w:val="-5"/>
        </w:rPr>
        <w:t xml:space="preserve"> </w:t>
      </w:r>
      <w:r>
        <w:rPr>
          <w:spacing w:val="-2"/>
        </w:rPr>
        <w:t>pihak</w:t>
      </w:r>
      <w:r>
        <w:rPr>
          <w:spacing w:val="-9"/>
        </w:rPr>
        <w:t xml:space="preserve"> </w:t>
      </w:r>
      <w:r>
        <w:rPr>
          <w:spacing w:val="-2"/>
        </w:rPr>
        <w:t>dalam</w:t>
      </w:r>
      <w:r>
        <w:rPr>
          <w:spacing w:val="-9"/>
        </w:rPr>
        <w:t xml:space="preserve"> </w:t>
      </w:r>
      <w:r>
        <w:rPr>
          <w:spacing w:val="-2"/>
        </w:rPr>
        <w:t>Konvensi</w:t>
      </w:r>
      <w:r>
        <w:rPr>
          <w:spacing w:val="-5"/>
        </w:rPr>
        <w:t xml:space="preserve"> </w:t>
      </w:r>
      <w:r>
        <w:rPr>
          <w:spacing w:val="-2"/>
        </w:rPr>
        <w:t>Jenewa</w:t>
      </w:r>
      <w:r>
        <w:rPr>
          <w:spacing w:val="-10"/>
        </w:rPr>
        <w:t xml:space="preserve"> </w:t>
      </w:r>
      <w:r>
        <w:rPr>
          <w:spacing w:val="-2"/>
        </w:rPr>
        <w:t>1951</w:t>
      </w:r>
      <w:r>
        <w:rPr>
          <w:spacing w:val="-9"/>
        </w:rPr>
        <w:t xml:space="preserve"> </w:t>
      </w:r>
      <w:r>
        <w:rPr>
          <w:spacing w:val="-2"/>
        </w:rPr>
        <w:t>dan</w:t>
      </w:r>
      <w:r>
        <w:rPr>
          <w:spacing w:val="-9"/>
        </w:rPr>
        <w:t xml:space="preserve"> </w:t>
      </w:r>
      <w:r>
        <w:rPr>
          <w:spacing w:val="-2"/>
        </w:rPr>
        <w:t>Protokol</w:t>
      </w:r>
      <w:r>
        <w:rPr>
          <w:spacing w:val="-6"/>
        </w:rPr>
        <w:t xml:space="preserve"> </w:t>
      </w:r>
      <w:r>
        <w:rPr>
          <w:i/>
          <w:spacing w:val="-2"/>
        </w:rPr>
        <w:t>New</w:t>
      </w:r>
      <w:r>
        <w:rPr>
          <w:i/>
          <w:spacing w:val="-5"/>
        </w:rPr>
        <w:t xml:space="preserve"> </w:t>
      </w:r>
      <w:proofErr w:type="spellStart"/>
      <w:r>
        <w:rPr>
          <w:i/>
          <w:spacing w:val="-2"/>
        </w:rPr>
        <w:t>York</w:t>
      </w:r>
      <w:proofErr w:type="spellEnd"/>
      <w:r>
        <w:rPr>
          <w:i/>
          <w:spacing w:val="-10"/>
        </w:rPr>
        <w:t xml:space="preserve"> </w:t>
      </w:r>
      <w:r>
        <w:rPr>
          <w:spacing w:val="-2"/>
        </w:rPr>
        <w:t>1967</w:t>
      </w:r>
      <w:r>
        <w:rPr>
          <w:spacing w:val="-9"/>
        </w:rPr>
        <w:t xml:space="preserve"> </w:t>
      </w:r>
      <w:r>
        <w:rPr>
          <w:spacing w:val="-2"/>
        </w:rPr>
        <w:t xml:space="preserve">untuk </w:t>
      </w:r>
      <w:r>
        <w:t xml:space="preserve">mengusir atau memulangkan kembali pengungsi dengan cara </w:t>
      </w:r>
      <w:proofErr w:type="spellStart"/>
      <w:r>
        <w:t>apapun</w:t>
      </w:r>
      <w:proofErr w:type="spellEnd"/>
      <w:r>
        <w:t xml:space="preserve"> ke perbatasan</w:t>
      </w:r>
      <w:r>
        <w:rPr>
          <w:spacing w:val="-7"/>
        </w:rPr>
        <w:t xml:space="preserve"> </w:t>
      </w:r>
      <w:r>
        <w:t>wilayah-</w:t>
      </w:r>
      <w:r>
        <w:rPr>
          <w:spacing w:val="40"/>
        </w:rPr>
        <w:t xml:space="preserve"> </w:t>
      </w:r>
      <w:r>
        <w:t xml:space="preserve">wilayah </w:t>
      </w:r>
      <w:proofErr w:type="spellStart"/>
      <w:r>
        <w:t>dimana</w:t>
      </w:r>
      <w:proofErr w:type="spellEnd"/>
      <w:r>
        <w:t xml:space="preserve"> hidup dan kebebasan pengungsi tersebut terancam karena </w:t>
      </w:r>
      <w:proofErr w:type="spellStart"/>
      <w:r>
        <w:t>adanyapenganiayaan</w:t>
      </w:r>
      <w:proofErr w:type="spellEnd"/>
      <w:r>
        <w:t xml:space="preserve"> berdasarkan ras, agama, kebangsaan, keanggotaan</w:t>
      </w:r>
      <w:r>
        <w:rPr>
          <w:spacing w:val="-15"/>
        </w:rPr>
        <w:t xml:space="preserve"> </w:t>
      </w:r>
      <w:r>
        <w:t>pada</w:t>
      </w:r>
      <w:r>
        <w:rPr>
          <w:spacing w:val="-15"/>
        </w:rPr>
        <w:t xml:space="preserve"> </w:t>
      </w:r>
      <w:r>
        <w:t>kelompok</w:t>
      </w:r>
      <w:r>
        <w:rPr>
          <w:spacing w:val="-15"/>
        </w:rPr>
        <w:t xml:space="preserve"> </w:t>
      </w:r>
      <w:r>
        <w:t>sosial</w:t>
      </w:r>
      <w:r>
        <w:rPr>
          <w:spacing w:val="-15"/>
        </w:rPr>
        <w:t xml:space="preserve"> </w:t>
      </w:r>
      <w:r>
        <w:t>tertentu</w:t>
      </w:r>
      <w:r>
        <w:rPr>
          <w:spacing w:val="-15"/>
        </w:rPr>
        <w:t xml:space="preserve"> </w:t>
      </w:r>
      <w:r>
        <w:t>atau</w:t>
      </w:r>
      <w:r>
        <w:rPr>
          <w:spacing w:val="-15"/>
        </w:rPr>
        <w:t xml:space="preserve"> </w:t>
      </w:r>
      <w:r>
        <w:t>pendapat</w:t>
      </w:r>
      <w:r>
        <w:rPr>
          <w:spacing w:val="-15"/>
        </w:rPr>
        <w:t xml:space="preserve"> </w:t>
      </w:r>
      <w:r>
        <w:t>politiknya.</w:t>
      </w:r>
      <w:r>
        <w:rPr>
          <w:spacing w:val="-15"/>
        </w:rPr>
        <w:t xml:space="preserve"> </w:t>
      </w:r>
      <w:r>
        <w:t>Prinsip</w:t>
      </w:r>
      <w:r>
        <w:rPr>
          <w:spacing w:val="-15"/>
        </w:rPr>
        <w:t xml:space="preserve"> </w:t>
      </w:r>
      <w:r>
        <w:t xml:space="preserve">ini merupakan tindakan </w:t>
      </w:r>
      <w:proofErr w:type="spellStart"/>
      <w:r>
        <w:t>minimumyang</w:t>
      </w:r>
      <w:proofErr w:type="spellEnd"/>
      <w:r>
        <w:t xml:space="preserve"> bisa diberikan untuk alasan kemanusiaan kepada orang yang terpaksa atau dipaksa keluar dari negara tempat ia tinggal.</w:t>
      </w:r>
    </w:p>
    <w:p w14:paraId="6B467E6D" w14:textId="77777777" w:rsidR="00FA44FC" w:rsidRDefault="00000000">
      <w:pPr>
        <w:spacing w:line="480" w:lineRule="auto"/>
        <w:ind w:left="710" w:right="374" w:firstLine="709"/>
        <w:jc w:val="both"/>
      </w:pPr>
      <w:r>
        <w:t xml:space="preserve">Kewajiban negara pihak dari Konvensi tahun 1951 untuk </w:t>
      </w:r>
      <w:proofErr w:type="spellStart"/>
      <w:r>
        <w:lastRenderedPageBreak/>
        <w:t>mentaati</w:t>
      </w:r>
      <w:proofErr w:type="spellEnd"/>
      <w:r>
        <w:t xml:space="preserve"> prinsip</w:t>
      </w:r>
      <w:r>
        <w:rPr>
          <w:spacing w:val="-15"/>
        </w:rPr>
        <w:t xml:space="preserve"> </w:t>
      </w:r>
      <w:r>
        <w:rPr>
          <w:i/>
        </w:rPr>
        <w:t>non-</w:t>
      </w:r>
      <w:proofErr w:type="spellStart"/>
      <w:r>
        <w:rPr>
          <w:i/>
        </w:rPr>
        <w:t>refoulement</w:t>
      </w:r>
      <w:proofErr w:type="spellEnd"/>
      <w:r>
        <w:rPr>
          <w:i/>
        </w:rPr>
        <w:t xml:space="preserve"> </w:t>
      </w:r>
      <w:r>
        <w:t xml:space="preserve">dari pasal 33 merupakan hal yang berdiri sendiri terlepas dari kewajiban orang asing untuk memenuhi persyaratan formal. Bahkan jika orang asing itu masuk secara tidak sah. Dalam kasus tidak ada penilaian terhadap pemohon suaka, </w:t>
      </w:r>
      <w:proofErr w:type="spellStart"/>
      <w:r>
        <w:t>didalamnya</w:t>
      </w:r>
      <w:proofErr w:type="spellEnd"/>
      <w:r>
        <w:t xml:space="preserve"> tidak ada jaminan terhadap pengusiran pencari </w:t>
      </w:r>
      <w:proofErr w:type="spellStart"/>
      <w:r>
        <w:t>suakayang</w:t>
      </w:r>
      <w:proofErr w:type="spellEnd"/>
      <w:r>
        <w:t xml:space="preserve"> bertentangan dengan pasal 33 Konvensi tahun </w:t>
      </w:r>
      <w:r>
        <w:rPr>
          <w:spacing w:val="-2"/>
        </w:rPr>
        <w:t>1951.</w:t>
      </w:r>
    </w:p>
    <w:p w14:paraId="768CC4FD" w14:textId="45E745C1" w:rsidR="00FA44FC" w:rsidRPr="00A73754" w:rsidRDefault="00000000" w:rsidP="00A73754">
      <w:pPr>
        <w:spacing w:line="480" w:lineRule="auto"/>
        <w:ind w:left="568" w:right="373" w:firstLine="709"/>
        <w:jc w:val="both"/>
      </w:pPr>
      <w:r>
        <w:t xml:space="preserve">Prinsip </w:t>
      </w:r>
      <w:r>
        <w:rPr>
          <w:i/>
        </w:rPr>
        <w:t>non-</w:t>
      </w:r>
      <w:proofErr w:type="spellStart"/>
      <w:r>
        <w:rPr>
          <w:i/>
        </w:rPr>
        <w:t>refoulement</w:t>
      </w:r>
      <w:proofErr w:type="spellEnd"/>
      <w:r>
        <w:rPr>
          <w:i/>
        </w:rPr>
        <w:t xml:space="preserve"> </w:t>
      </w:r>
      <w:r>
        <w:t>oleh beberapa ahli hukum internasional dikategorikan</w:t>
      </w:r>
      <w:r>
        <w:rPr>
          <w:spacing w:val="-15"/>
        </w:rPr>
        <w:t xml:space="preserve"> </w:t>
      </w:r>
      <w:r>
        <w:t>sebagai</w:t>
      </w:r>
      <w:r>
        <w:rPr>
          <w:spacing w:val="-15"/>
        </w:rPr>
        <w:t xml:space="preserve"> </w:t>
      </w:r>
      <w:r>
        <w:t>jus</w:t>
      </w:r>
      <w:r>
        <w:rPr>
          <w:spacing w:val="-15"/>
        </w:rPr>
        <w:t xml:space="preserve"> </w:t>
      </w:r>
      <w:proofErr w:type="spellStart"/>
      <w:r>
        <w:t>cogens</w:t>
      </w:r>
      <w:proofErr w:type="spellEnd"/>
      <w:r>
        <w:t>.</w:t>
      </w:r>
      <w:r>
        <w:rPr>
          <w:spacing w:val="-15"/>
        </w:rPr>
        <w:t xml:space="preserve"> </w:t>
      </w:r>
      <w:r>
        <w:t>Merujuk</w:t>
      </w:r>
      <w:r>
        <w:rPr>
          <w:spacing w:val="-15"/>
        </w:rPr>
        <w:t xml:space="preserve"> </w:t>
      </w:r>
      <w:r>
        <w:t>pada</w:t>
      </w:r>
      <w:r>
        <w:rPr>
          <w:spacing w:val="-15"/>
        </w:rPr>
        <w:t xml:space="preserve"> </w:t>
      </w:r>
      <w:proofErr w:type="spellStart"/>
      <w:r>
        <w:rPr>
          <w:i/>
        </w:rPr>
        <w:t>the</w:t>
      </w:r>
      <w:proofErr w:type="spellEnd"/>
      <w:r>
        <w:rPr>
          <w:i/>
          <w:spacing w:val="-15"/>
        </w:rPr>
        <w:t xml:space="preserve"> </w:t>
      </w:r>
      <w:proofErr w:type="spellStart"/>
      <w:r>
        <w:rPr>
          <w:i/>
        </w:rPr>
        <w:t>free</w:t>
      </w:r>
      <w:proofErr w:type="spellEnd"/>
      <w:r>
        <w:rPr>
          <w:i/>
          <w:spacing w:val="-15"/>
        </w:rPr>
        <w:t xml:space="preserve"> </w:t>
      </w:r>
      <w:proofErr w:type="spellStart"/>
      <w:r>
        <w:rPr>
          <w:i/>
        </w:rPr>
        <w:t>encyclopedia</w:t>
      </w:r>
      <w:proofErr w:type="spellEnd"/>
      <w:r>
        <w:rPr>
          <w:i/>
          <w:spacing w:val="-15"/>
        </w:rPr>
        <w:t xml:space="preserve"> </w:t>
      </w:r>
      <w:r>
        <w:t xml:space="preserve">disebutkan bahwa </w:t>
      </w:r>
      <w:r>
        <w:rPr>
          <w:i/>
        </w:rPr>
        <w:t>“Non-</w:t>
      </w:r>
      <w:proofErr w:type="spellStart"/>
      <w:r>
        <w:rPr>
          <w:i/>
        </w:rPr>
        <w:t>refoulement</w:t>
      </w:r>
      <w:proofErr w:type="spellEnd"/>
      <w:r>
        <w:rPr>
          <w:i/>
        </w:rPr>
        <w:t xml:space="preserve"> </w:t>
      </w:r>
      <w:proofErr w:type="spellStart"/>
      <w:r>
        <w:rPr>
          <w:i/>
        </w:rPr>
        <w:t>is</w:t>
      </w:r>
      <w:proofErr w:type="spellEnd"/>
      <w:r>
        <w:rPr>
          <w:i/>
        </w:rPr>
        <w:t xml:space="preserve"> a jus </w:t>
      </w:r>
      <w:proofErr w:type="spellStart"/>
      <w:r>
        <w:rPr>
          <w:i/>
        </w:rPr>
        <w:t>cogens</w:t>
      </w:r>
      <w:proofErr w:type="spellEnd"/>
      <w:r>
        <w:rPr>
          <w:i/>
        </w:rPr>
        <w:t xml:space="preserve"> </w:t>
      </w:r>
      <w:proofErr w:type="spellStart"/>
      <w:r>
        <w:rPr>
          <w:i/>
        </w:rPr>
        <w:t>of</w:t>
      </w:r>
      <w:proofErr w:type="spellEnd"/>
      <w:r>
        <w:rPr>
          <w:i/>
        </w:rPr>
        <w:t xml:space="preserve"> </w:t>
      </w:r>
      <w:proofErr w:type="spellStart"/>
      <w:r>
        <w:rPr>
          <w:i/>
        </w:rPr>
        <w:t>international</w:t>
      </w:r>
      <w:proofErr w:type="spellEnd"/>
      <w:r>
        <w:rPr>
          <w:i/>
        </w:rPr>
        <w:t xml:space="preserve"> </w:t>
      </w:r>
      <w:proofErr w:type="spellStart"/>
      <w:r>
        <w:rPr>
          <w:i/>
        </w:rPr>
        <w:t>law</w:t>
      </w:r>
      <w:proofErr w:type="spellEnd"/>
      <w:r>
        <w:rPr>
          <w:i/>
        </w:rPr>
        <w:t xml:space="preserve"> </w:t>
      </w:r>
      <w:proofErr w:type="spellStart"/>
      <w:r>
        <w:rPr>
          <w:i/>
        </w:rPr>
        <w:t>that</w:t>
      </w:r>
      <w:proofErr w:type="spellEnd"/>
      <w:r>
        <w:rPr>
          <w:i/>
        </w:rPr>
        <w:t xml:space="preserve"> </w:t>
      </w:r>
      <w:proofErr w:type="spellStart"/>
      <w:r>
        <w:rPr>
          <w:i/>
        </w:rPr>
        <w:t>forbids</w:t>
      </w:r>
      <w:proofErr w:type="spellEnd"/>
      <w:r>
        <w:rPr>
          <w:i/>
        </w:rPr>
        <w:t xml:space="preserve"> </w:t>
      </w:r>
      <w:proofErr w:type="spellStart"/>
      <w:r>
        <w:rPr>
          <w:i/>
        </w:rPr>
        <w:t>the</w:t>
      </w:r>
      <w:proofErr w:type="spellEnd"/>
      <w:r>
        <w:rPr>
          <w:i/>
        </w:rPr>
        <w:t xml:space="preserve"> </w:t>
      </w:r>
      <w:proofErr w:type="spellStart"/>
      <w:r>
        <w:rPr>
          <w:i/>
        </w:rPr>
        <w:t>expulsion</w:t>
      </w:r>
      <w:proofErr w:type="spellEnd"/>
      <w:r>
        <w:rPr>
          <w:i/>
        </w:rPr>
        <w:t xml:space="preserve"> </w:t>
      </w:r>
      <w:proofErr w:type="spellStart"/>
      <w:r>
        <w:rPr>
          <w:i/>
        </w:rPr>
        <w:t>of</w:t>
      </w:r>
      <w:proofErr w:type="spellEnd"/>
      <w:r>
        <w:rPr>
          <w:i/>
        </w:rPr>
        <w:t xml:space="preserve"> a </w:t>
      </w:r>
      <w:proofErr w:type="spellStart"/>
      <w:r>
        <w:rPr>
          <w:i/>
        </w:rPr>
        <w:t>refugee</w:t>
      </w:r>
      <w:proofErr w:type="spellEnd"/>
      <w:r>
        <w:rPr>
          <w:i/>
        </w:rPr>
        <w:t xml:space="preserve"> </w:t>
      </w:r>
      <w:proofErr w:type="spellStart"/>
      <w:r>
        <w:rPr>
          <w:i/>
        </w:rPr>
        <w:t>into</w:t>
      </w:r>
      <w:proofErr w:type="spellEnd"/>
      <w:r>
        <w:rPr>
          <w:i/>
        </w:rPr>
        <w:t xml:space="preserve"> area </w:t>
      </w:r>
      <w:proofErr w:type="spellStart"/>
      <w:r>
        <w:rPr>
          <w:i/>
        </w:rPr>
        <w:t>where</w:t>
      </w:r>
      <w:proofErr w:type="spellEnd"/>
      <w:r>
        <w:rPr>
          <w:i/>
        </w:rPr>
        <w:t xml:space="preserve"> </w:t>
      </w:r>
      <w:proofErr w:type="spellStart"/>
      <w:r>
        <w:rPr>
          <w:i/>
        </w:rPr>
        <w:t>she</w:t>
      </w:r>
      <w:proofErr w:type="spellEnd"/>
      <w:r>
        <w:rPr>
          <w:i/>
        </w:rPr>
        <w:t xml:space="preserve">/he </w:t>
      </w:r>
      <w:proofErr w:type="spellStart"/>
      <w:r>
        <w:rPr>
          <w:i/>
        </w:rPr>
        <w:t>might</w:t>
      </w:r>
      <w:proofErr w:type="spellEnd"/>
      <w:r>
        <w:rPr>
          <w:i/>
        </w:rPr>
        <w:t xml:space="preserve"> </w:t>
      </w:r>
      <w:proofErr w:type="spellStart"/>
      <w:r>
        <w:rPr>
          <w:i/>
        </w:rPr>
        <w:t>be</w:t>
      </w:r>
      <w:proofErr w:type="spellEnd"/>
      <w:r>
        <w:rPr>
          <w:i/>
        </w:rPr>
        <w:t xml:space="preserve"> </w:t>
      </w:r>
      <w:proofErr w:type="spellStart"/>
      <w:r>
        <w:rPr>
          <w:i/>
        </w:rPr>
        <w:t>again</w:t>
      </w:r>
      <w:proofErr w:type="spellEnd"/>
      <w:r>
        <w:rPr>
          <w:i/>
        </w:rPr>
        <w:t xml:space="preserve"> </w:t>
      </w:r>
      <w:proofErr w:type="spellStart"/>
      <w:r>
        <w:rPr>
          <w:i/>
        </w:rPr>
        <w:t>subjected</w:t>
      </w:r>
      <w:proofErr w:type="spellEnd"/>
      <w:r>
        <w:rPr>
          <w:i/>
        </w:rPr>
        <w:t xml:space="preserve"> </w:t>
      </w:r>
      <w:proofErr w:type="spellStart"/>
      <w:r>
        <w:rPr>
          <w:i/>
        </w:rPr>
        <w:t>persecution</w:t>
      </w:r>
      <w:proofErr w:type="spellEnd"/>
      <w:r>
        <w:rPr>
          <w:i/>
        </w:rPr>
        <w:t>”.</w:t>
      </w:r>
      <w:r>
        <w:rPr>
          <w:i/>
          <w:spacing w:val="25"/>
        </w:rPr>
        <w:t xml:space="preserve"> </w:t>
      </w:r>
      <w:proofErr w:type="spellStart"/>
      <w:r>
        <w:t>Perindungan</w:t>
      </w:r>
      <w:proofErr w:type="spellEnd"/>
      <w:r>
        <w:rPr>
          <w:spacing w:val="25"/>
        </w:rPr>
        <w:t xml:space="preserve"> </w:t>
      </w:r>
      <w:r>
        <w:t>terhadap</w:t>
      </w:r>
      <w:r>
        <w:rPr>
          <w:spacing w:val="24"/>
        </w:rPr>
        <w:t xml:space="preserve"> </w:t>
      </w:r>
      <w:r>
        <w:t>hak</w:t>
      </w:r>
      <w:r>
        <w:rPr>
          <w:spacing w:val="25"/>
        </w:rPr>
        <w:t xml:space="preserve"> </w:t>
      </w:r>
      <w:r>
        <w:t>ini</w:t>
      </w:r>
      <w:r>
        <w:rPr>
          <w:spacing w:val="24"/>
        </w:rPr>
        <w:t xml:space="preserve"> </w:t>
      </w:r>
      <w:r>
        <w:t>termasuk</w:t>
      </w:r>
      <w:r>
        <w:rPr>
          <w:spacing w:val="25"/>
        </w:rPr>
        <w:t xml:space="preserve"> </w:t>
      </w:r>
      <w:r>
        <w:t>kewajiban</w:t>
      </w:r>
      <w:r>
        <w:rPr>
          <w:spacing w:val="25"/>
        </w:rPr>
        <w:t xml:space="preserve"> </w:t>
      </w:r>
      <w:r>
        <w:rPr>
          <w:spacing w:val="-2"/>
        </w:rPr>
        <w:t>menghormati</w:t>
      </w:r>
      <w:r w:rsidR="00A73754">
        <w:t xml:space="preserve"> </w:t>
      </w:r>
      <w:r>
        <w:t xml:space="preserve">prinsip </w:t>
      </w:r>
      <w:r>
        <w:rPr>
          <w:i/>
        </w:rPr>
        <w:t>non-</w:t>
      </w:r>
      <w:proofErr w:type="spellStart"/>
      <w:r>
        <w:rPr>
          <w:i/>
        </w:rPr>
        <w:t>refoulement</w:t>
      </w:r>
      <w:proofErr w:type="spellEnd"/>
      <w:r>
        <w:t xml:space="preserve">, yaitu prinsip yang berstatus jus </w:t>
      </w:r>
      <w:proofErr w:type="spellStart"/>
      <w:r>
        <w:t>cogens</w:t>
      </w:r>
      <w:proofErr w:type="spellEnd"/>
      <w:r>
        <w:t xml:space="preserve"> yang isinya melarang</w:t>
      </w:r>
      <w:r>
        <w:rPr>
          <w:spacing w:val="-7"/>
        </w:rPr>
        <w:t xml:space="preserve"> </w:t>
      </w:r>
      <w:r>
        <w:t>pengembalian</w:t>
      </w:r>
      <w:r>
        <w:rPr>
          <w:spacing w:val="-4"/>
        </w:rPr>
        <w:t xml:space="preserve"> </w:t>
      </w:r>
      <w:r>
        <w:t>pencari</w:t>
      </w:r>
      <w:r>
        <w:rPr>
          <w:spacing w:val="-7"/>
        </w:rPr>
        <w:t xml:space="preserve"> </w:t>
      </w:r>
      <w:r>
        <w:t>suaka</w:t>
      </w:r>
      <w:r>
        <w:rPr>
          <w:spacing w:val="-8"/>
        </w:rPr>
        <w:t xml:space="preserve"> </w:t>
      </w:r>
      <w:r>
        <w:t>ke</w:t>
      </w:r>
      <w:r>
        <w:rPr>
          <w:spacing w:val="-8"/>
        </w:rPr>
        <w:t xml:space="preserve"> </w:t>
      </w:r>
      <w:r>
        <w:t>negara</w:t>
      </w:r>
      <w:r>
        <w:rPr>
          <w:spacing w:val="-8"/>
        </w:rPr>
        <w:t xml:space="preserve"> </w:t>
      </w:r>
      <w:r>
        <w:t>asal.</w:t>
      </w:r>
      <w:r>
        <w:rPr>
          <w:spacing w:val="-6"/>
        </w:rPr>
        <w:t xml:space="preserve"> </w:t>
      </w:r>
      <w:r>
        <w:t>Dalam</w:t>
      </w:r>
      <w:r>
        <w:rPr>
          <w:spacing w:val="-7"/>
        </w:rPr>
        <w:t xml:space="preserve"> </w:t>
      </w:r>
      <w:r>
        <w:t xml:space="preserve">perkembangannya, Prinsip </w:t>
      </w:r>
      <w:r>
        <w:rPr>
          <w:i/>
        </w:rPr>
        <w:t>non-</w:t>
      </w:r>
      <w:proofErr w:type="spellStart"/>
      <w:r>
        <w:rPr>
          <w:i/>
        </w:rPr>
        <w:t>refoulement</w:t>
      </w:r>
      <w:proofErr w:type="spellEnd"/>
      <w:r>
        <w:rPr>
          <w:i/>
        </w:rPr>
        <w:t xml:space="preserve"> </w:t>
      </w:r>
      <w:r>
        <w:t xml:space="preserve">menjadi bagian dari hukum internasional kebiasaan </w:t>
      </w:r>
      <w:r>
        <w:rPr>
          <w:spacing w:val="-2"/>
        </w:rPr>
        <w:t>karena</w:t>
      </w:r>
      <w:r>
        <w:rPr>
          <w:spacing w:val="-13"/>
        </w:rPr>
        <w:t xml:space="preserve"> </w:t>
      </w:r>
      <w:r>
        <w:rPr>
          <w:spacing w:val="-2"/>
        </w:rPr>
        <w:t>telah</w:t>
      </w:r>
      <w:r>
        <w:rPr>
          <w:spacing w:val="-13"/>
        </w:rPr>
        <w:t xml:space="preserve"> </w:t>
      </w:r>
      <w:r>
        <w:rPr>
          <w:spacing w:val="-2"/>
        </w:rPr>
        <w:t>diikuti</w:t>
      </w:r>
      <w:r>
        <w:rPr>
          <w:spacing w:val="-12"/>
        </w:rPr>
        <w:t xml:space="preserve"> </w:t>
      </w:r>
      <w:r>
        <w:rPr>
          <w:spacing w:val="-2"/>
        </w:rPr>
        <w:t>secara</w:t>
      </w:r>
      <w:r>
        <w:rPr>
          <w:spacing w:val="-12"/>
        </w:rPr>
        <w:t xml:space="preserve"> </w:t>
      </w:r>
      <w:r>
        <w:rPr>
          <w:spacing w:val="-2"/>
        </w:rPr>
        <w:t>luas</w:t>
      </w:r>
      <w:r>
        <w:rPr>
          <w:spacing w:val="-13"/>
        </w:rPr>
        <w:t xml:space="preserve"> </w:t>
      </w:r>
      <w:r>
        <w:rPr>
          <w:spacing w:val="-2"/>
        </w:rPr>
        <w:t>oleh</w:t>
      </w:r>
      <w:r>
        <w:rPr>
          <w:spacing w:val="-13"/>
        </w:rPr>
        <w:t xml:space="preserve"> </w:t>
      </w:r>
      <w:r>
        <w:rPr>
          <w:spacing w:val="-2"/>
        </w:rPr>
        <w:t>banyak</w:t>
      </w:r>
      <w:r>
        <w:rPr>
          <w:spacing w:val="-13"/>
        </w:rPr>
        <w:t xml:space="preserve"> </w:t>
      </w:r>
      <w:r>
        <w:rPr>
          <w:spacing w:val="-2"/>
        </w:rPr>
        <w:t>Negara</w:t>
      </w:r>
      <w:r>
        <w:rPr>
          <w:spacing w:val="-13"/>
        </w:rPr>
        <w:t xml:space="preserve"> </w:t>
      </w:r>
      <w:r>
        <w:rPr>
          <w:spacing w:val="-2"/>
        </w:rPr>
        <w:t>di</w:t>
      </w:r>
      <w:r>
        <w:rPr>
          <w:spacing w:val="-13"/>
        </w:rPr>
        <w:t xml:space="preserve"> </w:t>
      </w:r>
      <w:r>
        <w:rPr>
          <w:spacing w:val="-2"/>
        </w:rPr>
        <w:t>dunia</w:t>
      </w:r>
      <w:r>
        <w:rPr>
          <w:spacing w:val="-13"/>
        </w:rPr>
        <w:t xml:space="preserve"> </w:t>
      </w:r>
      <w:r>
        <w:rPr>
          <w:spacing w:val="-2"/>
        </w:rPr>
        <w:t>sebagai</w:t>
      </w:r>
      <w:r>
        <w:rPr>
          <w:spacing w:val="-12"/>
        </w:rPr>
        <w:t xml:space="preserve"> </w:t>
      </w:r>
      <w:r>
        <w:rPr>
          <w:spacing w:val="-2"/>
        </w:rPr>
        <w:t>praktik</w:t>
      </w:r>
      <w:r>
        <w:rPr>
          <w:spacing w:val="-13"/>
        </w:rPr>
        <w:t xml:space="preserve"> </w:t>
      </w:r>
      <w:r>
        <w:rPr>
          <w:spacing w:val="-2"/>
        </w:rPr>
        <w:t xml:space="preserve">umum </w:t>
      </w:r>
      <w:r>
        <w:t>dalam</w:t>
      </w:r>
      <w:r>
        <w:rPr>
          <w:spacing w:val="-4"/>
        </w:rPr>
        <w:t xml:space="preserve"> </w:t>
      </w:r>
      <w:r>
        <w:t>menghadapi</w:t>
      </w:r>
      <w:r>
        <w:rPr>
          <w:spacing w:val="-4"/>
        </w:rPr>
        <w:t xml:space="preserve"> </w:t>
      </w:r>
      <w:r>
        <w:t>pencari</w:t>
      </w:r>
      <w:r>
        <w:rPr>
          <w:spacing w:val="-4"/>
        </w:rPr>
        <w:t xml:space="preserve"> </w:t>
      </w:r>
      <w:r>
        <w:t>suaka</w:t>
      </w:r>
      <w:r>
        <w:rPr>
          <w:spacing w:val="-5"/>
        </w:rPr>
        <w:t xml:space="preserve"> </w:t>
      </w:r>
      <w:r>
        <w:t>dan/atau</w:t>
      </w:r>
      <w:r>
        <w:rPr>
          <w:spacing w:val="-4"/>
        </w:rPr>
        <w:t xml:space="preserve"> </w:t>
      </w:r>
      <w:r>
        <w:t>pengungsi</w:t>
      </w:r>
      <w:r>
        <w:rPr>
          <w:spacing w:val="-4"/>
        </w:rPr>
        <w:t xml:space="preserve"> </w:t>
      </w:r>
      <w:r>
        <w:t>yang</w:t>
      </w:r>
      <w:r>
        <w:rPr>
          <w:spacing w:val="-4"/>
        </w:rPr>
        <w:t xml:space="preserve"> </w:t>
      </w:r>
      <w:r>
        <w:t>masuk</w:t>
      </w:r>
      <w:r>
        <w:rPr>
          <w:spacing w:val="-4"/>
        </w:rPr>
        <w:t xml:space="preserve"> </w:t>
      </w:r>
      <w:r>
        <w:t>ke</w:t>
      </w:r>
      <w:r>
        <w:rPr>
          <w:spacing w:val="-5"/>
        </w:rPr>
        <w:t xml:space="preserve"> </w:t>
      </w:r>
      <w:r>
        <w:t>negaranya. Oleh</w:t>
      </w:r>
      <w:r>
        <w:rPr>
          <w:spacing w:val="-3"/>
        </w:rPr>
        <w:t xml:space="preserve"> </w:t>
      </w:r>
      <w:r>
        <w:t>karena</w:t>
      </w:r>
      <w:r>
        <w:rPr>
          <w:spacing w:val="-2"/>
        </w:rPr>
        <w:t xml:space="preserve"> </w:t>
      </w:r>
      <w:r>
        <w:t>itu,</w:t>
      </w:r>
      <w:r>
        <w:rPr>
          <w:spacing w:val="-1"/>
        </w:rPr>
        <w:t xml:space="preserve"> </w:t>
      </w:r>
      <w:r>
        <w:t>prinsip</w:t>
      </w:r>
      <w:r>
        <w:rPr>
          <w:spacing w:val="-1"/>
        </w:rPr>
        <w:t xml:space="preserve"> </w:t>
      </w:r>
      <w:r>
        <w:t>ini</w:t>
      </w:r>
      <w:r>
        <w:rPr>
          <w:spacing w:val="-1"/>
        </w:rPr>
        <w:t xml:space="preserve"> </w:t>
      </w:r>
      <w:r>
        <w:t>mengikat</w:t>
      </w:r>
      <w:r>
        <w:rPr>
          <w:spacing w:val="-1"/>
        </w:rPr>
        <w:t xml:space="preserve"> </w:t>
      </w:r>
      <w:r>
        <w:t>seluruh</w:t>
      </w:r>
      <w:r>
        <w:rPr>
          <w:spacing w:val="-2"/>
        </w:rPr>
        <w:t xml:space="preserve"> </w:t>
      </w:r>
      <w:r>
        <w:t>Negara</w:t>
      </w:r>
      <w:r>
        <w:rPr>
          <w:spacing w:val="-3"/>
        </w:rPr>
        <w:t xml:space="preserve"> </w:t>
      </w:r>
      <w:r>
        <w:t>tidak</w:t>
      </w:r>
      <w:r>
        <w:rPr>
          <w:spacing w:val="-1"/>
        </w:rPr>
        <w:t xml:space="preserve"> </w:t>
      </w:r>
      <w:r>
        <w:t>hanya</w:t>
      </w:r>
      <w:r>
        <w:rPr>
          <w:spacing w:val="-2"/>
        </w:rPr>
        <w:t xml:space="preserve"> </w:t>
      </w:r>
      <w:r>
        <w:t xml:space="preserve">Negara-negara yang telah meratifikasi Konvensi Pengungsi 1951 dan Protokol Kedudukan </w:t>
      </w:r>
      <w:r>
        <w:rPr>
          <w:sz w:val="22"/>
        </w:rPr>
        <w:t xml:space="preserve">Pengungsi 1967 yang berkaitan dengan </w:t>
      </w:r>
      <w:proofErr w:type="spellStart"/>
      <w:r>
        <w:rPr>
          <w:sz w:val="22"/>
        </w:rPr>
        <w:t>stastus</w:t>
      </w:r>
      <w:proofErr w:type="spellEnd"/>
      <w:r>
        <w:rPr>
          <w:sz w:val="22"/>
        </w:rPr>
        <w:t xml:space="preserve"> pengungsi</w:t>
      </w:r>
      <w:r w:rsidR="00A73754">
        <w:t>.</w:t>
      </w:r>
      <w:r w:rsidR="00A73754">
        <w:rPr>
          <w:rStyle w:val="FootnoteReference"/>
        </w:rPr>
        <w:footnoteReference w:id="22"/>
      </w:r>
    </w:p>
    <w:p w14:paraId="116E1C8B" w14:textId="77777777" w:rsidR="00FA44FC" w:rsidRDefault="00000000">
      <w:pPr>
        <w:spacing w:before="2" w:line="480" w:lineRule="auto"/>
        <w:ind w:left="568" w:right="374" w:firstLine="709"/>
        <w:jc w:val="both"/>
      </w:pPr>
      <w:r>
        <w:t>Selanjutnya</w:t>
      </w:r>
      <w:r>
        <w:rPr>
          <w:spacing w:val="-13"/>
        </w:rPr>
        <w:t xml:space="preserve"> </w:t>
      </w:r>
      <w:r>
        <w:t>menggunakan</w:t>
      </w:r>
      <w:r>
        <w:rPr>
          <w:spacing w:val="-12"/>
        </w:rPr>
        <w:t xml:space="preserve"> </w:t>
      </w:r>
      <w:r>
        <w:t>teori</w:t>
      </w:r>
      <w:r>
        <w:rPr>
          <w:spacing w:val="-9"/>
        </w:rPr>
        <w:t xml:space="preserve"> </w:t>
      </w:r>
      <w:r>
        <w:t>perlindungan</w:t>
      </w:r>
      <w:r>
        <w:rPr>
          <w:spacing w:val="-11"/>
        </w:rPr>
        <w:t xml:space="preserve"> </w:t>
      </w:r>
      <w:r>
        <w:t>hukum,</w:t>
      </w:r>
      <w:r>
        <w:rPr>
          <w:spacing w:val="-11"/>
        </w:rPr>
        <w:t xml:space="preserve"> </w:t>
      </w:r>
      <w:proofErr w:type="spellStart"/>
      <w:r>
        <w:lastRenderedPageBreak/>
        <w:t>perlindunganhukum</w:t>
      </w:r>
      <w:proofErr w:type="spellEnd"/>
      <w:r>
        <w:t xml:space="preserve"> sebagai suatu gambaran dari fungsi hukum, yaitu</w:t>
      </w:r>
    </w:p>
    <w:p w14:paraId="4849B313" w14:textId="77777777" w:rsidR="00FA44FC" w:rsidRDefault="00000000">
      <w:pPr>
        <w:spacing w:line="480" w:lineRule="auto"/>
        <w:ind w:left="568" w:right="372" w:firstLine="709"/>
        <w:jc w:val="both"/>
      </w:pPr>
      <w:r>
        <w:t xml:space="preserve">konsep </w:t>
      </w:r>
      <w:proofErr w:type="spellStart"/>
      <w:r>
        <w:t>dimana</w:t>
      </w:r>
      <w:proofErr w:type="spellEnd"/>
      <w:r>
        <w:t xml:space="preserve"> hukum dapat memberikan suatu keadilan, ketertiban, kepastian, kemanfaatan dan kedamaian. Adapun pendapat yang dikutip dari beberapa ahli mengenai perlindungan hukum sebagai berikut :</w:t>
      </w:r>
    </w:p>
    <w:p w14:paraId="4E67AAAE" w14:textId="77777777" w:rsidR="00FA44FC" w:rsidRDefault="00000000">
      <w:pPr>
        <w:numPr>
          <w:ilvl w:val="0"/>
          <w:numId w:val="8"/>
        </w:numPr>
        <w:tabs>
          <w:tab w:val="left" w:pos="1420"/>
        </w:tabs>
        <w:spacing w:line="480" w:lineRule="auto"/>
        <w:ind w:right="373" w:firstLine="709"/>
        <w:jc w:val="both"/>
      </w:pPr>
      <w:r>
        <w:t xml:space="preserve">Menurut </w:t>
      </w:r>
      <w:proofErr w:type="spellStart"/>
      <w:r>
        <w:t>Satjito</w:t>
      </w:r>
      <w:proofErr w:type="spellEnd"/>
      <w:r>
        <w:t xml:space="preserve"> Rahardjo perlindungan hukum adalah adanya upaya melindungi kepentingan seseorang dengan cara mengalokasikan suatu Hak</w:t>
      </w:r>
      <w:r>
        <w:rPr>
          <w:spacing w:val="-11"/>
        </w:rPr>
        <w:t xml:space="preserve"> </w:t>
      </w:r>
      <w:r>
        <w:t>Asasi</w:t>
      </w:r>
      <w:r>
        <w:rPr>
          <w:spacing w:val="-13"/>
        </w:rPr>
        <w:t xml:space="preserve"> </w:t>
      </w:r>
      <w:r>
        <w:t>Manusia</w:t>
      </w:r>
      <w:r>
        <w:rPr>
          <w:spacing w:val="-14"/>
        </w:rPr>
        <w:t xml:space="preserve"> </w:t>
      </w:r>
      <w:r>
        <w:t>kekuasaan</w:t>
      </w:r>
      <w:r>
        <w:rPr>
          <w:spacing w:val="-11"/>
        </w:rPr>
        <w:t xml:space="preserve"> </w:t>
      </w:r>
      <w:proofErr w:type="spellStart"/>
      <w:r>
        <w:t>kepadanyauntuk</w:t>
      </w:r>
      <w:proofErr w:type="spellEnd"/>
      <w:r>
        <w:rPr>
          <w:spacing w:val="-9"/>
        </w:rPr>
        <w:t xml:space="preserve"> </w:t>
      </w:r>
      <w:r>
        <w:t>bertindak</w:t>
      </w:r>
      <w:r>
        <w:rPr>
          <w:spacing w:val="-9"/>
        </w:rPr>
        <w:t xml:space="preserve"> </w:t>
      </w:r>
      <w:r>
        <w:t>dalam</w:t>
      </w:r>
      <w:r>
        <w:rPr>
          <w:spacing w:val="-7"/>
        </w:rPr>
        <w:t xml:space="preserve"> </w:t>
      </w:r>
      <w:r>
        <w:t>rangka kepentingannya tersebut.</w:t>
      </w:r>
    </w:p>
    <w:p w14:paraId="44A3E9B5" w14:textId="61522F9D" w:rsidR="00FA44FC" w:rsidRDefault="00000000" w:rsidP="00A73754">
      <w:pPr>
        <w:numPr>
          <w:ilvl w:val="0"/>
          <w:numId w:val="8"/>
        </w:numPr>
        <w:tabs>
          <w:tab w:val="left" w:pos="1420"/>
        </w:tabs>
        <w:spacing w:before="50" w:line="480" w:lineRule="auto"/>
        <w:ind w:right="371" w:firstLine="709"/>
        <w:jc w:val="both"/>
      </w:pPr>
      <w:r>
        <w:t>Menurut</w:t>
      </w:r>
      <w:r w:rsidRPr="00A73754">
        <w:rPr>
          <w:spacing w:val="-15"/>
        </w:rPr>
        <w:t xml:space="preserve"> </w:t>
      </w:r>
      <w:r>
        <w:t>Setiono</w:t>
      </w:r>
      <w:r w:rsidRPr="00A73754">
        <w:rPr>
          <w:spacing w:val="-15"/>
        </w:rPr>
        <w:t xml:space="preserve"> </w:t>
      </w:r>
      <w:r>
        <w:t>perlindungan</w:t>
      </w:r>
      <w:r w:rsidRPr="00A73754">
        <w:rPr>
          <w:spacing w:val="-15"/>
        </w:rPr>
        <w:t xml:space="preserve"> </w:t>
      </w:r>
      <w:r>
        <w:t>hukum</w:t>
      </w:r>
      <w:r w:rsidRPr="00A73754">
        <w:rPr>
          <w:spacing w:val="-15"/>
        </w:rPr>
        <w:t xml:space="preserve"> </w:t>
      </w:r>
      <w:r>
        <w:t>adalah</w:t>
      </w:r>
      <w:r w:rsidRPr="00A73754">
        <w:rPr>
          <w:spacing w:val="-14"/>
        </w:rPr>
        <w:t xml:space="preserve"> </w:t>
      </w:r>
      <w:r>
        <w:t>tindakan</w:t>
      </w:r>
      <w:r w:rsidRPr="00A73754">
        <w:rPr>
          <w:spacing w:val="-12"/>
        </w:rPr>
        <w:t xml:space="preserve"> </w:t>
      </w:r>
      <w:r>
        <w:t>atau</w:t>
      </w:r>
      <w:r w:rsidRPr="00A73754">
        <w:rPr>
          <w:spacing w:val="-15"/>
        </w:rPr>
        <w:t xml:space="preserve"> </w:t>
      </w:r>
      <w:r>
        <w:t>upaya</w:t>
      </w:r>
      <w:r w:rsidRPr="00A73754">
        <w:rPr>
          <w:spacing w:val="-15"/>
        </w:rPr>
        <w:t xml:space="preserve"> </w:t>
      </w:r>
      <w:r>
        <w:t xml:space="preserve">untuk melindungi masyarakat dari perbuatan </w:t>
      </w:r>
      <w:proofErr w:type="spellStart"/>
      <w:r>
        <w:t>sewenang</w:t>
      </w:r>
      <w:proofErr w:type="spellEnd"/>
      <w:r>
        <w:t xml:space="preserve">- wenang oleh penguasa yang tidak sesuai dengan aturan hukum, untuk mewujudkan ketertiban dan </w:t>
      </w:r>
      <w:proofErr w:type="spellStart"/>
      <w:r>
        <w:t>ketentraman</w:t>
      </w:r>
      <w:proofErr w:type="spellEnd"/>
      <w:r>
        <w:t xml:space="preserve"> sehingga memungkinkan manusia untuk menikmat martabatnya sebagai manusia</w:t>
      </w:r>
    </w:p>
    <w:p w14:paraId="5F49ACC1" w14:textId="77777777" w:rsidR="00FA44FC" w:rsidRDefault="00000000">
      <w:pPr>
        <w:numPr>
          <w:ilvl w:val="0"/>
          <w:numId w:val="8"/>
        </w:numPr>
        <w:tabs>
          <w:tab w:val="left" w:pos="1420"/>
        </w:tabs>
        <w:spacing w:line="480" w:lineRule="auto"/>
        <w:ind w:right="370" w:firstLine="709"/>
        <w:jc w:val="both"/>
      </w:pPr>
      <w:r>
        <w:t xml:space="preserve">Menurut Muchsin perlindungan hukum adalah kegiatan untuk melindungi individu dengan menyerasikan hubungan nilai-nilai atau kaidah - kaidah yang menjelma dalam sikap dan tindakan dalam menciptakan adanya ketertiban dalam pergaulan hidup antara sesama </w:t>
      </w:r>
      <w:r>
        <w:rPr>
          <w:spacing w:val="-2"/>
        </w:rPr>
        <w:t>manusia.</w:t>
      </w:r>
    </w:p>
    <w:p w14:paraId="28754673" w14:textId="18CC6C9E" w:rsidR="00FA44FC" w:rsidRDefault="00000000">
      <w:pPr>
        <w:spacing w:before="1" w:line="480" w:lineRule="auto"/>
        <w:ind w:left="568" w:right="373" w:firstLine="709"/>
        <w:jc w:val="both"/>
      </w:pPr>
      <w:r>
        <w:t>Menurut</w:t>
      </w:r>
      <w:r>
        <w:rPr>
          <w:spacing w:val="-8"/>
        </w:rPr>
        <w:t xml:space="preserve"> </w:t>
      </w:r>
      <w:proofErr w:type="spellStart"/>
      <w:r>
        <w:t>Philipus</w:t>
      </w:r>
      <w:proofErr w:type="spellEnd"/>
      <w:r>
        <w:rPr>
          <w:spacing w:val="-5"/>
        </w:rPr>
        <w:t xml:space="preserve"> </w:t>
      </w:r>
      <w:r>
        <w:t>M.</w:t>
      </w:r>
      <w:r>
        <w:rPr>
          <w:spacing w:val="-8"/>
        </w:rPr>
        <w:t xml:space="preserve"> </w:t>
      </w:r>
      <w:proofErr w:type="spellStart"/>
      <w:r>
        <w:t>Hadjon</w:t>
      </w:r>
      <w:proofErr w:type="spellEnd"/>
      <w:r>
        <w:rPr>
          <w:spacing w:val="-5"/>
        </w:rPr>
        <w:t xml:space="preserve"> </w:t>
      </w:r>
      <w:r>
        <w:t>Selalu</w:t>
      </w:r>
      <w:r>
        <w:rPr>
          <w:spacing w:val="-8"/>
        </w:rPr>
        <w:t xml:space="preserve"> </w:t>
      </w:r>
      <w:r>
        <w:t>berkaitan</w:t>
      </w:r>
      <w:r>
        <w:rPr>
          <w:spacing w:val="-6"/>
        </w:rPr>
        <w:t xml:space="preserve"> </w:t>
      </w:r>
      <w:r>
        <w:t>dengan</w:t>
      </w:r>
      <w:r>
        <w:rPr>
          <w:spacing w:val="-8"/>
        </w:rPr>
        <w:t xml:space="preserve"> </w:t>
      </w:r>
      <w:r>
        <w:t xml:space="preserve">kekuasaan. Ada dua kekuasaan pemerintah dan kekuasaan ekonomi, dalam </w:t>
      </w:r>
      <w:r>
        <w:lastRenderedPageBreak/>
        <w:t xml:space="preserve">hubungan dengan </w:t>
      </w:r>
      <w:proofErr w:type="spellStart"/>
      <w:r>
        <w:t>kekuasan</w:t>
      </w:r>
      <w:proofErr w:type="spellEnd"/>
      <w:r>
        <w:t xml:space="preserve"> pemerintah, permasalahan dan perlindungan hukum bagi masyarakat (yang diperintah) dan pemerintah (yang memerintah). Dalam hubungan dengan kekuasaan ekonomi, permasalahan perlindungan hukum adalah perlindungan bagi</w:t>
      </w:r>
      <w:r>
        <w:rPr>
          <w:spacing w:val="-10"/>
        </w:rPr>
        <w:t xml:space="preserve"> </w:t>
      </w:r>
      <w:r>
        <w:t>si</w:t>
      </w:r>
      <w:r>
        <w:rPr>
          <w:spacing w:val="-10"/>
        </w:rPr>
        <w:t xml:space="preserve"> </w:t>
      </w:r>
      <w:r>
        <w:t>lemah</w:t>
      </w:r>
      <w:r>
        <w:rPr>
          <w:spacing w:val="-8"/>
        </w:rPr>
        <w:t xml:space="preserve"> </w:t>
      </w:r>
      <w:r>
        <w:t>(ekonomi)</w:t>
      </w:r>
      <w:r>
        <w:rPr>
          <w:spacing w:val="-11"/>
        </w:rPr>
        <w:t xml:space="preserve"> </w:t>
      </w:r>
      <w:r>
        <w:t>terhadap</w:t>
      </w:r>
      <w:r>
        <w:rPr>
          <w:spacing w:val="-8"/>
        </w:rPr>
        <w:t xml:space="preserve"> </w:t>
      </w:r>
      <w:r>
        <w:t>si</w:t>
      </w:r>
      <w:r>
        <w:rPr>
          <w:spacing w:val="-10"/>
        </w:rPr>
        <w:t xml:space="preserve"> </w:t>
      </w:r>
      <w:r>
        <w:t>kuat</w:t>
      </w:r>
      <w:r>
        <w:rPr>
          <w:spacing w:val="-10"/>
        </w:rPr>
        <w:t xml:space="preserve"> </w:t>
      </w:r>
      <w:r>
        <w:t>(ekonomi),</w:t>
      </w:r>
      <w:r>
        <w:rPr>
          <w:spacing w:val="-11"/>
        </w:rPr>
        <w:t xml:space="preserve"> </w:t>
      </w:r>
      <w:r>
        <w:t>misalnya</w:t>
      </w:r>
      <w:r>
        <w:rPr>
          <w:spacing w:val="-8"/>
        </w:rPr>
        <w:t xml:space="preserve"> </w:t>
      </w:r>
      <w:r>
        <w:t>perlindungan</w:t>
      </w:r>
      <w:r>
        <w:rPr>
          <w:spacing w:val="-6"/>
        </w:rPr>
        <w:t xml:space="preserve"> </w:t>
      </w:r>
      <w:r>
        <w:t>bagi pekerja terhadap pengusaha.</w:t>
      </w:r>
      <w:r w:rsidR="00A73754">
        <w:rPr>
          <w:rStyle w:val="FootnoteReference"/>
        </w:rPr>
        <w:footnoteReference w:id="23"/>
      </w:r>
      <w:r w:rsidR="00A73754">
        <w:t xml:space="preserve"> </w:t>
      </w:r>
    </w:p>
    <w:p w14:paraId="361C778E" w14:textId="77777777" w:rsidR="00FA44FC" w:rsidRDefault="00000000">
      <w:pPr>
        <w:spacing w:before="1" w:line="480" w:lineRule="auto"/>
        <w:ind w:left="568" w:right="375" w:firstLine="709"/>
        <w:jc w:val="both"/>
      </w:pPr>
      <w:r>
        <w:t>Pada dasarnya perlindungan hukum tidak membedakan terhadap kaum pria maupun</w:t>
      </w:r>
      <w:r>
        <w:rPr>
          <w:spacing w:val="-14"/>
        </w:rPr>
        <w:t xml:space="preserve"> </w:t>
      </w:r>
      <w:r>
        <w:t>wanita.</w:t>
      </w:r>
      <w:r>
        <w:rPr>
          <w:spacing w:val="-11"/>
        </w:rPr>
        <w:t xml:space="preserve"> </w:t>
      </w:r>
      <w:r>
        <w:t>Indonesia</w:t>
      </w:r>
      <w:r>
        <w:rPr>
          <w:spacing w:val="-14"/>
        </w:rPr>
        <w:t xml:space="preserve"> </w:t>
      </w:r>
      <w:r>
        <w:t>sebagai</w:t>
      </w:r>
      <w:r>
        <w:rPr>
          <w:spacing w:val="-13"/>
        </w:rPr>
        <w:t xml:space="preserve"> </w:t>
      </w:r>
      <w:r>
        <w:t>negara</w:t>
      </w:r>
      <w:r>
        <w:rPr>
          <w:spacing w:val="-13"/>
        </w:rPr>
        <w:t xml:space="preserve"> </w:t>
      </w:r>
      <w:r>
        <w:t>hukum</w:t>
      </w:r>
      <w:r>
        <w:rPr>
          <w:spacing w:val="-10"/>
        </w:rPr>
        <w:t xml:space="preserve"> </w:t>
      </w:r>
      <w:r>
        <w:t>berdasarkan</w:t>
      </w:r>
      <w:r>
        <w:rPr>
          <w:spacing w:val="-13"/>
        </w:rPr>
        <w:t xml:space="preserve"> </w:t>
      </w:r>
      <w:proofErr w:type="spellStart"/>
      <w:r>
        <w:t>pancasila</w:t>
      </w:r>
      <w:proofErr w:type="spellEnd"/>
      <w:r>
        <w:rPr>
          <w:spacing w:val="-14"/>
        </w:rPr>
        <w:t xml:space="preserve"> </w:t>
      </w:r>
      <w:r>
        <w:t>haruslah memberikan perlindungan hukum terhadap warga masyarakatnya karena itu perlindungan</w:t>
      </w:r>
      <w:r>
        <w:rPr>
          <w:spacing w:val="-4"/>
        </w:rPr>
        <w:t xml:space="preserve"> </w:t>
      </w:r>
      <w:r>
        <w:t>hukum</w:t>
      </w:r>
      <w:r>
        <w:rPr>
          <w:spacing w:val="-4"/>
        </w:rPr>
        <w:t xml:space="preserve"> </w:t>
      </w:r>
      <w:r>
        <w:t>tersebut</w:t>
      </w:r>
      <w:r>
        <w:rPr>
          <w:spacing w:val="-4"/>
        </w:rPr>
        <w:t xml:space="preserve"> </w:t>
      </w:r>
      <w:r>
        <w:t>akan</w:t>
      </w:r>
      <w:r>
        <w:rPr>
          <w:spacing w:val="-4"/>
        </w:rPr>
        <w:t xml:space="preserve"> </w:t>
      </w:r>
      <w:r>
        <w:t>melahirkan</w:t>
      </w:r>
      <w:r>
        <w:rPr>
          <w:spacing w:val="-4"/>
        </w:rPr>
        <w:t xml:space="preserve"> </w:t>
      </w:r>
      <w:r>
        <w:t>pengakuan</w:t>
      </w:r>
      <w:r>
        <w:rPr>
          <w:spacing w:val="-4"/>
        </w:rPr>
        <w:t xml:space="preserve"> </w:t>
      </w:r>
      <w:r>
        <w:t>dan</w:t>
      </w:r>
      <w:r>
        <w:rPr>
          <w:spacing w:val="-4"/>
        </w:rPr>
        <w:t xml:space="preserve"> </w:t>
      </w:r>
      <w:r>
        <w:t>perlindungan</w:t>
      </w:r>
      <w:r>
        <w:rPr>
          <w:spacing w:val="-4"/>
        </w:rPr>
        <w:t xml:space="preserve"> </w:t>
      </w:r>
      <w:r>
        <w:t>hak asasi manusia dalam wujudnya sebagai makhluk individu dan makhluk sosial dalam wadah negara kesatuan yang menjunjung tinggi semangat kekeluargaan demi mencapai kesejahteraan bersama.</w:t>
      </w:r>
    </w:p>
    <w:p w14:paraId="5B95CEAD" w14:textId="5C594C0B" w:rsidR="00FA44FC" w:rsidRDefault="00000000" w:rsidP="00A73754">
      <w:pPr>
        <w:spacing w:before="1" w:line="480" w:lineRule="auto"/>
        <w:ind w:left="568" w:right="374" w:firstLine="709"/>
        <w:jc w:val="both"/>
      </w:pPr>
      <w:r>
        <w:t xml:space="preserve">Pendapat mengenai pengertian untuk memahami arti hukum yang </w:t>
      </w:r>
      <w:proofErr w:type="spellStart"/>
      <w:r>
        <w:t>dinyatakanoleh</w:t>
      </w:r>
      <w:proofErr w:type="spellEnd"/>
      <w:r>
        <w:rPr>
          <w:spacing w:val="13"/>
        </w:rPr>
        <w:t xml:space="preserve"> </w:t>
      </w:r>
      <w:r>
        <w:t>Dr.</w:t>
      </w:r>
      <w:r>
        <w:rPr>
          <w:spacing w:val="18"/>
        </w:rPr>
        <w:t xml:space="preserve"> </w:t>
      </w:r>
      <w:r>
        <w:t>O.</w:t>
      </w:r>
      <w:r>
        <w:rPr>
          <w:spacing w:val="15"/>
        </w:rPr>
        <w:t xml:space="preserve"> </w:t>
      </w:r>
      <w:proofErr w:type="spellStart"/>
      <w:r>
        <w:t>Notohamidjojo</w:t>
      </w:r>
      <w:proofErr w:type="spellEnd"/>
      <w:r>
        <w:t>,</w:t>
      </w:r>
      <w:r>
        <w:rPr>
          <w:spacing w:val="17"/>
        </w:rPr>
        <w:t xml:space="preserve"> </w:t>
      </w:r>
      <w:r>
        <w:t>SH</w:t>
      </w:r>
      <w:r>
        <w:rPr>
          <w:spacing w:val="16"/>
        </w:rPr>
        <w:t xml:space="preserve"> </w:t>
      </w:r>
      <w:r>
        <w:t>Hukum</w:t>
      </w:r>
      <w:r>
        <w:rPr>
          <w:spacing w:val="15"/>
        </w:rPr>
        <w:t xml:space="preserve"> </w:t>
      </w:r>
      <w:r>
        <w:t>ialah</w:t>
      </w:r>
      <w:r>
        <w:rPr>
          <w:spacing w:val="16"/>
        </w:rPr>
        <w:t xml:space="preserve"> </w:t>
      </w:r>
      <w:r>
        <w:t>keseluruhan</w:t>
      </w:r>
      <w:r>
        <w:rPr>
          <w:spacing w:val="16"/>
        </w:rPr>
        <w:t xml:space="preserve"> </w:t>
      </w:r>
      <w:r>
        <w:rPr>
          <w:spacing w:val="-2"/>
        </w:rPr>
        <w:t>peraturan</w:t>
      </w:r>
      <w:r w:rsidR="00A73754">
        <w:t xml:space="preserve"> </w:t>
      </w:r>
      <w:r>
        <w:t>yang tertulis dan</w:t>
      </w:r>
      <w:r>
        <w:rPr>
          <w:spacing w:val="-3"/>
        </w:rPr>
        <w:t xml:space="preserve"> </w:t>
      </w:r>
      <w:r>
        <w:t>tidak</w:t>
      </w:r>
      <w:r>
        <w:rPr>
          <w:spacing w:val="-3"/>
        </w:rPr>
        <w:t xml:space="preserve"> </w:t>
      </w:r>
      <w:r>
        <w:t>tertulis</w:t>
      </w:r>
      <w:r>
        <w:rPr>
          <w:spacing w:val="-2"/>
        </w:rPr>
        <w:t xml:space="preserve"> </w:t>
      </w:r>
      <w:r>
        <w:t>yang</w:t>
      </w:r>
      <w:r>
        <w:rPr>
          <w:spacing w:val="-3"/>
        </w:rPr>
        <w:t xml:space="preserve"> </w:t>
      </w:r>
      <w:r>
        <w:t>biasanya</w:t>
      </w:r>
      <w:r>
        <w:rPr>
          <w:spacing w:val="-5"/>
        </w:rPr>
        <w:t xml:space="preserve"> </w:t>
      </w:r>
      <w:proofErr w:type="spellStart"/>
      <w:r>
        <w:t>beersifat</w:t>
      </w:r>
      <w:proofErr w:type="spellEnd"/>
      <w:r>
        <w:rPr>
          <w:spacing w:val="-3"/>
        </w:rPr>
        <w:t xml:space="preserve"> </w:t>
      </w:r>
      <w:r>
        <w:t>memaksa</w:t>
      </w:r>
      <w:r>
        <w:rPr>
          <w:spacing w:val="-4"/>
        </w:rPr>
        <w:t xml:space="preserve"> </w:t>
      </w:r>
      <w:r>
        <w:t>untuk</w:t>
      </w:r>
      <w:r>
        <w:rPr>
          <w:spacing w:val="-3"/>
        </w:rPr>
        <w:t xml:space="preserve"> </w:t>
      </w:r>
      <w:r>
        <w:t>kelakuan manusia</w:t>
      </w:r>
      <w:r>
        <w:rPr>
          <w:spacing w:val="-15"/>
        </w:rPr>
        <w:t xml:space="preserve"> </w:t>
      </w:r>
      <w:proofErr w:type="spellStart"/>
      <w:r>
        <w:t>dalammasyarakat</w:t>
      </w:r>
      <w:proofErr w:type="spellEnd"/>
      <w:r>
        <w:rPr>
          <w:spacing w:val="-6"/>
        </w:rPr>
        <w:t xml:space="preserve"> </w:t>
      </w:r>
      <w:r>
        <w:t>negara</w:t>
      </w:r>
      <w:r>
        <w:rPr>
          <w:spacing w:val="-6"/>
        </w:rPr>
        <w:t xml:space="preserve"> </w:t>
      </w:r>
      <w:r>
        <w:t>serta</w:t>
      </w:r>
      <w:r>
        <w:rPr>
          <w:spacing w:val="-6"/>
        </w:rPr>
        <w:t xml:space="preserve"> </w:t>
      </w:r>
      <w:r>
        <w:t>antara</w:t>
      </w:r>
      <w:r>
        <w:rPr>
          <w:spacing w:val="-6"/>
        </w:rPr>
        <w:t xml:space="preserve"> </w:t>
      </w:r>
      <w:r>
        <w:t>negara</w:t>
      </w:r>
      <w:r>
        <w:rPr>
          <w:spacing w:val="-7"/>
        </w:rPr>
        <w:t xml:space="preserve"> </w:t>
      </w:r>
      <w:r>
        <w:t>yang</w:t>
      </w:r>
      <w:r>
        <w:rPr>
          <w:spacing w:val="-5"/>
        </w:rPr>
        <w:t xml:space="preserve"> </w:t>
      </w:r>
      <w:r>
        <w:t>berorientasi</w:t>
      </w:r>
      <w:r>
        <w:rPr>
          <w:spacing w:val="-5"/>
        </w:rPr>
        <w:t xml:space="preserve"> </w:t>
      </w:r>
      <w:r>
        <w:t>pada</w:t>
      </w:r>
      <w:r>
        <w:rPr>
          <w:spacing w:val="-6"/>
        </w:rPr>
        <w:t xml:space="preserve"> </w:t>
      </w:r>
      <w:r>
        <w:t xml:space="preserve">dua asas, yaitu keadilan dan daya guna, demi tata dan damai dalam </w:t>
      </w:r>
      <w:proofErr w:type="spellStart"/>
      <w:r>
        <w:t>masyrakat</w:t>
      </w:r>
      <w:proofErr w:type="spellEnd"/>
      <w:r>
        <w:t>.</w:t>
      </w:r>
      <w:r w:rsidR="00A73754">
        <w:rPr>
          <w:rStyle w:val="FootnoteReference"/>
        </w:rPr>
        <w:footnoteReference w:id="24"/>
      </w:r>
      <w:r w:rsidR="00A73754">
        <w:t xml:space="preserve"> </w:t>
      </w:r>
    </w:p>
    <w:p w14:paraId="1D26B57E" w14:textId="3404E2B6" w:rsidR="00FA44FC" w:rsidRDefault="00000000">
      <w:pPr>
        <w:spacing w:before="1" w:line="480" w:lineRule="auto"/>
        <w:ind w:left="568" w:right="371" w:firstLine="709"/>
        <w:jc w:val="both"/>
      </w:pPr>
      <w:r>
        <w:t xml:space="preserve">Menurut Prof. Mahadi, SH pengertian hukum seperangkat norma yang mengatur laku manusia dalam masyarakat. Menurut </w:t>
      </w:r>
      <w:proofErr w:type="spellStart"/>
      <w:r>
        <w:t>Soedjono</w:t>
      </w:r>
      <w:proofErr w:type="spellEnd"/>
      <w:r>
        <w:t xml:space="preserve"> </w:t>
      </w:r>
      <w:proofErr w:type="spellStart"/>
      <w:r>
        <w:lastRenderedPageBreak/>
        <w:t>Dirdjosisworo</w:t>
      </w:r>
      <w:proofErr w:type="spellEnd"/>
      <w:r>
        <w:t xml:space="preserve"> bahwa pengertian hukum dapat dilihat dari delapan arti, yaitu hukum dalam arti </w:t>
      </w:r>
      <w:r>
        <w:rPr>
          <w:spacing w:val="-2"/>
        </w:rPr>
        <w:t>penguasa,</w:t>
      </w:r>
      <w:r>
        <w:rPr>
          <w:spacing w:val="-15"/>
        </w:rPr>
        <w:t xml:space="preserve"> </w:t>
      </w:r>
      <w:r>
        <w:rPr>
          <w:spacing w:val="-2"/>
        </w:rPr>
        <w:t>hukum</w:t>
      </w:r>
      <w:r>
        <w:rPr>
          <w:spacing w:val="-13"/>
        </w:rPr>
        <w:t xml:space="preserve"> </w:t>
      </w:r>
      <w:r>
        <w:rPr>
          <w:spacing w:val="-2"/>
        </w:rPr>
        <w:t>dalam</w:t>
      </w:r>
      <w:r>
        <w:rPr>
          <w:spacing w:val="-13"/>
        </w:rPr>
        <w:t xml:space="preserve"> </w:t>
      </w:r>
      <w:r>
        <w:rPr>
          <w:spacing w:val="-2"/>
        </w:rPr>
        <w:t>arti</w:t>
      </w:r>
      <w:r>
        <w:rPr>
          <w:spacing w:val="-13"/>
        </w:rPr>
        <w:t xml:space="preserve"> </w:t>
      </w:r>
      <w:proofErr w:type="spellStart"/>
      <w:r>
        <w:rPr>
          <w:spacing w:val="-2"/>
        </w:rPr>
        <w:t>parapetugas</w:t>
      </w:r>
      <w:proofErr w:type="spellEnd"/>
      <w:r>
        <w:rPr>
          <w:spacing w:val="-2"/>
        </w:rPr>
        <w:t>,</w:t>
      </w:r>
      <w:r>
        <w:rPr>
          <w:spacing w:val="-13"/>
        </w:rPr>
        <w:t xml:space="preserve"> </w:t>
      </w:r>
      <w:r>
        <w:rPr>
          <w:spacing w:val="-2"/>
        </w:rPr>
        <w:t>hukum</w:t>
      </w:r>
      <w:r>
        <w:rPr>
          <w:spacing w:val="-13"/>
        </w:rPr>
        <w:t xml:space="preserve"> </w:t>
      </w:r>
      <w:r>
        <w:rPr>
          <w:spacing w:val="-2"/>
        </w:rPr>
        <w:t>dalam</w:t>
      </w:r>
      <w:r>
        <w:rPr>
          <w:spacing w:val="-13"/>
        </w:rPr>
        <w:t xml:space="preserve"> </w:t>
      </w:r>
      <w:r>
        <w:rPr>
          <w:spacing w:val="-2"/>
        </w:rPr>
        <w:t>arti</w:t>
      </w:r>
      <w:r>
        <w:rPr>
          <w:spacing w:val="-13"/>
        </w:rPr>
        <w:t xml:space="preserve"> </w:t>
      </w:r>
      <w:r>
        <w:rPr>
          <w:spacing w:val="-2"/>
        </w:rPr>
        <w:t>sikap</w:t>
      </w:r>
      <w:r>
        <w:rPr>
          <w:spacing w:val="-13"/>
        </w:rPr>
        <w:t xml:space="preserve"> </w:t>
      </w:r>
      <w:r>
        <w:rPr>
          <w:spacing w:val="-2"/>
        </w:rPr>
        <w:t>tindakan,</w:t>
      </w:r>
      <w:r>
        <w:rPr>
          <w:spacing w:val="-13"/>
        </w:rPr>
        <w:t xml:space="preserve"> </w:t>
      </w:r>
      <w:r>
        <w:rPr>
          <w:spacing w:val="-2"/>
        </w:rPr>
        <w:t xml:space="preserve">hukum </w:t>
      </w:r>
      <w:r>
        <w:t xml:space="preserve">dalam arti sistem kaidah, hukum dalam arti jalinan nilai, hukum dalam arti tata hukum, hukum dalam arti ilmu hukum, hukum dalam arti disiplin hukum. </w:t>
      </w:r>
      <w:r>
        <w:rPr>
          <w:spacing w:val="-2"/>
        </w:rPr>
        <w:t>Berbagai</w:t>
      </w:r>
      <w:r>
        <w:rPr>
          <w:spacing w:val="-7"/>
        </w:rPr>
        <w:t xml:space="preserve"> </w:t>
      </w:r>
      <w:r>
        <w:rPr>
          <w:spacing w:val="-2"/>
        </w:rPr>
        <w:t>definisi</w:t>
      </w:r>
      <w:r>
        <w:rPr>
          <w:spacing w:val="-5"/>
        </w:rPr>
        <w:t xml:space="preserve"> </w:t>
      </w:r>
      <w:r>
        <w:rPr>
          <w:spacing w:val="-2"/>
        </w:rPr>
        <w:t>yang</w:t>
      </w:r>
      <w:r>
        <w:rPr>
          <w:spacing w:val="-10"/>
        </w:rPr>
        <w:t xml:space="preserve"> </w:t>
      </w:r>
      <w:r>
        <w:rPr>
          <w:spacing w:val="-2"/>
        </w:rPr>
        <w:t>telah</w:t>
      </w:r>
      <w:r>
        <w:rPr>
          <w:spacing w:val="-8"/>
        </w:rPr>
        <w:t xml:space="preserve"> </w:t>
      </w:r>
      <w:r>
        <w:rPr>
          <w:spacing w:val="-2"/>
        </w:rPr>
        <w:t>di</w:t>
      </w:r>
      <w:r>
        <w:rPr>
          <w:spacing w:val="-7"/>
        </w:rPr>
        <w:t xml:space="preserve"> </w:t>
      </w:r>
      <w:r>
        <w:rPr>
          <w:spacing w:val="-2"/>
        </w:rPr>
        <w:t>kemukakan</w:t>
      </w:r>
      <w:r>
        <w:rPr>
          <w:spacing w:val="-10"/>
        </w:rPr>
        <w:t xml:space="preserve"> </w:t>
      </w:r>
      <w:r>
        <w:rPr>
          <w:spacing w:val="-2"/>
        </w:rPr>
        <w:t>dan</w:t>
      </w:r>
      <w:r>
        <w:rPr>
          <w:spacing w:val="-10"/>
        </w:rPr>
        <w:t xml:space="preserve"> </w:t>
      </w:r>
      <w:r>
        <w:rPr>
          <w:spacing w:val="-2"/>
        </w:rPr>
        <w:t>di</w:t>
      </w:r>
      <w:r>
        <w:rPr>
          <w:spacing w:val="-7"/>
        </w:rPr>
        <w:t xml:space="preserve"> </w:t>
      </w:r>
      <w:r>
        <w:rPr>
          <w:spacing w:val="-2"/>
        </w:rPr>
        <w:t>tulis</w:t>
      </w:r>
      <w:r>
        <w:rPr>
          <w:spacing w:val="-7"/>
        </w:rPr>
        <w:t xml:space="preserve"> </w:t>
      </w:r>
      <w:r>
        <w:rPr>
          <w:spacing w:val="-2"/>
        </w:rPr>
        <w:t>oleh</w:t>
      </w:r>
      <w:r>
        <w:rPr>
          <w:spacing w:val="-11"/>
        </w:rPr>
        <w:t xml:space="preserve"> </w:t>
      </w:r>
      <w:r>
        <w:rPr>
          <w:spacing w:val="-2"/>
        </w:rPr>
        <w:t>para</w:t>
      </w:r>
      <w:r>
        <w:rPr>
          <w:spacing w:val="-11"/>
        </w:rPr>
        <w:t xml:space="preserve"> </w:t>
      </w:r>
      <w:r>
        <w:rPr>
          <w:spacing w:val="-2"/>
        </w:rPr>
        <w:t>ahli</w:t>
      </w:r>
      <w:r>
        <w:rPr>
          <w:spacing w:val="-7"/>
        </w:rPr>
        <w:t xml:space="preserve"> </w:t>
      </w:r>
      <w:r>
        <w:rPr>
          <w:spacing w:val="-2"/>
        </w:rPr>
        <w:t>hukum,</w:t>
      </w:r>
      <w:r>
        <w:rPr>
          <w:spacing w:val="-7"/>
        </w:rPr>
        <w:t xml:space="preserve"> </w:t>
      </w:r>
      <w:r>
        <w:rPr>
          <w:spacing w:val="-2"/>
        </w:rPr>
        <w:t xml:space="preserve">yang </w:t>
      </w:r>
      <w:r>
        <w:t>pada dasarnya memberikan suatu batasan yang hampir bersamaan, yaitu bahwa hukum itu memuat peraturan tingkah laku manusia.</w:t>
      </w:r>
      <w:r w:rsidR="00A73754">
        <w:rPr>
          <w:rStyle w:val="FootnoteReference"/>
        </w:rPr>
        <w:footnoteReference w:id="25"/>
      </w:r>
      <w:r w:rsidR="00A73754">
        <w:t xml:space="preserve"> </w:t>
      </w:r>
    </w:p>
    <w:p w14:paraId="710D5E44" w14:textId="77777777" w:rsidR="00FA44FC" w:rsidRDefault="00000000">
      <w:pPr>
        <w:spacing w:before="1" w:line="480" w:lineRule="auto"/>
        <w:ind w:left="568" w:right="367" w:firstLine="709"/>
        <w:jc w:val="both"/>
      </w:pPr>
      <w:r>
        <w:t xml:space="preserve">Dalam kamus besar Bahasa Indonesia Perlindungan berasal dari kata lindung yang memiliki arti mengayomi, mencegah, mempertahankan, dan membentengi. Sedangkan Perlindungan berarti konservasi, pemeliharaan, penjagaan, </w:t>
      </w:r>
      <w:proofErr w:type="spellStart"/>
      <w:r>
        <w:t>asilun</w:t>
      </w:r>
      <w:proofErr w:type="spellEnd"/>
      <w:r>
        <w:t xml:space="preserve">, </w:t>
      </w:r>
      <w:proofErr w:type="spellStart"/>
      <w:r>
        <w:t>danbunker</w:t>
      </w:r>
      <w:proofErr w:type="spellEnd"/>
      <w:r>
        <w:t xml:space="preserve">. Secara umum, perlindungan berarti mengayomi sesuatu dari hal-hal </w:t>
      </w:r>
      <w:proofErr w:type="spellStart"/>
      <w:r>
        <w:t>yangberbahaya</w:t>
      </w:r>
      <w:proofErr w:type="spellEnd"/>
      <w:r>
        <w:t xml:space="preserve">, sesuatu itu bisa saja berupa kepentingan maupun benda atau barang. Selain itu perlindungan juga mengandung makna pengayoman yang diberikan oleh seseorang terhadap orang yang lebih lemah. Dengan demikian, </w:t>
      </w:r>
      <w:proofErr w:type="spellStart"/>
      <w:r>
        <w:t>perlindunganhukum</w:t>
      </w:r>
      <w:proofErr w:type="spellEnd"/>
      <w:r>
        <w:t xml:space="preserve"> dapat diartikan </w:t>
      </w:r>
      <w:proofErr w:type="spellStart"/>
      <w:r>
        <w:t>Perlidungan</w:t>
      </w:r>
      <w:proofErr w:type="spellEnd"/>
      <w:r>
        <w:t xml:space="preserve"> oleh hukum atau perlindungan dengan menggunakan pranata dan sarana hukum.</w:t>
      </w:r>
    </w:p>
    <w:p w14:paraId="33DFF460" w14:textId="7BBA6B41" w:rsidR="00FA44FC" w:rsidRDefault="00000000" w:rsidP="00A73754">
      <w:pPr>
        <w:spacing w:before="1" w:line="480" w:lineRule="auto"/>
        <w:ind w:left="568" w:firstLine="720"/>
        <w:jc w:val="both"/>
      </w:pPr>
      <w:r>
        <w:t>Namun</w:t>
      </w:r>
      <w:r>
        <w:rPr>
          <w:spacing w:val="10"/>
        </w:rPr>
        <w:t xml:space="preserve"> </w:t>
      </w:r>
      <w:r>
        <w:t>dalam</w:t>
      </w:r>
      <w:r>
        <w:rPr>
          <w:spacing w:val="9"/>
        </w:rPr>
        <w:t xml:space="preserve"> </w:t>
      </w:r>
      <w:r>
        <w:t>hukum</w:t>
      </w:r>
      <w:r>
        <w:rPr>
          <w:spacing w:val="10"/>
        </w:rPr>
        <w:t xml:space="preserve"> </w:t>
      </w:r>
      <w:r>
        <w:t>Pengertian</w:t>
      </w:r>
      <w:r>
        <w:rPr>
          <w:spacing w:val="9"/>
        </w:rPr>
        <w:t xml:space="preserve"> </w:t>
      </w:r>
      <w:r>
        <w:t>perlindungan</w:t>
      </w:r>
      <w:r>
        <w:rPr>
          <w:spacing w:val="9"/>
        </w:rPr>
        <w:t xml:space="preserve"> </w:t>
      </w:r>
      <w:r>
        <w:t>hukum</w:t>
      </w:r>
      <w:r>
        <w:rPr>
          <w:spacing w:val="10"/>
        </w:rPr>
        <w:t xml:space="preserve"> </w:t>
      </w:r>
      <w:r>
        <w:t>adalah</w:t>
      </w:r>
      <w:r>
        <w:rPr>
          <w:spacing w:val="9"/>
        </w:rPr>
        <w:t xml:space="preserve"> </w:t>
      </w:r>
      <w:r>
        <w:t>Segala</w:t>
      </w:r>
      <w:r>
        <w:rPr>
          <w:spacing w:val="10"/>
        </w:rPr>
        <w:t xml:space="preserve"> </w:t>
      </w:r>
      <w:r>
        <w:rPr>
          <w:spacing w:val="-4"/>
        </w:rPr>
        <w:t>daya</w:t>
      </w:r>
      <w:r w:rsidR="00A73754">
        <w:t xml:space="preserve"> </w:t>
      </w:r>
      <w:r>
        <w:t>upaya yang di lakukan secara sadar oleh setiap orang maupun lembaga pemerintah, swasta yang bertujuan mengusahakan pengamanan, penguasaan dan</w:t>
      </w:r>
      <w:r>
        <w:rPr>
          <w:spacing w:val="-8"/>
        </w:rPr>
        <w:t xml:space="preserve"> </w:t>
      </w:r>
      <w:r>
        <w:t xml:space="preserve">pemenuhan </w:t>
      </w:r>
      <w:proofErr w:type="spellStart"/>
      <w:r>
        <w:t>kesehjahteraan</w:t>
      </w:r>
      <w:proofErr w:type="spellEnd"/>
      <w:r>
        <w:t xml:space="preserve"> hidup sesuai dengan hak - hak </w:t>
      </w:r>
      <w:r>
        <w:lastRenderedPageBreak/>
        <w:t>asasi yang ada sebagaimana</w:t>
      </w:r>
      <w:r>
        <w:rPr>
          <w:spacing w:val="-11"/>
        </w:rPr>
        <w:t xml:space="preserve"> </w:t>
      </w:r>
      <w:r>
        <w:t>di</w:t>
      </w:r>
      <w:r>
        <w:rPr>
          <w:spacing w:val="-12"/>
        </w:rPr>
        <w:t xml:space="preserve"> </w:t>
      </w:r>
      <w:r>
        <w:t>atur</w:t>
      </w:r>
      <w:r>
        <w:rPr>
          <w:spacing w:val="-13"/>
        </w:rPr>
        <w:t xml:space="preserve"> </w:t>
      </w:r>
      <w:r>
        <w:t>dalam</w:t>
      </w:r>
      <w:r>
        <w:rPr>
          <w:spacing w:val="-12"/>
        </w:rPr>
        <w:t xml:space="preserve"> </w:t>
      </w:r>
      <w:r>
        <w:t>Undang-undang</w:t>
      </w:r>
      <w:r>
        <w:rPr>
          <w:spacing w:val="-12"/>
        </w:rPr>
        <w:t xml:space="preserve"> </w:t>
      </w:r>
      <w:r>
        <w:t>Nomor</w:t>
      </w:r>
      <w:r>
        <w:rPr>
          <w:spacing w:val="-13"/>
        </w:rPr>
        <w:t xml:space="preserve"> </w:t>
      </w:r>
      <w:r>
        <w:t>39</w:t>
      </w:r>
      <w:r>
        <w:rPr>
          <w:spacing w:val="-12"/>
        </w:rPr>
        <w:t xml:space="preserve"> </w:t>
      </w:r>
      <w:r>
        <w:t>Tahun</w:t>
      </w:r>
      <w:r>
        <w:rPr>
          <w:spacing w:val="-12"/>
        </w:rPr>
        <w:t xml:space="preserve"> </w:t>
      </w:r>
      <w:r>
        <w:t>1999</w:t>
      </w:r>
      <w:r>
        <w:rPr>
          <w:spacing w:val="-12"/>
        </w:rPr>
        <w:t xml:space="preserve"> </w:t>
      </w:r>
      <w:r>
        <w:t>tentang</w:t>
      </w:r>
      <w:r>
        <w:rPr>
          <w:spacing w:val="-10"/>
        </w:rPr>
        <w:t xml:space="preserve"> </w:t>
      </w:r>
      <w:r>
        <w:t>Hak Asasi Manusia.</w:t>
      </w:r>
      <w:r w:rsidR="00A73754">
        <w:rPr>
          <w:rStyle w:val="FootnoteReference"/>
        </w:rPr>
        <w:footnoteReference w:id="26"/>
      </w:r>
      <w:r w:rsidR="00A73754">
        <w:t xml:space="preserve"> </w:t>
      </w:r>
    </w:p>
    <w:p w14:paraId="23CC67DB" w14:textId="102DBF59" w:rsidR="00FA44FC" w:rsidRDefault="00000000" w:rsidP="00A73754">
      <w:pPr>
        <w:spacing w:before="1" w:line="480" w:lineRule="auto"/>
        <w:ind w:left="568" w:right="375" w:firstLine="709"/>
        <w:jc w:val="both"/>
      </w:pPr>
      <w:r>
        <w:t>Pada dasarnya perlindungan hukum tidak membedakan terhadap kaum pria maupun</w:t>
      </w:r>
      <w:r>
        <w:rPr>
          <w:spacing w:val="-14"/>
        </w:rPr>
        <w:t xml:space="preserve"> </w:t>
      </w:r>
      <w:r>
        <w:t>wanita.</w:t>
      </w:r>
      <w:r>
        <w:rPr>
          <w:spacing w:val="-11"/>
        </w:rPr>
        <w:t xml:space="preserve"> </w:t>
      </w:r>
      <w:r>
        <w:t>Indonesia</w:t>
      </w:r>
      <w:r>
        <w:rPr>
          <w:spacing w:val="-14"/>
        </w:rPr>
        <w:t xml:space="preserve"> </w:t>
      </w:r>
      <w:r>
        <w:t>sebagai</w:t>
      </w:r>
      <w:r>
        <w:rPr>
          <w:spacing w:val="-13"/>
        </w:rPr>
        <w:t xml:space="preserve"> </w:t>
      </w:r>
      <w:r>
        <w:t>negara</w:t>
      </w:r>
      <w:r>
        <w:rPr>
          <w:spacing w:val="-13"/>
        </w:rPr>
        <w:t xml:space="preserve"> </w:t>
      </w:r>
      <w:r>
        <w:t>hukum</w:t>
      </w:r>
      <w:r>
        <w:rPr>
          <w:spacing w:val="-10"/>
        </w:rPr>
        <w:t xml:space="preserve"> </w:t>
      </w:r>
      <w:r>
        <w:t>berdasarkan</w:t>
      </w:r>
      <w:r>
        <w:rPr>
          <w:spacing w:val="-13"/>
        </w:rPr>
        <w:t xml:space="preserve"> </w:t>
      </w:r>
      <w:proofErr w:type="spellStart"/>
      <w:r>
        <w:t>pancasila</w:t>
      </w:r>
      <w:proofErr w:type="spellEnd"/>
      <w:r>
        <w:rPr>
          <w:spacing w:val="-14"/>
        </w:rPr>
        <w:t xml:space="preserve"> </w:t>
      </w:r>
      <w:r>
        <w:t>haruslah memberikan perlindungan hukum terhadap warga masyarakatnya karena itu perlindungan</w:t>
      </w:r>
      <w:r>
        <w:rPr>
          <w:spacing w:val="-4"/>
        </w:rPr>
        <w:t xml:space="preserve"> </w:t>
      </w:r>
      <w:r>
        <w:t>hukum</w:t>
      </w:r>
      <w:r>
        <w:rPr>
          <w:spacing w:val="-4"/>
        </w:rPr>
        <w:t xml:space="preserve"> </w:t>
      </w:r>
      <w:r>
        <w:t>tersebut</w:t>
      </w:r>
      <w:r>
        <w:rPr>
          <w:spacing w:val="-4"/>
        </w:rPr>
        <w:t xml:space="preserve"> </w:t>
      </w:r>
      <w:r>
        <w:t>akan</w:t>
      </w:r>
      <w:r>
        <w:rPr>
          <w:spacing w:val="-4"/>
        </w:rPr>
        <w:t xml:space="preserve"> </w:t>
      </w:r>
      <w:r>
        <w:t>melahirkan</w:t>
      </w:r>
      <w:r>
        <w:rPr>
          <w:spacing w:val="-4"/>
        </w:rPr>
        <w:t xml:space="preserve"> </w:t>
      </w:r>
      <w:r>
        <w:t>pengakuan</w:t>
      </w:r>
      <w:r>
        <w:rPr>
          <w:spacing w:val="-4"/>
        </w:rPr>
        <w:t xml:space="preserve"> </w:t>
      </w:r>
      <w:r>
        <w:t>dan</w:t>
      </w:r>
      <w:r>
        <w:rPr>
          <w:spacing w:val="-4"/>
        </w:rPr>
        <w:t xml:space="preserve"> </w:t>
      </w:r>
      <w:r>
        <w:t>perlindungan</w:t>
      </w:r>
      <w:r>
        <w:rPr>
          <w:spacing w:val="-4"/>
        </w:rPr>
        <w:t xml:space="preserve"> </w:t>
      </w:r>
      <w:r>
        <w:t>hak asasi manusia dalam wujudnya sebagai makhluk individu dan makhluk sosial dalam wadah negara kesatuan yang menjunjung tinggi semangat kekeluargaan demi mencapai kesejahteraan bersama.</w:t>
      </w:r>
    </w:p>
    <w:p w14:paraId="1BB1BA5B" w14:textId="52275436" w:rsidR="00FA44FC" w:rsidRPr="00A73754" w:rsidRDefault="00000000" w:rsidP="00A73754">
      <w:pPr>
        <w:pStyle w:val="Heading2"/>
        <w:numPr>
          <w:ilvl w:val="0"/>
          <w:numId w:val="11"/>
        </w:numPr>
        <w:tabs>
          <w:tab w:val="left" w:pos="995"/>
        </w:tabs>
        <w:spacing w:line="480" w:lineRule="auto"/>
        <w:ind w:hanging="427"/>
        <w:jc w:val="left"/>
      </w:pPr>
      <w:r>
        <w:t>Metode</w:t>
      </w:r>
      <w:r>
        <w:rPr>
          <w:spacing w:val="-3"/>
        </w:rPr>
        <w:t xml:space="preserve"> </w:t>
      </w:r>
      <w:r>
        <w:rPr>
          <w:spacing w:val="-2"/>
        </w:rPr>
        <w:t>Penelitian</w:t>
      </w:r>
    </w:p>
    <w:p w14:paraId="08A8EE76" w14:textId="72574A75" w:rsidR="00FA44FC" w:rsidRPr="005264F8" w:rsidRDefault="00000000" w:rsidP="005264F8">
      <w:pPr>
        <w:spacing w:line="480" w:lineRule="auto"/>
        <w:ind w:left="568" w:firstLine="720"/>
        <w:rPr>
          <w:b/>
          <w:bCs/>
          <w:szCs w:val="24"/>
        </w:rPr>
      </w:pPr>
      <w:r w:rsidRPr="005264F8">
        <w:rPr>
          <w:szCs w:val="24"/>
        </w:rPr>
        <w:t xml:space="preserve">Penelitian ini menggunakan metode </w:t>
      </w:r>
      <w:proofErr w:type="spellStart"/>
      <w:r w:rsidRPr="005264F8">
        <w:rPr>
          <w:szCs w:val="24"/>
        </w:rPr>
        <w:t>yurisidis</w:t>
      </w:r>
      <w:proofErr w:type="spellEnd"/>
      <w:r w:rsidRPr="005264F8">
        <w:rPr>
          <w:szCs w:val="24"/>
        </w:rPr>
        <w:t xml:space="preserve"> normatif, penelitian hukum yang dilakukan dengan cara meneliti badan pustaka atau data sekunder belaka. Tipe penelitiannya adalah tipe </w:t>
      </w:r>
      <w:proofErr w:type="spellStart"/>
      <w:r w:rsidRPr="005264F8">
        <w:rPr>
          <w:szCs w:val="24"/>
        </w:rPr>
        <w:t>library</w:t>
      </w:r>
      <w:proofErr w:type="spellEnd"/>
      <w:r w:rsidRPr="005264F8">
        <w:rPr>
          <w:szCs w:val="24"/>
        </w:rPr>
        <w:t xml:space="preserve"> </w:t>
      </w:r>
      <w:proofErr w:type="spellStart"/>
      <w:r w:rsidRPr="005264F8">
        <w:rPr>
          <w:szCs w:val="24"/>
        </w:rPr>
        <w:t>research</w:t>
      </w:r>
      <w:proofErr w:type="spellEnd"/>
      <w:r w:rsidRPr="005264F8">
        <w:rPr>
          <w:szCs w:val="24"/>
        </w:rPr>
        <w:t xml:space="preserve"> atau penelitian kepustakaan. Penelitian hukum</w:t>
      </w:r>
      <w:r w:rsidRPr="005264F8">
        <w:rPr>
          <w:spacing w:val="-1"/>
          <w:szCs w:val="24"/>
        </w:rPr>
        <w:t xml:space="preserve"> </w:t>
      </w:r>
      <w:r w:rsidRPr="005264F8">
        <w:rPr>
          <w:szCs w:val="24"/>
        </w:rPr>
        <w:t>semacam</w:t>
      </w:r>
      <w:r w:rsidRPr="005264F8">
        <w:rPr>
          <w:spacing w:val="-1"/>
          <w:szCs w:val="24"/>
        </w:rPr>
        <w:t xml:space="preserve"> </w:t>
      </w:r>
      <w:r w:rsidRPr="005264F8">
        <w:rPr>
          <w:szCs w:val="24"/>
        </w:rPr>
        <w:t>ini</w:t>
      </w:r>
      <w:r w:rsidRPr="005264F8">
        <w:rPr>
          <w:spacing w:val="-1"/>
          <w:szCs w:val="24"/>
        </w:rPr>
        <w:t xml:space="preserve"> </w:t>
      </w:r>
      <w:r w:rsidRPr="005264F8">
        <w:rPr>
          <w:szCs w:val="24"/>
        </w:rPr>
        <w:t>tidak</w:t>
      </w:r>
      <w:r w:rsidRPr="005264F8">
        <w:rPr>
          <w:spacing w:val="-4"/>
          <w:szCs w:val="24"/>
        </w:rPr>
        <w:t xml:space="preserve"> </w:t>
      </w:r>
      <w:r w:rsidRPr="005264F8">
        <w:rPr>
          <w:szCs w:val="24"/>
        </w:rPr>
        <w:t>mengenal</w:t>
      </w:r>
      <w:r w:rsidRPr="005264F8">
        <w:rPr>
          <w:spacing w:val="-1"/>
          <w:szCs w:val="24"/>
        </w:rPr>
        <w:t xml:space="preserve"> </w:t>
      </w:r>
      <w:r w:rsidRPr="005264F8">
        <w:rPr>
          <w:szCs w:val="24"/>
        </w:rPr>
        <w:t>penelitian</w:t>
      </w:r>
      <w:r w:rsidRPr="005264F8">
        <w:rPr>
          <w:spacing w:val="-2"/>
          <w:szCs w:val="24"/>
        </w:rPr>
        <w:t xml:space="preserve"> </w:t>
      </w:r>
      <w:r w:rsidRPr="005264F8">
        <w:rPr>
          <w:szCs w:val="24"/>
        </w:rPr>
        <w:t>lapangan</w:t>
      </w:r>
      <w:r w:rsidRPr="005264F8">
        <w:rPr>
          <w:spacing w:val="-2"/>
          <w:szCs w:val="24"/>
        </w:rPr>
        <w:t xml:space="preserve"> </w:t>
      </w:r>
      <w:r w:rsidRPr="005264F8">
        <w:rPr>
          <w:szCs w:val="24"/>
        </w:rPr>
        <w:t>(</w:t>
      </w:r>
      <w:proofErr w:type="spellStart"/>
      <w:r w:rsidRPr="005264F8">
        <w:rPr>
          <w:i/>
          <w:szCs w:val="24"/>
        </w:rPr>
        <w:t>fieldresearch</w:t>
      </w:r>
      <w:proofErr w:type="spellEnd"/>
      <w:r w:rsidRPr="005264F8">
        <w:rPr>
          <w:szCs w:val="24"/>
        </w:rPr>
        <w:t>)</w:t>
      </w:r>
      <w:r w:rsidRPr="005264F8">
        <w:rPr>
          <w:spacing w:val="-4"/>
          <w:szCs w:val="24"/>
        </w:rPr>
        <w:t xml:space="preserve"> </w:t>
      </w:r>
      <w:r w:rsidRPr="005264F8">
        <w:rPr>
          <w:szCs w:val="24"/>
        </w:rPr>
        <w:t>karena</w:t>
      </w:r>
      <w:r w:rsidRPr="005264F8">
        <w:rPr>
          <w:spacing w:val="-2"/>
          <w:szCs w:val="24"/>
        </w:rPr>
        <w:t xml:space="preserve"> </w:t>
      </w:r>
      <w:r w:rsidRPr="005264F8">
        <w:rPr>
          <w:szCs w:val="24"/>
        </w:rPr>
        <w:t xml:space="preserve">yang diteliti adalah bahan-bahan hukum sehingga dapat dikatakan sebagai </w:t>
      </w:r>
      <w:proofErr w:type="spellStart"/>
      <w:r w:rsidRPr="005264F8">
        <w:rPr>
          <w:szCs w:val="24"/>
        </w:rPr>
        <w:t>library</w:t>
      </w:r>
      <w:proofErr w:type="spellEnd"/>
      <w:r w:rsidRPr="005264F8">
        <w:rPr>
          <w:szCs w:val="24"/>
        </w:rPr>
        <w:t xml:space="preserve"> </w:t>
      </w:r>
      <w:proofErr w:type="spellStart"/>
      <w:r w:rsidRPr="005264F8">
        <w:rPr>
          <w:szCs w:val="24"/>
        </w:rPr>
        <w:t>based</w:t>
      </w:r>
      <w:proofErr w:type="spellEnd"/>
      <w:r w:rsidRPr="005264F8">
        <w:rPr>
          <w:szCs w:val="24"/>
        </w:rPr>
        <w:t xml:space="preserve">, </w:t>
      </w:r>
      <w:proofErr w:type="spellStart"/>
      <w:r w:rsidRPr="005264F8">
        <w:rPr>
          <w:szCs w:val="24"/>
        </w:rPr>
        <w:t>focusing</w:t>
      </w:r>
      <w:proofErr w:type="spellEnd"/>
      <w:r w:rsidRPr="005264F8">
        <w:rPr>
          <w:szCs w:val="24"/>
        </w:rPr>
        <w:t xml:space="preserve"> </w:t>
      </w:r>
      <w:proofErr w:type="spellStart"/>
      <w:r w:rsidRPr="005264F8">
        <w:rPr>
          <w:szCs w:val="24"/>
        </w:rPr>
        <w:t>on</w:t>
      </w:r>
      <w:proofErr w:type="spellEnd"/>
      <w:r w:rsidRPr="005264F8">
        <w:rPr>
          <w:szCs w:val="24"/>
        </w:rPr>
        <w:t xml:space="preserve"> </w:t>
      </w:r>
      <w:proofErr w:type="spellStart"/>
      <w:r w:rsidRPr="005264F8">
        <w:rPr>
          <w:szCs w:val="24"/>
        </w:rPr>
        <w:t>reading</w:t>
      </w:r>
      <w:proofErr w:type="spellEnd"/>
      <w:r w:rsidRPr="005264F8">
        <w:rPr>
          <w:szCs w:val="24"/>
        </w:rPr>
        <w:t xml:space="preserve"> </w:t>
      </w:r>
      <w:proofErr w:type="spellStart"/>
      <w:r w:rsidRPr="005264F8">
        <w:rPr>
          <w:szCs w:val="24"/>
        </w:rPr>
        <w:t>and</w:t>
      </w:r>
      <w:proofErr w:type="spellEnd"/>
      <w:r w:rsidRPr="005264F8">
        <w:rPr>
          <w:szCs w:val="24"/>
        </w:rPr>
        <w:t xml:space="preserve"> </w:t>
      </w:r>
      <w:proofErr w:type="spellStart"/>
      <w:r w:rsidRPr="005264F8">
        <w:rPr>
          <w:szCs w:val="24"/>
        </w:rPr>
        <w:t>analysis</w:t>
      </w:r>
      <w:proofErr w:type="spellEnd"/>
      <w:r w:rsidRPr="005264F8">
        <w:rPr>
          <w:szCs w:val="24"/>
        </w:rPr>
        <w:t xml:space="preserve"> </w:t>
      </w:r>
      <w:proofErr w:type="spellStart"/>
      <w:r w:rsidRPr="005264F8">
        <w:rPr>
          <w:szCs w:val="24"/>
        </w:rPr>
        <w:t>of</w:t>
      </w:r>
      <w:proofErr w:type="spellEnd"/>
      <w:r w:rsidRPr="005264F8">
        <w:rPr>
          <w:szCs w:val="24"/>
        </w:rPr>
        <w:t xml:space="preserve"> </w:t>
      </w:r>
      <w:proofErr w:type="spellStart"/>
      <w:r w:rsidRPr="005264F8">
        <w:rPr>
          <w:szCs w:val="24"/>
        </w:rPr>
        <w:t>the</w:t>
      </w:r>
      <w:proofErr w:type="spellEnd"/>
      <w:r w:rsidRPr="005264F8">
        <w:rPr>
          <w:szCs w:val="24"/>
        </w:rPr>
        <w:t xml:space="preserve"> </w:t>
      </w:r>
      <w:proofErr w:type="spellStart"/>
      <w:r w:rsidRPr="005264F8">
        <w:rPr>
          <w:szCs w:val="24"/>
        </w:rPr>
        <w:t>primary</w:t>
      </w:r>
      <w:proofErr w:type="spellEnd"/>
      <w:r w:rsidRPr="005264F8">
        <w:rPr>
          <w:szCs w:val="24"/>
        </w:rPr>
        <w:t xml:space="preserve"> </w:t>
      </w:r>
      <w:proofErr w:type="spellStart"/>
      <w:r w:rsidRPr="005264F8">
        <w:rPr>
          <w:szCs w:val="24"/>
        </w:rPr>
        <w:t>and</w:t>
      </w:r>
      <w:proofErr w:type="spellEnd"/>
      <w:r w:rsidRPr="005264F8">
        <w:rPr>
          <w:szCs w:val="24"/>
        </w:rPr>
        <w:t xml:space="preserve"> </w:t>
      </w:r>
      <w:proofErr w:type="spellStart"/>
      <w:r w:rsidRPr="005264F8">
        <w:rPr>
          <w:szCs w:val="24"/>
        </w:rPr>
        <w:t>secondary</w:t>
      </w:r>
      <w:proofErr w:type="spellEnd"/>
      <w:r w:rsidRPr="005264F8">
        <w:rPr>
          <w:szCs w:val="24"/>
        </w:rPr>
        <w:t xml:space="preserve"> </w:t>
      </w:r>
      <w:proofErr w:type="spellStart"/>
      <w:r w:rsidRPr="005264F8">
        <w:rPr>
          <w:szCs w:val="24"/>
        </w:rPr>
        <w:t>materials</w:t>
      </w:r>
      <w:proofErr w:type="spellEnd"/>
      <w:r w:rsidRPr="005264F8">
        <w:rPr>
          <w:szCs w:val="24"/>
        </w:rPr>
        <w:t>.</w:t>
      </w:r>
      <w:r w:rsidR="00A73754" w:rsidRPr="005264F8">
        <w:rPr>
          <w:rStyle w:val="FootnoteReference"/>
          <w:szCs w:val="24"/>
        </w:rPr>
        <w:footnoteReference w:id="27"/>
      </w:r>
      <w:r w:rsidRPr="005264F8">
        <w:rPr>
          <w:szCs w:val="24"/>
        </w:rPr>
        <w:t xml:space="preserve"> Jadi,</w:t>
      </w:r>
      <w:commentRangeStart w:id="3"/>
      <w:r w:rsidRPr="005264F8">
        <w:rPr>
          <w:spacing w:val="-4"/>
          <w:szCs w:val="24"/>
        </w:rPr>
        <w:t>2025</w:t>
      </w:r>
      <w:bookmarkStart w:id="4" w:name="_bookmark24"/>
      <w:bookmarkEnd w:id="4"/>
      <w:r w:rsidRPr="005264F8">
        <w:rPr>
          <w:szCs w:val="24"/>
        </w:rPr>
        <w:t>Media</w:t>
      </w:r>
      <w:r w:rsidRPr="005264F8">
        <w:rPr>
          <w:spacing w:val="-6"/>
          <w:szCs w:val="24"/>
        </w:rPr>
        <w:t xml:space="preserve"> </w:t>
      </w:r>
      <w:proofErr w:type="spellStart"/>
      <w:r w:rsidRPr="005264F8">
        <w:rPr>
          <w:szCs w:val="24"/>
        </w:rPr>
        <w:t>Publishing</w:t>
      </w:r>
      <w:proofErr w:type="spellEnd"/>
      <w:r w:rsidRPr="005264F8">
        <w:rPr>
          <w:szCs w:val="24"/>
        </w:rPr>
        <w:t>,</w:t>
      </w:r>
      <w:r w:rsidRPr="005264F8">
        <w:rPr>
          <w:spacing w:val="-5"/>
          <w:szCs w:val="24"/>
        </w:rPr>
        <w:t xml:space="preserve"> </w:t>
      </w:r>
      <w:proofErr w:type="spellStart"/>
      <w:r w:rsidRPr="005264F8">
        <w:rPr>
          <w:szCs w:val="24"/>
        </w:rPr>
        <w:t>hlm</w:t>
      </w:r>
      <w:proofErr w:type="spellEnd"/>
      <w:r w:rsidRPr="005264F8">
        <w:rPr>
          <w:spacing w:val="-8"/>
          <w:szCs w:val="24"/>
        </w:rPr>
        <w:t xml:space="preserve"> </w:t>
      </w:r>
      <w:r w:rsidRPr="005264F8">
        <w:rPr>
          <w:spacing w:val="-5"/>
          <w:szCs w:val="24"/>
        </w:rPr>
        <w:t>45</w:t>
      </w:r>
      <w:commentRangeEnd w:id="3"/>
      <w:r w:rsidR="00A73754" w:rsidRPr="005264F8">
        <w:rPr>
          <w:rStyle w:val="CommentReference"/>
          <w:sz w:val="24"/>
          <w:szCs w:val="24"/>
        </w:rPr>
        <w:commentReference w:id="3"/>
      </w:r>
      <w:r w:rsidRPr="005264F8">
        <w:rPr>
          <w:spacing w:val="-5"/>
          <w:szCs w:val="24"/>
        </w:rPr>
        <w:t>.</w:t>
      </w:r>
      <w:r w:rsidR="00A73754" w:rsidRPr="005264F8">
        <w:rPr>
          <w:szCs w:val="24"/>
        </w:rPr>
        <w:t xml:space="preserve"> </w:t>
      </w:r>
      <w:r w:rsidRPr="005264F8">
        <w:rPr>
          <w:szCs w:val="24"/>
        </w:rPr>
        <w:t>data-data</w:t>
      </w:r>
      <w:r w:rsidRPr="005264F8">
        <w:rPr>
          <w:spacing w:val="-5"/>
          <w:szCs w:val="24"/>
        </w:rPr>
        <w:t xml:space="preserve"> </w:t>
      </w:r>
      <w:r w:rsidRPr="005264F8">
        <w:rPr>
          <w:szCs w:val="24"/>
        </w:rPr>
        <w:t>yang</w:t>
      </w:r>
      <w:r w:rsidRPr="005264F8">
        <w:rPr>
          <w:spacing w:val="-2"/>
          <w:szCs w:val="24"/>
        </w:rPr>
        <w:t xml:space="preserve"> </w:t>
      </w:r>
      <w:r w:rsidRPr="005264F8">
        <w:rPr>
          <w:szCs w:val="24"/>
        </w:rPr>
        <w:t>digunakan</w:t>
      </w:r>
      <w:r w:rsidRPr="005264F8">
        <w:rPr>
          <w:spacing w:val="-3"/>
          <w:szCs w:val="24"/>
        </w:rPr>
        <w:t xml:space="preserve"> </w:t>
      </w:r>
      <w:r w:rsidRPr="005264F8">
        <w:rPr>
          <w:szCs w:val="24"/>
        </w:rPr>
        <w:t>berupa buku-buku,</w:t>
      </w:r>
      <w:r w:rsidRPr="005264F8">
        <w:rPr>
          <w:spacing w:val="-6"/>
          <w:szCs w:val="24"/>
        </w:rPr>
        <w:t xml:space="preserve"> </w:t>
      </w:r>
      <w:r w:rsidRPr="005264F8">
        <w:rPr>
          <w:szCs w:val="24"/>
        </w:rPr>
        <w:t>konvensi</w:t>
      </w:r>
      <w:r w:rsidRPr="005264F8">
        <w:rPr>
          <w:spacing w:val="-6"/>
          <w:szCs w:val="24"/>
        </w:rPr>
        <w:t xml:space="preserve"> </w:t>
      </w:r>
      <w:r w:rsidRPr="005264F8">
        <w:rPr>
          <w:szCs w:val="24"/>
        </w:rPr>
        <w:t>,</w:t>
      </w:r>
      <w:r w:rsidRPr="005264F8">
        <w:rPr>
          <w:spacing w:val="-2"/>
          <w:szCs w:val="24"/>
        </w:rPr>
        <w:t xml:space="preserve"> </w:t>
      </w:r>
      <w:r w:rsidRPr="005264F8">
        <w:rPr>
          <w:szCs w:val="24"/>
        </w:rPr>
        <w:t>jurnal</w:t>
      </w:r>
      <w:r w:rsidRPr="005264F8">
        <w:rPr>
          <w:spacing w:val="-5"/>
          <w:szCs w:val="24"/>
        </w:rPr>
        <w:t xml:space="preserve"> </w:t>
      </w:r>
      <w:r w:rsidRPr="005264F8">
        <w:rPr>
          <w:szCs w:val="24"/>
        </w:rPr>
        <w:t>dan</w:t>
      </w:r>
      <w:r w:rsidRPr="005264F8">
        <w:rPr>
          <w:spacing w:val="-4"/>
          <w:szCs w:val="24"/>
        </w:rPr>
        <w:t xml:space="preserve"> </w:t>
      </w:r>
      <w:r w:rsidRPr="005264F8">
        <w:rPr>
          <w:szCs w:val="24"/>
        </w:rPr>
        <w:t>lain</w:t>
      </w:r>
      <w:r w:rsidRPr="005264F8">
        <w:rPr>
          <w:spacing w:val="-2"/>
          <w:szCs w:val="24"/>
        </w:rPr>
        <w:t xml:space="preserve"> sebagainya.</w:t>
      </w:r>
    </w:p>
    <w:p w14:paraId="0F336C32" w14:textId="0DDB2444" w:rsidR="00FA44FC" w:rsidRPr="005264F8" w:rsidRDefault="00000000" w:rsidP="00B719B9">
      <w:pPr>
        <w:pStyle w:val="Heading3"/>
        <w:numPr>
          <w:ilvl w:val="0"/>
          <w:numId w:val="30"/>
        </w:numPr>
      </w:pPr>
      <w:r w:rsidRPr="005264F8">
        <w:t>Spesifikasi</w:t>
      </w:r>
      <w:r w:rsidRPr="005264F8">
        <w:rPr>
          <w:spacing w:val="-3"/>
        </w:rPr>
        <w:t xml:space="preserve"> </w:t>
      </w:r>
      <w:r w:rsidRPr="005264F8">
        <w:rPr>
          <w:spacing w:val="-2"/>
        </w:rPr>
        <w:t>Penelitian</w:t>
      </w:r>
    </w:p>
    <w:p w14:paraId="42CA6699" w14:textId="77777777" w:rsidR="00FA44FC" w:rsidRPr="005264F8" w:rsidRDefault="00000000" w:rsidP="005264F8">
      <w:pPr>
        <w:spacing w:line="480" w:lineRule="auto"/>
        <w:ind w:left="1002" w:right="94" w:firstLine="709"/>
        <w:rPr>
          <w:i/>
          <w:szCs w:val="24"/>
        </w:rPr>
      </w:pPr>
      <w:r w:rsidRPr="005264F8">
        <w:rPr>
          <w:szCs w:val="24"/>
        </w:rPr>
        <w:t xml:space="preserve">Dalam meneliti kasus ini, peneliti melakukan pendekatan </w:t>
      </w:r>
      <w:proofErr w:type="spellStart"/>
      <w:r w:rsidRPr="005264F8">
        <w:rPr>
          <w:szCs w:val="24"/>
        </w:rPr>
        <w:lastRenderedPageBreak/>
        <w:t>perundang</w:t>
      </w:r>
      <w:proofErr w:type="spellEnd"/>
      <w:r w:rsidRPr="005264F8">
        <w:rPr>
          <w:szCs w:val="24"/>
        </w:rPr>
        <w:t xml:space="preserve">- undangan </w:t>
      </w:r>
      <w:proofErr w:type="spellStart"/>
      <w:r w:rsidRPr="005264F8">
        <w:rPr>
          <w:i/>
          <w:szCs w:val="24"/>
        </w:rPr>
        <w:t>Statue</w:t>
      </w:r>
      <w:proofErr w:type="spellEnd"/>
      <w:r w:rsidRPr="005264F8">
        <w:rPr>
          <w:i/>
          <w:szCs w:val="24"/>
        </w:rPr>
        <w:t xml:space="preserve"> </w:t>
      </w:r>
      <w:proofErr w:type="spellStart"/>
      <w:r w:rsidRPr="005264F8">
        <w:rPr>
          <w:i/>
          <w:szCs w:val="24"/>
        </w:rPr>
        <w:t>of</w:t>
      </w:r>
      <w:proofErr w:type="spellEnd"/>
      <w:r w:rsidRPr="005264F8">
        <w:rPr>
          <w:i/>
          <w:szCs w:val="24"/>
        </w:rPr>
        <w:t xml:space="preserve"> </w:t>
      </w:r>
      <w:proofErr w:type="spellStart"/>
      <w:r w:rsidRPr="005264F8">
        <w:rPr>
          <w:i/>
          <w:szCs w:val="24"/>
        </w:rPr>
        <w:t>the</w:t>
      </w:r>
      <w:proofErr w:type="spellEnd"/>
      <w:r w:rsidRPr="005264F8">
        <w:rPr>
          <w:i/>
          <w:szCs w:val="24"/>
        </w:rPr>
        <w:t xml:space="preserve"> Office </w:t>
      </w:r>
      <w:proofErr w:type="spellStart"/>
      <w:r w:rsidRPr="005264F8">
        <w:rPr>
          <w:i/>
          <w:szCs w:val="24"/>
        </w:rPr>
        <w:t>of</w:t>
      </w:r>
      <w:proofErr w:type="spellEnd"/>
      <w:r w:rsidRPr="005264F8">
        <w:rPr>
          <w:i/>
          <w:szCs w:val="24"/>
        </w:rPr>
        <w:t xml:space="preserve"> </w:t>
      </w:r>
      <w:proofErr w:type="spellStart"/>
      <w:r w:rsidRPr="005264F8">
        <w:rPr>
          <w:i/>
          <w:szCs w:val="24"/>
        </w:rPr>
        <w:t>the</w:t>
      </w:r>
      <w:proofErr w:type="spellEnd"/>
      <w:r w:rsidRPr="005264F8">
        <w:rPr>
          <w:i/>
          <w:szCs w:val="24"/>
        </w:rPr>
        <w:t xml:space="preserve"> United </w:t>
      </w:r>
      <w:proofErr w:type="spellStart"/>
      <w:r w:rsidRPr="005264F8">
        <w:rPr>
          <w:i/>
          <w:szCs w:val="24"/>
        </w:rPr>
        <w:t>Nation</w:t>
      </w:r>
      <w:proofErr w:type="spellEnd"/>
      <w:r w:rsidRPr="005264F8">
        <w:rPr>
          <w:i/>
          <w:szCs w:val="24"/>
        </w:rPr>
        <w:t xml:space="preserve"> </w:t>
      </w:r>
      <w:proofErr w:type="spellStart"/>
      <w:r w:rsidRPr="005264F8">
        <w:rPr>
          <w:i/>
          <w:szCs w:val="24"/>
        </w:rPr>
        <w:t>High</w:t>
      </w:r>
      <w:proofErr w:type="spellEnd"/>
      <w:r w:rsidRPr="005264F8">
        <w:rPr>
          <w:i/>
          <w:szCs w:val="24"/>
        </w:rPr>
        <w:t xml:space="preserve"> </w:t>
      </w:r>
      <w:proofErr w:type="spellStart"/>
      <w:r w:rsidRPr="005264F8">
        <w:rPr>
          <w:i/>
          <w:szCs w:val="24"/>
        </w:rPr>
        <w:t>Commissioner</w:t>
      </w:r>
      <w:proofErr w:type="spellEnd"/>
      <w:r w:rsidRPr="005264F8">
        <w:rPr>
          <w:i/>
          <w:szCs w:val="24"/>
        </w:rPr>
        <w:t xml:space="preserve"> </w:t>
      </w:r>
      <w:proofErr w:type="spellStart"/>
      <w:r w:rsidRPr="005264F8">
        <w:rPr>
          <w:i/>
          <w:szCs w:val="24"/>
        </w:rPr>
        <w:t>for</w:t>
      </w:r>
      <w:proofErr w:type="spellEnd"/>
      <w:r w:rsidRPr="005264F8">
        <w:rPr>
          <w:i/>
          <w:szCs w:val="24"/>
        </w:rPr>
        <w:t xml:space="preserve"> </w:t>
      </w:r>
      <w:proofErr w:type="spellStart"/>
      <w:r w:rsidRPr="005264F8">
        <w:rPr>
          <w:i/>
          <w:szCs w:val="24"/>
        </w:rPr>
        <w:t>Refugees</w:t>
      </w:r>
      <w:proofErr w:type="spellEnd"/>
      <w:r w:rsidRPr="005264F8">
        <w:rPr>
          <w:i/>
          <w:spacing w:val="-11"/>
          <w:szCs w:val="24"/>
        </w:rPr>
        <w:t xml:space="preserve"> </w:t>
      </w:r>
      <w:r w:rsidRPr="005264F8">
        <w:rPr>
          <w:szCs w:val="24"/>
        </w:rPr>
        <w:t>(Statuta</w:t>
      </w:r>
      <w:r w:rsidRPr="005264F8">
        <w:rPr>
          <w:spacing w:val="-15"/>
          <w:szCs w:val="24"/>
        </w:rPr>
        <w:t xml:space="preserve"> </w:t>
      </w:r>
      <w:r w:rsidRPr="005264F8">
        <w:rPr>
          <w:szCs w:val="24"/>
        </w:rPr>
        <w:t>UNHCR),</w:t>
      </w:r>
      <w:r w:rsidRPr="005264F8">
        <w:rPr>
          <w:spacing w:val="-12"/>
          <w:szCs w:val="24"/>
        </w:rPr>
        <w:t xml:space="preserve"> </w:t>
      </w:r>
      <w:proofErr w:type="spellStart"/>
      <w:r w:rsidRPr="005264F8">
        <w:rPr>
          <w:i/>
          <w:szCs w:val="24"/>
        </w:rPr>
        <w:t>Convention</w:t>
      </w:r>
      <w:proofErr w:type="spellEnd"/>
      <w:r w:rsidRPr="005264F8">
        <w:rPr>
          <w:i/>
          <w:spacing w:val="-14"/>
          <w:szCs w:val="24"/>
        </w:rPr>
        <w:t xml:space="preserve"> </w:t>
      </w:r>
      <w:proofErr w:type="spellStart"/>
      <w:r w:rsidRPr="005264F8">
        <w:rPr>
          <w:i/>
          <w:szCs w:val="24"/>
        </w:rPr>
        <w:t>on</w:t>
      </w:r>
      <w:proofErr w:type="spellEnd"/>
      <w:r w:rsidRPr="005264F8">
        <w:rPr>
          <w:i/>
          <w:spacing w:val="-14"/>
          <w:szCs w:val="24"/>
        </w:rPr>
        <w:t xml:space="preserve"> </w:t>
      </w:r>
      <w:proofErr w:type="spellStart"/>
      <w:r w:rsidRPr="005264F8">
        <w:rPr>
          <w:i/>
          <w:szCs w:val="24"/>
        </w:rPr>
        <w:t>the</w:t>
      </w:r>
      <w:proofErr w:type="spellEnd"/>
      <w:r w:rsidRPr="005264F8">
        <w:rPr>
          <w:i/>
          <w:spacing w:val="-15"/>
          <w:szCs w:val="24"/>
        </w:rPr>
        <w:t xml:space="preserve"> </w:t>
      </w:r>
      <w:r w:rsidRPr="005264F8">
        <w:rPr>
          <w:i/>
          <w:szCs w:val="24"/>
        </w:rPr>
        <w:t>Status</w:t>
      </w:r>
      <w:r w:rsidRPr="005264F8">
        <w:rPr>
          <w:i/>
          <w:spacing w:val="-13"/>
          <w:szCs w:val="24"/>
        </w:rPr>
        <w:t xml:space="preserve"> </w:t>
      </w:r>
      <w:proofErr w:type="spellStart"/>
      <w:r w:rsidRPr="005264F8">
        <w:rPr>
          <w:i/>
          <w:szCs w:val="24"/>
        </w:rPr>
        <w:t>of</w:t>
      </w:r>
      <w:proofErr w:type="spellEnd"/>
      <w:r w:rsidRPr="005264F8">
        <w:rPr>
          <w:i/>
          <w:spacing w:val="-13"/>
          <w:szCs w:val="24"/>
        </w:rPr>
        <w:t xml:space="preserve"> </w:t>
      </w:r>
      <w:proofErr w:type="spellStart"/>
      <w:r w:rsidRPr="005264F8">
        <w:rPr>
          <w:i/>
          <w:szCs w:val="24"/>
        </w:rPr>
        <w:t>Refugees</w:t>
      </w:r>
      <w:proofErr w:type="spellEnd"/>
      <w:r w:rsidRPr="005264F8">
        <w:rPr>
          <w:i/>
          <w:spacing w:val="-12"/>
          <w:szCs w:val="24"/>
        </w:rPr>
        <w:t xml:space="preserve"> </w:t>
      </w:r>
      <w:r w:rsidRPr="005264F8">
        <w:rPr>
          <w:i/>
          <w:szCs w:val="24"/>
        </w:rPr>
        <w:t>tahun</w:t>
      </w:r>
      <w:r w:rsidRPr="005264F8">
        <w:rPr>
          <w:i/>
          <w:spacing w:val="-14"/>
          <w:szCs w:val="24"/>
        </w:rPr>
        <w:t xml:space="preserve"> </w:t>
      </w:r>
      <w:r w:rsidRPr="005264F8">
        <w:rPr>
          <w:i/>
          <w:szCs w:val="24"/>
        </w:rPr>
        <w:t xml:space="preserve">1951, </w:t>
      </w:r>
      <w:proofErr w:type="spellStart"/>
      <w:r w:rsidRPr="005264F8">
        <w:rPr>
          <w:i/>
          <w:szCs w:val="24"/>
        </w:rPr>
        <w:t>Protocol</w:t>
      </w:r>
      <w:proofErr w:type="spellEnd"/>
      <w:r w:rsidRPr="005264F8">
        <w:rPr>
          <w:i/>
          <w:szCs w:val="24"/>
        </w:rPr>
        <w:t xml:space="preserve"> </w:t>
      </w:r>
      <w:proofErr w:type="spellStart"/>
      <w:r w:rsidRPr="005264F8">
        <w:rPr>
          <w:i/>
          <w:szCs w:val="24"/>
        </w:rPr>
        <w:t>Relating</w:t>
      </w:r>
      <w:proofErr w:type="spellEnd"/>
      <w:r w:rsidRPr="005264F8">
        <w:rPr>
          <w:i/>
          <w:szCs w:val="24"/>
        </w:rPr>
        <w:t xml:space="preserve"> </w:t>
      </w:r>
      <w:proofErr w:type="spellStart"/>
      <w:r w:rsidRPr="005264F8">
        <w:rPr>
          <w:i/>
          <w:szCs w:val="24"/>
        </w:rPr>
        <w:t>to</w:t>
      </w:r>
      <w:proofErr w:type="spellEnd"/>
      <w:r w:rsidRPr="005264F8">
        <w:rPr>
          <w:i/>
          <w:szCs w:val="24"/>
        </w:rPr>
        <w:t xml:space="preserve"> </w:t>
      </w:r>
      <w:proofErr w:type="spellStart"/>
      <w:r w:rsidRPr="005264F8">
        <w:rPr>
          <w:i/>
          <w:szCs w:val="24"/>
        </w:rPr>
        <w:t>the</w:t>
      </w:r>
      <w:proofErr w:type="spellEnd"/>
      <w:r w:rsidRPr="005264F8">
        <w:rPr>
          <w:i/>
          <w:szCs w:val="24"/>
        </w:rPr>
        <w:t xml:space="preserve"> Status </w:t>
      </w:r>
      <w:proofErr w:type="spellStart"/>
      <w:r w:rsidRPr="005264F8">
        <w:rPr>
          <w:i/>
          <w:szCs w:val="24"/>
        </w:rPr>
        <w:t>of</w:t>
      </w:r>
      <w:proofErr w:type="spellEnd"/>
      <w:r w:rsidRPr="005264F8">
        <w:rPr>
          <w:i/>
          <w:szCs w:val="24"/>
        </w:rPr>
        <w:t xml:space="preserve"> </w:t>
      </w:r>
      <w:proofErr w:type="spellStart"/>
      <w:r w:rsidRPr="005264F8">
        <w:rPr>
          <w:i/>
          <w:szCs w:val="24"/>
        </w:rPr>
        <w:t>Refugees</w:t>
      </w:r>
      <w:proofErr w:type="spellEnd"/>
      <w:r w:rsidRPr="005264F8">
        <w:rPr>
          <w:i/>
          <w:szCs w:val="24"/>
        </w:rPr>
        <w:t xml:space="preserve"> tahun 1967, dan United </w:t>
      </w:r>
      <w:proofErr w:type="spellStart"/>
      <w:r w:rsidRPr="005264F8">
        <w:rPr>
          <w:i/>
          <w:szCs w:val="24"/>
        </w:rPr>
        <w:t>Nation</w:t>
      </w:r>
      <w:proofErr w:type="spellEnd"/>
      <w:r w:rsidRPr="005264F8">
        <w:rPr>
          <w:i/>
          <w:szCs w:val="24"/>
        </w:rPr>
        <w:t xml:space="preserve"> </w:t>
      </w:r>
      <w:proofErr w:type="spellStart"/>
      <w:r w:rsidRPr="005264F8">
        <w:rPr>
          <w:i/>
          <w:szCs w:val="24"/>
        </w:rPr>
        <w:t>Declaration</w:t>
      </w:r>
      <w:proofErr w:type="spellEnd"/>
      <w:r w:rsidRPr="005264F8">
        <w:rPr>
          <w:i/>
          <w:szCs w:val="24"/>
        </w:rPr>
        <w:t xml:space="preserve"> </w:t>
      </w:r>
      <w:proofErr w:type="spellStart"/>
      <w:r w:rsidRPr="005264F8">
        <w:rPr>
          <w:i/>
          <w:szCs w:val="24"/>
        </w:rPr>
        <w:t>on</w:t>
      </w:r>
      <w:proofErr w:type="spellEnd"/>
      <w:r w:rsidRPr="005264F8">
        <w:rPr>
          <w:i/>
          <w:szCs w:val="24"/>
        </w:rPr>
        <w:t xml:space="preserve"> </w:t>
      </w:r>
      <w:proofErr w:type="spellStart"/>
      <w:r w:rsidRPr="005264F8">
        <w:rPr>
          <w:i/>
          <w:szCs w:val="24"/>
        </w:rPr>
        <w:t>Territorial</w:t>
      </w:r>
      <w:proofErr w:type="spellEnd"/>
      <w:r w:rsidRPr="005264F8">
        <w:rPr>
          <w:i/>
          <w:szCs w:val="24"/>
        </w:rPr>
        <w:t xml:space="preserve"> </w:t>
      </w:r>
      <w:proofErr w:type="spellStart"/>
      <w:r w:rsidRPr="005264F8">
        <w:rPr>
          <w:i/>
          <w:szCs w:val="24"/>
        </w:rPr>
        <w:t>Asylum</w:t>
      </w:r>
      <w:proofErr w:type="spellEnd"/>
      <w:r w:rsidRPr="005264F8">
        <w:rPr>
          <w:i/>
          <w:szCs w:val="24"/>
        </w:rPr>
        <w:t xml:space="preserve"> </w:t>
      </w:r>
      <w:proofErr w:type="spellStart"/>
      <w:r w:rsidRPr="005264F8">
        <w:rPr>
          <w:i/>
          <w:szCs w:val="24"/>
        </w:rPr>
        <w:t>of</w:t>
      </w:r>
      <w:proofErr w:type="spellEnd"/>
      <w:r w:rsidRPr="005264F8">
        <w:rPr>
          <w:i/>
          <w:szCs w:val="24"/>
        </w:rPr>
        <w:t xml:space="preserve"> 1967. </w:t>
      </w:r>
      <w:r w:rsidRPr="005264F8">
        <w:rPr>
          <w:szCs w:val="24"/>
        </w:rPr>
        <w:t>Pengungsi Internasional berhak atas</w:t>
      </w:r>
      <w:r w:rsidRPr="005264F8">
        <w:rPr>
          <w:spacing w:val="-5"/>
          <w:szCs w:val="24"/>
        </w:rPr>
        <w:t xml:space="preserve"> </w:t>
      </w:r>
      <w:r w:rsidRPr="005264F8">
        <w:rPr>
          <w:szCs w:val="24"/>
        </w:rPr>
        <w:t>hak-hak</w:t>
      </w:r>
      <w:r w:rsidRPr="005264F8">
        <w:rPr>
          <w:spacing w:val="-4"/>
          <w:szCs w:val="24"/>
        </w:rPr>
        <w:t xml:space="preserve"> </w:t>
      </w:r>
      <w:r w:rsidRPr="005264F8">
        <w:rPr>
          <w:szCs w:val="24"/>
        </w:rPr>
        <w:t>dasar</w:t>
      </w:r>
      <w:r w:rsidRPr="005264F8">
        <w:rPr>
          <w:spacing w:val="-4"/>
          <w:szCs w:val="24"/>
        </w:rPr>
        <w:t xml:space="preserve"> </w:t>
      </w:r>
      <w:r w:rsidRPr="005264F8">
        <w:rPr>
          <w:szCs w:val="24"/>
        </w:rPr>
        <w:t>sesuai</w:t>
      </w:r>
      <w:r w:rsidRPr="005264F8">
        <w:rPr>
          <w:spacing w:val="-2"/>
          <w:szCs w:val="24"/>
        </w:rPr>
        <w:t xml:space="preserve"> </w:t>
      </w:r>
      <w:r w:rsidRPr="005264F8">
        <w:rPr>
          <w:szCs w:val="24"/>
        </w:rPr>
        <w:t>dengan</w:t>
      </w:r>
      <w:r w:rsidRPr="005264F8">
        <w:rPr>
          <w:spacing w:val="-4"/>
          <w:szCs w:val="24"/>
        </w:rPr>
        <w:t xml:space="preserve"> </w:t>
      </w:r>
      <w:r w:rsidRPr="005264F8">
        <w:rPr>
          <w:szCs w:val="24"/>
        </w:rPr>
        <w:t>apa</w:t>
      </w:r>
      <w:r w:rsidRPr="005264F8">
        <w:rPr>
          <w:spacing w:val="-5"/>
          <w:szCs w:val="24"/>
        </w:rPr>
        <w:t xml:space="preserve"> </w:t>
      </w:r>
      <w:r w:rsidRPr="005264F8">
        <w:rPr>
          <w:szCs w:val="24"/>
        </w:rPr>
        <w:t>yang</w:t>
      </w:r>
      <w:r w:rsidRPr="005264F8">
        <w:rPr>
          <w:spacing w:val="-4"/>
          <w:szCs w:val="24"/>
        </w:rPr>
        <w:t xml:space="preserve"> </w:t>
      </w:r>
      <w:r w:rsidRPr="005264F8">
        <w:rPr>
          <w:szCs w:val="24"/>
        </w:rPr>
        <w:t>diamanatkan</w:t>
      </w:r>
      <w:r w:rsidRPr="005264F8">
        <w:rPr>
          <w:spacing w:val="-4"/>
          <w:szCs w:val="24"/>
        </w:rPr>
        <w:t xml:space="preserve"> </w:t>
      </w:r>
      <w:r w:rsidRPr="005264F8">
        <w:rPr>
          <w:szCs w:val="24"/>
        </w:rPr>
        <w:t>dalam</w:t>
      </w:r>
      <w:r w:rsidRPr="005264F8">
        <w:rPr>
          <w:spacing w:val="-4"/>
          <w:szCs w:val="24"/>
        </w:rPr>
        <w:t xml:space="preserve"> </w:t>
      </w:r>
      <w:r w:rsidRPr="005264F8">
        <w:rPr>
          <w:szCs w:val="24"/>
        </w:rPr>
        <w:t>Deklarasi</w:t>
      </w:r>
      <w:r w:rsidRPr="005264F8">
        <w:rPr>
          <w:spacing w:val="-4"/>
          <w:szCs w:val="24"/>
        </w:rPr>
        <w:t xml:space="preserve"> </w:t>
      </w:r>
      <w:r w:rsidRPr="005264F8">
        <w:rPr>
          <w:szCs w:val="24"/>
        </w:rPr>
        <w:t>Hak Asasi</w:t>
      </w:r>
      <w:r w:rsidRPr="005264F8">
        <w:rPr>
          <w:spacing w:val="-5"/>
          <w:szCs w:val="24"/>
        </w:rPr>
        <w:t xml:space="preserve"> </w:t>
      </w:r>
      <w:r w:rsidRPr="005264F8">
        <w:rPr>
          <w:szCs w:val="24"/>
        </w:rPr>
        <w:t>Manusia</w:t>
      </w:r>
      <w:r w:rsidRPr="005264F8">
        <w:rPr>
          <w:spacing w:val="-6"/>
          <w:szCs w:val="24"/>
        </w:rPr>
        <w:t xml:space="preserve"> </w:t>
      </w:r>
      <w:r w:rsidRPr="005264F8">
        <w:rPr>
          <w:szCs w:val="24"/>
        </w:rPr>
        <w:t>Universal</w:t>
      </w:r>
      <w:r w:rsidRPr="005264F8">
        <w:rPr>
          <w:spacing w:val="-3"/>
          <w:szCs w:val="24"/>
        </w:rPr>
        <w:t xml:space="preserve"> </w:t>
      </w:r>
      <w:r w:rsidRPr="005264F8">
        <w:rPr>
          <w:szCs w:val="24"/>
        </w:rPr>
        <w:t>dan</w:t>
      </w:r>
      <w:r w:rsidRPr="005264F8">
        <w:rPr>
          <w:spacing w:val="-6"/>
          <w:szCs w:val="24"/>
        </w:rPr>
        <w:t xml:space="preserve"> </w:t>
      </w:r>
      <w:r w:rsidRPr="005264F8">
        <w:rPr>
          <w:szCs w:val="24"/>
        </w:rPr>
        <w:t>instrumen-instrumen</w:t>
      </w:r>
      <w:r w:rsidRPr="005264F8">
        <w:rPr>
          <w:spacing w:val="-8"/>
          <w:szCs w:val="24"/>
        </w:rPr>
        <w:t xml:space="preserve"> </w:t>
      </w:r>
      <w:r w:rsidRPr="005264F8">
        <w:rPr>
          <w:szCs w:val="24"/>
        </w:rPr>
        <w:t>internasional</w:t>
      </w:r>
      <w:r w:rsidRPr="005264F8">
        <w:rPr>
          <w:spacing w:val="-7"/>
          <w:szCs w:val="24"/>
        </w:rPr>
        <w:t xml:space="preserve"> </w:t>
      </w:r>
      <w:r w:rsidRPr="005264F8">
        <w:rPr>
          <w:szCs w:val="24"/>
        </w:rPr>
        <w:t>lainnya</w:t>
      </w:r>
      <w:r w:rsidRPr="005264F8">
        <w:rPr>
          <w:spacing w:val="-9"/>
          <w:szCs w:val="24"/>
        </w:rPr>
        <w:t xml:space="preserve"> </w:t>
      </w:r>
      <w:r w:rsidRPr="005264F8">
        <w:rPr>
          <w:szCs w:val="24"/>
        </w:rPr>
        <w:t>yang berkenaan</w:t>
      </w:r>
      <w:r w:rsidRPr="005264F8">
        <w:rPr>
          <w:spacing w:val="-15"/>
          <w:szCs w:val="24"/>
        </w:rPr>
        <w:t xml:space="preserve"> </w:t>
      </w:r>
      <w:r w:rsidRPr="005264F8">
        <w:rPr>
          <w:szCs w:val="24"/>
        </w:rPr>
        <w:t>dengan</w:t>
      </w:r>
      <w:r w:rsidRPr="005264F8">
        <w:rPr>
          <w:spacing w:val="-15"/>
          <w:szCs w:val="24"/>
        </w:rPr>
        <w:t xml:space="preserve"> </w:t>
      </w:r>
      <w:r w:rsidRPr="005264F8">
        <w:rPr>
          <w:szCs w:val="24"/>
        </w:rPr>
        <w:t>isu</w:t>
      </w:r>
      <w:r w:rsidRPr="005264F8">
        <w:rPr>
          <w:spacing w:val="-15"/>
          <w:szCs w:val="24"/>
        </w:rPr>
        <w:t xml:space="preserve"> </w:t>
      </w:r>
      <w:r w:rsidRPr="005264F8">
        <w:rPr>
          <w:szCs w:val="24"/>
        </w:rPr>
        <w:t>pengungsi.</w:t>
      </w:r>
      <w:r w:rsidRPr="005264F8">
        <w:rPr>
          <w:spacing w:val="-15"/>
          <w:szCs w:val="24"/>
        </w:rPr>
        <w:t xml:space="preserve"> </w:t>
      </w:r>
      <w:r w:rsidRPr="005264F8">
        <w:rPr>
          <w:szCs w:val="24"/>
        </w:rPr>
        <w:t>Dan</w:t>
      </w:r>
      <w:r w:rsidRPr="005264F8">
        <w:rPr>
          <w:spacing w:val="-15"/>
          <w:szCs w:val="24"/>
        </w:rPr>
        <w:t xml:space="preserve"> </w:t>
      </w:r>
      <w:r w:rsidRPr="005264F8">
        <w:rPr>
          <w:szCs w:val="24"/>
        </w:rPr>
        <w:t>Pasal</w:t>
      </w:r>
      <w:r w:rsidRPr="005264F8">
        <w:rPr>
          <w:spacing w:val="-15"/>
          <w:szCs w:val="24"/>
        </w:rPr>
        <w:t xml:space="preserve"> </w:t>
      </w:r>
      <w:r w:rsidRPr="005264F8">
        <w:rPr>
          <w:szCs w:val="24"/>
        </w:rPr>
        <w:t>33</w:t>
      </w:r>
      <w:r w:rsidRPr="005264F8">
        <w:rPr>
          <w:spacing w:val="-15"/>
          <w:szCs w:val="24"/>
        </w:rPr>
        <w:t xml:space="preserve"> </w:t>
      </w:r>
      <w:r w:rsidRPr="005264F8">
        <w:rPr>
          <w:szCs w:val="24"/>
        </w:rPr>
        <w:t>ayat</w:t>
      </w:r>
      <w:r w:rsidRPr="005264F8">
        <w:rPr>
          <w:spacing w:val="-15"/>
          <w:szCs w:val="24"/>
        </w:rPr>
        <w:t xml:space="preserve"> </w:t>
      </w:r>
      <w:r w:rsidRPr="005264F8">
        <w:rPr>
          <w:szCs w:val="24"/>
        </w:rPr>
        <w:t>(1)</w:t>
      </w:r>
      <w:r w:rsidRPr="005264F8">
        <w:rPr>
          <w:spacing w:val="-16"/>
          <w:szCs w:val="24"/>
        </w:rPr>
        <w:t xml:space="preserve"> </w:t>
      </w:r>
      <w:r w:rsidRPr="005264F8">
        <w:rPr>
          <w:szCs w:val="24"/>
        </w:rPr>
        <w:t>Konvensi</w:t>
      </w:r>
      <w:r w:rsidRPr="005264F8">
        <w:rPr>
          <w:spacing w:val="-14"/>
          <w:szCs w:val="24"/>
        </w:rPr>
        <w:t xml:space="preserve"> </w:t>
      </w:r>
      <w:r w:rsidRPr="005264F8">
        <w:rPr>
          <w:szCs w:val="24"/>
        </w:rPr>
        <w:t>Jenewa</w:t>
      </w:r>
      <w:r w:rsidRPr="005264F8">
        <w:rPr>
          <w:spacing w:val="-16"/>
          <w:szCs w:val="24"/>
        </w:rPr>
        <w:t xml:space="preserve"> </w:t>
      </w:r>
      <w:r w:rsidRPr="005264F8">
        <w:rPr>
          <w:szCs w:val="24"/>
        </w:rPr>
        <w:t xml:space="preserve">1951 tentang Larangan Pengusiran atau </w:t>
      </w:r>
      <w:proofErr w:type="spellStart"/>
      <w:r w:rsidRPr="005264F8">
        <w:rPr>
          <w:szCs w:val="24"/>
        </w:rPr>
        <w:t>Pengebalian</w:t>
      </w:r>
      <w:proofErr w:type="spellEnd"/>
      <w:r w:rsidRPr="005264F8">
        <w:rPr>
          <w:szCs w:val="24"/>
        </w:rPr>
        <w:t xml:space="preserve"> </w:t>
      </w:r>
      <w:r w:rsidRPr="005264F8">
        <w:rPr>
          <w:i/>
          <w:szCs w:val="24"/>
        </w:rPr>
        <w:t>(</w:t>
      </w:r>
      <w:proofErr w:type="spellStart"/>
      <w:r w:rsidRPr="005264F8">
        <w:rPr>
          <w:i/>
          <w:szCs w:val="24"/>
        </w:rPr>
        <w:t>refoulment</w:t>
      </w:r>
      <w:proofErr w:type="spellEnd"/>
      <w:r w:rsidRPr="005264F8">
        <w:rPr>
          <w:i/>
          <w:szCs w:val="24"/>
        </w:rPr>
        <w:t>).</w:t>
      </w:r>
    </w:p>
    <w:p w14:paraId="3D37D4EB" w14:textId="2DAA6C36" w:rsidR="00FA44FC" w:rsidRPr="005264F8" w:rsidRDefault="00000000" w:rsidP="00B719B9">
      <w:pPr>
        <w:pStyle w:val="Heading3"/>
        <w:numPr>
          <w:ilvl w:val="0"/>
          <w:numId w:val="30"/>
        </w:numPr>
      </w:pPr>
      <w:r w:rsidRPr="005264F8">
        <w:t>Sumber</w:t>
      </w:r>
      <w:r w:rsidRPr="005264F8">
        <w:rPr>
          <w:spacing w:val="-3"/>
        </w:rPr>
        <w:t xml:space="preserve"> </w:t>
      </w:r>
      <w:r w:rsidR="00B720AE" w:rsidRPr="005264F8">
        <w:rPr>
          <w:spacing w:val="-4"/>
        </w:rPr>
        <w:t>D</w:t>
      </w:r>
      <w:r w:rsidRPr="005264F8">
        <w:rPr>
          <w:spacing w:val="-4"/>
        </w:rPr>
        <w:t>ata</w:t>
      </w:r>
    </w:p>
    <w:p w14:paraId="707C8E70" w14:textId="77777777" w:rsidR="00B720AE" w:rsidRPr="005264F8" w:rsidRDefault="00000000" w:rsidP="005264F8">
      <w:pPr>
        <w:spacing w:line="480" w:lineRule="auto"/>
        <w:ind w:left="1002" w:right="197" w:firstLine="709"/>
        <w:rPr>
          <w:szCs w:val="24"/>
        </w:rPr>
      </w:pPr>
      <w:r w:rsidRPr="005264F8">
        <w:rPr>
          <w:szCs w:val="24"/>
        </w:rPr>
        <w:t>Mengingat</w:t>
      </w:r>
      <w:r w:rsidRPr="005264F8">
        <w:rPr>
          <w:spacing w:val="-1"/>
          <w:szCs w:val="24"/>
        </w:rPr>
        <w:t xml:space="preserve"> </w:t>
      </w:r>
      <w:r w:rsidRPr="005264F8">
        <w:rPr>
          <w:szCs w:val="24"/>
        </w:rPr>
        <w:t>bahwa</w:t>
      </w:r>
      <w:r w:rsidRPr="005264F8">
        <w:rPr>
          <w:spacing w:val="-4"/>
          <w:szCs w:val="24"/>
        </w:rPr>
        <w:t xml:space="preserve"> </w:t>
      </w:r>
      <w:r w:rsidRPr="005264F8">
        <w:rPr>
          <w:szCs w:val="24"/>
        </w:rPr>
        <w:t>jenis</w:t>
      </w:r>
      <w:r w:rsidRPr="005264F8">
        <w:rPr>
          <w:spacing w:val="-3"/>
          <w:szCs w:val="24"/>
        </w:rPr>
        <w:t xml:space="preserve"> </w:t>
      </w:r>
      <w:r w:rsidRPr="005264F8">
        <w:rPr>
          <w:szCs w:val="24"/>
        </w:rPr>
        <w:t>penelitian</w:t>
      </w:r>
      <w:r w:rsidRPr="005264F8">
        <w:rPr>
          <w:spacing w:val="-2"/>
          <w:szCs w:val="24"/>
        </w:rPr>
        <w:t xml:space="preserve"> </w:t>
      </w:r>
      <w:r w:rsidRPr="005264F8">
        <w:rPr>
          <w:szCs w:val="24"/>
        </w:rPr>
        <w:t>yang</w:t>
      </w:r>
      <w:r w:rsidRPr="005264F8">
        <w:rPr>
          <w:spacing w:val="-3"/>
          <w:szCs w:val="24"/>
        </w:rPr>
        <w:t xml:space="preserve"> </w:t>
      </w:r>
      <w:r w:rsidRPr="005264F8">
        <w:rPr>
          <w:szCs w:val="24"/>
        </w:rPr>
        <w:t>digunakan</w:t>
      </w:r>
      <w:r w:rsidRPr="005264F8">
        <w:rPr>
          <w:spacing w:val="-3"/>
          <w:szCs w:val="24"/>
        </w:rPr>
        <w:t xml:space="preserve"> </w:t>
      </w:r>
      <w:r w:rsidRPr="005264F8">
        <w:rPr>
          <w:szCs w:val="24"/>
        </w:rPr>
        <w:t>adalah</w:t>
      </w:r>
      <w:r w:rsidRPr="005264F8">
        <w:rPr>
          <w:spacing w:val="-3"/>
          <w:szCs w:val="24"/>
        </w:rPr>
        <w:t xml:space="preserve"> </w:t>
      </w:r>
      <w:r w:rsidRPr="005264F8">
        <w:rPr>
          <w:szCs w:val="24"/>
        </w:rPr>
        <w:t>hukum</w:t>
      </w:r>
      <w:r w:rsidRPr="005264F8">
        <w:rPr>
          <w:spacing w:val="-2"/>
          <w:szCs w:val="24"/>
        </w:rPr>
        <w:t xml:space="preserve"> </w:t>
      </w:r>
      <w:proofErr w:type="spellStart"/>
      <w:r w:rsidRPr="005264F8">
        <w:rPr>
          <w:szCs w:val="24"/>
        </w:rPr>
        <w:t>yuridisnormatif</w:t>
      </w:r>
      <w:proofErr w:type="spellEnd"/>
      <w:r w:rsidRPr="005264F8">
        <w:rPr>
          <w:szCs w:val="24"/>
        </w:rPr>
        <w:t xml:space="preserve"> maka sumber data yang peneliti gunakan merupakan jenis </w:t>
      </w:r>
      <w:proofErr w:type="spellStart"/>
      <w:r w:rsidRPr="005264F8">
        <w:rPr>
          <w:szCs w:val="24"/>
        </w:rPr>
        <w:t>datasekunder</w:t>
      </w:r>
      <w:proofErr w:type="spellEnd"/>
      <w:r w:rsidRPr="005264F8">
        <w:rPr>
          <w:szCs w:val="24"/>
        </w:rPr>
        <w:t xml:space="preserve">. Data sekunder mencakup dokumen-dokumen resmi, buku-buku, hasil penelitian yang berwujud laporan, dan </w:t>
      </w:r>
      <w:proofErr w:type="spellStart"/>
      <w:r w:rsidRPr="005264F8">
        <w:rPr>
          <w:szCs w:val="24"/>
        </w:rPr>
        <w:t>sererusnya</w:t>
      </w:r>
      <w:proofErr w:type="spellEnd"/>
      <w:r w:rsidRPr="005264F8">
        <w:rPr>
          <w:szCs w:val="24"/>
        </w:rPr>
        <w:t>. Sumber kepustakaan dalam penelitian hukum normatif terdiri dari:</w:t>
      </w:r>
    </w:p>
    <w:p w14:paraId="43C69771" w14:textId="1F829AE2" w:rsidR="00FA44FC" w:rsidRPr="005264F8" w:rsidRDefault="00000000" w:rsidP="005264F8">
      <w:pPr>
        <w:spacing w:line="480" w:lineRule="auto"/>
        <w:ind w:left="1002" w:right="197" w:firstLine="709"/>
        <w:rPr>
          <w:szCs w:val="24"/>
        </w:rPr>
      </w:pPr>
      <w:r w:rsidRPr="005264F8">
        <w:rPr>
          <w:szCs w:val="24"/>
        </w:rPr>
        <w:t>Bahan hukum primer adalah hukum yang mempunyai otoritas. Pada penelitian ini bahan hukum primer</w:t>
      </w:r>
      <w:r w:rsidRPr="005264F8">
        <w:rPr>
          <w:spacing w:val="80"/>
          <w:w w:val="150"/>
          <w:szCs w:val="24"/>
        </w:rPr>
        <w:t xml:space="preserve"> </w:t>
      </w:r>
      <w:r w:rsidRPr="005264F8">
        <w:rPr>
          <w:szCs w:val="24"/>
        </w:rPr>
        <w:t xml:space="preserve">yang digunakan antara lain: </w:t>
      </w:r>
      <w:proofErr w:type="spellStart"/>
      <w:r w:rsidRPr="005264F8">
        <w:rPr>
          <w:i/>
          <w:szCs w:val="24"/>
        </w:rPr>
        <w:t>Statue</w:t>
      </w:r>
      <w:proofErr w:type="spellEnd"/>
      <w:r w:rsidRPr="005264F8">
        <w:rPr>
          <w:i/>
          <w:szCs w:val="24"/>
        </w:rPr>
        <w:t xml:space="preserve"> </w:t>
      </w:r>
      <w:proofErr w:type="spellStart"/>
      <w:r w:rsidRPr="005264F8">
        <w:rPr>
          <w:i/>
          <w:szCs w:val="24"/>
        </w:rPr>
        <w:t>of</w:t>
      </w:r>
      <w:proofErr w:type="spellEnd"/>
      <w:r w:rsidRPr="005264F8">
        <w:rPr>
          <w:i/>
          <w:szCs w:val="24"/>
        </w:rPr>
        <w:t xml:space="preserve"> </w:t>
      </w:r>
      <w:proofErr w:type="spellStart"/>
      <w:r w:rsidRPr="005264F8">
        <w:rPr>
          <w:i/>
          <w:szCs w:val="24"/>
        </w:rPr>
        <w:t>the</w:t>
      </w:r>
      <w:proofErr w:type="spellEnd"/>
      <w:r w:rsidRPr="005264F8">
        <w:rPr>
          <w:i/>
          <w:szCs w:val="24"/>
        </w:rPr>
        <w:t xml:space="preserve"> Office</w:t>
      </w:r>
      <w:r w:rsidRPr="005264F8">
        <w:rPr>
          <w:i/>
          <w:spacing w:val="-4"/>
          <w:szCs w:val="24"/>
        </w:rPr>
        <w:t xml:space="preserve"> </w:t>
      </w:r>
      <w:proofErr w:type="spellStart"/>
      <w:r w:rsidRPr="005264F8">
        <w:rPr>
          <w:i/>
          <w:szCs w:val="24"/>
        </w:rPr>
        <w:t>of</w:t>
      </w:r>
      <w:proofErr w:type="spellEnd"/>
      <w:r w:rsidRPr="005264F8">
        <w:rPr>
          <w:i/>
          <w:spacing w:val="-3"/>
          <w:szCs w:val="24"/>
        </w:rPr>
        <w:t xml:space="preserve"> </w:t>
      </w:r>
      <w:proofErr w:type="spellStart"/>
      <w:r w:rsidRPr="005264F8">
        <w:rPr>
          <w:i/>
          <w:szCs w:val="24"/>
        </w:rPr>
        <w:t>the</w:t>
      </w:r>
      <w:proofErr w:type="spellEnd"/>
      <w:r w:rsidRPr="005264F8">
        <w:rPr>
          <w:i/>
          <w:spacing w:val="-4"/>
          <w:szCs w:val="24"/>
        </w:rPr>
        <w:t xml:space="preserve"> </w:t>
      </w:r>
      <w:r w:rsidRPr="005264F8">
        <w:rPr>
          <w:i/>
          <w:szCs w:val="24"/>
        </w:rPr>
        <w:t>United</w:t>
      </w:r>
      <w:r w:rsidRPr="005264F8">
        <w:rPr>
          <w:i/>
          <w:spacing w:val="-3"/>
          <w:szCs w:val="24"/>
        </w:rPr>
        <w:t xml:space="preserve"> </w:t>
      </w:r>
      <w:proofErr w:type="spellStart"/>
      <w:r w:rsidRPr="005264F8">
        <w:rPr>
          <w:i/>
          <w:szCs w:val="24"/>
        </w:rPr>
        <w:t>Nation</w:t>
      </w:r>
      <w:proofErr w:type="spellEnd"/>
      <w:r w:rsidRPr="005264F8">
        <w:rPr>
          <w:i/>
          <w:spacing w:val="-3"/>
          <w:szCs w:val="24"/>
        </w:rPr>
        <w:t xml:space="preserve"> </w:t>
      </w:r>
      <w:proofErr w:type="spellStart"/>
      <w:r w:rsidRPr="005264F8">
        <w:rPr>
          <w:i/>
          <w:szCs w:val="24"/>
        </w:rPr>
        <w:t>High</w:t>
      </w:r>
      <w:proofErr w:type="spellEnd"/>
      <w:r w:rsidRPr="005264F8">
        <w:rPr>
          <w:i/>
          <w:spacing w:val="-3"/>
          <w:szCs w:val="24"/>
        </w:rPr>
        <w:t xml:space="preserve"> </w:t>
      </w:r>
      <w:proofErr w:type="spellStart"/>
      <w:r w:rsidRPr="005264F8">
        <w:rPr>
          <w:i/>
          <w:szCs w:val="24"/>
        </w:rPr>
        <w:t>Commissioner</w:t>
      </w:r>
      <w:proofErr w:type="spellEnd"/>
      <w:r w:rsidRPr="005264F8">
        <w:rPr>
          <w:i/>
          <w:spacing w:val="-4"/>
          <w:szCs w:val="24"/>
        </w:rPr>
        <w:t xml:space="preserve"> </w:t>
      </w:r>
      <w:proofErr w:type="spellStart"/>
      <w:r w:rsidRPr="005264F8">
        <w:rPr>
          <w:i/>
          <w:szCs w:val="24"/>
        </w:rPr>
        <w:t>for</w:t>
      </w:r>
      <w:proofErr w:type="spellEnd"/>
      <w:r w:rsidRPr="005264F8">
        <w:rPr>
          <w:i/>
          <w:spacing w:val="-4"/>
          <w:szCs w:val="24"/>
        </w:rPr>
        <w:t xml:space="preserve"> </w:t>
      </w:r>
      <w:proofErr w:type="spellStart"/>
      <w:r w:rsidRPr="005264F8">
        <w:rPr>
          <w:i/>
          <w:szCs w:val="24"/>
        </w:rPr>
        <w:t>Refugees</w:t>
      </w:r>
      <w:proofErr w:type="spellEnd"/>
      <w:r w:rsidRPr="005264F8">
        <w:rPr>
          <w:i/>
          <w:spacing w:val="-1"/>
          <w:szCs w:val="24"/>
        </w:rPr>
        <w:t xml:space="preserve"> </w:t>
      </w:r>
      <w:r w:rsidRPr="005264F8">
        <w:rPr>
          <w:szCs w:val="24"/>
        </w:rPr>
        <w:t>(Statuta</w:t>
      </w:r>
      <w:r w:rsidRPr="005264F8">
        <w:rPr>
          <w:spacing w:val="-4"/>
          <w:szCs w:val="24"/>
        </w:rPr>
        <w:t xml:space="preserve"> </w:t>
      </w:r>
      <w:r w:rsidRPr="005264F8">
        <w:rPr>
          <w:szCs w:val="24"/>
        </w:rPr>
        <w:t xml:space="preserve">UNHCR), </w:t>
      </w:r>
      <w:proofErr w:type="spellStart"/>
      <w:r w:rsidRPr="005264F8">
        <w:rPr>
          <w:szCs w:val="24"/>
        </w:rPr>
        <w:t>Convention</w:t>
      </w:r>
      <w:proofErr w:type="spellEnd"/>
      <w:r w:rsidRPr="005264F8">
        <w:rPr>
          <w:spacing w:val="-12"/>
          <w:szCs w:val="24"/>
        </w:rPr>
        <w:t xml:space="preserve"> </w:t>
      </w:r>
      <w:proofErr w:type="spellStart"/>
      <w:r w:rsidRPr="005264F8">
        <w:rPr>
          <w:szCs w:val="24"/>
        </w:rPr>
        <w:t>on</w:t>
      </w:r>
      <w:proofErr w:type="spellEnd"/>
      <w:r w:rsidRPr="005264F8">
        <w:rPr>
          <w:spacing w:val="-12"/>
          <w:szCs w:val="24"/>
        </w:rPr>
        <w:t xml:space="preserve"> </w:t>
      </w:r>
      <w:proofErr w:type="spellStart"/>
      <w:r w:rsidRPr="005264F8">
        <w:rPr>
          <w:szCs w:val="24"/>
        </w:rPr>
        <w:t>the</w:t>
      </w:r>
      <w:proofErr w:type="spellEnd"/>
      <w:r w:rsidRPr="005264F8">
        <w:rPr>
          <w:spacing w:val="-13"/>
          <w:szCs w:val="24"/>
        </w:rPr>
        <w:t xml:space="preserve"> </w:t>
      </w:r>
      <w:r w:rsidRPr="005264F8">
        <w:rPr>
          <w:szCs w:val="24"/>
        </w:rPr>
        <w:t>Status</w:t>
      </w:r>
      <w:r w:rsidRPr="005264F8">
        <w:rPr>
          <w:spacing w:val="-13"/>
          <w:szCs w:val="24"/>
        </w:rPr>
        <w:t xml:space="preserve"> </w:t>
      </w:r>
      <w:proofErr w:type="spellStart"/>
      <w:r w:rsidRPr="005264F8">
        <w:rPr>
          <w:i/>
          <w:szCs w:val="24"/>
        </w:rPr>
        <w:t>of</w:t>
      </w:r>
      <w:proofErr w:type="spellEnd"/>
      <w:r w:rsidRPr="005264F8">
        <w:rPr>
          <w:i/>
          <w:spacing w:val="-12"/>
          <w:szCs w:val="24"/>
        </w:rPr>
        <w:t xml:space="preserve"> </w:t>
      </w:r>
      <w:proofErr w:type="spellStart"/>
      <w:r w:rsidRPr="005264F8">
        <w:rPr>
          <w:i/>
          <w:szCs w:val="24"/>
        </w:rPr>
        <w:t>Refugees</w:t>
      </w:r>
      <w:proofErr w:type="spellEnd"/>
      <w:r w:rsidRPr="005264F8">
        <w:rPr>
          <w:i/>
          <w:spacing w:val="-12"/>
          <w:szCs w:val="24"/>
        </w:rPr>
        <w:t xml:space="preserve"> </w:t>
      </w:r>
      <w:r w:rsidRPr="005264F8">
        <w:rPr>
          <w:i/>
          <w:szCs w:val="24"/>
        </w:rPr>
        <w:t>tahun</w:t>
      </w:r>
      <w:r w:rsidRPr="005264F8">
        <w:rPr>
          <w:i/>
          <w:spacing w:val="-12"/>
          <w:szCs w:val="24"/>
        </w:rPr>
        <w:t xml:space="preserve"> </w:t>
      </w:r>
      <w:r w:rsidRPr="005264F8">
        <w:rPr>
          <w:i/>
          <w:szCs w:val="24"/>
        </w:rPr>
        <w:t>1951,</w:t>
      </w:r>
      <w:r w:rsidRPr="005264F8">
        <w:rPr>
          <w:i/>
          <w:spacing w:val="-12"/>
          <w:szCs w:val="24"/>
        </w:rPr>
        <w:t xml:space="preserve"> </w:t>
      </w:r>
      <w:proofErr w:type="spellStart"/>
      <w:r w:rsidRPr="005264F8">
        <w:rPr>
          <w:i/>
          <w:szCs w:val="24"/>
        </w:rPr>
        <w:t>Protocol</w:t>
      </w:r>
      <w:proofErr w:type="spellEnd"/>
      <w:r w:rsidRPr="005264F8">
        <w:rPr>
          <w:i/>
          <w:spacing w:val="-11"/>
          <w:szCs w:val="24"/>
        </w:rPr>
        <w:t xml:space="preserve"> </w:t>
      </w:r>
      <w:proofErr w:type="spellStart"/>
      <w:r w:rsidRPr="005264F8">
        <w:rPr>
          <w:i/>
          <w:szCs w:val="24"/>
        </w:rPr>
        <w:t>Relating</w:t>
      </w:r>
      <w:proofErr w:type="spellEnd"/>
      <w:r w:rsidRPr="005264F8">
        <w:rPr>
          <w:i/>
          <w:spacing w:val="-11"/>
          <w:szCs w:val="24"/>
        </w:rPr>
        <w:t xml:space="preserve"> </w:t>
      </w:r>
      <w:proofErr w:type="spellStart"/>
      <w:r w:rsidRPr="005264F8">
        <w:rPr>
          <w:i/>
          <w:szCs w:val="24"/>
        </w:rPr>
        <w:t>to</w:t>
      </w:r>
      <w:proofErr w:type="spellEnd"/>
      <w:r w:rsidRPr="005264F8">
        <w:rPr>
          <w:i/>
          <w:spacing w:val="-12"/>
          <w:szCs w:val="24"/>
        </w:rPr>
        <w:t xml:space="preserve"> </w:t>
      </w:r>
      <w:proofErr w:type="spellStart"/>
      <w:r w:rsidRPr="005264F8">
        <w:rPr>
          <w:i/>
          <w:szCs w:val="24"/>
        </w:rPr>
        <w:t>the</w:t>
      </w:r>
      <w:proofErr w:type="spellEnd"/>
      <w:r w:rsidRPr="005264F8">
        <w:rPr>
          <w:i/>
          <w:spacing w:val="-10"/>
          <w:szCs w:val="24"/>
        </w:rPr>
        <w:t xml:space="preserve"> </w:t>
      </w:r>
      <w:r w:rsidRPr="005264F8">
        <w:rPr>
          <w:i/>
          <w:szCs w:val="24"/>
        </w:rPr>
        <w:t xml:space="preserve">Status </w:t>
      </w:r>
      <w:proofErr w:type="spellStart"/>
      <w:r w:rsidRPr="005264F8">
        <w:rPr>
          <w:i/>
          <w:szCs w:val="24"/>
        </w:rPr>
        <w:t>of</w:t>
      </w:r>
      <w:proofErr w:type="spellEnd"/>
      <w:r w:rsidRPr="005264F8">
        <w:rPr>
          <w:i/>
          <w:spacing w:val="-1"/>
          <w:szCs w:val="24"/>
        </w:rPr>
        <w:t xml:space="preserve"> </w:t>
      </w:r>
      <w:proofErr w:type="spellStart"/>
      <w:r w:rsidRPr="005264F8">
        <w:rPr>
          <w:i/>
          <w:szCs w:val="24"/>
        </w:rPr>
        <w:t>Refugees</w:t>
      </w:r>
      <w:proofErr w:type="spellEnd"/>
      <w:r w:rsidRPr="005264F8">
        <w:rPr>
          <w:i/>
          <w:szCs w:val="24"/>
        </w:rPr>
        <w:t xml:space="preserve"> tahun 1967,</w:t>
      </w:r>
      <w:r w:rsidRPr="005264F8">
        <w:rPr>
          <w:i/>
          <w:spacing w:val="1"/>
          <w:szCs w:val="24"/>
        </w:rPr>
        <w:t xml:space="preserve"> </w:t>
      </w:r>
      <w:r w:rsidRPr="005264F8">
        <w:rPr>
          <w:i/>
          <w:szCs w:val="24"/>
        </w:rPr>
        <w:lastRenderedPageBreak/>
        <w:t xml:space="preserve">dan United </w:t>
      </w:r>
      <w:proofErr w:type="spellStart"/>
      <w:r w:rsidRPr="005264F8">
        <w:rPr>
          <w:i/>
          <w:szCs w:val="24"/>
        </w:rPr>
        <w:t>Nation</w:t>
      </w:r>
      <w:proofErr w:type="spellEnd"/>
      <w:r w:rsidRPr="005264F8">
        <w:rPr>
          <w:i/>
          <w:spacing w:val="-1"/>
          <w:szCs w:val="24"/>
        </w:rPr>
        <w:t xml:space="preserve"> </w:t>
      </w:r>
      <w:proofErr w:type="spellStart"/>
      <w:r w:rsidRPr="005264F8">
        <w:rPr>
          <w:i/>
          <w:szCs w:val="24"/>
        </w:rPr>
        <w:t>Declaration</w:t>
      </w:r>
      <w:proofErr w:type="spellEnd"/>
      <w:r w:rsidRPr="005264F8">
        <w:rPr>
          <w:i/>
          <w:spacing w:val="53"/>
          <w:szCs w:val="24"/>
        </w:rPr>
        <w:t xml:space="preserve"> </w:t>
      </w:r>
      <w:proofErr w:type="spellStart"/>
      <w:r w:rsidRPr="005264F8">
        <w:rPr>
          <w:i/>
          <w:szCs w:val="24"/>
        </w:rPr>
        <w:t>on</w:t>
      </w:r>
      <w:proofErr w:type="spellEnd"/>
      <w:r w:rsidRPr="005264F8">
        <w:rPr>
          <w:i/>
          <w:spacing w:val="52"/>
          <w:szCs w:val="24"/>
        </w:rPr>
        <w:t xml:space="preserve"> </w:t>
      </w:r>
      <w:proofErr w:type="spellStart"/>
      <w:r w:rsidRPr="005264F8">
        <w:rPr>
          <w:i/>
          <w:szCs w:val="24"/>
        </w:rPr>
        <w:t>Territorial</w:t>
      </w:r>
      <w:proofErr w:type="spellEnd"/>
      <w:r w:rsidRPr="005264F8">
        <w:rPr>
          <w:i/>
          <w:spacing w:val="56"/>
          <w:szCs w:val="24"/>
        </w:rPr>
        <w:t xml:space="preserve"> </w:t>
      </w:r>
      <w:proofErr w:type="spellStart"/>
      <w:r w:rsidRPr="005264F8">
        <w:rPr>
          <w:i/>
          <w:spacing w:val="-2"/>
          <w:szCs w:val="24"/>
        </w:rPr>
        <w:t>Asylum</w:t>
      </w:r>
      <w:proofErr w:type="spellEnd"/>
      <w:r w:rsidR="00A73754" w:rsidRPr="005264F8">
        <w:rPr>
          <w:i/>
          <w:spacing w:val="-2"/>
          <w:szCs w:val="24"/>
        </w:rPr>
        <w:t xml:space="preserve"> </w:t>
      </w:r>
      <w:proofErr w:type="spellStart"/>
      <w:r w:rsidRPr="005264F8">
        <w:rPr>
          <w:i/>
          <w:szCs w:val="24"/>
        </w:rPr>
        <w:t>of</w:t>
      </w:r>
      <w:proofErr w:type="spellEnd"/>
      <w:r w:rsidRPr="005264F8">
        <w:rPr>
          <w:i/>
          <w:spacing w:val="58"/>
          <w:szCs w:val="24"/>
        </w:rPr>
        <w:t xml:space="preserve"> </w:t>
      </w:r>
      <w:r w:rsidRPr="005264F8">
        <w:rPr>
          <w:i/>
          <w:spacing w:val="-2"/>
          <w:szCs w:val="24"/>
        </w:rPr>
        <w:t>1967.</w:t>
      </w:r>
      <w:r w:rsidR="00A73754" w:rsidRPr="005264F8">
        <w:rPr>
          <w:rStyle w:val="FootnoteReference"/>
          <w:i/>
          <w:spacing w:val="-2"/>
          <w:szCs w:val="24"/>
        </w:rPr>
        <w:footnoteReference w:id="28"/>
      </w:r>
      <w:r w:rsidR="00A73754" w:rsidRPr="005264F8">
        <w:rPr>
          <w:i/>
          <w:szCs w:val="24"/>
        </w:rPr>
        <w:t xml:space="preserve"> </w:t>
      </w:r>
    </w:p>
    <w:p w14:paraId="5B8E90BA" w14:textId="3F6D10A1" w:rsidR="00FA44FC" w:rsidRPr="005264F8" w:rsidRDefault="00000000" w:rsidP="005264F8">
      <w:pPr>
        <w:pStyle w:val="ListParagraph"/>
        <w:numPr>
          <w:ilvl w:val="0"/>
          <w:numId w:val="25"/>
        </w:numPr>
        <w:spacing w:line="480" w:lineRule="auto"/>
        <w:rPr>
          <w:szCs w:val="24"/>
        </w:rPr>
      </w:pPr>
      <w:commentRangeStart w:id="5"/>
      <w:r w:rsidRPr="005264F8">
        <w:rPr>
          <w:szCs w:val="24"/>
        </w:rPr>
        <w:t>Pengungsi</w:t>
      </w:r>
      <w:r w:rsidRPr="005264F8">
        <w:rPr>
          <w:spacing w:val="57"/>
          <w:szCs w:val="24"/>
        </w:rPr>
        <w:t xml:space="preserve"> </w:t>
      </w:r>
      <w:r w:rsidRPr="005264F8">
        <w:rPr>
          <w:szCs w:val="24"/>
        </w:rPr>
        <w:t>Internasional</w:t>
      </w:r>
      <w:commentRangeEnd w:id="5"/>
      <w:r w:rsidR="00B720AE" w:rsidRPr="005264F8">
        <w:rPr>
          <w:rStyle w:val="CommentReference"/>
          <w:b/>
          <w:bCs/>
          <w:sz w:val="24"/>
          <w:szCs w:val="24"/>
        </w:rPr>
        <w:commentReference w:id="5"/>
      </w:r>
    </w:p>
    <w:p w14:paraId="0753139A" w14:textId="49455808" w:rsidR="00FA44FC" w:rsidRPr="005264F8" w:rsidRDefault="00000000" w:rsidP="005264F8">
      <w:pPr>
        <w:numPr>
          <w:ilvl w:val="1"/>
          <w:numId w:val="7"/>
        </w:numPr>
        <w:tabs>
          <w:tab w:val="left" w:pos="1288"/>
        </w:tabs>
        <w:spacing w:line="480" w:lineRule="auto"/>
        <w:ind w:right="371" w:firstLine="709"/>
        <w:jc w:val="both"/>
        <w:rPr>
          <w:szCs w:val="24"/>
        </w:rPr>
      </w:pPr>
      <w:r w:rsidRPr="005264F8">
        <w:rPr>
          <w:szCs w:val="24"/>
        </w:rPr>
        <w:t xml:space="preserve">berhak atas hak-hak dasar sesuai dengan apa yang diamanatkan dalam Deklarasi Hak Asasi Manusia Universal dan instrumen-instrumen internasional lainnya yang berkenaan dengan isu pengungsi. Dan Pasal 33ayat (1) Konvensi Jenewa 1951 tentang Larangan Pengusiran atau </w:t>
      </w:r>
      <w:proofErr w:type="spellStart"/>
      <w:r w:rsidRPr="005264F8">
        <w:rPr>
          <w:szCs w:val="24"/>
        </w:rPr>
        <w:t>Pengebalian</w:t>
      </w:r>
      <w:proofErr w:type="spellEnd"/>
      <w:r w:rsidRPr="005264F8">
        <w:rPr>
          <w:szCs w:val="24"/>
        </w:rPr>
        <w:t xml:space="preserve"> (</w:t>
      </w:r>
      <w:proofErr w:type="spellStart"/>
      <w:r w:rsidRPr="005264F8">
        <w:rPr>
          <w:i/>
          <w:szCs w:val="24"/>
        </w:rPr>
        <w:t>refoulment</w:t>
      </w:r>
      <w:proofErr w:type="spellEnd"/>
      <w:r w:rsidRPr="005264F8">
        <w:rPr>
          <w:szCs w:val="24"/>
        </w:rPr>
        <w:t>).</w:t>
      </w:r>
      <w:r w:rsidR="00A73754" w:rsidRPr="005264F8">
        <w:rPr>
          <w:rStyle w:val="FootnoteReference"/>
          <w:szCs w:val="24"/>
        </w:rPr>
        <w:footnoteReference w:id="29"/>
      </w:r>
      <w:r w:rsidR="00A73754" w:rsidRPr="005264F8">
        <w:rPr>
          <w:szCs w:val="24"/>
        </w:rPr>
        <w:t xml:space="preserve"> </w:t>
      </w:r>
    </w:p>
    <w:p w14:paraId="1923C13B" w14:textId="77777777" w:rsidR="00FA44FC" w:rsidRPr="005264F8" w:rsidRDefault="00000000" w:rsidP="005264F8">
      <w:pPr>
        <w:numPr>
          <w:ilvl w:val="1"/>
          <w:numId w:val="7"/>
        </w:numPr>
        <w:tabs>
          <w:tab w:val="left" w:pos="1288"/>
        </w:tabs>
        <w:spacing w:line="480" w:lineRule="auto"/>
        <w:ind w:right="371" w:firstLine="709"/>
        <w:jc w:val="both"/>
        <w:rPr>
          <w:szCs w:val="24"/>
        </w:rPr>
      </w:pPr>
      <w:r w:rsidRPr="005264F8">
        <w:rPr>
          <w:szCs w:val="24"/>
        </w:rPr>
        <w:t>Bahan hukum sekunder adalah semua publikasi tentang hukum yang merupakan</w:t>
      </w:r>
      <w:r w:rsidRPr="005264F8">
        <w:rPr>
          <w:spacing w:val="-11"/>
          <w:szCs w:val="24"/>
        </w:rPr>
        <w:t xml:space="preserve"> </w:t>
      </w:r>
      <w:r w:rsidRPr="005264F8">
        <w:rPr>
          <w:szCs w:val="24"/>
        </w:rPr>
        <w:t>dokumen</w:t>
      </w:r>
      <w:r w:rsidRPr="005264F8">
        <w:rPr>
          <w:spacing w:val="-11"/>
          <w:szCs w:val="24"/>
        </w:rPr>
        <w:t xml:space="preserve"> </w:t>
      </w:r>
      <w:r w:rsidRPr="005264F8">
        <w:rPr>
          <w:szCs w:val="24"/>
        </w:rPr>
        <w:t>yang</w:t>
      </w:r>
      <w:r w:rsidRPr="005264F8">
        <w:rPr>
          <w:spacing w:val="-11"/>
          <w:szCs w:val="24"/>
        </w:rPr>
        <w:t xml:space="preserve"> </w:t>
      </w:r>
      <w:r w:rsidRPr="005264F8">
        <w:rPr>
          <w:szCs w:val="24"/>
        </w:rPr>
        <w:t>tidak</w:t>
      </w:r>
      <w:r w:rsidRPr="005264F8">
        <w:rPr>
          <w:spacing w:val="-11"/>
          <w:szCs w:val="24"/>
        </w:rPr>
        <w:t xml:space="preserve"> </w:t>
      </w:r>
      <w:r w:rsidRPr="005264F8">
        <w:rPr>
          <w:szCs w:val="24"/>
        </w:rPr>
        <w:t>resmi.</w:t>
      </w:r>
      <w:r w:rsidRPr="005264F8">
        <w:rPr>
          <w:spacing w:val="-11"/>
          <w:szCs w:val="24"/>
        </w:rPr>
        <w:t xml:space="preserve"> </w:t>
      </w:r>
      <w:r w:rsidRPr="005264F8">
        <w:rPr>
          <w:szCs w:val="24"/>
        </w:rPr>
        <w:t>Publikasi</w:t>
      </w:r>
      <w:r w:rsidRPr="005264F8">
        <w:rPr>
          <w:spacing w:val="-10"/>
          <w:szCs w:val="24"/>
        </w:rPr>
        <w:t xml:space="preserve"> </w:t>
      </w:r>
      <w:r w:rsidRPr="005264F8">
        <w:rPr>
          <w:szCs w:val="24"/>
        </w:rPr>
        <w:t>tersebut</w:t>
      </w:r>
      <w:r w:rsidRPr="005264F8">
        <w:rPr>
          <w:spacing w:val="-10"/>
          <w:szCs w:val="24"/>
        </w:rPr>
        <w:t xml:space="preserve"> </w:t>
      </w:r>
      <w:r w:rsidRPr="005264F8">
        <w:rPr>
          <w:szCs w:val="24"/>
        </w:rPr>
        <w:t>atas</w:t>
      </w:r>
      <w:r w:rsidRPr="005264F8">
        <w:rPr>
          <w:spacing w:val="-11"/>
          <w:szCs w:val="24"/>
        </w:rPr>
        <w:t xml:space="preserve"> </w:t>
      </w:r>
      <w:r w:rsidRPr="005264F8">
        <w:rPr>
          <w:szCs w:val="24"/>
        </w:rPr>
        <w:t xml:space="preserve">buku-buku teks yang membicarakan suatu permasalahan pelanggaran Hak Asasi Manusia para </w:t>
      </w:r>
      <w:proofErr w:type="spellStart"/>
      <w:r w:rsidRPr="005264F8">
        <w:rPr>
          <w:szCs w:val="24"/>
        </w:rPr>
        <w:t>pencarai</w:t>
      </w:r>
      <w:proofErr w:type="spellEnd"/>
      <w:r w:rsidRPr="005264F8">
        <w:rPr>
          <w:szCs w:val="24"/>
        </w:rPr>
        <w:t xml:space="preserve"> suaka dan beberapa permasalahan hukum, </w:t>
      </w:r>
      <w:proofErr w:type="spellStart"/>
      <w:r w:rsidRPr="005264F8">
        <w:rPr>
          <w:szCs w:val="24"/>
        </w:rPr>
        <w:t>termasukskripsi</w:t>
      </w:r>
      <w:proofErr w:type="spellEnd"/>
      <w:r w:rsidRPr="005264F8">
        <w:rPr>
          <w:szCs w:val="24"/>
        </w:rPr>
        <w:t xml:space="preserve"> dan jurnal- jurnal hukum. Publikasi tersebut merupakan petunjuk atau penjelasan mengenai bahan hukum primer atau bahan hukum</w:t>
      </w:r>
      <w:r w:rsidRPr="005264F8">
        <w:rPr>
          <w:spacing w:val="-15"/>
          <w:szCs w:val="24"/>
        </w:rPr>
        <w:t xml:space="preserve"> </w:t>
      </w:r>
      <w:r w:rsidRPr="005264F8">
        <w:rPr>
          <w:szCs w:val="24"/>
        </w:rPr>
        <w:t>sekunder</w:t>
      </w:r>
      <w:r w:rsidRPr="005264F8">
        <w:rPr>
          <w:spacing w:val="-15"/>
          <w:szCs w:val="24"/>
        </w:rPr>
        <w:t xml:space="preserve"> </w:t>
      </w:r>
      <w:r w:rsidRPr="005264F8">
        <w:rPr>
          <w:szCs w:val="24"/>
        </w:rPr>
        <w:t>yang</w:t>
      </w:r>
      <w:r w:rsidRPr="005264F8">
        <w:rPr>
          <w:spacing w:val="-14"/>
          <w:szCs w:val="24"/>
        </w:rPr>
        <w:t xml:space="preserve"> </w:t>
      </w:r>
      <w:r w:rsidRPr="005264F8">
        <w:rPr>
          <w:szCs w:val="24"/>
        </w:rPr>
        <w:t>berasal</w:t>
      </w:r>
      <w:r w:rsidRPr="005264F8">
        <w:rPr>
          <w:spacing w:val="-14"/>
          <w:szCs w:val="24"/>
        </w:rPr>
        <w:t xml:space="preserve"> </w:t>
      </w:r>
      <w:r w:rsidRPr="005264F8">
        <w:rPr>
          <w:szCs w:val="24"/>
        </w:rPr>
        <w:t>dari</w:t>
      </w:r>
      <w:r w:rsidRPr="005264F8">
        <w:rPr>
          <w:spacing w:val="-15"/>
          <w:szCs w:val="24"/>
        </w:rPr>
        <w:t xml:space="preserve"> </w:t>
      </w:r>
      <w:r w:rsidRPr="005264F8">
        <w:rPr>
          <w:szCs w:val="24"/>
        </w:rPr>
        <w:t>surat</w:t>
      </w:r>
      <w:r w:rsidRPr="005264F8">
        <w:rPr>
          <w:spacing w:val="-14"/>
          <w:szCs w:val="24"/>
        </w:rPr>
        <w:t xml:space="preserve"> </w:t>
      </w:r>
      <w:r w:rsidRPr="005264F8">
        <w:rPr>
          <w:szCs w:val="24"/>
        </w:rPr>
        <w:t>kabar,</w:t>
      </w:r>
      <w:r w:rsidRPr="005264F8">
        <w:rPr>
          <w:spacing w:val="-15"/>
          <w:szCs w:val="24"/>
        </w:rPr>
        <w:t xml:space="preserve"> </w:t>
      </w:r>
      <w:r w:rsidRPr="005264F8">
        <w:rPr>
          <w:szCs w:val="24"/>
        </w:rPr>
        <w:t>jurnal</w:t>
      </w:r>
      <w:r w:rsidRPr="005264F8">
        <w:rPr>
          <w:spacing w:val="-14"/>
          <w:szCs w:val="24"/>
        </w:rPr>
        <w:t xml:space="preserve"> </w:t>
      </w:r>
      <w:r w:rsidRPr="005264F8">
        <w:rPr>
          <w:szCs w:val="24"/>
        </w:rPr>
        <w:t>dan</w:t>
      </w:r>
      <w:r w:rsidRPr="005264F8">
        <w:rPr>
          <w:spacing w:val="-15"/>
          <w:szCs w:val="24"/>
        </w:rPr>
        <w:t xml:space="preserve"> </w:t>
      </w:r>
      <w:r w:rsidRPr="005264F8">
        <w:rPr>
          <w:szCs w:val="24"/>
        </w:rPr>
        <w:t>lain</w:t>
      </w:r>
      <w:r w:rsidRPr="005264F8">
        <w:rPr>
          <w:spacing w:val="-14"/>
          <w:szCs w:val="24"/>
        </w:rPr>
        <w:t xml:space="preserve"> </w:t>
      </w:r>
      <w:r w:rsidRPr="005264F8">
        <w:rPr>
          <w:szCs w:val="24"/>
        </w:rPr>
        <w:t>sebagainya.</w:t>
      </w:r>
    </w:p>
    <w:p w14:paraId="0BB8B673" w14:textId="77777777" w:rsidR="00FA44FC" w:rsidRPr="005264F8" w:rsidRDefault="00000000" w:rsidP="005264F8">
      <w:pPr>
        <w:numPr>
          <w:ilvl w:val="1"/>
          <w:numId w:val="7"/>
        </w:numPr>
        <w:tabs>
          <w:tab w:val="left" w:pos="1288"/>
        </w:tabs>
        <w:spacing w:before="3" w:line="480" w:lineRule="auto"/>
        <w:ind w:right="374" w:firstLine="709"/>
        <w:jc w:val="both"/>
        <w:rPr>
          <w:szCs w:val="24"/>
        </w:rPr>
      </w:pPr>
      <w:r w:rsidRPr="005264F8">
        <w:rPr>
          <w:spacing w:val="-2"/>
          <w:szCs w:val="24"/>
        </w:rPr>
        <w:t>Bahan</w:t>
      </w:r>
      <w:r w:rsidRPr="005264F8">
        <w:rPr>
          <w:spacing w:val="-4"/>
          <w:szCs w:val="24"/>
        </w:rPr>
        <w:t xml:space="preserve"> </w:t>
      </w:r>
      <w:r w:rsidRPr="005264F8">
        <w:rPr>
          <w:spacing w:val="-2"/>
          <w:szCs w:val="24"/>
        </w:rPr>
        <w:t>hukum</w:t>
      </w:r>
      <w:r w:rsidRPr="005264F8">
        <w:rPr>
          <w:spacing w:val="-6"/>
          <w:szCs w:val="24"/>
        </w:rPr>
        <w:t xml:space="preserve"> </w:t>
      </w:r>
      <w:r w:rsidRPr="005264F8">
        <w:rPr>
          <w:spacing w:val="-2"/>
          <w:szCs w:val="24"/>
        </w:rPr>
        <w:t>tersier,</w:t>
      </w:r>
      <w:r w:rsidRPr="005264F8">
        <w:rPr>
          <w:spacing w:val="-3"/>
          <w:szCs w:val="24"/>
        </w:rPr>
        <w:t xml:space="preserve"> </w:t>
      </w:r>
      <w:r w:rsidRPr="005264F8">
        <w:rPr>
          <w:spacing w:val="-2"/>
          <w:szCs w:val="24"/>
        </w:rPr>
        <w:t>yaitu</w:t>
      </w:r>
      <w:r w:rsidRPr="005264F8">
        <w:rPr>
          <w:spacing w:val="-6"/>
          <w:szCs w:val="24"/>
        </w:rPr>
        <w:t xml:space="preserve"> </w:t>
      </w:r>
      <w:r w:rsidRPr="005264F8">
        <w:rPr>
          <w:spacing w:val="-2"/>
          <w:szCs w:val="24"/>
        </w:rPr>
        <w:t>bahan-bahan</w:t>
      </w:r>
      <w:r w:rsidRPr="005264F8">
        <w:rPr>
          <w:spacing w:val="-3"/>
          <w:szCs w:val="24"/>
        </w:rPr>
        <w:t xml:space="preserve"> </w:t>
      </w:r>
      <w:r w:rsidRPr="005264F8">
        <w:rPr>
          <w:spacing w:val="-2"/>
          <w:szCs w:val="24"/>
        </w:rPr>
        <w:t>yang</w:t>
      </w:r>
      <w:r w:rsidRPr="005264F8">
        <w:rPr>
          <w:spacing w:val="-3"/>
          <w:szCs w:val="24"/>
        </w:rPr>
        <w:t xml:space="preserve"> </w:t>
      </w:r>
      <w:r w:rsidRPr="005264F8">
        <w:rPr>
          <w:spacing w:val="-2"/>
          <w:szCs w:val="24"/>
        </w:rPr>
        <w:t>memberi</w:t>
      </w:r>
      <w:r w:rsidRPr="005264F8">
        <w:rPr>
          <w:spacing w:val="-6"/>
          <w:szCs w:val="24"/>
        </w:rPr>
        <w:t xml:space="preserve"> </w:t>
      </w:r>
      <w:r w:rsidRPr="005264F8">
        <w:rPr>
          <w:spacing w:val="-2"/>
          <w:szCs w:val="24"/>
        </w:rPr>
        <w:t>petunjuk</w:t>
      </w:r>
      <w:r w:rsidRPr="005264F8">
        <w:rPr>
          <w:spacing w:val="-3"/>
          <w:szCs w:val="24"/>
        </w:rPr>
        <w:t xml:space="preserve"> </w:t>
      </w:r>
      <w:r w:rsidRPr="005264F8">
        <w:rPr>
          <w:spacing w:val="-2"/>
          <w:szCs w:val="24"/>
        </w:rPr>
        <w:t>terhadap bahan</w:t>
      </w:r>
      <w:r w:rsidRPr="005264F8">
        <w:rPr>
          <w:spacing w:val="-13"/>
          <w:szCs w:val="24"/>
        </w:rPr>
        <w:t xml:space="preserve"> </w:t>
      </w:r>
      <w:r w:rsidRPr="005264F8">
        <w:rPr>
          <w:spacing w:val="-2"/>
          <w:szCs w:val="24"/>
        </w:rPr>
        <w:t>hukum</w:t>
      </w:r>
      <w:r w:rsidRPr="005264F8">
        <w:rPr>
          <w:spacing w:val="-12"/>
          <w:szCs w:val="24"/>
        </w:rPr>
        <w:t xml:space="preserve"> </w:t>
      </w:r>
      <w:r w:rsidRPr="005264F8">
        <w:rPr>
          <w:spacing w:val="-2"/>
          <w:szCs w:val="24"/>
        </w:rPr>
        <w:t>primer</w:t>
      </w:r>
      <w:r w:rsidRPr="005264F8">
        <w:rPr>
          <w:spacing w:val="-13"/>
          <w:szCs w:val="24"/>
        </w:rPr>
        <w:t xml:space="preserve"> </w:t>
      </w:r>
      <w:r w:rsidRPr="005264F8">
        <w:rPr>
          <w:spacing w:val="-2"/>
          <w:szCs w:val="24"/>
        </w:rPr>
        <w:t>dan</w:t>
      </w:r>
      <w:r w:rsidRPr="005264F8">
        <w:rPr>
          <w:spacing w:val="-5"/>
          <w:szCs w:val="24"/>
        </w:rPr>
        <w:t xml:space="preserve"> </w:t>
      </w:r>
      <w:r w:rsidRPr="005264F8">
        <w:rPr>
          <w:spacing w:val="-2"/>
          <w:szCs w:val="24"/>
        </w:rPr>
        <w:t>bahan</w:t>
      </w:r>
      <w:r w:rsidRPr="005264F8">
        <w:rPr>
          <w:spacing w:val="-13"/>
          <w:szCs w:val="24"/>
        </w:rPr>
        <w:t xml:space="preserve"> </w:t>
      </w:r>
      <w:r w:rsidRPr="005264F8">
        <w:rPr>
          <w:spacing w:val="-2"/>
          <w:szCs w:val="24"/>
        </w:rPr>
        <w:t>sekunder,</w:t>
      </w:r>
      <w:r w:rsidRPr="005264F8">
        <w:rPr>
          <w:spacing w:val="-13"/>
          <w:szCs w:val="24"/>
        </w:rPr>
        <w:t xml:space="preserve"> </w:t>
      </w:r>
      <w:r w:rsidRPr="005264F8">
        <w:rPr>
          <w:spacing w:val="-2"/>
          <w:szCs w:val="24"/>
        </w:rPr>
        <w:t>yang</w:t>
      </w:r>
      <w:r w:rsidRPr="005264F8">
        <w:rPr>
          <w:spacing w:val="-13"/>
          <w:szCs w:val="24"/>
        </w:rPr>
        <w:t xml:space="preserve"> </w:t>
      </w:r>
      <w:r w:rsidRPr="005264F8">
        <w:rPr>
          <w:spacing w:val="-2"/>
          <w:szCs w:val="24"/>
        </w:rPr>
        <w:t>lebih</w:t>
      </w:r>
      <w:r w:rsidRPr="005264F8">
        <w:rPr>
          <w:spacing w:val="-10"/>
          <w:szCs w:val="24"/>
        </w:rPr>
        <w:t xml:space="preserve"> </w:t>
      </w:r>
      <w:r w:rsidRPr="005264F8">
        <w:rPr>
          <w:spacing w:val="-2"/>
          <w:szCs w:val="24"/>
        </w:rPr>
        <w:t>dikenal</w:t>
      </w:r>
      <w:r w:rsidRPr="005264F8">
        <w:rPr>
          <w:spacing w:val="-13"/>
          <w:szCs w:val="24"/>
        </w:rPr>
        <w:t xml:space="preserve"> </w:t>
      </w:r>
      <w:r w:rsidRPr="005264F8">
        <w:rPr>
          <w:spacing w:val="-2"/>
          <w:szCs w:val="24"/>
        </w:rPr>
        <w:t>dengan</w:t>
      </w:r>
      <w:r w:rsidRPr="005264F8">
        <w:rPr>
          <w:spacing w:val="-11"/>
          <w:szCs w:val="24"/>
        </w:rPr>
        <w:t xml:space="preserve"> </w:t>
      </w:r>
      <w:r w:rsidRPr="005264F8">
        <w:rPr>
          <w:spacing w:val="-2"/>
          <w:szCs w:val="24"/>
        </w:rPr>
        <w:t xml:space="preserve">nama </w:t>
      </w:r>
      <w:r w:rsidRPr="005264F8">
        <w:rPr>
          <w:szCs w:val="24"/>
        </w:rPr>
        <w:t>bahan acuan bidang hukum atau rujukan bidang hukum.</w:t>
      </w:r>
    </w:p>
    <w:p w14:paraId="343A9DBA" w14:textId="00F7C63A" w:rsidR="00FA44FC" w:rsidRPr="005264F8" w:rsidRDefault="00000000" w:rsidP="00B719B9">
      <w:pPr>
        <w:pStyle w:val="Heading3"/>
      </w:pPr>
      <w:r w:rsidRPr="005264F8">
        <w:lastRenderedPageBreak/>
        <w:t>Teknik</w:t>
      </w:r>
      <w:r w:rsidRPr="005264F8">
        <w:rPr>
          <w:spacing w:val="-4"/>
        </w:rPr>
        <w:t xml:space="preserve"> </w:t>
      </w:r>
      <w:r w:rsidRPr="005264F8">
        <w:t>Pengumpulan</w:t>
      </w:r>
      <w:r w:rsidRPr="005264F8">
        <w:rPr>
          <w:spacing w:val="-1"/>
        </w:rPr>
        <w:t xml:space="preserve"> </w:t>
      </w:r>
      <w:r w:rsidRPr="005264F8">
        <w:rPr>
          <w:spacing w:val="-4"/>
        </w:rPr>
        <w:t>Data</w:t>
      </w:r>
    </w:p>
    <w:p w14:paraId="47C1C542" w14:textId="017246DB" w:rsidR="00FA44FC" w:rsidRPr="005264F8" w:rsidRDefault="00000000" w:rsidP="005264F8">
      <w:pPr>
        <w:spacing w:line="480" w:lineRule="auto"/>
        <w:ind w:left="1276" w:right="374" w:firstLine="709"/>
        <w:jc w:val="both"/>
        <w:rPr>
          <w:szCs w:val="24"/>
        </w:rPr>
      </w:pPr>
      <w:r w:rsidRPr="005264F8">
        <w:rPr>
          <w:szCs w:val="24"/>
        </w:rPr>
        <w:t>Teknik yang digunakan peneliti dalam pengumpulan data ialah dengan studi kepustakaan. Studi kepustakaan ditujukan untuk memperoleh bahan</w:t>
      </w:r>
      <w:r w:rsidR="00AF3910" w:rsidRPr="005264F8">
        <w:rPr>
          <w:szCs w:val="24"/>
        </w:rPr>
        <w:t>-</w:t>
      </w:r>
      <w:r w:rsidRPr="005264F8">
        <w:rPr>
          <w:szCs w:val="24"/>
        </w:rPr>
        <w:t>bahan dan informasi-informasi sekunder yang relevan dengan penelitian, yang diperoleh dari membaca, mengkaji, menelaah serta menganalisis data yang berasal dari peraturan hukum, buku-buku, dokumen-dokumen,</w:t>
      </w:r>
      <w:r w:rsidRPr="005264F8">
        <w:rPr>
          <w:spacing w:val="28"/>
          <w:szCs w:val="24"/>
        </w:rPr>
        <w:t xml:space="preserve"> </w:t>
      </w:r>
      <w:r w:rsidRPr="005264F8">
        <w:rPr>
          <w:szCs w:val="24"/>
        </w:rPr>
        <w:t>jurnal,</w:t>
      </w:r>
      <w:r w:rsidRPr="005264F8">
        <w:rPr>
          <w:spacing w:val="33"/>
          <w:szCs w:val="24"/>
        </w:rPr>
        <w:t xml:space="preserve"> </w:t>
      </w:r>
      <w:r w:rsidRPr="005264F8">
        <w:rPr>
          <w:szCs w:val="24"/>
        </w:rPr>
        <w:t>makalah,</w:t>
      </w:r>
      <w:r w:rsidRPr="005264F8">
        <w:rPr>
          <w:spacing w:val="34"/>
          <w:szCs w:val="24"/>
        </w:rPr>
        <w:t xml:space="preserve"> </w:t>
      </w:r>
      <w:r w:rsidRPr="005264F8">
        <w:rPr>
          <w:szCs w:val="24"/>
        </w:rPr>
        <w:t>artikel,</w:t>
      </w:r>
      <w:r w:rsidRPr="005264F8">
        <w:rPr>
          <w:spacing w:val="-6"/>
          <w:szCs w:val="24"/>
        </w:rPr>
        <w:t xml:space="preserve"> </w:t>
      </w:r>
      <w:r w:rsidRPr="005264F8">
        <w:rPr>
          <w:szCs w:val="24"/>
        </w:rPr>
        <w:t>majalah,</w:t>
      </w:r>
      <w:r w:rsidRPr="005264F8">
        <w:rPr>
          <w:spacing w:val="-15"/>
          <w:szCs w:val="24"/>
        </w:rPr>
        <w:t xml:space="preserve"> </w:t>
      </w:r>
      <w:r w:rsidRPr="005264F8">
        <w:rPr>
          <w:szCs w:val="24"/>
        </w:rPr>
        <w:t>surat</w:t>
      </w:r>
      <w:r w:rsidRPr="005264F8">
        <w:rPr>
          <w:spacing w:val="-15"/>
          <w:szCs w:val="24"/>
        </w:rPr>
        <w:t xml:space="preserve"> </w:t>
      </w:r>
      <w:r w:rsidRPr="005264F8">
        <w:rPr>
          <w:szCs w:val="24"/>
        </w:rPr>
        <w:t>kabar,</w:t>
      </w:r>
      <w:r w:rsidRPr="005264F8">
        <w:rPr>
          <w:spacing w:val="-15"/>
          <w:szCs w:val="24"/>
        </w:rPr>
        <w:t xml:space="preserve"> </w:t>
      </w:r>
      <w:r w:rsidRPr="005264F8">
        <w:rPr>
          <w:szCs w:val="24"/>
        </w:rPr>
        <w:t>karya tulis</w:t>
      </w:r>
      <w:r w:rsidRPr="005264F8">
        <w:rPr>
          <w:spacing w:val="-4"/>
          <w:szCs w:val="24"/>
        </w:rPr>
        <w:t xml:space="preserve"> </w:t>
      </w:r>
      <w:r w:rsidRPr="005264F8">
        <w:rPr>
          <w:szCs w:val="24"/>
        </w:rPr>
        <w:t>ilmiah</w:t>
      </w:r>
      <w:r w:rsidRPr="005264F8">
        <w:rPr>
          <w:spacing w:val="-10"/>
          <w:szCs w:val="24"/>
        </w:rPr>
        <w:t xml:space="preserve"> </w:t>
      </w:r>
      <w:r w:rsidRPr="005264F8">
        <w:rPr>
          <w:szCs w:val="24"/>
        </w:rPr>
        <w:t>serta</w:t>
      </w:r>
      <w:r w:rsidRPr="005264F8">
        <w:rPr>
          <w:spacing w:val="-10"/>
          <w:szCs w:val="24"/>
        </w:rPr>
        <w:t xml:space="preserve"> </w:t>
      </w:r>
      <w:r w:rsidRPr="005264F8">
        <w:rPr>
          <w:szCs w:val="24"/>
        </w:rPr>
        <w:t>sumber-sumber</w:t>
      </w:r>
      <w:r w:rsidRPr="005264F8">
        <w:rPr>
          <w:spacing w:val="-11"/>
          <w:szCs w:val="24"/>
        </w:rPr>
        <w:t xml:space="preserve"> </w:t>
      </w:r>
      <w:r w:rsidRPr="005264F8">
        <w:rPr>
          <w:szCs w:val="24"/>
        </w:rPr>
        <w:t>informasi</w:t>
      </w:r>
      <w:r w:rsidRPr="005264F8">
        <w:rPr>
          <w:spacing w:val="-8"/>
          <w:szCs w:val="24"/>
        </w:rPr>
        <w:t xml:space="preserve"> </w:t>
      </w:r>
      <w:r w:rsidRPr="005264F8">
        <w:rPr>
          <w:szCs w:val="24"/>
        </w:rPr>
        <w:t>lainnya</w:t>
      </w:r>
      <w:r w:rsidR="00AF3910" w:rsidRPr="005264F8">
        <w:rPr>
          <w:szCs w:val="24"/>
        </w:rPr>
        <w:t xml:space="preserve"> </w:t>
      </w:r>
      <w:r w:rsidRPr="005264F8">
        <w:rPr>
          <w:szCs w:val="24"/>
        </w:rPr>
        <w:t>seperti data-data yang terdapat pada situs-situs internet yang relevan dan terpercaya.</w:t>
      </w:r>
    </w:p>
    <w:p w14:paraId="31486E29" w14:textId="6FDF0B3F" w:rsidR="00FA44FC" w:rsidRPr="005264F8" w:rsidRDefault="00000000" w:rsidP="00B719B9">
      <w:pPr>
        <w:pStyle w:val="Heading3"/>
      </w:pPr>
      <w:r w:rsidRPr="005264F8">
        <w:t>Analisis</w:t>
      </w:r>
      <w:r w:rsidRPr="005264F8">
        <w:rPr>
          <w:spacing w:val="-7"/>
        </w:rPr>
        <w:t xml:space="preserve"> </w:t>
      </w:r>
      <w:r w:rsidRPr="005264F8">
        <w:rPr>
          <w:spacing w:val="-4"/>
        </w:rPr>
        <w:t>Data</w:t>
      </w:r>
    </w:p>
    <w:p w14:paraId="42B6F76E" w14:textId="2478CCD3" w:rsidR="00FA44FC" w:rsidRPr="005264F8" w:rsidRDefault="00000000" w:rsidP="005264F8">
      <w:pPr>
        <w:spacing w:line="480" w:lineRule="auto"/>
        <w:ind w:left="1420" w:right="375" w:firstLine="709"/>
        <w:jc w:val="both"/>
        <w:rPr>
          <w:szCs w:val="24"/>
        </w:rPr>
      </w:pPr>
      <w:r w:rsidRPr="005264F8">
        <w:rPr>
          <w:szCs w:val="24"/>
        </w:rPr>
        <w:t xml:space="preserve">Analisis yang digunakan dalam penulisan ini yaitu normatif kualitatif, yaitu suatu cara </w:t>
      </w:r>
      <w:proofErr w:type="spellStart"/>
      <w:r w:rsidRPr="005264F8">
        <w:rPr>
          <w:szCs w:val="24"/>
        </w:rPr>
        <w:t>menganalisa</w:t>
      </w:r>
      <w:proofErr w:type="spellEnd"/>
      <w:r w:rsidRPr="005264F8">
        <w:rPr>
          <w:szCs w:val="24"/>
        </w:rPr>
        <w:t xml:space="preserve"> yang menghasilkan logika penalaran kualitatif.</w:t>
      </w:r>
      <w:r w:rsidRPr="005264F8">
        <w:rPr>
          <w:spacing w:val="-15"/>
          <w:szCs w:val="24"/>
        </w:rPr>
        <w:t xml:space="preserve"> </w:t>
      </w:r>
      <w:r w:rsidRPr="005264F8">
        <w:rPr>
          <w:szCs w:val="24"/>
        </w:rPr>
        <w:t>Analisa</w:t>
      </w:r>
      <w:r w:rsidR="00AF3910" w:rsidRPr="005264F8">
        <w:rPr>
          <w:szCs w:val="24"/>
        </w:rPr>
        <w:t xml:space="preserve"> </w:t>
      </w:r>
      <w:r w:rsidRPr="005264F8">
        <w:rPr>
          <w:szCs w:val="24"/>
        </w:rPr>
        <w:t>dilakukan</w:t>
      </w:r>
      <w:r w:rsidRPr="005264F8">
        <w:rPr>
          <w:spacing w:val="-15"/>
          <w:szCs w:val="24"/>
        </w:rPr>
        <w:t xml:space="preserve"> </w:t>
      </w:r>
      <w:r w:rsidRPr="005264F8">
        <w:rPr>
          <w:szCs w:val="24"/>
        </w:rPr>
        <w:t>secara</w:t>
      </w:r>
      <w:r w:rsidRPr="005264F8">
        <w:rPr>
          <w:spacing w:val="-15"/>
          <w:szCs w:val="24"/>
        </w:rPr>
        <w:t xml:space="preserve"> </w:t>
      </w:r>
      <w:r w:rsidRPr="005264F8">
        <w:rPr>
          <w:szCs w:val="24"/>
        </w:rPr>
        <w:t>kualitatif,</w:t>
      </w:r>
      <w:r w:rsidRPr="005264F8">
        <w:rPr>
          <w:spacing w:val="-15"/>
          <w:szCs w:val="24"/>
        </w:rPr>
        <w:t xml:space="preserve"> </w:t>
      </w:r>
      <w:r w:rsidRPr="005264F8">
        <w:rPr>
          <w:szCs w:val="24"/>
        </w:rPr>
        <w:t>berlaku</w:t>
      </w:r>
      <w:r w:rsidRPr="005264F8">
        <w:rPr>
          <w:spacing w:val="-15"/>
          <w:szCs w:val="24"/>
        </w:rPr>
        <w:t xml:space="preserve"> </w:t>
      </w:r>
      <w:r w:rsidRPr="005264F8">
        <w:rPr>
          <w:szCs w:val="24"/>
        </w:rPr>
        <w:t>bagi</w:t>
      </w:r>
      <w:r w:rsidRPr="005264F8">
        <w:rPr>
          <w:spacing w:val="-15"/>
          <w:szCs w:val="24"/>
        </w:rPr>
        <w:t xml:space="preserve"> </w:t>
      </w:r>
      <w:r w:rsidRPr="005264F8">
        <w:rPr>
          <w:szCs w:val="24"/>
        </w:rPr>
        <w:t>data</w:t>
      </w:r>
      <w:r w:rsidRPr="005264F8">
        <w:rPr>
          <w:spacing w:val="-15"/>
          <w:szCs w:val="24"/>
        </w:rPr>
        <w:t xml:space="preserve"> </w:t>
      </w:r>
      <w:r w:rsidRPr="005264F8">
        <w:rPr>
          <w:szCs w:val="24"/>
        </w:rPr>
        <w:t>dan</w:t>
      </w:r>
      <w:r w:rsidRPr="005264F8">
        <w:rPr>
          <w:spacing w:val="-15"/>
          <w:szCs w:val="24"/>
        </w:rPr>
        <w:t xml:space="preserve"> </w:t>
      </w:r>
      <w:r w:rsidRPr="005264F8">
        <w:rPr>
          <w:szCs w:val="24"/>
        </w:rPr>
        <w:t>studi kasus yang diteliti. Analisis data</w:t>
      </w:r>
      <w:r w:rsidRPr="005264F8">
        <w:rPr>
          <w:spacing w:val="-1"/>
          <w:szCs w:val="24"/>
        </w:rPr>
        <w:t xml:space="preserve"> </w:t>
      </w:r>
      <w:r w:rsidRPr="005264F8">
        <w:rPr>
          <w:szCs w:val="24"/>
        </w:rPr>
        <w:t>pada</w:t>
      </w:r>
      <w:r w:rsidRPr="005264F8">
        <w:rPr>
          <w:spacing w:val="-1"/>
          <w:szCs w:val="24"/>
        </w:rPr>
        <w:t xml:space="preserve"> </w:t>
      </w:r>
      <w:r w:rsidRPr="005264F8">
        <w:rPr>
          <w:szCs w:val="24"/>
        </w:rPr>
        <w:t>penelitian ini juga</w:t>
      </w:r>
      <w:r w:rsidRPr="005264F8">
        <w:rPr>
          <w:spacing w:val="-1"/>
          <w:szCs w:val="24"/>
        </w:rPr>
        <w:t xml:space="preserve"> </w:t>
      </w:r>
      <w:r w:rsidRPr="005264F8">
        <w:rPr>
          <w:szCs w:val="24"/>
        </w:rPr>
        <w:t>menggunakan sumber berupa pendapat ahli dan teori yang berkaitan dengan objek penelitian yang diteliti.</w:t>
      </w:r>
    </w:p>
    <w:p w14:paraId="1054648D" w14:textId="5DC09124" w:rsidR="00FA44FC" w:rsidRPr="005264F8" w:rsidRDefault="00000000" w:rsidP="00B719B9">
      <w:pPr>
        <w:pStyle w:val="Heading3"/>
      </w:pPr>
      <w:r w:rsidRPr="005264F8">
        <w:t>Lokasi</w:t>
      </w:r>
      <w:r w:rsidRPr="005264F8">
        <w:rPr>
          <w:spacing w:val="-4"/>
        </w:rPr>
        <w:t xml:space="preserve"> </w:t>
      </w:r>
      <w:r w:rsidR="00B720AE" w:rsidRPr="005264F8">
        <w:t>P</w:t>
      </w:r>
      <w:r w:rsidRPr="005264F8">
        <w:t>enelitian</w:t>
      </w:r>
    </w:p>
    <w:p w14:paraId="40C72EE3" w14:textId="38D35156" w:rsidR="00AF3910" w:rsidRPr="005264F8" w:rsidRDefault="00000000" w:rsidP="005264F8">
      <w:pPr>
        <w:spacing w:line="480" w:lineRule="auto"/>
        <w:ind w:left="1276" w:right="370" w:firstLine="709"/>
        <w:jc w:val="both"/>
        <w:rPr>
          <w:spacing w:val="-2"/>
          <w:szCs w:val="24"/>
        </w:rPr>
      </w:pPr>
      <w:r w:rsidRPr="005264F8">
        <w:rPr>
          <w:szCs w:val="24"/>
        </w:rPr>
        <w:t>Lokasi penelitian yang dipilih penulis untuk memperoleh data-data akurat</w:t>
      </w:r>
      <w:r w:rsidRPr="005264F8">
        <w:rPr>
          <w:spacing w:val="-12"/>
          <w:szCs w:val="24"/>
        </w:rPr>
        <w:t xml:space="preserve"> </w:t>
      </w:r>
      <w:r w:rsidRPr="005264F8">
        <w:rPr>
          <w:szCs w:val="24"/>
        </w:rPr>
        <w:t>untuk</w:t>
      </w:r>
      <w:r w:rsidRPr="005264F8">
        <w:rPr>
          <w:spacing w:val="-15"/>
          <w:szCs w:val="24"/>
        </w:rPr>
        <w:t xml:space="preserve"> </w:t>
      </w:r>
      <w:r w:rsidRPr="005264F8">
        <w:rPr>
          <w:szCs w:val="24"/>
        </w:rPr>
        <w:t>dijadikan</w:t>
      </w:r>
      <w:r w:rsidRPr="005264F8">
        <w:rPr>
          <w:spacing w:val="-15"/>
          <w:szCs w:val="24"/>
        </w:rPr>
        <w:t xml:space="preserve"> </w:t>
      </w:r>
      <w:r w:rsidRPr="005264F8">
        <w:rPr>
          <w:szCs w:val="24"/>
        </w:rPr>
        <w:t>bahan</w:t>
      </w:r>
      <w:r w:rsidRPr="005264F8">
        <w:rPr>
          <w:spacing w:val="-15"/>
          <w:szCs w:val="24"/>
        </w:rPr>
        <w:t xml:space="preserve"> </w:t>
      </w:r>
      <w:r w:rsidRPr="005264F8">
        <w:rPr>
          <w:szCs w:val="24"/>
        </w:rPr>
        <w:t>pembahasan</w:t>
      </w:r>
      <w:r w:rsidRPr="005264F8">
        <w:rPr>
          <w:spacing w:val="-15"/>
          <w:szCs w:val="24"/>
        </w:rPr>
        <w:t xml:space="preserve"> </w:t>
      </w:r>
      <w:r w:rsidRPr="005264F8">
        <w:rPr>
          <w:szCs w:val="24"/>
        </w:rPr>
        <w:t>penelitian</w:t>
      </w:r>
      <w:r w:rsidRPr="005264F8">
        <w:rPr>
          <w:spacing w:val="-12"/>
          <w:szCs w:val="24"/>
        </w:rPr>
        <w:t xml:space="preserve"> </w:t>
      </w:r>
      <w:r w:rsidRPr="005264F8">
        <w:rPr>
          <w:szCs w:val="24"/>
        </w:rPr>
        <w:t>adalah</w:t>
      </w:r>
      <w:r w:rsidRPr="005264F8">
        <w:rPr>
          <w:spacing w:val="-14"/>
          <w:szCs w:val="24"/>
        </w:rPr>
        <w:t xml:space="preserve"> </w:t>
      </w:r>
      <w:r w:rsidRPr="005264F8">
        <w:rPr>
          <w:szCs w:val="24"/>
        </w:rPr>
        <w:t xml:space="preserve">Perpustakaan Pusat Universitas Sultan Ageng </w:t>
      </w:r>
      <w:proofErr w:type="spellStart"/>
      <w:r w:rsidRPr="005264F8">
        <w:rPr>
          <w:szCs w:val="24"/>
        </w:rPr>
        <w:t>Tirtayasa</w:t>
      </w:r>
      <w:proofErr w:type="spellEnd"/>
      <w:r w:rsidRPr="005264F8">
        <w:rPr>
          <w:szCs w:val="24"/>
        </w:rPr>
        <w:t>, Perpustakaan Hukum Universitas Sultan</w:t>
      </w:r>
      <w:r w:rsidR="00AF3910" w:rsidRPr="005264F8">
        <w:rPr>
          <w:szCs w:val="24"/>
        </w:rPr>
        <w:t xml:space="preserve"> </w:t>
      </w:r>
      <w:r w:rsidRPr="005264F8">
        <w:rPr>
          <w:szCs w:val="24"/>
        </w:rPr>
        <w:t xml:space="preserve">Ageng </w:t>
      </w:r>
      <w:proofErr w:type="spellStart"/>
      <w:r w:rsidRPr="005264F8">
        <w:rPr>
          <w:szCs w:val="24"/>
        </w:rPr>
        <w:t>Tirtayasa</w:t>
      </w:r>
      <w:proofErr w:type="spellEnd"/>
      <w:r w:rsidRPr="005264F8">
        <w:rPr>
          <w:szCs w:val="24"/>
        </w:rPr>
        <w:t xml:space="preserve"> dan </w:t>
      </w:r>
      <w:r w:rsidRPr="005264F8">
        <w:rPr>
          <w:szCs w:val="24"/>
        </w:rPr>
        <w:lastRenderedPageBreak/>
        <w:t xml:space="preserve">Perpustakaan Nasional Republik </w:t>
      </w:r>
      <w:r w:rsidRPr="005264F8">
        <w:rPr>
          <w:spacing w:val="-2"/>
          <w:szCs w:val="24"/>
        </w:rPr>
        <w:t>Indonesia.</w:t>
      </w:r>
    </w:p>
    <w:p w14:paraId="07CF5A99" w14:textId="52F0532A" w:rsidR="00FA44FC" w:rsidRPr="00AF3910" w:rsidRDefault="00AF3910" w:rsidP="00AF3910">
      <w:pPr>
        <w:rPr>
          <w:spacing w:val="-2"/>
        </w:rPr>
      </w:pPr>
      <w:r>
        <w:rPr>
          <w:spacing w:val="-2"/>
        </w:rPr>
        <w:br w:type="page"/>
      </w:r>
    </w:p>
    <w:p w14:paraId="291660E9" w14:textId="68B35E3A" w:rsidR="00FA44FC" w:rsidRPr="004012B2" w:rsidRDefault="00000000" w:rsidP="00AF3910">
      <w:pPr>
        <w:pStyle w:val="Heading1"/>
        <w:spacing w:before="0" w:line="480" w:lineRule="auto"/>
        <w:ind w:right="66"/>
        <w:rPr>
          <w:b/>
          <w:bCs w:val="0"/>
        </w:rPr>
      </w:pPr>
      <w:r w:rsidRPr="004012B2">
        <w:rPr>
          <w:b/>
          <w:bCs w:val="0"/>
        </w:rPr>
        <w:lastRenderedPageBreak/>
        <w:t xml:space="preserve">BAB </w:t>
      </w:r>
      <w:r w:rsidRPr="004012B2">
        <w:rPr>
          <w:b/>
          <w:bCs w:val="0"/>
          <w:spacing w:val="-5"/>
        </w:rPr>
        <w:t>II</w:t>
      </w:r>
    </w:p>
    <w:p w14:paraId="762BE6F2" w14:textId="4432CD75" w:rsidR="00FA44FC" w:rsidRDefault="00000000" w:rsidP="00AF3910">
      <w:pPr>
        <w:spacing w:before="1" w:line="480" w:lineRule="auto"/>
        <w:jc w:val="center"/>
        <w:rPr>
          <w:b/>
        </w:rPr>
      </w:pPr>
      <w:r>
        <w:rPr>
          <w:b/>
        </w:rPr>
        <w:t>TINJAUAN</w:t>
      </w:r>
      <w:r>
        <w:rPr>
          <w:b/>
          <w:spacing w:val="-6"/>
        </w:rPr>
        <w:t xml:space="preserve"> </w:t>
      </w:r>
      <w:r>
        <w:rPr>
          <w:b/>
        </w:rPr>
        <w:t>TEORITIS</w:t>
      </w:r>
      <w:r>
        <w:rPr>
          <w:b/>
          <w:spacing w:val="-6"/>
        </w:rPr>
        <w:t xml:space="preserve"> </w:t>
      </w:r>
      <w:r>
        <w:rPr>
          <w:b/>
        </w:rPr>
        <w:t>TENTANG</w:t>
      </w:r>
      <w:r>
        <w:rPr>
          <w:b/>
          <w:spacing w:val="-5"/>
        </w:rPr>
        <w:t xml:space="preserve"> </w:t>
      </w:r>
      <w:r>
        <w:rPr>
          <w:b/>
        </w:rPr>
        <w:t>KEDAULATAN</w:t>
      </w:r>
      <w:r>
        <w:rPr>
          <w:b/>
          <w:spacing w:val="-7"/>
        </w:rPr>
        <w:t xml:space="preserve"> </w:t>
      </w:r>
      <w:r>
        <w:rPr>
          <w:b/>
        </w:rPr>
        <w:t>DAN</w:t>
      </w:r>
      <w:r>
        <w:rPr>
          <w:b/>
          <w:spacing w:val="-7"/>
        </w:rPr>
        <w:t xml:space="preserve"> </w:t>
      </w:r>
      <w:r>
        <w:rPr>
          <w:b/>
        </w:rPr>
        <w:t>TEORI PERLINDUNGAN HUKUM</w:t>
      </w:r>
    </w:p>
    <w:p w14:paraId="15C22CC1" w14:textId="4FAE2CDF" w:rsidR="00FA44FC" w:rsidRPr="00AF3910" w:rsidRDefault="00000000" w:rsidP="00AF3910">
      <w:pPr>
        <w:pStyle w:val="Heading2"/>
        <w:numPr>
          <w:ilvl w:val="0"/>
          <w:numId w:val="6"/>
        </w:numPr>
        <w:tabs>
          <w:tab w:val="left" w:pos="994"/>
        </w:tabs>
        <w:spacing w:line="480" w:lineRule="auto"/>
        <w:ind w:left="994" w:hanging="359"/>
        <w:jc w:val="left"/>
      </w:pPr>
      <w:r>
        <w:t>Teori</w:t>
      </w:r>
      <w:r>
        <w:rPr>
          <w:spacing w:val="-4"/>
        </w:rPr>
        <w:t xml:space="preserve"> </w:t>
      </w:r>
      <w:r w:rsidR="00B720AE">
        <w:t>K</w:t>
      </w:r>
      <w:r>
        <w:t>edaulatan</w:t>
      </w:r>
      <w:r>
        <w:rPr>
          <w:spacing w:val="-3"/>
        </w:rPr>
        <w:t xml:space="preserve"> </w:t>
      </w:r>
      <w:r w:rsidR="00B720AE">
        <w:rPr>
          <w:spacing w:val="-2"/>
        </w:rPr>
        <w:t>N</w:t>
      </w:r>
      <w:r>
        <w:rPr>
          <w:spacing w:val="-2"/>
        </w:rPr>
        <w:t>egara</w:t>
      </w:r>
    </w:p>
    <w:p w14:paraId="553BA39B" w14:textId="77777777" w:rsidR="00FA44FC" w:rsidRDefault="00000000">
      <w:pPr>
        <w:spacing w:before="1" w:line="480" w:lineRule="auto"/>
        <w:ind w:left="568" w:right="374" w:firstLine="709"/>
        <w:jc w:val="both"/>
      </w:pPr>
      <w:r>
        <w:t>Teori kedaulatan negara menjadi konsep yang menarik dan topik yang sangat inspiratif dalam wacana akademis di bidang akademis dan politik internasional.</w:t>
      </w:r>
      <w:r>
        <w:rPr>
          <w:spacing w:val="-3"/>
        </w:rPr>
        <w:t xml:space="preserve"> </w:t>
      </w:r>
      <w:r>
        <w:t>Kata</w:t>
      </w:r>
      <w:r>
        <w:rPr>
          <w:spacing w:val="-4"/>
        </w:rPr>
        <w:t xml:space="preserve"> </w:t>
      </w:r>
      <w:r>
        <w:t>kedaulatan</w:t>
      </w:r>
      <w:r>
        <w:rPr>
          <w:spacing w:val="-4"/>
        </w:rPr>
        <w:t xml:space="preserve"> </w:t>
      </w:r>
      <w:r>
        <w:t>secara</w:t>
      </w:r>
      <w:r>
        <w:rPr>
          <w:spacing w:val="-6"/>
        </w:rPr>
        <w:t xml:space="preserve"> </w:t>
      </w:r>
      <w:r>
        <w:t>etimologis</w:t>
      </w:r>
      <w:r>
        <w:rPr>
          <w:spacing w:val="-5"/>
        </w:rPr>
        <w:t xml:space="preserve"> </w:t>
      </w:r>
      <w:r>
        <w:t>berasal</w:t>
      </w:r>
      <w:r>
        <w:rPr>
          <w:spacing w:val="-4"/>
        </w:rPr>
        <w:t xml:space="preserve"> </w:t>
      </w:r>
      <w:r>
        <w:t>dari</w:t>
      </w:r>
      <w:r>
        <w:rPr>
          <w:spacing w:val="-4"/>
        </w:rPr>
        <w:t xml:space="preserve"> </w:t>
      </w:r>
      <w:r>
        <w:t>bahasa</w:t>
      </w:r>
      <w:r>
        <w:rPr>
          <w:spacing w:val="-5"/>
        </w:rPr>
        <w:t xml:space="preserve"> </w:t>
      </w:r>
      <w:r>
        <w:t>arab,</w:t>
      </w:r>
      <w:r>
        <w:rPr>
          <w:spacing w:val="-2"/>
        </w:rPr>
        <w:t xml:space="preserve"> </w:t>
      </w:r>
      <w:r>
        <w:t xml:space="preserve">daulat yang berarti kekuasaan atau dinasti pemerintahan. Adapun dari bahasa latin yakni, </w:t>
      </w:r>
      <w:proofErr w:type="spellStart"/>
      <w:r>
        <w:t>supremus</w:t>
      </w:r>
      <w:proofErr w:type="spellEnd"/>
      <w:r>
        <w:t xml:space="preserve"> yang artinya tertinggi. Untuk itu kedaulatan berarti kekuasaan tertinggi pada suatu negara, bisa diartikan bahwa kekuasaan yang tidak terletak di bawah kekuasaan negara lain atau dengan arti lain kekuasaan tertinggi yang tidak dapat diganggu gugat oleh pihak </w:t>
      </w:r>
      <w:proofErr w:type="spellStart"/>
      <w:r>
        <w:t>manapun</w:t>
      </w:r>
      <w:proofErr w:type="spellEnd"/>
      <w:r>
        <w:t>.</w:t>
      </w:r>
    </w:p>
    <w:p w14:paraId="6C0053B0" w14:textId="1E86D3C0" w:rsidR="00FA44FC" w:rsidRDefault="00000000">
      <w:pPr>
        <w:spacing w:line="480" w:lineRule="auto"/>
        <w:ind w:left="568" w:right="373" w:firstLine="709"/>
        <w:jc w:val="both"/>
      </w:pPr>
      <w:r>
        <w:t>Kedaulatan juga berarti negara tersebut tidak tunduk pada kekuasaan negara lain dan memiliki hak untuk menentukan nasib sendiri. Setiap negara tentu memiliki kedaulatannya seperti kedaulatan rakyat, kedaulatan hukum, kedaulatan</w:t>
      </w:r>
      <w:r>
        <w:rPr>
          <w:spacing w:val="-3"/>
        </w:rPr>
        <w:t xml:space="preserve"> </w:t>
      </w:r>
      <w:r>
        <w:t>di</w:t>
      </w:r>
      <w:r>
        <w:rPr>
          <w:spacing w:val="-3"/>
        </w:rPr>
        <w:t xml:space="preserve"> </w:t>
      </w:r>
      <w:r>
        <w:t>darat,</w:t>
      </w:r>
      <w:r>
        <w:rPr>
          <w:spacing w:val="-3"/>
        </w:rPr>
        <w:t xml:space="preserve"> </w:t>
      </w:r>
      <w:r>
        <w:t>laut</w:t>
      </w:r>
      <w:r>
        <w:rPr>
          <w:spacing w:val="-3"/>
        </w:rPr>
        <w:t xml:space="preserve"> </w:t>
      </w:r>
      <w:r>
        <w:t>maupun</w:t>
      </w:r>
      <w:r>
        <w:rPr>
          <w:spacing w:val="-3"/>
        </w:rPr>
        <w:t xml:space="preserve"> </w:t>
      </w:r>
      <w:r>
        <w:t>udara</w:t>
      </w:r>
      <w:r>
        <w:rPr>
          <w:spacing w:val="-4"/>
        </w:rPr>
        <w:t xml:space="preserve"> </w:t>
      </w:r>
      <w:r>
        <w:t>tidak</w:t>
      </w:r>
      <w:r>
        <w:rPr>
          <w:spacing w:val="-3"/>
        </w:rPr>
        <w:t xml:space="preserve"> </w:t>
      </w:r>
      <w:r>
        <w:t>hanya</w:t>
      </w:r>
      <w:r>
        <w:rPr>
          <w:spacing w:val="-4"/>
        </w:rPr>
        <w:t xml:space="preserve"> </w:t>
      </w:r>
      <w:r>
        <w:t>dinegaranya</w:t>
      </w:r>
      <w:r>
        <w:rPr>
          <w:spacing w:val="-4"/>
        </w:rPr>
        <w:t xml:space="preserve"> </w:t>
      </w:r>
      <w:r>
        <w:t>kedaulatan</w:t>
      </w:r>
      <w:r>
        <w:rPr>
          <w:spacing w:val="-2"/>
        </w:rPr>
        <w:t xml:space="preserve"> </w:t>
      </w:r>
      <w:r>
        <w:t>juga dapat kita maknai dalam lingkup Internasional.</w:t>
      </w:r>
      <w:r w:rsidR="00AF3910">
        <w:rPr>
          <w:rStyle w:val="FootnoteReference"/>
        </w:rPr>
        <w:footnoteReference w:id="30"/>
      </w:r>
      <w:r w:rsidR="00AF3910">
        <w:t xml:space="preserve"> </w:t>
      </w:r>
    </w:p>
    <w:p w14:paraId="16E4D091" w14:textId="4A8412BF" w:rsidR="00FA44FC" w:rsidRDefault="00000000" w:rsidP="00AF3910">
      <w:pPr>
        <w:spacing w:line="480" w:lineRule="auto"/>
        <w:ind w:left="568" w:right="375" w:firstLine="709"/>
        <w:jc w:val="both"/>
      </w:pPr>
      <w:r>
        <w:t xml:space="preserve">Istilah kedaulatan merupakan terjemahan dari bahasa Inggris dan Jerman, </w:t>
      </w:r>
      <w:proofErr w:type="spellStart"/>
      <w:r>
        <w:rPr>
          <w:i/>
        </w:rPr>
        <w:t>soverignty</w:t>
      </w:r>
      <w:proofErr w:type="spellEnd"/>
      <w:r>
        <w:rPr>
          <w:i/>
        </w:rPr>
        <w:t xml:space="preserve"> </w:t>
      </w:r>
      <w:r>
        <w:t xml:space="preserve">atau </w:t>
      </w:r>
      <w:proofErr w:type="spellStart"/>
      <w:r>
        <w:rPr>
          <w:i/>
        </w:rPr>
        <w:t>souvereinteit</w:t>
      </w:r>
      <w:proofErr w:type="spellEnd"/>
      <w:r>
        <w:rPr>
          <w:i/>
        </w:rPr>
        <w:t xml:space="preserve"> </w:t>
      </w:r>
      <w:r>
        <w:t xml:space="preserve">yang secara </w:t>
      </w:r>
      <w:proofErr w:type="spellStart"/>
      <w:r>
        <w:t>ekstrim</w:t>
      </w:r>
      <w:proofErr w:type="spellEnd"/>
      <w:r>
        <w:t xml:space="preserve"> menunjuk kepada pengertian</w:t>
      </w:r>
      <w:r>
        <w:rPr>
          <w:spacing w:val="-7"/>
        </w:rPr>
        <w:t xml:space="preserve"> </w:t>
      </w:r>
      <w:proofErr w:type="spellStart"/>
      <w:r>
        <w:t>kekuasan</w:t>
      </w:r>
      <w:proofErr w:type="spellEnd"/>
      <w:r>
        <w:rPr>
          <w:spacing w:val="-4"/>
        </w:rPr>
        <w:t xml:space="preserve"> </w:t>
      </w:r>
      <w:r>
        <w:t>tertinggi.</w:t>
      </w:r>
      <w:r>
        <w:rPr>
          <w:spacing w:val="-5"/>
        </w:rPr>
        <w:t xml:space="preserve"> </w:t>
      </w:r>
      <w:r>
        <w:t>Jean</w:t>
      </w:r>
      <w:r>
        <w:rPr>
          <w:spacing w:val="-3"/>
        </w:rPr>
        <w:t xml:space="preserve"> </w:t>
      </w:r>
      <w:proofErr w:type="spellStart"/>
      <w:r>
        <w:t>Bodin</w:t>
      </w:r>
      <w:proofErr w:type="spellEnd"/>
      <w:r>
        <w:rPr>
          <w:spacing w:val="-3"/>
        </w:rPr>
        <w:t xml:space="preserve"> </w:t>
      </w:r>
      <w:r>
        <w:t>mengatakan</w:t>
      </w:r>
      <w:r>
        <w:rPr>
          <w:spacing w:val="-5"/>
        </w:rPr>
        <w:t xml:space="preserve"> </w:t>
      </w:r>
      <w:r>
        <w:t>bahwa</w:t>
      </w:r>
      <w:r>
        <w:rPr>
          <w:spacing w:val="-5"/>
        </w:rPr>
        <w:t xml:space="preserve"> </w:t>
      </w:r>
      <w:r>
        <w:lastRenderedPageBreak/>
        <w:t>kedaulatan</w:t>
      </w:r>
      <w:r>
        <w:rPr>
          <w:spacing w:val="-4"/>
        </w:rPr>
        <w:t xml:space="preserve"> </w:t>
      </w:r>
      <w:r>
        <w:rPr>
          <w:spacing w:val="-2"/>
        </w:rPr>
        <w:t>adalah</w:t>
      </w:r>
      <w:r w:rsidR="00AF3910">
        <w:t xml:space="preserve"> </w:t>
      </w:r>
      <w:r>
        <w:t xml:space="preserve">wewenang tertinggi yang tidak dapat dibatasi oleh hukum. Wewenang itu ada pada penguasa yang </w:t>
      </w:r>
      <w:proofErr w:type="spellStart"/>
      <w:r>
        <w:t>menguasi</w:t>
      </w:r>
      <w:proofErr w:type="spellEnd"/>
      <w:r>
        <w:t xml:space="preserve"> seluruh warga negara dan orang-orang dalam ruang</w:t>
      </w:r>
      <w:r>
        <w:rPr>
          <w:spacing w:val="-5"/>
        </w:rPr>
        <w:t xml:space="preserve"> </w:t>
      </w:r>
      <w:r>
        <w:t>lingkup</w:t>
      </w:r>
      <w:r>
        <w:rPr>
          <w:spacing w:val="-5"/>
        </w:rPr>
        <w:t xml:space="preserve"> </w:t>
      </w:r>
      <w:r>
        <w:t>wilayahnya.</w:t>
      </w:r>
      <w:r>
        <w:rPr>
          <w:spacing w:val="-5"/>
        </w:rPr>
        <w:t xml:space="preserve"> </w:t>
      </w:r>
      <w:r>
        <w:t>Seiring</w:t>
      </w:r>
      <w:r>
        <w:rPr>
          <w:spacing w:val="-5"/>
        </w:rPr>
        <w:t xml:space="preserve"> </w:t>
      </w:r>
      <w:r>
        <w:t>dengan</w:t>
      </w:r>
      <w:r>
        <w:rPr>
          <w:spacing w:val="-5"/>
        </w:rPr>
        <w:t xml:space="preserve"> </w:t>
      </w:r>
      <w:r>
        <w:t>perkembangan</w:t>
      </w:r>
      <w:r>
        <w:rPr>
          <w:spacing w:val="-5"/>
        </w:rPr>
        <w:t xml:space="preserve"> </w:t>
      </w:r>
      <w:r>
        <w:t>pemikiran</w:t>
      </w:r>
      <w:r>
        <w:rPr>
          <w:spacing w:val="-4"/>
        </w:rPr>
        <w:t xml:space="preserve"> </w:t>
      </w:r>
      <w:r>
        <w:t>Jean</w:t>
      </w:r>
      <w:r>
        <w:rPr>
          <w:spacing w:val="-5"/>
        </w:rPr>
        <w:t xml:space="preserve"> </w:t>
      </w:r>
      <w:proofErr w:type="spellStart"/>
      <w:r>
        <w:t>Bodin</w:t>
      </w:r>
      <w:proofErr w:type="spellEnd"/>
      <w:r>
        <w:t xml:space="preserve"> dengan berkembangnya sejarah politik yang bergeser dari kuatnya sistem monarki (kerajaan) menjadi sistem demokrasi (</w:t>
      </w:r>
      <w:proofErr w:type="spellStart"/>
      <w:r>
        <w:t>kedaualatan</w:t>
      </w:r>
      <w:proofErr w:type="spellEnd"/>
      <w:r>
        <w:t xml:space="preserve"> rakyat) yang masih disanjung tinggi hingga penghujung </w:t>
      </w:r>
      <w:proofErr w:type="spellStart"/>
      <w:r>
        <w:t>milinium</w:t>
      </w:r>
      <w:proofErr w:type="spellEnd"/>
      <w:r>
        <w:t xml:space="preserve"> ketiga saat ini.</w:t>
      </w:r>
      <w:r w:rsidR="00AF3910">
        <w:rPr>
          <w:rStyle w:val="FootnoteReference"/>
        </w:rPr>
        <w:footnoteReference w:id="31"/>
      </w:r>
      <w:r w:rsidR="00AF3910">
        <w:t xml:space="preserve"> </w:t>
      </w:r>
    </w:p>
    <w:p w14:paraId="5539496B" w14:textId="77777777" w:rsidR="00B720AE" w:rsidRDefault="00000000" w:rsidP="00B720AE">
      <w:pPr>
        <w:spacing w:before="1" w:line="480" w:lineRule="auto"/>
        <w:ind w:left="568" w:right="374" w:firstLine="709"/>
        <w:jc w:val="both"/>
      </w:pPr>
      <w:r>
        <w:t>Jack</w:t>
      </w:r>
      <w:r>
        <w:rPr>
          <w:spacing w:val="40"/>
        </w:rPr>
        <w:t xml:space="preserve"> </w:t>
      </w:r>
      <w:r>
        <w:t>H.</w:t>
      </w:r>
      <w:r>
        <w:rPr>
          <w:spacing w:val="40"/>
        </w:rPr>
        <w:t xml:space="preserve"> </w:t>
      </w:r>
      <w:proofErr w:type="spellStart"/>
      <w:r>
        <w:t>Nagel</w:t>
      </w:r>
      <w:proofErr w:type="spellEnd"/>
      <w:r>
        <w:rPr>
          <w:spacing w:val="40"/>
        </w:rPr>
        <w:t xml:space="preserve"> </w:t>
      </w:r>
      <w:r>
        <w:t>berpendapat</w:t>
      </w:r>
      <w:r>
        <w:rPr>
          <w:spacing w:val="40"/>
        </w:rPr>
        <w:t xml:space="preserve"> </w:t>
      </w:r>
      <w:r>
        <w:t>mengenai</w:t>
      </w:r>
      <w:r>
        <w:rPr>
          <w:spacing w:val="40"/>
        </w:rPr>
        <w:t xml:space="preserve"> </w:t>
      </w:r>
      <w:r>
        <w:t>kedaulatan</w:t>
      </w:r>
      <w:r>
        <w:rPr>
          <w:spacing w:val="40"/>
        </w:rPr>
        <w:t xml:space="preserve"> </w:t>
      </w:r>
      <w:r>
        <w:t>yang dikutip</w:t>
      </w:r>
      <w:r>
        <w:rPr>
          <w:spacing w:val="40"/>
        </w:rPr>
        <w:t xml:space="preserve"> </w:t>
      </w:r>
      <w:r>
        <w:t>oleh</w:t>
      </w:r>
      <w:r>
        <w:rPr>
          <w:spacing w:val="-5"/>
        </w:rPr>
        <w:t xml:space="preserve"> </w:t>
      </w:r>
      <w:proofErr w:type="spellStart"/>
      <w:r>
        <w:t>Asshiddique</w:t>
      </w:r>
      <w:proofErr w:type="spellEnd"/>
      <w:r>
        <w:t xml:space="preserve"> yaitu kedaulatan memiliki dua arti</w:t>
      </w:r>
      <w:r>
        <w:rPr>
          <w:spacing w:val="-4"/>
        </w:rPr>
        <w:t xml:space="preserve"> </w:t>
      </w:r>
      <w:r>
        <w:t>yang</w:t>
      </w:r>
      <w:r>
        <w:rPr>
          <w:spacing w:val="-5"/>
        </w:rPr>
        <w:t xml:space="preserve"> </w:t>
      </w:r>
      <w:r>
        <w:t>penting antara</w:t>
      </w:r>
      <w:r>
        <w:rPr>
          <w:spacing w:val="-6"/>
        </w:rPr>
        <w:t xml:space="preserve"> </w:t>
      </w:r>
      <w:r>
        <w:t>lain adalah</w:t>
      </w:r>
      <w:r>
        <w:rPr>
          <w:spacing w:val="-15"/>
        </w:rPr>
        <w:t xml:space="preserve"> </w:t>
      </w:r>
      <w:r>
        <w:t>lingkup</w:t>
      </w:r>
      <w:r>
        <w:rPr>
          <w:spacing w:val="-15"/>
        </w:rPr>
        <w:t xml:space="preserve"> </w:t>
      </w:r>
      <w:r>
        <w:t>kekuasaan</w:t>
      </w:r>
      <w:r>
        <w:rPr>
          <w:spacing w:val="-15"/>
        </w:rPr>
        <w:t xml:space="preserve"> </w:t>
      </w:r>
      <w:r>
        <w:t>dan</w:t>
      </w:r>
      <w:r>
        <w:rPr>
          <w:spacing w:val="-15"/>
        </w:rPr>
        <w:t xml:space="preserve"> </w:t>
      </w:r>
      <w:r>
        <w:t>jangkauan</w:t>
      </w:r>
      <w:r>
        <w:rPr>
          <w:spacing w:val="-15"/>
        </w:rPr>
        <w:t xml:space="preserve"> </w:t>
      </w:r>
      <w:r>
        <w:t>kekuasaan</w:t>
      </w:r>
      <w:r>
        <w:rPr>
          <w:spacing w:val="-15"/>
        </w:rPr>
        <w:t xml:space="preserve"> </w:t>
      </w:r>
      <w:r>
        <w:t>Lingkup</w:t>
      </w:r>
      <w:r>
        <w:rPr>
          <w:spacing w:val="-15"/>
        </w:rPr>
        <w:t xml:space="preserve"> </w:t>
      </w:r>
      <w:r>
        <w:t>kedaulatan</w:t>
      </w:r>
      <w:r>
        <w:rPr>
          <w:spacing w:val="-15"/>
        </w:rPr>
        <w:t xml:space="preserve"> </w:t>
      </w:r>
      <w:r>
        <w:t>meliputi aktivitas</w:t>
      </w:r>
      <w:r>
        <w:rPr>
          <w:spacing w:val="40"/>
        </w:rPr>
        <w:t xml:space="preserve"> </w:t>
      </w:r>
      <w:r>
        <w:t>dalam</w:t>
      </w:r>
      <w:r>
        <w:rPr>
          <w:spacing w:val="40"/>
        </w:rPr>
        <w:t xml:space="preserve"> </w:t>
      </w:r>
      <w:r>
        <w:t>hal</w:t>
      </w:r>
      <w:r>
        <w:rPr>
          <w:spacing w:val="40"/>
        </w:rPr>
        <w:t xml:space="preserve"> </w:t>
      </w:r>
      <w:r>
        <w:t>fungsi</w:t>
      </w:r>
      <w:r>
        <w:rPr>
          <w:spacing w:val="40"/>
        </w:rPr>
        <w:t xml:space="preserve"> </w:t>
      </w:r>
      <w:r>
        <w:t>kedaulatan</w:t>
      </w:r>
      <w:r>
        <w:rPr>
          <w:spacing w:val="40"/>
        </w:rPr>
        <w:t xml:space="preserve"> </w:t>
      </w:r>
      <w:r>
        <w:t>sedangkan</w:t>
      </w:r>
      <w:r>
        <w:rPr>
          <w:spacing w:val="40"/>
        </w:rPr>
        <w:t xml:space="preserve"> </w:t>
      </w:r>
      <w:r>
        <w:t>jangkauan</w:t>
      </w:r>
      <w:r>
        <w:rPr>
          <w:spacing w:val="-7"/>
        </w:rPr>
        <w:t xml:space="preserve"> </w:t>
      </w:r>
      <w:r>
        <w:t>kedaulatan meliputi subjek yang memegang kedaulatan. Kedaulatan</w:t>
      </w:r>
      <w:r>
        <w:rPr>
          <w:spacing w:val="40"/>
        </w:rPr>
        <w:t xml:space="preserve"> </w:t>
      </w:r>
      <w:r>
        <w:t>bukan</w:t>
      </w:r>
      <w:r>
        <w:rPr>
          <w:spacing w:val="40"/>
        </w:rPr>
        <w:t xml:space="preserve"> </w:t>
      </w:r>
      <w:r>
        <w:t>merupakan fakta</w:t>
      </w:r>
      <w:r>
        <w:rPr>
          <w:spacing w:val="40"/>
        </w:rPr>
        <w:t xml:space="preserve"> </w:t>
      </w:r>
      <w:r>
        <w:t>atau</w:t>
      </w:r>
      <w:r>
        <w:rPr>
          <w:spacing w:val="40"/>
        </w:rPr>
        <w:t xml:space="preserve"> </w:t>
      </w:r>
      <w:r>
        <w:t>kondisi</w:t>
      </w:r>
      <w:r>
        <w:rPr>
          <w:spacing w:val="40"/>
        </w:rPr>
        <w:t xml:space="preserve"> </w:t>
      </w:r>
      <w:r>
        <w:t>yang</w:t>
      </w:r>
      <w:r>
        <w:rPr>
          <w:spacing w:val="40"/>
        </w:rPr>
        <w:t xml:space="preserve"> </w:t>
      </w:r>
      <w:r>
        <w:t>sifatnya</w:t>
      </w:r>
      <w:r>
        <w:rPr>
          <w:spacing w:val="40"/>
        </w:rPr>
        <w:t xml:space="preserve"> </w:t>
      </w:r>
      <w:r>
        <w:t>statis. Kedaulatan lebih merupakan proses atau serangkaian tindakan dan proses. Jika terdapat</w:t>
      </w:r>
      <w:r>
        <w:rPr>
          <w:spacing w:val="40"/>
        </w:rPr>
        <w:t xml:space="preserve"> </w:t>
      </w:r>
      <w:r>
        <w:t>suatu</w:t>
      </w:r>
      <w:r>
        <w:rPr>
          <w:spacing w:val="40"/>
        </w:rPr>
        <w:t xml:space="preserve"> </w:t>
      </w:r>
      <w:r>
        <w:t>Negara</w:t>
      </w:r>
      <w:r>
        <w:rPr>
          <w:spacing w:val="40"/>
        </w:rPr>
        <w:t xml:space="preserve"> </w:t>
      </w:r>
      <w:r>
        <w:t>yang mengalami proses dan telah menjelma menjadi suatu Negara yang gagal</w:t>
      </w:r>
      <w:r>
        <w:rPr>
          <w:spacing w:val="40"/>
        </w:rPr>
        <w:t xml:space="preserve"> </w:t>
      </w:r>
      <w:r>
        <w:rPr>
          <w:i/>
        </w:rPr>
        <w:t>(</w:t>
      </w:r>
      <w:proofErr w:type="spellStart"/>
      <w:r>
        <w:rPr>
          <w:i/>
        </w:rPr>
        <w:t>afailed</w:t>
      </w:r>
      <w:proofErr w:type="spellEnd"/>
      <w:r>
        <w:rPr>
          <w:i/>
          <w:spacing w:val="40"/>
        </w:rPr>
        <w:t xml:space="preserve"> </w:t>
      </w:r>
      <w:proofErr w:type="spellStart"/>
      <w:r>
        <w:rPr>
          <w:i/>
        </w:rPr>
        <w:t>state</w:t>
      </w:r>
      <w:proofErr w:type="spellEnd"/>
      <w:r>
        <w:rPr>
          <w:i/>
        </w:rPr>
        <w:t>),</w:t>
      </w:r>
      <w:r>
        <w:rPr>
          <w:i/>
          <w:spacing w:val="40"/>
        </w:rPr>
        <w:t xml:space="preserve"> </w:t>
      </w:r>
      <w:r>
        <w:t>ketika</w:t>
      </w:r>
      <w:r>
        <w:rPr>
          <w:spacing w:val="40"/>
        </w:rPr>
        <w:t xml:space="preserve"> </w:t>
      </w:r>
      <w:r>
        <w:t>di</w:t>
      </w:r>
      <w:r>
        <w:rPr>
          <w:spacing w:val="40"/>
        </w:rPr>
        <w:t xml:space="preserve"> </w:t>
      </w:r>
      <w:r>
        <w:t>dalamnya</w:t>
      </w:r>
      <w:r>
        <w:rPr>
          <w:spacing w:val="40"/>
        </w:rPr>
        <w:t xml:space="preserve"> </w:t>
      </w:r>
      <w:r>
        <w:t>telah</w:t>
      </w:r>
      <w:r>
        <w:rPr>
          <w:spacing w:val="40"/>
        </w:rPr>
        <w:t xml:space="preserve"> </w:t>
      </w:r>
      <w:r>
        <w:t>terjadi perpecahan</w:t>
      </w:r>
      <w:r>
        <w:rPr>
          <w:spacing w:val="40"/>
        </w:rPr>
        <w:t xml:space="preserve"> </w:t>
      </w:r>
      <w:r>
        <w:t>secara</w:t>
      </w:r>
      <w:r>
        <w:rPr>
          <w:spacing w:val="40"/>
        </w:rPr>
        <w:t xml:space="preserve"> </w:t>
      </w:r>
      <w:r>
        <w:t>fisik, budaya,</w:t>
      </w:r>
      <w:r>
        <w:rPr>
          <w:spacing w:val="40"/>
        </w:rPr>
        <w:t xml:space="preserve"> </w:t>
      </w:r>
      <w:r>
        <w:t>ekonomi,</w:t>
      </w:r>
      <w:r>
        <w:rPr>
          <w:spacing w:val="40"/>
        </w:rPr>
        <w:t xml:space="preserve"> </w:t>
      </w:r>
      <w:r>
        <w:t>dan</w:t>
      </w:r>
      <w:r>
        <w:rPr>
          <w:spacing w:val="40"/>
        </w:rPr>
        <w:t xml:space="preserve"> </w:t>
      </w:r>
      <w:r>
        <w:t>politik,</w:t>
      </w:r>
      <w:r>
        <w:rPr>
          <w:spacing w:val="40"/>
        </w:rPr>
        <w:t xml:space="preserve"> </w:t>
      </w:r>
      <w:r>
        <w:t>tercerai-berai</w:t>
      </w:r>
      <w:r>
        <w:rPr>
          <w:spacing w:val="40"/>
        </w:rPr>
        <w:t xml:space="preserve"> </w:t>
      </w:r>
      <w:r>
        <w:t>ke</w:t>
      </w:r>
      <w:r>
        <w:rPr>
          <w:spacing w:val="40"/>
        </w:rPr>
        <w:t xml:space="preserve"> </w:t>
      </w:r>
      <w:r>
        <w:t>dalam banyak</w:t>
      </w:r>
      <w:r>
        <w:rPr>
          <w:spacing w:val="40"/>
        </w:rPr>
        <w:t xml:space="preserve"> </w:t>
      </w:r>
      <w:r>
        <w:t>non</w:t>
      </w:r>
      <w:r>
        <w:rPr>
          <w:spacing w:val="40"/>
        </w:rPr>
        <w:t xml:space="preserve"> </w:t>
      </w:r>
      <w:proofErr w:type="spellStart"/>
      <w:r>
        <w:t>state</w:t>
      </w:r>
      <w:proofErr w:type="spellEnd"/>
      <w:r>
        <w:t xml:space="preserve"> </w:t>
      </w:r>
      <w:proofErr w:type="spellStart"/>
      <w:r>
        <w:t>actors</w:t>
      </w:r>
      <w:proofErr w:type="spellEnd"/>
      <w:r>
        <w:t xml:space="preserve"> serta telah kehilangan kapasitas untuk melaksanakan</w:t>
      </w:r>
      <w:r>
        <w:rPr>
          <w:spacing w:val="-2"/>
        </w:rPr>
        <w:t xml:space="preserve"> </w:t>
      </w:r>
      <w:r>
        <w:t>koordinasi maka Negara tersebut telah kehilangan kedaulatannya.</w:t>
      </w:r>
      <w:r w:rsidR="00AF3910">
        <w:rPr>
          <w:rStyle w:val="FootnoteReference"/>
        </w:rPr>
        <w:footnoteReference w:id="32"/>
      </w:r>
      <w:r w:rsidR="00AF3910">
        <w:t xml:space="preserve"> </w:t>
      </w:r>
    </w:p>
    <w:p w14:paraId="190CF205" w14:textId="5505A935" w:rsidR="00FA44FC" w:rsidRDefault="00000000" w:rsidP="00B720AE">
      <w:pPr>
        <w:spacing w:before="1" w:line="480" w:lineRule="auto"/>
        <w:ind w:left="568" w:right="374" w:firstLine="709"/>
        <w:jc w:val="both"/>
      </w:pPr>
      <w:r>
        <w:t>Hakikat</w:t>
      </w:r>
      <w:r>
        <w:rPr>
          <w:spacing w:val="42"/>
        </w:rPr>
        <w:t xml:space="preserve"> </w:t>
      </w:r>
      <w:r>
        <w:t>kedaulatan</w:t>
      </w:r>
      <w:r>
        <w:rPr>
          <w:spacing w:val="47"/>
        </w:rPr>
        <w:t xml:space="preserve"> </w:t>
      </w:r>
      <w:r>
        <w:t>ialah</w:t>
      </w:r>
      <w:r>
        <w:rPr>
          <w:spacing w:val="45"/>
        </w:rPr>
        <w:t xml:space="preserve"> </w:t>
      </w:r>
      <w:r>
        <w:t>konsep</w:t>
      </w:r>
      <w:r>
        <w:rPr>
          <w:spacing w:val="45"/>
        </w:rPr>
        <w:t xml:space="preserve"> </w:t>
      </w:r>
      <w:r>
        <w:t>tentang</w:t>
      </w:r>
      <w:r>
        <w:rPr>
          <w:spacing w:val="45"/>
        </w:rPr>
        <w:t xml:space="preserve"> </w:t>
      </w:r>
      <w:r>
        <w:t>kekuasaan</w:t>
      </w:r>
      <w:r>
        <w:rPr>
          <w:spacing w:val="45"/>
        </w:rPr>
        <w:t xml:space="preserve"> </w:t>
      </w:r>
      <w:r>
        <w:t>tertinggi</w:t>
      </w:r>
      <w:r>
        <w:rPr>
          <w:spacing w:val="45"/>
        </w:rPr>
        <w:t xml:space="preserve"> </w:t>
      </w:r>
      <w:proofErr w:type="spellStart"/>
      <w:r>
        <w:rPr>
          <w:spacing w:val="-2"/>
        </w:rPr>
        <w:t>didalam</w:t>
      </w:r>
      <w:proofErr w:type="spellEnd"/>
      <w:r w:rsidR="00AF3910">
        <w:rPr>
          <w:spacing w:val="-2"/>
        </w:rPr>
        <w:t xml:space="preserve"> </w:t>
      </w:r>
      <w:r>
        <w:t xml:space="preserve">sebuah negara dan tidak dapat dikurangi atau diintervensi oleh </w:t>
      </w:r>
      <w:r>
        <w:lastRenderedPageBreak/>
        <w:t xml:space="preserve">negara lain. </w:t>
      </w:r>
      <w:proofErr w:type="spellStart"/>
      <w:r>
        <w:t>Didalam</w:t>
      </w:r>
      <w:proofErr w:type="spellEnd"/>
      <w:r>
        <w:t xml:space="preserve"> Analisa tentang konsep kekuasaan tertinggi mencakup pelaksanaan pengambilan keputusan yang bisa menjadi persoalan, seperti keputusan yang sudah ditetapkan mempunyai kekuatan seberapa besar, baik </w:t>
      </w:r>
      <w:proofErr w:type="spellStart"/>
      <w:r>
        <w:t>dilapangan</w:t>
      </w:r>
      <w:proofErr w:type="spellEnd"/>
      <w:r>
        <w:t xml:space="preserve"> </w:t>
      </w:r>
      <w:proofErr w:type="spellStart"/>
      <w:r>
        <w:t>legislative</w:t>
      </w:r>
      <w:proofErr w:type="spellEnd"/>
      <w:r>
        <w:t xml:space="preserve"> ataupun eksekutif. tetapi dalam jangkauan kedaulatan, berdasarkan analisis relasional antara </w:t>
      </w:r>
      <w:proofErr w:type="spellStart"/>
      <w:r>
        <w:t>sovereigh</w:t>
      </w:r>
      <w:proofErr w:type="spellEnd"/>
      <w:r>
        <w:t xml:space="preserve"> juga subjek, mengenai tentang soal siapa yang menjadi subjek atau yang dapat mempunyai kekuasaan </w:t>
      </w:r>
      <w:proofErr w:type="spellStart"/>
      <w:r>
        <w:t>tertimggi</w:t>
      </w:r>
      <w:proofErr w:type="spellEnd"/>
      <w:r>
        <w:t xml:space="preserve"> </w:t>
      </w:r>
      <w:proofErr w:type="spellStart"/>
      <w:r>
        <w:t>didalam</w:t>
      </w:r>
      <w:proofErr w:type="spellEnd"/>
      <w:r>
        <w:t xml:space="preserve"> </w:t>
      </w:r>
      <w:r>
        <w:rPr>
          <w:spacing w:val="-2"/>
        </w:rPr>
        <w:t>negara.</w:t>
      </w:r>
      <w:r w:rsidR="00AF3910">
        <w:rPr>
          <w:rStyle w:val="FootnoteReference"/>
          <w:spacing w:val="-2"/>
        </w:rPr>
        <w:footnoteReference w:id="33"/>
      </w:r>
      <w:r w:rsidR="00AF3910">
        <w:t xml:space="preserve"> </w:t>
      </w:r>
    </w:p>
    <w:p w14:paraId="20AD7B74" w14:textId="60E50990" w:rsidR="00FA44FC" w:rsidRDefault="00000000">
      <w:pPr>
        <w:spacing w:before="1" w:line="480" w:lineRule="auto"/>
        <w:ind w:left="568" w:right="380" w:firstLine="709"/>
        <w:jc w:val="both"/>
      </w:pPr>
      <w:r>
        <w:t xml:space="preserve">Jean </w:t>
      </w:r>
      <w:proofErr w:type="spellStart"/>
      <w:r>
        <w:t>Bodin</w:t>
      </w:r>
      <w:proofErr w:type="spellEnd"/>
      <w:r>
        <w:t xml:space="preserve"> mengemukakan doktrin atau ajaran bahwa kedaulatan merupakan sumber utama untuk menetapkan hukum. Kedaulatan merupakan sumber otoritas yang berada pada aras tertinggi dalam </w:t>
      </w:r>
      <w:proofErr w:type="spellStart"/>
      <w:r>
        <w:t>hirarki</w:t>
      </w:r>
      <w:proofErr w:type="spellEnd"/>
      <w:r>
        <w:t xml:space="preserve"> hukum(legal </w:t>
      </w:r>
      <w:proofErr w:type="spellStart"/>
      <w:r>
        <w:rPr>
          <w:spacing w:val="-2"/>
        </w:rPr>
        <w:t>hierarchy</w:t>
      </w:r>
      <w:proofErr w:type="spellEnd"/>
      <w:r>
        <w:rPr>
          <w:spacing w:val="-2"/>
        </w:rPr>
        <w:t>).</w:t>
      </w:r>
      <w:r w:rsidR="00AF3910">
        <w:rPr>
          <w:rStyle w:val="FootnoteReference"/>
          <w:spacing w:val="-2"/>
        </w:rPr>
        <w:footnoteReference w:id="34"/>
      </w:r>
      <w:r w:rsidR="00AF3910">
        <w:t xml:space="preserve"> </w:t>
      </w:r>
    </w:p>
    <w:p w14:paraId="6FBBC4A2" w14:textId="04E068D4" w:rsidR="00FA44FC" w:rsidRDefault="00000000" w:rsidP="00AF3910">
      <w:pPr>
        <w:spacing w:before="1" w:line="480" w:lineRule="auto"/>
        <w:ind w:left="568" w:right="374" w:firstLine="709"/>
        <w:jc w:val="both"/>
      </w:pPr>
      <w:r>
        <w:t>Suatu negara merdeka adalah negara yang berdaulat. Negara yang berdaulat adalah negara merdeka dan tidak berada di bawah kekuasaan negara lain</w:t>
      </w:r>
      <w:r>
        <w:rPr>
          <w:spacing w:val="-9"/>
        </w:rPr>
        <w:t xml:space="preserve"> </w:t>
      </w:r>
      <w:r>
        <w:t>(</w:t>
      </w:r>
      <w:proofErr w:type="spellStart"/>
      <w:r>
        <w:t>Jens</w:t>
      </w:r>
      <w:proofErr w:type="spellEnd"/>
      <w:r>
        <w:rPr>
          <w:spacing w:val="-9"/>
        </w:rPr>
        <w:t xml:space="preserve"> </w:t>
      </w:r>
      <w:proofErr w:type="spellStart"/>
      <w:r>
        <w:t>Bartelson</w:t>
      </w:r>
      <w:proofErr w:type="spellEnd"/>
      <w:r>
        <w:t>,</w:t>
      </w:r>
      <w:r>
        <w:rPr>
          <w:spacing w:val="-9"/>
        </w:rPr>
        <w:t xml:space="preserve"> </w:t>
      </w:r>
      <w:r>
        <w:t>2006</w:t>
      </w:r>
      <w:r>
        <w:rPr>
          <w:spacing w:val="-9"/>
        </w:rPr>
        <w:t xml:space="preserve"> </w:t>
      </w:r>
      <w:r>
        <w:t>:</w:t>
      </w:r>
      <w:r>
        <w:rPr>
          <w:spacing w:val="-9"/>
        </w:rPr>
        <w:t xml:space="preserve"> </w:t>
      </w:r>
      <w:r>
        <w:t>463).</w:t>
      </w:r>
      <w:r>
        <w:rPr>
          <w:spacing w:val="-9"/>
        </w:rPr>
        <w:t xml:space="preserve"> </w:t>
      </w:r>
      <w:r>
        <w:t>Dalam</w:t>
      </w:r>
      <w:r>
        <w:rPr>
          <w:spacing w:val="-9"/>
        </w:rPr>
        <w:t xml:space="preserve"> </w:t>
      </w:r>
      <w:r>
        <w:t>hukum</w:t>
      </w:r>
      <w:r>
        <w:rPr>
          <w:spacing w:val="-11"/>
        </w:rPr>
        <w:t xml:space="preserve"> </w:t>
      </w:r>
      <w:r>
        <w:t>internasional,</w:t>
      </w:r>
      <w:r>
        <w:rPr>
          <w:spacing w:val="-9"/>
        </w:rPr>
        <w:t xml:space="preserve"> </w:t>
      </w:r>
      <w:r>
        <w:t>kedaulatan</w:t>
      </w:r>
      <w:r>
        <w:rPr>
          <w:spacing w:val="-9"/>
        </w:rPr>
        <w:t xml:space="preserve"> </w:t>
      </w:r>
      <w:r>
        <w:t>negara (</w:t>
      </w:r>
      <w:proofErr w:type="spellStart"/>
      <w:r>
        <w:t>state</w:t>
      </w:r>
      <w:proofErr w:type="spellEnd"/>
      <w:r>
        <w:t xml:space="preserve"> </w:t>
      </w:r>
      <w:proofErr w:type="spellStart"/>
      <w:r>
        <w:t>sovereignty</w:t>
      </w:r>
      <w:proofErr w:type="spellEnd"/>
      <w:r>
        <w:t xml:space="preserve">) dan </w:t>
      </w:r>
      <w:proofErr w:type="spellStart"/>
      <w:r>
        <w:t>kesederajatan</w:t>
      </w:r>
      <w:proofErr w:type="spellEnd"/>
      <w:r>
        <w:t xml:space="preserve"> (</w:t>
      </w:r>
      <w:proofErr w:type="spellStart"/>
      <w:r>
        <w:t>equality</w:t>
      </w:r>
      <w:proofErr w:type="spellEnd"/>
      <w:r>
        <w:t xml:space="preserve">) antar negara merupakan konsep yang diakui dan menjadi dasar bekerjanya sistem hukum internasional itu. </w:t>
      </w:r>
      <w:proofErr w:type="spellStart"/>
      <w:r>
        <w:t>Huk</w:t>
      </w:r>
      <w:proofErr w:type="spellEnd"/>
      <w:r>
        <w:t xml:space="preserve"> </w:t>
      </w:r>
      <w:proofErr w:type="spellStart"/>
      <w:r>
        <w:t>um</w:t>
      </w:r>
      <w:proofErr w:type="spellEnd"/>
      <w:r>
        <w:rPr>
          <w:spacing w:val="-5"/>
        </w:rPr>
        <w:t xml:space="preserve"> </w:t>
      </w:r>
      <w:r>
        <w:t>internasional</w:t>
      </w:r>
      <w:r>
        <w:rPr>
          <w:spacing w:val="-6"/>
        </w:rPr>
        <w:t xml:space="preserve"> </w:t>
      </w:r>
      <w:r>
        <w:t>secara</w:t>
      </w:r>
      <w:r>
        <w:rPr>
          <w:spacing w:val="-5"/>
        </w:rPr>
        <w:t xml:space="preserve"> </w:t>
      </w:r>
      <w:r>
        <w:t>tradisional</w:t>
      </w:r>
      <w:r>
        <w:rPr>
          <w:spacing w:val="-5"/>
        </w:rPr>
        <w:t xml:space="preserve"> </w:t>
      </w:r>
      <w:r>
        <w:t>mengakui</w:t>
      </w:r>
      <w:r>
        <w:rPr>
          <w:spacing w:val="-5"/>
        </w:rPr>
        <w:t xml:space="preserve"> </w:t>
      </w:r>
      <w:r>
        <w:t>bahwa</w:t>
      </w:r>
      <w:r>
        <w:rPr>
          <w:spacing w:val="-7"/>
        </w:rPr>
        <w:t xml:space="preserve"> </w:t>
      </w:r>
      <w:r>
        <w:t>negara</w:t>
      </w:r>
      <w:r>
        <w:rPr>
          <w:spacing w:val="-8"/>
        </w:rPr>
        <w:t xml:space="preserve"> </w:t>
      </w:r>
      <w:r>
        <w:t>sebagai</w:t>
      </w:r>
      <w:r>
        <w:rPr>
          <w:spacing w:val="-3"/>
        </w:rPr>
        <w:t xml:space="preserve"> </w:t>
      </w:r>
      <w:r>
        <w:t>entitas</w:t>
      </w:r>
      <w:r>
        <w:rPr>
          <w:spacing w:val="-6"/>
        </w:rPr>
        <w:t xml:space="preserve"> </w:t>
      </w:r>
      <w:r>
        <w:t>yang merdeka dan berdaulat, berarti negara itu tidak tunduk pada otoritas lain yang lebih</w:t>
      </w:r>
      <w:r>
        <w:rPr>
          <w:spacing w:val="64"/>
          <w:w w:val="150"/>
        </w:rPr>
        <w:t xml:space="preserve"> </w:t>
      </w:r>
      <w:r>
        <w:t>(Miguel</w:t>
      </w:r>
      <w:r>
        <w:rPr>
          <w:spacing w:val="65"/>
          <w:w w:val="150"/>
        </w:rPr>
        <w:t xml:space="preserve"> </w:t>
      </w:r>
      <w:proofErr w:type="spellStart"/>
      <w:r>
        <w:t>González</w:t>
      </w:r>
      <w:proofErr w:type="spellEnd"/>
      <w:r>
        <w:rPr>
          <w:spacing w:val="63"/>
          <w:w w:val="150"/>
        </w:rPr>
        <w:t xml:space="preserve"> </w:t>
      </w:r>
      <w:r>
        <w:t>Marcos,</w:t>
      </w:r>
      <w:r>
        <w:rPr>
          <w:spacing w:val="65"/>
          <w:w w:val="150"/>
        </w:rPr>
        <w:t xml:space="preserve"> </w:t>
      </w:r>
      <w:r>
        <w:t>2003:</w:t>
      </w:r>
      <w:r>
        <w:rPr>
          <w:spacing w:val="66"/>
          <w:w w:val="150"/>
        </w:rPr>
        <w:t xml:space="preserve"> </w:t>
      </w:r>
      <w:r>
        <w:t>1;</w:t>
      </w:r>
      <w:r>
        <w:rPr>
          <w:spacing w:val="67"/>
          <w:w w:val="150"/>
        </w:rPr>
        <w:t xml:space="preserve"> </w:t>
      </w:r>
      <w:r>
        <w:t>Martin</w:t>
      </w:r>
      <w:r>
        <w:rPr>
          <w:spacing w:val="65"/>
          <w:w w:val="150"/>
        </w:rPr>
        <w:t xml:space="preserve"> </w:t>
      </w:r>
      <w:r>
        <w:t>Dixon</w:t>
      </w:r>
      <w:r>
        <w:rPr>
          <w:spacing w:val="64"/>
          <w:w w:val="150"/>
        </w:rPr>
        <w:t xml:space="preserve"> </w:t>
      </w:r>
      <w:r>
        <w:t>&amp;</w:t>
      </w:r>
      <w:r>
        <w:rPr>
          <w:spacing w:val="65"/>
          <w:w w:val="150"/>
        </w:rPr>
        <w:t xml:space="preserve"> </w:t>
      </w:r>
      <w:r>
        <w:lastRenderedPageBreak/>
        <w:t>Robert</w:t>
      </w:r>
      <w:r>
        <w:rPr>
          <w:spacing w:val="65"/>
          <w:w w:val="150"/>
        </w:rPr>
        <w:t xml:space="preserve"> </w:t>
      </w:r>
      <w:proofErr w:type="spellStart"/>
      <w:r>
        <w:rPr>
          <w:spacing w:val="-5"/>
        </w:rPr>
        <w:t>Mc</w:t>
      </w:r>
      <w:proofErr w:type="spellEnd"/>
      <w:r w:rsidR="00AF3910">
        <w:rPr>
          <w:spacing w:val="-5"/>
        </w:rPr>
        <w:t xml:space="preserve"> </w:t>
      </w:r>
      <w:proofErr w:type="spellStart"/>
      <w:r>
        <w:t>Corquodale</w:t>
      </w:r>
      <w:proofErr w:type="spellEnd"/>
      <w:r>
        <w:t xml:space="preserve">, 2000,: 248 ). Kedaulatan dan </w:t>
      </w:r>
      <w:proofErr w:type="spellStart"/>
      <w:r>
        <w:t>kesederajatan</w:t>
      </w:r>
      <w:proofErr w:type="spellEnd"/>
      <w:r>
        <w:t xml:space="preserve"> negara merupakan atribut yang melekat pada</w:t>
      </w:r>
      <w:r>
        <w:rPr>
          <w:spacing w:val="-1"/>
        </w:rPr>
        <w:t xml:space="preserve"> </w:t>
      </w:r>
      <w:r>
        <w:t>negara</w:t>
      </w:r>
      <w:r>
        <w:rPr>
          <w:spacing w:val="-2"/>
        </w:rPr>
        <w:t xml:space="preserve"> </w:t>
      </w:r>
      <w:r>
        <w:t>merdeka</w:t>
      </w:r>
      <w:r>
        <w:rPr>
          <w:spacing w:val="-1"/>
        </w:rPr>
        <w:t xml:space="preserve"> </w:t>
      </w:r>
      <w:r>
        <w:t xml:space="preserve">sebagai subyek hukum internasional. Pengakuan terhadap kedaulatan negara dan </w:t>
      </w:r>
      <w:proofErr w:type="spellStart"/>
      <w:r>
        <w:t>kesederajatan</w:t>
      </w:r>
      <w:proofErr w:type="spellEnd"/>
      <w:r>
        <w:t xml:space="preserve"> antar negara juga merupakan</w:t>
      </w:r>
      <w:r>
        <w:rPr>
          <w:spacing w:val="-13"/>
        </w:rPr>
        <w:t xml:space="preserve"> </w:t>
      </w:r>
      <w:r>
        <w:t>dasar</w:t>
      </w:r>
      <w:r>
        <w:rPr>
          <w:spacing w:val="-15"/>
        </w:rPr>
        <w:t xml:space="preserve"> </w:t>
      </w:r>
      <w:r>
        <w:t>bagi</w:t>
      </w:r>
      <w:r>
        <w:rPr>
          <w:spacing w:val="-15"/>
        </w:rPr>
        <w:t xml:space="preserve"> </w:t>
      </w:r>
      <w:r>
        <w:t>personalitas</w:t>
      </w:r>
      <w:r>
        <w:rPr>
          <w:spacing w:val="-14"/>
        </w:rPr>
        <w:t xml:space="preserve"> </w:t>
      </w:r>
      <w:r>
        <w:t>negara</w:t>
      </w:r>
      <w:r>
        <w:rPr>
          <w:spacing w:val="-15"/>
        </w:rPr>
        <w:t xml:space="preserve"> </w:t>
      </w:r>
      <w:r>
        <w:t>dalam</w:t>
      </w:r>
      <w:r>
        <w:rPr>
          <w:spacing w:val="-15"/>
        </w:rPr>
        <w:t xml:space="preserve"> </w:t>
      </w:r>
      <w:r>
        <w:t>sistem</w:t>
      </w:r>
      <w:r>
        <w:rPr>
          <w:spacing w:val="-15"/>
        </w:rPr>
        <w:t xml:space="preserve"> </w:t>
      </w:r>
      <w:r>
        <w:t>hukum</w:t>
      </w:r>
      <w:r>
        <w:rPr>
          <w:spacing w:val="-15"/>
        </w:rPr>
        <w:t xml:space="preserve"> </w:t>
      </w:r>
      <w:r>
        <w:t>internasional</w:t>
      </w:r>
      <w:r>
        <w:rPr>
          <w:spacing w:val="-15"/>
        </w:rPr>
        <w:t xml:space="preserve"> </w:t>
      </w:r>
      <w:r>
        <w:t xml:space="preserve">(Ian </w:t>
      </w:r>
      <w:proofErr w:type="spellStart"/>
      <w:r>
        <w:t>Brownlie</w:t>
      </w:r>
      <w:proofErr w:type="spellEnd"/>
      <w:r>
        <w:t xml:space="preserve">, 1990: 287 ). Kedaulatan mendasari beberapa hak yang diakui oleh hukum internasional seperti misalnya; hak </w:t>
      </w:r>
      <w:proofErr w:type="spellStart"/>
      <w:r>
        <w:t>kesederajatan</w:t>
      </w:r>
      <w:proofErr w:type="spellEnd"/>
      <w:r>
        <w:t xml:space="preserve"> (</w:t>
      </w:r>
      <w:proofErr w:type="spellStart"/>
      <w:r>
        <w:t>equality</w:t>
      </w:r>
      <w:proofErr w:type="spellEnd"/>
      <w:r>
        <w:t xml:space="preserve">), yurisdiksi wilayah ( </w:t>
      </w:r>
      <w:proofErr w:type="spellStart"/>
      <w:r>
        <w:t>territorial</w:t>
      </w:r>
      <w:proofErr w:type="spellEnd"/>
      <w:r>
        <w:t xml:space="preserve"> </w:t>
      </w:r>
      <w:proofErr w:type="spellStart"/>
      <w:r>
        <w:t>jurisdiction</w:t>
      </w:r>
      <w:proofErr w:type="spellEnd"/>
      <w:r>
        <w:t xml:space="preserve">), hak untuk menentukan </w:t>
      </w:r>
      <w:proofErr w:type="spellStart"/>
      <w:r>
        <w:t>nasionalitas</w:t>
      </w:r>
      <w:proofErr w:type="spellEnd"/>
      <w:r>
        <w:t xml:space="preserve"> bagi penduduk di wilayahnya, hak untuk </w:t>
      </w:r>
      <w:proofErr w:type="spellStart"/>
      <w:r>
        <w:t>mengijinkan</w:t>
      </w:r>
      <w:proofErr w:type="spellEnd"/>
      <w:r>
        <w:t xml:space="preserve"> dan menolak atau melarang orang untuk masuk dan keluar dari wilayahnya, hak untuk melakukan nasionalisasi (R.C. </w:t>
      </w:r>
      <w:proofErr w:type="spellStart"/>
      <w:r>
        <w:t>Hingorani</w:t>
      </w:r>
      <w:proofErr w:type="spellEnd"/>
      <w:r>
        <w:t>, 1982: 117-118 ).</w:t>
      </w:r>
    </w:p>
    <w:p w14:paraId="11737177" w14:textId="77777777" w:rsidR="00FA44FC" w:rsidRDefault="00000000">
      <w:pPr>
        <w:spacing w:before="2" w:line="480" w:lineRule="auto"/>
        <w:ind w:left="568" w:right="378" w:firstLine="709"/>
        <w:jc w:val="both"/>
      </w:pPr>
      <w:r>
        <w:t>Kedaulatan Negara sebagai Konsep Dasar Hukum Internasional Ajaran filosofis</w:t>
      </w:r>
      <w:r>
        <w:rPr>
          <w:spacing w:val="-8"/>
        </w:rPr>
        <w:t xml:space="preserve"> </w:t>
      </w:r>
      <w:r>
        <w:t>yang</w:t>
      </w:r>
      <w:r>
        <w:rPr>
          <w:spacing w:val="-8"/>
        </w:rPr>
        <w:t xml:space="preserve"> </w:t>
      </w:r>
      <w:r>
        <w:t>paling</w:t>
      </w:r>
      <w:r>
        <w:rPr>
          <w:spacing w:val="-8"/>
        </w:rPr>
        <w:t xml:space="preserve"> </w:t>
      </w:r>
      <w:r>
        <w:t>mengesankan</w:t>
      </w:r>
      <w:r>
        <w:rPr>
          <w:spacing w:val="-8"/>
        </w:rPr>
        <w:t xml:space="preserve"> </w:t>
      </w:r>
      <w:r>
        <w:t>tentang</w:t>
      </w:r>
      <w:r>
        <w:rPr>
          <w:spacing w:val="-9"/>
        </w:rPr>
        <w:t xml:space="preserve"> </w:t>
      </w:r>
      <w:r>
        <w:t>kedaulatan</w:t>
      </w:r>
      <w:r>
        <w:rPr>
          <w:spacing w:val="-9"/>
        </w:rPr>
        <w:t xml:space="preserve"> </w:t>
      </w:r>
      <w:r>
        <w:t>adalah</w:t>
      </w:r>
      <w:r>
        <w:rPr>
          <w:spacing w:val="-9"/>
        </w:rPr>
        <w:t xml:space="preserve"> </w:t>
      </w:r>
      <w:r>
        <w:t>bahwa,</w:t>
      </w:r>
      <w:r>
        <w:rPr>
          <w:spacing w:val="-6"/>
        </w:rPr>
        <w:t xml:space="preserve"> </w:t>
      </w:r>
      <w:r>
        <w:t>kedaulatan merupakan kekuasaan absolut atas suatu wilayah tertentu. Kekuasaan absolut atas wilayah tersebut menjadi dasar bagi pembentukan negara (</w:t>
      </w:r>
      <w:proofErr w:type="spellStart"/>
      <w:r>
        <w:t>Jenik</w:t>
      </w:r>
      <w:proofErr w:type="spellEnd"/>
      <w:r>
        <w:t xml:space="preserve"> Radon, 2004:</w:t>
      </w:r>
      <w:r>
        <w:rPr>
          <w:spacing w:val="-15"/>
        </w:rPr>
        <w:t xml:space="preserve"> </w:t>
      </w:r>
      <w:r>
        <w:t>1995).</w:t>
      </w:r>
      <w:r>
        <w:rPr>
          <w:spacing w:val="-15"/>
        </w:rPr>
        <w:t xml:space="preserve"> </w:t>
      </w:r>
      <w:r>
        <w:t>Pemahaman</w:t>
      </w:r>
      <w:r>
        <w:rPr>
          <w:spacing w:val="-15"/>
        </w:rPr>
        <w:t xml:space="preserve"> </w:t>
      </w:r>
      <w:r>
        <w:t>tentang</w:t>
      </w:r>
      <w:r>
        <w:rPr>
          <w:spacing w:val="-15"/>
        </w:rPr>
        <w:t xml:space="preserve"> </w:t>
      </w:r>
      <w:r>
        <w:t>konsep</w:t>
      </w:r>
      <w:r>
        <w:rPr>
          <w:spacing w:val="-15"/>
        </w:rPr>
        <w:t xml:space="preserve"> </w:t>
      </w:r>
      <w:r>
        <w:t>kedaulatan</w:t>
      </w:r>
      <w:r>
        <w:rPr>
          <w:spacing w:val="-15"/>
        </w:rPr>
        <w:t xml:space="preserve"> </w:t>
      </w:r>
      <w:r>
        <w:t>negara</w:t>
      </w:r>
      <w:r>
        <w:rPr>
          <w:spacing w:val="-15"/>
        </w:rPr>
        <w:t xml:space="preserve"> </w:t>
      </w:r>
      <w:r>
        <w:t>ini</w:t>
      </w:r>
      <w:r>
        <w:rPr>
          <w:spacing w:val="-15"/>
        </w:rPr>
        <w:t xml:space="preserve"> </w:t>
      </w:r>
      <w:r>
        <w:t>sangat</w:t>
      </w:r>
      <w:r>
        <w:rPr>
          <w:spacing w:val="-15"/>
        </w:rPr>
        <w:t xml:space="preserve"> </w:t>
      </w:r>
      <w:r>
        <w:t>membantu dalam mencermati dan mengevaluasi kedudukan negara dalam konteks hubungan internasional yang sangat dinamis. Dalam wacana akademik, tampaknya tidak dapat ditetapkan suatu definisi tunggal tentang kedaulatan.</w:t>
      </w:r>
    </w:p>
    <w:p w14:paraId="41BF0819" w14:textId="33EC6EEE" w:rsidR="00FA44FC" w:rsidRDefault="00000000" w:rsidP="00AF3910">
      <w:pPr>
        <w:spacing w:before="1" w:line="480" w:lineRule="auto"/>
        <w:ind w:left="568" w:right="375" w:firstLine="709"/>
        <w:jc w:val="both"/>
      </w:pPr>
      <w:r>
        <w:t>Terminologi</w:t>
      </w:r>
      <w:r>
        <w:rPr>
          <w:spacing w:val="-7"/>
        </w:rPr>
        <w:t xml:space="preserve"> </w:t>
      </w:r>
      <w:r>
        <w:t>kedaulatan</w:t>
      </w:r>
      <w:r>
        <w:rPr>
          <w:spacing w:val="-3"/>
        </w:rPr>
        <w:t xml:space="preserve"> </w:t>
      </w:r>
      <w:r>
        <w:t>memiliki</w:t>
      </w:r>
      <w:r>
        <w:rPr>
          <w:spacing w:val="-7"/>
        </w:rPr>
        <w:t xml:space="preserve"> </w:t>
      </w:r>
      <w:r>
        <w:t>beragam</w:t>
      </w:r>
      <w:r>
        <w:rPr>
          <w:spacing w:val="-7"/>
        </w:rPr>
        <w:t xml:space="preserve"> </w:t>
      </w:r>
      <w:r>
        <w:t>makna</w:t>
      </w:r>
      <w:r>
        <w:rPr>
          <w:spacing w:val="-7"/>
        </w:rPr>
        <w:t xml:space="preserve"> </w:t>
      </w:r>
      <w:r>
        <w:t>dan</w:t>
      </w:r>
      <w:r>
        <w:rPr>
          <w:spacing w:val="-8"/>
        </w:rPr>
        <w:t xml:space="preserve"> </w:t>
      </w:r>
      <w:r>
        <w:t>penafsiran.</w:t>
      </w:r>
      <w:r>
        <w:rPr>
          <w:spacing w:val="-3"/>
        </w:rPr>
        <w:t xml:space="preserve"> </w:t>
      </w:r>
      <w:r>
        <w:t xml:space="preserve">Istilah kedaulatan </w:t>
      </w:r>
      <w:proofErr w:type="spellStart"/>
      <w:r>
        <w:t>seringkali</w:t>
      </w:r>
      <w:proofErr w:type="spellEnd"/>
      <w:r>
        <w:t xml:space="preserve"> diberi makna </w:t>
      </w:r>
      <w:proofErr w:type="spellStart"/>
      <w:r>
        <w:t>berbedabeda</w:t>
      </w:r>
      <w:proofErr w:type="spellEnd"/>
      <w:r>
        <w:t xml:space="preserve"> oleh akademisi, jurnalis, politisi, pejabat internasional, juris dan kalangan lain dengan </w:t>
      </w:r>
      <w:r>
        <w:lastRenderedPageBreak/>
        <w:t>latar</w:t>
      </w:r>
      <w:r>
        <w:rPr>
          <w:spacing w:val="40"/>
        </w:rPr>
        <w:t xml:space="preserve"> </w:t>
      </w:r>
      <w:r>
        <w:t>belakang profesi, budaya, dan disiplin intelektual yang juga berbeda-beda (</w:t>
      </w:r>
      <w:proofErr w:type="spellStart"/>
      <w:r>
        <w:t>Winston</w:t>
      </w:r>
      <w:proofErr w:type="spellEnd"/>
      <w:r>
        <w:t xml:space="preserve"> P. Nagan,</w:t>
      </w:r>
      <w:r>
        <w:rPr>
          <w:spacing w:val="20"/>
        </w:rPr>
        <w:t xml:space="preserve"> </w:t>
      </w:r>
      <w:r>
        <w:t>&amp;</w:t>
      </w:r>
      <w:r>
        <w:rPr>
          <w:spacing w:val="23"/>
        </w:rPr>
        <w:t xml:space="preserve"> </w:t>
      </w:r>
      <w:r>
        <w:t>Craig</w:t>
      </w:r>
      <w:r>
        <w:rPr>
          <w:spacing w:val="23"/>
        </w:rPr>
        <w:t xml:space="preserve"> </w:t>
      </w:r>
      <w:proofErr w:type="spellStart"/>
      <w:r>
        <w:t>Hammer</w:t>
      </w:r>
      <w:proofErr w:type="spellEnd"/>
      <w:r>
        <w:t>.</w:t>
      </w:r>
      <w:r>
        <w:rPr>
          <w:spacing w:val="20"/>
        </w:rPr>
        <w:t xml:space="preserve"> </w:t>
      </w:r>
      <w:r>
        <w:t>2004:</w:t>
      </w:r>
      <w:r>
        <w:rPr>
          <w:spacing w:val="20"/>
        </w:rPr>
        <w:t xml:space="preserve"> </w:t>
      </w:r>
      <w:r>
        <w:t>143</w:t>
      </w:r>
      <w:r>
        <w:rPr>
          <w:spacing w:val="25"/>
        </w:rPr>
        <w:t xml:space="preserve"> </w:t>
      </w:r>
      <w:r>
        <w:t>–</w:t>
      </w:r>
      <w:r>
        <w:rPr>
          <w:spacing w:val="20"/>
        </w:rPr>
        <w:t xml:space="preserve"> </w:t>
      </w:r>
      <w:r>
        <w:t>145).</w:t>
      </w:r>
      <w:r>
        <w:rPr>
          <w:spacing w:val="24"/>
        </w:rPr>
        <w:t xml:space="preserve"> </w:t>
      </w:r>
      <w:r>
        <w:t>Istilah</w:t>
      </w:r>
      <w:r>
        <w:rPr>
          <w:spacing w:val="20"/>
        </w:rPr>
        <w:t xml:space="preserve"> </w:t>
      </w:r>
      <w:r>
        <w:t>ini</w:t>
      </w:r>
      <w:r>
        <w:rPr>
          <w:spacing w:val="21"/>
        </w:rPr>
        <w:t xml:space="preserve"> </w:t>
      </w:r>
      <w:r>
        <w:t>dapat</w:t>
      </w:r>
      <w:r>
        <w:rPr>
          <w:spacing w:val="20"/>
        </w:rPr>
        <w:t xml:space="preserve"> </w:t>
      </w:r>
      <w:r>
        <w:t>memiliki</w:t>
      </w:r>
      <w:r>
        <w:rPr>
          <w:spacing w:val="22"/>
        </w:rPr>
        <w:t xml:space="preserve"> </w:t>
      </w:r>
      <w:r>
        <w:rPr>
          <w:spacing w:val="-2"/>
        </w:rPr>
        <w:t>makna</w:t>
      </w:r>
      <w:r w:rsidR="00AF3910">
        <w:rPr>
          <w:spacing w:val="-2"/>
        </w:rPr>
        <w:t xml:space="preserve"> </w:t>
      </w:r>
      <w:r>
        <w:t>berbeda bagi orang yang berbeda, yang masing-masing memiliki latar belakang beragam pula. Istilah kedaulatan mungkin memiliki makna berbeda dalam ilmu hukum, ilmu politik, sejarah, filsafat, dan bidang-bidang lain yang berkaitan dengannya.</w:t>
      </w:r>
      <w:r>
        <w:rPr>
          <w:spacing w:val="-8"/>
        </w:rPr>
        <w:t xml:space="preserve"> </w:t>
      </w:r>
      <w:r>
        <w:t>Ada</w:t>
      </w:r>
      <w:r>
        <w:rPr>
          <w:spacing w:val="-9"/>
        </w:rPr>
        <w:t xml:space="preserve"> </w:t>
      </w:r>
      <w:r>
        <w:t>berbagai</w:t>
      </w:r>
      <w:r>
        <w:rPr>
          <w:spacing w:val="-7"/>
        </w:rPr>
        <w:t xml:space="preserve"> </w:t>
      </w:r>
      <w:r>
        <w:t>pendekatan,</w:t>
      </w:r>
      <w:r>
        <w:rPr>
          <w:spacing w:val="-9"/>
        </w:rPr>
        <w:t xml:space="preserve"> </w:t>
      </w:r>
      <w:r>
        <w:t>beragam</w:t>
      </w:r>
      <w:r>
        <w:rPr>
          <w:spacing w:val="-8"/>
        </w:rPr>
        <w:t xml:space="preserve"> </w:t>
      </w:r>
      <w:r>
        <w:t>kategorisasi</w:t>
      </w:r>
      <w:r>
        <w:rPr>
          <w:spacing w:val="-8"/>
        </w:rPr>
        <w:t xml:space="preserve"> </w:t>
      </w:r>
      <w:r>
        <w:t>dan</w:t>
      </w:r>
      <w:r>
        <w:rPr>
          <w:spacing w:val="-8"/>
        </w:rPr>
        <w:t xml:space="preserve"> </w:t>
      </w:r>
      <w:r>
        <w:t>berbagai</w:t>
      </w:r>
      <w:r>
        <w:rPr>
          <w:spacing w:val="-8"/>
        </w:rPr>
        <w:t xml:space="preserve"> </w:t>
      </w:r>
      <w:r>
        <w:t>variasi tentang penggunaan konsep kedaulatan. Kedaulatan dapat merujuk pada kedaulatan domestik, kedaulatan interdependensi, kedaulatan hukum internasional, dan kedaulatan negara yang absolut. Kedaulatan sebagai konsep yang menunjuk pada kekuasaan utama dan tertinggi untuk memutuskan dapat dianalisis dan dikualifikasikan berdasarkan perspektif/sudut pandang unsur- unsur yang berhadapan (diametral), yaitu kedaulatan hukum atau kedaulatan politik; kedaulatan internal atau eksternal; kedaulatan yang tunggal atau kedaulatan</w:t>
      </w:r>
      <w:r>
        <w:rPr>
          <w:spacing w:val="-6"/>
        </w:rPr>
        <w:t xml:space="preserve"> </w:t>
      </w:r>
      <w:r>
        <w:t>yang</w:t>
      </w:r>
      <w:r>
        <w:rPr>
          <w:spacing w:val="-6"/>
        </w:rPr>
        <w:t xml:space="preserve"> </w:t>
      </w:r>
      <w:r>
        <w:t>dapat</w:t>
      </w:r>
      <w:r>
        <w:rPr>
          <w:spacing w:val="-5"/>
        </w:rPr>
        <w:t xml:space="preserve"> </w:t>
      </w:r>
      <w:r>
        <w:t>dibagi;</w:t>
      </w:r>
      <w:r>
        <w:rPr>
          <w:spacing w:val="-5"/>
        </w:rPr>
        <w:t xml:space="preserve"> </w:t>
      </w:r>
      <w:r>
        <w:t>kedaulatan</w:t>
      </w:r>
      <w:r>
        <w:rPr>
          <w:spacing w:val="-6"/>
        </w:rPr>
        <w:t xml:space="preserve"> </w:t>
      </w:r>
      <w:r>
        <w:t>pemerintah</w:t>
      </w:r>
      <w:r>
        <w:rPr>
          <w:spacing w:val="-6"/>
        </w:rPr>
        <w:t xml:space="preserve"> </w:t>
      </w:r>
      <w:r>
        <w:t>atau</w:t>
      </w:r>
      <w:r>
        <w:rPr>
          <w:spacing w:val="-6"/>
        </w:rPr>
        <w:t xml:space="preserve"> </w:t>
      </w:r>
      <w:r>
        <w:t>rakyat</w:t>
      </w:r>
      <w:r>
        <w:rPr>
          <w:spacing w:val="-5"/>
        </w:rPr>
        <w:t xml:space="preserve"> </w:t>
      </w:r>
      <w:r>
        <w:t>(Dan</w:t>
      </w:r>
      <w:r>
        <w:rPr>
          <w:spacing w:val="-6"/>
        </w:rPr>
        <w:t xml:space="preserve"> </w:t>
      </w:r>
      <w:proofErr w:type="spellStart"/>
      <w:r>
        <w:t>Sarooshi</w:t>
      </w:r>
      <w:proofErr w:type="spellEnd"/>
      <w:r>
        <w:t xml:space="preserve">, 2004: 25 ; </w:t>
      </w:r>
      <w:proofErr w:type="spellStart"/>
      <w:r>
        <w:t>Jens</w:t>
      </w:r>
      <w:proofErr w:type="spellEnd"/>
      <w:r>
        <w:t xml:space="preserve"> </w:t>
      </w:r>
      <w:proofErr w:type="spellStart"/>
      <w:r>
        <w:t>Bartelson</w:t>
      </w:r>
      <w:proofErr w:type="spellEnd"/>
      <w:r>
        <w:t xml:space="preserve"> , 2006: 463 ).</w:t>
      </w:r>
    </w:p>
    <w:p w14:paraId="23A0E18E" w14:textId="10572E1C" w:rsidR="00FA44FC" w:rsidRDefault="00000000" w:rsidP="00AF3910">
      <w:pPr>
        <w:spacing w:before="2" w:line="480" w:lineRule="auto"/>
        <w:ind w:left="568" w:right="374" w:firstLine="709"/>
        <w:jc w:val="both"/>
      </w:pPr>
      <w:r>
        <w:t xml:space="preserve">James J </w:t>
      </w:r>
      <w:proofErr w:type="spellStart"/>
      <w:r>
        <w:t>Sheehan</w:t>
      </w:r>
      <w:proofErr w:type="spellEnd"/>
      <w:r>
        <w:t xml:space="preserve"> mengemukakan pandangan yang sangat kritis, bahwa salah satu permasalahan terkait konsep kedaulatan (</w:t>
      </w:r>
      <w:proofErr w:type="spellStart"/>
      <w:r>
        <w:t>sovereignty</w:t>
      </w:r>
      <w:proofErr w:type="spellEnd"/>
      <w:r>
        <w:t xml:space="preserve">) adalah tentang definisi. Kedaulatan adalah suatu konsep politik, namun demikian, tidak seperti halnya konsep tentang demokrasi atau monarki; kedaulatan bukanlah tentang tempat kekuasaan itu berada. Kedaulatan tidak sama halnya dengan parlemen atau birokrasi; karena kedaulatan </w:t>
      </w:r>
      <w:r>
        <w:lastRenderedPageBreak/>
        <w:t>tidak menggambarkan institusi-institusi yang menjalankan kekuasaan. Kedaulatan juga tidak dapat disamakan dengan tertib hukum (order) maupun keadilan (</w:t>
      </w:r>
      <w:proofErr w:type="spellStart"/>
      <w:r>
        <w:t>justice</w:t>
      </w:r>
      <w:proofErr w:type="spellEnd"/>
      <w:r>
        <w:t>) ; karena kedaulatan tidak menggambarkan</w:t>
      </w:r>
      <w:r>
        <w:rPr>
          <w:spacing w:val="-15"/>
        </w:rPr>
        <w:t xml:space="preserve"> </w:t>
      </w:r>
      <w:r>
        <w:t>tujuan</w:t>
      </w:r>
      <w:r>
        <w:rPr>
          <w:spacing w:val="-15"/>
        </w:rPr>
        <w:t xml:space="preserve"> </w:t>
      </w:r>
      <w:r>
        <w:t>dari</w:t>
      </w:r>
      <w:r>
        <w:rPr>
          <w:spacing w:val="-15"/>
        </w:rPr>
        <w:t xml:space="preserve"> </w:t>
      </w:r>
      <w:r>
        <w:t>pelaksanaan</w:t>
      </w:r>
      <w:r>
        <w:rPr>
          <w:spacing w:val="-15"/>
        </w:rPr>
        <w:t xml:space="preserve"> </w:t>
      </w:r>
      <w:r>
        <w:t>kekuasaan.</w:t>
      </w:r>
      <w:r>
        <w:rPr>
          <w:spacing w:val="-15"/>
        </w:rPr>
        <w:t xml:space="preserve"> </w:t>
      </w:r>
      <w:r>
        <w:t>Kedaulatan</w:t>
      </w:r>
      <w:r>
        <w:rPr>
          <w:spacing w:val="-15"/>
        </w:rPr>
        <w:t xml:space="preserve"> </w:t>
      </w:r>
      <w:r>
        <w:t>adalah</w:t>
      </w:r>
      <w:r>
        <w:rPr>
          <w:spacing w:val="-15"/>
        </w:rPr>
        <w:t xml:space="preserve"> </w:t>
      </w:r>
      <w:r>
        <w:t>suatu</w:t>
      </w:r>
      <w:r>
        <w:rPr>
          <w:spacing w:val="-15"/>
        </w:rPr>
        <w:t xml:space="preserve"> </w:t>
      </w:r>
      <w:r>
        <w:t>hal dan meliputi banyak hal (</w:t>
      </w:r>
      <w:proofErr w:type="spellStart"/>
      <w:r>
        <w:t>the</w:t>
      </w:r>
      <w:proofErr w:type="spellEnd"/>
      <w:r>
        <w:t xml:space="preserve"> </w:t>
      </w:r>
      <w:proofErr w:type="spellStart"/>
      <w:r>
        <w:t>one</w:t>
      </w:r>
      <w:proofErr w:type="spellEnd"/>
      <w:r>
        <w:t xml:space="preserve"> </w:t>
      </w:r>
      <w:proofErr w:type="spellStart"/>
      <w:r>
        <w:t>or</w:t>
      </w:r>
      <w:proofErr w:type="spellEnd"/>
      <w:r>
        <w:t xml:space="preserve"> </w:t>
      </w:r>
      <w:proofErr w:type="spellStart"/>
      <w:r>
        <w:t>the</w:t>
      </w:r>
      <w:proofErr w:type="spellEnd"/>
      <w:r>
        <w:t xml:space="preserve"> </w:t>
      </w:r>
      <w:proofErr w:type="spellStart"/>
      <w:r>
        <w:t>many</w:t>
      </w:r>
      <w:proofErr w:type="spellEnd"/>
      <w:r>
        <w:t xml:space="preserve">) (James J </w:t>
      </w:r>
      <w:proofErr w:type="spellStart"/>
      <w:r>
        <w:t>Sheehan</w:t>
      </w:r>
      <w:proofErr w:type="spellEnd"/>
      <w:r>
        <w:t>, 2006: 419).</w:t>
      </w:r>
    </w:p>
    <w:p w14:paraId="6DF9BF07" w14:textId="77777777" w:rsidR="00FA44FC" w:rsidRDefault="00000000">
      <w:pPr>
        <w:spacing w:line="480" w:lineRule="auto"/>
        <w:ind w:left="568" w:right="376" w:firstLine="709"/>
        <w:jc w:val="both"/>
      </w:pPr>
      <w:r>
        <w:t>Konsep tentang kedaulatan adalah suatu hal yang berkaitan dengan hubungan antara kekuasaan politik dan bentuk-bentuk otoritas lainnya. Kedaulatan dapat dipahami dengan mencermati bahwa ; pertama, kekuasaan politik adalah berbeda dengan kerangka organisasi atau otoritas lain di dalam masyarakat seperti religius, kekeluargaan dan ekonomi; kedua, kedaulatan menegaskan</w:t>
      </w:r>
      <w:r>
        <w:rPr>
          <w:spacing w:val="-2"/>
        </w:rPr>
        <w:t xml:space="preserve"> </w:t>
      </w:r>
      <w:r>
        <w:t>bahwa</w:t>
      </w:r>
      <w:r>
        <w:rPr>
          <w:spacing w:val="-3"/>
        </w:rPr>
        <w:t xml:space="preserve"> </w:t>
      </w:r>
      <w:r>
        <w:t>otoritas</w:t>
      </w:r>
      <w:r>
        <w:rPr>
          <w:spacing w:val="-2"/>
        </w:rPr>
        <w:t xml:space="preserve"> </w:t>
      </w:r>
      <w:r>
        <w:t>publik</w:t>
      </w:r>
      <w:r>
        <w:rPr>
          <w:spacing w:val="-2"/>
        </w:rPr>
        <w:t xml:space="preserve"> </w:t>
      </w:r>
      <w:r>
        <w:t>semacam</w:t>
      </w:r>
      <w:r>
        <w:rPr>
          <w:spacing w:val="-2"/>
        </w:rPr>
        <w:t xml:space="preserve"> </w:t>
      </w:r>
      <w:r>
        <w:t>ini</w:t>
      </w:r>
      <w:r>
        <w:rPr>
          <w:spacing w:val="-2"/>
        </w:rPr>
        <w:t xml:space="preserve"> </w:t>
      </w:r>
      <w:r>
        <w:t>bersifat</w:t>
      </w:r>
      <w:r>
        <w:rPr>
          <w:spacing w:val="-2"/>
        </w:rPr>
        <w:t xml:space="preserve"> </w:t>
      </w:r>
      <w:r>
        <w:t>otonom</w:t>
      </w:r>
      <w:r>
        <w:rPr>
          <w:spacing w:val="-2"/>
        </w:rPr>
        <w:t xml:space="preserve"> </w:t>
      </w:r>
      <w:r>
        <w:t>dan</w:t>
      </w:r>
      <w:r>
        <w:rPr>
          <w:spacing w:val="-2"/>
        </w:rPr>
        <w:t xml:space="preserve"> </w:t>
      </w:r>
      <w:r>
        <w:t>sangat</w:t>
      </w:r>
      <w:r>
        <w:rPr>
          <w:spacing w:val="-4"/>
        </w:rPr>
        <w:t xml:space="preserve"> </w:t>
      </w:r>
      <w:r>
        <w:t>luas (</w:t>
      </w:r>
      <w:proofErr w:type="spellStart"/>
      <w:r>
        <w:t>autonomous</w:t>
      </w:r>
      <w:proofErr w:type="spellEnd"/>
      <w:r>
        <w:rPr>
          <w:spacing w:val="-7"/>
        </w:rPr>
        <w:t xml:space="preserve"> </w:t>
      </w:r>
      <w:proofErr w:type="spellStart"/>
      <w:r>
        <w:t>and</w:t>
      </w:r>
      <w:proofErr w:type="spellEnd"/>
      <w:r>
        <w:rPr>
          <w:spacing w:val="-6"/>
        </w:rPr>
        <w:t xml:space="preserve"> </w:t>
      </w:r>
      <w:proofErr w:type="spellStart"/>
      <w:r>
        <w:t>preeminent</w:t>
      </w:r>
      <w:proofErr w:type="spellEnd"/>
      <w:r>
        <w:t>)</w:t>
      </w:r>
      <w:r>
        <w:rPr>
          <w:spacing w:val="-8"/>
        </w:rPr>
        <w:t xml:space="preserve"> </w:t>
      </w:r>
      <w:r>
        <w:t>sehingga</w:t>
      </w:r>
      <w:r>
        <w:rPr>
          <w:spacing w:val="-6"/>
        </w:rPr>
        <w:t xml:space="preserve"> </w:t>
      </w:r>
      <w:r>
        <w:t>lebih</w:t>
      </w:r>
      <w:r>
        <w:rPr>
          <w:spacing w:val="-7"/>
        </w:rPr>
        <w:t xml:space="preserve"> </w:t>
      </w:r>
      <w:r>
        <w:t>tinggi</w:t>
      </w:r>
      <w:r>
        <w:rPr>
          <w:spacing w:val="-7"/>
        </w:rPr>
        <w:t xml:space="preserve"> </w:t>
      </w:r>
      <w:r>
        <w:t>(superior)</w:t>
      </w:r>
      <w:r>
        <w:rPr>
          <w:spacing w:val="-8"/>
        </w:rPr>
        <w:t xml:space="preserve"> </w:t>
      </w:r>
      <w:r>
        <w:t>dari</w:t>
      </w:r>
      <w:r>
        <w:rPr>
          <w:spacing w:val="-7"/>
        </w:rPr>
        <w:t xml:space="preserve"> </w:t>
      </w:r>
      <w:r>
        <w:t>institusi</w:t>
      </w:r>
      <w:r>
        <w:rPr>
          <w:spacing w:val="-7"/>
        </w:rPr>
        <w:t xml:space="preserve"> </w:t>
      </w:r>
      <w:r>
        <w:t>yang ada dalam masyarakat yang bersangkutan dan independen atau bebas dari pihak luar.</w:t>
      </w:r>
      <w:r>
        <w:rPr>
          <w:spacing w:val="-2"/>
        </w:rPr>
        <w:t xml:space="preserve"> </w:t>
      </w:r>
      <w:r>
        <w:t>W</w:t>
      </w:r>
      <w:r>
        <w:rPr>
          <w:spacing w:val="-1"/>
        </w:rPr>
        <w:t xml:space="preserve"> </w:t>
      </w:r>
      <w:proofErr w:type="spellStart"/>
      <w:r>
        <w:t>acana</w:t>
      </w:r>
      <w:proofErr w:type="spellEnd"/>
      <w:r>
        <w:rPr>
          <w:spacing w:val="-3"/>
        </w:rPr>
        <w:t xml:space="preserve"> </w:t>
      </w:r>
      <w:r>
        <w:t>tentang</w:t>
      </w:r>
      <w:r>
        <w:rPr>
          <w:spacing w:val="-2"/>
        </w:rPr>
        <w:t xml:space="preserve"> </w:t>
      </w:r>
      <w:r>
        <w:t>konsep</w:t>
      </w:r>
      <w:r>
        <w:rPr>
          <w:spacing w:val="-2"/>
        </w:rPr>
        <w:t xml:space="preserve"> </w:t>
      </w:r>
      <w:r>
        <w:t>kedaulatan</w:t>
      </w:r>
      <w:r>
        <w:rPr>
          <w:spacing w:val="-2"/>
        </w:rPr>
        <w:t xml:space="preserve"> </w:t>
      </w:r>
      <w:r>
        <w:t>negara</w:t>
      </w:r>
      <w:r>
        <w:rPr>
          <w:spacing w:val="-3"/>
        </w:rPr>
        <w:t xml:space="preserve"> </w:t>
      </w:r>
      <w:proofErr w:type="spellStart"/>
      <w:r>
        <w:t>seringkali</w:t>
      </w:r>
      <w:proofErr w:type="spellEnd"/>
      <w:r>
        <w:rPr>
          <w:spacing w:val="-2"/>
        </w:rPr>
        <w:t xml:space="preserve"> </w:t>
      </w:r>
      <w:r>
        <w:t>juga</w:t>
      </w:r>
      <w:r>
        <w:rPr>
          <w:spacing w:val="-2"/>
        </w:rPr>
        <w:t xml:space="preserve"> </w:t>
      </w:r>
      <w:r>
        <w:t>ditandai</w:t>
      </w:r>
      <w:r>
        <w:rPr>
          <w:spacing w:val="-2"/>
        </w:rPr>
        <w:t xml:space="preserve"> </w:t>
      </w:r>
      <w:r>
        <w:t xml:space="preserve">dengan cara menetapkan otoritas politik yang utama; antara lembaga domestik dan otonomi internasional. Dalam praktik internasional, hal ini dapat dilihat dari pengakuan dan tindakan kolektif </w:t>
      </w:r>
      <w:proofErr w:type="spellStart"/>
      <w:r>
        <w:t>negaranegara</w:t>
      </w:r>
      <w:proofErr w:type="spellEnd"/>
      <w:r>
        <w:t xml:space="preserve"> dalam menyelesaikan suatu masalah yang melibatkan otoritas lembaga domestik dan otoritas internasional.</w:t>
      </w:r>
    </w:p>
    <w:p w14:paraId="42F6AAF8" w14:textId="78FB00B7" w:rsidR="00FA44FC" w:rsidRDefault="00000000" w:rsidP="00AF3910">
      <w:pPr>
        <w:spacing w:before="2" w:line="480" w:lineRule="auto"/>
        <w:ind w:left="568" w:right="375" w:firstLine="709"/>
        <w:jc w:val="both"/>
      </w:pPr>
      <w:r>
        <w:t>Dalam</w:t>
      </w:r>
      <w:r>
        <w:rPr>
          <w:spacing w:val="-2"/>
        </w:rPr>
        <w:t xml:space="preserve"> </w:t>
      </w:r>
      <w:r>
        <w:t>kaitannya</w:t>
      </w:r>
      <w:r>
        <w:rPr>
          <w:spacing w:val="-1"/>
        </w:rPr>
        <w:t xml:space="preserve"> </w:t>
      </w:r>
      <w:r>
        <w:t>dengan kedaulatan,</w:t>
      </w:r>
      <w:r>
        <w:rPr>
          <w:spacing w:val="-2"/>
        </w:rPr>
        <w:t xml:space="preserve"> </w:t>
      </w:r>
      <w:r>
        <w:t>dapat</w:t>
      </w:r>
      <w:r>
        <w:rPr>
          <w:spacing w:val="-2"/>
        </w:rPr>
        <w:t xml:space="preserve"> </w:t>
      </w:r>
      <w:proofErr w:type="spellStart"/>
      <w:r>
        <w:t>dikem</w:t>
      </w:r>
      <w:proofErr w:type="spellEnd"/>
      <w:r>
        <w:t xml:space="preserve"> </w:t>
      </w:r>
      <w:proofErr w:type="spellStart"/>
      <w:r>
        <w:t>ukakan</w:t>
      </w:r>
      <w:proofErr w:type="spellEnd"/>
      <w:r>
        <w:rPr>
          <w:spacing w:val="-2"/>
        </w:rPr>
        <w:t xml:space="preserve"> </w:t>
      </w:r>
      <w:r>
        <w:t>catatan</w:t>
      </w:r>
      <w:r>
        <w:rPr>
          <w:spacing w:val="-2"/>
        </w:rPr>
        <w:t xml:space="preserve"> </w:t>
      </w:r>
      <w:r>
        <w:t xml:space="preserve">bahwa hukum merupakan aspek yang sangat penting. Hukum </w:t>
      </w:r>
      <w:r>
        <w:lastRenderedPageBreak/>
        <w:t>merupakan fondasi atau landasan bagi terciptanya ketertiban politik, bahkan ada pendapat yang menyatakan bahwa hukum merupakan “</w:t>
      </w:r>
      <w:proofErr w:type="spellStart"/>
      <w:r>
        <w:t>the</w:t>
      </w:r>
      <w:proofErr w:type="spellEnd"/>
      <w:r>
        <w:t xml:space="preserve"> </w:t>
      </w:r>
      <w:proofErr w:type="spellStart"/>
      <w:r>
        <w:t>sole</w:t>
      </w:r>
      <w:proofErr w:type="spellEnd"/>
      <w:r>
        <w:t xml:space="preserve"> </w:t>
      </w:r>
      <w:proofErr w:type="spellStart"/>
      <w:r>
        <w:t>guarantor</w:t>
      </w:r>
      <w:proofErr w:type="spellEnd"/>
      <w:r>
        <w:t xml:space="preserve"> </w:t>
      </w:r>
      <w:proofErr w:type="spellStart"/>
      <w:r>
        <w:t>of</w:t>
      </w:r>
      <w:proofErr w:type="spellEnd"/>
      <w:r>
        <w:t xml:space="preserve"> </w:t>
      </w:r>
      <w:proofErr w:type="spellStart"/>
      <w:r>
        <w:t>the</w:t>
      </w:r>
      <w:proofErr w:type="spellEnd"/>
      <w:r>
        <w:t xml:space="preserve"> </w:t>
      </w:r>
      <w:proofErr w:type="spellStart"/>
      <w:r>
        <w:t>continuity</w:t>
      </w:r>
      <w:proofErr w:type="spellEnd"/>
      <w:r>
        <w:t xml:space="preserve"> </w:t>
      </w:r>
      <w:proofErr w:type="spellStart"/>
      <w:r>
        <w:t>of</w:t>
      </w:r>
      <w:proofErr w:type="spellEnd"/>
      <w:r>
        <w:t xml:space="preserve"> ‘</w:t>
      </w:r>
      <w:proofErr w:type="spellStart"/>
      <w:r>
        <w:t>civilization</w:t>
      </w:r>
      <w:proofErr w:type="spellEnd"/>
      <w:r>
        <w:t xml:space="preserve"> “(Anthony </w:t>
      </w:r>
      <w:proofErr w:type="spellStart"/>
      <w:r>
        <w:t>Pagden</w:t>
      </w:r>
      <w:proofErr w:type="spellEnd"/>
      <w:r>
        <w:t xml:space="preserve">, 2002 dalam James J </w:t>
      </w:r>
      <w:proofErr w:type="spellStart"/>
      <w:r>
        <w:t>Sheehan</w:t>
      </w:r>
      <w:proofErr w:type="spellEnd"/>
      <w:r>
        <w:t xml:space="preserve">, 2006: 42–43). Tata hukum dapat menjadi instrumen untuk menjamin keberlanjutan </w:t>
      </w:r>
      <w:proofErr w:type="spellStart"/>
      <w:r>
        <w:t>keberadaban</w:t>
      </w:r>
      <w:proofErr w:type="spellEnd"/>
      <w:r>
        <w:t xml:space="preserve">. Kristalisasi </w:t>
      </w:r>
      <w:proofErr w:type="spellStart"/>
      <w:r>
        <w:t>teoritik</w:t>
      </w:r>
      <w:proofErr w:type="spellEnd"/>
      <w:r>
        <w:t xml:space="preserve"> tentang hubungan antara hukum dengan kedaulatan dapat ditemukan dalam doktrin tentang kedaulatan sebagaimana dikemukakan</w:t>
      </w:r>
      <w:r>
        <w:rPr>
          <w:spacing w:val="-10"/>
        </w:rPr>
        <w:t xml:space="preserve"> </w:t>
      </w:r>
      <w:r>
        <w:t>oleh</w:t>
      </w:r>
      <w:r>
        <w:rPr>
          <w:spacing w:val="-10"/>
        </w:rPr>
        <w:t xml:space="preserve"> </w:t>
      </w:r>
      <w:r>
        <w:t>Jean</w:t>
      </w:r>
      <w:r>
        <w:rPr>
          <w:spacing w:val="-10"/>
        </w:rPr>
        <w:t xml:space="preserve"> </w:t>
      </w:r>
      <w:proofErr w:type="spellStart"/>
      <w:r>
        <w:t>Bodin</w:t>
      </w:r>
      <w:proofErr w:type="spellEnd"/>
      <w:r>
        <w:rPr>
          <w:spacing w:val="-9"/>
        </w:rPr>
        <w:t xml:space="preserve"> </w:t>
      </w:r>
      <w:r>
        <w:t>pada</w:t>
      </w:r>
      <w:r>
        <w:rPr>
          <w:spacing w:val="-11"/>
        </w:rPr>
        <w:t xml:space="preserve"> </w:t>
      </w:r>
      <w:r>
        <w:t>abad</w:t>
      </w:r>
      <w:r>
        <w:rPr>
          <w:spacing w:val="-10"/>
        </w:rPr>
        <w:t xml:space="preserve"> </w:t>
      </w:r>
      <w:proofErr w:type="spellStart"/>
      <w:r>
        <w:t>keenambelas</w:t>
      </w:r>
      <w:proofErr w:type="spellEnd"/>
      <w:r>
        <w:t>.</w:t>
      </w:r>
      <w:r>
        <w:rPr>
          <w:spacing w:val="-9"/>
        </w:rPr>
        <w:t xml:space="preserve"> </w:t>
      </w:r>
      <w:r>
        <w:t>Dalam</w:t>
      </w:r>
      <w:r>
        <w:rPr>
          <w:spacing w:val="-10"/>
        </w:rPr>
        <w:t xml:space="preserve"> </w:t>
      </w:r>
      <w:r>
        <w:t>hal</w:t>
      </w:r>
      <w:r>
        <w:rPr>
          <w:spacing w:val="-9"/>
        </w:rPr>
        <w:t xml:space="preserve"> </w:t>
      </w:r>
      <w:r>
        <w:t>ini</w:t>
      </w:r>
      <w:r>
        <w:rPr>
          <w:spacing w:val="-9"/>
        </w:rPr>
        <w:t xml:space="preserve"> </w:t>
      </w:r>
      <w:r>
        <w:t>Jean</w:t>
      </w:r>
      <w:r>
        <w:rPr>
          <w:spacing w:val="-10"/>
        </w:rPr>
        <w:t xml:space="preserve"> </w:t>
      </w:r>
      <w:proofErr w:type="spellStart"/>
      <w:r>
        <w:t>Bodin</w:t>
      </w:r>
      <w:proofErr w:type="spellEnd"/>
      <w:r>
        <w:t xml:space="preserve"> mengemukakan</w:t>
      </w:r>
      <w:r>
        <w:rPr>
          <w:spacing w:val="65"/>
        </w:rPr>
        <w:t xml:space="preserve"> </w:t>
      </w:r>
      <w:r>
        <w:t>doktrin</w:t>
      </w:r>
      <w:r>
        <w:rPr>
          <w:spacing w:val="65"/>
        </w:rPr>
        <w:t xml:space="preserve"> </w:t>
      </w:r>
      <w:r>
        <w:t>atau</w:t>
      </w:r>
      <w:r>
        <w:rPr>
          <w:spacing w:val="65"/>
        </w:rPr>
        <w:t xml:space="preserve"> </w:t>
      </w:r>
      <w:r>
        <w:t>ajaran</w:t>
      </w:r>
      <w:r>
        <w:rPr>
          <w:spacing w:val="68"/>
        </w:rPr>
        <w:t xml:space="preserve"> </w:t>
      </w:r>
      <w:r>
        <w:t>bahwa</w:t>
      </w:r>
      <w:r>
        <w:rPr>
          <w:spacing w:val="65"/>
        </w:rPr>
        <w:t xml:space="preserve"> </w:t>
      </w:r>
      <w:r>
        <w:t>kedaulatan</w:t>
      </w:r>
      <w:r>
        <w:rPr>
          <w:spacing w:val="65"/>
        </w:rPr>
        <w:t xml:space="preserve"> </w:t>
      </w:r>
      <w:proofErr w:type="spellStart"/>
      <w:r>
        <w:t>meXrupakan</w:t>
      </w:r>
      <w:proofErr w:type="spellEnd"/>
      <w:r>
        <w:rPr>
          <w:spacing w:val="69"/>
        </w:rPr>
        <w:t xml:space="preserve"> </w:t>
      </w:r>
      <w:r>
        <w:rPr>
          <w:spacing w:val="-2"/>
        </w:rPr>
        <w:t>sumber</w:t>
      </w:r>
      <w:r w:rsidR="00AF3910">
        <w:rPr>
          <w:spacing w:val="-2"/>
        </w:rPr>
        <w:t xml:space="preserve"> </w:t>
      </w:r>
      <w:r>
        <w:t xml:space="preserve">utama untuk menetapkan hukum. Kedaulatan merupakan sumber otoritas yang berada pada aras tertinggi dalam </w:t>
      </w:r>
      <w:proofErr w:type="spellStart"/>
      <w:r>
        <w:t>hirarki</w:t>
      </w:r>
      <w:proofErr w:type="spellEnd"/>
      <w:r>
        <w:t xml:space="preserve"> hukum (legal </w:t>
      </w:r>
      <w:proofErr w:type="spellStart"/>
      <w:r>
        <w:t>hierarchy</w:t>
      </w:r>
      <w:proofErr w:type="spellEnd"/>
      <w:r>
        <w:t>). Adanya berbagai</w:t>
      </w:r>
      <w:r>
        <w:rPr>
          <w:spacing w:val="-9"/>
        </w:rPr>
        <w:t xml:space="preserve"> </w:t>
      </w:r>
      <w:r>
        <w:t>variasi</w:t>
      </w:r>
      <w:r>
        <w:rPr>
          <w:spacing w:val="-9"/>
        </w:rPr>
        <w:t xml:space="preserve"> </w:t>
      </w:r>
      <w:r>
        <w:t>tentang</w:t>
      </w:r>
      <w:r>
        <w:rPr>
          <w:spacing w:val="-9"/>
        </w:rPr>
        <w:t xml:space="preserve"> </w:t>
      </w:r>
      <w:r>
        <w:t>makna</w:t>
      </w:r>
      <w:r>
        <w:rPr>
          <w:spacing w:val="-11"/>
        </w:rPr>
        <w:t xml:space="preserve"> </w:t>
      </w:r>
      <w:r>
        <w:t>dan</w:t>
      </w:r>
      <w:r>
        <w:rPr>
          <w:spacing w:val="-9"/>
        </w:rPr>
        <w:t xml:space="preserve"> </w:t>
      </w:r>
      <w:r>
        <w:t>penggunaan</w:t>
      </w:r>
      <w:r>
        <w:rPr>
          <w:spacing w:val="-9"/>
        </w:rPr>
        <w:t xml:space="preserve"> </w:t>
      </w:r>
      <w:r>
        <w:t>konsep</w:t>
      </w:r>
      <w:r>
        <w:rPr>
          <w:spacing w:val="-9"/>
        </w:rPr>
        <w:t xml:space="preserve"> </w:t>
      </w:r>
      <w:r>
        <w:t>kedaulatan</w:t>
      </w:r>
      <w:r>
        <w:rPr>
          <w:spacing w:val="-9"/>
        </w:rPr>
        <w:t xml:space="preserve"> </w:t>
      </w:r>
      <w:r>
        <w:t>negara,</w:t>
      </w:r>
      <w:r>
        <w:rPr>
          <w:spacing w:val="-7"/>
        </w:rPr>
        <w:t xml:space="preserve"> </w:t>
      </w:r>
      <w:r>
        <w:t>tidak mengurangi arti penting konsep ini dalam sistem hukum internasional dan teori hubungan internasional. Kedaulatan merupakan salah satu konsep mendasar dalam hukum internasional (</w:t>
      </w:r>
      <w:proofErr w:type="spellStart"/>
      <w:r>
        <w:t>one</w:t>
      </w:r>
      <w:proofErr w:type="spellEnd"/>
      <w:r>
        <w:t xml:space="preserve"> </w:t>
      </w:r>
      <w:proofErr w:type="spellStart"/>
      <w:r>
        <w:t>of</w:t>
      </w:r>
      <w:proofErr w:type="spellEnd"/>
      <w:r>
        <w:t xml:space="preserve"> </w:t>
      </w:r>
      <w:proofErr w:type="spellStart"/>
      <w:r>
        <w:t>the</w:t>
      </w:r>
      <w:proofErr w:type="spellEnd"/>
      <w:r>
        <w:t xml:space="preserve"> fundamental </w:t>
      </w:r>
      <w:proofErr w:type="spellStart"/>
      <w:r>
        <w:t>concepts</w:t>
      </w:r>
      <w:proofErr w:type="spellEnd"/>
      <w:r>
        <w:t xml:space="preserve"> in </w:t>
      </w:r>
      <w:proofErr w:type="spellStart"/>
      <w:r>
        <w:t>international</w:t>
      </w:r>
      <w:proofErr w:type="spellEnd"/>
      <w:r>
        <w:t xml:space="preserve"> </w:t>
      </w:r>
      <w:proofErr w:type="spellStart"/>
      <w:r>
        <w:t>law</w:t>
      </w:r>
      <w:proofErr w:type="spellEnd"/>
      <w:r>
        <w:t>). Dalam kerangka hubungan antar negara, kedaulatan juga merujuk pada pengertian kemerdekaan (</w:t>
      </w:r>
      <w:proofErr w:type="spellStart"/>
      <w:r>
        <w:t>independence</w:t>
      </w:r>
      <w:proofErr w:type="spellEnd"/>
      <w:r>
        <w:t xml:space="preserve">) dan </w:t>
      </w:r>
      <w:proofErr w:type="spellStart"/>
      <w:r>
        <w:t>vice</w:t>
      </w:r>
      <w:proofErr w:type="spellEnd"/>
      <w:r>
        <w:t xml:space="preserve"> </w:t>
      </w:r>
      <w:proofErr w:type="spellStart"/>
      <w:r>
        <w:t>versa</w:t>
      </w:r>
      <w:proofErr w:type="spellEnd"/>
      <w:r>
        <w:t>. Suatu negara merdeka adalah</w:t>
      </w:r>
      <w:r>
        <w:rPr>
          <w:spacing w:val="-10"/>
        </w:rPr>
        <w:t xml:space="preserve"> </w:t>
      </w:r>
      <w:r>
        <w:t>negara</w:t>
      </w:r>
      <w:r>
        <w:rPr>
          <w:spacing w:val="-9"/>
        </w:rPr>
        <w:t xml:space="preserve"> </w:t>
      </w:r>
      <w:r>
        <w:t>yang</w:t>
      </w:r>
      <w:r>
        <w:rPr>
          <w:spacing w:val="-10"/>
        </w:rPr>
        <w:t xml:space="preserve"> </w:t>
      </w:r>
      <w:r>
        <w:t>berdaulat.</w:t>
      </w:r>
      <w:r>
        <w:rPr>
          <w:spacing w:val="-10"/>
        </w:rPr>
        <w:t xml:space="preserve"> </w:t>
      </w:r>
      <w:r>
        <w:t>Negara</w:t>
      </w:r>
      <w:r>
        <w:rPr>
          <w:spacing w:val="-11"/>
        </w:rPr>
        <w:t xml:space="preserve"> </w:t>
      </w:r>
      <w:r>
        <w:t>yang</w:t>
      </w:r>
      <w:r>
        <w:rPr>
          <w:spacing w:val="-10"/>
        </w:rPr>
        <w:t xml:space="preserve"> </w:t>
      </w:r>
      <w:r>
        <w:t>berdaulat</w:t>
      </w:r>
      <w:r>
        <w:rPr>
          <w:spacing w:val="-10"/>
        </w:rPr>
        <w:t xml:space="preserve"> </w:t>
      </w:r>
      <w:r>
        <w:t>adalah</w:t>
      </w:r>
      <w:r>
        <w:rPr>
          <w:spacing w:val="-10"/>
        </w:rPr>
        <w:t xml:space="preserve"> </w:t>
      </w:r>
      <w:r>
        <w:t>negara</w:t>
      </w:r>
      <w:r>
        <w:rPr>
          <w:spacing w:val="-11"/>
        </w:rPr>
        <w:t xml:space="preserve"> </w:t>
      </w:r>
      <w:r>
        <w:t>merdeka</w:t>
      </w:r>
      <w:r>
        <w:rPr>
          <w:spacing w:val="-11"/>
        </w:rPr>
        <w:t xml:space="preserve"> </w:t>
      </w:r>
      <w:r>
        <w:t>dan tidak</w:t>
      </w:r>
      <w:r>
        <w:rPr>
          <w:spacing w:val="-12"/>
        </w:rPr>
        <w:t xml:space="preserve"> </w:t>
      </w:r>
      <w:r>
        <w:t>berada</w:t>
      </w:r>
      <w:r>
        <w:rPr>
          <w:spacing w:val="-13"/>
        </w:rPr>
        <w:t xml:space="preserve"> </w:t>
      </w:r>
      <w:r>
        <w:t>di</w:t>
      </w:r>
      <w:r>
        <w:rPr>
          <w:spacing w:val="-12"/>
        </w:rPr>
        <w:t xml:space="preserve"> </w:t>
      </w:r>
      <w:r>
        <w:t>bawah</w:t>
      </w:r>
      <w:r>
        <w:rPr>
          <w:spacing w:val="-10"/>
        </w:rPr>
        <w:t xml:space="preserve"> </w:t>
      </w:r>
      <w:r>
        <w:t>kekuasaan</w:t>
      </w:r>
      <w:r>
        <w:rPr>
          <w:spacing w:val="-12"/>
        </w:rPr>
        <w:t xml:space="preserve"> </w:t>
      </w:r>
      <w:r>
        <w:t>negara</w:t>
      </w:r>
      <w:r>
        <w:rPr>
          <w:spacing w:val="-14"/>
        </w:rPr>
        <w:t xml:space="preserve"> </w:t>
      </w:r>
      <w:r>
        <w:t>lain</w:t>
      </w:r>
      <w:r>
        <w:rPr>
          <w:spacing w:val="-10"/>
        </w:rPr>
        <w:t xml:space="preserve"> </w:t>
      </w:r>
      <w:r>
        <w:t>(</w:t>
      </w:r>
      <w:proofErr w:type="spellStart"/>
      <w:r>
        <w:t>Jens</w:t>
      </w:r>
      <w:proofErr w:type="spellEnd"/>
      <w:r>
        <w:rPr>
          <w:spacing w:val="-10"/>
        </w:rPr>
        <w:t xml:space="preserve"> </w:t>
      </w:r>
      <w:proofErr w:type="spellStart"/>
      <w:r>
        <w:t>Bartelson</w:t>
      </w:r>
      <w:proofErr w:type="spellEnd"/>
      <w:r>
        <w:t>,</w:t>
      </w:r>
      <w:r>
        <w:rPr>
          <w:spacing w:val="-11"/>
        </w:rPr>
        <w:t xml:space="preserve"> </w:t>
      </w:r>
      <w:r>
        <w:t>2006</w:t>
      </w:r>
      <w:r>
        <w:rPr>
          <w:spacing w:val="-12"/>
        </w:rPr>
        <w:t xml:space="preserve"> </w:t>
      </w:r>
      <w:r>
        <w:t>:</w:t>
      </w:r>
      <w:r>
        <w:rPr>
          <w:spacing w:val="-12"/>
        </w:rPr>
        <w:t xml:space="preserve"> </w:t>
      </w:r>
      <w:r>
        <w:t>463).</w:t>
      </w:r>
      <w:r>
        <w:rPr>
          <w:spacing w:val="-13"/>
        </w:rPr>
        <w:t xml:space="preserve"> </w:t>
      </w:r>
      <w:r>
        <w:t>Dalam hukum internasional, kedaulatan negara (</w:t>
      </w:r>
      <w:proofErr w:type="spellStart"/>
      <w:r>
        <w:t>state</w:t>
      </w:r>
      <w:proofErr w:type="spellEnd"/>
      <w:r>
        <w:t xml:space="preserve"> </w:t>
      </w:r>
      <w:proofErr w:type="spellStart"/>
      <w:r>
        <w:t>sovereignty</w:t>
      </w:r>
      <w:proofErr w:type="spellEnd"/>
      <w:r>
        <w:t xml:space="preserve">) dan </w:t>
      </w:r>
      <w:proofErr w:type="spellStart"/>
      <w:r>
        <w:t>kesederajatan</w:t>
      </w:r>
      <w:proofErr w:type="spellEnd"/>
      <w:r>
        <w:t xml:space="preserve"> (</w:t>
      </w:r>
      <w:proofErr w:type="spellStart"/>
      <w:r>
        <w:t>equality</w:t>
      </w:r>
      <w:proofErr w:type="spellEnd"/>
      <w:r>
        <w:t xml:space="preserve">) antar negara merupakan konsep yang diakui dan menjadi dasar bekerjanya sistem hukum </w:t>
      </w:r>
      <w:r>
        <w:lastRenderedPageBreak/>
        <w:t xml:space="preserve">internasional itu. </w:t>
      </w:r>
      <w:proofErr w:type="spellStart"/>
      <w:r>
        <w:t>Huk</w:t>
      </w:r>
      <w:proofErr w:type="spellEnd"/>
      <w:r>
        <w:t xml:space="preserve"> </w:t>
      </w:r>
      <w:proofErr w:type="spellStart"/>
      <w:r>
        <w:t>um</w:t>
      </w:r>
      <w:proofErr w:type="spellEnd"/>
      <w:r>
        <w:t xml:space="preserve"> internasional secara tradisional</w:t>
      </w:r>
      <w:r>
        <w:rPr>
          <w:spacing w:val="-3"/>
        </w:rPr>
        <w:t xml:space="preserve"> </w:t>
      </w:r>
      <w:r>
        <w:t>mengakui</w:t>
      </w:r>
      <w:r>
        <w:rPr>
          <w:spacing w:val="-3"/>
        </w:rPr>
        <w:t xml:space="preserve"> </w:t>
      </w:r>
      <w:r>
        <w:t>bahwa</w:t>
      </w:r>
      <w:r>
        <w:rPr>
          <w:spacing w:val="-5"/>
        </w:rPr>
        <w:t xml:space="preserve"> </w:t>
      </w:r>
      <w:r>
        <w:t>negara</w:t>
      </w:r>
      <w:r>
        <w:rPr>
          <w:spacing w:val="-5"/>
        </w:rPr>
        <w:t xml:space="preserve"> </w:t>
      </w:r>
      <w:r>
        <w:t>sebagai</w:t>
      </w:r>
      <w:r>
        <w:rPr>
          <w:spacing w:val="-1"/>
        </w:rPr>
        <w:t xml:space="preserve"> </w:t>
      </w:r>
      <w:r>
        <w:t>entitas</w:t>
      </w:r>
      <w:r>
        <w:rPr>
          <w:spacing w:val="-2"/>
        </w:rPr>
        <w:t xml:space="preserve"> </w:t>
      </w:r>
      <w:r>
        <w:t>yang</w:t>
      </w:r>
      <w:r>
        <w:rPr>
          <w:spacing w:val="-3"/>
        </w:rPr>
        <w:t xml:space="preserve"> </w:t>
      </w:r>
      <w:r>
        <w:t>merdeka</w:t>
      </w:r>
      <w:r>
        <w:rPr>
          <w:spacing w:val="-4"/>
        </w:rPr>
        <w:t xml:space="preserve"> </w:t>
      </w:r>
      <w:r>
        <w:t>dan</w:t>
      </w:r>
      <w:r>
        <w:rPr>
          <w:spacing w:val="-3"/>
        </w:rPr>
        <w:t xml:space="preserve"> </w:t>
      </w:r>
      <w:r>
        <w:t xml:space="preserve">berdaulat, berarti negara itu tidak tunduk pada otoritas lain yang lebih (Miguel </w:t>
      </w:r>
      <w:proofErr w:type="spellStart"/>
      <w:r>
        <w:t>González</w:t>
      </w:r>
      <w:proofErr w:type="spellEnd"/>
      <w:r>
        <w:t xml:space="preserve"> Marcos, 2003: 1; Martin Dixon &amp; Robert </w:t>
      </w:r>
      <w:proofErr w:type="spellStart"/>
      <w:r>
        <w:t>Mc</w:t>
      </w:r>
      <w:proofErr w:type="spellEnd"/>
      <w:r>
        <w:t xml:space="preserve">. </w:t>
      </w:r>
      <w:proofErr w:type="spellStart"/>
      <w:r>
        <w:t>Corquodale</w:t>
      </w:r>
      <w:proofErr w:type="spellEnd"/>
      <w:r>
        <w:t>, 2000,: 248).</w:t>
      </w:r>
    </w:p>
    <w:p w14:paraId="7CF5695D" w14:textId="406F49F0" w:rsidR="00FA44FC" w:rsidRDefault="00000000" w:rsidP="00AF3910">
      <w:pPr>
        <w:spacing w:before="2" w:line="480" w:lineRule="auto"/>
        <w:ind w:left="568" w:right="378" w:firstLine="709"/>
        <w:jc w:val="both"/>
      </w:pPr>
      <w:r>
        <w:t xml:space="preserve">Kedaulatan dan </w:t>
      </w:r>
      <w:proofErr w:type="spellStart"/>
      <w:r>
        <w:t>kesederajatan</w:t>
      </w:r>
      <w:proofErr w:type="spellEnd"/>
      <w:r>
        <w:t xml:space="preserve"> negara merupakan atribut yang melekat pada negara merdeka sebagai subyek hukum internasional. Pengakuan terhadap kedaulatan negara dan </w:t>
      </w:r>
      <w:proofErr w:type="spellStart"/>
      <w:r>
        <w:t>kesederajatan</w:t>
      </w:r>
      <w:proofErr w:type="spellEnd"/>
      <w:r>
        <w:t xml:space="preserve"> antar negara juga merupakan dasar bagi personalitas</w:t>
      </w:r>
      <w:r>
        <w:rPr>
          <w:spacing w:val="-1"/>
        </w:rPr>
        <w:t xml:space="preserve"> </w:t>
      </w:r>
      <w:r>
        <w:t>negara</w:t>
      </w:r>
      <w:r>
        <w:rPr>
          <w:spacing w:val="1"/>
        </w:rPr>
        <w:t xml:space="preserve"> </w:t>
      </w:r>
      <w:r>
        <w:t>dalam</w:t>
      </w:r>
      <w:r>
        <w:rPr>
          <w:spacing w:val="1"/>
        </w:rPr>
        <w:t xml:space="preserve"> </w:t>
      </w:r>
      <w:r>
        <w:t>sistem</w:t>
      </w:r>
      <w:r>
        <w:rPr>
          <w:spacing w:val="1"/>
        </w:rPr>
        <w:t xml:space="preserve"> </w:t>
      </w:r>
      <w:r>
        <w:t>hukum</w:t>
      </w:r>
      <w:r>
        <w:rPr>
          <w:spacing w:val="3"/>
        </w:rPr>
        <w:t xml:space="preserve"> </w:t>
      </w:r>
      <w:r>
        <w:t>internasional</w:t>
      </w:r>
      <w:r>
        <w:rPr>
          <w:spacing w:val="1"/>
        </w:rPr>
        <w:t xml:space="preserve"> </w:t>
      </w:r>
      <w:r>
        <w:t>(Ian</w:t>
      </w:r>
      <w:r>
        <w:rPr>
          <w:spacing w:val="1"/>
        </w:rPr>
        <w:t xml:space="preserve"> </w:t>
      </w:r>
      <w:proofErr w:type="spellStart"/>
      <w:r>
        <w:t>Brownlie</w:t>
      </w:r>
      <w:proofErr w:type="spellEnd"/>
      <w:r>
        <w:t>, 1990:</w:t>
      </w:r>
      <w:r>
        <w:rPr>
          <w:spacing w:val="1"/>
        </w:rPr>
        <w:t xml:space="preserve"> </w:t>
      </w:r>
      <w:r>
        <w:rPr>
          <w:spacing w:val="-5"/>
        </w:rPr>
        <w:t>287</w:t>
      </w:r>
      <w:r>
        <w:t xml:space="preserve">). Kedaulatan mendasari beberapa hak yang diakui oleh hukum internasional seperti misalnya; hak </w:t>
      </w:r>
      <w:proofErr w:type="spellStart"/>
      <w:r>
        <w:t>kesederajatan</w:t>
      </w:r>
      <w:proofErr w:type="spellEnd"/>
      <w:r>
        <w:t xml:space="preserve"> (</w:t>
      </w:r>
      <w:proofErr w:type="spellStart"/>
      <w:r>
        <w:t>equality</w:t>
      </w:r>
      <w:proofErr w:type="spellEnd"/>
      <w:r>
        <w:t>), yurisdiksi wilayah (</w:t>
      </w:r>
      <w:proofErr w:type="spellStart"/>
      <w:r>
        <w:t>territorial</w:t>
      </w:r>
      <w:proofErr w:type="spellEnd"/>
      <w:r>
        <w:t xml:space="preserve"> </w:t>
      </w:r>
      <w:proofErr w:type="spellStart"/>
      <w:r>
        <w:t>jurisdiction</w:t>
      </w:r>
      <w:proofErr w:type="spellEnd"/>
      <w:r>
        <w:t>),</w:t>
      </w:r>
      <w:r>
        <w:rPr>
          <w:spacing w:val="4"/>
        </w:rPr>
        <w:t xml:space="preserve"> </w:t>
      </w:r>
      <w:r>
        <w:t>hak</w:t>
      </w:r>
      <w:r>
        <w:rPr>
          <w:spacing w:val="8"/>
        </w:rPr>
        <w:t xml:space="preserve"> </w:t>
      </w:r>
      <w:r>
        <w:t>untuk</w:t>
      </w:r>
      <w:r>
        <w:rPr>
          <w:spacing w:val="11"/>
        </w:rPr>
        <w:t xml:space="preserve"> </w:t>
      </w:r>
      <w:r>
        <w:t>menentukan</w:t>
      </w:r>
      <w:r>
        <w:rPr>
          <w:spacing w:val="7"/>
        </w:rPr>
        <w:t xml:space="preserve"> </w:t>
      </w:r>
      <w:proofErr w:type="spellStart"/>
      <w:r>
        <w:t>nasionalitas</w:t>
      </w:r>
      <w:proofErr w:type="spellEnd"/>
      <w:r>
        <w:rPr>
          <w:spacing w:val="10"/>
        </w:rPr>
        <w:t xml:space="preserve"> </w:t>
      </w:r>
      <w:r>
        <w:t>bagi</w:t>
      </w:r>
      <w:r>
        <w:rPr>
          <w:spacing w:val="8"/>
        </w:rPr>
        <w:t xml:space="preserve"> </w:t>
      </w:r>
      <w:r>
        <w:t>penduduk</w:t>
      </w:r>
      <w:r>
        <w:rPr>
          <w:spacing w:val="12"/>
        </w:rPr>
        <w:t xml:space="preserve"> </w:t>
      </w:r>
      <w:r>
        <w:t>di</w:t>
      </w:r>
      <w:r>
        <w:rPr>
          <w:spacing w:val="8"/>
        </w:rPr>
        <w:t xml:space="preserve"> </w:t>
      </w:r>
      <w:r>
        <w:rPr>
          <w:spacing w:val="-2"/>
        </w:rPr>
        <w:t>wilayahnya,</w:t>
      </w:r>
      <w:r w:rsidR="00AF3910">
        <w:rPr>
          <w:spacing w:val="-2"/>
        </w:rPr>
        <w:t xml:space="preserve"> </w:t>
      </w:r>
      <w:r>
        <w:t xml:space="preserve">hak untuk </w:t>
      </w:r>
      <w:proofErr w:type="spellStart"/>
      <w:r>
        <w:t>mengijinkan</w:t>
      </w:r>
      <w:proofErr w:type="spellEnd"/>
      <w:r>
        <w:t xml:space="preserve"> dan menolak atau melarang orang untuk masuk dan keluar dari wilayahnya, hak untuk melakukan nasionalisasi (R.C. </w:t>
      </w:r>
      <w:proofErr w:type="spellStart"/>
      <w:r>
        <w:t>Hingorani</w:t>
      </w:r>
      <w:proofErr w:type="spellEnd"/>
      <w:r>
        <w:t xml:space="preserve">, 1982: 117-118 ). Dalam kepustakaan hukum internasional, konsep kedaulatan negara juga menjadi dasar salah satu doktrin yang dikenal dengan istilah </w:t>
      </w:r>
      <w:proofErr w:type="spellStart"/>
      <w:r>
        <w:t>Act</w:t>
      </w:r>
      <w:proofErr w:type="spellEnd"/>
      <w:r>
        <w:t xml:space="preserve"> </w:t>
      </w:r>
      <w:proofErr w:type="spellStart"/>
      <w:r>
        <w:t>of</w:t>
      </w:r>
      <w:proofErr w:type="spellEnd"/>
      <w:r>
        <w:t xml:space="preserve"> State</w:t>
      </w:r>
      <w:r>
        <w:rPr>
          <w:spacing w:val="-1"/>
        </w:rPr>
        <w:t xml:space="preserve"> </w:t>
      </w:r>
      <w:proofErr w:type="spellStart"/>
      <w:r>
        <w:t>Doctrine</w:t>
      </w:r>
      <w:proofErr w:type="spellEnd"/>
      <w:r>
        <w:t>. Doktrin ini di Inggris dikenal dengan istilah: “</w:t>
      </w:r>
      <w:proofErr w:type="spellStart"/>
      <w:r>
        <w:t>the</w:t>
      </w:r>
      <w:proofErr w:type="spellEnd"/>
      <w:r>
        <w:rPr>
          <w:spacing w:val="-1"/>
        </w:rPr>
        <w:t xml:space="preserve"> </w:t>
      </w:r>
      <w:proofErr w:type="spellStart"/>
      <w:r>
        <w:t>Sovereign</w:t>
      </w:r>
      <w:proofErr w:type="spellEnd"/>
      <w:r>
        <w:t xml:space="preserve"> </w:t>
      </w:r>
      <w:proofErr w:type="spellStart"/>
      <w:r>
        <w:t>Act</w:t>
      </w:r>
      <w:proofErr w:type="spellEnd"/>
      <w:r>
        <w:t xml:space="preserve"> </w:t>
      </w:r>
      <w:proofErr w:type="spellStart"/>
      <w:r>
        <w:t>Doctrine</w:t>
      </w:r>
      <w:proofErr w:type="spellEnd"/>
      <w:r>
        <w:t xml:space="preserve">” . Doktrin hukum yang muncul pada abad ke sembilan belas (XIX) ini menegaskan: “ </w:t>
      </w:r>
      <w:proofErr w:type="spellStart"/>
      <w:r>
        <w:t>Every</w:t>
      </w:r>
      <w:proofErr w:type="spellEnd"/>
      <w:r>
        <w:t xml:space="preserve"> </w:t>
      </w:r>
      <w:proofErr w:type="spellStart"/>
      <w:r>
        <w:t>sovereign</w:t>
      </w:r>
      <w:proofErr w:type="spellEnd"/>
      <w:r>
        <w:t xml:space="preserve"> State </w:t>
      </w:r>
      <w:proofErr w:type="spellStart"/>
      <w:r>
        <w:t>is</w:t>
      </w:r>
      <w:proofErr w:type="spellEnd"/>
      <w:r>
        <w:t xml:space="preserve"> </w:t>
      </w:r>
      <w:proofErr w:type="spellStart"/>
      <w:r>
        <w:t>bound</w:t>
      </w:r>
      <w:proofErr w:type="spellEnd"/>
      <w:r>
        <w:t xml:space="preserve"> </w:t>
      </w:r>
      <w:proofErr w:type="spellStart"/>
      <w:r>
        <w:t>to</w:t>
      </w:r>
      <w:proofErr w:type="spellEnd"/>
      <w:r>
        <w:t xml:space="preserve"> </w:t>
      </w:r>
      <w:proofErr w:type="spellStart"/>
      <w:r>
        <w:t>respect</w:t>
      </w:r>
      <w:proofErr w:type="spellEnd"/>
      <w:r>
        <w:t xml:space="preserve"> </w:t>
      </w:r>
      <w:proofErr w:type="spellStart"/>
      <w:r>
        <w:t>the</w:t>
      </w:r>
      <w:proofErr w:type="spellEnd"/>
      <w:r>
        <w:t xml:space="preserve"> </w:t>
      </w:r>
      <w:proofErr w:type="spellStart"/>
      <w:r>
        <w:t>independence</w:t>
      </w:r>
      <w:proofErr w:type="spellEnd"/>
      <w:r>
        <w:t xml:space="preserve"> </w:t>
      </w:r>
      <w:proofErr w:type="spellStart"/>
      <w:r>
        <w:t>of</w:t>
      </w:r>
      <w:proofErr w:type="spellEnd"/>
      <w:r>
        <w:t xml:space="preserve"> </w:t>
      </w:r>
      <w:proofErr w:type="spellStart"/>
      <w:r>
        <w:t>every</w:t>
      </w:r>
      <w:proofErr w:type="spellEnd"/>
      <w:r>
        <w:t xml:space="preserve"> </w:t>
      </w:r>
      <w:proofErr w:type="spellStart"/>
      <w:r>
        <w:t>sovereign</w:t>
      </w:r>
      <w:proofErr w:type="spellEnd"/>
      <w:r>
        <w:t xml:space="preserve"> State, </w:t>
      </w:r>
      <w:proofErr w:type="spellStart"/>
      <w:r>
        <w:t>and</w:t>
      </w:r>
      <w:proofErr w:type="spellEnd"/>
      <w:r>
        <w:t xml:space="preserve"> </w:t>
      </w:r>
      <w:proofErr w:type="spellStart"/>
      <w:r>
        <w:t>the</w:t>
      </w:r>
      <w:proofErr w:type="spellEnd"/>
      <w:r>
        <w:t xml:space="preserve"> </w:t>
      </w:r>
      <w:proofErr w:type="spellStart"/>
      <w:r>
        <w:t>courts</w:t>
      </w:r>
      <w:proofErr w:type="spellEnd"/>
      <w:r>
        <w:t xml:space="preserve"> </w:t>
      </w:r>
      <w:proofErr w:type="spellStart"/>
      <w:r>
        <w:t>of</w:t>
      </w:r>
      <w:proofErr w:type="spellEnd"/>
      <w:r>
        <w:t xml:space="preserve"> </w:t>
      </w:r>
      <w:proofErr w:type="spellStart"/>
      <w:r>
        <w:t>one</w:t>
      </w:r>
      <w:proofErr w:type="spellEnd"/>
      <w:r>
        <w:t xml:space="preserve"> </w:t>
      </w:r>
      <w:proofErr w:type="spellStart"/>
      <w:r>
        <w:t>country</w:t>
      </w:r>
      <w:proofErr w:type="spellEnd"/>
      <w:r>
        <w:t xml:space="preserve"> </w:t>
      </w:r>
      <w:proofErr w:type="spellStart"/>
      <w:r>
        <w:t>will</w:t>
      </w:r>
      <w:proofErr w:type="spellEnd"/>
      <w:r>
        <w:t xml:space="preserve"> not sit in </w:t>
      </w:r>
      <w:proofErr w:type="spellStart"/>
      <w:r>
        <w:t>judgment</w:t>
      </w:r>
      <w:proofErr w:type="spellEnd"/>
      <w:r>
        <w:t xml:space="preserve"> </w:t>
      </w:r>
      <w:proofErr w:type="spellStart"/>
      <w:r>
        <w:t>on</w:t>
      </w:r>
      <w:proofErr w:type="spellEnd"/>
      <w:r>
        <w:t xml:space="preserve"> </w:t>
      </w:r>
      <w:proofErr w:type="spellStart"/>
      <w:r>
        <w:t>the</w:t>
      </w:r>
      <w:proofErr w:type="spellEnd"/>
      <w:r>
        <w:t xml:space="preserve"> </w:t>
      </w:r>
      <w:proofErr w:type="spellStart"/>
      <w:r>
        <w:t>acts</w:t>
      </w:r>
      <w:proofErr w:type="spellEnd"/>
      <w:r>
        <w:t xml:space="preserve"> </w:t>
      </w:r>
      <w:proofErr w:type="spellStart"/>
      <w:r>
        <w:t>of</w:t>
      </w:r>
      <w:proofErr w:type="spellEnd"/>
      <w:r>
        <w:t xml:space="preserve"> </w:t>
      </w:r>
      <w:proofErr w:type="spellStart"/>
      <w:r>
        <w:t>the</w:t>
      </w:r>
      <w:proofErr w:type="spellEnd"/>
      <w:r>
        <w:t xml:space="preserve"> </w:t>
      </w:r>
      <w:proofErr w:type="spellStart"/>
      <w:r>
        <w:t>government</w:t>
      </w:r>
      <w:proofErr w:type="spellEnd"/>
      <w:r>
        <w:t xml:space="preserve"> </w:t>
      </w:r>
      <w:proofErr w:type="spellStart"/>
      <w:r>
        <w:t>of</w:t>
      </w:r>
      <w:proofErr w:type="spellEnd"/>
      <w:r>
        <w:t xml:space="preserve"> </w:t>
      </w:r>
      <w:proofErr w:type="spellStart"/>
      <w:r>
        <w:t>another</w:t>
      </w:r>
      <w:proofErr w:type="spellEnd"/>
      <w:r>
        <w:t xml:space="preserve"> </w:t>
      </w:r>
      <w:proofErr w:type="spellStart"/>
      <w:r>
        <w:t>done</w:t>
      </w:r>
      <w:proofErr w:type="spellEnd"/>
      <w:r>
        <w:t xml:space="preserve"> </w:t>
      </w:r>
      <w:proofErr w:type="spellStart"/>
      <w:r>
        <w:t>within</w:t>
      </w:r>
      <w:proofErr w:type="spellEnd"/>
      <w:r>
        <w:t xml:space="preserve"> </w:t>
      </w:r>
      <w:proofErr w:type="spellStart"/>
      <w:r>
        <w:t>its</w:t>
      </w:r>
      <w:proofErr w:type="spellEnd"/>
      <w:r>
        <w:t xml:space="preserve"> </w:t>
      </w:r>
      <w:proofErr w:type="spellStart"/>
      <w:r>
        <w:t>own</w:t>
      </w:r>
      <w:proofErr w:type="spellEnd"/>
      <w:r>
        <w:t xml:space="preserve"> </w:t>
      </w:r>
      <w:proofErr w:type="spellStart"/>
      <w:r>
        <w:t>territory</w:t>
      </w:r>
      <w:proofErr w:type="spellEnd"/>
      <w:r>
        <w:t xml:space="preserve">”. Menurut </w:t>
      </w:r>
      <w:proofErr w:type="spellStart"/>
      <w:r>
        <w:t>Act</w:t>
      </w:r>
      <w:proofErr w:type="spellEnd"/>
      <w:r>
        <w:t xml:space="preserve"> </w:t>
      </w:r>
      <w:proofErr w:type="spellStart"/>
      <w:r>
        <w:t>of</w:t>
      </w:r>
      <w:proofErr w:type="spellEnd"/>
      <w:r>
        <w:t xml:space="preserve"> State </w:t>
      </w:r>
      <w:proofErr w:type="spellStart"/>
      <w:r>
        <w:t>Doctrine</w:t>
      </w:r>
      <w:proofErr w:type="spellEnd"/>
      <w:r>
        <w:t xml:space="preserve"> , setiap Negara berdaulat wajib </w:t>
      </w:r>
      <w:proofErr w:type="spellStart"/>
      <w:r>
        <w:t>mengormati</w:t>
      </w:r>
      <w:proofErr w:type="spellEnd"/>
      <w:r>
        <w:t xml:space="preserve"> </w:t>
      </w:r>
      <w:r>
        <w:lastRenderedPageBreak/>
        <w:t xml:space="preserve">kemerdekaan negara berdaulat lainnya (Robert l </w:t>
      </w:r>
      <w:proofErr w:type="spellStart"/>
      <w:r>
        <w:t>Bledsoe</w:t>
      </w:r>
      <w:proofErr w:type="spellEnd"/>
      <w:r>
        <w:t xml:space="preserve"> &amp; </w:t>
      </w:r>
      <w:proofErr w:type="spellStart"/>
      <w:r>
        <w:t>Boleslaw</w:t>
      </w:r>
      <w:proofErr w:type="spellEnd"/>
      <w:r>
        <w:t xml:space="preserve"> A </w:t>
      </w:r>
      <w:proofErr w:type="spellStart"/>
      <w:r>
        <w:t>Boczek</w:t>
      </w:r>
      <w:proofErr w:type="spellEnd"/>
      <w:r>
        <w:t>, 1987: 3 ). Kedaulatan</w:t>
      </w:r>
      <w:r>
        <w:rPr>
          <w:spacing w:val="-15"/>
        </w:rPr>
        <w:t xml:space="preserve"> </w:t>
      </w:r>
      <w:r>
        <w:t>merupakan</w:t>
      </w:r>
      <w:r>
        <w:rPr>
          <w:spacing w:val="-15"/>
        </w:rPr>
        <w:t xml:space="preserve"> </w:t>
      </w:r>
      <w:r>
        <w:t>konsep</w:t>
      </w:r>
      <w:r>
        <w:rPr>
          <w:spacing w:val="-15"/>
        </w:rPr>
        <w:t xml:space="preserve"> </w:t>
      </w:r>
      <w:r>
        <w:t>yang</w:t>
      </w:r>
      <w:r>
        <w:rPr>
          <w:spacing w:val="-15"/>
        </w:rPr>
        <w:t xml:space="preserve"> </w:t>
      </w:r>
      <w:r>
        <w:t>sangat</w:t>
      </w:r>
      <w:r>
        <w:rPr>
          <w:spacing w:val="-15"/>
        </w:rPr>
        <w:t xml:space="preserve"> </w:t>
      </w:r>
      <w:r>
        <w:t>penting</w:t>
      </w:r>
      <w:r>
        <w:rPr>
          <w:spacing w:val="-15"/>
        </w:rPr>
        <w:t xml:space="preserve"> </w:t>
      </w:r>
      <w:r>
        <w:t>dalam</w:t>
      </w:r>
      <w:r>
        <w:rPr>
          <w:spacing w:val="-15"/>
        </w:rPr>
        <w:t xml:space="preserve"> </w:t>
      </w:r>
      <w:r>
        <w:t>tertib</w:t>
      </w:r>
      <w:r>
        <w:rPr>
          <w:spacing w:val="-15"/>
        </w:rPr>
        <w:t xml:space="preserve"> </w:t>
      </w:r>
      <w:r>
        <w:t>hukum</w:t>
      </w:r>
      <w:r>
        <w:rPr>
          <w:spacing w:val="-15"/>
        </w:rPr>
        <w:t xml:space="preserve"> </w:t>
      </w:r>
      <w:r>
        <w:t>domestik maupun internasional, dan merupakan titik persinggungan antara kedua sistem tertib hukum tersebut.</w:t>
      </w:r>
    </w:p>
    <w:p w14:paraId="3B433529" w14:textId="77777777" w:rsidR="001E2A77" w:rsidRDefault="00000000" w:rsidP="001E2A77">
      <w:pPr>
        <w:spacing w:before="2" w:line="480" w:lineRule="auto"/>
        <w:ind w:left="568" w:right="375" w:firstLine="709"/>
        <w:jc w:val="both"/>
      </w:pPr>
      <w:r>
        <w:t xml:space="preserve">Kedaulatan negara merupakan salah satu norma </w:t>
      </w:r>
      <w:proofErr w:type="spellStart"/>
      <w:r>
        <w:t>fondasional</w:t>
      </w:r>
      <w:proofErr w:type="spellEnd"/>
      <w:r>
        <w:t xml:space="preserve"> dalam sistem hukum internasional. Konsekuensinya, konsep tentang negara yang berdaulat sebagai kesatuan otoritas yang tidak tunduk pada pihak </w:t>
      </w:r>
      <w:proofErr w:type="spellStart"/>
      <w:r>
        <w:t>manapun</w:t>
      </w:r>
      <w:proofErr w:type="spellEnd"/>
      <w:r>
        <w:t xml:space="preserve"> merupakan penyangga sistem tata hukum internasional yang menjunjung tinggi prinsip non-intervensi dan kesepakatan (</w:t>
      </w:r>
      <w:proofErr w:type="spellStart"/>
      <w:r>
        <w:t>consent</w:t>
      </w:r>
      <w:proofErr w:type="spellEnd"/>
      <w:r>
        <w:t xml:space="preserve">) negara. Namun demikian, dalam wacana dan praksis mutakhir konsep kedaulatan negara telah mengalami perubahan; sehingga kedaulatan negara dalam pengertian yang absolut tidak dapat dipertahankan lagi (Michael J </w:t>
      </w:r>
      <w:proofErr w:type="spellStart"/>
      <w:r>
        <w:t>Struett</w:t>
      </w:r>
      <w:proofErr w:type="spellEnd"/>
      <w:r>
        <w:t>, 2005: 70- 180).</w:t>
      </w:r>
    </w:p>
    <w:p w14:paraId="39964F17" w14:textId="7FBD175C" w:rsidR="00FA44FC" w:rsidRDefault="00000000" w:rsidP="00AF3910">
      <w:pPr>
        <w:spacing w:before="2" w:line="480" w:lineRule="auto"/>
        <w:ind w:left="568" w:right="375"/>
        <w:jc w:val="both"/>
      </w:pPr>
      <w:r>
        <w:t>Perolehan</w:t>
      </w:r>
      <w:r>
        <w:rPr>
          <w:spacing w:val="52"/>
        </w:rPr>
        <w:t xml:space="preserve">  </w:t>
      </w:r>
      <w:r>
        <w:t>Kedaulatan</w:t>
      </w:r>
      <w:r>
        <w:rPr>
          <w:spacing w:val="52"/>
        </w:rPr>
        <w:t xml:space="preserve">  </w:t>
      </w:r>
      <w:r>
        <w:t>Menurut</w:t>
      </w:r>
      <w:r>
        <w:rPr>
          <w:spacing w:val="52"/>
        </w:rPr>
        <w:t xml:space="preserve">  </w:t>
      </w:r>
      <w:r>
        <w:t>Hukum</w:t>
      </w:r>
      <w:r>
        <w:rPr>
          <w:spacing w:val="53"/>
        </w:rPr>
        <w:t xml:space="preserve">  </w:t>
      </w:r>
      <w:r>
        <w:t>Internasional</w:t>
      </w:r>
      <w:r>
        <w:rPr>
          <w:spacing w:val="51"/>
        </w:rPr>
        <w:t xml:space="preserve">  </w:t>
      </w:r>
      <w:r>
        <w:rPr>
          <w:spacing w:val="-2"/>
        </w:rPr>
        <w:t>Secara</w:t>
      </w:r>
      <w:r w:rsidR="00AF3910">
        <w:rPr>
          <w:spacing w:val="-2"/>
        </w:rPr>
        <w:t xml:space="preserve"> </w:t>
      </w:r>
      <w:r>
        <w:t>tradisional dikenal lima cara yang dapat dilakukan oleh negara untuk memperoleh kedaulatan atas suatu wilayah. Kelima cara tersebut adalah dengan pendudukan (</w:t>
      </w:r>
      <w:proofErr w:type="spellStart"/>
      <w:r>
        <w:t>occupation</w:t>
      </w:r>
      <w:proofErr w:type="spellEnd"/>
      <w:r>
        <w:t>); preskripsi (</w:t>
      </w:r>
      <w:proofErr w:type="spellStart"/>
      <w:r>
        <w:t>prescription</w:t>
      </w:r>
      <w:proofErr w:type="spellEnd"/>
      <w:r>
        <w:t xml:space="preserve">); </w:t>
      </w:r>
      <w:proofErr w:type="spellStart"/>
      <w:r>
        <w:t>cessi</w:t>
      </w:r>
      <w:proofErr w:type="spellEnd"/>
      <w:r>
        <w:t xml:space="preserve"> (</w:t>
      </w:r>
      <w:proofErr w:type="spellStart"/>
      <w:r>
        <w:t>cession</w:t>
      </w:r>
      <w:proofErr w:type="spellEnd"/>
      <w:r>
        <w:t>); akresi (</w:t>
      </w:r>
      <w:proofErr w:type="spellStart"/>
      <w:r>
        <w:t>acretion</w:t>
      </w:r>
      <w:proofErr w:type="spellEnd"/>
      <w:r>
        <w:t>) dan penaklukan (</w:t>
      </w:r>
      <w:proofErr w:type="spellStart"/>
      <w:r>
        <w:t>conquest</w:t>
      </w:r>
      <w:proofErr w:type="spellEnd"/>
      <w:r>
        <w:t>) . Pendudukan atau okupasi merupakan konsep yang berasal dari dan didasari oleh hegemoni (</w:t>
      </w:r>
      <w:proofErr w:type="spellStart"/>
      <w:r>
        <w:t>Western</w:t>
      </w:r>
      <w:proofErr w:type="spellEnd"/>
      <w:r>
        <w:t xml:space="preserve"> Sahara </w:t>
      </w:r>
      <w:proofErr w:type="spellStart"/>
      <w:r>
        <w:t>Opinion</w:t>
      </w:r>
      <w:proofErr w:type="spellEnd"/>
      <w:r>
        <w:t xml:space="preserve">: ICJ </w:t>
      </w:r>
      <w:proofErr w:type="spellStart"/>
      <w:r>
        <w:t>Rep</w:t>
      </w:r>
      <w:proofErr w:type="spellEnd"/>
      <w:r>
        <w:t>. 1975, 12 ) Namun demikian, setelah berakhirnya Perang Dunia II dan pembentukan</w:t>
      </w:r>
      <w:r>
        <w:rPr>
          <w:spacing w:val="-1"/>
        </w:rPr>
        <w:t xml:space="preserve"> </w:t>
      </w:r>
      <w:r>
        <w:t>Organisasi Internasional</w:t>
      </w:r>
      <w:r>
        <w:rPr>
          <w:spacing w:val="-1"/>
        </w:rPr>
        <w:t xml:space="preserve"> </w:t>
      </w:r>
      <w:r>
        <w:t>PBB,</w:t>
      </w:r>
      <w:r>
        <w:rPr>
          <w:spacing w:val="-1"/>
        </w:rPr>
        <w:t xml:space="preserve"> </w:t>
      </w:r>
      <w:r>
        <w:t>telah m</w:t>
      </w:r>
      <w:r>
        <w:rPr>
          <w:spacing w:val="-1"/>
        </w:rPr>
        <w:t xml:space="preserve"> </w:t>
      </w:r>
      <w:proofErr w:type="spellStart"/>
      <w:r>
        <w:t>uncul</w:t>
      </w:r>
      <w:proofErr w:type="spellEnd"/>
      <w:r>
        <w:rPr>
          <w:spacing w:val="-1"/>
        </w:rPr>
        <w:t xml:space="preserve"> </w:t>
      </w:r>
      <w:r>
        <w:t>suatu</w:t>
      </w:r>
      <w:r>
        <w:rPr>
          <w:spacing w:val="-1"/>
        </w:rPr>
        <w:t xml:space="preserve"> </w:t>
      </w:r>
      <w:r>
        <w:t xml:space="preserve">paradigma dan kerangka internasional yang baru yang menggugat serta menggantikan </w:t>
      </w:r>
      <w:r>
        <w:lastRenderedPageBreak/>
        <w:t>pandangan-pandangan tradisional dalam memaknai cara-cara perolehan kedaulatan oleh suatu negara</w:t>
      </w:r>
      <w:r>
        <w:rPr>
          <w:spacing w:val="-2"/>
        </w:rPr>
        <w:t xml:space="preserve"> </w:t>
      </w:r>
      <w:r>
        <w:t>terhadap suatu wilayah (</w:t>
      </w:r>
      <w:proofErr w:type="spellStart"/>
      <w:r>
        <w:t>Jenik</w:t>
      </w:r>
      <w:proofErr w:type="spellEnd"/>
      <w:r>
        <w:t xml:space="preserve"> Radon, 2004: 195 ). Negara-negara baru yang lahir dari proses memerdekakan diri dari penjajahnya telah muncul menjadi pemangku kepentingan (</w:t>
      </w:r>
      <w:proofErr w:type="spellStart"/>
      <w:r>
        <w:t>stake</w:t>
      </w:r>
      <w:proofErr w:type="spellEnd"/>
      <w:r>
        <w:t xml:space="preserve"> </w:t>
      </w:r>
      <w:proofErr w:type="spellStart"/>
      <w:r>
        <w:t>holders</w:t>
      </w:r>
      <w:proofErr w:type="spellEnd"/>
      <w:r>
        <w:t xml:space="preserve">) dalam hubungan internasional maupun organisasi internasional PBB. Proses pemberdayaan melalui </w:t>
      </w:r>
      <w:proofErr w:type="spellStart"/>
      <w:r>
        <w:t>pemerdekaan</w:t>
      </w:r>
      <w:proofErr w:type="spellEnd"/>
      <w:r>
        <w:t xml:space="preserve"> diri dari negara penjajah ini telah memperoleh penguatan dan penegasan dari PBB.</w:t>
      </w:r>
    </w:p>
    <w:p w14:paraId="3D81DA2D" w14:textId="29E77A28" w:rsidR="00FA44FC" w:rsidRDefault="00000000" w:rsidP="00AF3910">
      <w:pPr>
        <w:spacing w:before="2" w:line="480" w:lineRule="auto"/>
        <w:ind w:left="568" w:right="376" w:firstLine="709"/>
        <w:jc w:val="both"/>
      </w:pPr>
      <w:r>
        <w:t>Sejak berdirinya organisasi internasional PBB, perlu dikemukakan beberapa</w:t>
      </w:r>
      <w:r>
        <w:rPr>
          <w:spacing w:val="-7"/>
        </w:rPr>
        <w:t xml:space="preserve"> </w:t>
      </w:r>
      <w:r>
        <w:t>hal</w:t>
      </w:r>
      <w:r>
        <w:rPr>
          <w:spacing w:val="-5"/>
        </w:rPr>
        <w:t xml:space="preserve"> </w:t>
      </w:r>
      <w:r>
        <w:t>penting</w:t>
      </w:r>
      <w:r>
        <w:rPr>
          <w:spacing w:val="-6"/>
        </w:rPr>
        <w:t xml:space="preserve"> </w:t>
      </w:r>
      <w:r>
        <w:t>berkaitan</w:t>
      </w:r>
      <w:r>
        <w:rPr>
          <w:spacing w:val="-6"/>
        </w:rPr>
        <w:t xml:space="preserve"> </w:t>
      </w:r>
      <w:r>
        <w:t>dengan</w:t>
      </w:r>
      <w:r>
        <w:rPr>
          <w:spacing w:val="-4"/>
        </w:rPr>
        <w:t xml:space="preserve"> </w:t>
      </w:r>
      <w:r>
        <w:t>cara-cara</w:t>
      </w:r>
      <w:r>
        <w:rPr>
          <w:spacing w:val="-7"/>
        </w:rPr>
        <w:t xml:space="preserve"> </w:t>
      </w:r>
      <w:r>
        <w:t>tradisional</w:t>
      </w:r>
      <w:r>
        <w:rPr>
          <w:spacing w:val="-5"/>
        </w:rPr>
        <w:t xml:space="preserve"> </w:t>
      </w:r>
      <w:r>
        <w:t>dalam</w:t>
      </w:r>
      <w:r>
        <w:rPr>
          <w:spacing w:val="-6"/>
        </w:rPr>
        <w:t xml:space="preserve"> </w:t>
      </w:r>
      <w:r>
        <w:t>hal</w:t>
      </w:r>
      <w:r>
        <w:rPr>
          <w:spacing w:val="-5"/>
        </w:rPr>
        <w:t xml:space="preserve"> </w:t>
      </w:r>
      <w:r>
        <w:t>perolehan kedaulatan teritorial oleh negara sebagai berikut Pertama, hukum internasional modern terutama sejak berdirinya PBB, telah melarang penggunaan kekerasan dalam hubungan internasional sebagaimana ditegaskan dalam Piagam PBB. Perolehan</w:t>
      </w:r>
      <w:r>
        <w:rPr>
          <w:spacing w:val="-15"/>
        </w:rPr>
        <w:t xml:space="preserve"> </w:t>
      </w:r>
      <w:r>
        <w:t>kedaulatan</w:t>
      </w:r>
      <w:r>
        <w:rPr>
          <w:spacing w:val="-15"/>
        </w:rPr>
        <w:t xml:space="preserve"> </w:t>
      </w:r>
      <w:r>
        <w:t>atas</w:t>
      </w:r>
      <w:r>
        <w:rPr>
          <w:spacing w:val="-15"/>
        </w:rPr>
        <w:t xml:space="preserve"> </w:t>
      </w:r>
      <w:r>
        <w:t>suatu</w:t>
      </w:r>
      <w:r>
        <w:rPr>
          <w:spacing w:val="-15"/>
        </w:rPr>
        <w:t xml:space="preserve"> </w:t>
      </w:r>
      <w:r>
        <w:t>wilayah</w:t>
      </w:r>
      <w:r>
        <w:rPr>
          <w:spacing w:val="-15"/>
        </w:rPr>
        <w:t xml:space="preserve"> </w:t>
      </w:r>
      <w:r>
        <w:t>tertentu</w:t>
      </w:r>
      <w:r>
        <w:rPr>
          <w:spacing w:val="-15"/>
        </w:rPr>
        <w:t xml:space="preserve"> </w:t>
      </w:r>
      <w:r>
        <w:t>melalui</w:t>
      </w:r>
      <w:r>
        <w:rPr>
          <w:spacing w:val="-15"/>
        </w:rPr>
        <w:t xml:space="preserve"> </w:t>
      </w:r>
      <w:r>
        <w:t>penaklukan</w:t>
      </w:r>
      <w:r>
        <w:rPr>
          <w:spacing w:val="-15"/>
        </w:rPr>
        <w:t xml:space="preserve"> </w:t>
      </w:r>
      <w:r>
        <w:t>dengan</w:t>
      </w:r>
      <w:r>
        <w:rPr>
          <w:spacing w:val="-15"/>
        </w:rPr>
        <w:t xml:space="preserve"> </w:t>
      </w:r>
      <w:r>
        <w:t>cara kekerasan merupakan cara yang tidak dapat dibenarkan dan ilegal. Perolehan kedaulatan</w:t>
      </w:r>
      <w:r>
        <w:rPr>
          <w:spacing w:val="46"/>
        </w:rPr>
        <w:t xml:space="preserve"> </w:t>
      </w:r>
      <w:r>
        <w:t>atas</w:t>
      </w:r>
      <w:r>
        <w:rPr>
          <w:spacing w:val="46"/>
        </w:rPr>
        <w:t xml:space="preserve"> </w:t>
      </w:r>
      <w:r>
        <w:t>suatu</w:t>
      </w:r>
      <w:r>
        <w:rPr>
          <w:spacing w:val="46"/>
        </w:rPr>
        <w:t xml:space="preserve"> </w:t>
      </w:r>
      <w:r>
        <w:t>wilayah</w:t>
      </w:r>
      <w:r>
        <w:rPr>
          <w:spacing w:val="46"/>
        </w:rPr>
        <w:t xml:space="preserve"> </w:t>
      </w:r>
      <w:r>
        <w:t>tertentu</w:t>
      </w:r>
      <w:r>
        <w:rPr>
          <w:spacing w:val="46"/>
        </w:rPr>
        <w:t xml:space="preserve"> </w:t>
      </w:r>
      <w:r>
        <w:t>yang</w:t>
      </w:r>
      <w:r>
        <w:rPr>
          <w:spacing w:val="46"/>
        </w:rPr>
        <w:t xml:space="preserve"> </w:t>
      </w:r>
      <w:r>
        <w:t>terjadi</w:t>
      </w:r>
      <w:r>
        <w:rPr>
          <w:spacing w:val="46"/>
        </w:rPr>
        <w:t xml:space="preserve"> </w:t>
      </w:r>
      <w:r>
        <w:t>sebelum</w:t>
      </w:r>
      <w:r>
        <w:rPr>
          <w:spacing w:val="47"/>
        </w:rPr>
        <w:t xml:space="preserve"> </w:t>
      </w:r>
      <w:r>
        <w:t>berdirinya</w:t>
      </w:r>
      <w:r>
        <w:rPr>
          <w:spacing w:val="48"/>
        </w:rPr>
        <w:t xml:space="preserve"> </w:t>
      </w:r>
      <w:r>
        <w:rPr>
          <w:spacing w:val="-5"/>
        </w:rPr>
        <w:t>PBB</w:t>
      </w:r>
      <w:r w:rsidR="00AF3910">
        <w:rPr>
          <w:spacing w:val="-5"/>
        </w:rPr>
        <w:t xml:space="preserve"> </w:t>
      </w:r>
      <w:r>
        <w:t>ditetapkan berdasarkan hukum antar waktu (</w:t>
      </w:r>
      <w:proofErr w:type="spellStart"/>
      <w:r>
        <w:t>intert</w:t>
      </w:r>
      <w:proofErr w:type="spellEnd"/>
      <w:r>
        <w:t xml:space="preserve">-temporal </w:t>
      </w:r>
      <w:proofErr w:type="spellStart"/>
      <w:r>
        <w:t>law</w:t>
      </w:r>
      <w:proofErr w:type="spellEnd"/>
      <w:r>
        <w:t>). Kedua, perolehan dan penerapan kedaulatan oleh suatu negara terhadap suatu wilayah tertentu diatur oleh dan didasarkan pada hak untuk menentukan nasib sendiri (</w:t>
      </w:r>
      <w:proofErr w:type="spellStart"/>
      <w:r>
        <w:t>right</w:t>
      </w:r>
      <w:proofErr w:type="spellEnd"/>
      <w:r>
        <w:t xml:space="preserve"> </w:t>
      </w:r>
      <w:proofErr w:type="spellStart"/>
      <w:r>
        <w:t>of</w:t>
      </w:r>
      <w:proofErr w:type="spellEnd"/>
      <w:r>
        <w:t xml:space="preserve"> </w:t>
      </w:r>
      <w:proofErr w:type="spellStart"/>
      <w:r>
        <w:t>self-determination</w:t>
      </w:r>
      <w:proofErr w:type="spellEnd"/>
      <w:r>
        <w:t xml:space="preserve">). Ketiga, dalam kerangka hukum internasional kontemporer, penggunaan </w:t>
      </w:r>
      <w:proofErr w:type="spellStart"/>
      <w:r>
        <w:t>caracara</w:t>
      </w:r>
      <w:proofErr w:type="spellEnd"/>
      <w:r>
        <w:t xml:space="preserve"> kekerasan dalam hubungan internasional tidak</w:t>
      </w:r>
      <w:r>
        <w:rPr>
          <w:spacing w:val="-9"/>
        </w:rPr>
        <w:t xml:space="preserve"> </w:t>
      </w:r>
      <w:r>
        <w:t>dapat</w:t>
      </w:r>
      <w:r>
        <w:rPr>
          <w:spacing w:val="-9"/>
        </w:rPr>
        <w:t xml:space="preserve"> </w:t>
      </w:r>
      <w:r>
        <w:t>dibenarkan</w:t>
      </w:r>
      <w:r>
        <w:rPr>
          <w:spacing w:val="-9"/>
        </w:rPr>
        <w:t xml:space="preserve"> </w:t>
      </w:r>
      <w:r>
        <w:lastRenderedPageBreak/>
        <w:t>;</w:t>
      </w:r>
      <w:r>
        <w:rPr>
          <w:spacing w:val="-9"/>
        </w:rPr>
        <w:t xml:space="preserve"> </w:t>
      </w:r>
      <w:r>
        <w:t>kecuali,</w:t>
      </w:r>
      <w:r>
        <w:rPr>
          <w:spacing w:val="-9"/>
        </w:rPr>
        <w:t xml:space="preserve"> </w:t>
      </w:r>
      <w:r>
        <w:t>dalam</w:t>
      </w:r>
      <w:r>
        <w:rPr>
          <w:spacing w:val="-9"/>
        </w:rPr>
        <w:t xml:space="preserve"> </w:t>
      </w:r>
      <w:proofErr w:type="spellStart"/>
      <w:r>
        <w:t>halhal</w:t>
      </w:r>
      <w:proofErr w:type="spellEnd"/>
      <w:r>
        <w:rPr>
          <w:spacing w:val="-9"/>
        </w:rPr>
        <w:t xml:space="preserve"> </w:t>
      </w:r>
      <w:r>
        <w:t>tertentu</w:t>
      </w:r>
      <w:r>
        <w:rPr>
          <w:spacing w:val="-9"/>
        </w:rPr>
        <w:t xml:space="preserve"> </w:t>
      </w:r>
      <w:r>
        <w:t>yang</w:t>
      </w:r>
      <w:r>
        <w:rPr>
          <w:spacing w:val="-9"/>
        </w:rPr>
        <w:t xml:space="preserve"> </w:t>
      </w:r>
      <w:r>
        <w:t>didasari</w:t>
      </w:r>
      <w:r>
        <w:rPr>
          <w:spacing w:val="-9"/>
        </w:rPr>
        <w:t xml:space="preserve"> </w:t>
      </w:r>
      <w:r>
        <w:t>oleh</w:t>
      </w:r>
      <w:r>
        <w:rPr>
          <w:spacing w:val="-10"/>
        </w:rPr>
        <w:t xml:space="preserve"> </w:t>
      </w:r>
      <w:r>
        <w:t>alasan- alasan kuat dan sah menurut hukum internasional Kedaulatan Negara dalam Hubungan antar Negara Dalam kerangka hubungan internasional, khususnya dalam</w:t>
      </w:r>
      <w:r>
        <w:rPr>
          <w:spacing w:val="-15"/>
        </w:rPr>
        <w:t xml:space="preserve"> </w:t>
      </w:r>
      <w:r>
        <w:t>hal</w:t>
      </w:r>
      <w:r>
        <w:rPr>
          <w:spacing w:val="-15"/>
        </w:rPr>
        <w:t xml:space="preserve"> </w:t>
      </w:r>
      <w:r>
        <w:t>keanggotaan</w:t>
      </w:r>
      <w:r>
        <w:rPr>
          <w:spacing w:val="-15"/>
        </w:rPr>
        <w:t xml:space="preserve"> </w:t>
      </w:r>
      <w:r>
        <w:t>di</w:t>
      </w:r>
      <w:r>
        <w:rPr>
          <w:spacing w:val="-15"/>
        </w:rPr>
        <w:t xml:space="preserve"> </w:t>
      </w:r>
      <w:r>
        <w:t>dalam</w:t>
      </w:r>
      <w:r>
        <w:rPr>
          <w:spacing w:val="-15"/>
        </w:rPr>
        <w:t xml:space="preserve"> </w:t>
      </w:r>
      <w:r>
        <w:t>organisasi</w:t>
      </w:r>
      <w:r>
        <w:rPr>
          <w:spacing w:val="-15"/>
        </w:rPr>
        <w:t xml:space="preserve"> </w:t>
      </w:r>
      <w:r>
        <w:t>internasional</w:t>
      </w:r>
      <w:r>
        <w:rPr>
          <w:spacing w:val="-15"/>
        </w:rPr>
        <w:t xml:space="preserve"> </w:t>
      </w:r>
      <w:r>
        <w:t>maka</w:t>
      </w:r>
      <w:r>
        <w:rPr>
          <w:spacing w:val="-15"/>
        </w:rPr>
        <w:t xml:space="preserve"> </w:t>
      </w:r>
      <w:r>
        <w:t>kedaulatan</w:t>
      </w:r>
      <w:r>
        <w:rPr>
          <w:spacing w:val="-15"/>
        </w:rPr>
        <w:t xml:space="preserve"> </w:t>
      </w:r>
      <w:r>
        <w:t>negara menjadi dasar dan tercermin dalam keputusan negara untuk memberikan persetujuan (</w:t>
      </w:r>
      <w:proofErr w:type="spellStart"/>
      <w:r>
        <w:t>consent</w:t>
      </w:r>
      <w:proofErr w:type="spellEnd"/>
      <w:r>
        <w:t xml:space="preserve">) untuk mengikatkan diri pada organisasi internasional. Dalam konteks seperti ini, </w:t>
      </w:r>
      <w:proofErr w:type="spellStart"/>
      <w:r>
        <w:t>consent</w:t>
      </w:r>
      <w:proofErr w:type="spellEnd"/>
      <w:r>
        <w:t xml:space="preserve"> atau persetujuan negara adalah keputusan suatu Negara sebagai subyek yang mandiri dan bebas untuk menjadi anggota organisasi internasional ( Ka l </w:t>
      </w:r>
      <w:proofErr w:type="spellStart"/>
      <w:r>
        <w:t>Raustiala</w:t>
      </w:r>
      <w:proofErr w:type="spellEnd"/>
      <w:r>
        <w:t>, 2003: 841).</w:t>
      </w:r>
    </w:p>
    <w:p w14:paraId="321898A9" w14:textId="194E3194" w:rsidR="00FA44FC" w:rsidRDefault="00000000" w:rsidP="00AF3910">
      <w:pPr>
        <w:spacing w:before="2" w:line="480" w:lineRule="auto"/>
        <w:ind w:left="568" w:right="373" w:firstLine="709"/>
        <w:jc w:val="both"/>
      </w:pPr>
      <w:r>
        <w:t>Organisasi internasional mempunyai kewenangan karena adanya persetujuan secara tegas dan terbuka dari negara-negara pihak yang membentuknya atau para anggotanya. Persetujuan yang diberikan oleh negara dalam hal semacam ini tidak bersifat permanen, karena sewaktu-waktu negara dapat saja menarik kembali persetujuan yang telah diberikan. Sejak akhir abad ke-19, secara berangsur muncul institusi-institusi internasional yang didirikan oleh</w:t>
      </w:r>
      <w:r>
        <w:rPr>
          <w:spacing w:val="-9"/>
        </w:rPr>
        <w:t xml:space="preserve"> </w:t>
      </w:r>
      <w:proofErr w:type="spellStart"/>
      <w:r>
        <w:t>Nation</w:t>
      </w:r>
      <w:proofErr w:type="spellEnd"/>
      <w:r>
        <w:t>-States</w:t>
      </w:r>
      <w:r>
        <w:rPr>
          <w:spacing w:val="-8"/>
        </w:rPr>
        <w:t xml:space="preserve"> </w:t>
      </w:r>
      <w:r>
        <w:t>u</w:t>
      </w:r>
      <w:r>
        <w:rPr>
          <w:spacing w:val="-8"/>
        </w:rPr>
        <w:t xml:space="preserve"> </w:t>
      </w:r>
      <w:proofErr w:type="spellStart"/>
      <w:r>
        <w:t>nt</w:t>
      </w:r>
      <w:proofErr w:type="spellEnd"/>
      <w:r>
        <w:rPr>
          <w:spacing w:val="-8"/>
        </w:rPr>
        <w:t xml:space="preserve"> </w:t>
      </w:r>
      <w:r>
        <w:t>u</w:t>
      </w:r>
      <w:r>
        <w:rPr>
          <w:spacing w:val="-11"/>
        </w:rPr>
        <w:t xml:space="preserve"> </w:t>
      </w:r>
      <w:r>
        <w:t>k</w:t>
      </w:r>
      <w:r>
        <w:rPr>
          <w:spacing w:val="-8"/>
        </w:rPr>
        <w:t xml:space="preserve"> </w:t>
      </w:r>
      <w:r>
        <w:t>memperlancar</w:t>
      </w:r>
      <w:r>
        <w:rPr>
          <w:spacing w:val="-9"/>
        </w:rPr>
        <w:t xml:space="preserve"> </w:t>
      </w:r>
      <w:r>
        <w:t>hubungan</w:t>
      </w:r>
      <w:r>
        <w:rPr>
          <w:spacing w:val="-8"/>
        </w:rPr>
        <w:t xml:space="preserve"> </w:t>
      </w:r>
      <w:r>
        <w:t>antar</w:t>
      </w:r>
      <w:r>
        <w:rPr>
          <w:spacing w:val="-9"/>
        </w:rPr>
        <w:t xml:space="preserve"> </w:t>
      </w:r>
      <w:proofErr w:type="spellStart"/>
      <w:r>
        <w:t>Nation</w:t>
      </w:r>
      <w:proofErr w:type="spellEnd"/>
      <w:r>
        <w:t>-States</w:t>
      </w:r>
      <w:r>
        <w:rPr>
          <w:spacing w:val="-8"/>
        </w:rPr>
        <w:t xml:space="preserve"> </w:t>
      </w:r>
      <w:r>
        <w:t>Yustisia Vol.1 No. 3 September - Desember 2012 Kedaulatan Negara dalam Kerangka Hukum</w:t>
      </w:r>
      <w:r>
        <w:rPr>
          <w:spacing w:val="20"/>
        </w:rPr>
        <w:t xml:space="preserve"> </w:t>
      </w:r>
      <w:r>
        <w:t>...</w:t>
      </w:r>
      <w:r>
        <w:rPr>
          <w:spacing w:val="23"/>
        </w:rPr>
        <w:t xml:space="preserve"> </w:t>
      </w:r>
      <w:r>
        <w:t>9</w:t>
      </w:r>
      <w:r>
        <w:rPr>
          <w:spacing w:val="23"/>
        </w:rPr>
        <w:t xml:space="preserve"> </w:t>
      </w:r>
      <w:r>
        <w:t>dalam</w:t>
      </w:r>
      <w:r>
        <w:rPr>
          <w:spacing w:val="23"/>
        </w:rPr>
        <w:t xml:space="preserve"> </w:t>
      </w:r>
      <w:r>
        <w:t>berbagai</w:t>
      </w:r>
      <w:r>
        <w:rPr>
          <w:spacing w:val="23"/>
        </w:rPr>
        <w:t xml:space="preserve"> </w:t>
      </w:r>
      <w:r>
        <w:t>bidang.</w:t>
      </w:r>
      <w:r>
        <w:rPr>
          <w:spacing w:val="23"/>
        </w:rPr>
        <w:t xml:space="preserve"> </w:t>
      </w:r>
      <w:r>
        <w:t>Pada</w:t>
      </w:r>
      <w:r>
        <w:rPr>
          <w:spacing w:val="22"/>
        </w:rPr>
        <w:t xml:space="preserve"> </w:t>
      </w:r>
      <w:r>
        <w:t>akhir</w:t>
      </w:r>
      <w:r>
        <w:rPr>
          <w:spacing w:val="25"/>
        </w:rPr>
        <w:t xml:space="preserve"> </w:t>
      </w:r>
      <w:r>
        <w:t>Perang</w:t>
      </w:r>
      <w:r>
        <w:rPr>
          <w:spacing w:val="22"/>
        </w:rPr>
        <w:t xml:space="preserve"> </w:t>
      </w:r>
      <w:r>
        <w:t>Dunia</w:t>
      </w:r>
      <w:r>
        <w:rPr>
          <w:spacing w:val="25"/>
        </w:rPr>
        <w:t xml:space="preserve"> </w:t>
      </w:r>
      <w:r>
        <w:t>I</w:t>
      </w:r>
      <w:r>
        <w:rPr>
          <w:spacing w:val="23"/>
        </w:rPr>
        <w:t xml:space="preserve"> </w:t>
      </w:r>
      <w:r>
        <w:t>(</w:t>
      </w:r>
      <w:r>
        <w:rPr>
          <w:spacing w:val="23"/>
        </w:rPr>
        <w:t xml:space="preserve"> </w:t>
      </w:r>
      <w:r>
        <w:t>1914-</w:t>
      </w:r>
      <w:r>
        <w:rPr>
          <w:spacing w:val="-2"/>
        </w:rPr>
        <w:t>1918),</w:t>
      </w:r>
      <w:r w:rsidR="00AF3910">
        <w:rPr>
          <w:spacing w:val="-2"/>
        </w:rPr>
        <w:t xml:space="preserve"> </w:t>
      </w:r>
      <w:r>
        <w:t xml:space="preserve">masyarakat internasional membentuk suatu organisasi internasional yakni </w:t>
      </w:r>
      <w:proofErr w:type="spellStart"/>
      <w:r>
        <w:t>the</w:t>
      </w:r>
      <w:proofErr w:type="spellEnd"/>
      <w:r>
        <w:t xml:space="preserve"> </w:t>
      </w:r>
      <w:proofErr w:type="spellStart"/>
      <w:r>
        <w:t>League</w:t>
      </w:r>
      <w:proofErr w:type="spellEnd"/>
      <w:r>
        <w:rPr>
          <w:spacing w:val="-6"/>
        </w:rPr>
        <w:t xml:space="preserve"> </w:t>
      </w:r>
      <w:proofErr w:type="spellStart"/>
      <w:r>
        <w:t>of</w:t>
      </w:r>
      <w:proofErr w:type="spellEnd"/>
      <w:r>
        <w:rPr>
          <w:spacing w:val="-6"/>
        </w:rPr>
        <w:t xml:space="preserve"> </w:t>
      </w:r>
      <w:proofErr w:type="spellStart"/>
      <w:r>
        <w:t>Nations</w:t>
      </w:r>
      <w:proofErr w:type="spellEnd"/>
      <w:r>
        <w:rPr>
          <w:spacing w:val="-7"/>
        </w:rPr>
        <w:t xml:space="preserve"> </w:t>
      </w:r>
      <w:r>
        <w:t>atau</w:t>
      </w:r>
      <w:r>
        <w:rPr>
          <w:spacing w:val="-6"/>
        </w:rPr>
        <w:t xml:space="preserve"> </w:t>
      </w:r>
      <w:r>
        <w:t>Liga</w:t>
      </w:r>
      <w:r>
        <w:rPr>
          <w:spacing w:val="-8"/>
        </w:rPr>
        <w:t xml:space="preserve"> </w:t>
      </w:r>
      <w:proofErr w:type="spellStart"/>
      <w:r>
        <w:t>BangsaBangsa</w:t>
      </w:r>
      <w:proofErr w:type="spellEnd"/>
      <w:r>
        <w:rPr>
          <w:spacing w:val="-6"/>
        </w:rPr>
        <w:t xml:space="preserve"> </w:t>
      </w:r>
      <w:r>
        <w:t>dengan</w:t>
      </w:r>
      <w:r>
        <w:rPr>
          <w:spacing w:val="-7"/>
        </w:rPr>
        <w:t xml:space="preserve"> </w:t>
      </w:r>
      <w:r>
        <w:t>tujuan</w:t>
      </w:r>
      <w:r>
        <w:rPr>
          <w:spacing w:val="-7"/>
        </w:rPr>
        <w:t xml:space="preserve"> </w:t>
      </w:r>
      <w:r>
        <w:t>utama</w:t>
      </w:r>
      <w:r>
        <w:rPr>
          <w:spacing w:val="-8"/>
        </w:rPr>
        <w:t xml:space="preserve"> </w:t>
      </w:r>
      <w:r>
        <w:t>untuk</w:t>
      </w:r>
      <w:r>
        <w:rPr>
          <w:spacing w:val="-5"/>
        </w:rPr>
        <w:t xml:space="preserve"> </w:t>
      </w:r>
      <w:r>
        <w:t xml:space="preserve">menjaga kelangsungan perdamaian </w:t>
      </w:r>
      <w:r>
        <w:lastRenderedPageBreak/>
        <w:t xml:space="preserve">internasional. Dalam perkembangan berikutnya, bagi masyarakat internasional Liga Bangsa </w:t>
      </w:r>
      <w:proofErr w:type="spellStart"/>
      <w:r>
        <w:t>Bangsa</w:t>
      </w:r>
      <w:proofErr w:type="spellEnd"/>
      <w:r>
        <w:t xml:space="preserve"> merupakan preseden untuk mendirikan PBB setelah berakhirnya Perang Dunia II (Hassan S </w:t>
      </w:r>
      <w:proofErr w:type="spellStart"/>
      <w:r>
        <w:t>Kartadjumena</w:t>
      </w:r>
      <w:proofErr w:type="spellEnd"/>
      <w:r>
        <w:t>, 2008: 2 ). Setelah Perang Dunia II berakhir, terjadi perkembangan positif bagi pertumbuhan organisasi internasional, dalam arti makin banyak organisasi internasional yang dibentuk oleh masyarakat internasional dengan portofolio yang juga makin beragam.</w:t>
      </w:r>
    </w:p>
    <w:p w14:paraId="6E58DC71" w14:textId="5C7E616D" w:rsidR="00FA44FC" w:rsidRDefault="00000000" w:rsidP="00AF3910">
      <w:pPr>
        <w:spacing w:before="1" w:line="480" w:lineRule="auto"/>
        <w:ind w:left="568" w:right="374" w:firstLine="709"/>
        <w:jc w:val="both"/>
      </w:pPr>
      <w:r>
        <w:t xml:space="preserve">Organisasi-organisasi internasional ini ada yang </w:t>
      </w:r>
      <w:proofErr w:type="spellStart"/>
      <w:r>
        <w:t>keanggotaanya</w:t>
      </w:r>
      <w:proofErr w:type="spellEnd"/>
      <w:r>
        <w:t xml:space="preserve"> bersifat universal dan ada juga yang </w:t>
      </w:r>
      <w:proofErr w:type="spellStart"/>
      <w:r>
        <w:t>keanggotaanya</w:t>
      </w:r>
      <w:proofErr w:type="spellEnd"/>
      <w:r>
        <w:t xml:space="preserve"> bersifat terbatas sesuai dengan tujuan masing-masing. Secara generik organisasi-organisasi internasional ini dikenal dengan istilah </w:t>
      </w:r>
      <w:proofErr w:type="spellStart"/>
      <w:r>
        <w:t>inter-governmental</w:t>
      </w:r>
      <w:proofErr w:type="spellEnd"/>
      <w:r>
        <w:t xml:space="preserve"> </w:t>
      </w:r>
      <w:proofErr w:type="spellStart"/>
      <w:r>
        <w:t>organisations</w:t>
      </w:r>
      <w:proofErr w:type="spellEnd"/>
      <w:r>
        <w:t xml:space="preserve"> atau </w:t>
      </w:r>
      <w:proofErr w:type="spellStart"/>
      <w:r>
        <w:t>inter-governmental</w:t>
      </w:r>
      <w:proofErr w:type="spellEnd"/>
      <w:r>
        <w:t xml:space="preserve"> </w:t>
      </w:r>
      <w:proofErr w:type="spellStart"/>
      <w:r>
        <w:t>agencies</w:t>
      </w:r>
      <w:proofErr w:type="spellEnd"/>
      <w:r>
        <w:t xml:space="preserve">. 4. Kedaulatan Negara dan Globalisasi : Interdependensi Internasional </w:t>
      </w:r>
      <w:proofErr w:type="spellStart"/>
      <w:r>
        <w:t>Diskursus</w:t>
      </w:r>
      <w:proofErr w:type="spellEnd"/>
      <w:r>
        <w:t xml:space="preserve"> tentang sifat dan makna kedaulatan negara</w:t>
      </w:r>
      <w:r>
        <w:rPr>
          <w:spacing w:val="-15"/>
        </w:rPr>
        <w:t xml:space="preserve"> </w:t>
      </w:r>
      <w:r>
        <w:t>serta</w:t>
      </w:r>
      <w:r>
        <w:rPr>
          <w:spacing w:val="-15"/>
        </w:rPr>
        <w:t xml:space="preserve"> </w:t>
      </w:r>
      <w:r>
        <w:t>penerapannya</w:t>
      </w:r>
      <w:r>
        <w:rPr>
          <w:spacing w:val="-15"/>
        </w:rPr>
        <w:t xml:space="preserve"> </w:t>
      </w:r>
      <w:r>
        <w:t>dalam</w:t>
      </w:r>
      <w:r>
        <w:rPr>
          <w:spacing w:val="-15"/>
        </w:rPr>
        <w:t xml:space="preserve"> </w:t>
      </w:r>
      <w:r>
        <w:t>masyarakat</w:t>
      </w:r>
      <w:r>
        <w:rPr>
          <w:spacing w:val="-15"/>
        </w:rPr>
        <w:t xml:space="preserve"> </w:t>
      </w:r>
      <w:r>
        <w:t>internasional</w:t>
      </w:r>
      <w:r>
        <w:rPr>
          <w:spacing w:val="-15"/>
        </w:rPr>
        <w:t xml:space="preserve"> </w:t>
      </w:r>
      <w:proofErr w:type="spellStart"/>
      <w:r>
        <w:t>kontempoer</w:t>
      </w:r>
      <w:proofErr w:type="spellEnd"/>
      <w:r>
        <w:t>,</w:t>
      </w:r>
      <w:r>
        <w:rPr>
          <w:spacing w:val="-15"/>
        </w:rPr>
        <w:t xml:space="preserve"> </w:t>
      </w:r>
      <w:r>
        <w:t xml:space="preserve">terutama pada akhir abad </w:t>
      </w:r>
      <w:proofErr w:type="spellStart"/>
      <w:r>
        <w:t>keduapuluh</w:t>
      </w:r>
      <w:proofErr w:type="spellEnd"/>
      <w:r>
        <w:t xml:space="preserve"> dan awal abad </w:t>
      </w:r>
      <w:proofErr w:type="spellStart"/>
      <w:r>
        <w:t>keduapuluh</w:t>
      </w:r>
      <w:proofErr w:type="spellEnd"/>
      <w:r>
        <w:t xml:space="preserve"> satu; tampaknya telah terjadi perubahan yang perlu dicermati. Perubahan </w:t>
      </w:r>
      <w:proofErr w:type="spellStart"/>
      <w:r>
        <w:t>perubahan</w:t>
      </w:r>
      <w:proofErr w:type="spellEnd"/>
      <w:r>
        <w:t xml:space="preserve"> sosial, kerangka institusional dan kemajuan teknologi serta intensitas aktivitas ekonomi antar negara pada akhir abad </w:t>
      </w:r>
      <w:proofErr w:type="spellStart"/>
      <w:r>
        <w:t>keduapuluh</w:t>
      </w:r>
      <w:proofErr w:type="spellEnd"/>
      <w:r>
        <w:t xml:space="preserve"> dan awal abad </w:t>
      </w:r>
      <w:proofErr w:type="spellStart"/>
      <w:r>
        <w:t>keduapuluh</w:t>
      </w:r>
      <w:proofErr w:type="spellEnd"/>
      <w:r>
        <w:t xml:space="preserve"> satu telah mendorong</w:t>
      </w:r>
      <w:r>
        <w:rPr>
          <w:spacing w:val="-8"/>
        </w:rPr>
        <w:t xml:space="preserve"> </w:t>
      </w:r>
      <w:r>
        <w:t>terjadinya</w:t>
      </w:r>
      <w:r>
        <w:rPr>
          <w:spacing w:val="-9"/>
        </w:rPr>
        <w:t xml:space="preserve"> </w:t>
      </w:r>
      <w:r>
        <w:t>pembaharuan</w:t>
      </w:r>
      <w:r>
        <w:rPr>
          <w:spacing w:val="-8"/>
        </w:rPr>
        <w:t xml:space="preserve"> </w:t>
      </w:r>
      <w:r>
        <w:t>makna</w:t>
      </w:r>
      <w:r>
        <w:rPr>
          <w:spacing w:val="-9"/>
        </w:rPr>
        <w:t xml:space="preserve"> </w:t>
      </w:r>
      <w:r>
        <w:t>kedaulatan</w:t>
      </w:r>
      <w:r>
        <w:rPr>
          <w:spacing w:val="-8"/>
        </w:rPr>
        <w:t xml:space="preserve"> </w:t>
      </w:r>
      <w:r>
        <w:t>negara</w:t>
      </w:r>
      <w:r>
        <w:rPr>
          <w:spacing w:val="-10"/>
        </w:rPr>
        <w:t xml:space="preserve"> </w:t>
      </w:r>
      <w:r>
        <w:t>di</w:t>
      </w:r>
      <w:r>
        <w:rPr>
          <w:spacing w:val="-8"/>
        </w:rPr>
        <w:t xml:space="preserve"> </w:t>
      </w:r>
      <w:r>
        <w:t>hadapan</w:t>
      </w:r>
      <w:r>
        <w:rPr>
          <w:spacing w:val="-8"/>
        </w:rPr>
        <w:t xml:space="preserve"> </w:t>
      </w:r>
      <w:r>
        <w:t>sistem internasional.</w:t>
      </w:r>
      <w:r>
        <w:rPr>
          <w:spacing w:val="-15"/>
        </w:rPr>
        <w:t xml:space="preserve"> </w:t>
      </w:r>
      <w:r>
        <w:t>Dari</w:t>
      </w:r>
      <w:r>
        <w:rPr>
          <w:spacing w:val="-15"/>
        </w:rPr>
        <w:t xml:space="preserve"> </w:t>
      </w:r>
      <w:r>
        <w:t>sudut</w:t>
      </w:r>
      <w:r>
        <w:rPr>
          <w:spacing w:val="-14"/>
        </w:rPr>
        <w:t xml:space="preserve"> </w:t>
      </w:r>
      <w:r>
        <w:t>historis,</w:t>
      </w:r>
      <w:r>
        <w:rPr>
          <w:spacing w:val="-15"/>
        </w:rPr>
        <w:t xml:space="preserve"> </w:t>
      </w:r>
      <w:r>
        <w:t>praktik</w:t>
      </w:r>
      <w:r>
        <w:rPr>
          <w:spacing w:val="-15"/>
        </w:rPr>
        <w:t xml:space="preserve"> </w:t>
      </w:r>
      <w:r>
        <w:t>negara-negara</w:t>
      </w:r>
      <w:r>
        <w:rPr>
          <w:spacing w:val="-15"/>
        </w:rPr>
        <w:t xml:space="preserve"> </w:t>
      </w:r>
      <w:r>
        <w:t>dalam</w:t>
      </w:r>
      <w:r>
        <w:rPr>
          <w:spacing w:val="-15"/>
        </w:rPr>
        <w:t xml:space="preserve"> </w:t>
      </w:r>
      <w:r>
        <w:t>memaknai</w:t>
      </w:r>
      <w:r>
        <w:rPr>
          <w:spacing w:val="-15"/>
        </w:rPr>
        <w:t xml:space="preserve"> </w:t>
      </w:r>
      <w:r>
        <w:t>konsep kedaulatan</w:t>
      </w:r>
      <w:r>
        <w:rPr>
          <w:spacing w:val="4"/>
        </w:rPr>
        <w:t xml:space="preserve"> </w:t>
      </w:r>
      <w:r>
        <w:t>dalam</w:t>
      </w:r>
      <w:r>
        <w:rPr>
          <w:spacing w:val="2"/>
        </w:rPr>
        <w:t xml:space="preserve"> </w:t>
      </w:r>
      <w:r>
        <w:t>konteks</w:t>
      </w:r>
      <w:r>
        <w:rPr>
          <w:spacing w:val="2"/>
        </w:rPr>
        <w:t xml:space="preserve"> </w:t>
      </w:r>
      <w:r>
        <w:t>hubungan</w:t>
      </w:r>
      <w:r>
        <w:rPr>
          <w:spacing w:val="2"/>
        </w:rPr>
        <w:t xml:space="preserve"> </w:t>
      </w:r>
      <w:r>
        <w:t>internasional</w:t>
      </w:r>
      <w:r>
        <w:rPr>
          <w:spacing w:val="4"/>
        </w:rPr>
        <w:t xml:space="preserve"> </w:t>
      </w:r>
      <w:r>
        <w:t>telah</w:t>
      </w:r>
      <w:r>
        <w:rPr>
          <w:spacing w:val="2"/>
        </w:rPr>
        <w:t xml:space="preserve"> </w:t>
      </w:r>
      <w:r>
        <w:t>lama</w:t>
      </w:r>
      <w:r>
        <w:rPr>
          <w:spacing w:val="1"/>
        </w:rPr>
        <w:t xml:space="preserve"> </w:t>
      </w:r>
      <w:r>
        <w:t>diperdebatkan</w:t>
      </w:r>
      <w:r>
        <w:rPr>
          <w:spacing w:val="3"/>
        </w:rPr>
        <w:t xml:space="preserve"> </w:t>
      </w:r>
      <w:r>
        <w:rPr>
          <w:spacing w:val="-5"/>
        </w:rPr>
        <w:t>dan</w:t>
      </w:r>
      <w:r w:rsidR="00AF3910">
        <w:rPr>
          <w:spacing w:val="-5"/>
        </w:rPr>
        <w:t xml:space="preserve"> </w:t>
      </w:r>
      <w:r>
        <w:t xml:space="preserve">perdebatan tentang hal ini masih berlangsung hingga </w:t>
      </w:r>
      <w:r>
        <w:lastRenderedPageBreak/>
        <w:t xml:space="preserve">sekarang (Kal </w:t>
      </w:r>
      <w:proofErr w:type="spellStart"/>
      <w:r>
        <w:t>Raustiala</w:t>
      </w:r>
      <w:proofErr w:type="spellEnd"/>
      <w:r>
        <w:t xml:space="preserve">, 2003 : 842 ). Pada saat bersamaan, dewasa ini dapat dikemukakan bahwa investasi dan perdagangan internasional menjadi kekuatan utama dalam menggerakkan dan mengintensifkan hubungan internasional; terutama sejak terbentuknya organisasi perdagangan dunia World Trade </w:t>
      </w:r>
      <w:proofErr w:type="spellStart"/>
      <w:r>
        <w:t>Organization</w:t>
      </w:r>
      <w:proofErr w:type="spellEnd"/>
      <w:r>
        <w:t xml:space="preserve"> (WTO) beserta</w:t>
      </w:r>
      <w:r>
        <w:rPr>
          <w:spacing w:val="-15"/>
        </w:rPr>
        <w:t xml:space="preserve"> </w:t>
      </w:r>
      <w:r>
        <w:t>ketentuan-ketentuan</w:t>
      </w:r>
      <w:r>
        <w:rPr>
          <w:spacing w:val="-15"/>
        </w:rPr>
        <w:t xml:space="preserve"> </w:t>
      </w:r>
      <w:r>
        <w:t>hukum</w:t>
      </w:r>
      <w:r>
        <w:rPr>
          <w:spacing w:val="-15"/>
        </w:rPr>
        <w:t xml:space="preserve"> </w:t>
      </w:r>
      <w:r>
        <w:t>internasional</w:t>
      </w:r>
      <w:r>
        <w:rPr>
          <w:spacing w:val="-15"/>
        </w:rPr>
        <w:t xml:space="preserve"> </w:t>
      </w:r>
      <w:r>
        <w:t>yang</w:t>
      </w:r>
      <w:r>
        <w:rPr>
          <w:spacing w:val="-15"/>
        </w:rPr>
        <w:t xml:space="preserve"> </w:t>
      </w:r>
      <w:r>
        <w:t>dihasilkan</w:t>
      </w:r>
      <w:r>
        <w:rPr>
          <w:spacing w:val="-15"/>
        </w:rPr>
        <w:t xml:space="preserve"> </w:t>
      </w:r>
      <w:r>
        <w:t>oleh</w:t>
      </w:r>
      <w:r>
        <w:rPr>
          <w:spacing w:val="-15"/>
        </w:rPr>
        <w:t xml:space="preserve"> </w:t>
      </w:r>
      <w:r>
        <w:t>organisasi tersebut. Senyampang fenomena semacam itu, dewasa ini juga terjadi proses interdependensi legal antara sistem hukum domestik dengan sistem hukum multilateral yang dibangun dan diterima oleh masyarakat negara-negara pada aras regional maupun internasional.</w:t>
      </w:r>
    </w:p>
    <w:p w14:paraId="0D50D2E3" w14:textId="171579C1" w:rsidR="00FA44FC" w:rsidRDefault="00000000" w:rsidP="00AF3910">
      <w:pPr>
        <w:spacing w:before="2" w:line="480" w:lineRule="auto"/>
        <w:ind w:left="568" w:right="374" w:firstLine="709"/>
        <w:jc w:val="both"/>
      </w:pPr>
      <w:r>
        <w:t>Dalam sejarah antar bangsa, dan praktik kenegaraan, keterkaitan antara kedaulatan (</w:t>
      </w:r>
      <w:proofErr w:type="spellStart"/>
      <w:r>
        <w:t>sovereignty</w:t>
      </w:r>
      <w:proofErr w:type="spellEnd"/>
      <w:r>
        <w:t>) dan hak menentukan nasib sendiri suatu bangsa (</w:t>
      </w:r>
      <w:proofErr w:type="spellStart"/>
      <w:r>
        <w:t>national</w:t>
      </w:r>
      <w:proofErr w:type="spellEnd"/>
      <w:r>
        <w:t xml:space="preserve"> </w:t>
      </w:r>
      <w:proofErr w:type="spellStart"/>
      <w:r>
        <w:t>self-determination</w:t>
      </w:r>
      <w:proofErr w:type="spellEnd"/>
      <w:r>
        <w:t xml:space="preserve">) </w:t>
      </w:r>
      <w:proofErr w:type="spellStart"/>
      <w:r>
        <w:t>seringkali</w:t>
      </w:r>
      <w:proofErr w:type="spellEnd"/>
      <w:r>
        <w:t xml:space="preserve"> menjadi sumber ketegangan dan bahkan konflik dengan kekerasan di berbagai wilayah negara (Paul </w:t>
      </w:r>
      <w:proofErr w:type="spellStart"/>
      <w:r>
        <w:t>R.Williams</w:t>
      </w:r>
      <w:proofErr w:type="spellEnd"/>
      <w:r>
        <w:t xml:space="preserve"> </w:t>
      </w:r>
      <w:proofErr w:type="spellStart"/>
      <w:r>
        <w:t>and</w:t>
      </w:r>
      <w:proofErr w:type="spellEnd"/>
      <w:r>
        <w:t xml:space="preserve"> </w:t>
      </w:r>
      <w:proofErr w:type="spellStart"/>
      <w:r>
        <w:t>Francesa</w:t>
      </w:r>
      <w:proofErr w:type="spellEnd"/>
      <w:r>
        <w:t xml:space="preserve"> </w:t>
      </w:r>
      <w:proofErr w:type="spellStart"/>
      <w:r>
        <w:t>Jannotti</w:t>
      </w:r>
      <w:proofErr w:type="spellEnd"/>
      <w:r>
        <w:t xml:space="preserve"> </w:t>
      </w:r>
      <w:proofErr w:type="spellStart"/>
      <w:r>
        <w:t>Pecci</w:t>
      </w:r>
      <w:proofErr w:type="spellEnd"/>
      <w:r>
        <w:t xml:space="preserve">, 2004 : 40). Pada satu sisi, kedaulatan bagi pemegang kekuasaan merupakan hal yang dianggap sudah pasti dan </w:t>
      </w:r>
      <w:proofErr w:type="spellStart"/>
      <w:r>
        <w:t>given</w:t>
      </w:r>
      <w:proofErr w:type="spellEnd"/>
      <w:r>
        <w:t xml:space="preserve"> dan merupakan landasan</w:t>
      </w:r>
      <w:r>
        <w:rPr>
          <w:spacing w:val="-15"/>
        </w:rPr>
        <w:t xml:space="preserve"> </w:t>
      </w:r>
      <w:r>
        <w:t>untuk</w:t>
      </w:r>
      <w:r>
        <w:rPr>
          <w:spacing w:val="-15"/>
        </w:rPr>
        <w:t xml:space="preserve"> </w:t>
      </w:r>
      <w:r>
        <w:t>memperoleh</w:t>
      </w:r>
      <w:r>
        <w:rPr>
          <w:spacing w:val="-15"/>
        </w:rPr>
        <w:t xml:space="preserve"> </w:t>
      </w:r>
      <w:r>
        <w:t>otoritas</w:t>
      </w:r>
      <w:r>
        <w:rPr>
          <w:spacing w:val="-15"/>
        </w:rPr>
        <w:t xml:space="preserve"> </w:t>
      </w:r>
      <w:r>
        <w:t>dan</w:t>
      </w:r>
      <w:r>
        <w:rPr>
          <w:spacing w:val="-15"/>
        </w:rPr>
        <w:t xml:space="preserve"> </w:t>
      </w:r>
      <w:r>
        <w:t>mengimplementasikan</w:t>
      </w:r>
      <w:r>
        <w:rPr>
          <w:spacing w:val="-15"/>
        </w:rPr>
        <w:t xml:space="preserve"> </w:t>
      </w:r>
      <w:r>
        <w:t>otoritas</w:t>
      </w:r>
      <w:r>
        <w:rPr>
          <w:spacing w:val="-15"/>
        </w:rPr>
        <w:t xml:space="preserve"> </w:t>
      </w:r>
      <w:r>
        <w:t xml:space="preserve">tersebut. Sementara pada sisi yang lain, hak menentukan nasib sendiri bersifat revolusioner, digerakkan oleh komitmen dan kohesi kelompok penduduk yang berada di wilayah tertentu dan merasa memiliki kesamaan identitas. Secara </w:t>
      </w:r>
      <w:proofErr w:type="spellStart"/>
      <w:r>
        <w:t>teoritik</w:t>
      </w:r>
      <w:proofErr w:type="spellEnd"/>
      <w:r>
        <w:t xml:space="preserve"> terdapat dua landasan yang berbeda yang perlu dikemukakan yang </w:t>
      </w:r>
      <w:proofErr w:type="spellStart"/>
      <w:r>
        <w:t>masing</w:t>
      </w:r>
      <w:proofErr w:type="spellEnd"/>
      <w:r>
        <w:t>–</w:t>
      </w:r>
      <w:proofErr w:type="spellStart"/>
      <w:r>
        <w:t>masing</w:t>
      </w:r>
      <w:proofErr w:type="spellEnd"/>
      <w:r>
        <w:rPr>
          <w:spacing w:val="-9"/>
        </w:rPr>
        <w:t xml:space="preserve"> </w:t>
      </w:r>
      <w:r>
        <w:t>mendasari</w:t>
      </w:r>
      <w:r>
        <w:rPr>
          <w:spacing w:val="-9"/>
        </w:rPr>
        <w:t xml:space="preserve"> </w:t>
      </w:r>
      <w:r>
        <w:t>kedaulatan</w:t>
      </w:r>
      <w:r>
        <w:rPr>
          <w:spacing w:val="-9"/>
        </w:rPr>
        <w:t xml:space="preserve"> </w:t>
      </w:r>
      <w:r>
        <w:lastRenderedPageBreak/>
        <w:t>negara</w:t>
      </w:r>
      <w:r>
        <w:rPr>
          <w:spacing w:val="-10"/>
        </w:rPr>
        <w:t xml:space="preserve"> </w:t>
      </w:r>
      <w:r>
        <w:t>(</w:t>
      </w:r>
      <w:proofErr w:type="spellStart"/>
      <w:r>
        <w:t>sovereignty</w:t>
      </w:r>
      <w:proofErr w:type="spellEnd"/>
      <w:r>
        <w:t>)</w:t>
      </w:r>
      <w:r>
        <w:rPr>
          <w:spacing w:val="-10"/>
        </w:rPr>
        <w:t xml:space="preserve"> </w:t>
      </w:r>
      <w:r>
        <w:t>dan</w:t>
      </w:r>
      <w:r>
        <w:rPr>
          <w:spacing w:val="-7"/>
        </w:rPr>
        <w:t xml:space="preserve"> </w:t>
      </w:r>
      <w:r>
        <w:t>hak</w:t>
      </w:r>
      <w:r>
        <w:rPr>
          <w:spacing w:val="-9"/>
        </w:rPr>
        <w:t xml:space="preserve"> </w:t>
      </w:r>
      <w:r>
        <w:t>menentukan nasib</w:t>
      </w:r>
      <w:r>
        <w:rPr>
          <w:spacing w:val="45"/>
        </w:rPr>
        <w:t xml:space="preserve"> </w:t>
      </w:r>
      <w:r>
        <w:t>sendiri</w:t>
      </w:r>
      <w:r>
        <w:rPr>
          <w:spacing w:val="48"/>
        </w:rPr>
        <w:t xml:space="preserve"> </w:t>
      </w:r>
      <w:r>
        <w:t>(</w:t>
      </w:r>
      <w:proofErr w:type="spellStart"/>
      <w:r>
        <w:t>self</w:t>
      </w:r>
      <w:proofErr w:type="spellEnd"/>
      <w:r>
        <w:rPr>
          <w:spacing w:val="46"/>
        </w:rPr>
        <w:t xml:space="preserve"> </w:t>
      </w:r>
      <w:proofErr w:type="spellStart"/>
      <w:r>
        <w:t>determination</w:t>
      </w:r>
      <w:proofErr w:type="spellEnd"/>
      <w:r>
        <w:t>).</w:t>
      </w:r>
      <w:r>
        <w:rPr>
          <w:spacing w:val="47"/>
        </w:rPr>
        <w:t xml:space="preserve"> </w:t>
      </w:r>
      <w:r>
        <w:t>Landasan</w:t>
      </w:r>
      <w:r>
        <w:rPr>
          <w:spacing w:val="48"/>
        </w:rPr>
        <w:t xml:space="preserve"> </w:t>
      </w:r>
      <w:proofErr w:type="spellStart"/>
      <w:r>
        <w:t>teoritik</w:t>
      </w:r>
      <w:proofErr w:type="spellEnd"/>
      <w:r>
        <w:rPr>
          <w:spacing w:val="47"/>
        </w:rPr>
        <w:t xml:space="preserve"> </w:t>
      </w:r>
      <w:r>
        <w:t>tersebut</w:t>
      </w:r>
      <w:r>
        <w:rPr>
          <w:spacing w:val="48"/>
        </w:rPr>
        <w:t xml:space="preserve"> </w:t>
      </w:r>
      <w:r>
        <w:t>dikenal</w:t>
      </w:r>
      <w:r>
        <w:rPr>
          <w:spacing w:val="48"/>
        </w:rPr>
        <w:t xml:space="preserve"> </w:t>
      </w:r>
      <w:r>
        <w:rPr>
          <w:spacing w:val="-2"/>
        </w:rPr>
        <w:t>dengan</w:t>
      </w:r>
      <w:r w:rsidR="00AF3910">
        <w:rPr>
          <w:spacing w:val="-2"/>
        </w:rPr>
        <w:t xml:space="preserve"> </w:t>
      </w:r>
      <w:r>
        <w:t>istilah atau pendekatan “</w:t>
      </w:r>
      <w:proofErr w:type="spellStart"/>
      <w:r>
        <w:t>sovereignty</w:t>
      </w:r>
      <w:proofErr w:type="spellEnd"/>
      <w:r>
        <w:t xml:space="preserve"> </w:t>
      </w:r>
      <w:proofErr w:type="spellStart"/>
      <w:r>
        <w:t>first</w:t>
      </w:r>
      <w:proofErr w:type="spellEnd"/>
      <w:r>
        <w:t>” dan “</w:t>
      </w:r>
      <w:proofErr w:type="spellStart"/>
      <w:r>
        <w:t>self-determination</w:t>
      </w:r>
      <w:proofErr w:type="spellEnd"/>
      <w:r>
        <w:t xml:space="preserve"> </w:t>
      </w:r>
      <w:proofErr w:type="spellStart"/>
      <w:r>
        <w:t>first</w:t>
      </w:r>
      <w:proofErr w:type="spellEnd"/>
      <w:r>
        <w:t>”. Pendekatan yang mengutamakan kedaulatan (“</w:t>
      </w:r>
      <w:proofErr w:type="spellStart"/>
      <w:r>
        <w:t>sovereignty</w:t>
      </w:r>
      <w:proofErr w:type="spellEnd"/>
      <w:r>
        <w:t xml:space="preserve"> </w:t>
      </w:r>
      <w:proofErr w:type="spellStart"/>
      <w:r>
        <w:t>first</w:t>
      </w:r>
      <w:proofErr w:type="spellEnd"/>
      <w:r>
        <w:t>”), terutama dilandasi oleh prinsip kedaulatan negara (</w:t>
      </w:r>
      <w:proofErr w:type="spellStart"/>
      <w:r>
        <w:t>sovereignty</w:t>
      </w:r>
      <w:proofErr w:type="spellEnd"/>
      <w:r>
        <w:t>), integritas teritorial (</w:t>
      </w:r>
      <w:proofErr w:type="spellStart"/>
      <w:r>
        <w:t>territorial</w:t>
      </w:r>
      <w:proofErr w:type="spellEnd"/>
      <w:r>
        <w:t xml:space="preserve"> </w:t>
      </w:r>
      <w:proofErr w:type="spellStart"/>
      <w:r>
        <w:t>integrity</w:t>
      </w:r>
      <w:proofErr w:type="spellEnd"/>
      <w:r>
        <w:t>) dan kemerdekaan politik (</w:t>
      </w:r>
      <w:proofErr w:type="spellStart"/>
      <w:r>
        <w:t>political</w:t>
      </w:r>
      <w:proofErr w:type="spellEnd"/>
      <w:r>
        <w:t xml:space="preserve"> </w:t>
      </w:r>
      <w:proofErr w:type="spellStart"/>
      <w:r>
        <w:t>independence</w:t>
      </w:r>
      <w:proofErr w:type="spellEnd"/>
      <w:r>
        <w:t>).</w:t>
      </w:r>
    </w:p>
    <w:p w14:paraId="70B7127F" w14:textId="6A75F412" w:rsidR="00FA44FC" w:rsidRDefault="00000000">
      <w:pPr>
        <w:spacing w:before="1" w:line="480" w:lineRule="auto"/>
        <w:ind w:left="568" w:right="374" w:firstLine="709"/>
        <w:jc w:val="both"/>
      </w:pPr>
      <w:r>
        <w:t xml:space="preserve">Pendekatan </w:t>
      </w:r>
      <w:proofErr w:type="spellStart"/>
      <w:r>
        <w:t>sovereignty</w:t>
      </w:r>
      <w:proofErr w:type="spellEnd"/>
      <w:r>
        <w:t xml:space="preserve"> </w:t>
      </w:r>
      <w:proofErr w:type="spellStart"/>
      <w:r>
        <w:t>first</w:t>
      </w:r>
      <w:proofErr w:type="spellEnd"/>
      <w:r>
        <w:t>, pada umumnya didasari oleh keinginan negara untuk menjaga dan mempertahankan integritas teritorialnya, atau oleh pihak ketiga yang khawatir bahwa jika muncul terlalu banyak negara dalam masyarakat internasional dapat menimbulkan instabilitas internasional. Pendekatan yang mengutamakan hak menentukan nasib sendiri (</w:t>
      </w:r>
      <w:proofErr w:type="spellStart"/>
      <w:r>
        <w:t>self</w:t>
      </w:r>
      <w:proofErr w:type="spellEnd"/>
      <w:r>
        <w:t xml:space="preserve"> </w:t>
      </w:r>
      <w:proofErr w:type="spellStart"/>
      <w:r>
        <w:t>determination</w:t>
      </w:r>
      <w:proofErr w:type="spellEnd"/>
      <w:r>
        <w:rPr>
          <w:spacing w:val="-15"/>
        </w:rPr>
        <w:t xml:space="preserve"> </w:t>
      </w:r>
      <w:proofErr w:type="spellStart"/>
      <w:r>
        <w:t>first</w:t>
      </w:r>
      <w:proofErr w:type="spellEnd"/>
      <w:r>
        <w:t>)</w:t>
      </w:r>
      <w:r>
        <w:rPr>
          <w:spacing w:val="-15"/>
        </w:rPr>
        <w:t xml:space="preserve"> </w:t>
      </w:r>
      <w:r>
        <w:t>didasari</w:t>
      </w:r>
      <w:r>
        <w:rPr>
          <w:spacing w:val="-15"/>
        </w:rPr>
        <w:t xml:space="preserve"> </w:t>
      </w:r>
      <w:r>
        <w:t>oleh</w:t>
      </w:r>
      <w:r>
        <w:rPr>
          <w:spacing w:val="-15"/>
        </w:rPr>
        <w:t xml:space="preserve"> </w:t>
      </w:r>
      <w:r>
        <w:t>prinsip</w:t>
      </w:r>
      <w:r>
        <w:rPr>
          <w:spacing w:val="-15"/>
        </w:rPr>
        <w:t xml:space="preserve"> </w:t>
      </w:r>
      <w:r>
        <w:t>hukum</w:t>
      </w:r>
      <w:r>
        <w:rPr>
          <w:spacing w:val="-15"/>
        </w:rPr>
        <w:t xml:space="preserve"> </w:t>
      </w:r>
      <w:r>
        <w:t>yang</w:t>
      </w:r>
      <w:r>
        <w:rPr>
          <w:spacing w:val="-15"/>
        </w:rPr>
        <w:t xml:space="preserve"> </w:t>
      </w:r>
      <w:r>
        <w:t>berkaitan</w:t>
      </w:r>
      <w:r>
        <w:rPr>
          <w:spacing w:val="-15"/>
        </w:rPr>
        <w:t xml:space="preserve"> </w:t>
      </w:r>
      <w:r>
        <w:t>dengan</w:t>
      </w:r>
      <w:r>
        <w:rPr>
          <w:spacing w:val="-15"/>
        </w:rPr>
        <w:t xml:space="preserve"> </w:t>
      </w:r>
      <w:r>
        <w:t>hak</w:t>
      </w:r>
      <w:r>
        <w:rPr>
          <w:spacing w:val="-15"/>
        </w:rPr>
        <w:t xml:space="preserve"> </w:t>
      </w:r>
      <w:r>
        <w:t>untuk menentukan</w:t>
      </w:r>
      <w:r>
        <w:rPr>
          <w:spacing w:val="-12"/>
        </w:rPr>
        <w:t xml:space="preserve"> </w:t>
      </w:r>
      <w:r>
        <w:t>nasib</w:t>
      </w:r>
      <w:r>
        <w:rPr>
          <w:spacing w:val="-11"/>
        </w:rPr>
        <w:t xml:space="preserve"> </w:t>
      </w:r>
      <w:r>
        <w:t>sendiri</w:t>
      </w:r>
      <w:r>
        <w:rPr>
          <w:spacing w:val="-11"/>
        </w:rPr>
        <w:t xml:space="preserve"> </w:t>
      </w:r>
      <w:r>
        <w:t>dan</w:t>
      </w:r>
      <w:r>
        <w:rPr>
          <w:spacing w:val="-12"/>
        </w:rPr>
        <w:t xml:space="preserve"> </w:t>
      </w:r>
      <w:r>
        <w:t>perlindungan</w:t>
      </w:r>
      <w:r>
        <w:rPr>
          <w:spacing w:val="-12"/>
        </w:rPr>
        <w:t xml:space="preserve"> </w:t>
      </w:r>
      <w:r>
        <w:t>hak-hak</w:t>
      </w:r>
      <w:r>
        <w:rPr>
          <w:spacing w:val="-12"/>
        </w:rPr>
        <w:t xml:space="preserve"> </w:t>
      </w:r>
      <w:r>
        <w:t>asasi</w:t>
      </w:r>
      <w:r>
        <w:rPr>
          <w:spacing w:val="-11"/>
        </w:rPr>
        <w:t xml:space="preserve"> </w:t>
      </w:r>
      <w:r>
        <w:t>manusia</w:t>
      </w:r>
      <w:r>
        <w:rPr>
          <w:spacing w:val="-12"/>
        </w:rPr>
        <w:t xml:space="preserve"> </w:t>
      </w:r>
      <w:r>
        <w:t>(</w:t>
      </w:r>
      <w:proofErr w:type="spellStart"/>
      <w:r>
        <w:t>protection</w:t>
      </w:r>
      <w:proofErr w:type="spellEnd"/>
      <w:r>
        <w:rPr>
          <w:spacing w:val="-12"/>
        </w:rPr>
        <w:t xml:space="preserve"> </w:t>
      </w:r>
      <w:proofErr w:type="spellStart"/>
      <w:r>
        <w:t>of</w:t>
      </w:r>
      <w:proofErr w:type="spellEnd"/>
      <w:r>
        <w:t xml:space="preserve"> human </w:t>
      </w:r>
      <w:proofErr w:type="spellStart"/>
      <w:r>
        <w:t>rights</w:t>
      </w:r>
      <w:proofErr w:type="spellEnd"/>
      <w:r>
        <w:t>). Dalam sejarah internasional, pendekatan “</w:t>
      </w:r>
      <w:proofErr w:type="spellStart"/>
      <w:r>
        <w:t>self-determination</w:t>
      </w:r>
      <w:proofErr w:type="spellEnd"/>
      <w:r>
        <w:t xml:space="preserve"> </w:t>
      </w:r>
      <w:proofErr w:type="spellStart"/>
      <w:r>
        <w:t>first</w:t>
      </w:r>
      <w:proofErr w:type="spellEnd"/>
      <w:r>
        <w:t xml:space="preserve">” yang muncul terutama dalam konteks dekolonisasi didasari oleh argumen bahwa sekelompok orang yang memiliki kesamaan identifikasi, berhak secara kolektif untuk menentukan nasibnya sendiri dengan cara </w:t>
      </w:r>
      <w:proofErr w:type="spellStart"/>
      <w:r>
        <w:t>demokratik</w:t>
      </w:r>
      <w:proofErr w:type="spellEnd"/>
      <w:r>
        <w:t xml:space="preserve"> dan bebas dari tindakan penyiksaan dan penganiayaan secara sistematis.</w:t>
      </w:r>
      <w:r w:rsidR="00AF3910">
        <w:rPr>
          <w:rStyle w:val="FootnoteReference"/>
        </w:rPr>
        <w:footnoteReference w:id="35"/>
      </w:r>
      <w:r w:rsidR="00AF3910">
        <w:t xml:space="preserve"> </w:t>
      </w:r>
    </w:p>
    <w:p w14:paraId="19D67678" w14:textId="31C2FFEC" w:rsidR="00FA44FC" w:rsidRDefault="00000000" w:rsidP="00AF3910">
      <w:pPr>
        <w:spacing w:before="1" w:line="480" w:lineRule="auto"/>
        <w:ind w:left="568" w:right="375" w:firstLine="709"/>
        <w:jc w:val="both"/>
      </w:pPr>
      <w:r>
        <w:t xml:space="preserve">Kedaulatan dalam konteks negara (kedaulatan negara) </w:t>
      </w:r>
      <w:r>
        <w:lastRenderedPageBreak/>
        <w:t>merupakan kekuasaan tertinggi yang dimiliki oleh suatu negara untuk secara bebas melakukan berbagai kegiatan sesuai kepentingannya asal saja kegiatan tersebut tidak</w:t>
      </w:r>
      <w:r>
        <w:rPr>
          <w:spacing w:val="5"/>
        </w:rPr>
        <w:t xml:space="preserve"> </w:t>
      </w:r>
      <w:r>
        <w:t>bertentangan</w:t>
      </w:r>
      <w:r>
        <w:rPr>
          <w:spacing w:val="6"/>
        </w:rPr>
        <w:t xml:space="preserve"> </w:t>
      </w:r>
      <w:r>
        <w:t>dengan</w:t>
      </w:r>
      <w:r>
        <w:rPr>
          <w:spacing w:val="5"/>
        </w:rPr>
        <w:t xml:space="preserve"> </w:t>
      </w:r>
      <w:r>
        <w:t>hukum</w:t>
      </w:r>
      <w:r>
        <w:rPr>
          <w:spacing w:val="7"/>
        </w:rPr>
        <w:t xml:space="preserve"> </w:t>
      </w:r>
      <w:r>
        <w:t>internasional.</w:t>
      </w:r>
      <w:r w:rsidR="00AF3910">
        <w:rPr>
          <w:rStyle w:val="FootnoteReference"/>
        </w:rPr>
        <w:footnoteReference w:id="36"/>
      </w:r>
      <w:r>
        <w:rPr>
          <w:spacing w:val="8"/>
        </w:rPr>
        <w:t xml:space="preserve"> </w:t>
      </w:r>
      <w:r>
        <w:t>Kedaulatan</w:t>
      </w:r>
      <w:r>
        <w:rPr>
          <w:spacing w:val="8"/>
        </w:rPr>
        <w:t xml:space="preserve"> </w:t>
      </w:r>
      <w:r>
        <w:t>dalam</w:t>
      </w:r>
      <w:r>
        <w:rPr>
          <w:spacing w:val="7"/>
        </w:rPr>
        <w:t xml:space="preserve"> </w:t>
      </w:r>
      <w:r>
        <w:rPr>
          <w:spacing w:val="-2"/>
        </w:rPr>
        <w:t>pengertian</w:t>
      </w:r>
    </w:p>
    <w:p w14:paraId="538B9157" w14:textId="3881A16E" w:rsidR="00FA44FC" w:rsidRDefault="00000000">
      <w:pPr>
        <w:spacing w:line="480" w:lineRule="auto"/>
        <w:ind w:left="568" w:right="373" w:firstLine="709"/>
        <w:jc w:val="both"/>
      </w:pPr>
      <w:r>
        <w:t>ini memiliki 3 (tiga) aspek utama yaitu ekstern, intern dan teritorial. Aspek ekstern</w:t>
      </w:r>
      <w:r>
        <w:rPr>
          <w:spacing w:val="-11"/>
        </w:rPr>
        <w:t xml:space="preserve"> </w:t>
      </w:r>
      <w:r>
        <w:t>kedaulatan</w:t>
      </w:r>
      <w:r>
        <w:rPr>
          <w:spacing w:val="-11"/>
        </w:rPr>
        <w:t xml:space="preserve"> </w:t>
      </w:r>
      <w:r>
        <w:t>adalah</w:t>
      </w:r>
      <w:r>
        <w:rPr>
          <w:spacing w:val="-11"/>
        </w:rPr>
        <w:t xml:space="preserve"> </w:t>
      </w:r>
      <w:r>
        <w:t>hak</w:t>
      </w:r>
      <w:r>
        <w:rPr>
          <w:spacing w:val="-11"/>
        </w:rPr>
        <w:t xml:space="preserve"> </w:t>
      </w:r>
      <w:r>
        <w:t>bagi</w:t>
      </w:r>
      <w:r>
        <w:rPr>
          <w:spacing w:val="-10"/>
        </w:rPr>
        <w:t xml:space="preserve"> </w:t>
      </w:r>
      <w:r>
        <w:t>setiap</w:t>
      </w:r>
      <w:r>
        <w:rPr>
          <w:spacing w:val="-11"/>
        </w:rPr>
        <w:t xml:space="preserve"> </w:t>
      </w:r>
      <w:r>
        <w:t>negara</w:t>
      </w:r>
      <w:r>
        <w:rPr>
          <w:spacing w:val="-10"/>
        </w:rPr>
        <w:t xml:space="preserve"> </w:t>
      </w:r>
      <w:r>
        <w:t>untuk</w:t>
      </w:r>
      <w:r>
        <w:rPr>
          <w:spacing w:val="-10"/>
        </w:rPr>
        <w:t xml:space="preserve"> </w:t>
      </w:r>
      <w:r>
        <w:t>secara</w:t>
      </w:r>
      <w:r>
        <w:rPr>
          <w:spacing w:val="-12"/>
        </w:rPr>
        <w:t xml:space="preserve"> </w:t>
      </w:r>
      <w:r>
        <w:t>bebas</w:t>
      </w:r>
      <w:r>
        <w:rPr>
          <w:spacing w:val="-10"/>
        </w:rPr>
        <w:t xml:space="preserve"> </w:t>
      </w:r>
      <w:r>
        <w:t>menentukan hubungannya dengan berbagai negara atau kelompok-kelompok lain tanpa kekangan, tekanan atau pengawasan dari negara lain. Aspek intern kedaulatan ialah hak atau wewenang eksklusif suatu negara untuk menentukan bentuk lembaga-lembaganya, cara kerja lembaga-lembaga tersebut dan hak untuk membuat undang-undang yang diinginkannya serta tindakan-tindakan untuk mematuhi. Sedangkan aspek teritorial kedaulatan berarti kekuasaan penuh dan eksklusif</w:t>
      </w:r>
      <w:r>
        <w:rPr>
          <w:spacing w:val="-12"/>
        </w:rPr>
        <w:t xml:space="preserve"> </w:t>
      </w:r>
      <w:r>
        <w:t>yang</w:t>
      </w:r>
      <w:r>
        <w:rPr>
          <w:spacing w:val="-12"/>
        </w:rPr>
        <w:t xml:space="preserve"> </w:t>
      </w:r>
      <w:r>
        <w:t>dimiliki</w:t>
      </w:r>
      <w:r>
        <w:rPr>
          <w:spacing w:val="-11"/>
        </w:rPr>
        <w:t xml:space="preserve"> </w:t>
      </w:r>
      <w:r>
        <w:t>oleh</w:t>
      </w:r>
      <w:r>
        <w:rPr>
          <w:spacing w:val="-12"/>
        </w:rPr>
        <w:t xml:space="preserve"> </w:t>
      </w:r>
      <w:r>
        <w:t>negara</w:t>
      </w:r>
      <w:r>
        <w:rPr>
          <w:spacing w:val="-13"/>
        </w:rPr>
        <w:t xml:space="preserve"> </w:t>
      </w:r>
      <w:r>
        <w:t>atas</w:t>
      </w:r>
      <w:r>
        <w:rPr>
          <w:spacing w:val="-11"/>
        </w:rPr>
        <w:t xml:space="preserve"> </w:t>
      </w:r>
      <w:r>
        <w:t>individu-individu</w:t>
      </w:r>
      <w:r>
        <w:rPr>
          <w:spacing w:val="-11"/>
        </w:rPr>
        <w:t xml:space="preserve"> </w:t>
      </w:r>
      <w:r>
        <w:t>dan</w:t>
      </w:r>
      <w:r>
        <w:rPr>
          <w:spacing w:val="-12"/>
        </w:rPr>
        <w:t xml:space="preserve"> </w:t>
      </w:r>
      <w:r>
        <w:t>benda-benda</w:t>
      </w:r>
      <w:r>
        <w:rPr>
          <w:spacing w:val="-10"/>
        </w:rPr>
        <w:t xml:space="preserve"> </w:t>
      </w:r>
      <w:r>
        <w:t xml:space="preserve">yang terdapat di wilayah tersebut. Kedaulatan negara dalam konteks hukum internasional </w:t>
      </w:r>
      <w:proofErr w:type="spellStart"/>
      <w:r>
        <w:t>seringkali</w:t>
      </w:r>
      <w:proofErr w:type="spellEnd"/>
      <w:r>
        <w:t xml:space="preserve"> dikaitkan dengan wilayah negara. Hakim </w:t>
      </w:r>
      <w:proofErr w:type="spellStart"/>
      <w:r>
        <w:t>Huber</w:t>
      </w:r>
      <w:proofErr w:type="spellEnd"/>
      <w:r>
        <w:t xml:space="preserve"> memberikan pengertian kedaulatan dalam kasus Kepulauan </w:t>
      </w:r>
      <w:proofErr w:type="spellStart"/>
      <w:r>
        <w:t>Palmas</w:t>
      </w:r>
      <w:proofErr w:type="spellEnd"/>
      <w:r>
        <w:t xml:space="preserve"> sebagai berikut:”…</w:t>
      </w:r>
      <w:proofErr w:type="spellStart"/>
      <w:r>
        <w:t>sovereignity</w:t>
      </w:r>
      <w:proofErr w:type="spellEnd"/>
      <w:r>
        <w:t xml:space="preserve"> in </w:t>
      </w:r>
      <w:proofErr w:type="spellStart"/>
      <w:r>
        <w:t>relation</w:t>
      </w:r>
      <w:proofErr w:type="spellEnd"/>
      <w:r>
        <w:t xml:space="preserve"> </w:t>
      </w:r>
      <w:proofErr w:type="spellStart"/>
      <w:r>
        <w:t>to</w:t>
      </w:r>
      <w:proofErr w:type="spellEnd"/>
      <w:r>
        <w:t xml:space="preserve"> a </w:t>
      </w:r>
      <w:proofErr w:type="spellStart"/>
      <w:r>
        <w:t>portion</w:t>
      </w:r>
      <w:proofErr w:type="spellEnd"/>
      <w:r>
        <w:t xml:space="preserve"> </w:t>
      </w:r>
      <w:proofErr w:type="spellStart"/>
      <w:r>
        <w:t>of</w:t>
      </w:r>
      <w:proofErr w:type="spellEnd"/>
      <w:r>
        <w:t xml:space="preserve"> </w:t>
      </w:r>
      <w:proofErr w:type="spellStart"/>
      <w:r>
        <w:t>the</w:t>
      </w:r>
      <w:proofErr w:type="spellEnd"/>
      <w:r>
        <w:t xml:space="preserve"> </w:t>
      </w:r>
      <w:proofErr w:type="spellStart"/>
      <w:r>
        <w:t>surface</w:t>
      </w:r>
      <w:proofErr w:type="spellEnd"/>
      <w:r>
        <w:t xml:space="preserve"> </w:t>
      </w:r>
      <w:proofErr w:type="spellStart"/>
      <w:r>
        <w:t>of</w:t>
      </w:r>
      <w:proofErr w:type="spellEnd"/>
      <w:r>
        <w:t xml:space="preserve"> </w:t>
      </w:r>
      <w:proofErr w:type="spellStart"/>
      <w:r>
        <w:t>the</w:t>
      </w:r>
      <w:proofErr w:type="spellEnd"/>
      <w:r>
        <w:t xml:space="preserve"> globe </w:t>
      </w:r>
      <w:proofErr w:type="spellStart"/>
      <w:r>
        <w:t>is</w:t>
      </w:r>
      <w:proofErr w:type="spellEnd"/>
      <w:r>
        <w:t xml:space="preserve"> </w:t>
      </w:r>
      <w:proofErr w:type="spellStart"/>
      <w:r>
        <w:t>the</w:t>
      </w:r>
      <w:proofErr w:type="spellEnd"/>
      <w:r>
        <w:t xml:space="preserve"> legal </w:t>
      </w:r>
      <w:proofErr w:type="spellStart"/>
      <w:r>
        <w:t>condition</w:t>
      </w:r>
      <w:proofErr w:type="spellEnd"/>
      <w:r>
        <w:t xml:space="preserve"> </w:t>
      </w:r>
      <w:proofErr w:type="spellStart"/>
      <w:r>
        <w:t>necessary</w:t>
      </w:r>
      <w:proofErr w:type="spellEnd"/>
      <w:r>
        <w:t xml:space="preserve"> </w:t>
      </w:r>
      <w:proofErr w:type="spellStart"/>
      <w:r>
        <w:t>for</w:t>
      </w:r>
      <w:proofErr w:type="spellEnd"/>
      <w:r>
        <w:rPr>
          <w:spacing w:val="-2"/>
        </w:rPr>
        <w:t xml:space="preserve"> </w:t>
      </w:r>
      <w:proofErr w:type="spellStart"/>
      <w:r>
        <w:t>the</w:t>
      </w:r>
      <w:proofErr w:type="spellEnd"/>
      <w:r>
        <w:rPr>
          <w:spacing w:val="-1"/>
        </w:rPr>
        <w:t xml:space="preserve"> </w:t>
      </w:r>
      <w:proofErr w:type="spellStart"/>
      <w:r>
        <w:t>inclusion</w:t>
      </w:r>
      <w:proofErr w:type="spellEnd"/>
      <w:r>
        <w:t xml:space="preserve"> </w:t>
      </w:r>
      <w:proofErr w:type="spellStart"/>
      <w:r>
        <w:t>of</w:t>
      </w:r>
      <w:proofErr w:type="spellEnd"/>
      <w:r>
        <w:rPr>
          <w:spacing w:val="-1"/>
        </w:rPr>
        <w:t xml:space="preserve"> </w:t>
      </w:r>
      <w:proofErr w:type="spellStart"/>
      <w:r>
        <w:t>such</w:t>
      </w:r>
      <w:proofErr w:type="spellEnd"/>
      <w:r>
        <w:rPr>
          <w:spacing w:val="-3"/>
        </w:rPr>
        <w:t xml:space="preserve"> </w:t>
      </w:r>
      <w:proofErr w:type="spellStart"/>
      <w:r>
        <w:t>portion</w:t>
      </w:r>
      <w:proofErr w:type="spellEnd"/>
      <w:r>
        <w:t xml:space="preserve"> in </w:t>
      </w:r>
      <w:proofErr w:type="spellStart"/>
      <w:r>
        <w:t>the</w:t>
      </w:r>
      <w:proofErr w:type="spellEnd"/>
      <w:r>
        <w:rPr>
          <w:spacing w:val="-1"/>
        </w:rPr>
        <w:t xml:space="preserve"> </w:t>
      </w:r>
      <w:proofErr w:type="spellStart"/>
      <w:r>
        <w:t>territory</w:t>
      </w:r>
      <w:proofErr w:type="spellEnd"/>
      <w:r>
        <w:rPr>
          <w:spacing w:val="-1"/>
        </w:rPr>
        <w:t xml:space="preserve"> </w:t>
      </w:r>
      <w:proofErr w:type="spellStart"/>
      <w:r>
        <w:t>of</w:t>
      </w:r>
      <w:proofErr w:type="spellEnd"/>
      <w:r>
        <w:rPr>
          <w:spacing w:val="-1"/>
        </w:rPr>
        <w:t xml:space="preserve"> </w:t>
      </w:r>
      <w:proofErr w:type="spellStart"/>
      <w:r>
        <w:t>any</w:t>
      </w:r>
      <w:proofErr w:type="spellEnd"/>
      <w:r>
        <w:t xml:space="preserve"> </w:t>
      </w:r>
      <w:proofErr w:type="spellStart"/>
      <w:r>
        <w:t>particular</w:t>
      </w:r>
      <w:proofErr w:type="spellEnd"/>
      <w:r>
        <w:t xml:space="preserve"> </w:t>
      </w:r>
      <w:proofErr w:type="spellStart"/>
      <w:r>
        <w:t>state</w:t>
      </w:r>
      <w:proofErr w:type="spellEnd"/>
      <w:r>
        <w:t>…”.</w:t>
      </w:r>
      <w:r w:rsidR="00AF3910">
        <w:rPr>
          <w:rStyle w:val="FootnoteReference"/>
        </w:rPr>
        <w:footnoteReference w:id="37"/>
      </w:r>
    </w:p>
    <w:p w14:paraId="6668CE7F" w14:textId="1AF6D73D" w:rsidR="00FA44FC" w:rsidRDefault="00000000" w:rsidP="00AF3910">
      <w:pPr>
        <w:spacing w:before="2" w:line="480" w:lineRule="auto"/>
        <w:ind w:left="568" w:right="377" w:firstLine="709"/>
        <w:jc w:val="both"/>
      </w:pPr>
      <w:r>
        <w:t>Kedaulatan merupakan suatu kondisi hukum untuk bagian wilayah permukaan</w:t>
      </w:r>
      <w:r>
        <w:rPr>
          <w:spacing w:val="-4"/>
        </w:rPr>
        <w:t xml:space="preserve"> </w:t>
      </w:r>
      <w:r>
        <w:t>bumi</w:t>
      </w:r>
      <w:r>
        <w:rPr>
          <w:spacing w:val="-5"/>
        </w:rPr>
        <w:t xml:space="preserve"> </w:t>
      </w:r>
      <w:r>
        <w:t>dari</w:t>
      </w:r>
      <w:r>
        <w:rPr>
          <w:spacing w:val="-4"/>
        </w:rPr>
        <w:t xml:space="preserve"> </w:t>
      </w:r>
      <w:r>
        <w:t>negara</w:t>
      </w:r>
      <w:r>
        <w:rPr>
          <w:spacing w:val="-5"/>
        </w:rPr>
        <w:t xml:space="preserve"> </w:t>
      </w:r>
      <w:r>
        <w:t>tertentu.</w:t>
      </w:r>
      <w:r>
        <w:rPr>
          <w:spacing w:val="-3"/>
        </w:rPr>
        <w:t xml:space="preserve"> </w:t>
      </w:r>
      <w:r>
        <w:t>Inilah</w:t>
      </w:r>
      <w:r>
        <w:rPr>
          <w:spacing w:val="-6"/>
        </w:rPr>
        <w:t xml:space="preserve"> </w:t>
      </w:r>
      <w:r>
        <w:t>yang</w:t>
      </w:r>
      <w:r>
        <w:rPr>
          <w:spacing w:val="-3"/>
        </w:rPr>
        <w:t xml:space="preserve"> </w:t>
      </w:r>
      <w:r>
        <w:t>dinamakan</w:t>
      </w:r>
      <w:r>
        <w:rPr>
          <w:spacing w:val="-6"/>
        </w:rPr>
        <w:t xml:space="preserve"> </w:t>
      </w:r>
      <w:r>
        <w:lastRenderedPageBreak/>
        <w:t>dengan</w:t>
      </w:r>
      <w:r>
        <w:rPr>
          <w:spacing w:val="-6"/>
        </w:rPr>
        <w:t xml:space="preserve"> </w:t>
      </w:r>
      <w:r>
        <w:t>kedaulatan teritorial. Berkaitan dengan definisi di atas, dikatakan bahwa kedaulatan itu erat kaitannya dengan kemerdekaan: “…</w:t>
      </w:r>
      <w:proofErr w:type="spellStart"/>
      <w:r>
        <w:t>sovereignity</w:t>
      </w:r>
      <w:proofErr w:type="spellEnd"/>
      <w:r>
        <w:t xml:space="preserve"> in </w:t>
      </w:r>
      <w:proofErr w:type="spellStart"/>
      <w:r>
        <w:t>the</w:t>
      </w:r>
      <w:proofErr w:type="spellEnd"/>
      <w:r>
        <w:t xml:space="preserve"> </w:t>
      </w:r>
      <w:proofErr w:type="spellStart"/>
      <w:r>
        <w:t>relations</w:t>
      </w:r>
      <w:proofErr w:type="spellEnd"/>
      <w:r>
        <w:t xml:space="preserve"> </w:t>
      </w:r>
      <w:proofErr w:type="spellStart"/>
      <w:r>
        <w:t>between</w:t>
      </w:r>
      <w:proofErr w:type="spellEnd"/>
      <w:r>
        <w:t xml:space="preserve"> </w:t>
      </w:r>
      <w:proofErr w:type="spellStart"/>
      <w:r>
        <w:t>states</w:t>
      </w:r>
      <w:proofErr w:type="spellEnd"/>
      <w:r>
        <w:t xml:space="preserve"> </w:t>
      </w:r>
      <w:proofErr w:type="spellStart"/>
      <w:r>
        <w:t>signifies</w:t>
      </w:r>
      <w:proofErr w:type="spellEnd"/>
      <w:r>
        <w:t xml:space="preserve"> </w:t>
      </w:r>
      <w:proofErr w:type="spellStart"/>
      <w:r>
        <w:t>independence</w:t>
      </w:r>
      <w:proofErr w:type="spellEnd"/>
      <w:r>
        <w:t xml:space="preserve">. </w:t>
      </w:r>
      <w:proofErr w:type="spellStart"/>
      <w:r>
        <w:t>Independence</w:t>
      </w:r>
      <w:proofErr w:type="spellEnd"/>
      <w:r>
        <w:t xml:space="preserve"> in </w:t>
      </w:r>
      <w:proofErr w:type="spellStart"/>
      <w:r>
        <w:t>regard</w:t>
      </w:r>
      <w:proofErr w:type="spellEnd"/>
      <w:r>
        <w:t xml:space="preserve"> </w:t>
      </w:r>
      <w:proofErr w:type="spellStart"/>
      <w:r>
        <w:t>to</w:t>
      </w:r>
      <w:proofErr w:type="spellEnd"/>
      <w:r>
        <w:t xml:space="preserve"> a </w:t>
      </w:r>
      <w:proofErr w:type="spellStart"/>
      <w:r>
        <w:t>portion</w:t>
      </w:r>
      <w:proofErr w:type="spellEnd"/>
      <w:r>
        <w:t xml:space="preserve"> </w:t>
      </w:r>
      <w:proofErr w:type="spellStart"/>
      <w:r>
        <w:t>of</w:t>
      </w:r>
      <w:proofErr w:type="spellEnd"/>
      <w:r>
        <w:t xml:space="preserve"> </w:t>
      </w:r>
      <w:proofErr w:type="spellStart"/>
      <w:r>
        <w:t>the</w:t>
      </w:r>
      <w:proofErr w:type="spellEnd"/>
      <w:r>
        <w:t xml:space="preserve"> globe </w:t>
      </w:r>
      <w:proofErr w:type="spellStart"/>
      <w:r>
        <w:t>is</w:t>
      </w:r>
      <w:proofErr w:type="spellEnd"/>
      <w:r>
        <w:t xml:space="preserve"> </w:t>
      </w:r>
      <w:proofErr w:type="spellStart"/>
      <w:r>
        <w:t>the</w:t>
      </w:r>
      <w:proofErr w:type="spellEnd"/>
      <w:r>
        <w:t xml:space="preserve"> </w:t>
      </w:r>
      <w:proofErr w:type="spellStart"/>
      <w:r>
        <w:t>right</w:t>
      </w:r>
      <w:proofErr w:type="spellEnd"/>
      <w:r>
        <w:t xml:space="preserve"> </w:t>
      </w:r>
      <w:proofErr w:type="spellStart"/>
      <w:r>
        <w:t>to</w:t>
      </w:r>
      <w:proofErr w:type="spellEnd"/>
      <w:r>
        <w:t xml:space="preserve"> </w:t>
      </w:r>
      <w:proofErr w:type="spellStart"/>
      <w:r>
        <w:t>exercise</w:t>
      </w:r>
      <w:proofErr w:type="spellEnd"/>
      <w:r>
        <w:t xml:space="preserve"> </w:t>
      </w:r>
      <w:proofErr w:type="spellStart"/>
      <w:r>
        <w:t>there</w:t>
      </w:r>
      <w:proofErr w:type="spellEnd"/>
      <w:r>
        <w:t xml:space="preserve"> in, </w:t>
      </w:r>
      <w:proofErr w:type="spellStart"/>
      <w:r>
        <w:t>to</w:t>
      </w:r>
      <w:proofErr w:type="spellEnd"/>
      <w:r>
        <w:t xml:space="preserve"> </w:t>
      </w:r>
      <w:proofErr w:type="spellStart"/>
      <w:r>
        <w:t>the</w:t>
      </w:r>
      <w:proofErr w:type="spellEnd"/>
      <w:r>
        <w:t xml:space="preserve"> </w:t>
      </w:r>
      <w:proofErr w:type="spellStart"/>
      <w:r>
        <w:t>exclusion</w:t>
      </w:r>
      <w:proofErr w:type="spellEnd"/>
      <w:r>
        <w:t xml:space="preserve"> </w:t>
      </w:r>
      <w:proofErr w:type="spellStart"/>
      <w:r>
        <w:t>of</w:t>
      </w:r>
      <w:proofErr w:type="spellEnd"/>
      <w:r>
        <w:t xml:space="preserve"> </w:t>
      </w:r>
      <w:proofErr w:type="spellStart"/>
      <w:r>
        <w:t>any</w:t>
      </w:r>
      <w:proofErr w:type="spellEnd"/>
      <w:r>
        <w:t xml:space="preserve"> </w:t>
      </w:r>
      <w:proofErr w:type="spellStart"/>
      <w:r>
        <w:t>other</w:t>
      </w:r>
      <w:proofErr w:type="spellEnd"/>
      <w:r>
        <w:t xml:space="preserve"> </w:t>
      </w:r>
      <w:proofErr w:type="spellStart"/>
      <w:r>
        <w:t>state</w:t>
      </w:r>
      <w:proofErr w:type="spellEnd"/>
      <w:r>
        <w:t xml:space="preserve">, </w:t>
      </w:r>
      <w:proofErr w:type="spellStart"/>
      <w:r>
        <w:t>the</w:t>
      </w:r>
      <w:proofErr w:type="spellEnd"/>
      <w:r>
        <w:t xml:space="preserve"> </w:t>
      </w:r>
      <w:proofErr w:type="spellStart"/>
      <w:r>
        <w:t>function</w:t>
      </w:r>
      <w:proofErr w:type="spellEnd"/>
      <w:r>
        <w:t xml:space="preserve"> </w:t>
      </w:r>
      <w:proofErr w:type="spellStart"/>
      <w:r>
        <w:t>of</w:t>
      </w:r>
      <w:proofErr w:type="spellEnd"/>
      <w:r>
        <w:t xml:space="preserve"> a </w:t>
      </w:r>
      <w:proofErr w:type="spellStart"/>
      <w:r>
        <w:t>state</w:t>
      </w:r>
      <w:proofErr w:type="spellEnd"/>
      <w:r>
        <w:t>.”</w:t>
      </w:r>
      <w:r w:rsidR="00AF3910">
        <w:rPr>
          <w:rStyle w:val="FootnoteReference"/>
        </w:rPr>
        <w:footnoteReference w:id="38"/>
      </w:r>
      <w:r>
        <w:rPr>
          <w:spacing w:val="75"/>
          <w:w w:val="150"/>
        </w:rPr>
        <w:t xml:space="preserve"> </w:t>
      </w:r>
      <w:r>
        <w:t>Kedaulatan</w:t>
      </w:r>
      <w:r>
        <w:rPr>
          <w:spacing w:val="74"/>
          <w:w w:val="150"/>
        </w:rPr>
        <w:t xml:space="preserve"> </w:t>
      </w:r>
      <w:r>
        <w:t>dapat</w:t>
      </w:r>
      <w:r>
        <w:rPr>
          <w:spacing w:val="74"/>
          <w:w w:val="150"/>
        </w:rPr>
        <w:t xml:space="preserve"> </w:t>
      </w:r>
      <w:r>
        <w:t>pula</w:t>
      </w:r>
      <w:r>
        <w:rPr>
          <w:spacing w:val="73"/>
          <w:w w:val="150"/>
        </w:rPr>
        <w:t xml:space="preserve"> </w:t>
      </w:r>
      <w:r>
        <w:t>menjadi</w:t>
      </w:r>
      <w:r>
        <w:rPr>
          <w:spacing w:val="75"/>
          <w:w w:val="150"/>
        </w:rPr>
        <w:t xml:space="preserve"> </w:t>
      </w:r>
      <w:r>
        <w:t>anarki,</w:t>
      </w:r>
      <w:r>
        <w:rPr>
          <w:spacing w:val="74"/>
          <w:w w:val="150"/>
        </w:rPr>
        <w:t xml:space="preserve"> </w:t>
      </w:r>
      <w:r>
        <w:t>jika</w:t>
      </w:r>
      <w:r>
        <w:rPr>
          <w:spacing w:val="73"/>
          <w:w w:val="150"/>
        </w:rPr>
        <w:t xml:space="preserve"> </w:t>
      </w:r>
      <w:r>
        <w:t>kedaulatan</w:t>
      </w:r>
      <w:r>
        <w:rPr>
          <w:spacing w:val="74"/>
          <w:w w:val="150"/>
        </w:rPr>
        <w:t xml:space="preserve"> </w:t>
      </w:r>
      <w:r>
        <w:rPr>
          <w:spacing w:val="-2"/>
        </w:rPr>
        <w:t>tersebut</w:t>
      </w:r>
      <w:r w:rsidR="00AF3910">
        <w:rPr>
          <w:spacing w:val="-2"/>
        </w:rPr>
        <w:t xml:space="preserve"> </w:t>
      </w:r>
      <w:r>
        <w:t>diimplementasikan</w:t>
      </w:r>
      <w:r>
        <w:rPr>
          <w:spacing w:val="-9"/>
        </w:rPr>
        <w:t xml:space="preserve"> </w:t>
      </w:r>
      <w:r>
        <w:t>secara</w:t>
      </w:r>
      <w:r>
        <w:rPr>
          <w:spacing w:val="-9"/>
        </w:rPr>
        <w:t xml:space="preserve"> </w:t>
      </w:r>
      <w:r>
        <w:t>absolut:…”</w:t>
      </w:r>
      <w:proofErr w:type="spellStart"/>
      <w:r>
        <w:t>the</w:t>
      </w:r>
      <w:proofErr w:type="spellEnd"/>
      <w:r>
        <w:rPr>
          <w:spacing w:val="-7"/>
        </w:rPr>
        <w:t xml:space="preserve"> </w:t>
      </w:r>
      <w:proofErr w:type="spellStart"/>
      <w:r>
        <w:t>concept</w:t>
      </w:r>
      <w:proofErr w:type="spellEnd"/>
      <w:r>
        <w:rPr>
          <w:spacing w:val="-4"/>
        </w:rPr>
        <w:t xml:space="preserve"> </w:t>
      </w:r>
      <w:proofErr w:type="spellStart"/>
      <w:r>
        <w:t>of</w:t>
      </w:r>
      <w:proofErr w:type="spellEnd"/>
      <w:r>
        <w:rPr>
          <w:spacing w:val="-9"/>
        </w:rPr>
        <w:t xml:space="preserve"> </w:t>
      </w:r>
      <w:proofErr w:type="spellStart"/>
      <w:r>
        <w:t>sovereignity</w:t>
      </w:r>
      <w:proofErr w:type="spellEnd"/>
      <w:r>
        <w:t>,</w:t>
      </w:r>
      <w:r>
        <w:rPr>
          <w:spacing w:val="-8"/>
        </w:rPr>
        <w:t xml:space="preserve"> </w:t>
      </w:r>
      <w:proofErr w:type="spellStart"/>
      <w:r>
        <w:t>being</w:t>
      </w:r>
      <w:proofErr w:type="spellEnd"/>
      <w:r>
        <w:rPr>
          <w:spacing w:val="-8"/>
        </w:rPr>
        <w:t xml:space="preserve"> </w:t>
      </w:r>
      <w:proofErr w:type="spellStart"/>
      <w:r>
        <w:t>made</w:t>
      </w:r>
      <w:proofErr w:type="spellEnd"/>
      <w:r>
        <w:rPr>
          <w:spacing w:val="-9"/>
        </w:rPr>
        <w:t xml:space="preserve"> </w:t>
      </w:r>
      <w:proofErr w:type="spellStart"/>
      <w:r>
        <w:t>to</w:t>
      </w:r>
      <w:proofErr w:type="spellEnd"/>
      <w:r>
        <w:t xml:space="preserve"> </w:t>
      </w:r>
      <w:proofErr w:type="spellStart"/>
      <w:r>
        <w:t>serve</w:t>
      </w:r>
      <w:proofErr w:type="spellEnd"/>
      <w:r>
        <w:t xml:space="preserve"> </w:t>
      </w:r>
      <w:proofErr w:type="spellStart"/>
      <w:r>
        <w:t>the</w:t>
      </w:r>
      <w:proofErr w:type="spellEnd"/>
      <w:r>
        <w:t xml:space="preserve"> </w:t>
      </w:r>
      <w:proofErr w:type="spellStart"/>
      <w:r>
        <w:t>state</w:t>
      </w:r>
      <w:proofErr w:type="spellEnd"/>
      <w:r>
        <w:t xml:space="preserve"> </w:t>
      </w:r>
      <w:proofErr w:type="spellStart"/>
      <w:r>
        <w:t>or</w:t>
      </w:r>
      <w:proofErr w:type="spellEnd"/>
      <w:r>
        <w:t xml:space="preserve"> </w:t>
      </w:r>
      <w:proofErr w:type="spellStart"/>
      <w:r>
        <w:t>nation</w:t>
      </w:r>
      <w:proofErr w:type="spellEnd"/>
      <w:r>
        <w:t xml:space="preserve"> </w:t>
      </w:r>
      <w:proofErr w:type="spellStart"/>
      <w:r>
        <w:t>regarde</w:t>
      </w:r>
      <w:proofErr w:type="spellEnd"/>
      <w:r>
        <w:t xml:space="preserve"> as </w:t>
      </w:r>
      <w:proofErr w:type="spellStart"/>
      <w:r>
        <w:t>an</w:t>
      </w:r>
      <w:proofErr w:type="spellEnd"/>
      <w:r>
        <w:t xml:space="preserve"> </w:t>
      </w:r>
      <w:proofErr w:type="spellStart"/>
      <w:r>
        <w:t>absolute</w:t>
      </w:r>
      <w:proofErr w:type="spellEnd"/>
      <w:r>
        <w:t xml:space="preserve"> </w:t>
      </w:r>
      <w:proofErr w:type="spellStart"/>
      <w:r>
        <w:t>end</w:t>
      </w:r>
      <w:proofErr w:type="spellEnd"/>
      <w:r>
        <w:t xml:space="preserve">, </w:t>
      </w:r>
      <w:proofErr w:type="spellStart"/>
      <w:r>
        <w:t>wa</w:t>
      </w:r>
      <w:proofErr w:type="spellEnd"/>
      <w:r>
        <w:t xml:space="preserve"> </w:t>
      </w:r>
      <w:proofErr w:type="spellStart"/>
      <w:r>
        <w:t>interpreted</w:t>
      </w:r>
      <w:proofErr w:type="spellEnd"/>
      <w:r>
        <w:t xml:space="preserve"> as </w:t>
      </w:r>
      <w:proofErr w:type="spellStart"/>
      <w:r>
        <w:t>justifying</w:t>
      </w:r>
      <w:proofErr w:type="spellEnd"/>
      <w:r>
        <w:t xml:space="preserve"> </w:t>
      </w:r>
      <w:proofErr w:type="spellStart"/>
      <w:r>
        <w:t>the</w:t>
      </w:r>
      <w:proofErr w:type="spellEnd"/>
      <w:r>
        <w:rPr>
          <w:spacing w:val="-10"/>
        </w:rPr>
        <w:t xml:space="preserve"> </w:t>
      </w:r>
      <w:proofErr w:type="spellStart"/>
      <w:r>
        <w:t>use</w:t>
      </w:r>
      <w:proofErr w:type="spellEnd"/>
      <w:r>
        <w:rPr>
          <w:spacing w:val="-10"/>
        </w:rPr>
        <w:t xml:space="preserve"> </w:t>
      </w:r>
      <w:proofErr w:type="spellStart"/>
      <w:r>
        <w:t>of</w:t>
      </w:r>
      <w:proofErr w:type="spellEnd"/>
      <w:r>
        <w:rPr>
          <w:spacing w:val="-10"/>
        </w:rPr>
        <w:t xml:space="preserve"> </w:t>
      </w:r>
      <w:proofErr w:type="spellStart"/>
      <w:r>
        <w:t>absolute</w:t>
      </w:r>
      <w:proofErr w:type="spellEnd"/>
      <w:r>
        <w:rPr>
          <w:spacing w:val="-10"/>
        </w:rPr>
        <w:t xml:space="preserve"> </w:t>
      </w:r>
      <w:proofErr w:type="spellStart"/>
      <w:r>
        <w:t>power</w:t>
      </w:r>
      <w:proofErr w:type="spellEnd"/>
      <w:r>
        <w:rPr>
          <w:spacing w:val="-8"/>
        </w:rPr>
        <w:t xml:space="preserve"> </w:t>
      </w:r>
      <w:proofErr w:type="spellStart"/>
      <w:r>
        <w:t>or</w:t>
      </w:r>
      <w:proofErr w:type="spellEnd"/>
      <w:r>
        <w:rPr>
          <w:spacing w:val="-10"/>
        </w:rPr>
        <w:t xml:space="preserve"> </w:t>
      </w:r>
      <w:proofErr w:type="spellStart"/>
      <w:r>
        <w:t>symbplising</w:t>
      </w:r>
      <w:proofErr w:type="spellEnd"/>
      <w:r>
        <w:rPr>
          <w:spacing w:val="-9"/>
        </w:rPr>
        <w:t xml:space="preserve"> </w:t>
      </w:r>
      <w:proofErr w:type="spellStart"/>
      <w:r>
        <w:t>the</w:t>
      </w:r>
      <w:proofErr w:type="spellEnd"/>
      <w:r>
        <w:rPr>
          <w:spacing w:val="-10"/>
        </w:rPr>
        <w:t xml:space="preserve"> </w:t>
      </w:r>
      <w:proofErr w:type="spellStart"/>
      <w:r>
        <w:t>actual</w:t>
      </w:r>
      <w:proofErr w:type="spellEnd"/>
      <w:r>
        <w:rPr>
          <w:spacing w:val="-10"/>
        </w:rPr>
        <w:t xml:space="preserve"> </w:t>
      </w:r>
      <w:proofErr w:type="spellStart"/>
      <w:r>
        <w:t>possession</w:t>
      </w:r>
      <w:proofErr w:type="spellEnd"/>
      <w:r>
        <w:rPr>
          <w:spacing w:val="-9"/>
        </w:rPr>
        <w:t xml:space="preserve"> </w:t>
      </w:r>
      <w:proofErr w:type="spellStart"/>
      <w:r>
        <w:t>of</w:t>
      </w:r>
      <w:proofErr w:type="spellEnd"/>
      <w:r>
        <w:rPr>
          <w:spacing w:val="-10"/>
        </w:rPr>
        <w:t xml:space="preserve"> </w:t>
      </w:r>
      <w:proofErr w:type="spellStart"/>
      <w:r>
        <w:t>it</w:t>
      </w:r>
      <w:proofErr w:type="spellEnd"/>
      <w:r>
        <w:t>.”</w:t>
      </w:r>
      <w:r>
        <w:rPr>
          <w:spacing w:val="-11"/>
        </w:rPr>
        <w:t xml:space="preserve"> </w:t>
      </w:r>
      <w:r>
        <w:t>Kedaulatan teritorial sendiri adalah istilah mengenai keberadaan hak-hak dari wilayah teritorial,</w:t>
      </w:r>
      <w:r>
        <w:rPr>
          <w:spacing w:val="-11"/>
        </w:rPr>
        <w:t xml:space="preserve"> </w:t>
      </w:r>
      <w:r>
        <w:t>yang</w:t>
      </w:r>
      <w:r>
        <w:rPr>
          <w:spacing w:val="-12"/>
        </w:rPr>
        <w:t xml:space="preserve"> </w:t>
      </w:r>
      <w:r>
        <w:t>melebihi</w:t>
      </w:r>
      <w:r>
        <w:rPr>
          <w:spacing w:val="-9"/>
        </w:rPr>
        <w:t xml:space="preserve"> </w:t>
      </w:r>
      <w:r>
        <w:t>pengertian</w:t>
      </w:r>
      <w:r>
        <w:rPr>
          <w:spacing w:val="-12"/>
        </w:rPr>
        <w:t xml:space="preserve"> </w:t>
      </w:r>
      <w:r>
        <w:t>kedaulatan</w:t>
      </w:r>
      <w:r>
        <w:rPr>
          <w:spacing w:val="-12"/>
        </w:rPr>
        <w:t xml:space="preserve"> </w:t>
      </w:r>
      <w:r>
        <w:t>sebagai</w:t>
      </w:r>
      <w:r>
        <w:rPr>
          <w:spacing w:val="-11"/>
        </w:rPr>
        <w:t xml:space="preserve"> </w:t>
      </w:r>
      <w:r>
        <w:t>kemerdekaan</w:t>
      </w:r>
      <w:r>
        <w:rPr>
          <w:spacing w:val="-12"/>
        </w:rPr>
        <w:t xml:space="preserve"> </w:t>
      </w:r>
      <w:r>
        <w:t>negara</w:t>
      </w:r>
      <w:r>
        <w:rPr>
          <w:spacing w:val="-13"/>
        </w:rPr>
        <w:t xml:space="preserve"> </w:t>
      </w:r>
      <w:r>
        <w:t>atau sebagai</w:t>
      </w:r>
      <w:r>
        <w:rPr>
          <w:spacing w:val="-15"/>
        </w:rPr>
        <w:t xml:space="preserve"> </w:t>
      </w:r>
      <w:r>
        <w:t>hubungan</w:t>
      </w:r>
      <w:r>
        <w:rPr>
          <w:spacing w:val="-15"/>
        </w:rPr>
        <w:t xml:space="preserve"> </w:t>
      </w:r>
      <w:r>
        <w:t>individu</w:t>
      </w:r>
      <w:r>
        <w:rPr>
          <w:spacing w:val="-15"/>
        </w:rPr>
        <w:t xml:space="preserve"> </w:t>
      </w:r>
      <w:r>
        <w:t>dengan</w:t>
      </w:r>
      <w:r>
        <w:rPr>
          <w:spacing w:val="-15"/>
        </w:rPr>
        <w:t xml:space="preserve"> </w:t>
      </w:r>
      <w:r>
        <w:t>individu.</w:t>
      </w:r>
      <w:r>
        <w:rPr>
          <w:spacing w:val="-15"/>
        </w:rPr>
        <w:t xml:space="preserve"> </w:t>
      </w:r>
      <w:r>
        <w:t>Kedaulatan</w:t>
      </w:r>
      <w:r>
        <w:rPr>
          <w:spacing w:val="-15"/>
        </w:rPr>
        <w:t xml:space="preserve"> </w:t>
      </w:r>
      <w:r>
        <w:t>teritorial</w:t>
      </w:r>
      <w:r>
        <w:rPr>
          <w:spacing w:val="-15"/>
        </w:rPr>
        <w:t xml:space="preserve"> </w:t>
      </w:r>
      <w:r>
        <w:t>ini</w:t>
      </w:r>
      <w:r>
        <w:rPr>
          <w:spacing w:val="-15"/>
        </w:rPr>
        <w:t xml:space="preserve"> </w:t>
      </w:r>
      <w:r>
        <w:t>berakar</w:t>
      </w:r>
      <w:r>
        <w:rPr>
          <w:spacing w:val="-15"/>
        </w:rPr>
        <w:t xml:space="preserve"> </w:t>
      </w:r>
      <w:r>
        <w:t>dari Hukum</w:t>
      </w:r>
      <w:r>
        <w:rPr>
          <w:spacing w:val="-9"/>
        </w:rPr>
        <w:t xml:space="preserve"> </w:t>
      </w:r>
      <w:r>
        <w:t>Romawi</w:t>
      </w:r>
      <w:r>
        <w:rPr>
          <w:spacing w:val="-9"/>
        </w:rPr>
        <w:t xml:space="preserve"> </w:t>
      </w:r>
      <w:r>
        <w:t>yang</w:t>
      </w:r>
      <w:r>
        <w:rPr>
          <w:spacing w:val="-9"/>
        </w:rPr>
        <w:t xml:space="preserve"> </w:t>
      </w:r>
      <w:r>
        <w:t>mengatur</w:t>
      </w:r>
      <w:r>
        <w:rPr>
          <w:spacing w:val="-10"/>
        </w:rPr>
        <w:t xml:space="preserve"> </w:t>
      </w:r>
      <w:r>
        <w:t>tentang</w:t>
      </w:r>
      <w:r>
        <w:rPr>
          <w:spacing w:val="-9"/>
        </w:rPr>
        <w:t xml:space="preserve"> </w:t>
      </w:r>
      <w:r>
        <w:t>kepemilikan</w:t>
      </w:r>
      <w:r>
        <w:rPr>
          <w:spacing w:val="-9"/>
        </w:rPr>
        <w:t xml:space="preserve"> </w:t>
      </w:r>
      <w:r>
        <w:t>dan</w:t>
      </w:r>
      <w:r>
        <w:rPr>
          <w:spacing w:val="-9"/>
        </w:rPr>
        <w:t xml:space="preserve"> </w:t>
      </w:r>
      <w:r>
        <w:t>kepunyaan</w:t>
      </w:r>
      <w:r>
        <w:rPr>
          <w:spacing w:val="-9"/>
        </w:rPr>
        <w:t xml:space="preserve"> </w:t>
      </w:r>
      <w:r>
        <w:t>(</w:t>
      </w:r>
      <w:proofErr w:type="spellStart"/>
      <w:r>
        <w:t>ownership</w:t>
      </w:r>
      <w:proofErr w:type="spellEnd"/>
      <w:r>
        <w:t xml:space="preserve"> </w:t>
      </w:r>
      <w:proofErr w:type="spellStart"/>
      <w:r>
        <w:t>and</w:t>
      </w:r>
      <w:proofErr w:type="spellEnd"/>
      <w:r>
        <w:t xml:space="preserve"> </w:t>
      </w:r>
      <w:proofErr w:type="spellStart"/>
      <w:r>
        <w:t>possession</w:t>
      </w:r>
      <w:proofErr w:type="spellEnd"/>
      <w:r>
        <w:t xml:space="preserve">). Sehingga </w:t>
      </w:r>
      <w:proofErr w:type="spellStart"/>
      <w:r>
        <w:t>disini</w:t>
      </w:r>
      <w:proofErr w:type="spellEnd"/>
      <w:r>
        <w:t xml:space="preserve"> esensi dari kedaulatan adalah hak (</w:t>
      </w:r>
      <w:proofErr w:type="spellStart"/>
      <w:r>
        <w:t>title</w:t>
      </w:r>
      <w:proofErr w:type="spellEnd"/>
      <w:r>
        <w:t>).</w:t>
      </w:r>
    </w:p>
    <w:p w14:paraId="11F1BB4F" w14:textId="4D8EFCB3" w:rsidR="00FA44FC" w:rsidRDefault="00000000" w:rsidP="00AF3910">
      <w:pPr>
        <w:spacing w:before="1" w:line="480" w:lineRule="auto"/>
        <w:ind w:left="568" w:right="374" w:firstLine="709"/>
        <w:jc w:val="both"/>
      </w:pPr>
      <w:r>
        <w:t>Perwujudan dari kedaulatan negara (</w:t>
      </w:r>
      <w:proofErr w:type="spellStart"/>
      <w:r>
        <w:t>state</w:t>
      </w:r>
      <w:proofErr w:type="spellEnd"/>
      <w:r>
        <w:t xml:space="preserve"> </w:t>
      </w:r>
      <w:proofErr w:type="spellStart"/>
      <w:r>
        <w:t>sovereignity</w:t>
      </w:r>
      <w:proofErr w:type="spellEnd"/>
      <w:r>
        <w:t>) diwujudkan salah satunya dengan prinsip non intervensi. Prinsip non intervensi terkandung di dalam</w:t>
      </w:r>
      <w:r>
        <w:rPr>
          <w:spacing w:val="-11"/>
        </w:rPr>
        <w:t xml:space="preserve"> </w:t>
      </w:r>
      <w:r>
        <w:t>aturan</w:t>
      </w:r>
      <w:r>
        <w:rPr>
          <w:spacing w:val="-11"/>
        </w:rPr>
        <w:t xml:space="preserve"> </w:t>
      </w:r>
      <w:r>
        <w:t>yang</w:t>
      </w:r>
      <w:r>
        <w:rPr>
          <w:spacing w:val="-9"/>
        </w:rPr>
        <w:t xml:space="preserve"> </w:t>
      </w:r>
      <w:r>
        <w:t>mengatur</w:t>
      </w:r>
      <w:r>
        <w:rPr>
          <w:spacing w:val="-11"/>
        </w:rPr>
        <w:t xml:space="preserve"> </w:t>
      </w:r>
      <w:r>
        <w:t>tentang</w:t>
      </w:r>
      <w:r>
        <w:rPr>
          <w:spacing w:val="-11"/>
        </w:rPr>
        <w:t xml:space="preserve"> </w:t>
      </w:r>
      <w:r>
        <w:t>larangan</w:t>
      </w:r>
      <w:r>
        <w:rPr>
          <w:spacing w:val="-9"/>
        </w:rPr>
        <w:t xml:space="preserve"> </w:t>
      </w:r>
      <w:r>
        <w:t>penggunaan</w:t>
      </w:r>
      <w:r>
        <w:rPr>
          <w:spacing w:val="-11"/>
        </w:rPr>
        <w:t xml:space="preserve"> </w:t>
      </w:r>
      <w:r>
        <w:t>senjata</w:t>
      </w:r>
      <w:r>
        <w:rPr>
          <w:spacing w:val="-11"/>
        </w:rPr>
        <w:t xml:space="preserve"> </w:t>
      </w:r>
      <w:r>
        <w:t>dan</w:t>
      </w:r>
      <w:r>
        <w:rPr>
          <w:spacing w:val="-9"/>
        </w:rPr>
        <w:t xml:space="preserve"> </w:t>
      </w:r>
      <w:r>
        <w:t xml:space="preserve">kekerasan bersenjata dalam hubungan antar negara-negara. Aturan ini dicantumkan di dalam Artikel 2 (4) dari Piagam PBB sebagai berikut: “…All </w:t>
      </w:r>
      <w:proofErr w:type="spellStart"/>
      <w:r>
        <w:t>Members</w:t>
      </w:r>
      <w:proofErr w:type="spellEnd"/>
      <w:r>
        <w:t xml:space="preserve"> </w:t>
      </w:r>
      <w:proofErr w:type="spellStart"/>
      <w:r>
        <w:t>shall</w:t>
      </w:r>
      <w:proofErr w:type="spellEnd"/>
      <w:r>
        <w:t xml:space="preserve"> </w:t>
      </w:r>
      <w:proofErr w:type="spellStart"/>
      <w:r>
        <w:t>refrain</w:t>
      </w:r>
      <w:proofErr w:type="spellEnd"/>
      <w:r>
        <w:t xml:space="preserve"> in </w:t>
      </w:r>
      <w:proofErr w:type="spellStart"/>
      <w:r>
        <w:t>their</w:t>
      </w:r>
      <w:proofErr w:type="spellEnd"/>
      <w:r>
        <w:t xml:space="preserve"> </w:t>
      </w:r>
      <w:proofErr w:type="spellStart"/>
      <w:r>
        <w:lastRenderedPageBreak/>
        <w:t>international</w:t>
      </w:r>
      <w:proofErr w:type="spellEnd"/>
      <w:r>
        <w:t xml:space="preserve"> </w:t>
      </w:r>
      <w:proofErr w:type="spellStart"/>
      <w:r>
        <w:t>relations</w:t>
      </w:r>
      <w:proofErr w:type="spellEnd"/>
      <w:r>
        <w:t xml:space="preserve"> </w:t>
      </w:r>
      <w:proofErr w:type="spellStart"/>
      <w:r>
        <w:t>from</w:t>
      </w:r>
      <w:proofErr w:type="spellEnd"/>
      <w:r>
        <w:t xml:space="preserve"> </w:t>
      </w:r>
      <w:proofErr w:type="spellStart"/>
      <w:r>
        <w:t>the</w:t>
      </w:r>
      <w:proofErr w:type="spellEnd"/>
      <w:r>
        <w:t xml:space="preserve"> </w:t>
      </w:r>
      <w:proofErr w:type="spellStart"/>
      <w:r>
        <w:t>threat</w:t>
      </w:r>
      <w:proofErr w:type="spellEnd"/>
      <w:r>
        <w:t xml:space="preserve"> </w:t>
      </w:r>
      <w:proofErr w:type="spellStart"/>
      <w:r>
        <w:t>or</w:t>
      </w:r>
      <w:proofErr w:type="spellEnd"/>
      <w:r>
        <w:t xml:space="preserve"> </w:t>
      </w:r>
      <w:proofErr w:type="spellStart"/>
      <w:r>
        <w:t>use</w:t>
      </w:r>
      <w:proofErr w:type="spellEnd"/>
      <w:r>
        <w:t xml:space="preserve"> </w:t>
      </w:r>
      <w:proofErr w:type="spellStart"/>
      <w:r>
        <w:t>of</w:t>
      </w:r>
      <w:proofErr w:type="spellEnd"/>
      <w:r>
        <w:t xml:space="preserve"> </w:t>
      </w:r>
      <w:proofErr w:type="spellStart"/>
      <w:r>
        <w:t>force</w:t>
      </w:r>
      <w:proofErr w:type="spellEnd"/>
      <w:r>
        <w:t xml:space="preserve"> </w:t>
      </w:r>
      <w:proofErr w:type="spellStart"/>
      <w:r>
        <w:t>against</w:t>
      </w:r>
      <w:proofErr w:type="spellEnd"/>
      <w:r>
        <w:t xml:space="preserve"> </w:t>
      </w:r>
      <w:proofErr w:type="spellStart"/>
      <w:r>
        <w:t>the</w:t>
      </w:r>
      <w:proofErr w:type="spellEnd"/>
      <w:r>
        <w:t xml:space="preserve"> </w:t>
      </w:r>
      <w:proofErr w:type="spellStart"/>
      <w:r>
        <w:t>territoiral</w:t>
      </w:r>
      <w:proofErr w:type="spellEnd"/>
      <w:r>
        <w:rPr>
          <w:spacing w:val="-4"/>
        </w:rPr>
        <w:t xml:space="preserve"> </w:t>
      </w:r>
      <w:proofErr w:type="spellStart"/>
      <w:r>
        <w:t>integrity</w:t>
      </w:r>
      <w:proofErr w:type="spellEnd"/>
      <w:r>
        <w:rPr>
          <w:spacing w:val="-5"/>
        </w:rPr>
        <w:t xml:space="preserve"> </w:t>
      </w:r>
      <w:proofErr w:type="spellStart"/>
      <w:r>
        <w:t>or</w:t>
      </w:r>
      <w:proofErr w:type="spellEnd"/>
      <w:r>
        <w:rPr>
          <w:spacing w:val="-6"/>
        </w:rPr>
        <w:t xml:space="preserve"> </w:t>
      </w:r>
      <w:proofErr w:type="spellStart"/>
      <w:r>
        <w:t>political</w:t>
      </w:r>
      <w:proofErr w:type="spellEnd"/>
      <w:r>
        <w:rPr>
          <w:spacing w:val="-4"/>
        </w:rPr>
        <w:t xml:space="preserve"> </w:t>
      </w:r>
      <w:proofErr w:type="spellStart"/>
      <w:r>
        <w:t>independence</w:t>
      </w:r>
      <w:proofErr w:type="spellEnd"/>
      <w:r>
        <w:rPr>
          <w:spacing w:val="-6"/>
        </w:rPr>
        <w:t xml:space="preserve"> </w:t>
      </w:r>
      <w:proofErr w:type="spellStart"/>
      <w:r>
        <w:t>of</w:t>
      </w:r>
      <w:proofErr w:type="spellEnd"/>
      <w:r>
        <w:rPr>
          <w:spacing w:val="-6"/>
        </w:rPr>
        <w:t xml:space="preserve"> </w:t>
      </w:r>
      <w:proofErr w:type="spellStart"/>
      <w:r>
        <w:t>any</w:t>
      </w:r>
      <w:proofErr w:type="spellEnd"/>
      <w:r>
        <w:rPr>
          <w:spacing w:val="-5"/>
        </w:rPr>
        <w:t xml:space="preserve"> </w:t>
      </w:r>
      <w:proofErr w:type="spellStart"/>
      <w:r>
        <w:t>state</w:t>
      </w:r>
      <w:proofErr w:type="spellEnd"/>
      <w:r>
        <w:t>,</w:t>
      </w:r>
      <w:r>
        <w:rPr>
          <w:spacing w:val="-5"/>
        </w:rPr>
        <w:t xml:space="preserve"> </w:t>
      </w:r>
      <w:proofErr w:type="spellStart"/>
      <w:r>
        <w:t>or</w:t>
      </w:r>
      <w:proofErr w:type="spellEnd"/>
      <w:r>
        <w:rPr>
          <w:spacing w:val="-6"/>
        </w:rPr>
        <w:t xml:space="preserve"> </w:t>
      </w:r>
      <w:r>
        <w:t>in</w:t>
      </w:r>
      <w:r>
        <w:rPr>
          <w:spacing w:val="-4"/>
        </w:rPr>
        <w:t xml:space="preserve"> </w:t>
      </w:r>
      <w:proofErr w:type="spellStart"/>
      <w:r>
        <w:t>any</w:t>
      </w:r>
      <w:proofErr w:type="spellEnd"/>
      <w:r>
        <w:rPr>
          <w:spacing w:val="-5"/>
        </w:rPr>
        <w:t xml:space="preserve"> </w:t>
      </w:r>
      <w:proofErr w:type="spellStart"/>
      <w:r>
        <w:t>other</w:t>
      </w:r>
      <w:proofErr w:type="spellEnd"/>
      <w:r>
        <w:rPr>
          <w:spacing w:val="-6"/>
        </w:rPr>
        <w:t xml:space="preserve"> </w:t>
      </w:r>
      <w:proofErr w:type="spellStart"/>
      <w:r>
        <w:t>manner</w:t>
      </w:r>
      <w:proofErr w:type="spellEnd"/>
      <w:r>
        <w:t xml:space="preserve"> </w:t>
      </w:r>
      <w:proofErr w:type="spellStart"/>
      <w:r>
        <w:t>inconsistent</w:t>
      </w:r>
      <w:proofErr w:type="spellEnd"/>
      <w:r>
        <w:t xml:space="preserve"> </w:t>
      </w:r>
      <w:proofErr w:type="spellStart"/>
      <w:r>
        <w:t>with</w:t>
      </w:r>
      <w:proofErr w:type="spellEnd"/>
      <w:r>
        <w:t xml:space="preserve"> </w:t>
      </w:r>
      <w:proofErr w:type="spellStart"/>
      <w:r>
        <w:t>the</w:t>
      </w:r>
      <w:proofErr w:type="spellEnd"/>
      <w:r>
        <w:t xml:space="preserve"> </w:t>
      </w:r>
      <w:proofErr w:type="spellStart"/>
      <w:r>
        <w:t>Purposes</w:t>
      </w:r>
      <w:proofErr w:type="spellEnd"/>
      <w:r>
        <w:t xml:space="preserve"> </w:t>
      </w:r>
      <w:proofErr w:type="spellStart"/>
      <w:r>
        <w:t>of</w:t>
      </w:r>
      <w:proofErr w:type="spellEnd"/>
      <w:r>
        <w:t xml:space="preserve"> </w:t>
      </w:r>
      <w:proofErr w:type="spellStart"/>
      <w:r>
        <w:t>the</w:t>
      </w:r>
      <w:proofErr w:type="spellEnd"/>
      <w:r>
        <w:t xml:space="preserve"> United </w:t>
      </w:r>
      <w:proofErr w:type="spellStart"/>
      <w:r>
        <w:t>Nations</w:t>
      </w:r>
      <w:proofErr w:type="spellEnd"/>
      <w:r>
        <w:t>…”.</w:t>
      </w:r>
      <w:r w:rsidR="00AF3910">
        <w:rPr>
          <w:rStyle w:val="FootnoteReference"/>
        </w:rPr>
        <w:footnoteReference w:id="39"/>
      </w:r>
      <w:r>
        <w:t xml:space="preserve"> Aturan tersebut dinyatakan sebagai prinsip dalam hukum kebiasaan internasional dan oleh karenanya mengikat terhadap semua negara dalam komunitas dunia.34 Selain daripada</w:t>
      </w:r>
      <w:r>
        <w:rPr>
          <w:spacing w:val="-9"/>
        </w:rPr>
        <w:t xml:space="preserve"> </w:t>
      </w:r>
      <w:r>
        <w:t>itu,</w:t>
      </w:r>
      <w:r>
        <w:rPr>
          <w:spacing w:val="-8"/>
        </w:rPr>
        <w:t xml:space="preserve"> </w:t>
      </w:r>
      <w:r>
        <w:t>terdapat</w:t>
      </w:r>
      <w:r>
        <w:rPr>
          <w:spacing w:val="-8"/>
        </w:rPr>
        <w:t xml:space="preserve"> </w:t>
      </w:r>
      <w:r>
        <w:t>juga</w:t>
      </w:r>
      <w:r>
        <w:rPr>
          <w:spacing w:val="-9"/>
        </w:rPr>
        <w:t xml:space="preserve"> </w:t>
      </w:r>
      <w:r>
        <w:t>suatu</w:t>
      </w:r>
      <w:r>
        <w:rPr>
          <w:spacing w:val="-8"/>
        </w:rPr>
        <w:t xml:space="preserve"> </w:t>
      </w:r>
      <w:r>
        <w:t>teori</w:t>
      </w:r>
      <w:r>
        <w:rPr>
          <w:spacing w:val="-8"/>
        </w:rPr>
        <w:t xml:space="preserve"> </w:t>
      </w:r>
      <w:r>
        <w:t>umum</w:t>
      </w:r>
      <w:r>
        <w:rPr>
          <w:spacing w:val="-8"/>
        </w:rPr>
        <w:t xml:space="preserve"> </w:t>
      </w:r>
      <w:r>
        <w:t>dalam</w:t>
      </w:r>
      <w:r>
        <w:rPr>
          <w:spacing w:val="-8"/>
        </w:rPr>
        <w:t xml:space="preserve"> </w:t>
      </w:r>
      <w:r>
        <w:t>hukum</w:t>
      </w:r>
      <w:r>
        <w:rPr>
          <w:spacing w:val="-8"/>
        </w:rPr>
        <w:t xml:space="preserve"> </w:t>
      </w:r>
      <w:r>
        <w:t>yang</w:t>
      </w:r>
      <w:r>
        <w:rPr>
          <w:spacing w:val="-8"/>
        </w:rPr>
        <w:t xml:space="preserve"> </w:t>
      </w:r>
      <w:r>
        <w:t xml:space="preserve">mengasumsikan bahwa </w:t>
      </w:r>
      <w:proofErr w:type="spellStart"/>
      <w:r>
        <w:t>disetiap</w:t>
      </w:r>
      <w:proofErr w:type="spellEnd"/>
      <w:r>
        <w:t xml:space="preserve"> masyarakat yang </w:t>
      </w:r>
      <w:proofErr w:type="spellStart"/>
      <w:r>
        <w:t>didalamnya</w:t>
      </w:r>
      <w:proofErr w:type="spellEnd"/>
      <w:r>
        <w:t xml:space="preserve"> tentu terdapat hukum, selalu ada yang disebut dengan pihak pemangku kedaulatan (</w:t>
      </w:r>
      <w:proofErr w:type="spellStart"/>
      <w:r>
        <w:t>sovereign</w:t>
      </w:r>
      <w:proofErr w:type="spellEnd"/>
      <w:r>
        <w:t xml:space="preserve"> person). Asumsi hukum</w:t>
      </w:r>
      <w:r>
        <w:rPr>
          <w:spacing w:val="4"/>
        </w:rPr>
        <w:t xml:space="preserve"> </w:t>
      </w:r>
      <w:r>
        <w:t>ini</w:t>
      </w:r>
      <w:r>
        <w:rPr>
          <w:spacing w:val="6"/>
        </w:rPr>
        <w:t xml:space="preserve"> </w:t>
      </w:r>
      <w:r>
        <w:t>sangat</w:t>
      </w:r>
      <w:r>
        <w:rPr>
          <w:spacing w:val="6"/>
        </w:rPr>
        <w:t xml:space="preserve"> </w:t>
      </w:r>
      <w:r>
        <w:t>mendasar</w:t>
      </w:r>
      <w:r>
        <w:rPr>
          <w:spacing w:val="6"/>
        </w:rPr>
        <w:t xml:space="preserve"> </w:t>
      </w:r>
      <w:r>
        <w:t>dan</w:t>
      </w:r>
      <w:r>
        <w:rPr>
          <w:spacing w:val="5"/>
        </w:rPr>
        <w:t xml:space="preserve"> </w:t>
      </w:r>
      <w:r>
        <w:t>fundamental</w:t>
      </w:r>
      <w:r>
        <w:rPr>
          <w:spacing w:val="6"/>
        </w:rPr>
        <w:t xml:space="preserve"> </w:t>
      </w:r>
      <w:r>
        <w:t>dalam</w:t>
      </w:r>
      <w:r>
        <w:rPr>
          <w:spacing w:val="7"/>
        </w:rPr>
        <w:t xml:space="preserve"> </w:t>
      </w:r>
      <w:r>
        <w:t>setiap</w:t>
      </w:r>
      <w:r>
        <w:rPr>
          <w:spacing w:val="5"/>
        </w:rPr>
        <w:t xml:space="preserve"> </w:t>
      </w:r>
      <w:r>
        <w:t>sistem</w:t>
      </w:r>
      <w:r>
        <w:rPr>
          <w:spacing w:val="6"/>
        </w:rPr>
        <w:t xml:space="preserve"> </w:t>
      </w:r>
      <w:r>
        <w:t>hukum.</w:t>
      </w:r>
      <w:r>
        <w:rPr>
          <w:spacing w:val="7"/>
        </w:rPr>
        <w:t xml:space="preserve"> </w:t>
      </w:r>
      <w:r>
        <w:rPr>
          <w:spacing w:val="-2"/>
        </w:rPr>
        <w:t>Pihak</w:t>
      </w:r>
      <w:r w:rsidR="00AF3910">
        <w:rPr>
          <w:spacing w:val="-2"/>
        </w:rPr>
        <w:t xml:space="preserve"> </w:t>
      </w:r>
      <w:r>
        <w:t>pemangku kewenangan ini dalam istilah sehari-hari sering disebut dengan pejabat yang berdaulat, baik pejabat formal maupun pejabat informal, baik tingkat</w:t>
      </w:r>
      <w:r>
        <w:rPr>
          <w:spacing w:val="-15"/>
        </w:rPr>
        <w:t xml:space="preserve"> </w:t>
      </w:r>
      <w:r>
        <w:t>lokal</w:t>
      </w:r>
      <w:r>
        <w:rPr>
          <w:spacing w:val="-15"/>
        </w:rPr>
        <w:t xml:space="preserve"> </w:t>
      </w:r>
      <w:r>
        <w:t>maupun</w:t>
      </w:r>
      <w:r>
        <w:rPr>
          <w:spacing w:val="-15"/>
        </w:rPr>
        <w:t xml:space="preserve"> </w:t>
      </w:r>
      <w:r>
        <w:t>tingkat</w:t>
      </w:r>
      <w:r>
        <w:rPr>
          <w:spacing w:val="-15"/>
        </w:rPr>
        <w:t xml:space="preserve"> </w:t>
      </w:r>
      <w:r>
        <w:t>nasional.</w:t>
      </w:r>
      <w:r>
        <w:rPr>
          <w:spacing w:val="-15"/>
        </w:rPr>
        <w:t xml:space="preserve"> </w:t>
      </w:r>
      <w:r>
        <w:t>Para</w:t>
      </w:r>
      <w:r>
        <w:rPr>
          <w:spacing w:val="-15"/>
        </w:rPr>
        <w:t xml:space="preserve"> </w:t>
      </w:r>
      <w:r>
        <w:t>pejabat</w:t>
      </w:r>
      <w:r>
        <w:rPr>
          <w:spacing w:val="-15"/>
        </w:rPr>
        <w:t xml:space="preserve"> </w:t>
      </w:r>
      <w:r>
        <w:t>berdaulat</w:t>
      </w:r>
      <w:r>
        <w:rPr>
          <w:spacing w:val="-15"/>
        </w:rPr>
        <w:t xml:space="preserve"> </w:t>
      </w:r>
      <w:r>
        <w:t>inilah</w:t>
      </w:r>
      <w:r>
        <w:rPr>
          <w:spacing w:val="-15"/>
        </w:rPr>
        <w:t xml:space="preserve"> </w:t>
      </w:r>
      <w:r>
        <w:t>yang</w:t>
      </w:r>
      <w:r>
        <w:rPr>
          <w:spacing w:val="-15"/>
        </w:rPr>
        <w:t xml:space="preserve"> </w:t>
      </w:r>
      <w:proofErr w:type="spellStart"/>
      <w:r>
        <w:t>masing</w:t>
      </w:r>
      <w:proofErr w:type="spellEnd"/>
      <w:r>
        <w:t xml:space="preserve">- </w:t>
      </w:r>
      <w:proofErr w:type="spellStart"/>
      <w:r>
        <w:t>masing</w:t>
      </w:r>
      <w:proofErr w:type="spellEnd"/>
      <w:r>
        <w:rPr>
          <w:spacing w:val="-3"/>
        </w:rPr>
        <w:t xml:space="preserve"> </w:t>
      </w:r>
      <w:r>
        <w:t>akan</w:t>
      </w:r>
      <w:r>
        <w:rPr>
          <w:spacing w:val="-3"/>
        </w:rPr>
        <w:t xml:space="preserve"> </w:t>
      </w:r>
      <w:r>
        <w:t>merancang,</w:t>
      </w:r>
      <w:r>
        <w:rPr>
          <w:spacing w:val="-1"/>
        </w:rPr>
        <w:t xml:space="preserve"> </w:t>
      </w:r>
      <w:r>
        <w:t>membuat,</w:t>
      </w:r>
      <w:r>
        <w:rPr>
          <w:spacing w:val="-3"/>
        </w:rPr>
        <w:t xml:space="preserve"> </w:t>
      </w:r>
      <w:r>
        <w:t>menemukan,</w:t>
      </w:r>
      <w:r>
        <w:rPr>
          <w:spacing w:val="-1"/>
        </w:rPr>
        <w:t xml:space="preserve"> </w:t>
      </w:r>
      <w:r>
        <w:t>menafsirkan,</w:t>
      </w:r>
      <w:r>
        <w:rPr>
          <w:spacing w:val="-3"/>
        </w:rPr>
        <w:t xml:space="preserve"> </w:t>
      </w:r>
      <w:r>
        <w:t>menerapkan,</w:t>
      </w:r>
      <w:r>
        <w:rPr>
          <w:spacing w:val="-3"/>
        </w:rPr>
        <w:t xml:space="preserve"> </w:t>
      </w:r>
      <w:r>
        <w:t>dan menegakkan hukum dalam suatu negara dan masyarakat.</w:t>
      </w:r>
    </w:p>
    <w:p w14:paraId="01AB89F7" w14:textId="05C5F16F" w:rsidR="00FA44FC" w:rsidRDefault="00000000">
      <w:pPr>
        <w:spacing w:before="1" w:line="480" w:lineRule="auto"/>
        <w:ind w:left="568" w:right="375" w:firstLine="709"/>
        <w:jc w:val="both"/>
      </w:pPr>
      <w:r>
        <w:t>Pembahasan</w:t>
      </w:r>
      <w:r>
        <w:rPr>
          <w:spacing w:val="-4"/>
        </w:rPr>
        <w:t xml:space="preserve"> </w:t>
      </w:r>
      <w:r>
        <w:t>hukum</w:t>
      </w:r>
      <w:r>
        <w:rPr>
          <w:spacing w:val="-4"/>
        </w:rPr>
        <w:t xml:space="preserve"> </w:t>
      </w:r>
      <w:r>
        <w:t>tentang</w:t>
      </w:r>
      <w:r>
        <w:rPr>
          <w:spacing w:val="-4"/>
        </w:rPr>
        <w:t xml:space="preserve"> </w:t>
      </w:r>
      <w:r>
        <w:t>kedaulatan</w:t>
      </w:r>
      <w:r>
        <w:rPr>
          <w:spacing w:val="-4"/>
        </w:rPr>
        <w:t xml:space="preserve"> </w:t>
      </w:r>
      <w:r>
        <w:t>(</w:t>
      </w:r>
      <w:proofErr w:type="spellStart"/>
      <w:r>
        <w:t>sovereignity</w:t>
      </w:r>
      <w:proofErr w:type="spellEnd"/>
      <w:r>
        <w:t>)</w:t>
      </w:r>
      <w:r>
        <w:rPr>
          <w:spacing w:val="-5"/>
        </w:rPr>
        <w:t xml:space="preserve"> </w:t>
      </w:r>
      <w:r>
        <w:t xml:space="preserve">memunculkan suatu teori yang disebut dengan teori kedaulatan atau oleh Hart disebut dengan istilah </w:t>
      </w:r>
      <w:proofErr w:type="spellStart"/>
      <w:r>
        <w:t>the</w:t>
      </w:r>
      <w:proofErr w:type="spellEnd"/>
      <w:r>
        <w:t xml:space="preserve"> </w:t>
      </w:r>
      <w:proofErr w:type="spellStart"/>
      <w:r>
        <w:t>doctrine</w:t>
      </w:r>
      <w:proofErr w:type="spellEnd"/>
      <w:r>
        <w:t xml:space="preserve"> </w:t>
      </w:r>
      <w:proofErr w:type="spellStart"/>
      <w:r>
        <w:t>of</w:t>
      </w:r>
      <w:proofErr w:type="spellEnd"/>
      <w:r>
        <w:t xml:space="preserve"> </w:t>
      </w:r>
      <w:proofErr w:type="spellStart"/>
      <w:r>
        <w:t>sovereignity</w:t>
      </w:r>
      <w:proofErr w:type="spellEnd"/>
      <w:r>
        <w:t>. Dalam memahami teori kedaulatan haruslah dipahami</w:t>
      </w:r>
      <w:r>
        <w:rPr>
          <w:spacing w:val="-5"/>
        </w:rPr>
        <w:t xml:space="preserve"> </w:t>
      </w:r>
      <w:r>
        <w:t>secara</w:t>
      </w:r>
      <w:r>
        <w:rPr>
          <w:spacing w:val="-5"/>
        </w:rPr>
        <w:t xml:space="preserve"> </w:t>
      </w:r>
      <w:r>
        <w:t>komprehensif.</w:t>
      </w:r>
      <w:r>
        <w:rPr>
          <w:spacing w:val="-6"/>
        </w:rPr>
        <w:t xml:space="preserve"> </w:t>
      </w:r>
      <w:r>
        <w:t>Dalam</w:t>
      </w:r>
      <w:r>
        <w:rPr>
          <w:spacing w:val="-4"/>
        </w:rPr>
        <w:t xml:space="preserve"> </w:t>
      </w:r>
      <w:r>
        <w:t>teori</w:t>
      </w:r>
      <w:r>
        <w:rPr>
          <w:spacing w:val="-5"/>
        </w:rPr>
        <w:t xml:space="preserve"> </w:t>
      </w:r>
      <w:r>
        <w:t>kedaulatan,</w:t>
      </w:r>
      <w:r>
        <w:rPr>
          <w:spacing w:val="-6"/>
        </w:rPr>
        <w:t xml:space="preserve"> </w:t>
      </w:r>
      <w:r>
        <w:t>dikenal</w:t>
      </w:r>
      <w:r>
        <w:rPr>
          <w:spacing w:val="-5"/>
        </w:rPr>
        <w:t xml:space="preserve"> </w:t>
      </w:r>
      <w:r>
        <w:t>teori</w:t>
      </w:r>
      <w:r>
        <w:rPr>
          <w:spacing w:val="-6"/>
        </w:rPr>
        <w:t xml:space="preserve"> </w:t>
      </w:r>
      <w:r>
        <w:t xml:space="preserve">kedaulatan absolut. Teori ini mengacu pada pendapat J.J. </w:t>
      </w:r>
      <w:proofErr w:type="spellStart"/>
      <w:r>
        <w:t>Rousseau</w:t>
      </w:r>
      <w:proofErr w:type="spellEnd"/>
      <w:r>
        <w:t xml:space="preserve"> yang mengemukakan 3 (tiga) ciri </w:t>
      </w:r>
      <w:r>
        <w:lastRenderedPageBreak/>
        <w:t>kedaulatan. Pertama, kedaulatan itu sesungguhnya adalah pelaksaan dari</w:t>
      </w:r>
      <w:r>
        <w:rPr>
          <w:spacing w:val="-15"/>
        </w:rPr>
        <w:t xml:space="preserve"> </w:t>
      </w:r>
      <w:proofErr w:type="spellStart"/>
      <w:r>
        <w:t>volente</w:t>
      </w:r>
      <w:proofErr w:type="spellEnd"/>
      <w:r>
        <w:rPr>
          <w:spacing w:val="-15"/>
        </w:rPr>
        <w:t xml:space="preserve"> </w:t>
      </w:r>
      <w:proofErr w:type="spellStart"/>
      <w:r>
        <w:t>generale</w:t>
      </w:r>
      <w:proofErr w:type="spellEnd"/>
      <w:r>
        <w:t>,</w:t>
      </w:r>
      <w:r>
        <w:rPr>
          <w:spacing w:val="-15"/>
        </w:rPr>
        <w:t xml:space="preserve"> </w:t>
      </w:r>
      <w:r>
        <w:t>yaitu</w:t>
      </w:r>
      <w:r>
        <w:rPr>
          <w:spacing w:val="-15"/>
        </w:rPr>
        <w:t xml:space="preserve"> </w:t>
      </w:r>
      <w:r>
        <w:t>kehendak</w:t>
      </w:r>
      <w:r>
        <w:rPr>
          <w:spacing w:val="-15"/>
        </w:rPr>
        <w:t xml:space="preserve"> </w:t>
      </w:r>
      <w:r>
        <w:t>dari</w:t>
      </w:r>
      <w:r>
        <w:rPr>
          <w:spacing w:val="-15"/>
        </w:rPr>
        <w:t xml:space="preserve"> </w:t>
      </w:r>
      <w:r>
        <w:t>seluruh</w:t>
      </w:r>
      <w:r>
        <w:rPr>
          <w:spacing w:val="-15"/>
        </w:rPr>
        <w:t xml:space="preserve"> </w:t>
      </w:r>
      <w:r>
        <w:t>warga</w:t>
      </w:r>
      <w:r>
        <w:rPr>
          <w:spacing w:val="-15"/>
        </w:rPr>
        <w:t xml:space="preserve"> </w:t>
      </w:r>
      <w:r>
        <w:t>negara.</w:t>
      </w:r>
      <w:r>
        <w:rPr>
          <w:spacing w:val="-15"/>
        </w:rPr>
        <w:t xml:space="preserve"> </w:t>
      </w:r>
      <w:r>
        <w:t>Itulah</w:t>
      </w:r>
      <w:r>
        <w:rPr>
          <w:spacing w:val="-15"/>
        </w:rPr>
        <w:t xml:space="preserve"> </w:t>
      </w:r>
      <w:r>
        <w:t>sebabnya, dalam konteks ini kedaulatan tidak dapat dibagi-bagi, sebab jika kedaulatan itu dapat</w:t>
      </w:r>
      <w:r>
        <w:rPr>
          <w:spacing w:val="-13"/>
        </w:rPr>
        <w:t xml:space="preserve"> </w:t>
      </w:r>
      <w:r>
        <w:t>dibagi-bagi</w:t>
      </w:r>
      <w:r>
        <w:rPr>
          <w:spacing w:val="-13"/>
        </w:rPr>
        <w:t xml:space="preserve"> </w:t>
      </w:r>
      <w:r>
        <w:t>maka</w:t>
      </w:r>
      <w:r>
        <w:rPr>
          <w:spacing w:val="-14"/>
        </w:rPr>
        <w:t xml:space="preserve"> </w:t>
      </w:r>
      <w:r>
        <w:t>kedaulatan</w:t>
      </w:r>
      <w:r>
        <w:rPr>
          <w:spacing w:val="-13"/>
        </w:rPr>
        <w:t xml:space="preserve"> </w:t>
      </w:r>
      <w:r>
        <w:t>itu</w:t>
      </w:r>
      <w:r>
        <w:rPr>
          <w:spacing w:val="-13"/>
        </w:rPr>
        <w:t xml:space="preserve"> </w:t>
      </w:r>
      <w:r>
        <w:t>bukan</w:t>
      </w:r>
      <w:r>
        <w:rPr>
          <w:spacing w:val="-11"/>
        </w:rPr>
        <w:t xml:space="preserve"> </w:t>
      </w:r>
      <w:r>
        <w:t>lagi</w:t>
      </w:r>
      <w:r>
        <w:rPr>
          <w:spacing w:val="-11"/>
        </w:rPr>
        <w:t xml:space="preserve"> </w:t>
      </w:r>
      <w:r>
        <w:t>menjadi</w:t>
      </w:r>
      <w:r>
        <w:rPr>
          <w:spacing w:val="-13"/>
        </w:rPr>
        <w:t xml:space="preserve"> </w:t>
      </w:r>
      <w:proofErr w:type="spellStart"/>
      <w:r>
        <w:t>volente</w:t>
      </w:r>
      <w:proofErr w:type="spellEnd"/>
      <w:r>
        <w:rPr>
          <w:spacing w:val="-14"/>
        </w:rPr>
        <w:t xml:space="preserve"> </w:t>
      </w:r>
      <w:proofErr w:type="spellStart"/>
      <w:r>
        <w:t>generale</w:t>
      </w:r>
      <w:proofErr w:type="spellEnd"/>
      <w:r>
        <w:rPr>
          <w:spacing w:val="-9"/>
        </w:rPr>
        <w:t xml:space="preserve"> </w:t>
      </w:r>
      <w:r>
        <w:t xml:space="preserve">tetapi </w:t>
      </w:r>
      <w:proofErr w:type="spellStart"/>
      <w:r>
        <w:t>mejadi</w:t>
      </w:r>
      <w:proofErr w:type="spellEnd"/>
      <w:r>
        <w:t xml:space="preserve"> </w:t>
      </w:r>
      <w:proofErr w:type="spellStart"/>
      <w:r>
        <w:t>volente</w:t>
      </w:r>
      <w:proofErr w:type="spellEnd"/>
      <w:r>
        <w:t xml:space="preserve"> de </w:t>
      </w:r>
      <w:proofErr w:type="spellStart"/>
      <w:r>
        <w:t>tous</w:t>
      </w:r>
      <w:proofErr w:type="spellEnd"/>
      <w:r>
        <w:t>. Kedua, kedaulatan itu tidak dapat diwakili. Ketiga, kedaulatan itu tidak dapat dimusnahkan.</w:t>
      </w:r>
      <w:r w:rsidR="00AF3910">
        <w:rPr>
          <w:rStyle w:val="FootnoteReference"/>
        </w:rPr>
        <w:footnoteReference w:id="40"/>
      </w:r>
      <w:r>
        <w:t xml:space="preserve"> Teori Kedaulatan Pluralis </w:t>
      </w:r>
      <w:proofErr w:type="spellStart"/>
      <w:r>
        <w:t>Disamping</w:t>
      </w:r>
      <w:proofErr w:type="spellEnd"/>
      <w:r>
        <w:t xml:space="preserve"> kedaulatan absolut, ada pula kedaulatan yang pluralis. Dalam pandangan penganut paham kedaulatan yang pluralis tentang kedaulatan dinyatakan bahwa sangat penting desentralisasi kekuasaan dan kewenangan kepada </w:t>
      </w:r>
      <w:proofErr w:type="spellStart"/>
      <w:r>
        <w:t>society</w:t>
      </w:r>
      <w:proofErr w:type="spellEnd"/>
      <w:r>
        <w:t>.</w:t>
      </w:r>
    </w:p>
    <w:p w14:paraId="1F13BE7D" w14:textId="297A8908" w:rsidR="00FA44FC" w:rsidRDefault="00000000" w:rsidP="00AF3910">
      <w:pPr>
        <w:spacing w:before="2" w:line="480" w:lineRule="auto"/>
        <w:ind w:left="568" w:right="379" w:firstLine="709"/>
        <w:jc w:val="both"/>
      </w:pPr>
      <w:r>
        <w:t xml:space="preserve">Harold J. </w:t>
      </w:r>
      <w:proofErr w:type="spellStart"/>
      <w:r>
        <w:t>Laski</w:t>
      </w:r>
      <w:proofErr w:type="spellEnd"/>
      <w:r>
        <w:t xml:space="preserve"> sebagai salah satu penganut aliran pluralisme tentang kedaulatan mengatakan: “… </w:t>
      </w:r>
      <w:proofErr w:type="spellStart"/>
      <w:r>
        <w:t>sovereignity</w:t>
      </w:r>
      <w:proofErr w:type="spellEnd"/>
      <w:r>
        <w:t xml:space="preserve">, in </w:t>
      </w:r>
      <w:proofErr w:type="spellStart"/>
      <w:r>
        <w:t>fact</w:t>
      </w:r>
      <w:proofErr w:type="spellEnd"/>
      <w:r>
        <w:t xml:space="preserve">, has </w:t>
      </w:r>
      <w:proofErr w:type="spellStart"/>
      <w:r>
        <w:t>necessarily</w:t>
      </w:r>
      <w:proofErr w:type="spellEnd"/>
      <w:r>
        <w:t xml:space="preserve"> </w:t>
      </w:r>
      <w:proofErr w:type="spellStart"/>
      <w:r>
        <w:t>to</w:t>
      </w:r>
      <w:proofErr w:type="spellEnd"/>
      <w:r>
        <w:t xml:space="preserve"> </w:t>
      </w:r>
      <w:proofErr w:type="spellStart"/>
      <w:r>
        <w:t>be</w:t>
      </w:r>
      <w:proofErr w:type="spellEnd"/>
      <w:r>
        <w:t xml:space="preserve"> </w:t>
      </w:r>
      <w:proofErr w:type="spellStart"/>
      <w:r>
        <w:t>distributed</w:t>
      </w:r>
      <w:proofErr w:type="spellEnd"/>
      <w:r>
        <w:rPr>
          <w:spacing w:val="-10"/>
        </w:rPr>
        <w:t xml:space="preserve"> </w:t>
      </w:r>
      <w:r>
        <w:t>in</w:t>
      </w:r>
      <w:r>
        <w:rPr>
          <w:spacing w:val="-7"/>
        </w:rPr>
        <w:t xml:space="preserve"> </w:t>
      </w:r>
      <w:r>
        <w:t>order</w:t>
      </w:r>
      <w:r>
        <w:rPr>
          <w:spacing w:val="-8"/>
        </w:rPr>
        <w:t xml:space="preserve"> </w:t>
      </w:r>
      <w:proofErr w:type="spellStart"/>
      <w:r>
        <w:t>that</w:t>
      </w:r>
      <w:proofErr w:type="spellEnd"/>
      <w:r>
        <w:rPr>
          <w:spacing w:val="-8"/>
        </w:rPr>
        <w:t xml:space="preserve"> </w:t>
      </w:r>
      <w:proofErr w:type="spellStart"/>
      <w:r>
        <w:t>the</w:t>
      </w:r>
      <w:proofErr w:type="spellEnd"/>
      <w:r>
        <w:rPr>
          <w:spacing w:val="-9"/>
        </w:rPr>
        <w:t xml:space="preserve"> </w:t>
      </w:r>
      <w:proofErr w:type="spellStart"/>
      <w:r>
        <w:t>purposes</w:t>
      </w:r>
      <w:proofErr w:type="spellEnd"/>
      <w:r>
        <w:rPr>
          <w:spacing w:val="-7"/>
        </w:rPr>
        <w:t xml:space="preserve"> </w:t>
      </w:r>
      <w:proofErr w:type="spellStart"/>
      <w:r>
        <w:t>of</w:t>
      </w:r>
      <w:proofErr w:type="spellEnd"/>
      <w:r>
        <w:rPr>
          <w:spacing w:val="-6"/>
        </w:rPr>
        <w:t xml:space="preserve"> </w:t>
      </w:r>
      <w:proofErr w:type="spellStart"/>
      <w:r>
        <w:t>men</w:t>
      </w:r>
      <w:proofErr w:type="spellEnd"/>
      <w:r>
        <w:rPr>
          <w:spacing w:val="-8"/>
        </w:rPr>
        <w:t xml:space="preserve"> </w:t>
      </w:r>
      <w:proofErr w:type="spellStart"/>
      <w:r>
        <w:t>may</w:t>
      </w:r>
      <w:proofErr w:type="spellEnd"/>
      <w:r>
        <w:rPr>
          <w:spacing w:val="-5"/>
        </w:rPr>
        <w:t xml:space="preserve"> </w:t>
      </w:r>
      <w:proofErr w:type="spellStart"/>
      <w:r>
        <w:t>be</w:t>
      </w:r>
      <w:proofErr w:type="spellEnd"/>
      <w:r>
        <w:rPr>
          <w:spacing w:val="-9"/>
        </w:rPr>
        <w:t xml:space="preserve"> </w:t>
      </w:r>
      <w:proofErr w:type="spellStart"/>
      <w:r>
        <w:t>achieved</w:t>
      </w:r>
      <w:proofErr w:type="spellEnd"/>
      <w:r>
        <w:t>”.</w:t>
      </w:r>
      <w:r>
        <w:rPr>
          <w:spacing w:val="-8"/>
        </w:rPr>
        <w:t xml:space="preserve"> </w:t>
      </w:r>
      <w:r>
        <w:t>Kedaulatan</w:t>
      </w:r>
      <w:r>
        <w:rPr>
          <w:spacing w:val="-6"/>
        </w:rPr>
        <w:t xml:space="preserve"> </w:t>
      </w:r>
      <w:r>
        <w:rPr>
          <w:spacing w:val="-2"/>
        </w:rPr>
        <w:t>ialah</w:t>
      </w:r>
      <w:r w:rsidR="00AF3910">
        <w:rPr>
          <w:spacing w:val="-2"/>
        </w:rPr>
        <w:t xml:space="preserve"> </w:t>
      </w:r>
      <w:r>
        <w:t xml:space="preserve">kekuasaan tertinggi yang dimiliki oleh suatu negara untuk secara bebas melakukan berbagai kegiatan sesuai kepentingannya asal saja kegiatan tersebut tidak bertentangan dengan hukum internasional. Sesuai konsep hukum internasional, kedaulatan memiliki tiga aspek utama yaitu: ekstern, intern dan </w:t>
      </w:r>
      <w:r>
        <w:rPr>
          <w:spacing w:val="-2"/>
        </w:rPr>
        <w:t>teritorial.</w:t>
      </w:r>
    </w:p>
    <w:p w14:paraId="537F9627" w14:textId="77777777" w:rsidR="00FA44FC" w:rsidRDefault="00000000">
      <w:pPr>
        <w:numPr>
          <w:ilvl w:val="1"/>
          <w:numId w:val="6"/>
        </w:numPr>
        <w:tabs>
          <w:tab w:val="left" w:pos="1288"/>
        </w:tabs>
        <w:spacing w:line="480" w:lineRule="auto"/>
        <w:ind w:right="375" w:firstLine="709"/>
        <w:jc w:val="both"/>
      </w:pPr>
      <w:r>
        <w:t>Aspek ekstern kedaulatan adalah hak bagi setiap negara untuk secara bebas</w:t>
      </w:r>
      <w:r>
        <w:rPr>
          <w:spacing w:val="-11"/>
        </w:rPr>
        <w:t xml:space="preserve"> </w:t>
      </w:r>
      <w:r>
        <w:t>menentukan</w:t>
      </w:r>
      <w:r>
        <w:rPr>
          <w:spacing w:val="-12"/>
        </w:rPr>
        <w:t xml:space="preserve"> </w:t>
      </w:r>
      <w:r>
        <w:t>hubungannya</w:t>
      </w:r>
      <w:r>
        <w:rPr>
          <w:spacing w:val="-13"/>
        </w:rPr>
        <w:t xml:space="preserve"> </w:t>
      </w:r>
      <w:r>
        <w:t>dengan</w:t>
      </w:r>
      <w:r>
        <w:rPr>
          <w:spacing w:val="-12"/>
        </w:rPr>
        <w:t xml:space="preserve"> </w:t>
      </w:r>
      <w:r>
        <w:t>berbagai</w:t>
      </w:r>
      <w:r>
        <w:rPr>
          <w:spacing w:val="-9"/>
        </w:rPr>
        <w:t xml:space="preserve"> </w:t>
      </w:r>
      <w:r>
        <w:t>negara</w:t>
      </w:r>
      <w:r>
        <w:rPr>
          <w:spacing w:val="-11"/>
        </w:rPr>
        <w:t xml:space="preserve"> </w:t>
      </w:r>
      <w:r>
        <w:t>atau</w:t>
      </w:r>
      <w:r>
        <w:rPr>
          <w:spacing w:val="-10"/>
        </w:rPr>
        <w:t xml:space="preserve"> </w:t>
      </w:r>
      <w:r>
        <w:t>kelompok- kelompok</w:t>
      </w:r>
      <w:r>
        <w:rPr>
          <w:spacing w:val="-15"/>
        </w:rPr>
        <w:t xml:space="preserve"> </w:t>
      </w:r>
      <w:r>
        <w:t>lain</w:t>
      </w:r>
      <w:r>
        <w:rPr>
          <w:spacing w:val="-15"/>
        </w:rPr>
        <w:t xml:space="preserve"> </w:t>
      </w:r>
      <w:r>
        <w:t>tanpa</w:t>
      </w:r>
      <w:r>
        <w:rPr>
          <w:spacing w:val="-16"/>
        </w:rPr>
        <w:t xml:space="preserve"> </w:t>
      </w:r>
      <w:r>
        <w:t>kekangan,</w:t>
      </w:r>
      <w:r>
        <w:rPr>
          <w:spacing w:val="-15"/>
        </w:rPr>
        <w:t xml:space="preserve"> </w:t>
      </w:r>
      <w:r>
        <w:lastRenderedPageBreak/>
        <w:t>tekanan</w:t>
      </w:r>
      <w:r>
        <w:rPr>
          <w:spacing w:val="-15"/>
        </w:rPr>
        <w:t xml:space="preserve"> </w:t>
      </w:r>
      <w:r>
        <w:t>atau</w:t>
      </w:r>
      <w:r>
        <w:rPr>
          <w:spacing w:val="-15"/>
        </w:rPr>
        <w:t xml:space="preserve"> </w:t>
      </w:r>
      <w:r>
        <w:t>pengawasan</w:t>
      </w:r>
      <w:r>
        <w:rPr>
          <w:spacing w:val="-15"/>
        </w:rPr>
        <w:t xml:space="preserve"> </w:t>
      </w:r>
      <w:r>
        <w:t>dari</w:t>
      </w:r>
      <w:r>
        <w:rPr>
          <w:spacing w:val="-15"/>
        </w:rPr>
        <w:t xml:space="preserve"> </w:t>
      </w:r>
      <w:r>
        <w:t>negara</w:t>
      </w:r>
      <w:r>
        <w:rPr>
          <w:spacing w:val="-16"/>
        </w:rPr>
        <w:t xml:space="preserve"> </w:t>
      </w:r>
      <w:r>
        <w:t>lain;</w:t>
      </w:r>
    </w:p>
    <w:p w14:paraId="60B040B7" w14:textId="77777777" w:rsidR="00FA44FC" w:rsidRDefault="00000000">
      <w:pPr>
        <w:numPr>
          <w:ilvl w:val="1"/>
          <w:numId w:val="6"/>
        </w:numPr>
        <w:tabs>
          <w:tab w:val="left" w:pos="1288"/>
        </w:tabs>
        <w:spacing w:line="480" w:lineRule="auto"/>
        <w:ind w:right="375" w:firstLine="709"/>
        <w:jc w:val="both"/>
      </w:pPr>
      <w:r>
        <w:t>Aspek</w:t>
      </w:r>
      <w:r>
        <w:rPr>
          <w:spacing w:val="-6"/>
        </w:rPr>
        <w:t xml:space="preserve"> </w:t>
      </w:r>
      <w:r>
        <w:t>intern</w:t>
      </w:r>
      <w:r>
        <w:rPr>
          <w:spacing w:val="-7"/>
        </w:rPr>
        <w:t xml:space="preserve"> </w:t>
      </w:r>
      <w:r>
        <w:t>kedaulatan</w:t>
      </w:r>
      <w:r>
        <w:rPr>
          <w:spacing w:val="-6"/>
        </w:rPr>
        <w:t xml:space="preserve"> </w:t>
      </w:r>
      <w:r>
        <w:t>ialah</w:t>
      </w:r>
      <w:r>
        <w:rPr>
          <w:spacing w:val="-6"/>
        </w:rPr>
        <w:t xml:space="preserve"> </w:t>
      </w:r>
      <w:r>
        <w:t>hak</w:t>
      </w:r>
      <w:r>
        <w:rPr>
          <w:spacing w:val="-3"/>
        </w:rPr>
        <w:t xml:space="preserve"> </w:t>
      </w:r>
      <w:r>
        <w:t>atau</w:t>
      </w:r>
      <w:r>
        <w:rPr>
          <w:spacing w:val="-6"/>
        </w:rPr>
        <w:t xml:space="preserve"> </w:t>
      </w:r>
      <w:r>
        <w:t>wewenang</w:t>
      </w:r>
      <w:r>
        <w:rPr>
          <w:spacing w:val="-3"/>
        </w:rPr>
        <w:t xml:space="preserve"> </w:t>
      </w:r>
      <w:r>
        <w:t>eksklusif</w:t>
      </w:r>
      <w:r>
        <w:rPr>
          <w:spacing w:val="-6"/>
        </w:rPr>
        <w:t xml:space="preserve"> </w:t>
      </w:r>
      <w:r>
        <w:t>suatu</w:t>
      </w:r>
      <w:r>
        <w:rPr>
          <w:spacing w:val="-5"/>
        </w:rPr>
        <w:t xml:space="preserve"> </w:t>
      </w:r>
      <w:r>
        <w:t>negara untuk menentukan bentuk lembaga-lembaganya, cara kerja lembaga- lembaga tersebut dan hak untuk membuat undang-undang yang diinginkannya serta tindakan-tindakan untuk mematuhi;</w:t>
      </w:r>
    </w:p>
    <w:p w14:paraId="64AF918F" w14:textId="77777777" w:rsidR="00FA44FC" w:rsidRDefault="00000000">
      <w:pPr>
        <w:numPr>
          <w:ilvl w:val="1"/>
          <w:numId w:val="6"/>
        </w:numPr>
        <w:tabs>
          <w:tab w:val="left" w:pos="1288"/>
        </w:tabs>
        <w:spacing w:line="480" w:lineRule="auto"/>
        <w:ind w:right="379" w:firstLine="709"/>
        <w:jc w:val="both"/>
      </w:pPr>
      <w:r>
        <w:t>Aspek teritorial kedaulatan berarti kekuasaan penuh dan eksklusif yang dimiliki oleh negara atas individu-individu dan benda-benda yang terdapat di wilayah tersebut.</w:t>
      </w:r>
    </w:p>
    <w:p w14:paraId="782A26FD" w14:textId="17651025" w:rsidR="00FA44FC" w:rsidRDefault="00000000" w:rsidP="00AF3910">
      <w:pPr>
        <w:spacing w:line="480" w:lineRule="auto"/>
        <w:ind w:left="568" w:right="375" w:firstLine="709"/>
        <w:jc w:val="both"/>
      </w:pPr>
      <w:r>
        <w:t xml:space="preserve">Di samping itu kedaulatan juga mempunyai pengertian negatif dan positif. Pengertian negatif berarti bahwa negara tidak tunduk pada ketentuan- ketentuan hukum internasional yang mempunyai status yang lebih tinggi. Kedaulatan dalam pengertian negatif berarti pula negara tidak tunduk pada kekuasaan </w:t>
      </w:r>
      <w:proofErr w:type="spellStart"/>
      <w:r>
        <w:t>apapun</w:t>
      </w:r>
      <w:proofErr w:type="spellEnd"/>
      <w:r>
        <w:t xml:space="preserve"> dan dari </w:t>
      </w:r>
      <w:proofErr w:type="spellStart"/>
      <w:r>
        <w:t>manapun</w:t>
      </w:r>
      <w:proofErr w:type="spellEnd"/>
      <w:r>
        <w:t xml:space="preserve"> datangnya tanpa persetujuan negara yang bersangkutan.</w:t>
      </w:r>
      <w:r>
        <w:rPr>
          <w:spacing w:val="-7"/>
        </w:rPr>
        <w:t xml:space="preserve"> </w:t>
      </w:r>
      <w:r>
        <w:t>Sedangkan</w:t>
      </w:r>
      <w:r>
        <w:rPr>
          <w:spacing w:val="-6"/>
        </w:rPr>
        <w:t xml:space="preserve"> </w:t>
      </w:r>
      <w:r>
        <w:t>kedaulatan</w:t>
      </w:r>
      <w:r>
        <w:rPr>
          <w:spacing w:val="-8"/>
        </w:rPr>
        <w:t xml:space="preserve"> </w:t>
      </w:r>
      <w:r>
        <w:t>dalam</w:t>
      </w:r>
      <w:r>
        <w:rPr>
          <w:spacing w:val="-8"/>
        </w:rPr>
        <w:t xml:space="preserve"> </w:t>
      </w:r>
      <w:r>
        <w:t>pengertian</w:t>
      </w:r>
      <w:r>
        <w:rPr>
          <w:spacing w:val="-8"/>
        </w:rPr>
        <w:t xml:space="preserve"> </w:t>
      </w:r>
      <w:r>
        <w:t>positif</w:t>
      </w:r>
      <w:r>
        <w:rPr>
          <w:spacing w:val="-9"/>
        </w:rPr>
        <w:t xml:space="preserve"> </w:t>
      </w:r>
      <w:r>
        <w:t>berarti</w:t>
      </w:r>
      <w:r>
        <w:rPr>
          <w:spacing w:val="-8"/>
        </w:rPr>
        <w:t xml:space="preserve"> </w:t>
      </w:r>
      <w:r>
        <w:t>kedaulatan itu memberikan kepada negara, pimpinan tertinggi atas warga negaranya. Ini yang</w:t>
      </w:r>
      <w:r>
        <w:rPr>
          <w:spacing w:val="44"/>
        </w:rPr>
        <w:t xml:space="preserve"> </w:t>
      </w:r>
      <w:r>
        <w:t>dinamakan</w:t>
      </w:r>
      <w:r>
        <w:rPr>
          <w:spacing w:val="46"/>
        </w:rPr>
        <w:t xml:space="preserve"> </w:t>
      </w:r>
      <w:r>
        <w:t>wewenang</w:t>
      </w:r>
      <w:r>
        <w:rPr>
          <w:spacing w:val="46"/>
        </w:rPr>
        <w:t xml:space="preserve"> </w:t>
      </w:r>
      <w:r>
        <w:t>penuh</w:t>
      </w:r>
      <w:r>
        <w:rPr>
          <w:spacing w:val="51"/>
        </w:rPr>
        <w:t xml:space="preserve"> </w:t>
      </w:r>
      <w:r>
        <w:t>dari</w:t>
      </w:r>
      <w:r>
        <w:rPr>
          <w:spacing w:val="48"/>
        </w:rPr>
        <w:t xml:space="preserve"> </w:t>
      </w:r>
      <w:r>
        <w:t>suatu</w:t>
      </w:r>
      <w:r>
        <w:rPr>
          <w:spacing w:val="47"/>
        </w:rPr>
        <w:t xml:space="preserve"> </w:t>
      </w:r>
      <w:r>
        <w:t>negara.</w:t>
      </w:r>
      <w:r>
        <w:rPr>
          <w:spacing w:val="48"/>
        </w:rPr>
        <w:t xml:space="preserve"> </w:t>
      </w:r>
      <w:r>
        <w:t>Pengertian</w:t>
      </w:r>
      <w:r>
        <w:rPr>
          <w:spacing w:val="46"/>
        </w:rPr>
        <w:t xml:space="preserve"> </w:t>
      </w:r>
      <w:r>
        <w:t>positif</w:t>
      </w:r>
      <w:r>
        <w:rPr>
          <w:spacing w:val="49"/>
        </w:rPr>
        <w:t xml:space="preserve"> </w:t>
      </w:r>
      <w:r>
        <w:rPr>
          <w:spacing w:val="-4"/>
        </w:rPr>
        <w:t>dari</w:t>
      </w:r>
      <w:r w:rsidR="00AF3910">
        <w:rPr>
          <w:spacing w:val="-4"/>
        </w:rPr>
        <w:t xml:space="preserve"> </w:t>
      </w:r>
      <w:r>
        <w:t>kedaulatan</w:t>
      </w:r>
      <w:r>
        <w:rPr>
          <w:spacing w:val="-12"/>
        </w:rPr>
        <w:t xml:space="preserve"> </w:t>
      </w:r>
      <w:r>
        <w:t>juga</w:t>
      </w:r>
      <w:r>
        <w:rPr>
          <w:spacing w:val="-12"/>
        </w:rPr>
        <w:t xml:space="preserve"> </w:t>
      </w:r>
      <w:r>
        <w:t>berarti</w:t>
      </w:r>
      <w:r>
        <w:rPr>
          <w:spacing w:val="-11"/>
        </w:rPr>
        <w:t xml:space="preserve"> </w:t>
      </w:r>
      <w:r>
        <w:t>bahwa</w:t>
      </w:r>
      <w:r>
        <w:rPr>
          <w:spacing w:val="-13"/>
        </w:rPr>
        <w:t xml:space="preserve"> </w:t>
      </w:r>
      <w:r>
        <w:t>kedaulatan</w:t>
      </w:r>
      <w:r>
        <w:rPr>
          <w:spacing w:val="-12"/>
        </w:rPr>
        <w:t xml:space="preserve"> </w:t>
      </w:r>
      <w:r>
        <w:t>memberikan</w:t>
      </w:r>
      <w:r>
        <w:rPr>
          <w:spacing w:val="-12"/>
        </w:rPr>
        <w:t xml:space="preserve"> </w:t>
      </w:r>
      <w:r>
        <w:t>wewenang</w:t>
      </w:r>
      <w:r>
        <w:rPr>
          <w:spacing w:val="-12"/>
        </w:rPr>
        <w:t xml:space="preserve"> </w:t>
      </w:r>
      <w:r>
        <w:t>kepada</w:t>
      </w:r>
      <w:r>
        <w:rPr>
          <w:spacing w:val="-13"/>
        </w:rPr>
        <w:t xml:space="preserve"> </w:t>
      </w:r>
      <w:r>
        <w:t>negara untuk</w:t>
      </w:r>
      <w:r>
        <w:rPr>
          <w:spacing w:val="-13"/>
        </w:rPr>
        <w:t xml:space="preserve"> </w:t>
      </w:r>
      <w:r>
        <w:t>mengeksploitasi</w:t>
      </w:r>
      <w:r>
        <w:rPr>
          <w:spacing w:val="-12"/>
        </w:rPr>
        <w:t xml:space="preserve"> </w:t>
      </w:r>
      <w:r>
        <w:t>sumber-sumber</w:t>
      </w:r>
      <w:r>
        <w:rPr>
          <w:spacing w:val="-12"/>
        </w:rPr>
        <w:t xml:space="preserve"> </w:t>
      </w:r>
      <w:r>
        <w:t>alam</w:t>
      </w:r>
      <w:r>
        <w:rPr>
          <w:spacing w:val="-11"/>
        </w:rPr>
        <w:t xml:space="preserve"> </w:t>
      </w:r>
      <w:r>
        <w:t>wilayah</w:t>
      </w:r>
      <w:r>
        <w:rPr>
          <w:spacing w:val="-13"/>
        </w:rPr>
        <w:t xml:space="preserve"> </w:t>
      </w:r>
      <w:r>
        <w:t>nasional</w:t>
      </w:r>
      <w:r>
        <w:rPr>
          <w:spacing w:val="-11"/>
        </w:rPr>
        <w:t xml:space="preserve"> </w:t>
      </w:r>
      <w:r>
        <w:t>bagi</w:t>
      </w:r>
      <w:r>
        <w:rPr>
          <w:spacing w:val="-13"/>
        </w:rPr>
        <w:t xml:space="preserve"> </w:t>
      </w:r>
      <w:r>
        <w:t xml:space="preserve">kesejahteraan umum masyarakat banyak. Ini yang disebut kedaulatan permanen atas sumber- sumber kekayaan alam. Selanjutnya kedaulatan juga </w:t>
      </w:r>
      <w:proofErr w:type="spellStart"/>
      <w:r>
        <w:t>ekivalen</w:t>
      </w:r>
      <w:proofErr w:type="spellEnd"/>
      <w:r>
        <w:t xml:space="preserve"> dengan kemerdekaan. Bila suatu negara </w:t>
      </w:r>
      <w:r>
        <w:lastRenderedPageBreak/>
        <w:t>disebut berdaulat, itu juga berarti merdeka dan sebaliknya. Bagi suatu negara yang baru lahir dan yang mengadakan kegiatan hubungan luar negeri, sering disebut negara merdeka ataupun negara berdaulat saja.</w:t>
      </w:r>
      <w:r>
        <w:rPr>
          <w:spacing w:val="-13"/>
        </w:rPr>
        <w:t xml:space="preserve"> </w:t>
      </w:r>
      <w:r>
        <w:t>Kata</w:t>
      </w:r>
      <w:r>
        <w:rPr>
          <w:spacing w:val="-13"/>
        </w:rPr>
        <w:t xml:space="preserve"> </w:t>
      </w:r>
      <w:r>
        <w:t>merdeka</w:t>
      </w:r>
      <w:r>
        <w:rPr>
          <w:spacing w:val="-13"/>
        </w:rPr>
        <w:t xml:space="preserve"> </w:t>
      </w:r>
      <w:r>
        <w:t>lebih</w:t>
      </w:r>
      <w:r>
        <w:rPr>
          <w:spacing w:val="-12"/>
        </w:rPr>
        <w:t xml:space="preserve"> </w:t>
      </w:r>
      <w:r>
        <w:t>diartikan</w:t>
      </w:r>
      <w:r>
        <w:rPr>
          <w:spacing w:val="-12"/>
        </w:rPr>
        <w:t xml:space="preserve"> </w:t>
      </w:r>
      <w:r>
        <w:t>bahwa</w:t>
      </w:r>
      <w:r>
        <w:rPr>
          <w:spacing w:val="-13"/>
        </w:rPr>
        <w:t xml:space="preserve"> </w:t>
      </w:r>
      <w:r>
        <w:t>suatu</w:t>
      </w:r>
      <w:r>
        <w:rPr>
          <w:spacing w:val="-12"/>
        </w:rPr>
        <w:t xml:space="preserve"> </w:t>
      </w:r>
      <w:r>
        <w:t>negara</w:t>
      </w:r>
      <w:r>
        <w:rPr>
          <w:spacing w:val="-14"/>
        </w:rPr>
        <w:t xml:space="preserve"> </w:t>
      </w:r>
      <w:r>
        <w:t>tidak</w:t>
      </w:r>
      <w:r>
        <w:rPr>
          <w:spacing w:val="-12"/>
        </w:rPr>
        <w:t xml:space="preserve"> </w:t>
      </w:r>
      <w:r>
        <w:t>lagi</w:t>
      </w:r>
      <w:r>
        <w:rPr>
          <w:spacing w:val="-12"/>
        </w:rPr>
        <w:t xml:space="preserve"> </w:t>
      </w:r>
      <w:r>
        <w:t>berada</w:t>
      </w:r>
      <w:r>
        <w:rPr>
          <w:spacing w:val="-13"/>
        </w:rPr>
        <w:t xml:space="preserve"> </w:t>
      </w:r>
      <w:r>
        <w:t>di</w:t>
      </w:r>
      <w:r>
        <w:rPr>
          <w:spacing w:val="-12"/>
        </w:rPr>
        <w:t xml:space="preserve"> </w:t>
      </w:r>
      <w:r>
        <w:t>bawah kekuasaan asing dan bebas untuk menentukan kebijaksanaan dalam dan luar negerinya dan kata kedaulatan lebih mengutamakan kekuasaan eksklusif yang dimiliki</w:t>
      </w:r>
      <w:r>
        <w:rPr>
          <w:spacing w:val="-15"/>
        </w:rPr>
        <w:t xml:space="preserve"> </w:t>
      </w:r>
      <w:r>
        <w:t>negara</w:t>
      </w:r>
      <w:r>
        <w:rPr>
          <w:spacing w:val="-15"/>
        </w:rPr>
        <w:t xml:space="preserve"> </w:t>
      </w:r>
      <w:r>
        <w:t>tersebut</w:t>
      </w:r>
      <w:r>
        <w:rPr>
          <w:spacing w:val="-14"/>
        </w:rPr>
        <w:t xml:space="preserve"> </w:t>
      </w:r>
      <w:r>
        <w:t>dalam</w:t>
      </w:r>
      <w:r>
        <w:rPr>
          <w:spacing w:val="-14"/>
        </w:rPr>
        <w:t xml:space="preserve"> </w:t>
      </w:r>
      <w:r>
        <w:t>melaksanakan</w:t>
      </w:r>
      <w:r>
        <w:rPr>
          <w:spacing w:val="-14"/>
        </w:rPr>
        <w:t xml:space="preserve"> </w:t>
      </w:r>
      <w:r>
        <w:t>kebijaksanaannya.</w:t>
      </w:r>
      <w:r>
        <w:rPr>
          <w:spacing w:val="-14"/>
        </w:rPr>
        <w:t xml:space="preserve"> </w:t>
      </w:r>
      <w:r>
        <w:t>Namun,</w:t>
      </w:r>
      <w:r>
        <w:rPr>
          <w:spacing w:val="-14"/>
        </w:rPr>
        <w:t xml:space="preserve"> </w:t>
      </w:r>
      <w:r>
        <w:t>sebagai atribut negara, kedua kata tersebut mempunyai arti yang hampir sama dan yang satu dapat menguatkan yang lain.</w:t>
      </w:r>
      <w:r w:rsidR="00AF3910">
        <w:rPr>
          <w:rStyle w:val="FootnoteReference"/>
        </w:rPr>
        <w:footnoteReference w:id="41"/>
      </w:r>
      <w:r w:rsidR="00AF3910">
        <w:t xml:space="preserve"> </w:t>
      </w:r>
    </w:p>
    <w:p w14:paraId="5CDF3D5E" w14:textId="1CA13602" w:rsidR="00FA44FC" w:rsidRPr="00AF3910" w:rsidRDefault="00000000" w:rsidP="00AF3910">
      <w:pPr>
        <w:pStyle w:val="Heading2"/>
        <w:numPr>
          <w:ilvl w:val="0"/>
          <w:numId w:val="6"/>
        </w:numPr>
        <w:tabs>
          <w:tab w:val="left" w:pos="995"/>
        </w:tabs>
        <w:spacing w:before="2" w:line="480" w:lineRule="auto"/>
        <w:ind w:hanging="427"/>
        <w:jc w:val="left"/>
      </w:pPr>
      <w:r>
        <w:t>TEORI</w:t>
      </w:r>
      <w:r>
        <w:rPr>
          <w:spacing w:val="-7"/>
        </w:rPr>
        <w:t xml:space="preserve"> </w:t>
      </w:r>
      <w:r>
        <w:t>PERLINDUNGAN</w:t>
      </w:r>
      <w:r>
        <w:rPr>
          <w:spacing w:val="-6"/>
        </w:rPr>
        <w:t xml:space="preserve"> </w:t>
      </w:r>
      <w:r>
        <w:rPr>
          <w:spacing w:val="-2"/>
        </w:rPr>
        <w:t>HUKUM</w:t>
      </w:r>
    </w:p>
    <w:p w14:paraId="7B421C5B" w14:textId="77777777" w:rsidR="00FA44FC" w:rsidRDefault="00000000">
      <w:pPr>
        <w:spacing w:line="480" w:lineRule="auto"/>
        <w:ind w:left="568" w:right="375" w:firstLine="709"/>
        <w:jc w:val="both"/>
      </w:pPr>
      <w:r>
        <w:t>Konsep perlindungan hukum merupakan salah satu landasan penting dalam kajian ilmu hukum, terutama ketika membahas hubungan antara negara dan warga negara, serta individu dengan sesamanya. Secara sederhana, perlindungan hukum dapat dimaknai sebagai segala upaya yang dilakukan oleh negara melalui instrumen hukum guna menjamin hak-hak individu maupun kelompok, serta memberikan rasa aman dari tindakan sewenang-wenang.</w:t>
      </w:r>
    </w:p>
    <w:p w14:paraId="48005F7F" w14:textId="4632C6B2" w:rsidR="00FA44FC" w:rsidRDefault="00000000" w:rsidP="00AF3910">
      <w:pPr>
        <w:spacing w:before="1" w:line="480" w:lineRule="auto"/>
        <w:ind w:left="710" w:right="377" w:firstLine="709"/>
        <w:jc w:val="both"/>
      </w:pPr>
      <w:r>
        <w:t xml:space="preserve">Menurut </w:t>
      </w:r>
      <w:proofErr w:type="spellStart"/>
      <w:r>
        <w:t>Satjipto</w:t>
      </w:r>
      <w:proofErr w:type="spellEnd"/>
      <w:r>
        <w:t xml:space="preserve"> Rahardjo, hukum pada hakikatnya adalah suatu upaya untuk memberikan</w:t>
      </w:r>
      <w:r>
        <w:rPr>
          <w:spacing w:val="31"/>
        </w:rPr>
        <w:t xml:space="preserve"> </w:t>
      </w:r>
      <w:r>
        <w:t>perlindungan</w:t>
      </w:r>
      <w:r>
        <w:rPr>
          <w:spacing w:val="34"/>
        </w:rPr>
        <w:t xml:space="preserve"> </w:t>
      </w:r>
      <w:r>
        <w:t>kepada</w:t>
      </w:r>
      <w:r>
        <w:rPr>
          <w:spacing w:val="33"/>
        </w:rPr>
        <w:t xml:space="preserve"> </w:t>
      </w:r>
      <w:r>
        <w:t>kepentingan</w:t>
      </w:r>
      <w:r>
        <w:rPr>
          <w:spacing w:val="33"/>
        </w:rPr>
        <w:t xml:space="preserve"> </w:t>
      </w:r>
      <w:r>
        <w:t>manusia.</w:t>
      </w:r>
      <w:r>
        <w:rPr>
          <w:spacing w:val="34"/>
        </w:rPr>
        <w:t xml:space="preserve"> </w:t>
      </w:r>
      <w:r>
        <w:t>Hukum</w:t>
      </w:r>
      <w:r>
        <w:rPr>
          <w:spacing w:val="34"/>
        </w:rPr>
        <w:t xml:space="preserve"> </w:t>
      </w:r>
      <w:r>
        <w:t>tidak</w:t>
      </w:r>
      <w:r>
        <w:rPr>
          <w:spacing w:val="34"/>
        </w:rPr>
        <w:t xml:space="preserve"> </w:t>
      </w:r>
      <w:r>
        <w:rPr>
          <w:spacing w:val="-2"/>
        </w:rPr>
        <w:t>dapat</w:t>
      </w:r>
      <w:r w:rsidR="00AF3910">
        <w:rPr>
          <w:spacing w:val="-2"/>
        </w:rPr>
        <w:t xml:space="preserve"> </w:t>
      </w:r>
      <w:r>
        <w:t xml:space="preserve">hanya dipandang sebagai norma tertulis semata, melainkan juga sebagai instrumen yang berfungsi untuk </w:t>
      </w:r>
      <w:r>
        <w:lastRenderedPageBreak/>
        <w:t>melindungi dan mengayomi masyarakat, khususnya kelompok-kelompok yang rentan. Sementara itu, Muchsin menyatakan bahwa perlindungan hukum adalah segala daya upaya yang dilakukan</w:t>
      </w:r>
      <w:r>
        <w:rPr>
          <w:spacing w:val="-6"/>
        </w:rPr>
        <w:t xml:space="preserve"> </w:t>
      </w:r>
      <w:r>
        <w:t>oleh</w:t>
      </w:r>
      <w:r>
        <w:rPr>
          <w:spacing w:val="-3"/>
        </w:rPr>
        <w:t xml:space="preserve"> </w:t>
      </w:r>
      <w:r>
        <w:t>aparat</w:t>
      </w:r>
      <w:r>
        <w:rPr>
          <w:spacing w:val="-5"/>
        </w:rPr>
        <w:t xml:space="preserve"> </w:t>
      </w:r>
      <w:r>
        <w:t>penegak</w:t>
      </w:r>
      <w:r>
        <w:rPr>
          <w:spacing w:val="-6"/>
        </w:rPr>
        <w:t xml:space="preserve"> </w:t>
      </w:r>
      <w:r>
        <w:t>hukum</w:t>
      </w:r>
      <w:r>
        <w:rPr>
          <w:spacing w:val="-5"/>
        </w:rPr>
        <w:t xml:space="preserve"> </w:t>
      </w:r>
      <w:r>
        <w:t>untuk</w:t>
      </w:r>
      <w:r>
        <w:rPr>
          <w:spacing w:val="-3"/>
        </w:rPr>
        <w:t xml:space="preserve"> </w:t>
      </w:r>
      <w:r>
        <w:t>memberikan</w:t>
      </w:r>
      <w:r>
        <w:rPr>
          <w:spacing w:val="-3"/>
        </w:rPr>
        <w:t xml:space="preserve"> </w:t>
      </w:r>
      <w:r>
        <w:t>rasa</w:t>
      </w:r>
      <w:r>
        <w:rPr>
          <w:spacing w:val="-4"/>
        </w:rPr>
        <w:t xml:space="preserve"> </w:t>
      </w:r>
      <w:r>
        <w:t>aman,</w:t>
      </w:r>
      <w:r>
        <w:rPr>
          <w:spacing w:val="-4"/>
        </w:rPr>
        <w:t xml:space="preserve"> </w:t>
      </w:r>
      <w:r>
        <w:t>baik</w:t>
      </w:r>
      <w:r>
        <w:rPr>
          <w:spacing w:val="-5"/>
        </w:rPr>
        <w:t xml:space="preserve"> </w:t>
      </w:r>
      <w:r>
        <w:t>lahir maupun batin, kepada masyarakat.</w:t>
      </w:r>
    </w:p>
    <w:p w14:paraId="515C68CC" w14:textId="77777777" w:rsidR="00FA44FC" w:rsidRDefault="00000000">
      <w:pPr>
        <w:spacing w:before="1" w:line="480" w:lineRule="auto"/>
        <w:ind w:left="710" w:right="374" w:firstLine="709"/>
        <w:jc w:val="both"/>
      </w:pPr>
      <w:proofErr w:type="spellStart"/>
      <w:r>
        <w:t>Philipus</w:t>
      </w:r>
      <w:proofErr w:type="spellEnd"/>
      <w:r>
        <w:t xml:space="preserve"> M. </w:t>
      </w:r>
      <w:proofErr w:type="spellStart"/>
      <w:r>
        <w:t>Hadjon</w:t>
      </w:r>
      <w:proofErr w:type="spellEnd"/>
      <w:r>
        <w:t xml:space="preserve"> membedakan perlindungan hukum ke dalam dua </w:t>
      </w:r>
      <w:proofErr w:type="spellStart"/>
      <w:r>
        <w:t>ben</w:t>
      </w:r>
      <w:proofErr w:type="spellEnd"/>
      <w:r>
        <w:rPr>
          <w:spacing w:val="40"/>
        </w:rPr>
        <w:t xml:space="preserve"> </w:t>
      </w:r>
      <w:r>
        <w:t xml:space="preserve">tuk, yakni perlindungan hukum </w:t>
      </w:r>
      <w:r>
        <w:rPr>
          <w:b/>
        </w:rPr>
        <w:t xml:space="preserve">preventif </w:t>
      </w:r>
      <w:r>
        <w:t xml:space="preserve">dan perlindungan hukum </w:t>
      </w:r>
      <w:r>
        <w:rPr>
          <w:b/>
        </w:rPr>
        <w:t>represif</w:t>
      </w:r>
      <w:r>
        <w:t xml:space="preserve">. Perlindungan hukum preventif adalah upaya pencegahan sebelum terjadinya pelanggaran, misalnya melalui regulasi yang jelas, prosedur administrasi yang transparan, dan mekanisme pengawasan. Sedangkan perlindungan hukum represif diberikan setelah terjadinya pelanggaran, berupa penyelesaian sengketa melalui lembaga peradilan atau pemberian sanksi </w:t>
      </w:r>
      <w:r>
        <w:rPr>
          <w:spacing w:val="-2"/>
        </w:rPr>
        <w:t>hukum.</w:t>
      </w:r>
    </w:p>
    <w:p w14:paraId="612D35E5" w14:textId="77777777" w:rsidR="00FA44FC" w:rsidRDefault="00000000">
      <w:pPr>
        <w:spacing w:before="1" w:line="480" w:lineRule="auto"/>
        <w:ind w:left="568" w:right="376" w:firstLine="709"/>
        <w:jc w:val="both"/>
      </w:pPr>
      <w:r>
        <w:t>Dari berbagai pendapat tersebut dapat disimpulkan bahwa perlindungan hukum tidak hanya hadir sebagai bentuk aturan yang bersifat mengikat, tetapi juga mencerminkan tanggung jawab negara untuk melindungi setiap manusia dari</w:t>
      </w:r>
      <w:r>
        <w:rPr>
          <w:spacing w:val="-6"/>
        </w:rPr>
        <w:t xml:space="preserve"> </w:t>
      </w:r>
      <w:r>
        <w:t>segala</w:t>
      </w:r>
      <w:r>
        <w:rPr>
          <w:spacing w:val="-6"/>
        </w:rPr>
        <w:t xml:space="preserve"> </w:t>
      </w:r>
      <w:r>
        <w:t>bentuk</w:t>
      </w:r>
      <w:r>
        <w:rPr>
          <w:spacing w:val="-5"/>
        </w:rPr>
        <w:t xml:space="preserve"> </w:t>
      </w:r>
      <w:r>
        <w:t>ancaman,</w:t>
      </w:r>
      <w:r>
        <w:rPr>
          <w:spacing w:val="-6"/>
        </w:rPr>
        <w:t xml:space="preserve"> </w:t>
      </w:r>
      <w:r>
        <w:t>baik</w:t>
      </w:r>
      <w:r>
        <w:rPr>
          <w:spacing w:val="-5"/>
        </w:rPr>
        <w:t xml:space="preserve"> </w:t>
      </w:r>
      <w:r>
        <w:t>yang</w:t>
      </w:r>
      <w:r>
        <w:rPr>
          <w:spacing w:val="-4"/>
        </w:rPr>
        <w:t xml:space="preserve"> </w:t>
      </w:r>
      <w:r>
        <w:t>datang</w:t>
      </w:r>
      <w:r>
        <w:rPr>
          <w:spacing w:val="-6"/>
        </w:rPr>
        <w:t xml:space="preserve"> </w:t>
      </w:r>
      <w:r>
        <w:t>dari</w:t>
      </w:r>
      <w:r>
        <w:rPr>
          <w:spacing w:val="-4"/>
        </w:rPr>
        <w:t xml:space="preserve"> </w:t>
      </w:r>
      <w:r>
        <w:t>sesama</w:t>
      </w:r>
      <w:r>
        <w:rPr>
          <w:spacing w:val="-6"/>
        </w:rPr>
        <w:t xml:space="preserve"> </w:t>
      </w:r>
      <w:r>
        <w:t>individu</w:t>
      </w:r>
      <w:r>
        <w:rPr>
          <w:spacing w:val="-5"/>
        </w:rPr>
        <w:t xml:space="preserve"> </w:t>
      </w:r>
      <w:r>
        <w:t>maupun</w:t>
      </w:r>
      <w:r>
        <w:rPr>
          <w:spacing w:val="-6"/>
        </w:rPr>
        <w:t xml:space="preserve"> </w:t>
      </w:r>
      <w:r>
        <w:t>dari tindakan pemerintah yang berpotensi sewenang-wenang.</w:t>
      </w:r>
    </w:p>
    <w:p w14:paraId="36207ED3" w14:textId="6B60B662" w:rsidR="00FA44FC" w:rsidRPr="00AF3910" w:rsidRDefault="00000000" w:rsidP="00AF3910">
      <w:pPr>
        <w:pStyle w:val="Heading2"/>
        <w:numPr>
          <w:ilvl w:val="0"/>
          <w:numId w:val="6"/>
        </w:numPr>
        <w:tabs>
          <w:tab w:val="left" w:pos="994"/>
        </w:tabs>
        <w:spacing w:before="1" w:line="480" w:lineRule="auto"/>
        <w:ind w:left="994" w:hanging="359"/>
        <w:jc w:val="both"/>
      </w:pPr>
      <w:r>
        <w:t>Perlindungan</w:t>
      </w:r>
      <w:r>
        <w:rPr>
          <w:spacing w:val="-8"/>
        </w:rPr>
        <w:t xml:space="preserve"> </w:t>
      </w:r>
      <w:r>
        <w:t>Hukum</w:t>
      </w:r>
      <w:r>
        <w:rPr>
          <w:spacing w:val="-2"/>
        </w:rPr>
        <w:t xml:space="preserve"> </w:t>
      </w:r>
      <w:r>
        <w:t>Menurut</w:t>
      </w:r>
      <w:r>
        <w:rPr>
          <w:spacing w:val="-4"/>
        </w:rPr>
        <w:t xml:space="preserve"> </w:t>
      </w:r>
      <w:r>
        <w:t>Para</w:t>
      </w:r>
      <w:r>
        <w:rPr>
          <w:spacing w:val="-3"/>
        </w:rPr>
        <w:t xml:space="preserve"> </w:t>
      </w:r>
      <w:r>
        <w:rPr>
          <w:spacing w:val="-4"/>
        </w:rPr>
        <w:t>Ahli</w:t>
      </w:r>
    </w:p>
    <w:p w14:paraId="04CD0EFF" w14:textId="2155BAEF" w:rsidR="00FA44FC" w:rsidRDefault="00000000" w:rsidP="00AF3910">
      <w:pPr>
        <w:spacing w:line="480" w:lineRule="auto"/>
        <w:ind w:left="568" w:right="378" w:firstLine="709"/>
        <w:jc w:val="both"/>
      </w:pPr>
      <w:r>
        <w:t xml:space="preserve">Beberapa ahli hukum memberikan definisi yang memperkaya pemahaman mengenai perlindungan hukum. </w:t>
      </w:r>
      <w:proofErr w:type="spellStart"/>
      <w:r>
        <w:t>Utrecht</w:t>
      </w:r>
      <w:proofErr w:type="spellEnd"/>
      <w:r>
        <w:t xml:space="preserve"> mendefinisikan hukum sebagai himpunan</w:t>
      </w:r>
      <w:r>
        <w:rPr>
          <w:spacing w:val="39"/>
        </w:rPr>
        <w:t xml:space="preserve"> </w:t>
      </w:r>
      <w:r>
        <w:t>peraturan</w:t>
      </w:r>
      <w:r>
        <w:rPr>
          <w:spacing w:val="39"/>
        </w:rPr>
        <w:t xml:space="preserve"> </w:t>
      </w:r>
      <w:r>
        <w:t>(perintah</w:t>
      </w:r>
      <w:r>
        <w:rPr>
          <w:spacing w:val="39"/>
        </w:rPr>
        <w:t xml:space="preserve"> </w:t>
      </w:r>
      <w:r>
        <w:t>dan</w:t>
      </w:r>
      <w:r>
        <w:rPr>
          <w:spacing w:val="39"/>
        </w:rPr>
        <w:t xml:space="preserve"> </w:t>
      </w:r>
      <w:r>
        <w:t>larangan)</w:t>
      </w:r>
      <w:r>
        <w:rPr>
          <w:spacing w:val="39"/>
        </w:rPr>
        <w:t xml:space="preserve"> </w:t>
      </w:r>
      <w:r>
        <w:t>yang</w:t>
      </w:r>
      <w:r>
        <w:rPr>
          <w:spacing w:val="39"/>
        </w:rPr>
        <w:t xml:space="preserve"> </w:t>
      </w:r>
      <w:r>
        <w:lastRenderedPageBreak/>
        <w:t>mengatur</w:t>
      </w:r>
      <w:r>
        <w:rPr>
          <w:spacing w:val="39"/>
        </w:rPr>
        <w:t xml:space="preserve"> </w:t>
      </w:r>
      <w:r>
        <w:t>tata</w:t>
      </w:r>
      <w:r>
        <w:rPr>
          <w:spacing w:val="38"/>
        </w:rPr>
        <w:t xml:space="preserve"> </w:t>
      </w:r>
      <w:r>
        <w:t>tertib</w:t>
      </w:r>
      <w:r>
        <w:rPr>
          <w:spacing w:val="40"/>
        </w:rPr>
        <w:t xml:space="preserve"> </w:t>
      </w:r>
      <w:r>
        <w:rPr>
          <w:spacing w:val="-2"/>
        </w:rPr>
        <w:t>dalam</w:t>
      </w:r>
      <w:r w:rsidR="00AF3910">
        <w:rPr>
          <w:spacing w:val="-2"/>
        </w:rPr>
        <w:t xml:space="preserve"> </w:t>
      </w:r>
      <w:r>
        <w:t xml:space="preserve">suatu masyarakat. Dari definisi tersebut, terlihat bahwa perlindungan hukum merupakan bagian inheren dari fungsi hukum itu sendiri, yakni menjaga ketertiban dan melindungi hak individu. Menurut </w:t>
      </w:r>
      <w:proofErr w:type="spellStart"/>
      <w:r>
        <w:t>Satjipto</w:t>
      </w:r>
      <w:proofErr w:type="spellEnd"/>
      <w:r>
        <w:t xml:space="preserve"> Rahardjo, hukum bukan hanya sekadar perangkat peraturan, tetapi juga merupakan sarana untuk mewujudkan perlindungan terhadap kepentingan manusia. Hukum tidak boleh berhenti pada teks normatif, melainkan harus hidup dan bekerja dalam masyarakat untuk memastikan bahwa kepentingan manusia tetap terjaga. Sementara</w:t>
      </w:r>
      <w:r>
        <w:rPr>
          <w:spacing w:val="-15"/>
        </w:rPr>
        <w:t xml:space="preserve"> </w:t>
      </w:r>
      <w:r>
        <w:t>itu,</w:t>
      </w:r>
      <w:r>
        <w:rPr>
          <w:spacing w:val="-15"/>
        </w:rPr>
        <w:t xml:space="preserve"> </w:t>
      </w:r>
      <w:r>
        <w:t>menurut</w:t>
      </w:r>
      <w:r>
        <w:rPr>
          <w:spacing w:val="-15"/>
        </w:rPr>
        <w:t xml:space="preserve"> </w:t>
      </w:r>
      <w:proofErr w:type="spellStart"/>
      <w:r>
        <w:t>Philipus</w:t>
      </w:r>
      <w:proofErr w:type="spellEnd"/>
      <w:r>
        <w:rPr>
          <w:spacing w:val="-15"/>
        </w:rPr>
        <w:t xml:space="preserve"> </w:t>
      </w:r>
      <w:r>
        <w:t>M.</w:t>
      </w:r>
      <w:r>
        <w:rPr>
          <w:spacing w:val="-15"/>
        </w:rPr>
        <w:t xml:space="preserve"> </w:t>
      </w:r>
      <w:proofErr w:type="spellStart"/>
      <w:r>
        <w:t>Hadjon</w:t>
      </w:r>
      <w:proofErr w:type="spellEnd"/>
      <w:r>
        <w:t>,</w:t>
      </w:r>
      <w:r>
        <w:rPr>
          <w:spacing w:val="-15"/>
        </w:rPr>
        <w:t xml:space="preserve"> </w:t>
      </w:r>
      <w:r>
        <w:t>perlindungan</w:t>
      </w:r>
      <w:r>
        <w:rPr>
          <w:spacing w:val="-15"/>
        </w:rPr>
        <w:t xml:space="preserve"> </w:t>
      </w:r>
      <w:r>
        <w:t>hukum</w:t>
      </w:r>
      <w:r>
        <w:rPr>
          <w:spacing w:val="-15"/>
        </w:rPr>
        <w:t xml:space="preserve"> </w:t>
      </w:r>
      <w:r>
        <w:t>harus</w:t>
      </w:r>
      <w:r>
        <w:rPr>
          <w:spacing w:val="-15"/>
        </w:rPr>
        <w:t xml:space="preserve"> </w:t>
      </w:r>
      <w:r>
        <w:t xml:space="preserve">dipahami dalam kerangka hubungan antara negara dan warga negara. Negara hukum mengharuskan adanya perlindungan bagi setiap individu, terutama ketika berhadapan dengan kekuasaan negara. Oleh karena itu, perlindungan hukum menjadi instrumen yang menjamin bahwa kekuasaan tidak dijalankan secara sewenang-wenang, melainkan selalu dalam koridor hukum. Pendapat lain dikemukakan oleh </w:t>
      </w:r>
      <w:proofErr w:type="spellStart"/>
      <w:r>
        <w:t>Satjipto</w:t>
      </w:r>
      <w:proofErr w:type="spellEnd"/>
      <w:r>
        <w:t xml:space="preserve"> Rahardjo yang menekankan bahwa perlindungan hukum merupakan sarana untuk menciptakan keadilan. Tanpa adanya perlindungan hukum, maka hukum kehilangan esensinya sebagai penjaga keadilan</w:t>
      </w:r>
      <w:r>
        <w:rPr>
          <w:spacing w:val="-4"/>
        </w:rPr>
        <w:t xml:space="preserve"> </w:t>
      </w:r>
      <w:r>
        <w:t>dalam</w:t>
      </w:r>
      <w:r>
        <w:rPr>
          <w:spacing w:val="-4"/>
        </w:rPr>
        <w:t xml:space="preserve"> </w:t>
      </w:r>
      <w:r>
        <w:t>masyarakat.</w:t>
      </w:r>
      <w:r>
        <w:rPr>
          <w:spacing w:val="-4"/>
        </w:rPr>
        <w:t xml:space="preserve"> </w:t>
      </w:r>
      <w:r>
        <w:t>Hal</w:t>
      </w:r>
      <w:r>
        <w:rPr>
          <w:spacing w:val="-4"/>
        </w:rPr>
        <w:t xml:space="preserve"> </w:t>
      </w:r>
      <w:r>
        <w:t>ini</w:t>
      </w:r>
      <w:r>
        <w:rPr>
          <w:spacing w:val="-4"/>
        </w:rPr>
        <w:t xml:space="preserve"> </w:t>
      </w:r>
      <w:r>
        <w:t>sejalan</w:t>
      </w:r>
      <w:r>
        <w:rPr>
          <w:spacing w:val="-4"/>
        </w:rPr>
        <w:t xml:space="preserve"> </w:t>
      </w:r>
      <w:r>
        <w:t>dengan</w:t>
      </w:r>
      <w:r>
        <w:rPr>
          <w:spacing w:val="-2"/>
        </w:rPr>
        <w:t xml:space="preserve"> </w:t>
      </w:r>
      <w:r>
        <w:t>pemikiran</w:t>
      </w:r>
      <w:r>
        <w:rPr>
          <w:spacing w:val="-4"/>
        </w:rPr>
        <w:t xml:space="preserve"> </w:t>
      </w:r>
      <w:r>
        <w:t>Hans</w:t>
      </w:r>
      <w:r>
        <w:rPr>
          <w:spacing w:val="-5"/>
        </w:rPr>
        <w:t xml:space="preserve"> </w:t>
      </w:r>
      <w:proofErr w:type="spellStart"/>
      <w:r>
        <w:t>Kelsen</w:t>
      </w:r>
      <w:proofErr w:type="spellEnd"/>
      <w:r>
        <w:rPr>
          <w:spacing w:val="-3"/>
        </w:rPr>
        <w:t xml:space="preserve"> </w:t>
      </w:r>
      <w:r>
        <w:t>yang melihat hukum sebagai suatu sistem norma yang bertujuan untuk mengatur perilaku manusia demi tercapainya ketertiban.</w:t>
      </w:r>
    </w:p>
    <w:p w14:paraId="2537CEFE" w14:textId="6BB81E7C" w:rsidR="00FA44FC" w:rsidRPr="00AF3910" w:rsidRDefault="00000000" w:rsidP="00AF3910">
      <w:pPr>
        <w:pStyle w:val="Heading2"/>
        <w:numPr>
          <w:ilvl w:val="0"/>
          <w:numId w:val="6"/>
        </w:numPr>
        <w:tabs>
          <w:tab w:val="left" w:pos="994"/>
        </w:tabs>
        <w:spacing w:before="3" w:line="480" w:lineRule="auto"/>
        <w:ind w:left="994" w:hanging="359"/>
        <w:jc w:val="both"/>
      </w:pPr>
      <w:r>
        <w:t>Bentuk</w:t>
      </w:r>
      <w:r>
        <w:rPr>
          <w:spacing w:val="-5"/>
        </w:rPr>
        <w:t xml:space="preserve"> </w:t>
      </w:r>
      <w:r>
        <w:t>Perlindungan</w:t>
      </w:r>
      <w:r>
        <w:rPr>
          <w:spacing w:val="-5"/>
        </w:rPr>
        <w:t xml:space="preserve"> </w:t>
      </w:r>
      <w:r>
        <w:rPr>
          <w:spacing w:val="-4"/>
        </w:rPr>
        <w:t>Hukum</w:t>
      </w:r>
    </w:p>
    <w:p w14:paraId="4EC0B050" w14:textId="22E8ECE3" w:rsidR="00FA44FC" w:rsidRDefault="00000000" w:rsidP="004012B2">
      <w:pPr>
        <w:spacing w:line="480" w:lineRule="auto"/>
        <w:ind w:left="274" w:firstLine="720"/>
      </w:pPr>
      <w:r>
        <w:t>Perlindungan</w:t>
      </w:r>
      <w:r>
        <w:rPr>
          <w:spacing w:val="-6"/>
        </w:rPr>
        <w:t xml:space="preserve"> </w:t>
      </w:r>
      <w:r>
        <w:t>hukum</w:t>
      </w:r>
      <w:r>
        <w:rPr>
          <w:spacing w:val="-6"/>
        </w:rPr>
        <w:t xml:space="preserve"> </w:t>
      </w:r>
      <w:r>
        <w:t>dapat</w:t>
      </w:r>
      <w:r>
        <w:rPr>
          <w:spacing w:val="-6"/>
        </w:rPr>
        <w:t xml:space="preserve"> </w:t>
      </w:r>
      <w:r>
        <w:t>dibedakan</w:t>
      </w:r>
      <w:r>
        <w:rPr>
          <w:spacing w:val="-5"/>
        </w:rPr>
        <w:t xml:space="preserve"> </w:t>
      </w:r>
      <w:r>
        <w:t>menjadi</w:t>
      </w:r>
      <w:r>
        <w:rPr>
          <w:spacing w:val="-4"/>
        </w:rPr>
        <w:t xml:space="preserve"> </w:t>
      </w:r>
      <w:r>
        <w:t>dua</w:t>
      </w:r>
      <w:r>
        <w:rPr>
          <w:spacing w:val="-5"/>
        </w:rPr>
        <w:t xml:space="preserve"> </w:t>
      </w:r>
      <w:r>
        <w:t>bentuk</w:t>
      </w:r>
      <w:r>
        <w:rPr>
          <w:spacing w:val="-5"/>
        </w:rPr>
        <w:t xml:space="preserve"> </w:t>
      </w:r>
      <w:r>
        <w:rPr>
          <w:spacing w:val="-2"/>
        </w:rPr>
        <w:t>utama,</w:t>
      </w:r>
      <w:r w:rsidR="004012B2">
        <w:t xml:space="preserve"> </w:t>
      </w:r>
      <w:r>
        <w:rPr>
          <w:spacing w:val="-2"/>
        </w:rPr>
        <w:t>yakni:</w:t>
      </w:r>
    </w:p>
    <w:p w14:paraId="00F6820A" w14:textId="5657BCDA" w:rsidR="00FA44FC" w:rsidRPr="004012B2" w:rsidRDefault="00000000" w:rsidP="00B720AE">
      <w:pPr>
        <w:pStyle w:val="ListParagraph"/>
        <w:numPr>
          <w:ilvl w:val="0"/>
          <w:numId w:val="18"/>
        </w:numPr>
        <w:spacing w:line="480" w:lineRule="auto"/>
      </w:pPr>
      <w:r>
        <w:lastRenderedPageBreak/>
        <w:t>Perlindungan</w:t>
      </w:r>
      <w:r w:rsidRPr="00B720AE">
        <w:rPr>
          <w:spacing w:val="-5"/>
        </w:rPr>
        <w:t xml:space="preserve"> </w:t>
      </w:r>
      <w:r>
        <w:t>Hukum</w:t>
      </w:r>
      <w:r w:rsidRPr="00B720AE">
        <w:rPr>
          <w:spacing w:val="-3"/>
        </w:rPr>
        <w:t xml:space="preserve"> </w:t>
      </w:r>
      <w:r w:rsidRPr="00B720AE">
        <w:rPr>
          <w:spacing w:val="-2"/>
        </w:rPr>
        <w:t>Preventif</w:t>
      </w:r>
    </w:p>
    <w:p w14:paraId="0BE75D74" w14:textId="77777777" w:rsidR="00FA44FC" w:rsidRDefault="00000000" w:rsidP="00B720AE">
      <w:pPr>
        <w:spacing w:line="480" w:lineRule="auto"/>
        <w:ind w:left="995" w:right="375" w:firstLine="709"/>
        <w:jc w:val="both"/>
      </w:pPr>
      <w:r>
        <w:t>Bentuk ini memberikan kesempatan kepada masyarakat untuk mengajukan</w:t>
      </w:r>
      <w:r>
        <w:rPr>
          <w:spacing w:val="-8"/>
        </w:rPr>
        <w:t xml:space="preserve"> </w:t>
      </w:r>
      <w:r>
        <w:t>keberatan</w:t>
      </w:r>
      <w:r>
        <w:rPr>
          <w:spacing w:val="-5"/>
        </w:rPr>
        <w:t xml:space="preserve"> </w:t>
      </w:r>
      <w:r>
        <w:t>atau</w:t>
      </w:r>
      <w:r>
        <w:rPr>
          <w:spacing w:val="-8"/>
        </w:rPr>
        <w:t xml:space="preserve"> </w:t>
      </w:r>
      <w:r>
        <w:t>sanggahan</w:t>
      </w:r>
      <w:r>
        <w:rPr>
          <w:spacing w:val="-8"/>
        </w:rPr>
        <w:t xml:space="preserve"> </w:t>
      </w:r>
      <w:r>
        <w:t>sebelum</w:t>
      </w:r>
      <w:r>
        <w:rPr>
          <w:spacing w:val="-7"/>
        </w:rPr>
        <w:t xml:space="preserve"> </w:t>
      </w:r>
      <w:r>
        <w:t>suatu</w:t>
      </w:r>
      <w:r>
        <w:rPr>
          <w:spacing w:val="-7"/>
        </w:rPr>
        <w:t xml:space="preserve"> </w:t>
      </w:r>
      <w:r>
        <w:t>keputusan</w:t>
      </w:r>
      <w:r>
        <w:rPr>
          <w:spacing w:val="-8"/>
        </w:rPr>
        <w:t xml:space="preserve"> </w:t>
      </w:r>
      <w:r>
        <w:t>pemerintah memperoleh bentuk yang definitif. Tujuan utamanya adalah mencegah terjadinya</w:t>
      </w:r>
      <w:r>
        <w:rPr>
          <w:spacing w:val="-15"/>
        </w:rPr>
        <w:t xml:space="preserve"> </w:t>
      </w:r>
      <w:r>
        <w:t>pelanggaran</w:t>
      </w:r>
      <w:r>
        <w:rPr>
          <w:spacing w:val="-15"/>
        </w:rPr>
        <w:t xml:space="preserve"> </w:t>
      </w:r>
      <w:r>
        <w:t>hak.</w:t>
      </w:r>
      <w:r>
        <w:rPr>
          <w:spacing w:val="-15"/>
        </w:rPr>
        <w:t xml:space="preserve"> </w:t>
      </w:r>
      <w:r>
        <w:t>Contoh</w:t>
      </w:r>
      <w:r>
        <w:rPr>
          <w:spacing w:val="-15"/>
        </w:rPr>
        <w:t xml:space="preserve"> </w:t>
      </w:r>
      <w:r>
        <w:t>nyata</w:t>
      </w:r>
      <w:r>
        <w:rPr>
          <w:spacing w:val="-15"/>
        </w:rPr>
        <w:t xml:space="preserve"> </w:t>
      </w:r>
      <w:r>
        <w:t>dari</w:t>
      </w:r>
      <w:r>
        <w:rPr>
          <w:spacing w:val="-15"/>
        </w:rPr>
        <w:t xml:space="preserve"> </w:t>
      </w:r>
      <w:r>
        <w:t>perlindungan</w:t>
      </w:r>
      <w:r>
        <w:rPr>
          <w:spacing w:val="-15"/>
        </w:rPr>
        <w:t xml:space="preserve"> </w:t>
      </w:r>
      <w:r>
        <w:t>preventif</w:t>
      </w:r>
      <w:r>
        <w:rPr>
          <w:spacing w:val="-15"/>
        </w:rPr>
        <w:t xml:space="preserve"> </w:t>
      </w:r>
      <w:r>
        <w:t>adalah adanya mekanisme uji materiil di Mahkamah Konstitusi terhadap undang- undang yang dianggap merugikan hak-hak warga negara.</w:t>
      </w:r>
    </w:p>
    <w:p w14:paraId="767E7C35" w14:textId="48679E9E" w:rsidR="00FA44FC" w:rsidRPr="00B720AE" w:rsidRDefault="00000000" w:rsidP="00B720AE">
      <w:pPr>
        <w:pStyle w:val="ListParagraph"/>
        <w:numPr>
          <w:ilvl w:val="0"/>
          <w:numId w:val="18"/>
        </w:numPr>
        <w:spacing w:line="480" w:lineRule="auto"/>
        <w:rPr>
          <w:b/>
        </w:rPr>
      </w:pPr>
      <w:r>
        <w:t>Perlindungan</w:t>
      </w:r>
      <w:r w:rsidRPr="00B720AE">
        <w:rPr>
          <w:spacing w:val="-7"/>
        </w:rPr>
        <w:t xml:space="preserve"> </w:t>
      </w:r>
      <w:r>
        <w:t>Hukum</w:t>
      </w:r>
      <w:r w:rsidRPr="00B720AE">
        <w:rPr>
          <w:spacing w:val="-3"/>
        </w:rPr>
        <w:t xml:space="preserve"> </w:t>
      </w:r>
      <w:r w:rsidRPr="00B720AE">
        <w:rPr>
          <w:spacing w:val="-2"/>
        </w:rPr>
        <w:t>Represif</w:t>
      </w:r>
    </w:p>
    <w:p w14:paraId="04C076CA" w14:textId="77777777" w:rsidR="004012B2" w:rsidRDefault="00000000" w:rsidP="00B720AE">
      <w:pPr>
        <w:spacing w:line="480" w:lineRule="auto"/>
        <w:ind w:left="995" w:right="377" w:firstLine="709"/>
        <w:jc w:val="both"/>
      </w:pPr>
      <w:r>
        <w:t>Bentuk ini bertujuan untuk menyelesaikan sengketa setelah terjadinya pelanggaran. Contohnya adalah penyelesaian melalui peradilan umum,</w:t>
      </w:r>
      <w:r>
        <w:rPr>
          <w:spacing w:val="-11"/>
        </w:rPr>
        <w:t xml:space="preserve"> </w:t>
      </w:r>
      <w:r>
        <w:t>peradilan</w:t>
      </w:r>
      <w:r>
        <w:rPr>
          <w:spacing w:val="-11"/>
        </w:rPr>
        <w:t xml:space="preserve"> </w:t>
      </w:r>
      <w:r>
        <w:t>tata</w:t>
      </w:r>
      <w:r>
        <w:rPr>
          <w:spacing w:val="-12"/>
        </w:rPr>
        <w:t xml:space="preserve"> </w:t>
      </w:r>
      <w:r>
        <w:t>usaha</w:t>
      </w:r>
      <w:r>
        <w:rPr>
          <w:spacing w:val="-12"/>
        </w:rPr>
        <w:t xml:space="preserve"> </w:t>
      </w:r>
      <w:r>
        <w:t>negara,</w:t>
      </w:r>
      <w:r>
        <w:rPr>
          <w:spacing w:val="-9"/>
        </w:rPr>
        <w:t xml:space="preserve"> </w:t>
      </w:r>
      <w:r>
        <w:t>maupun</w:t>
      </w:r>
      <w:r>
        <w:rPr>
          <w:spacing w:val="-11"/>
        </w:rPr>
        <w:t xml:space="preserve"> </w:t>
      </w:r>
      <w:r>
        <w:t>lembaga</w:t>
      </w:r>
      <w:r>
        <w:rPr>
          <w:spacing w:val="-12"/>
        </w:rPr>
        <w:t xml:space="preserve"> </w:t>
      </w:r>
      <w:r>
        <w:t>alternatif</w:t>
      </w:r>
      <w:r>
        <w:rPr>
          <w:spacing w:val="-11"/>
        </w:rPr>
        <w:t xml:space="preserve"> </w:t>
      </w:r>
      <w:r>
        <w:t xml:space="preserve">penyelesaian sengketa. Perlindungan represif menjadi penting sebagai upaya akhir untuk memastikan bahwa hak masyarakat yang telah dilanggar dapat dipulihkan </w:t>
      </w:r>
      <w:r>
        <w:rPr>
          <w:spacing w:val="-2"/>
        </w:rPr>
        <w:t>kembali.</w:t>
      </w:r>
    </w:p>
    <w:p w14:paraId="137130B4" w14:textId="77777777" w:rsidR="004012B2" w:rsidRDefault="00000000" w:rsidP="004012B2">
      <w:pPr>
        <w:spacing w:line="480" w:lineRule="auto"/>
        <w:ind w:left="995" w:right="377" w:firstLine="709"/>
        <w:jc w:val="both"/>
      </w:pPr>
      <w:commentRangeStart w:id="6"/>
      <w:r>
        <w:t>D.</w:t>
      </w:r>
      <w:r>
        <w:rPr>
          <w:spacing w:val="-3"/>
        </w:rPr>
        <w:t xml:space="preserve"> </w:t>
      </w:r>
      <w:r>
        <w:t>Teori</w:t>
      </w:r>
      <w:r>
        <w:rPr>
          <w:spacing w:val="-2"/>
        </w:rPr>
        <w:t xml:space="preserve"> </w:t>
      </w:r>
      <w:r>
        <w:t>Perlindungan</w:t>
      </w:r>
      <w:r>
        <w:rPr>
          <w:spacing w:val="-3"/>
        </w:rPr>
        <w:t xml:space="preserve"> </w:t>
      </w:r>
      <w:r>
        <w:t>Hukum</w:t>
      </w:r>
      <w:r>
        <w:rPr>
          <w:spacing w:val="-2"/>
        </w:rPr>
        <w:t xml:space="preserve"> </w:t>
      </w:r>
      <w:r>
        <w:t>dalam</w:t>
      </w:r>
      <w:r>
        <w:rPr>
          <w:spacing w:val="-3"/>
        </w:rPr>
        <w:t xml:space="preserve"> </w:t>
      </w:r>
      <w:r>
        <w:t>Konteks</w:t>
      </w:r>
      <w:r>
        <w:rPr>
          <w:spacing w:val="-4"/>
        </w:rPr>
        <w:t xml:space="preserve"> </w:t>
      </w:r>
      <w:r>
        <w:t>Hak</w:t>
      </w:r>
      <w:r>
        <w:rPr>
          <w:spacing w:val="-1"/>
        </w:rPr>
        <w:t xml:space="preserve"> </w:t>
      </w:r>
      <w:r>
        <w:t>Asasi</w:t>
      </w:r>
      <w:r>
        <w:rPr>
          <w:spacing w:val="-2"/>
        </w:rPr>
        <w:t xml:space="preserve"> Manusia</w:t>
      </w:r>
      <w:r w:rsidR="004012B2">
        <w:t xml:space="preserve"> </w:t>
      </w:r>
      <w:commentRangeEnd w:id="6"/>
      <w:r w:rsidR="004012B2">
        <w:rPr>
          <w:rStyle w:val="CommentReference"/>
        </w:rPr>
        <w:commentReference w:id="6"/>
      </w:r>
    </w:p>
    <w:p w14:paraId="7C25A55A" w14:textId="77777777" w:rsidR="005264F8" w:rsidRDefault="00000000" w:rsidP="005264F8">
      <w:pPr>
        <w:spacing w:line="480" w:lineRule="auto"/>
        <w:ind w:left="995" w:right="377" w:firstLine="709"/>
        <w:jc w:val="both"/>
      </w:pPr>
      <w:r>
        <w:t xml:space="preserve">Perlindungan hukum tidak dapat dipisahkan dari perlindungan hak asasi manusia. UUD 1945 secara tegas menjamin hak asasi manusia dalam berbagai pasal, seperti Pasal 28A sampai dengan Pasal 28J. Hal ini menunjukkan bahwa perlindungan hukum di Indonesia harus selalu ditempatkan dalam kerangka penghormatan terhadap hak-hak dasar manusia. Dalam konteks </w:t>
      </w:r>
      <w:r>
        <w:lastRenderedPageBreak/>
        <w:t>internasional, prinsip</w:t>
      </w:r>
      <w:r>
        <w:rPr>
          <w:spacing w:val="-6"/>
        </w:rPr>
        <w:t xml:space="preserve"> </w:t>
      </w:r>
      <w:r>
        <w:t>perlindungan</w:t>
      </w:r>
      <w:r>
        <w:rPr>
          <w:spacing w:val="-7"/>
        </w:rPr>
        <w:t xml:space="preserve"> </w:t>
      </w:r>
      <w:r>
        <w:t>hukum</w:t>
      </w:r>
      <w:r>
        <w:rPr>
          <w:spacing w:val="-6"/>
        </w:rPr>
        <w:t xml:space="preserve"> </w:t>
      </w:r>
      <w:r>
        <w:t>juga</w:t>
      </w:r>
      <w:r>
        <w:rPr>
          <w:spacing w:val="-7"/>
        </w:rPr>
        <w:t xml:space="preserve"> </w:t>
      </w:r>
      <w:r>
        <w:t>ditegaskan</w:t>
      </w:r>
      <w:r>
        <w:rPr>
          <w:spacing w:val="-7"/>
        </w:rPr>
        <w:t xml:space="preserve"> </w:t>
      </w:r>
      <w:r>
        <w:t>melalui</w:t>
      </w:r>
      <w:r>
        <w:rPr>
          <w:spacing w:val="-6"/>
        </w:rPr>
        <w:t xml:space="preserve"> </w:t>
      </w:r>
      <w:r>
        <w:t>berbagai</w:t>
      </w:r>
      <w:r>
        <w:rPr>
          <w:spacing w:val="-6"/>
        </w:rPr>
        <w:t xml:space="preserve"> </w:t>
      </w:r>
      <w:r>
        <w:t>instrumen,</w:t>
      </w:r>
      <w:r>
        <w:rPr>
          <w:spacing w:val="-7"/>
        </w:rPr>
        <w:t xml:space="preserve"> </w:t>
      </w:r>
      <w:r>
        <w:t>seperti Deklarasi</w:t>
      </w:r>
      <w:r>
        <w:rPr>
          <w:spacing w:val="-15"/>
        </w:rPr>
        <w:t xml:space="preserve"> </w:t>
      </w:r>
      <w:r>
        <w:t>Universal</w:t>
      </w:r>
      <w:r>
        <w:rPr>
          <w:spacing w:val="-15"/>
        </w:rPr>
        <w:t xml:space="preserve"> </w:t>
      </w:r>
      <w:r>
        <w:t>Hak</w:t>
      </w:r>
      <w:r>
        <w:rPr>
          <w:spacing w:val="-15"/>
        </w:rPr>
        <w:t xml:space="preserve"> </w:t>
      </w:r>
      <w:r>
        <w:t>Asasi</w:t>
      </w:r>
      <w:r>
        <w:rPr>
          <w:spacing w:val="-15"/>
        </w:rPr>
        <w:t xml:space="preserve"> </w:t>
      </w:r>
      <w:r>
        <w:t>Manusia</w:t>
      </w:r>
      <w:r>
        <w:rPr>
          <w:spacing w:val="-15"/>
        </w:rPr>
        <w:t xml:space="preserve"> </w:t>
      </w:r>
      <w:r>
        <w:t>(DUHAM)</w:t>
      </w:r>
      <w:r>
        <w:rPr>
          <w:spacing w:val="-15"/>
        </w:rPr>
        <w:t xml:space="preserve"> </w:t>
      </w:r>
      <w:r>
        <w:t>1948,</w:t>
      </w:r>
      <w:r>
        <w:rPr>
          <w:spacing w:val="-15"/>
        </w:rPr>
        <w:t xml:space="preserve"> </w:t>
      </w:r>
      <w:proofErr w:type="spellStart"/>
      <w:r>
        <w:t>Kovenan</w:t>
      </w:r>
      <w:proofErr w:type="spellEnd"/>
      <w:r>
        <w:rPr>
          <w:spacing w:val="-15"/>
        </w:rPr>
        <w:t xml:space="preserve"> </w:t>
      </w:r>
      <w:r>
        <w:t>Internasional tentang</w:t>
      </w:r>
      <w:r>
        <w:rPr>
          <w:spacing w:val="-6"/>
        </w:rPr>
        <w:t xml:space="preserve"> </w:t>
      </w:r>
      <w:r>
        <w:t>Hak</w:t>
      </w:r>
      <w:r>
        <w:rPr>
          <w:spacing w:val="-6"/>
        </w:rPr>
        <w:t xml:space="preserve"> </w:t>
      </w:r>
      <w:r>
        <w:t>Sipil</w:t>
      </w:r>
      <w:r>
        <w:rPr>
          <w:spacing w:val="-5"/>
        </w:rPr>
        <w:t xml:space="preserve"> </w:t>
      </w:r>
      <w:r>
        <w:t>dan</w:t>
      </w:r>
      <w:r>
        <w:rPr>
          <w:spacing w:val="-8"/>
        </w:rPr>
        <w:t xml:space="preserve"> </w:t>
      </w:r>
      <w:r>
        <w:t>Politik</w:t>
      </w:r>
      <w:r>
        <w:rPr>
          <w:spacing w:val="-5"/>
        </w:rPr>
        <w:t xml:space="preserve"> </w:t>
      </w:r>
      <w:r>
        <w:t>(ICCPR),</w:t>
      </w:r>
      <w:r>
        <w:rPr>
          <w:spacing w:val="-7"/>
        </w:rPr>
        <w:t xml:space="preserve"> </w:t>
      </w:r>
      <w:r>
        <w:t>serta</w:t>
      </w:r>
      <w:r>
        <w:rPr>
          <w:spacing w:val="-7"/>
        </w:rPr>
        <w:t xml:space="preserve"> </w:t>
      </w:r>
      <w:proofErr w:type="spellStart"/>
      <w:r>
        <w:t>Kovenan</w:t>
      </w:r>
      <w:proofErr w:type="spellEnd"/>
      <w:r>
        <w:rPr>
          <w:spacing w:val="-6"/>
        </w:rPr>
        <w:t xml:space="preserve"> </w:t>
      </w:r>
      <w:r>
        <w:t>Internasional</w:t>
      </w:r>
      <w:r>
        <w:rPr>
          <w:spacing w:val="-6"/>
        </w:rPr>
        <w:t xml:space="preserve"> </w:t>
      </w:r>
      <w:r>
        <w:t>tentang</w:t>
      </w:r>
      <w:r>
        <w:rPr>
          <w:spacing w:val="-4"/>
        </w:rPr>
        <w:t xml:space="preserve"> </w:t>
      </w:r>
      <w:r>
        <w:t>Hak Ekonomi,</w:t>
      </w:r>
      <w:r>
        <w:rPr>
          <w:spacing w:val="-16"/>
        </w:rPr>
        <w:t xml:space="preserve"> </w:t>
      </w:r>
      <w:r>
        <w:t>Sosial,</w:t>
      </w:r>
      <w:r>
        <w:rPr>
          <w:spacing w:val="-14"/>
        </w:rPr>
        <w:t xml:space="preserve"> </w:t>
      </w:r>
      <w:r>
        <w:t>dan</w:t>
      </w:r>
      <w:r>
        <w:rPr>
          <w:spacing w:val="-14"/>
        </w:rPr>
        <w:t xml:space="preserve"> </w:t>
      </w:r>
      <w:r>
        <w:t>Budaya</w:t>
      </w:r>
      <w:r>
        <w:rPr>
          <w:spacing w:val="-15"/>
        </w:rPr>
        <w:t xml:space="preserve"> </w:t>
      </w:r>
      <w:r>
        <w:t>(ICESCR).</w:t>
      </w:r>
      <w:r>
        <w:rPr>
          <w:spacing w:val="-14"/>
        </w:rPr>
        <w:t xml:space="preserve"> </w:t>
      </w:r>
      <w:r>
        <w:t>Indonesia</w:t>
      </w:r>
      <w:r>
        <w:rPr>
          <w:spacing w:val="-15"/>
        </w:rPr>
        <w:t xml:space="preserve"> </w:t>
      </w:r>
      <w:r>
        <w:t>sebagai</w:t>
      </w:r>
      <w:r>
        <w:rPr>
          <w:spacing w:val="-14"/>
        </w:rPr>
        <w:t xml:space="preserve"> </w:t>
      </w:r>
      <w:r>
        <w:t>anggota</w:t>
      </w:r>
      <w:r>
        <w:rPr>
          <w:spacing w:val="-14"/>
        </w:rPr>
        <w:t xml:space="preserve"> </w:t>
      </w:r>
      <w:r>
        <w:rPr>
          <w:spacing w:val="-2"/>
        </w:rPr>
        <w:t>Perserikatan</w:t>
      </w:r>
      <w:r w:rsidR="004012B2">
        <w:rPr>
          <w:spacing w:val="-2"/>
        </w:rPr>
        <w:t xml:space="preserve"> </w:t>
      </w:r>
      <w:proofErr w:type="spellStart"/>
      <w:r>
        <w:t>Bangsa-Bangsa</w:t>
      </w:r>
      <w:proofErr w:type="spellEnd"/>
      <w:r>
        <w:t xml:space="preserve"> (PBB) memiliki kewajiban moral dan hukum untuk menghormati instrumen-instrumen internasional tersebut, meskipun terdapat keterbatasan dalam implementasinya.</w:t>
      </w:r>
    </w:p>
    <w:p w14:paraId="6824A648" w14:textId="77777777" w:rsidR="005264F8" w:rsidRDefault="00000000" w:rsidP="005264F8">
      <w:pPr>
        <w:spacing w:line="480" w:lineRule="auto"/>
        <w:ind w:left="995" w:right="377" w:firstLine="709"/>
        <w:jc w:val="both"/>
      </w:pPr>
      <w:r>
        <w:t xml:space="preserve">Relevansi Teori Perlindungan Hukum Dengan Kasus Pengungsi </w:t>
      </w:r>
      <w:proofErr w:type="spellStart"/>
      <w:r>
        <w:t>Rohingya</w:t>
      </w:r>
      <w:proofErr w:type="spellEnd"/>
      <w:r>
        <w:t xml:space="preserve"> Indonesia</w:t>
      </w:r>
      <w:r w:rsidR="005264F8">
        <w:t xml:space="preserve"> </w:t>
      </w:r>
      <w:r>
        <w:t xml:space="preserve">Pengungsi </w:t>
      </w:r>
      <w:proofErr w:type="spellStart"/>
      <w:r>
        <w:t>Rohingya</w:t>
      </w:r>
      <w:proofErr w:type="spellEnd"/>
      <w:r>
        <w:t xml:space="preserve"> merupakan salah satu kelompok paling rentan yang memerlukan perlindungan hukum. Mereka melarikan diri dari negaranya akibat diskriminasi sistematis, kekerasan, dan pelanggaran hak asasi manusia. Indonesia, meskipun bukan pihak dalam </w:t>
      </w:r>
      <w:proofErr w:type="spellStart"/>
      <w:r w:rsidRPr="005264F8">
        <w:rPr>
          <w:i/>
        </w:rPr>
        <w:t>Convention</w:t>
      </w:r>
      <w:proofErr w:type="spellEnd"/>
      <w:r w:rsidRPr="005264F8">
        <w:rPr>
          <w:i/>
        </w:rPr>
        <w:t xml:space="preserve"> </w:t>
      </w:r>
      <w:proofErr w:type="spellStart"/>
      <w:r w:rsidRPr="005264F8">
        <w:rPr>
          <w:i/>
        </w:rPr>
        <w:t>Relating</w:t>
      </w:r>
      <w:proofErr w:type="spellEnd"/>
      <w:r w:rsidRPr="005264F8">
        <w:rPr>
          <w:i/>
        </w:rPr>
        <w:t xml:space="preserve"> </w:t>
      </w:r>
      <w:proofErr w:type="spellStart"/>
      <w:r w:rsidRPr="005264F8">
        <w:rPr>
          <w:i/>
        </w:rPr>
        <w:t>to</w:t>
      </w:r>
      <w:proofErr w:type="spellEnd"/>
      <w:r w:rsidRPr="005264F8">
        <w:rPr>
          <w:i/>
        </w:rPr>
        <w:t xml:space="preserve"> </w:t>
      </w:r>
      <w:proofErr w:type="spellStart"/>
      <w:r w:rsidRPr="005264F8">
        <w:rPr>
          <w:i/>
        </w:rPr>
        <w:t>the</w:t>
      </w:r>
      <w:proofErr w:type="spellEnd"/>
      <w:r w:rsidRPr="005264F8">
        <w:rPr>
          <w:i/>
        </w:rPr>
        <w:t xml:space="preserve"> Status </w:t>
      </w:r>
      <w:proofErr w:type="spellStart"/>
      <w:r w:rsidRPr="005264F8">
        <w:rPr>
          <w:i/>
        </w:rPr>
        <w:t>of</w:t>
      </w:r>
      <w:proofErr w:type="spellEnd"/>
      <w:r w:rsidRPr="005264F8">
        <w:rPr>
          <w:i/>
        </w:rPr>
        <w:t xml:space="preserve"> </w:t>
      </w:r>
      <w:proofErr w:type="spellStart"/>
      <w:r w:rsidRPr="005264F8">
        <w:rPr>
          <w:i/>
        </w:rPr>
        <w:t>Refugees</w:t>
      </w:r>
      <w:proofErr w:type="spellEnd"/>
      <w:r w:rsidRPr="005264F8">
        <w:rPr>
          <w:i/>
        </w:rPr>
        <w:t xml:space="preserve"> </w:t>
      </w:r>
      <w:r>
        <w:t xml:space="preserve">1951 maupun </w:t>
      </w:r>
      <w:proofErr w:type="spellStart"/>
      <w:r w:rsidRPr="005264F8">
        <w:rPr>
          <w:i/>
        </w:rPr>
        <w:t>Protocol</w:t>
      </w:r>
      <w:proofErr w:type="spellEnd"/>
      <w:r w:rsidRPr="005264F8">
        <w:rPr>
          <w:i/>
        </w:rPr>
        <w:t xml:space="preserve"> </w:t>
      </w:r>
      <w:proofErr w:type="spellStart"/>
      <w:r w:rsidRPr="005264F8">
        <w:rPr>
          <w:i/>
        </w:rPr>
        <w:t>Relating</w:t>
      </w:r>
      <w:proofErr w:type="spellEnd"/>
      <w:r w:rsidRPr="005264F8">
        <w:rPr>
          <w:i/>
        </w:rPr>
        <w:t xml:space="preserve"> </w:t>
      </w:r>
      <w:proofErr w:type="spellStart"/>
      <w:r w:rsidRPr="005264F8">
        <w:rPr>
          <w:i/>
        </w:rPr>
        <w:t>to</w:t>
      </w:r>
      <w:proofErr w:type="spellEnd"/>
      <w:r w:rsidRPr="005264F8">
        <w:rPr>
          <w:i/>
        </w:rPr>
        <w:t xml:space="preserve"> </w:t>
      </w:r>
      <w:proofErr w:type="spellStart"/>
      <w:r w:rsidRPr="005264F8">
        <w:rPr>
          <w:i/>
        </w:rPr>
        <w:t>the</w:t>
      </w:r>
      <w:proofErr w:type="spellEnd"/>
      <w:r w:rsidRPr="005264F8">
        <w:rPr>
          <w:i/>
        </w:rPr>
        <w:t xml:space="preserve"> Status </w:t>
      </w:r>
      <w:proofErr w:type="spellStart"/>
      <w:r w:rsidRPr="005264F8">
        <w:rPr>
          <w:i/>
        </w:rPr>
        <w:t>of</w:t>
      </w:r>
      <w:proofErr w:type="spellEnd"/>
      <w:r w:rsidRPr="005264F8">
        <w:rPr>
          <w:i/>
        </w:rPr>
        <w:t xml:space="preserve"> </w:t>
      </w:r>
      <w:proofErr w:type="spellStart"/>
      <w:r w:rsidRPr="005264F8">
        <w:rPr>
          <w:i/>
        </w:rPr>
        <w:t>Refugees</w:t>
      </w:r>
      <w:proofErr w:type="spellEnd"/>
      <w:r w:rsidRPr="005264F8">
        <w:rPr>
          <w:i/>
        </w:rPr>
        <w:t xml:space="preserve"> </w:t>
      </w:r>
      <w:r>
        <w:t xml:space="preserve">1967, tetap memiliki kewajiban untuk memberikan perlindungan atas dasar prinsip non- </w:t>
      </w:r>
      <w:proofErr w:type="spellStart"/>
      <w:r>
        <w:t>refoulement</w:t>
      </w:r>
      <w:proofErr w:type="spellEnd"/>
      <w:r>
        <w:t>, yakni larangan untuk mengembalikan pengungsi ke negara asal yang berpotensi membahayakan keselamatan mereka.</w:t>
      </w:r>
    </w:p>
    <w:p w14:paraId="2CB4D48C" w14:textId="77777777" w:rsidR="005264F8" w:rsidRDefault="00000000" w:rsidP="005264F8">
      <w:pPr>
        <w:spacing w:line="480" w:lineRule="auto"/>
        <w:ind w:left="995" w:right="377" w:firstLine="709"/>
        <w:jc w:val="both"/>
      </w:pPr>
      <w:r>
        <w:t xml:space="preserve">Dalam praktiknya, perlindungan hukum bagi pengungsi </w:t>
      </w:r>
      <w:proofErr w:type="spellStart"/>
      <w:r>
        <w:t>Rohingya</w:t>
      </w:r>
      <w:proofErr w:type="spellEnd"/>
      <w:r>
        <w:t xml:space="preserve"> di Indonesia </w:t>
      </w:r>
      <w:proofErr w:type="spellStart"/>
      <w:r>
        <w:t>seringkali</w:t>
      </w:r>
      <w:proofErr w:type="spellEnd"/>
      <w:r>
        <w:t xml:space="preserve"> hanya bersifat </w:t>
      </w:r>
      <w:r>
        <w:rPr>
          <w:b/>
        </w:rPr>
        <w:t>represif</w:t>
      </w:r>
      <w:r>
        <w:t xml:space="preserve">, yakni setelah mereka memasuki wilayah Indonesia. Pemerintah bekerja sama dengan UNHCR (United </w:t>
      </w:r>
      <w:proofErr w:type="spellStart"/>
      <w:r>
        <w:t>Nations</w:t>
      </w:r>
      <w:proofErr w:type="spellEnd"/>
      <w:r>
        <w:t xml:space="preserve"> </w:t>
      </w:r>
      <w:proofErr w:type="spellStart"/>
      <w:r>
        <w:t>High</w:t>
      </w:r>
      <w:proofErr w:type="spellEnd"/>
      <w:r>
        <w:t xml:space="preserve"> </w:t>
      </w:r>
      <w:proofErr w:type="spellStart"/>
      <w:r>
        <w:t>Commissioner</w:t>
      </w:r>
      <w:proofErr w:type="spellEnd"/>
      <w:r>
        <w:t xml:space="preserve"> </w:t>
      </w:r>
      <w:proofErr w:type="spellStart"/>
      <w:r>
        <w:t>for</w:t>
      </w:r>
      <w:proofErr w:type="spellEnd"/>
      <w:r>
        <w:t xml:space="preserve"> </w:t>
      </w:r>
      <w:proofErr w:type="spellStart"/>
      <w:r>
        <w:lastRenderedPageBreak/>
        <w:t>Refugees</w:t>
      </w:r>
      <w:proofErr w:type="spellEnd"/>
      <w:r>
        <w:t xml:space="preserve">) untuk menempatkan para pengungsi di penampungan sementara. Namun demikian, perlindungan hukum </w:t>
      </w:r>
      <w:r>
        <w:rPr>
          <w:b/>
        </w:rPr>
        <w:t xml:space="preserve">preventif </w:t>
      </w:r>
      <w:r>
        <w:t>masih lemah, karena Indonesia belum memiliki undang-undang khusus mengenai pengungsi. Hal ini mengakibatkan ketidakpastian hukum, baik bagi pengungsi maupun bagi pemerintah daerah yang menampung mereka.</w:t>
      </w:r>
    </w:p>
    <w:p w14:paraId="588CA445" w14:textId="23CDE41C" w:rsidR="004012B2" w:rsidRDefault="00000000" w:rsidP="005264F8">
      <w:pPr>
        <w:spacing w:line="480" w:lineRule="auto"/>
        <w:ind w:left="995" w:right="377" w:firstLine="709"/>
        <w:jc w:val="both"/>
      </w:pPr>
      <w:r>
        <w:t>Teori perlindungan hukum menegaskan bahwa negara wajib hadir untuk memberikan</w:t>
      </w:r>
      <w:r>
        <w:rPr>
          <w:spacing w:val="30"/>
        </w:rPr>
        <w:t xml:space="preserve"> </w:t>
      </w:r>
      <w:r>
        <w:t>jaminan</w:t>
      </w:r>
      <w:r>
        <w:rPr>
          <w:spacing w:val="34"/>
        </w:rPr>
        <w:t xml:space="preserve"> </w:t>
      </w:r>
      <w:r>
        <w:t>kepastian</w:t>
      </w:r>
      <w:r>
        <w:rPr>
          <w:spacing w:val="33"/>
        </w:rPr>
        <w:t xml:space="preserve"> </w:t>
      </w:r>
      <w:r>
        <w:t>dan</w:t>
      </w:r>
      <w:r>
        <w:rPr>
          <w:spacing w:val="32"/>
        </w:rPr>
        <w:t xml:space="preserve"> </w:t>
      </w:r>
      <w:r>
        <w:t>rasa</w:t>
      </w:r>
      <w:r>
        <w:rPr>
          <w:spacing w:val="35"/>
        </w:rPr>
        <w:t xml:space="preserve"> </w:t>
      </w:r>
      <w:r>
        <w:t>aman</w:t>
      </w:r>
      <w:r>
        <w:rPr>
          <w:spacing w:val="31"/>
        </w:rPr>
        <w:t xml:space="preserve"> </w:t>
      </w:r>
      <w:r>
        <w:t>kepada</w:t>
      </w:r>
      <w:r>
        <w:rPr>
          <w:spacing w:val="32"/>
        </w:rPr>
        <w:t xml:space="preserve"> </w:t>
      </w:r>
      <w:r>
        <w:t>setiap</w:t>
      </w:r>
      <w:r>
        <w:rPr>
          <w:spacing w:val="37"/>
        </w:rPr>
        <w:t xml:space="preserve"> </w:t>
      </w:r>
      <w:r>
        <w:t>orang,</w:t>
      </w:r>
      <w:r>
        <w:rPr>
          <w:spacing w:val="33"/>
        </w:rPr>
        <w:t xml:space="preserve"> </w:t>
      </w:r>
      <w:r>
        <w:rPr>
          <w:spacing w:val="-2"/>
        </w:rPr>
        <w:t>termasuk</w:t>
      </w:r>
      <w:r w:rsidR="004012B2">
        <w:rPr>
          <w:spacing w:val="-2"/>
        </w:rPr>
        <w:t xml:space="preserve"> </w:t>
      </w:r>
      <w:r>
        <w:t>pengungsi. Negara tidak dapat mengabaikan keberadaan mereka dengan alasan bukan warga negara. Perlindungan hukum preventif dalam konteks ini dapat berupa</w:t>
      </w:r>
      <w:r>
        <w:rPr>
          <w:spacing w:val="-15"/>
        </w:rPr>
        <w:t xml:space="preserve"> </w:t>
      </w:r>
      <w:r>
        <w:t>penyusunan</w:t>
      </w:r>
      <w:r>
        <w:rPr>
          <w:spacing w:val="-15"/>
        </w:rPr>
        <w:t xml:space="preserve"> </w:t>
      </w:r>
      <w:r>
        <w:t>regulasi</w:t>
      </w:r>
      <w:r>
        <w:rPr>
          <w:spacing w:val="-15"/>
        </w:rPr>
        <w:t xml:space="preserve"> </w:t>
      </w:r>
      <w:r>
        <w:t>nasional</w:t>
      </w:r>
      <w:r>
        <w:rPr>
          <w:spacing w:val="-15"/>
        </w:rPr>
        <w:t xml:space="preserve"> </w:t>
      </w:r>
      <w:r>
        <w:t>yang</w:t>
      </w:r>
      <w:r>
        <w:rPr>
          <w:spacing w:val="-15"/>
        </w:rPr>
        <w:t xml:space="preserve"> </w:t>
      </w:r>
      <w:r>
        <w:t>secara</w:t>
      </w:r>
      <w:r>
        <w:rPr>
          <w:spacing w:val="-15"/>
        </w:rPr>
        <w:t xml:space="preserve"> </w:t>
      </w:r>
      <w:r>
        <w:t>khusus</w:t>
      </w:r>
      <w:r>
        <w:rPr>
          <w:spacing w:val="-15"/>
        </w:rPr>
        <w:t xml:space="preserve"> </w:t>
      </w:r>
      <w:r>
        <w:t>mengatur</w:t>
      </w:r>
      <w:r>
        <w:rPr>
          <w:spacing w:val="-15"/>
        </w:rPr>
        <w:t xml:space="preserve"> </w:t>
      </w:r>
      <w:r>
        <w:t>status</w:t>
      </w:r>
      <w:r>
        <w:rPr>
          <w:spacing w:val="-15"/>
        </w:rPr>
        <w:t xml:space="preserve"> </w:t>
      </w:r>
      <w:r>
        <w:t>dan</w:t>
      </w:r>
      <w:r>
        <w:rPr>
          <w:spacing w:val="-15"/>
        </w:rPr>
        <w:t xml:space="preserve"> </w:t>
      </w:r>
      <w:r>
        <w:t>hak pengungsi. Sedangkan perlindungan represif diwujudkan melalui mekanisme penegakan hukum yang melibatkan lembaga peradilan jika terjadi pelanggaran hak-hak pengungsi.</w:t>
      </w:r>
    </w:p>
    <w:p w14:paraId="1D654451" w14:textId="161EBB04" w:rsidR="00FA44FC" w:rsidRDefault="004012B2" w:rsidP="004012B2">
      <w:r>
        <w:br w:type="page"/>
      </w:r>
    </w:p>
    <w:p w14:paraId="1E1F88B8" w14:textId="6D70733A" w:rsidR="00FA44FC" w:rsidRPr="004012B2" w:rsidRDefault="00000000" w:rsidP="004012B2">
      <w:pPr>
        <w:pStyle w:val="Heading1"/>
        <w:spacing w:before="0" w:line="480" w:lineRule="auto"/>
        <w:ind w:right="64"/>
        <w:rPr>
          <w:b/>
          <w:bCs w:val="0"/>
        </w:rPr>
      </w:pPr>
      <w:r w:rsidRPr="004012B2">
        <w:rPr>
          <w:b/>
          <w:bCs w:val="0"/>
        </w:rPr>
        <w:lastRenderedPageBreak/>
        <w:t xml:space="preserve">BAB </w:t>
      </w:r>
      <w:r w:rsidRPr="004012B2">
        <w:rPr>
          <w:b/>
          <w:bCs w:val="0"/>
          <w:spacing w:val="-5"/>
        </w:rPr>
        <w:t>III</w:t>
      </w:r>
    </w:p>
    <w:p w14:paraId="0706E388" w14:textId="2E539B9E" w:rsidR="00C567FA" w:rsidRPr="004012B2" w:rsidRDefault="00000000" w:rsidP="00C567FA">
      <w:pPr>
        <w:spacing w:line="480" w:lineRule="auto"/>
        <w:jc w:val="center"/>
        <w:rPr>
          <w:b/>
          <w:bCs/>
        </w:rPr>
      </w:pPr>
      <w:r w:rsidRPr="004012B2">
        <w:rPr>
          <w:b/>
          <w:bCs/>
        </w:rPr>
        <w:t>TINJAUAN UMUM TERKAIT PENERAPAN PRINIP NON – REFOULMENT TERHADAP PENGUNGSI ROHINGYA DI INDONESIA BERDASARKAN KONVENSI PENGUNGSI TAHUN 1951 DAN HUKUM NASIONAL INDONESIA</w:t>
      </w:r>
    </w:p>
    <w:p w14:paraId="460C9DF0" w14:textId="77777777" w:rsidR="00FA44FC" w:rsidRDefault="00000000" w:rsidP="004012B2">
      <w:pPr>
        <w:pStyle w:val="Heading2"/>
        <w:ind w:left="568"/>
      </w:pPr>
      <w:r>
        <w:t>A.</w:t>
      </w:r>
      <w:r>
        <w:rPr>
          <w:spacing w:val="40"/>
        </w:rPr>
        <w:t xml:space="preserve"> </w:t>
      </w:r>
      <w:r>
        <w:t xml:space="preserve">Penerapan </w:t>
      </w:r>
      <w:proofErr w:type="spellStart"/>
      <w:r>
        <w:t>Prinsin</w:t>
      </w:r>
      <w:proofErr w:type="spellEnd"/>
      <w:r>
        <w:t xml:space="preserve"> Non – </w:t>
      </w:r>
      <w:proofErr w:type="spellStart"/>
      <w:r>
        <w:t>Refoulment</w:t>
      </w:r>
      <w:proofErr w:type="spellEnd"/>
      <w:r>
        <w:t xml:space="preserve"> di Indonesia Berdasarkan Konvensi</w:t>
      </w:r>
      <w:r>
        <w:rPr>
          <w:spacing w:val="-5"/>
        </w:rPr>
        <w:t xml:space="preserve"> </w:t>
      </w:r>
      <w:r>
        <w:t>Pengungsi</w:t>
      </w:r>
      <w:r>
        <w:rPr>
          <w:spacing w:val="-3"/>
        </w:rPr>
        <w:t xml:space="preserve"> </w:t>
      </w:r>
      <w:r>
        <w:t>Tahun</w:t>
      </w:r>
      <w:r>
        <w:rPr>
          <w:spacing w:val="-3"/>
        </w:rPr>
        <w:t xml:space="preserve"> </w:t>
      </w:r>
      <w:r>
        <w:t>1951</w:t>
      </w:r>
      <w:r>
        <w:rPr>
          <w:spacing w:val="-5"/>
        </w:rPr>
        <w:t xml:space="preserve"> </w:t>
      </w:r>
      <w:r>
        <w:t>dan</w:t>
      </w:r>
      <w:r>
        <w:rPr>
          <w:spacing w:val="-3"/>
        </w:rPr>
        <w:t xml:space="preserve"> </w:t>
      </w:r>
      <w:r>
        <w:t>Hukum</w:t>
      </w:r>
      <w:r>
        <w:rPr>
          <w:spacing w:val="-4"/>
        </w:rPr>
        <w:t xml:space="preserve"> </w:t>
      </w:r>
      <w:r>
        <w:t>Nasional</w:t>
      </w:r>
      <w:r>
        <w:rPr>
          <w:spacing w:val="-2"/>
        </w:rPr>
        <w:t xml:space="preserve"> Indonesia</w:t>
      </w:r>
    </w:p>
    <w:p w14:paraId="6D13CABD" w14:textId="636DC9E7" w:rsidR="00FA44FC" w:rsidRDefault="00000000" w:rsidP="00C567FA">
      <w:pPr>
        <w:spacing w:line="480" w:lineRule="auto"/>
        <w:ind w:left="568" w:right="374" w:firstLine="709"/>
        <w:jc w:val="both"/>
      </w:pPr>
      <w:r>
        <w:t>Pada</w:t>
      </w:r>
      <w:r>
        <w:rPr>
          <w:spacing w:val="-2"/>
        </w:rPr>
        <w:t xml:space="preserve"> </w:t>
      </w:r>
      <w:r>
        <w:t>tahun</w:t>
      </w:r>
      <w:r>
        <w:rPr>
          <w:spacing w:val="-2"/>
        </w:rPr>
        <w:t xml:space="preserve"> </w:t>
      </w:r>
      <w:r>
        <w:t>2015</w:t>
      </w:r>
      <w:r>
        <w:rPr>
          <w:spacing w:val="-1"/>
        </w:rPr>
        <w:t xml:space="preserve"> </w:t>
      </w:r>
      <w:r>
        <w:t>pengungsi</w:t>
      </w:r>
      <w:r>
        <w:rPr>
          <w:spacing w:val="-1"/>
        </w:rPr>
        <w:t xml:space="preserve"> </w:t>
      </w:r>
      <w:proofErr w:type="spellStart"/>
      <w:r>
        <w:t>Rohingya</w:t>
      </w:r>
      <w:proofErr w:type="spellEnd"/>
      <w:r>
        <w:rPr>
          <w:spacing w:val="-2"/>
        </w:rPr>
        <w:t xml:space="preserve"> </w:t>
      </w:r>
      <w:r>
        <w:t>datang</w:t>
      </w:r>
      <w:r>
        <w:rPr>
          <w:spacing w:val="-2"/>
        </w:rPr>
        <w:t xml:space="preserve"> </w:t>
      </w:r>
      <w:r>
        <w:t>ke Indonesia</w:t>
      </w:r>
      <w:r w:rsidR="00C567FA">
        <w:t xml:space="preserve"> </w:t>
      </w:r>
      <w:r>
        <w:t>menggunakan kapal melalui perairan di wilayah Aceh. Pada</w:t>
      </w:r>
      <w:r w:rsidR="00C567FA">
        <w:t xml:space="preserve"> </w:t>
      </w:r>
      <w:r>
        <w:t>awalnya, TNI berniat untuk menolak</w:t>
      </w:r>
      <w:r>
        <w:rPr>
          <w:spacing w:val="-2"/>
        </w:rPr>
        <w:t xml:space="preserve"> </w:t>
      </w:r>
      <w:r>
        <w:t>kedatangan</w:t>
      </w:r>
      <w:r>
        <w:rPr>
          <w:spacing w:val="-2"/>
        </w:rPr>
        <w:t xml:space="preserve"> </w:t>
      </w:r>
      <w:r>
        <w:t>pengungsi</w:t>
      </w:r>
      <w:r>
        <w:rPr>
          <w:spacing w:val="-2"/>
        </w:rPr>
        <w:t xml:space="preserve"> </w:t>
      </w:r>
      <w:proofErr w:type="spellStart"/>
      <w:r>
        <w:t>Rohingya</w:t>
      </w:r>
      <w:proofErr w:type="spellEnd"/>
      <w:r>
        <w:rPr>
          <w:spacing w:val="-3"/>
        </w:rPr>
        <w:t xml:space="preserve"> </w:t>
      </w:r>
      <w:r>
        <w:t>dan</w:t>
      </w:r>
      <w:r>
        <w:rPr>
          <w:spacing w:val="-2"/>
        </w:rPr>
        <w:t xml:space="preserve"> </w:t>
      </w:r>
      <w:r>
        <w:t>memberikan</w:t>
      </w:r>
      <w:r>
        <w:rPr>
          <w:spacing w:val="-3"/>
        </w:rPr>
        <w:t xml:space="preserve"> </w:t>
      </w:r>
      <w:r>
        <w:t>pasokan</w:t>
      </w:r>
      <w:r>
        <w:rPr>
          <w:spacing w:val="-2"/>
        </w:rPr>
        <w:t xml:space="preserve"> </w:t>
      </w:r>
      <w:r>
        <w:t>pangan</w:t>
      </w:r>
      <w:r>
        <w:rPr>
          <w:spacing w:val="-2"/>
        </w:rPr>
        <w:t xml:space="preserve"> </w:t>
      </w:r>
      <w:r>
        <w:t>dan minum</w:t>
      </w:r>
      <w:r w:rsidR="00C567FA">
        <w:t xml:space="preserve"> </w:t>
      </w:r>
      <w:r>
        <w:t>untuk</w:t>
      </w:r>
      <w:r w:rsidR="00C567FA">
        <w:t xml:space="preserve"> </w:t>
      </w:r>
      <w:r>
        <w:t>mereka melanjutkan perjalanan mereka. Akan tetapi, antusias</w:t>
      </w:r>
      <w:r w:rsidR="00C567FA">
        <w:t xml:space="preserve"> </w:t>
      </w:r>
      <w:r>
        <w:t>masyarakat Aceh justru menekan pemerintah untuk membiarkan</w:t>
      </w:r>
      <w:r w:rsidR="00C567FA">
        <w:t xml:space="preserve"> </w:t>
      </w:r>
      <w:r>
        <w:t>pengungsi</w:t>
      </w:r>
      <w:r>
        <w:rPr>
          <w:spacing w:val="-14"/>
        </w:rPr>
        <w:t xml:space="preserve"> </w:t>
      </w:r>
      <w:proofErr w:type="spellStart"/>
      <w:r>
        <w:t>Rohingya</w:t>
      </w:r>
      <w:proofErr w:type="spellEnd"/>
      <w:r>
        <w:rPr>
          <w:spacing w:val="-15"/>
        </w:rPr>
        <w:t xml:space="preserve"> </w:t>
      </w:r>
      <w:r>
        <w:t>agar</w:t>
      </w:r>
      <w:r>
        <w:rPr>
          <w:spacing w:val="-15"/>
        </w:rPr>
        <w:t xml:space="preserve"> </w:t>
      </w:r>
      <w:r>
        <w:t>dapat</w:t>
      </w:r>
      <w:r>
        <w:rPr>
          <w:spacing w:val="-14"/>
        </w:rPr>
        <w:t xml:space="preserve"> </w:t>
      </w:r>
      <w:r>
        <w:t>menepi</w:t>
      </w:r>
      <w:r>
        <w:rPr>
          <w:spacing w:val="-14"/>
        </w:rPr>
        <w:t xml:space="preserve"> </w:t>
      </w:r>
      <w:r>
        <w:t>di</w:t>
      </w:r>
      <w:r>
        <w:rPr>
          <w:spacing w:val="-14"/>
        </w:rPr>
        <w:t xml:space="preserve"> </w:t>
      </w:r>
      <w:r>
        <w:t>daratan</w:t>
      </w:r>
      <w:r>
        <w:rPr>
          <w:spacing w:val="-15"/>
        </w:rPr>
        <w:t xml:space="preserve"> </w:t>
      </w:r>
      <w:r>
        <w:t>Aceh.</w:t>
      </w:r>
      <w:r>
        <w:rPr>
          <w:spacing w:val="-14"/>
        </w:rPr>
        <w:t xml:space="preserve"> </w:t>
      </w:r>
      <w:r>
        <w:t>Baik</w:t>
      </w:r>
      <w:r w:rsidR="00C567FA">
        <w:t xml:space="preserve"> </w:t>
      </w:r>
      <w:r>
        <w:t>pemda dan</w:t>
      </w:r>
      <w:r>
        <w:rPr>
          <w:spacing w:val="-13"/>
        </w:rPr>
        <w:t xml:space="preserve"> </w:t>
      </w:r>
      <w:proofErr w:type="spellStart"/>
      <w:r>
        <w:t>masyarkat</w:t>
      </w:r>
      <w:proofErr w:type="spellEnd"/>
      <w:r>
        <w:rPr>
          <w:spacing w:val="-13"/>
        </w:rPr>
        <w:t xml:space="preserve"> </w:t>
      </w:r>
      <w:r>
        <w:t>Aceh</w:t>
      </w:r>
      <w:r>
        <w:rPr>
          <w:spacing w:val="-13"/>
        </w:rPr>
        <w:t xml:space="preserve"> </w:t>
      </w:r>
      <w:r>
        <w:t>telah</w:t>
      </w:r>
      <w:r>
        <w:rPr>
          <w:spacing w:val="-11"/>
        </w:rPr>
        <w:t xml:space="preserve"> </w:t>
      </w:r>
      <w:r>
        <w:t>membuka</w:t>
      </w:r>
      <w:r>
        <w:rPr>
          <w:spacing w:val="-14"/>
        </w:rPr>
        <w:t xml:space="preserve"> </w:t>
      </w:r>
      <w:r>
        <w:t>diri</w:t>
      </w:r>
      <w:r>
        <w:rPr>
          <w:spacing w:val="-13"/>
        </w:rPr>
        <w:t xml:space="preserve"> </w:t>
      </w:r>
      <w:r>
        <w:t>untuk</w:t>
      </w:r>
      <w:r>
        <w:rPr>
          <w:spacing w:val="-13"/>
        </w:rPr>
        <w:t xml:space="preserve"> </w:t>
      </w:r>
      <w:r>
        <w:t>menaungi</w:t>
      </w:r>
      <w:r>
        <w:rPr>
          <w:spacing w:val="-13"/>
        </w:rPr>
        <w:t xml:space="preserve"> </w:t>
      </w:r>
      <w:r>
        <w:t>dan</w:t>
      </w:r>
      <w:r>
        <w:rPr>
          <w:spacing w:val="-13"/>
        </w:rPr>
        <w:t xml:space="preserve"> </w:t>
      </w:r>
      <w:r>
        <w:t>membantu</w:t>
      </w:r>
      <w:r>
        <w:rPr>
          <w:spacing w:val="-13"/>
        </w:rPr>
        <w:t xml:space="preserve"> </w:t>
      </w:r>
      <w:r>
        <w:t>mereka. Setelah bertahun-tahun menjadi tempa</w:t>
      </w:r>
      <w:r w:rsidR="00C567FA">
        <w:t xml:space="preserve"> </w:t>
      </w:r>
      <w:proofErr w:type="spellStart"/>
      <w:r>
        <w:t>tyang</w:t>
      </w:r>
      <w:proofErr w:type="spellEnd"/>
      <w:r>
        <w:t xml:space="preserve"> menaungi pengungsi </w:t>
      </w:r>
      <w:proofErr w:type="spellStart"/>
      <w:r>
        <w:t>Rohingya</w:t>
      </w:r>
      <w:proofErr w:type="spellEnd"/>
      <w:r>
        <w:t>, pemda beserta dengan</w:t>
      </w:r>
      <w:r w:rsidR="00C567FA">
        <w:t xml:space="preserve"> </w:t>
      </w:r>
      <w:proofErr w:type="spellStart"/>
      <w:r>
        <w:t>masyarkat</w:t>
      </w:r>
      <w:proofErr w:type="spellEnd"/>
      <w:r>
        <w:t xml:space="preserve"> Aceh saat ini memiliki pandangan yang berbeda</w:t>
      </w:r>
      <w:r w:rsidR="00C567FA">
        <w:t xml:space="preserve"> </w:t>
      </w:r>
      <w:r>
        <w:t xml:space="preserve">terhadap pengungsi </w:t>
      </w:r>
      <w:proofErr w:type="spellStart"/>
      <w:r>
        <w:t>Rohingya</w:t>
      </w:r>
      <w:proofErr w:type="spellEnd"/>
      <w:r>
        <w:t xml:space="preserve"> karena pengalaman mereka</w:t>
      </w:r>
      <w:r w:rsidR="00C567FA">
        <w:t xml:space="preserve"> </w:t>
      </w:r>
      <w:r>
        <w:t>dalam</w:t>
      </w:r>
      <w:r w:rsidR="00C567FA">
        <w:t xml:space="preserve"> </w:t>
      </w:r>
      <w:r>
        <w:t xml:space="preserve">menghadapi beberapa oknum-oknum dari pengungsi </w:t>
      </w:r>
      <w:proofErr w:type="spellStart"/>
      <w:r>
        <w:t>Rohingya</w:t>
      </w:r>
      <w:proofErr w:type="spellEnd"/>
      <w:r>
        <w:t>.</w:t>
      </w:r>
    </w:p>
    <w:p w14:paraId="2B0353EC" w14:textId="5DEC504E" w:rsidR="00FA44FC" w:rsidRDefault="00000000" w:rsidP="004012B2">
      <w:pPr>
        <w:spacing w:line="480" w:lineRule="auto"/>
        <w:ind w:left="568" w:right="376" w:firstLine="709"/>
        <w:jc w:val="both"/>
      </w:pPr>
      <w:r>
        <w:t xml:space="preserve">Ditambah tersebarnya berita-berita </w:t>
      </w:r>
      <w:proofErr w:type="spellStart"/>
      <w:r>
        <w:t>hoaks</w:t>
      </w:r>
      <w:proofErr w:type="spellEnd"/>
      <w:r>
        <w:t xml:space="preserve"> yang berisi informasi bohong serta narasi kebencian terhadap pengungsi </w:t>
      </w:r>
      <w:proofErr w:type="spellStart"/>
      <w:r>
        <w:t>Rohingya</w:t>
      </w:r>
      <w:proofErr w:type="spellEnd"/>
      <w:r w:rsidR="00C567FA">
        <w:t xml:space="preserve"> </w:t>
      </w:r>
      <w:r>
        <w:t>justru semakin membuat warga Aceh semakin ingin</w:t>
      </w:r>
      <w:r w:rsidR="00C567FA">
        <w:t xml:space="preserve"> </w:t>
      </w:r>
      <w:r>
        <w:t>menolak</w:t>
      </w:r>
      <w:r w:rsidR="00C567FA">
        <w:t xml:space="preserve"> </w:t>
      </w:r>
      <w:r>
        <w:t xml:space="preserve">kehadiran </w:t>
      </w:r>
      <w:proofErr w:type="spellStart"/>
      <w:r>
        <w:t>Rohingya</w:t>
      </w:r>
      <w:proofErr w:type="spellEnd"/>
      <w:r>
        <w:t>. Memang sejak perjanjian</w:t>
      </w:r>
      <w:r>
        <w:rPr>
          <w:spacing w:val="34"/>
        </w:rPr>
        <w:t xml:space="preserve"> </w:t>
      </w:r>
      <w:r>
        <w:t>internasional</w:t>
      </w:r>
      <w:r>
        <w:rPr>
          <w:spacing w:val="38"/>
        </w:rPr>
        <w:t xml:space="preserve"> </w:t>
      </w:r>
      <w:r>
        <w:t>mengenai</w:t>
      </w:r>
      <w:r>
        <w:rPr>
          <w:spacing w:val="36"/>
        </w:rPr>
        <w:t xml:space="preserve"> </w:t>
      </w:r>
      <w:r>
        <w:t>pengungsi</w:t>
      </w:r>
      <w:r>
        <w:rPr>
          <w:spacing w:val="36"/>
        </w:rPr>
        <w:t xml:space="preserve"> </w:t>
      </w:r>
      <w:r>
        <w:t>diatur,</w:t>
      </w:r>
      <w:r>
        <w:rPr>
          <w:spacing w:val="36"/>
        </w:rPr>
        <w:t xml:space="preserve"> </w:t>
      </w:r>
      <w:r>
        <w:t>Indonesia</w:t>
      </w:r>
      <w:r>
        <w:rPr>
          <w:spacing w:val="35"/>
        </w:rPr>
        <w:t xml:space="preserve"> </w:t>
      </w:r>
      <w:r>
        <w:t>tidak</w:t>
      </w:r>
      <w:r>
        <w:rPr>
          <w:spacing w:val="37"/>
        </w:rPr>
        <w:t xml:space="preserve"> </w:t>
      </w:r>
      <w:r>
        <w:rPr>
          <w:spacing w:val="-2"/>
        </w:rPr>
        <w:t>memiliki</w:t>
      </w:r>
      <w:r w:rsidR="004012B2">
        <w:rPr>
          <w:spacing w:val="-2"/>
        </w:rPr>
        <w:t xml:space="preserve"> </w:t>
      </w:r>
      <w:r>
        <w:t>kewajiban untuk menampung</w:t>
      </w:r>
      <w:r w:rsidR="00C567FA">
        <w:t xml:space="preserve"> </w:t>
      </w:r>
      <w:r>
        <w:lastRenderedPageBreak/>
        <w:t xml:space="preserve">pengungsi </w:t>
      </w:r>
      <w:proofErr w:type="spellStart"/>
      <w:r>
        <w:t>Rohingya</w:t>
      </w:r>
      <w:proofErr w:type="spellEnd"/>
      <w:r>
        <w:t xml:space="preserve"> disebabkan Indonesia tidak menandatangani Konvensi UNHCR. Menteri Koordinator Bidang Politik, Hukum, dan Keamanan (Menko </w:t>
      </w:r>
      <w:proofErr w:type="spellStart"/>
      <w:r>
        <w:t>Polhukam</w:t>
      </w:r>
      <w:proofErr w:type="spellEnd"/>
      <w:r>
        <w:t>) Mahfud MD mengatakan</w:t>
      </w:r>
      <w:r w:rsidR="00C567FA">
        <w:t xml:space="preserve"> </w:t>
      </w:r>
      <w:r>
        <w:t>bahwa</w:t>
      </w:r>
      <w:r w:rsidR="00C567FA">
        <w:t xml:space="preserve"> </w:t>
      </w:r>
      <w:r>
        <w:t xml:space="preserve">alasan utama Indonesia menerima pengungsi </w:t>
      </w:r>
      <w:proofErr w:type="spellStart"/>
      <w:r>
        <w:t>Rohingya</w:t>
      </w:r>
      <w:proofErr w:type="spellEnd"/>
      <w:r>
        <w:t xml:space="preserve"> adalah</w:t>
      </w:r>
      <w:r w:rsidR="00C567FA">
        <w:t xml:space="preserve"> </w:t>
      </w:r>
      <w:r>
        <w:t>karena</w:t>
      </w:r>
      <w:r>
        <w:rPr>
          <w:spacing w:val="-13"/>
        </w:rPr>
        <w:t xml:space="preserve"> </w:t>
      </w:r>
      <w:r>
        <w:t>faktor</w:t>
      </w:r>
      <w:r>
        <w:rPr>
          <w:spacing w:val="-14"/>
        </w:rPr>
        <w:t xml:space="preserve"> </w:t>
      </w:r>
      <w:r>
        <w:t>kemanusiaan</w:t>
      </w:r>
      <w:r>
        <w:rPr>
          <w:spacing w:val="-12"/>
        </w:rPr>
        <w:t xml:space="preserve"> </w:t>
      </w:r>
      <w:r>
        <w:t>(CNN</w:t>
      </w:r>
      <w:r>
        <w:rPr>
          <w:spacing w:val="-13"/>
        </w:rPr>
        <w:t xml:space="preserve"> </w:t>
      </w:r>
      <w:r>
        <w:t>Indonesia,</w:t>
      </w:r>
      <w:r>
        <w:rPr>
          <w:spacing w:val="-14"/>
        </w:rPr>
        <w:t xml:space="preserve"> </w:t>
      </w:r>
      <w:r>
        <w:t>2023).</w:t>
      </w:r>
      <w:r>
        <w:rPr>
          <w:spacing w:val="-12"/>
        </w:rPr>
        <w:t xml:space="preserve"> </w:t>
      </w:r>
      <w:r>
        <w:t>Seiring</w:t>
      </w:r>
      <w:r>
        <w:rPr>
          <w:spacing w:val="-13"/>
        </w:rPr>
        <w:t xml:space="preserve"> </w:t>
      </w:r>
      <w:r>
        <w:t xml:space="preserve">bertambahnya jumlah imigran </w:t>
      </w:r>
      <w:proofErr w:type="spellStart"/>
      <w:r>
        <w:t>Rohingya</w:t>
      </w:r>
      <w:proofErr w:type="spellEnd"/>
      <w:r>
        <w:t xml:space="preserve"> yang datang ke Indonesia</w:t>
      </w:r>
      <w:r w:rsidR="00C567FA">
        <w:t xml:space="preserve"> </w:t>
      </w:r>
      <w:r>
        <w:t>setiap tahun, pada akhirnya menimbulkan</w:t>
      </w:r>
      <w:r>
        <w:rPr>
          <w:spacing w:val="-10"/>
        </w:rPr>
        <w:t xml:space="preserve"> </w:t>
      </w:r>
      <w:r>
        <w:t>gelombang</w:t>
      </w:r>
      <w:r>
        <w:rPr>
          <w:spacing w:val="-10"/>
        </w:rPr>
        <w:t xml:space="preserve"> </w:t>
      </w:r>
      <w:proofErr w:type="spellStart"/>
      <w:r>
        <w:t>protesdari</w:t>
      </w:r>
      <w:proofErr w:type="spellEnd"/>
      <w:r>
        <w:rPr>
          <w:spacing w:val="-10"/>
        </w:rPr>
        <w:t xml:space="preserve"> </w:t>
      </w:r>
      <w:r>
        <w:t>masyarakat.</w:t>
      </w:r>
      <w:r>
        <w:rPr>
          <w:spacing w:val="-10"/>
        </w:rPr>
        <w:t xml:space="preserve"> </w:t>
      </w:r>
      <w:r>
        <w:t>“Yang</w:t>
      </w:r>
      <w:r>
        <w:rPr>
          <w:spacing w:val="-10"/>
        </w:rPr>
        <w:t xml:space="preserve"> </w:t>
      </w:r>
      <w:r>
        <w:t>sekarang</w:t>
      </w:r>
      <w:r>
        <w:rPr>
          <w:spacing w:val="-10"/>
        </w:rPr>
        <w:t xml:space="preserve"> </w:t>
      </w:r>
      <w:r>
        <w:t>ini</w:t>
      </w:r>
      <w:r>
        <w:rPr>
          <w:spacing w:val="-10"/>
        </w:rPr>
        <w:t xml:space="preserve"> </w:t>
      </w:r>
      <w:r>
        <w:t>masyarakat lokalnya sudah</w:t>
      </w:r>
      <w:r w:rsidR="00C567FA">
        <w:t xml:space="preserve"> </w:t>
      </w:r>
      <w:r>
        <w:t xml:space="preserve">mulai protes ‘Pak kami juga miskin, kenapa </w:t>
      </w:r>
      <w:proofErr w:type="spellStart"/>
      <w:r>
        <w:t>nampung</w:t>
      </w:r>
      <w:proofErr w:type="spellEnd"/>
      <w:r>
        <w:t xml:space="preserve"> orang?’. Kita katakan ini tugas kemanusiaan negara,” ucap Mahfud MD(</w:t>
      </w:r>
      <w:proofErr w:type="spellStart"/>
      <w:r>
        <w:t>CNNIndonesia</w:t>
      </w:r>
      <w:proofErr w:type="spellEnd"/>
      <w:r>
        <w:t xml:space="preserve">, </w:t>
      </w:r>
      <w:r>
        <w:rPr>
          <w:spacing w:val="-2"/>
        </w:rPr>
        <w:t>2023).</w:t>
      </w:r>
    </w:p>
    <w:p w14:paraId="28ED3798" w14:textId="3BB5F3EC" w:rsidR="00FA44FC" w:rsidRDefault="00000000" w:rsidP="004012B2">
      <w:pPr>
        <w:spacing w:before="2" w:line="480" w:lineRule="auto"/>
        <w:ind w:left="568" w:right="374" w:firstLine="709"/>
        <w:jc w:val="both"/>
      </w:pPr>
      <w:r>
        <w:t>Pengungsi adalah bagian integral dari sistem internasional, sosok pengungsi</w:t>
      </w:r>
      <w:r>
        <w:rPr>
          <w:spacing w:val="-2"/>
        </w:rPr>
        <w:t xml:space="preserve"> </w:t>
      </w:r>
      <w:r>
        <w:t>diasumsikan</w:t>
      </w:r>
      <w:r>
        <w:rPr>
          <w:spacing w:val="-2"/>
        </w:rPr>
        <w:t xml:space="preserve"> </w:t>
      </w:r>
      <w:r>
        <w:t>sebagai</w:t>
      </w:r>
      <w:r>
        <w:rPr>
          <w:spacing w:val="-2"/>
        </w:rPr>
        <w:t xml:space="preserve"> </w:t>
      </w:r>
      <w:r>
        <w:t>simbol</w:t>
      </w:r>
      <w:r>
        <w:rPr>
          <w:spacing w:val="-2"/>
        </w:rPr>
        <w:t xml:space="preserve"> </w:t>
      </w:r>
      <w:r>
        <w:t>kegagalan hubungan</w:t>
      </w:r>
      <w:r>
        <w:rPr>
          <w:spacing w:val="-2"/>
        </w:rPr>
        <w:t xml:space="preserve"> </w:t>
      </w:r>
      <w:r>
        <w:t>Negara</w:t>
      </w:r>
      <w:r>
        <w:rPr>
          <w:spacing w:val="-2"/>
        </w:rPr>
        <w:t xml:space="preserve"> </w:t>
      </w:r>
      <w:r>
        <w:t>masyarakat wilayah perbatasan (</w:t>
      </w:r>
      <w:proofErr w:type="spellStart"/>
      <w:r>
        <w:t>state-society-borders</w:t>
      </w:r>
      <w:proofErr w:type="spellEnd"/>
      <w:r>
        <w:t>). Sosok pengungsi menunjukkan bahwa sistem negara tidak dapat menjamin keteraturan internasional dan keadilan. Jadi Menyikapi kehadiran pengungsi adalah sebuah peluang untuk menciptakan</w:t>
      </w:r>
      <w:r>
        <w:rPr>
          <w:spacing w:val="-1"/>
        </w:rPr>
        <w:t xml:space="preserve"> </w:t>
      </w:r>
      <w:r>
        <w:t>keteraturan dunia</w:t>
      </w:r>
      <w:r>
        <w:rPr>
          <w:spacing w:val="-1"/>
        </w:rPr>
        <w:t xml:space="preserve"> </w:t>
      </w:r>
      <w:r>
        <w:t xml:space="preserve">lewat </w:t>
      </w:r>
      <w:proofErr w:type="spellStart"/>
      <w:r>
        <w:t>kerjasama</w:t>
      </w:r>
      <w:proofErr w:type="spellEnd"/>
      <w:r>
        <w:rPr>
          <w:spacing w:val="-1"/>
        </w:rPr>
        <w:t xml:space="preserve"> </w:t>
      </w:r>
      <w:r>
        <w:t>internasional.</w:t>
      </w:r>
      <w:r>
        <w:rPr>
          <w:spacing w:val="-1"/>
        </w:rPr>
        <w:t xml:space="preserve"> </w:t>
      </w:r>
      <w:r>
        <w:t>Pengungsi adalah garis terdepan dari masyarakat, bukan hanya mencerminkan tetapi juga sebuah aspek integral dari perubahan arsitektur politik dunia.</w:t>
      </w:r>
      <w:r w:rsidR="004012B2">
        <w:rPr>
          <w:rStyle w:val="FootnoteReference"/>
        </w:rPr>
        <w:footnoteReference w:id="42"/>
      </w:r>
      <w:r>
        <w:t xml:space="preserve"> Konvensi mengenai status pengungsi tahun 1951 mengatakan bahwa pengungsi adalah orang-orang yang berada di luar negara kebangsaannya atau tempat tinggalnya sehari-hari, yang</w:t>
      </w:r>
      <w:r>
        <w:rPr>
          <w:spacing w:val="-9"/>
        </w:rPr>
        <w:t xml:space="preserve"> </w:t>
      </w:r>
      <w:r>
        <w:t>mempunyai</w:t>
      </w:r>
      <w:r>
        <w:rPr>
          <w:spacing w:val="-6"/>
        </w:rPr>
        <w:t xml:space="preserve"> </w:t>
      </w:r>
      <w:r>
        <w:t>ketakutan</w:t>
      </w:r>
      <w:r>
        <w:rPr>
          <w:spacing w:val="-6"/>
        </w:rPr>
        <w:t xml:space="preserve"> </w:t>
      </w:r>
      <w:r>
        <w:t>beralasan</w:t>
      </w:r>
      <w:r>
        <w:rPr>
          <w:spacing w:val="-5"/>
        </w:rPr>
        <w:t xml:space="preserve"> </w:t>
      </w:r>
      <w:r>
        <w:t>akan</w:t>
      </w:r>
      <w:r>
        <w:rPr>
          <w:spacing w:val="-6"/>
        </w:rPr>
        <w:t xml:space="preserve"> </w:t>
      </w:r>
      <w:r>
        <w:t>mendapat</w:t>
      </w:r>
      <w:r>
        <w:rPr>
          <w:spacing w:val="-6"/>
        </w:rPr>
        <w:t xml:space="preserve"> </w:t>
      </w:r>
      <w:r>
        <w:t>penganiayaan</w:t>
      </w:r>
      <w:r>
        <w:rPr>
          <w:spacing w:val="-6"/>
        </w:rPr>
        <w:t xml:space="preserve"> </w:t>
      </w:r>
      <w:r>
        <w:rPr>
          <w:spacing w:val="-2"/>
        </w:rPr>
        <w:lastRenderedPageBreak/>
        <w:t>dikarenakan</w:t>
      </w:r>
      <w:r w:rsidR="004012B2">
        <w:rPr>
          <w:spacing w:val="-2"/>
        </w:rPr>
        <w:t xml:space="preserve"> </w:t>
      </w:r>
      <w:r>
        <w:t xml:space="preserve">ras, agama, kebangsaan, keanggotaan </w:t>
      </w:r>
      <w:proofErr w:type="spellStart"/>
      <w:r>
        <w:t>didalam</w:t>
      </w:r>
      <w:proofErr w:type="spellEnd"/>
      <w:r>
        <w:t xml:space="preserve"> kelompok sosial tertentu atau memiliki pendapat politik tertentu. Pada umumnya, negara tidak diminta untuk mengizinkan orang asing masuk ke wilayahnya, namun pengungsi merupakan pengecualian dari aturan itu.</w:t>
      </w:r>
      <w:r w:rsidR="004012B2">
        <w:rPr>
          <w:rStyle w:val="FootnoteReference"/>
        </w:rPr>
        <w:footnoteReference w:id="43"/>
      </w:r>
      <w:r w:rsidR="004012B2">
        <w:t xml:space="preserve"> </w:t>
      </w:r>
    </w:p>
    <w:p w14:paraId="2F7A7BD7" w14:textId="77777777" w:rsidR="00FA44FC" w:rsidRDefault="00000000">
      <w:pPr>
        <w:spacing w:before="1" w:line="480" w:lineRule="auto"/>
        <w:ind w:left="568" w:right="375" w:firstLine="709"/>
        <w:jc w:val="both"/>
      </w:pPr>
      <w:r>
        <w:t>Pengungsi</w:t>
      </w:r>
      <w:r>
        <w:rPr>
          <w:spacing w:val="-6"/>
        </w:rPr>
        <w:t xml:space="preserve"> </w:t>
      </w:r>
      <w:r>
        <w:t>merupakan</w:t>
      </w:r>
      <w:r>
        <w:rPr>
          <w:spacing w:val="-6"/>
        </w:rPr>
        <w:t xml:space="preserve"> </w:t>
      </w:r>
      <w:r>
        <w:t>orang</w:t>
      </w:r>
      <w:r>
        <w:rPr>
          <w:spacing w:val="-6"/>
        </w:rPr>
        <w:t xml:space="preserve"> </w:t>
      </w:r>
      <w:r>
        <w:t>yang</w:t>
      </w:r>
      <w:r>
        <w:rPr>
          <w:spacing w:val="-6"/>
        </w:rPr>
        <w:t xml:space="preserve"> </w:t>
      </w:r>
      <w:r>
        <w:t>berada</w:t>
      </w:r>
      <w:r>
        <w:rPr>
          <w:spacing w:val="-7"/>
        </w:rPr>
        <w:t xml:space="preserve"> </w:t>
      </w:r>
      <w:r>
        <w:t>dalam</w:t>
      </w:r>
      <w:r>
        <w:rPr>
          <w:spacing w:val="-6"/>
        </w:rPr>
        <w:t xml:space="preserve"> </w:t>
      </w:r>
      <w:r>
        <w:t>keadaan</w:t>
      </w:r>
      <w:r>
        <w:rPr>
          <w:spacing w:val="-6"/>
        </w:rPr>
        <w:t xml:space="preserve"> </w:t>
      </w:r>
      <w:r>
        <w:t>yang</w:t>
      </w:r>
      <w:r>
        <w:rPr>
          <w:spacing w:val="-6"/>
        </w:rPr>
        <w:t xml:space="preserve"> </w:t>
      </w:r>
      <w:r>
        <w:t>sangat</w:t>
      </w:r>
      <w:r>
        <w:rPr>
          <w:spacing w:val="-6"/>
        </w:rPr>
        <w:t xml:space="preserve"> </w:t>
      </w:r>
      <w:r>
        <w:t xml:space="preserve">rentan. Mereka tidak mendapatkan perlindungan dari negaranya sendiri, bahkan </w:t>
      </w:r>
      <w:proofErr w:type="spellStart"/>
      <w:r>
        <w:t>seringkali</w:t>
      </w:r>
      <w:proofErr w:type="spellEnd"/>
      <w:r>
        <w:t xml:space="preserve"> pemerintahnya sendiri yang mengancam akan menganiaya mereka. Dalam keadaan seperti itu, masyarakat internasional melakukan upaya-upaya yang</w:t>
      </w:r>
      <w:r>
        <w:rPr>
          <w:spacing w:val="-12"/>
        </w:rPr>
        <w:t xml:space="preserve"> </w:t>
      </w:r>
      <w:r>
        <w:t>diperlukan</w:t>
      </w:r>
      <w:r>
        <w:rPr>
          <w:spacing w:val="-13"/>
        </w:rPr>
        <w:t xml:space="preserve"> </w:t>
      </w:r>
      <w:r>
        <w:t>guna</w:t>
      </w:r>
      <w:r>
        <w:rPr>
          <w:spacing w:val="-13"/>
        </w:rPr>
        <w:t xml:space="preserve"> </w:t>
      </w:r>
      <w:r>
        <w:t>menjamin</w:t>
      </w:r>
      <w:r>
        <w:rPr>
          <w:spacing w:val="-12"/>
        </w:rPr>
        <w:t xml:space="preserve"> </w:t>
      </w:r>
      <w:r>
        <w:t>dan</w:t>
      </w:r>
      <w:r>
        <w:rPr>
          <w:spacing w:val="-12"/>
        </w:rPr>
        <w:t xml:space="preserve"> </w:t>
      </w:r>
      <w:r>
        <w:t>memastikan</w:t>
      </w:r>
      <w:r>
        <w:rPr>
          <w:spacing w:val="-12"/>
        </w:rPr>
        <w:t xml:space="preserve"> </w:t>
      </w:r>
      <w:r>
        <w:t>bahwa</w:t>
      </w:r>
      <w:r>
        <w:rPr>
          <w:spacing w:val="-13"/>
        </w:rPr>
        <w:t xml:space="preserve"> </w:t>
      </w:r>
      <w:r>
        <w:t>hak</w:t>
      </w:r>
      <w:r>
        <w:rPr>
          <w:spacing w:val="-12"/>
        </w:rPr>
        <w:t xml:space="preserve"> </w:t>
      </w:r>
      <w:proofErr w:type="spellStart"/>
      <w:r>
        <w:t>hak</w:t>
      </w:r>
      <w:proofErr w:type="spellEnd"/>
      <w:r>
        <w:rPr>
          <w:spacing w:val="-12"/>
        </w:rPr>
        <w:t xml:space="preserve"> </w:t>
      </w:r>
      <w:r>
        <w:t>dasar</w:t>
      </w:r>
      <w:r>
        <w:rPr>
          <w:spacing w:val="-13"/>
        </w:rPr>
        <w:t xml:space="preserve"> </w:t>
      </w:r>
      <w:r>
        <w:t>seseorang tetap dilindungi dan dihormati.</w:t>
      </w:r>
    </w:p>
    <w:p w14:paraId="640094CA" w14:textId="46E6CF7B" w:rsidR="00FA44FC" w:rsidRDefault="00000000" w:rsidP="004012B2">
      <w:pPr>
        <w:spacing w:before="1" w:line="480" w:lineRule="auto"/>
        <w:ind w:left="568" w:right="376" w:firstLine="709"/>
        <w:jc w:val="both"/>
      </w:pPr>
      <w:r>
        <w:t>Pada status perlindungan internasional tersebut, seseorang yang dalam kapasitas sebagai pengungsi, wajib mendapat proteksi atas hak-hak dasarnya sebagai manusia.</w:t>
      </w:r>
      <w:r w:rsidR="004012B2">
        <w:rPr>
          <w:rStyle w:val="FootnoteReference"/>
        </w:rPr>
        <w:footnoteReference w:id="44"/>
      </w:r>
      <w:r>
        <w:t xml:space="preserve"> Berdasarkan uraian </w:t>
      </w:r>
      <w:proofErr w:type="spellStart"/>
      <w:r>
        <w:t>diatas</w:t>
      </w:r>
      <w:proofErr w:type="spellEnd"/>
      <w:r>
        <w:t xml:space="preserve"> pengungsi adalah sekelompok manusia yang terpaksa meninggalkan kampung halaman, teman, dan kerabat mereka, karena adanya rasa takut yang sangat mengancam keselamatan kehidupan diri pribadi, dan keluarga</w:t>
      </w:r>
      <w:r>
        <w:rPr>
          <w:spacing w:val="-1"/>
        </w:rPr>
        <w:t xml:space="preserve"> </w:t>
      </w:r>
      <w:r>
        <w:t>mereka. Keputusan untuk pergi mengungsi merupakan sebuah keputusan yang sulit diambil setelah sekian lama berada dalam</w:t>
      </w:r>
      <w:r>
        <w:rPr>
          <w:spacing w:val="-7"/>
        </w:rPr>
        <w:t xml:space="preserve"> </w:t>
      </w:r>
      <w:r>
        <w:t>situasi</w:t>
      </w:r>
      <w:r>
        <w:rPr>
          <w:spacing w:val="-7"/>
        </w:rPr>
        <w:t xml:space="preserve"> </w:t>
      </w:r>
      <w:r>
        <w:t>yang</w:t>
      </w:r>
      <w:r>
        <w:rPr>
          <w:spacing w:val="-7"/>
        </w:rPr>
        <w:t xml:space="preserve"> </w:t>
      </w:r>
      <w:r>
        <w:t>tidak</w:t>
      </w:r>
      <w:r>
        <w:rPr>
          <w:spacing w:val="-5"/>
        </w:rPr>
        <w:t xml:space="preserve"> </w:t>
      </w:r>
      <w:r>
        <w:t>menentu</w:t>
      </w:r>
      <w:r>
        <w:rPr>
          <w:spacing w:val="-7"/>
        </w:rPr>
        <w:t xml:space="preserve"> </w:t>
      </w:r>
      <w:r>
        <w:t>karena</w:t>
      </w:r>
      <w:r>
        <w:rPr>
          <w:spacing w:val="-8"/>
        </w:rPr>
        <w:t xml:space="preserve"> </w:t>
      </w:r>
      <w:r>
        <w:t>segala</w:t>
      </w:r>
      <w:r>
        <w:rPr>
          <w:spacing w:val="-6"/>
        </w:rPr>
        <w:t xml:space="preserve"> </w:t>
      </w:r>
      <w:r>
        <w:t>usaha</w:t>
      </w:r>
      <w:r>
        <w:rPr>
          <w:spacing w:val="-8"/>
        </w:rPr>
        <w:t xml:space="preserve"> </w:t>
      </w:r>
      <w:r>
        <w:t>dan</w:t>
      </w:r>
      <w:r>
        <w:rPr>
          <w:spacing w:val="-5"/>
        </w:rPr>
        <w:t xml:space="preserve"> </w:t>
      </w:r>
      <w:r>
        <w:t>upaya</w:t>
      </w:r>
      <w:r>
        <w:rPr>
          <w:spacing w:val="-8"/>
        </w:rPr>
        <w:t xml:space="preserve"> </w:t>
      </w:r>
      <w:r>
        <w:t>yang</w:t>
      </w:r>
      <w:r>
        <w:rPr>
          <w:spacing w:val="-7"/>
        </w:rPr>
        <w:t xml:space="preserve"> </w:t>
      </w:r>
      <w:r>
        <w:t>dilakukan tidak berhasil. Para pengungsi biasanya tidak dibekali dengan dokumen perjalanan sehingga banyak yang mengalami perlakuan sewenang-</w:t>
      </w:r>
      <w:r>
        <w:lastRenderedPageBreak/>
        <w:t>wenang baik di negara asal, negara transit, maupun negara tujuan.</w:t>
      </w:r>
    </w:p>
    <w:p w14:paraId="0558FBA7" w14:textId="1DC65C42" w:rsidR="00FA44FC" w:rsidRDefault="00000000">
      <w:pPr>
        <w:spacing w:line="480" w:lineRule="auto"/>
        <w:ind w:left="568" w:right="377" w:firstLine="709"/>
        <w:jc w:val="both"/>
      </w:pPr>
      <w:r>
        <w:t>Dalam</w:t>
      </w:r>
      <w:r>
        <w:rPr>
          <w:spacing w:val="-1"/>
        </w:rPr>
        <w:t xml:space="preserve"> </w:t>
      </w:r>
      <w:r>
        <w:t>hukum internasional,</w:t>
      </w:r>
      <w:r>
        <w:rPr>
          <w:spacing w:val="-1"/>
        </w:rPr>
        <w:t xml:space="preserve"> </w:t>
      </w:r>
      <w:r>
        <w:t>untuk menentukan</w:t>
      </w:r>
      <w:r>
        <w:rPr>
          <w:spacing w:val="-1"/>
        </w:rPr>
        <w:t xml:space="preserve"> </w:t>
      </w:r>
      <w:r>
        <w:t>status seseorang</w:t>
      </w:r>
      <w:r>
        <w:rPr>
          <w:spacing w:val="-1"/>
        </w:rPr>
        <w:t xml:space="preserve"> </w:t>
      </w:r>
      <w:r>
        <w:t xml:space="preserve">sebagai pengungsi atau bukan menggunakan </w:t>
      </w:r>
      <w:proofErr w:type="spellStart"/>
      <w:r>
        <w:t>Convention</w:t>
      </w:r>
      <w:proofErr w:type="spellEnd"/>
      <w:r>
        <w:t xml:space="preserve"> </w:t>
      </w:r>
      <w:proofErr w:type="spellStart"/>
      <w:r>
        <w:t>Relating</w:t>
      </w:r>
      <w:proofErr w:type="spellEnd"/>
      <w:r>
        <w:t xml:space="preserve"> </w:t>
      </w:r>
      <w:proofErr w:type="spellStart"/>
      <w:r>
        <w:t>to</w:t>
      </w:r>
      <w:proofErr w:type="spellEnd"/>
      <w:r>
        <w:t xml:space="preserve"> </w:t>
      </w:r>
      <w:proofErr w:type="spellStart"/>
      <w:r>
        <w:t>the</w:t>
      </w:r>
      <w:proofErr w:type="spellEnd"/>
      <w:r>
        <w:t xml:space="preserve"> Status </w:t>
      </w:r>
      <w:proofErr w:type="spellStart"/>
      <w:r>
        <w:t>of</w:t>
      </w:r>
      <w:proofErr w:type="spellEnd"/>
      <w:r>
        <w:t xml:space="preserve"> </w:t>
      </w:r>
      <w:proofErr w:type="spellStart"/>
      <w:r>
        <w:t>Refugee</w:t>
      </w:r>
      <w:proofErr w:type="spellEnd"/>
      <w:r>
        <w:rPr>
          <w:spacing w:val="-4"/>
        </w:rPr>
        <w:t xml:space="preserve"> </w:t>
      </w:r>
      <w:r>
        <w:t>1951</w:t>
      </w:r>
      <w:r>
        <w:rPr>
          <w:spacing w:val="-3"/>
        </w:rPr>
        <w:t xml:space="preserve"> </w:t>
      </w:r>
      <w:r>
        <w:t>dan</w:t>
      </w:r>
      <w:r>
        <w:rPr>
          <w:spacing w:val="-3"/>
        </w:rPr>
        <w:t xml:space="preserve"> </w:t>
      </w:r>
      <w:proofErr w:type="spellStart"/>
      <w:r>
        <w:t>Protocol</w:t>
      </w:r>
      <w:proofErr w:type="spellEnd"/>
      <w:r>
        <w:rPr>
          <w:spacing w:val="-3"/>
        </w:rPr>
        <w:t xml:space="preserve"> </w:t>
      </w:r>
      <w:proofErr w:type="spellStart"/>
      <w:r>
        <w:t>Relating</w:t>
      </w:r>
      <w:proofErr w:type="spellEnd"/>
      <w:r>
        <w:rPr>
          <w:spacing w:val="-3"/>
        </w:rPr>
        <w:t xml:space="preserve"> </w:t>
      </w:r>
      <w:proofErr w:type="spellStart"/>
      <w:r>
        <w:t>to</w:t>
      </w:r>
      <w:proofErr w:type="spellEnd"/>
      <w:r>
        <w:rPr>
          <w:spacing w:val="-6"/>
        </w:rPr>
        <w:t xml:space="preserve"> </w:t>
      </w:r>
      <w:proofErr w:type="spellStart"/>
      <w:r>
        <w:t>the</w:t>
      </w:r>
      <w:proofErr w:type="spellEnd"/>
      <w:r>
        <w:rPr>
          <w:spacing w:val="-3"/>
        </w:rPr>
        <w:t xml:space="preserve"> </w:t>
      </w:r>
      <w:r>
        <w:t>Status</w:t>
      </w:r>
      <w:r>
        <w:rPr>
          <w:spacing w:val="-6"/>
        </w:rPr>
        <w:t xml:space="preserve"> </w:t>
      </w:r>
      <w:proofErr w:type="spellStart"/>
      <w:r>
        <w:t>of</w:t>
      </w:r>
      <w:proofErr w:type="spellEnd"/>
      <w:r>
        <w:rPr>
          <w:spacing w:val="-3"/>
        </w:rPr>
        <w:t xml:space="preserve"> </w:t>
      </w:r>
      <w:proofErr w:type="spellStart"/>
      <w:r>
        <w:t>Refugee</w:t>
      </w:r>
      <w:proofErr w:type="spellEnd"/>
      <w:r>
        <w:rPr>
          <w:spacing w:val="-4"/>
        </w:rPr>
        <w:t xml:space="preserve"> </w:t>
      </w:r>
      <w:r>
        <w:t>1967.</w:t>
      </w:r>
      <w:r>
        <w:rPr>
          <w:spacing w:val="-3"/>
        </w:rPr>
        <w:t xml:space="preserve"> </w:t>
      </w:r>
      <w:r>
        <w:t>Pasal</w:t>
      </w:r>
      <w:r>
        <w:rPr>
          <w:spacing w:val="-3"/>
        </w:rPr>
        <w:t xml:space="preserve"> </w:t>
      </w:r>
      <w:r>
        <w:t>1A</w:t>
      </w:r>
      <w:r>
        <w:rPr>
          <w:spacing w:val="-4"/>
        </w:rPr>
        <w:t xml:space="preserve"> </w:t>
      </w:r>
      <w:r>
        <w:t xml:space="preserve">(2) </w:t>
      </w:r>
      <w:proofErr w:type="spellStart"/>
      <w:r>
        <w:t>Convention</w:t>
      </w:r>
      <w:proofErr w:type="spellEnd"/>
      <w:r>
        <w:t xml:space="preserve"> </w:t>
      </w:r>
      <w:proofErr w:type="spellStart"/>
      <w:r>
        <w:t>Relating</w:t>
      </w:r>
      <w:proofErr w:type="spellEnd"/>
      <w:r>
        <w:t xml:space="preserve"> </w:t>
      </w:r>
      <w:proofErr w:type="spellStart"/>
      <w:r>
        <w:t>to</w:t>
      </w:r>
      <w:proofErr w:type="spellEnd"/>
      <w:r>
        <w:t xml:space="preserve"> </w:t>
      </w:r>
      <w:proofErr w:type="spellStart"/>
      <w:r>
        <w:t>the</w:t>
      </w:r>
      <w:proofErr w:type="spellEnd"/>
      <w:r>
        <w:t xml:space="preserve"> Status </w:t>
      </w:r>
      <w:proofErr w:type="spellStart"/>
      <w:r>
        <w:t>of</w:t>
      </w:r>
      <w:proofErr w:type="spellEnd"/>
      <w:r>
        <w:t xml:space="preserve"> </w:t>
      </w:r>
      <w:proofErr w:type="spellStart"/>
      <w:r>
        <w:t>Refugee</w:t>
      </w:r>
      <w:proofErr w:type="spellEnd"/>
      <w:r>
        <w:t xml:space="preserve"> 1951, mendefinisikan pengungsi sebagai berikut;</w:t>
      </w:r>
      <w:r w:rsidR="004012B2">
        <w:rPr>
          <w:rStyle w:val="FootnoteReference"/>
        </w:rPr>
        <w:footnoteReference w:id="45"/>
      </w:r>
      <w:r w:rsidR="004012B2">
        <w:t xml:space="preserve"> </w:t>
      </w:r>
    </w:p>
    <w:p w14:paraId="41BAE938" w14:textId="77777777" w:rsidR="00FA44FC" w:rsidRDefault="00000000">
      <w:pPr>
        <w:spacing w:before="1" w:line="480" w:lineRule="auto"/>
        <w:ind w:left="568" w:right="375" w:firstLine="709"/>
        <w:jc w:val="both"/>
      </w:pPr>
      <w:r>
        <w:t>“</w:t>
      </w:r>
      <w:proofErr w:type="spellStart"/>
      <w:r>
        <w:t>any</w:t>
      </w:r>
      <w:proofErr w:type="spellEnd"/>
      <w:r>
        <w:t xml:space="preserve"> person </w:t>
      </w:r>
      <w:proofErr w:type="spellStart"/>
      <w:r>
        <w:t>who</w:t>
      </w:r>
      <w:proofErr w:type="spellEnd"/>
      <w:r>
        <w:t xml:space="preserve"> “As a </w:t>
      </w:r>
      <w:proofErr w:type="spellStart"/>
      <w:r>
        <w:t>result</w:t>
      </w:r>
      <w:proofErr w:type="spellEnd"/>
      <w:r>
        <w:t xml:space="preserve"> </w:t>
      </w:r>
      <w:proofErr w:type="spellStart"/>
      <w:r>
        <w:t>of</w:t>
      </w:r>
      <w:proofErr w:type="spellEnd"/>
      <w:r>
        <w:t xml:space="preserve"> </w:t>
      </w:r>
      <w:proofErr w:type="spellStart"/>
      <w:r>
        <w:t>events</w:t>
      </w:r>
      <w:proofErr w:type="spellEnd"/>
      <w:r>
        <w:t xml:space="preserve"> </w:t>
      </w:r>
      <w:proofErr w:type="spellStart"/>
      <w:r>
        <w:t>occurring</w:t>
      </w:r>
      <w:proofErr w:type="spellEnd"/>
      <w:r>
        <w:t xml:space="preserve"> </w:t>
      </w:r>
      <w:proofErr w:type="spellStart"/>
      <w:r>
        <w:t>before</w:t>
      </w:r>
      <w:proofErr w:type="spellEnd"/>
      <w:r>
        <w:t xml:space="preserve"> 1 </w:t>
      </w:r>
      <w:proofErr w:type="spellStart"/>
      <w:r>
        <w:t>January</w:t>
      </w:r>
      <w:proofErr w:type="spellEnd"/>
      <w:r>
        <w:t xml:space="preserve"> 1951 </w:t>
      </w:r>
      <w:proofErr w:type="spellStart"/>
      <w:r>
        <w:t>and</w:t>
      </w:r>
      <w:proofErr w:type="spellEnd"/>
      <w:r>
        <w:t xml:space="preserve"> </w:t>
      </w:r>
      <w:proofErr w:type="spellStart"/>
      <w:r>
        <w:t>owing</w:t>
      </w:r>
      <w:proofErr w:type="spellEnd"/>
      <w:r>
        <w:t xml:space="preserve"> </w:t>
      </w:r>
      <w:proofErr w:type="spellStart"/>
      <w:r>
        <w:t>to</w:t>
      </w:r>
      <w:proofErr w:type="spellEnd"/>
      <w:r>
        <w:t xml:space="preserve"> </w:t>
      </w:r>
      <w:proofErr w:type="spellStart"/>
      <w:r>
        <w:t>wellfounded</w:t>
      </w:r>
      <w:proofErr w:type="spellEnd"/>
      <w:r>
        <w:t xml:space="preserve"> </w:t>
      </w:r>
      <w:proofErr w:type="spellStart"/>
      <w:r>
        <w:t>fear</w:t>
      </w:r>
      <w:proofErr w:type="spellEnd"/>
      <w:r>
        <w:t xml:space="preserve"> </w:t>
      </w:r>
      <w:proofErr w:type="spellStart"/>
      <w:r>
        <w:t>of</w:t>
      </w:r>
      <w:proofErr w:type="spellEnd"/>
      <w:r>
        <w:t xml:space="preserve"> </w:t>
      </w:r>
      <w:proofErr w:type="spellStart"/>
      <w:r>
        <w:t>being</w:t>
      </w:r>
      <w:proofErr w:type="spellEnd"/>
      <w:r>
        <w:t xml:space="preserve"> </w:t>
      </w:r>
      <w:proofErr w:type="spellStart"/>
      <w:r>
        <w:t>persecuted</w:t>
      </w:r>
      <w:proofErr w:type="spellEnd"/>
      <w:r>
        <w:t xml:space="preserve"> </w:t>
      </w:r>
      <w:proofErr w:type="spellStart"/>
      <w:r>
        <w:t>for</w:t>
      </w:r>
      <w:proofErr w:type="spellEnd"/>
      <w:r>
        <w:t xml:space="preserve"> </w:t>
      </w:r>
      <w:proofErr w:type="spellStart"/>
      <w:r>
        <w:t>reasons</w:t>
      </w:r>
      <w:proofErr w:type="spellEnd"/>
      <w:r>
        <w:t xml:space="preserve"> </w:t>
      </w:r>
      <w:proofErr w:type="spellStart"/>
      <w:r>
        <w:t>of</w:t>
      </w:r>
      <w:proofErr w:type="spellEnd"/>
      <w:r>
        <w:t xml:space="preserve"> </w:t>
      </w:r>
      <w:proofErr w:type="spellStart"/>
      <w:r>
        <w:t>race</w:t>
      </w:r>
      <w:proofErr w:type="spellEnd"/>
      <w:r>
        <w:t xml:space="preserve">, </w:t>
      </w:r>
      <w:proofErr w:type="spellStart"/>
      <w:r>
        <w:t>religion</w:t>
      </w:r>
      <w:proofErr w:type="spellEnd"/>
      <w:r>
        <w:t xml:space="preserve">, </w:t>
      </w:r>
      <w:proofErr w:type="spellStart"/>
      <w:r>
        <w:t>nationality</w:t>
      </w:r>
      <w:proofErr w:type="spellEnd"/>
      <w:r>
        <w:t>,</w:t>
      </w:r>
      <w:r>
        <w:rPr>
          <w:spacing w:val="-15"/>
        </w:rPr>
        <w:t xml:space="preserve"> </w:t>
      </w:r>
      <w:proofErr w:type="spellStart"/>
      <w:r>
        <w:t>membership</w:t>
      </w:r>
      <w:proofErr w:type="spellEnd"/>
      <w:r>
        <w:rPr>
          <w:spacing w:val="-15"/>
        </w:rPr>
        <w:t xml:space="preserve"> </w:t>
      </w:r>
      <w:proofErr w:type="spellStart"/>
      <w:r>
        <w:t>of</w:t>
      </w:r>
      <w:proofErr w:type="spellEnd"/>
      <w:r>
        <w:rPr>
          <w:spacing w:val="-15"/>
        </w:rPr>
        <w:t xml:space="preserve"> </w:t>
      </w:r>
      <w:r>
        <w:t>a</w:t>
      </w:r>
      <w:r>
        <w:rPr>
          <w:spacing w:val="-15"/>
        </w:rPr>
        <w:t xml:space="preserve"> </w:t>
      </w:r>
      <w:proofErr w:type="spellStart"/>
      <w:r>
        <w:t>particular</w:t>
      </w:r>
      <w:proofErr w:type="spellEnd"/>
      <w:r>
        <w:rPr>
          <w:spacing w:val="-15"/>
        </w:rPr>
        <w:t xml:space="preserve"> </w:t>
      </w:r>
      <w:proofErr w:type="spellStart"/>
      <w:r>
        <w:t>social</w:t>
      </w:r>
      <w:proofErr w:type="spellEnd"/>
      <w:r>
        <w:rPr>
          <w:spacing w:val="-15"/>
        </w:rPr>
        <w:t xml:space="preserve"> </w:t>
      </w:r>
      <w:proofErr w:type="spellStart"/>
      <w:r>
        <w:t>group</w:t>
      </w:r>
      <w:proofErr w:type="spellEnd"/>
      <w:r>
        <w:rPr>
          <w:spacing w:val="-15"/>
        </w:rPr>
        <w:t xml:space="preserve"> </w:t>
      </w:r>
      <w:proofErr w:type="spellStart"/>
      <w:r>
        <w:t>orpolitical</w:t>
      </w:r>
      <w:proofErr w:type="spellEnd"/>
      <w:r>
        <w:rPr>
          <w:spacing w:val="-15"/>
        </w:rPr>
        <w:t xml:space="preserve"> </w:t>
      </w:r>
      <w:proofErr w:type="spellStart"/>
      <w:r>
        <w:t>opinion</w:t>
      </w:r>
      <w:proofErr w:type="spellEnd"/>
      <w:r>
        <w:t>,</w:t>
      </w:r>
      <w:r>
        <w:rPr>
          <w:spacing w:val="-15"/>
        </w:rPr>
        <w:t xml:space="preserve"> </w:t>
      </w:r>
      <w:proofErr w:type="spellStart"/>
      <w:r>
        <w:t>is</w:t>
      </w:r>
      <w:proofErr w:type="spellEnd"/>
      <w:r>
        <w:rPr>
          <w:spacing w:val="-15"/>
        </w:rPr>
        <w:t xml:space="preserve"> </w:t>
      </w:r>
      <w:proofErr w:type="spellStart"/>
      <w:r>
        <w:t>outside</w:t>
      </w:r>
      <w:proofErr w:type="spellEnd"/>
      <w:r>
        <w:t xml:space="preserve"> </w:t>
      </w:r>
      <w:proofErr w:type="spellStart"/>
      <w:r>
        <w:t>the</w:t>
      </w:r>
      <w:proofErr w:type="spellEnd"/>
      <w:r>
        <w:rPr>
          <w:spacing w:val="-7"/>
        </w:rPr>
        <w:t xml:space="preserve"> </w:t>
      </w:r>
      <w:proofErr w:type="spellStart"/>
      <w:r>
        <w:t>country</w:t>
      </w:r>
      <w:proofErr w:type="spellEnd"/>
      <w:r>
        <w:rPr>
          <w:spacing w:val="-7"/>
        </w:rPr>
        <w:t xml:space="preserve"> </w:t>
      </w:r>
      <w:proofErr w:type="spellStart"/>
      <w:r>
        <w:t>of</w:t>
      </w:r>
      <w:proofErr w:type="spellEnd"/>
      <w:r>
        <w:rPr>
          <w:spacing w:val="-7"/>
        </w:rPr>
        <w:t xml:space="preserve"> </w:t>
      </w:r>
      <w:r>
        <w:t>his</w:t>
      </w:r>
      <w:r>
        <w:rPr>
          <w:spacing w:val="-5"/>
        </w:rPr>
        <w:t xml:space="preserve"> </w:t>
      </w:r>
      <w:proofErr w:type="spellStart"/>
      <w:r>
        <w:t>nationality</w:t>
      </w:r>
      <w:proofErr w:type="spellEnd"/>
      <w:r>
        <w:rPr>
          <w:spacing w:val="-6"/>
        </w:rPr>
        <w:t xml:space="preserve"> </w:t>
      </w:r>
      <w:proofErr w:type="spellStart"/>
      <w:r>
        <w:t>and</w:t>
      </w:r>
      <w:proofErr w:type="spellEnd"/>
      <w:r>
        <w:rPr>
          <w:spacing w:val="-6"/>
        </w:rPr>
        <w:t xml:space="preserve"> </w:t>
      </w:r>
      <w:proofErr w:type="spellStart"/>
      <w:r>
        <w:t>is</w:t>
      </w:r>
      <w:proofErr w:type="spellEnd"/>
      <w:r>
        <w:rPr>
          <w:spacing w:val="-6"/>
        </w:rPr>
        <w:t xml:space="preserve"> </w:t>
      </w:r>
      <w:proofErr w:type="spellStart"/>
      <w:r>
        <w:t>unable</w:t>
      </w:r>
      <w:proofErr w:type="spellEnd"/>
      <w:r>
        <w:rPr>
          <w:spacing w:val="-7"/>
        </w:rPr>
        <w:t xml:space="preserve"> </w:t>
      </w:r>
      <w:proofErr w:type="spellStart"/>
      <w:r>
        <w:t>or</w:t>
      </w:r>
      <w:proofErr w:type="spellEnd"/>
      <w:r>
        <w:t>,</w:t>
      </w:r>
      <w:r>
        <w:rPr>
          <w:spacing w:val="-7"/>
        </w:rPr>
        <w:t xml:space="preserve"> </w:t>
      </w:r>
      <w:proofErr w:type="spellStart"/>
      <w:r>
        <w:t>owing</w:t>
      </w:r>
      <w:proofErr w:type="spellEnd"/>
      <w:r>
        <w:rPr>
          <w:spacing w:val="-6"/>
        </w:rPr>
        <w:t xml:space="preserve"> </w:t>
      </w:r>
      <w:proofErr w:type="spellStart"/>
      <w:r>
        <w:t>to</w:t>
      </w:r>
      <w:proofErr w:type="spellEnd"/>
      <w:r>
        <w:rPr>
          <w:spacing w:val="-6"/>
        </w:rPr>
        <w:t xml:space="preserve"> </w:t>
      </w:r>
      <w:proofErr w:type="spellStart"/>
      <w:r>
        <w:t>such</w:t>
      </w:r>
      <w:proofErr w:type="spellEnd"/>
      <w:r>
        <w:rPr>
          <w:spacing w:val="-6"/>
        </w:rPr>
        <w:t xml:space="preserve"> </w:t>
      </w:r>
      <w:proofErr w:type="spellStart"/>
      <w:r>
        <w:t>fear</w:t>
      </w:r>
      <w:proofErr w:type="spellEnd"/>
      <w:r>
        <w:t>,</w:t>
      </w:r>
      <w:r>
        <w:rPr>
          <w:spacing w:val="-5"/>
        </w:rPr>
        <w:t xml:space="preserve"> </w:t>
      </w:r>
      <w:proofErr w:type="spellStart"/>
      <w:r>
        <w:t>is</w:t>
      </w:r>
      <w:proofErr w:type="spellEnd"/>
      <w:r>
        <w:rPr>
          <w:spacing w:val="-6"/>
        </w:rPr>
        <w:t xml:space="preserve"> </w:t>
      </w:r>
      <w:proofErr w:type="spellStart"/>
      <w:r>
        <w:t>unwilling</w:t>
      </w:r>
      <w:proofErr w:type="spellEnd"/>
      <w:r>
        <w:rPr>
          <w:spacing w:val="-6"/>
        </w:rPr>
        <w:t xml:space="preserve"> </w:t>
      </w:r>
      <w:proofErr w:type="spellStart"/>
      <w:r>
        <w:t>to</w:t>
      </w:r>
      <w:proofErr w:type="spellEnd"/>
      <w:r>
        <w:t xml:space="preserve"> </w:t>
      </w:r>
      <w:proofErr w:type="spellStart"/>
      <w:r>
        <w:t>avail</w:t>
      </w:r>
      <w:proofErr w:type="spellEnd"/>
      <w:r>
        <w:t xml:space="preserve"> </w:t>
      </w:r>
      <w:proofErr w:type="spellStart"/>
      <w:r>
        <w:t>himself</w:t>
      </w:r>
      <w:proofErr w:type="spellEnd"/>
      <w:r>
        <w:t xml:space="preserve"> </w:t>
      </w:r>
      <w:proofErr w:type="spellStart"/>
      <w:r>
        <w:t>of</w:t>
      </w:r>
      <w:proofErr w:type="spellEnd"/>
      <w:r>
        <w:t xml:space="preserve"> </w:t>
      </w:r>
      <w:proofErr w:type="spellStart"/>
      <w:r>
        <w:t>the</w:t>
      </w:r>
      <w:proofErr w:type="spellEnd"/>
      <w:r>
        <w:t xml:space="preserve"> </w:t>
      </w:r>
      <w:proofErr w:type="spellStart"/>
      <w:r>
        <w:t>protection</w:t>
      </w:r>
      <w:proofErr w:type="spellEnd"/>
      <w:r>
        <w:t xml:space="preserve"> </w:t>
      </w:r>
      <w:proofErr w:type="spellStart"/>
      <w:r>
        <w:t>of</w:t>
      </w:r>
      <w:proofErr w:type="spellEnd"/>
      <w:r>
        <w:t xml:space="preserve"> </w:t>
      </w:r>
      <w:proofErr w:type="spellStart"/>
      <w:r>
        <w:t>that</w:t>
      </w:r>
      <w:proofErr w:type="spellEnd"/>
      <w:r>
        <w:t xml:space="preserve"> </w:t>
      </w:r>
      <w:proofErr w:type="spellStart"/>
      <w:r>
        <w:t>country</w:t>
      </w:r>
      <w:proofErr w:type="spellEnd"/>
      <w:r>
        <w:t xml:space="preserve">; </w:t>
      </w:r>
      <w:proofErr w:type="spellStart"/>
      <w:r>
        <w:t>or</w:t>
      </w:r>
      <w:proofErr w:type="spellEnd"/>
      <w:r>
        <w:t xml:space="preserve"> </w:t>
      </w:r>
      <w:proofErr w:type="spellStart"/>
      <w:r>
        <w:t>who</w:t>
      </w:r>
      <w:proofErr w:type="spellEnd"/>
      <w:r>
        <w:t xml:space="preserve">, not </w:t>
      </w:r>
      <w:proofErr w:type="spellStart"/>
      <w:r>
        <w:t>having</w:t>
      </w:r>
      <w:proofErr w:type="spellEnd"/>
      <w:r>
        <w:t xml:space="preserve"> a </w:t>
      </w:r>
      <w:proofErr w:type="spellStart"/>
      <w:r>
        <w:t>nationality</w:t>
      </w:r>
      <w:proofErr w:type="spellEnd"/>
      <w:r>
        <w:t xml:space="preserve"> </w:t>
      </w:r>
      <w:proofErr w:type="spellStart"/>
      <w:r>
        <w:t>and</w:t>
      </w:r>
      <w:proofErr w:type="spellEnd"/>
      <w:r>
        <w:rPr>
          <w:spacing w:val="-5"/>
        </w:rPr>
        <w:t xml:space="preserve"> </w:t>
      </w:r>
      <w:proofErr w:type="spellStart"/>
      <w:r>
        <w:t>being</w:t>
      </w:r>
      <w:proofErr w:type="spellEnd"/>
      <w:r>
        <w:rPr>
          <w:spacing w:val="-4"/>
        </w:rPr>
        <w:t xml:space="preserve"> </w:t>
      </w:r>
      <w:proofErr w:type="spellStart"/>
      <w:r>
        <w:t>outside</w:t>
      </w:r>
      <w:proofErr w:type="spellEnd"/>
      <w:r>
        <w:rPr>
          <w:spacing w:val="-6"/>
        </w:rPr>
        <w:t xml:space="preserve"> </w:t>
      </w:r>
      <w:proofErr w:type="spellStart"/>
      <w:r>
        <w:t>the</w:t>
      </w:r>
      <w:proofErr w:type="spellEnd"/>
      <w:r>
        <w:rPr>
          <w:spacing w:val="-3"/>
        </w:rPr>
        <w:t xml:space="preserve"> </w:t>
      </w:r>
      <w:proofErr w:type="spellStart"/>
      <w:r>
        <w:t>country</w:t>
      </w:r>
      <w:proofErr w:type="spellEnd"/>
      <w:r>
        <w:rPr>
          <w:spacing w:val="-5"/>
        </w:rPr>
        <w:t xml:space="preserve"> </w:t>
      </w:r>
      <w:proofErr w:type="spellStart"/>
      <w:r>
        <w:t>of</w:t>
      </w:r>
      <w:proofErr w:type="spellEnd"/>
      <w:r>
        <w:rPr>
          <w:spacing w:val="-6"/>
        </w:rPr>
        <w:t xml:space="preserve"> </w:t>
      </w:r>
      <w:r>
        <w:t>his</w:t>
      </w:r>
      <w:r>
        <w:rPr>
          <w:spacing w:val="-4"/>
        </w:rPr>
        <w:t xml:space="preserve"> </w:t>
      </w:r>
      <w:proofErr w:type="spellStart"/>
      <w:r>
        <w:t>former</w:t>
      </w:r>
      <w:proofErr w:type="spellEnd"/>
      <w:r>
        <w:rPr>
          <w:spacing w:val="-6"/>
        </w:rPr>
        <w:t xml:space="preserve"> </w:t>
      </w:r>
      <w:proofErr w:type="spellStart"/>
      <w:r>
        <w:t>habitual</w:t>
      </w:r>
      <w:proofErr w:type="spellEnd"/>
      <w:r>
        <w:rPr>
          <w:spacing w:val="-4"/>
        </w:rPr>
        <w:t xml:space="preserve"> </w:t>
      </w:r>
      <w:proofErr w:type="spellStart"/>
      <w:r>
        <w:t>residence</w:t>
      </w:r>
      <w:proofErr w:type="spellEnd"/>
      <w:r>
        <w:rPr>
          <w:spacing w:val="-3"/>
        </w:rPr>
        <w:t xml:space="preserve"> </w:t>
      </w:r>
      <w:r>
        <w:t>as</w:t>
      </w:r>
      <w:r>
        <w:rPr>
          <w:spacing w:val="-5"/>
        </w:rPr>
        <w:t xml:space="preserve"> </w:t>
      </w:r>
      <w:r>
        <w:t>a</w:t>
      </w:r>
      <w:r>
        <w:rPr>
          <w:spacing w:val="-3"/>
        </w:rPr>
        <w:t xml:space="preserve"> </w:t>
      </w:r>
      <w:proofErr w:type="spellStart"/>
      <w:r>
        <w:t>result</w:t>
      </w:r>
      <w:proofErr w:type="spellEnd"/>
      <w:r>
        <w:rPr>
          <w:spacing w:val="-4"/>
        </w:rPr>
        <w:t xml:space="preserve"> </w:t>
      </w:r>
      <w:proofErr w:type="spellStart"/>
      <w:r>
        <w:t>of</w:t>
      </w:r>
      <w:proofErr w:type="spellEnd"/>
      <w:r>
        <w:rPr>
          <w:spacing w:val="-3"/>
        </w:rPr>
        <w:t xml:space="preserve"> </w:t>
      </w:r>
      <w:proofErr w:type="spellStart"/>
      <w:r>
        <w:t>such</w:t>
      </w:r>
      <w:proofErr w:type="spellEnd"/>
      <w:r>
        <w:t xml:space="preserve"> </w:t>
      </w:r>
      <w:proofErr w:type="spellStart"/>
      <w:r>
        <w:t>events</w:t>
      </w:r>
      <w:proofErr w:type="spellEnd"/>
      <w:r>
        <w:t>,</w:t>
      </w:r>
      <w:r>
        <w:rPr>
          <w:spacing w:val="-8"/>
        </w:rPr>
        <w:t xml:space="preserve"> </w:t>
      </w:r>
      <w:proofErr w:type="spellStart"/>
      <w:r>
        <w:t>is</w:t>
      </w:r>
      <w:proofErr w:type="spellEnd"/>
      <w:r>
        <w:rPr>
          <w:spacing w:val="-8"/>
        </w:rPr>
        <w:t xml:space="preserve"> </w:t>
      </w:r>
      <w:proofErr w:type="spellStart"/>
      <w:r>
        <w:t>unable</w:t>
      </w:r>
      <w:proofErr w:type="spellEnd"/>
      <w:r>
        <w:rPr>
          <w:spacing w:val="-9"/>
        </w:rPr>
        <w:t xml:space="preserve"> </w:t>
      </w:r>
      <w:proofErr w:type="spellStart"/>
      <w:r>
        <w:t>or</w:t>
      </w:r>
      <w:proofErr w:type="spellEnd"/>
      <w:r>
        <w:t>,</w:t>
      </w:r>
      <w:r>
        <w:rPr>
          <w:spacing w:val="-9"/>
        </w:rPr>
        <w:t xml:space="preserve"> </w:t>
      </w:r>
      <w:proofErr w:type="spellStart"/>
      <w:r>
        <w:t>owing</w:t>
      </w:r>
      <w:proofErr w:type="spellEnd"/>
      <w:r>
        <w:rPr>
          <w:spacing w:val="-9"/>
        </w:rPr>
        <w:t xml:space="preserve"> </w:t>
      </w:r>
      <w:proofErr w:type="spellStart"/>
      <w:r>
        <w:t>to</w:t>
      </w:r>
      <w:proofErr w:type="spellEnd"/>
      <w:r>
        <w:rPr>
          <w:spacing w:val="-8"/>
        </w:rPr>
        <w:t xml:space="preserve"> </w:t>
      </w:r>
      <w:proofErr w:type="spellStart"/>
      <w:r>
        <w:t>such</w:t>
      </w:r>
      <w:proofErr w:type="spellEnd"/>
      <w:r>
        <w:rPr>
          <w:spacing w:val="-9"/>
        </w:rPr>
        <w:t xml:space="preserve"> </w:t>
      </w:r>
      <w:proofErr w:type="spellStart"/>
      <w:r>
        <w:t>fear</w:t>
      </w:r>
      <w:proofErr w:type="spellEnd"/>
      <w:r>
        <w:t>,</w:t>
      </w:r>
      <w:r>
        <w:rPr>
          <w:spacing w:val="-9"/>
        </w:rPr>
        <w:t xml:space="preserve"> </w:t>
      </w:r>
      <w:proofErr w:type="spellStart"/>
      <w:r>
        <w:t>is</w:t>
      </w:r>
      <w:proofErr w:type="spellEnd"/>
      <w:r>
        <w:rPr>
          <w:spacing w:val="-8"/>
        </w:rPr>
        <w:t xml:space="preserve"> </w:t>
      </w:r>
      <w:proofErr w:type="spellStart"/>
      <w:r>
        <w:t>unwilling</w:t>
      </w:r>
      <w:proofErr w:type="spellEnd"/>
      <w:r>
        <w:rPr>
          <w:spacing w:val="-8"/>
        </w:rPr>
        <w:t xml:space="preserve"> </w:t>
      </w:r>
      <w:proofErr w:type="spellStart"/>
      <w:r>
        <w:t>to</w:t>
      </w:r>
      <w:proofErr w:type="spellEnd"/>
      <w:r>
        <w:rPr>
          <w:spacing w:val="-8"/>
        </w:rPr>
        <w:t xml:space="preserve"> </w:t>
      </w:r>
      <w:proofErr w:type="spellStart"/>
      <w:r>
        <w:t>return</w:t>
      </w:r>
      <w:proofErr w:type="spellEnd"/>
      <w:r>
        <w:rPr>
          <w:spacing w:val="-9"/>
        </w:rPr>
        <w:t xml:space="preserve"> </w:t>
      </w:r>
      <w:proofErr w:type="spellStart"/>
      <w:r>
        <w:t>to</w:t>
      </w:r>
      <w:proofErr w:type="spellEnd"/>
      <w:r>
        <w:rPr>
          <w:spacing w:val="-8"/>
        </w:rPr>
        <w:t xml:space="preserve"> </w:t>
      </w:r>
      <w:proofErr w:type="spellStart"/>
      <w:r>
        <w:t>it</w:t>
      </w:r>
      <w:proofErr w:type="spellEnd"/>
      <w:r>
        <w:t>.”</w:t>
      </w:r>
      <w:r>
        <w:rPr>
          <w:spacing w:val="-10"/>
        </w:rPr>
        <w:t xml:space="preserve"> </w:t>
      </w:r>
      <w:r>
        <w:t>Jadi</w:t>
      </w:r>
      <w:r>
        <w:rPr>
          <w:spacing w:val="-8"/>
        </w:rPr>
        <w:t xml:space="preserve"> </w:t>
      </w:r>
      <w:r>
        <w:t>menurut PBB mengenai Konvensi tahun 1951 tentang Pengungsi, diartikan dengan jelas bahwa</w:t>
      </w:r>
      <w:r>
        <w:rPr>
          <w:spacing w:val="-10"/>
        </w:rPr>
        <w:t xml:space="preserve"> </w:t>
      </w:r>
      <w:r>
        <w:t>pengungsi</w:t>
      </w:r>
      <w:r>
        <w:rPr>
          <w:spacing w:val="-9"/>
        </w:rPr>
        <w:t xml:space="preserve"> </w:t>
      </w:r>
      <w:r>
        <w:t>adalah</w:t>
      </w:r>
      <w:r>
        <w:rPr>
          <w:spacing w:val="-7"/>
        </w:rPr>
        <w:t xml:space="preserve"> </w:t>
      </w:r>
      <w:r>
        <w:t>seseorang</w:t>
      </w:r>
      <w:r>
        <w:rPr>
          <w:spacing w:val="-9"/>
        </w:rPr>
        <w:t xml:space="preserve"> </w:t>
      </w:r>
      <w:r>
        <w:t>yang</w:t>
      </w:r>
      <w:r>
        <w:rPr>
          <w:spacing w:val="-9"/>
        </w:rPr>
        <w:t xml:space="preserve"> </w:t>
      </w:r>
      <w:r>
        <w:t>karena</w:t>
      </w:r>
      <w:r>
        <w:rPr>
          <w:spacing w:val="-9"/>
        </w:rPr>
        <w:t xml:space="preserve"> </w:t>
      </w:r>
      <w:r>
        <w:t>ketakutan</w:t>
      </w:r>
      <w:r>
        <w:rPr>
          <w:spacing w:val="-9"/>
        </w:rPr>
        <w:t xml:space="preserve"> </w:t>
      </w:r>
      <w:r>
        <w:t>(yang</w:t>
      </w:r>
      <w:r>
        <w:rPr>
          <w:spacing w:val="-9"/>
        </w:rPr>
        <w:t xml:space="preserve"> </w:t>
      </w:r>
      <w:r>
        <w:t>beralasan)</w:t>
      </w:r>
      <w:r>
        <w:rPr>
          <w:spacing w:val="-8"/>
        </w:rPr>
        <w:t xml:space="preserve"> </w:t>
      </w:r>
      <w:r>
        <w:t>akan dianiaya</w:t>
      </w:r>
      <w:r>
        <w:rPr>
          <w:spacing w:val="-5"/>
        </w:rPr>
        <w:t xml:space="preserve"> </w:t>
      </w:r>
      <w:r>
        <w:t>dikarenakan</w:t>
      </w:r>
      <w:r>
        <w:rPr>
          <w:spacing w:val="-4"/>
        </w:rPr>
        <w:t xml:space="preserve"> </w:t>
      </w:r>
      <w:r>
        <w:t>oleh</w:t>
      </w:r>
      <w:r>
        <w:rPr>
          <w:spacing w:val="-4"/>
        </w:rPr>
        <w:t xml:space="preserve"> </w:t>
      </w:r>
      <w:r>
        <w:t>ras,</w:t>
      </w:r>
      <w:r>
        <w:rPr>
          <w:spacing w:val="-4"/>
        </w:rPr>
        <w:t xml:space="preserve"> </w:t>
      </w:r>
      <w:r>
        <w:t>agama,</w:t>
      </w:r>
      <w:r>
        <w:rPr>
          <w:spacing w:val="-4"/>
        </w:rPr>
        <w:t xml:space="preserve"> </w:t>
      </w:r>
      <w:r>
        <w:t>kebangsaan,</w:t>
      </w:r>
      <w:r>
        <w:rPr>
          <w:spacing w:val="-4"/>
        </w:rPr>
        <w:t xml:space="preserve"> </w:t>
      </w:r>
      <w:r>
        <w:t>keanggotaan</w:t>
      </w:r>
      <w:r>
        <w:rPr>
          <w:spacing w:val="-4"/>
        </w:rPr>
        <w:t xml:space="preserve"> </w:t>
      </w:r>
      <w:r>
        <w:t>pada</w:t>
      </w:r>
      <w:r>
        <w:rPr>
          <w:spacing w:val="-5"/>
        </w:rPr>
        <w:t xml:space="preserve"> </w:t>
      </w:r>
      <w:r>
        <w:t>kelompok sosial</w:t>
      </w:r>
      <w:r>
        <w:rPr>
          <w:spacing w:val="-2"/>
        </w:rPr>
        <w:t xml:space="preserve"> </w:t>
      </w:r>
      <w:r>
        <w:t>tertentu</w:t>
      </w:r>
      <w:r>
        <w:rPr>
          <w:spacing w:val="-2"/>
        </w:rPr>
        <w:t xml:space="preserve"> </w:t>
      </w:r>
      <w:r>
        <w:t>atau karena</w:t>
      </w:r>
      <w:r>
        <w:rPr>
          <w:spacing w:val="-3"/>
        </w:rPr>
        <w:t xml:space="preserve"> </w:t>
      </w:r>
      <w:r>
        <w:t>pendapat</w:t>
      </w:r>
      <w:r>
        <w:rPr>
          <w:spacing w:val="-2"/>
        </w:rPr>
        <w:t xml:space="preserve"> </w:t>
      </w:r>
      <w:r>
        <w:t>politiknya</w:t>
      </w:r>
      <w:r>
        <w:rPr>
          <w:spacing w:val="-2"/>
        </w:rPr>
        <w:t xml:space="preserve"> </w:t>
      </w:r>
      <w:r>
        <w:t>dan</w:t>
      </w:r>
      <w:r>
        <w:rPr>
          <w:spacing w:val="-2"/>
        </w:rPr>
        <w:t xml:space="preserve"> </w:t>
      </w:r>
      <w:r>
        <w:t>berada</w:t>
      </w:r>
      <w:r>
        <w:rPr>
          <w:spacing w:val="-3"/>
        </w:rPr>
        <w:t xml:space="preserve"> </w:t>
      </w:r>
      <w:r>
        <w:t>di</w:t>
      </w:r>
      <w:r>
        <w:rPr>
          <w:spacing w:val="-2"/>
        </w:rPr>
        <w:t xml:space="preserve"> </w:t>
      </w:r>
      <w:r>
        <w:t>luar</w:t>
      </w:r>
      <w:r>
        <w:rPr>
          <w:spacing w:val="-2"/>
        </w:rPr>
        <w:t xml:space="preserve"> </w:t>
      </w:r>
      <w:r>
        <w:t>negaranya</w:t>
      </w:r>
      <w:r>
        <w:rPr>
          <w:spacing w:val="-3"/>
        </w:rPr>
        <w:t xml:space="preserve"> </w:t>
      </w:r>
      <w:r>
        <w:t>dan tidak dapat atau, karena kecemasan tersebut.</w:t>
      </w:r>
    </w:p>
    <w:p w14:paraId="0BCF9D04" w14:textId="3DBCC2B5" w:rsidR="00FA44FC" w:rsidRDefault="00000000" w:rsidP="004012B2">
      <w:pPr>
        <w:spacing w:before="2" w:line="480" w:lineRule="auto"/>
        <w:ind w:left="568" w:right="375" w:firstLine="709"/>
        <w:jc w:val="both"/>
      </w:pPr>
      <w:r>
        <w:t xml:space="preserve">Pengungsi Dalam Perspektif Hubungan Internasional mampu mengupayakan perlindungan dari negaranya atau mereka yang tidak </w:t>
      </w:r>
      <w:r>
        <w:lastRenderedPageBreak/>
        <w:t>memiliki kewarganegaraan dan berada di luar negara bekas tempat tinggalnya sebagai akibat dari alasan-alasan di atas, tidak dapat atau karena ketakutan tersebut, dia tidak</w:t>
      </w:r>
      <w:r>
        <w:rPr>
          <w:spacing w:val="-7"/>
        </w:rPr>
        <w:t xml:space="preserve"> </w:t>
      </w:r>
      <w:r>
        <w:t>dapat</w:t>
      </w:r>
      <w:r>
        <w:rPr>
          <w:spacing w:val="-7"/>
        </w:rPr>
        <w:t xml:space="preserve"> </w:t>
      </w:r>
      <w:r>
        <w:t>(tidak</w:t>
      </w:r>
      <w:r>
        <w:rPr>
          <w:spacing w:val="-6"/>
        </w:rPr>
        <w:t xml:space="preserve"> </w:t>
      </w:r>
      <w:r>
        <w:t>mau)</w:t>
      </w:r>
      <w:r>
        <w:rPr>
          <w:spacing w:val="-8"/>
        </w:rPr>
        <w:t xml:space="preserve"> </w:t>
      </w:r>
      <w:r>
        <w:t>kembali</w:t>
      </w:r>
      <w:r>
        <w:rPr>
          <w:spacing w:val="-6"/>
        </w:rPr>
        <w:t xml:space="preserve"> </w:t>
      </w:r>
      <w:r>
        <w:t>ke</w:t>
      </w:r>
      <w:r>
        <w:rPr>
          <w:spacing w:val="-8"/>
        </w:rPr>
        <w:t xml:space="preserve"> </w:t>
      </w:r>
      <w:r>
        <w:t>negaranya.</w:t>
      </w:r>
      <w:r>
        <w:rPr>
          <w:spacing w:val="-7"/>
        </w:rPr>
        <w:t xml:space="preserve"> </w:t>
      </w:r>
      <w:r>
        <w:t>Senada</w:t>
      </w:r>
      <w:r>
        <w:rPr>
          <w:spacing w:val="-7"/>
        </w:rPr>
        <w:t xml:space="preserve"> </w:t>
      </w:r>
      <w:r>
        <w:t>dengan</w:t>
      </w:r>
      <w:r>
        <w:rPr>
          <w:spacing w:val="-7"/>
        </w:rPr>
        <w:t xml:space="preserve"> </w:t>
      </w:r>
      <w:proofErr w:type="spellStart"/>
      <w:r>
        <w:t>defenisi</w:t>
      </w:r>
      <w:proofErr w:type="spellEnd"/>
      <w:r>
        <w:rPr>
          <w:spacing w:val="-5"/>
        </w:rPr>
        <w:t xml:space="preserve"> </w:t>
      </w:r>
      <w:r>
        <w:rPr>
          <w:spacing w:val="-2"/>
        </w:rPr>
        <w:t>Konvensi</w:t>
      </w:r>
      <w:r w:rsidR="004012B2">
        <w:rPr>
          <w:spacing w:val="-2"/>
        </w:rPr>
        <w:t xml:space="preserve"> </w:t>
      </w:r>
      <w:r>
        <w:t xml:space="preserve">di atas, </w:t>
      </w:r>
      <w:proofErr w:type="spellStart"/>
      <w:r>
        <w:t>Jastram</w:t>
      </w:r>
      <w:proofErr w:type="spellEnd"/>
      <w:r>
        <w:t xml:space="preserve"> dan </w:t>
      </w:r>
      <w:proofErr w:type="spellStart"/>
      <w:r>
        <w:t>Achiron</w:t>
      </w:r>
      <w:proofErr w:type="spellEnd"/>
      <w:r>
        <w:t xml:space="preserve"> juga menyebutkan bahwa pengungsi adalah seseorang</w:t>
      </w:r>
      <w:r>
        <w:rPr>
          <w:spacing w:val="-1"/>
        </w:rPr>
        <w:t xml:space="preserve"> </w:t>
      </w:r>
      <w:r>
        <w:t>yang</w:t>
      </w:r>
      <w:r>
        <w:rPr>
          <w:spacing w:val="-1"/>
        </w:rPr>
        <w:t xml:space="preserve"> </w:t>
      </w:r>
      <w:r>
        <w:t>mempunyai</w:t>
      </w:r>
      <w:r>
        <w:rPr>
          <w:spacing w:val="-1"/>
        </w:rPr>
        <w:t xml:space="preserve"> </w:t>
      </w:r>
      <w:r>
        <w:t>rasa</w:t>
      </w:r>
      <w:r>
        <w:rPr>
          <w:spacing w:val="-2"/>
        </w:rPr>
        <w:t xml:space="preserve"> </w:t>
      </w:r>
      <w:r>
        <w:t>takut</w:t>
      </w:r>
      <w:r>
        <w:rPr>
          <w:spacing w:val="-1"/>
        </w:rPr>
        <w:t xml:space="preserve"> </w:t>
      </w:r>
      <w:r>
        <w:t>yang</w:t>
      </w:r>
      <w:r>
        <w:rPr>
          <w:spacing w:val="-1"/>
        </w:rPr>
        <w:t xml:space="preserve"> </w:t>
      </w:r>
      <w:r>
        <w:t>beralasan</w:t>
      </w:r>
      <w:r>
        <w:rPr>
          <w:spacing w:val="-1"/>
        </w:rPr>
        <w:t xml:space="preserve"> </w:t>
      </w:r>
      <w:r>
        <w:t>karena</w:t>
      </w:r>
      <w:r>
        <w:rPr>
          <w:spacing w:val="-2"/>
        </w:rPr>
        <w:t xml:space="preserve"> </w:t>
      </w:r>
      <w:r>
        <w:t>rasnya, agamanya, kebangsaannya,</w:t>
      </w:r>
      <w:r>
        <w:rPr>
          <w:spacing w:val="-14"/>
        </w:rPr>
        <w:t xml:space="preserve"> </w:t>
      </w:r>
      <w:r>
        <w:t>keanggotaannya</w:t>
      </w:r>
      <w:r>
        <w:rPr>
          <w:spacing w:val="-15"/>
        </w:rPr>
        <w:t xml:space="preserve"> </w:t>
      </w:r>
      <w:r>
        <w:t>dalam</w:t>
      </w:r>
      <w:r>
        <w:rPr>
          <w:spacing w:val="-14"/>
        </w:rPr>
        <w:t xml:space="preserve"> </w:t>
      </w:r>
      <w:r>
        <w:t>kelompok</w:t>
      </w:r>
      <w:r>
        <w:rPr>
          <w:spacing w:val="-12"/>
        </w:rPr>
        <w:t xml:space="preserve"> </w:t>
      </w:r>
      <w:r>
        <w:t>sosial</w:t>
      </w:r>
      <w:r>
        <w:rPr>
          <w:spacing w:val="-14"/>
        </w:rPr>
        <w:t xml:space="preserve"> </w:t>
      </w:r>
      <w:r>
        <w:t>tertentu</w:t>
      </w:r>
      <w:r>
        <w:rPr>
          <w:spacing w:val="-14"/>
        </w:rPr>
        <w:t xml:space="preserve"> </w:t>
      </w:r>
      <w:r>
        <w:t>atau</w:t>
      </w:r>
      <w:r>
        <w:rPr>
          <w:spacing w:val="-15"/>
        </w:rPr>
        <w:t xml:space="preserve"> </w:t>
      </w:r>
      <w:r>
        <w:t>pandangan politiknya berada di luar negara asalnya, dan tidak dapat atau tidak mau memanfaatkan perlindungan negara asalnya atau kembali ke negara tersebut karena takut terhadap persekusi.</w:t>
      </w:r>
      <w:r w:rsidR="004012B2">
        <w:rPr>
          <w:rStyle w:val="FootnoteReference"/>
        </w:rPr>
        <w:footnoteReference w:id="46"/>
      </w:r>
      <w:r w:rsidR="004012B2">
        <w:t xml:space="preserve"> </w:t>
      </w:r>
    </w:p>
    <w:p w14:paraId="36C7655D" w14:textId="77777777" w:rsidR="00FA44FC" w:rsidRDefault="00000000">
      <w:pPr>
        <w:spacing w:before="1" w:line="480" w:lineRule="auto"/>
        <w:ind w:left="568" w:right="375" w:firstLine="709"/>
        <w:jc w:val="both"/>
      </w:pPr>
      <w:r>
        <w:t>Melihat pada aturan baku internasional yang telah disepakati bangsa- bangsa di dunia, maka terkait dengan pengaturan hukum pengungsi sendiri termuat dalam Konvensi Tahun 1951dan Protokol Tahun 1967 Tentang Status Pengungsi. Istilah pengungsi sendiri pada Pasal 1 Ayat 1 Konvensi Tentang Status Pengungsi Tahun 1951 berlaku untuk seseorang yang “telah dianggap sebagai</w:t>
      </w:r>
      <w:r>
        <w:rPr>
          <w:spacing w:val="-17"/>
        </w:rPr>
        <w:t xml:space="preserve"> </w:t>
      </w:r>
      <w:r>
        <w:t>pengungsi</w:t>
      </w:r>
      <w:r>
        <w:rPr>
          <w:spacing w:val="-14"/>
        </w:rPr>
        <w:t xml:space="preserve"> </w:t>
      </w:r>
      <w:proofErr w:type="spellStart"/>
      <w:r>
        <w:t>nenurut</w:t>
      </w:r>
      <w:proofErr w:type="spellEnd"/>
      <w:r>
        <w:rPr>
          <w:spacing w:val="-15"/>
        </w:rPr>
        <w:t xml:space="preserve"> </w:t>
      </w:r>
      <w:r>
        <w:t>Pengaturan-pengaturan</w:t>
      </w:r>
      <w:r>
        <w:rPr>
          <w:spacing w:val="-15"/>
        </w:rPr>
        <w:t xml:space="preserve"> </w:t>
      </w:r>
      <w:r>
        <w:t>12</w:t>
      </w:r>
      <w:r>
        <w:rPr>
          <w:spacing w:val="-15"/>
        </w:rPr>
        <w:t xml:space="preserve"> </w:t>
      </w:r>
      <w:r>
        <w:t>Mei</w:t>
      </w:r>
      <w:r>
        <w:rPr>
          <w:spacing w:val="-14"/>
        </w:rPr>
        <w:t xml:space="preserve"> </w:t>
      </w:r>
      <w:r>
        <w:t>1926</w:t>
      </w:r>
      <w:r>
        <w:rPr>
          <w:spacing w:val="-13"/>
        </w:rPr>
        <w:t xml:space="preserve"> </w:t>
      </w:r>
      <w:r>
        <w:t>dan</w:t>
      </w:r>
      <w:r>
        <w:rPr>
          <w:spacing w:val="-13"/>
        </w:rPr>
        <w:t xml:space="preserve"> </w:t>
      </w:r>
      <w:r>
        <w:t>30</w:t>
      </w:r>
      <w:r>
        <w:rPr>
          <w:spacing w:val="-15"/>
        </w:rPr>
        <w:t xml:space="preserve"> </w:t>
      </w:r>
      <w:r>
        <w:t>Juni</w:t>
      </w:r>
      <w:r>
        <w:rPr>
          <w:spacing w:val="-14"/>
        </w:rPr>
        <w:t xml:space="preserve"> </w:t>
      </w:r>
      <w:r>
        <w:rPr>
          <w:spacing w:val="-4"/>
        </w:rPr>
        <w:t>1928</w:t>
      </w:r>
    </w:p>
    <w:p w14:paraId="15DCCE86" w14:textId="293C7C46" w:rsidR="00FA44FC" w:rsidRDefault="00000000" w:rsidP="004012B2">
      <w:pPr>
        <w:spacing w:before="1" w:line="480" w:lineRule="auto"/>
        <w:ind w:left="568" w:right="374" w:firstLine="709"/>
        <w:jc w:val="both"/>
      </w:pPr>
      <w:r>
        <w:t>atau menurut konvensi-konvensi 28 Oktober 1933 dan 10 Februari 1938. Protokol 14 September 1939 atau Konstitusi Organisasi Pengungsi internasional.”</w:t>
      </w:r>
      <w:r w:rsidR="004012B2">
        <w:rPr>
          <w:rStyle w:val="FootnoteReference"/>
        </w:rPr>
        <w:footnoteReference w:id="47"/>
      </w:r>
      <w:r>
        <w:t xml:space="preserve"> Secara historis singkat maka hukum pengungsi atau istilah pengungsi mula-mula lahir dari “peristiwa-</w:t>
      </w:r>
      <w:r>
        <w:lastRenderedPageBreak/>
        <w:t>peristiwa yang terjadi sebelum 1 Januari 1951 dan yang disebabkan oleh kecemasan yang sungguh-sungguh berdasar akan persekusi karena alasan-alasan ras, agama, kebangsaan, keanggotaan pada kelompok sosial tertentu atau opini politik, berada di luar negara kewarganegaraannya dan tidak dapat atau, karena kecemasan tersebut, tidak</w:t>
      </w:r>
      <w:r>
        <w:rPr>
          <w:spacing w:val="34"/>
        </w:rPr>
        <w:t xml:space="preserve"> </w:t>
      </w:r>
      <w:r>
        <w:t>mau</w:t>
      </w:r>
      <w:r>
        <w:rPr>
          <w:spacing w:val="36"/>
        </w:rPr>
        <w:t xml:space="preserve"> </w:t>
      </w:r>
      <w:r>
        <w:t>memanfaatkan</w:t>
      </w:r>
      <w:r>
        <w:rPr>
          <w:spacing w:val="36"/>
        </w:rPr>
        <w:t xml:space="preserve"> </w:t>
      </w:r>
      <w:r>
        <w:t>perlindungan</w:t>
      </w:r>
      <w:r>
        <w:rPr>
          <w:spacing w:val="37"/>
        </w:rPr>
        <w:t xml:space="preserve"> </w:t>
      </w:r>
      <w:r>
        <w:t>negara</w:t>
      </w:r>
      <w:r>
        <w:rPr>
          <w:spacing w:val="35"/>
        </w:rPr>
        <w:t xml:space="preserve"> </w:t>
      </w:r>
      <w:r>
        <w:t>itu;</w:t>
      </w:r>
      <w:r>
        <w:rPr>
          <w:spacing w:val="37"/>
        </w:rPr>
        <w:t xml:space="preserve"> </w:t>
      </w:r>
      <w:r>
        <w:t>atau</w:t>
      </w:r>
      <w:r>
        <w:rPr>
          <w:spacing w:val="35"/>
        </w:rPr>
        <w:t xml:space="preserve"> </w:t>
      </w:r>
      <w:r>
        <w:t>seseorang</w:t>
      </w:r>
      <w:r>
        <w:rPr>
          <w:spacing w:val="37"/>
        </w:rPr>
        <w:t xml:space="preserve"> </w:t>
      </w:r>
      <w:r>
        <w:t>yang</w:t>
      </w:r>
      <w:r>
        <w:rPr>
          <w:spacing w:val="39"/>
        </w:rPr>
        <w:t xml:space="preserve"> </w:t>
      </w:r>
      <w:r>
        <w:rPr>
          <w:spacing w:val="-2"/>
        </w:rPr>
        <w:t>tidak</w:t>
      </w:r>
      <w:r w:rsidR="004012B2">
        <w:rPr>
          <w:spacing w:val="-2"/>
        </w:rPr>
        <w:t xml:space="preserve"> </w:t>
      </w:r>
      <w:r>
        <w:t>mempunyai kewarganegaraan dan berada di luar negara di mana ia sebelumnya biasanya bertempat tinggal, sebagai akibat peristiwa-peristiwa termaksud, tidak dapat atau, karena kecemasan tersebut, tidak mau kembali ke negara itu.</w:t>
      </w:r>
    </w:p>
    <w:p w14:paraId="4862A88A" w14:textId="77777777" w:rsidR="00C567FA" w:rsidRDefault="00000000" w:rsidP="00C567FA">
      <w:pPr>
        <w:spacing w:before="1" w:line="480" w:lineRule="auto"/>
        <w:ind w:left="568" w:right="375" w:firstLine="709"/>
        <w:jc w:val="both"/>
      </w:pPr>
      <w:r>
        <w:t>Dalam</w:t>
      </w:r>
      <w:r>
        <w:rPr>
          <w:spacing w:val="-13"/>
        </w:rPr>
        <w:t xml:space="preserve"> </w:t>
      </w:r>
      <w:r>
        <w:t>hal</w:t>
      </w:r>
      <w:r>
        <w:rPr>
          <w:spacing w:val="-13"/>
        </w:rPr>
        <w:t xml:space="preserve"> </w:t>
      </w:r>
      <w:r>
        <w:t>seseorang</w:t>
      </w:r>
      <w:r>
        <w:rPr>
          <w:spacing w:val="-13"/>
        </w:rPr>
        <w:t xml:space="preserve"> </w:t>
      </w:r>
      <w:r>
        <w:t>mempunyai</w:t>
      </w:r>
      <w:r>
        <w:rPr>
          <w:spacing w:val="-13"/>
        </w:rPr>
        <w:t xml:space="preserve"> </w:t>
      </w:r>
      <w:r>
        <w:t>lebih</w:t>
      </w:r>
      <w:r>
        <w:rPr>
          <w:spacing w:val="-13"/>
        </w:rPr>
        <w:t xml:space="preserve"> </w:t>
      </w:r>
      <w:r>
        <w:t>dari</w:t>
      </w:r>
      <w:r>
        <w:rPr>
          <w:spacing w:val="-13"/>
        </w:rPr>
        <w:t xml:space="preserve"> </w:t>
      </w:r>
      <w:r>
        <w:t>satu</w:t>
      </w:r>
      <w:r>
        <w:rPr>
          <w:spacing w:val="-13"/>
        </w:rPr>
        <w:t xml:space="preserve"> </w:t>
      </w:r>
      <w:r>
        <w:t>kewarganegaraan,</w:t>
      </w:r>
      <w:r>
        <w:rPr>
          <w:spacing w:val="-13"/>
        </w:rPr>
        <w:t xml:space="preserve"> </w:t>
      </w:r>
      <w:r>
        <w:t>istilah "negara kewarganegaraannya" akan berarti masing-masing negara di mana ia adalah warga negara, dan seseorang tidak akan dianggap tidak memperoleh perlindungan negara kewarganegaraannya jika, tanpa alasan yang sah yang berdasarkan</w:t>
      </w:r>
      <w:r>
        <w:rPr>
          <w:spacing w:val="-10"/>
        </w:rPr>
        <w:t xml:space="preserve"> </w:t>
      </w:r>
      <w:r>
        <w:t>kecemasan</w:t>
      </w:r>
      <w:r>
        <w:rPr>
          <w:spacing w:val="-10"/>
        </w:rPr>
        <w:t xml:space="preserve"> </w:t>
      </w:r>
      <w:r>
        <w:t>yang</w:t>
      </w:r>
      <w:r>
        <w:rPr>
          <w:spacing w:val="-10"/>
        </w:rPr>
        <w:t xml:space="preserve"> </w:t>
      </w:r>
      <w:r>
        <w:t>sungguh-sungguh</w:t>
      </w:r>
      <w:r>
        <w:rPr>
          <w:spacing w:val="-10"/>
        </w:rPr>
        <w:t xml:space="preserve"> </w:t>
      </w:r>
      <w:r>
        <w:t>berdasar,</w:t>
      </w:r>
      <w:r>
        <w:rPr>
          <w:spacing w:val="-11"/>
        </w:rPr>
        <w:t xml:space="preserve"> </w:t>
      </w:r>
      <w:r>
        <w:t>ia</w:t>
      </w:r>
      <w:r>
        <w:rPr>
          <w:spacing w:val="-11"/>
        </w:rPr>
        <w:t xml:space="preserve"> </w:t>
      </w:r>
      <w:r>
        <w:t>tidak</w:t>
      </w:r>
      <w:r>
        <w:rPr>
          <w:spacing w:val="-10"/>
        </w:rPr>
        <w:t xml:space="preserve"> </w:t>
      </w:r>
      <w:r>
        <w:t xml:space="preserve">memanfaatkan perlindungan salah satu negara di mana ia adalah warga negara.” Keberlakuan konvensi ini tidak untuk semua orang yang secara personal menganggap bahwa ia adalah pengungsi dan tidak gugurnya status pengungsi yang melekat pada dirinya. Oleh sebabnya, terdapat beberapa keberlakuan terkait dengan status pengungsi yang dilekatkan pada diri seseorang dan juga terkait berhentinya keberlakuan </w:t>
      </w:r>
      <w:proofErr w:type="spellStart"/>
      <w:r>
        <w:t>perlekatan</w:t>
      </w:r>
      <w:proofErr w:type="spellEnd"/>
      <w:r>
        <w:t xml:space="preserve"> status pengungsi tersebut. Hilangnya status pengungsi pada diri seseorang bila </w:t>
      </w:r>
      <w:r>
        <w:lastRenderedPageBreak/>
        <w:t xml:space="preserve">mana: </w:t>
      </w:r>
      <w:r w:rsidR="004012B2">
        <w:rPr>
          <w:rStyle w:val="FootnoteReference"/>
        </w:rPr>
        <w:footnoteReference w:id="48"/>
      </w:r>
    </w:p>
    <w:p w14:paraId="64839077" w14:textId="77777777" w:rsidR="00C567FA" w:rsidRPr="00C567FA" w:rsidRDefault="00000000" w:rsidP="00C567FA">
      <w:pPr>
        <w:pStyle w:val="ListParagraph"/>
        <w:numPr>
          <w:ilvl w:val="0"/>
          <w:numId w:val="4"/>
        </w:numPr>
        <w:spacing w:line="480" w:lineRule="auto"/>
        <w:ind w:right="375"/>
      </w:pPr>
      <w:r w:rsidRPr="00C567FA">
        <w:rPr>
          <w:spacing w:val="-2"/>
        </w:rPr>
        <w:t>“secara</w:t>
      </w:r>
      <w:r w:rsidR="004012B2">
        <w:t xml:space="preserve"> </w:t>
      </w:r>
      <w:r w:rsidRPr="00C567FA">
        <w:rPr>
          <w:spacing w:val="-2"/>
        </w:rPr>
        <w:t>sukarela</w:t>
      </w:r>
      <w:r w:rsidR="004012B2">
        <w:t xml:space="preserve"> </w:t>
      </w:r>
      <w:r w:rsidRPr="00C567FA">
        <w:rPr>
          <w:spacing w:val="-2"/>
        </w:rPr>
        <w:t>memanfaatkan</w:t>
      </w:r>
      <w:r w:rsidR="004012B2">
        <w:t xml:space="preserve"> </w:t>
      </w:r>
      <w:r w:rsidRPr="00C567FA">
        <w:rPr>
          <w:spacing w:val="-2"/>
        </w:rPr>
        <w:t>perlindungan</w:t>
      </w:r>
      <w:r w:rsidR="004012B2">
        <w:t xml:space="preserve"> </w:t>
      </w:r>
      <w:r w:rsidRPr="00C567FA">
        <w:rPr>
          <w:spacing w:val="-2"/>
        </w:rPr>
        <w:t>negara</w:t>
      </w:r>
      <w:r w:rsidR="004012B2" w:rsidRPr="00C567FA">
        <w:rPr>
          <w:spacing w:val="-2"/>
        </w:rPr>
        <w:t xml:space="preserve"> </w:t>
      </w:r>
      <w:proofErr w:type="spellStart"/>
      <w:r w:rsidRPr="00C567FA">
        <w:rPr>
          <w:spacing w:val="-2"/>
        </w:rPr>
        <w:t>kewarga</w:t>
      </w:r>
      <w:proofErr w:type="spellEnd"/>
      <w:r w:rsidRPr="00C567FA">
        <w:rPr>
          <w:spacing w:val="-2"/>
        </w:rPr>
        <w:t xml:space="preserve">- </w:t>
      </w:r>
      <w:proofErr w:type="spellStart"/>
      <w:r w:rsidRPr="00C567FA">
        <w:rPr>
          <w:spacing w:val="-2"/>
        </w:rPr>
        <w:t>negaraannya</w:t>
      </w:r>
      <w:proofErr w:type="spellEnd"/>
      <w:r w:rsidRPr="00C567FA">
        <w:rPr>
          <w:spacing w:val="-2"/>
        </w:rPr>
        <w:t>;</w:t>
      </w:r>
    </w:p>
    <w:p w14:paraId="21E437F6" w14:textId="77777777" w:rsidR="00C567FA" w:rsidRDefault="00000000" w:rsidP="00C567FA">
      <w:pPr>
        <w:pStyle w:val="ListParagraph"/>
        <w:numPr>
          <w:ilvl w:val="0"/>
          <w:numId w:val="4"/>
        </w:numPr>
        <w:spacing w:line="480" w:lineRule="auto"/>
        <w:ind w:right="375"/>
      </w:pPr>
      <w:r>
        <w:t>Setelah</w:t>
      </w:r>
      <w:r w:rsidRPr="00C567FA">
        <w:rPr>
          <w:spacing w:val="80"/>
        </w:rPr>
        <w:t xml:space="preserve"> </w:t>
      </w:r>
      <w:r>
        <w:t>kehilangan</w:t>
      </w:r>
      <w:r w:rsidRPr="00C567FA">
        <w:rPr>
          <w:spacing w:val="80"/>
        </w:rPr>
        <w:t xml:space="preserve"> </w:t>
      </w:r>
      <w:r>
        <w:t>kewarganegaraannya,</w:t>
      </w:r>
      <w:r w:rsidRPr="00C567FA">
        <w:rPr>
          <w:spacing w:val="80"/>
        </w:rPr>
        <w:t xml:space="preserve"> </w:t>
      </w:r>
      <w:r>
        <w:t>ia</w:t>
      </w:r>
      <w:r w:rsidRPr="00C567FA">
        <w:rPr>
          <w:spacing w:val="80"/>
        </w:rPr>
        <w:t xml:space="preserve"> </w:t>
      </w:r>
      <w:r>
        <w:t>secara</w:t>
      </w:r>
      <w:r w:rsidRPr="00C567FA">
        <w:rPr>
          <w:spacing w:val="80"/>
        </w:rPr>
        <w:t xml:space="preserve"> </w:t>
      </w:r>
      <w:r>
        <w:t>sukarela</w:t>
      </w:r>
      <w:r w:rsidRPr="00C567FA">
        <w:rPr>
          <w:spacing w:val="80"/>
        </w:rPr>
        <w:t xml:space="preserve"> </w:t>
      </w:r>
      <w:r>
        <w:t>telah</w:t>
      </w:r>
      <w:r w:rsidRPr="00C567FA">
        <w:rPr>
          <w:spacing w:val="40"/>
        </w:rPr>
        <w:t xml:space="preserve"> </w:t>
      </w:r>
      <w:r>
        <w:t>memperolehnya kembali;</w:t>
      </w:r>
    </w:p>
    <w:p w14:paraId="1F7A9322" w14:textId="77777777" w:rsidR="00C567FA" w:rsidRDefault="00000000" w:rsidP="00C567FA">
      <w:pPr>
        <w:pStyle w:val="ListParagraph"/>
        <w:numPr>
          <w:ilvl w:val="0"/>
          <w:numId w:val="4"/>
        </w:numPr>
        <w:spacing w:line="480" w:lineRule="auto"/>
        <w:ind w:right="375"/>
      </w:pPr>
      <w:proofErr w:type="spellStart"/>
      <w:r>
        <w:t>la</w:t>
      </w:r>
      <w:proofErr w:type="spellEnd"/>
      <w:r w:rsidRPr="00C567FA">
        <w:rPr>
          <w:spacing w:val="-7"/>
        </w:rPr>
        <w:t xml:space="preserve"> </w:t>
      </w:r>
      <w:r>
        <w:t>telah</w:t>
      </w:r>
      <w:r w:rsidRPr="00C567FA">
        <w:rPr>
          <w:spacing w:val="-7"/>
        </w:rPr>
        <w:t xml:space="preserve"> </w:t>
      </w:r>
      <w:r>
        <w:t>memperoleh</w:t>
      </w:r>
      <w:r w:rsidRPr="00C567FA">
        <w:rPr>
          <w:spacing w:val="-7"/>
        </w:rPr>
        <w:t xml:space="preserve"> </w:t>
      </w:r>
      <w:r>
        <w:t>kewarganegaraan</w:t>
      </w:r>
      <w:r w:rsidRPr="00C567FA">
        <w:rPr>
          <w:spacing w:val="-7"/>
        </w:rPr>
        <w:t xml:space="preserve"> </w:t>
      </w:r>
      <w:r>
        <w:t>baru,</w:t>
      </w:r>
      <w:r w:rsidRPr="00C567FA">
        <w:rPr>
          <w:spacing w:val="-8"/>
        </w:rPr>
        <w:t xml:space="preserve"> </w:t>
      </w:r>
      <w:r>
        <w:t>dan</w:t>
      </w:r>
      <w:r w:rsidRPr="00C567FA">
        <w:rPr>
          <w:spacing w:val="-4"/>
        </w:rPr>
        <w:t xml:space="preserve"> </w:t>
      </w:r>
      <w:r>
        <w:t>menikmat</w:t>
      </w:r>
      <w:r w:rsidRPr="00C567FA">
        <w:rPr>
          <w:spacing w:val="-7"/>
        </w:rPr>
        <w:t xml:space="preserve"> </w:t>
      </w:r>
      <w:r>
        <w:t>perlindungan negara kewarganegaraan barunya;</w:t>
      </w:r>
    </w:p>
    <w:p w14:paraId="422230C2" w14:textId="77777777" w:rsidR="00C567FA" w:rsidRPr="00C567FA" w:rsidRDefault="00000000" w:rsidP="00C567FA">
      <w:pPr>
        <w:pStyle w:val="ListParagraph"/>
        <w:numPr>
          <w:ilvl w:val="0"/>
          <w:numId w:val="4"/>
        </w:numPr>
        <w:spacing w:line="480" w:lineRule="auto"/>
        <w:ind w:right="375"/>
      </w:pPr>
      <w:proofErr w:type="spellStart"/>
      <w:r>
        <w:t>la</w:t>
      </w:r>
      <w:proofErr w:type="spellEnd"/>
      <w:r w:rsidRPr="00C567FA">
        <w:rPr>
          <w:spacing w:val="-4"/>
        </w:rPr>
        <w:t xml:space="preserve"> </w:t>
      </w:r>
      <w:r>
        <w:t>secara</w:t>
      </w:r>
      <w:r w:rsidRPr="00C567FA">
        <w:rPr>
          <w:spacing w:val="-6"/>
        </w:rPr>
        <w:t xml:space="preserve"> </w:t>
      </w:r>
      <w:r>
        <w:t>sukarela</w:t>
      </w:r>
      <w:r w:rsidRPr="00C567FA">
        <w:rPr>
          <w:spacing w:val="-1"/>
        </w:rPr>
        <w:t xml:space="preserve"> </w:t>
      </w:r>
      <w:r>
        <w:t>telah</w:t>
      </w:r>
      <w:r w:rsidRPr="00C567FA">
        <w:rPr>
          <w:spacing w:val="-1"/>
        </w:rPr>
        <w:t xml:space="preserve"> </w:t>
      </w:r>
      <w:r>
        <w:t>menetap</w:t>
      </w:r>
      <w:r w:rsidRPr="00C567FA">
        <w:rPr>
          <w:spacing w:val="-3"/>
        </w:rPr>
        <w:t xml:space="preserve"> </w:t>
      </w:r>
      <w:r>
        <w:t>kembali</w:t>
      </w:r>
      <w:r w:rsidRPr="00C567FA">
        <w:rPr>
          <w:spacing w:val="-3"/>
        </w:rPr>
        <w:t xml:space="preserve"> </w:t>
      </w:r>
      <w:r>
        <w:t>di</w:t>
      </w:r>
      <w:r w:rsidRPr="00C567FA">
        <w:rPr>
          <w:spacing w:val="-2"/>
        </w:rPr>
        <w:t xml:space="preserve"> </w:t>
      </w:r>
      <w:r>
        <w:t>negara</w:t>
      </w:r>
      <w:r w:rsidRPr="00C567FA">
        <w:rPr>
          <w:spacing w:val="-6"/>
        </w:rPr>
        <w:t xml:space="preserve"> </w:t>
      </w:r>
      <w:r>
        <w:t>yang</w:t>
      </w:r>
      <w:r w:rsidRPr="00C567FA">
        <w:rPr>
          <w:spacing w:val="-3"/>
        </w:rPr>
        <w:t xml:space="preserve"> </w:t>
      </w:r>
      <w:r w:rsidRPr="00C567FA">
        <w:rPr>
          <w:spacing w:val="-2"/>
        </w:rPr>
        <w:t>ditinggalkannya</w:t>
      </w:r>
      <w:r w:rsidR="00C567FA" w:rsidRPr="00C567FA">
        <w:rPr>
          <w:spacing w:val="-2"/>
        </w:rPr>
        <w:t xml:space="preserve"> </w:t>
      </w:r>
      <w:r>
        <w:t xml:space="preserve">atau di </w:t>
      </w:r>
      <w:r w:rsidR="00C567FA">
        <w:t>l</w:t>
      </w:r>
      <w:r>
        <w:t xml:space="preserve">uar negara itu di mana ia tetap tinggal karena kecemasan akan </w:t>
      </w:r>
      <w:r w:rsidRPr="00C567FA">
        <w:rPr>
          <w:spacing w:val="-2"/>
        </w:rPr>
        <w:t>persekusi;</w:t>
      </w:r>
    </w:p>
    <w:p w14:paraId="351C2A5E" w14:textId="77777777" w:rsidR="00C567FA" w:rsidRPr="00C567FA" w:rsidRDefault="00000000" w:rsidP="00C567FA">
      <w:pPr>
        <w:pStyle w:val="ListParagraph"/>
        <w:numPr>
          <w:ilvl w:val="0"/>
          <w:numId w:val="4"/>
        </w:numPr>
        <w:spacing w:line="480" w:lineRule="auto"/>
        <w:ind w:right="375"/>
      </w:pPr>
      <w:proofErr w:type="spellStart"/>
      <w:r>
        <w:t>la</w:t>
      </w:r>
      <w:proofErr w:type="spellEnd"/>
      <w:r>
        <w:t xml:space="preserve"> tidak dapat lagi, karena keadaan-keadaan yang berhubungan dengan pengakuan atas dirinya sebagai pengungsi sudah tidak ada lagi, tetap menolak untuk memanfaatkan perlindungan negara </w:t>
      </w:r>
      <w:r w:rsidRPr="00C567FA">
        <w:rPr>
          <w:spacing w:val="-2"/>
        </w:rPr>
        <w:t>kewarganegaraannya;</w:t>
      </w:r>
    </w:p>
    <w:p w14:paraId="19469CE6" w14:textId="77777777" w:rsidR="00C567FA" w:rsidRDefault="00000000" w:rsidP="00C567FA">
      <w:pPr>
        <w:pStyle w:val="ListParagraph"/>
        <w:numPr>
          <w:ilvl w:val="0"/>
          <w:numId w:val="4"/>
        </w:numPr>
        <w:spacing w:line="480" w:lineRule="auto"/>
        <w:ind w:right="375"/>
      </w:pPr>
      <w:r>
        <w:t>Sebagai seorang yang tidak mempunyai kewarganegaraan, karena keadaan-keadaan yang berhubungan dengan pengakuan atas dirinya sebagai pengungsi sudah tidak ada lagi, ia dapat kembali ke negara di mana ia sebelumnya bertempat tinggal;”</w:t>
      </w:r>
    </w:p>
    <w:p w14:paraId="735121F7" w14:textId="77777777" w:rsidR="00C567FA" w:rsidRDefault="00000000" w:rsidP="00C567FA">
      <w:pPr>
        <w:pStyle w:val="ListParagraph"/>
        <w:numPr>
          <w:ilvl w:val="0"/>
          <w:numId w:val="4"/>
        </w:numPr>
        <w:spacing w:line="480" w:lineRule="auto"/>
        <w:ind w:right="375"/>
      </w:pPr>
      <w:r>
        <w:t xml:space="preserve">“Konvensi ini tidak akan berlaku bagi </w:t>
      </w:r>
      <w:proofErr w:type="spellStart"/>
      <w:r>
        <w:t>orangorang</w:t>
      </w:r>
      <w:proofErr w:type="spellEnd"/>
      <w:r>
        <w:t xml:space="preserve"> dewasa menerima perlindungan atau bantuan dari organ-organ atau badan-badan Perserikatan </w:t>
      </w:r>
      <w:proofErr w:type="spellStart"/>
      <w:r>
        <w:t>Bangsa-Bangsa</w:t>
      </w:r>
      <w:proofErr w:type="spellEnd"/>
      <w:r>
        <w:t xml:space="preserve"> selain Komisariat </w:t>
      </w:r>
      <w:r>
        <w:lastRenderedPageBreak/>
        <w:t>Tinggi Perserikatan Bangsa-bangsa untuk urusan pengungsi. Apabila perlindungan atau bantuan tersebut telah berhenti karena suatu alasan, tanpa terselesaikannya secara definitif kedudukan orang-orang termaksud sesuai</w:t>
      </w:r>
      <w:r w:rsidRPr="00C567FA">
        <w:rPr>
          <w:spacing w:val="-1"/>
        </w:rPr>
        <w:t xml:space="preserve"> </w:t>
      </w:r>
      <w:r>
        <w:t>dengan</w:t>
      </w:r>
      <w:r w:rsidRPr="00C567FA">
        <w:rPr>
          <w:spacing w:val="-1"/>
        </w:rPr>
        <w:t xml:space="preserve"> </w:t>
      </w:r>
      <w:r>
        <w:t>resolusi-resolusi</w:t>
      </w:r>
      <w:r w:rsidRPr="00C567FA">
        <w:rPr>
          <w:spacing w:val="-1"/>
        </w:rPr>
        <w:t xml:space="preserve"> </w:t>
      </w:r>
      <w:r>
        <w:t>yang</w:t>
      </w:r>
      <w:r w:rsidRPr="00C567FA">
        <w:rPr>
          <w:spacing w:val="-1"/>
        </w:rPr>
        <w:t xml:space="preserve"> </w:t>
      </w:r>
      <w:r>
        <w:t>relawan yang diterima</w:t>
      </w:r>
      <w:r w:rsidRPr="00C567FA">
        <w:rPr>
          <w:spacing w:val="-2"/>
        </w:rPr>
        <w:t xml:space="preserve"> </w:t>
      </w:r>
      <w:r>
        <w:t xml:space="preserve">oleh Majelis Umum Perserikatan </w:t>
      </w:r>
      <w:proofErr w:type="spellStart"/>
      <w:r>
        <w:t>Bangsa-Bangsa</w:t>
      </w:r>
      <w:proofErr w:type="spellEnd"/>
      <w:r>
        <w:t xml:space="preserve">, orang-orang tersebut </w:t>
      </w:r>
      <w:proofErr w:type="spellStart"/>
      <w:r>
        <w:t>ipso</w:t>
      </w:r>
      <w:proofErr w:type="spellEnd"/>
      <w:r>
        <w:t xml:space="preserve"> facto akan berhak atas keuntungan-keuntungan Konvensi ini;”</w:t>
      </w:r>
    </w:p>
    <w:p w14:paraId="3DD556D9" w14:textId="77777777" w:rsidR="00C567FA" w:rsidRDefault="00000000" w:rsidP="00C567FA">
      <w:pPr>
        <w:pStyle w:val="ListParagraph"/>
        <w:numPr>
          <w:ilvl w:val="0"/>
          <w:numId w:val="4"/>
        </w:numPr>
        <w:spacing w:before="50" w:line="480" w:lineRule="auto"/>
        <w:ind w:right="375"/>
      </w:pPr>
      <w:r>
        <w:t xml:space="preserve">“Konvensi ini tidak akan berlaku bagi seseorang yang oleh </w:t>
      </w:r>
      <w:proofErr w:type="spellStart"/>
      <w:r>
        <w:t>instansiinstansi</w:t>
      </w:r>
      <w:proofErr w:type="spellEnd"/>
      <w:r>
        <w:t xml:space="preserve"> yang berwenang dari negara di mana ia telah bertempat tinggal</w:t>
      </w:r>
      <w:r w:rsidRPr="00C567FA">
        <w:rPr>
          <w:spacing w:val="-15"/>
        </w:rPr>
        <w:t xml:space="preserve"> </w:t>
      </w:r>
      <w:r>
        <w:t>diakui</w:t>
      </w:r>
      <w:r w:rsidRPr="00C567FA">
        <w:rPr>
          <w:spacing w:val="-15"/>
        </w:rPr>
        <w:t xml:space="preserve"> </w:t>
      </w:r>
      <w:r>
        <w:t>mempunyai</w:t>
      </w:r>
      <w:r w:rsidRPr="00C567FA">
        <w:rPr>
          <w:spacing w:val="-15"/>
        </w:rPr>
        <w:t xml:space="preserve"> </w:t>
      </w:r>
      <w:r>
        <w:t>hak-hak</w:t>
      </w:r>
      <w:r w:rsidRPr="00C567FA">
        <w:rPr>
          <w:spacing w:val="-15"/>
        </w:rPr>
        <w:t xml:space="preserve"> </w:t>
      </w:r>
      <w:r>
        <w:t>dan</w:t>
      </w:r>
      <w:r w:rsidRPr="00C567FA">
        <w:rPr>
          <w:spacing w:val="-15"/>
        </w:rPr>
        <w:t xml:space="preserve"> </w:t>
      </w:r>
      <w:r>
        <w:t>kewajiban-kewajiban</w:t>
      </w:r>
      <w:r w:rsidRPr="00C567FA">
        <w:rPr>
          <w:spacing w:val="-15"/>
        </w:rPr>
        <w:t xml:space="preserve"> </w:t>
      </w:r>
      <w:r>
        <w:t>yang</w:t>
      </w:r>
      <w:r w:rsidRPr="00C567FA">
        <w:rPr>
          <w:spacing w:val="-15"/>
        </w:rPr>
        <w:t xml:space="preserve"> </w:t>
      </w:r>
      <w:r>
        <w:t>terkait dimilikinya kewarganegaraan negara itu;”</w:t>
      </w:r>
    </w:p>
    <w:p w14:paraId="47E39677" w14:textId="6AC5B59E" w:rsidR="00FA44FC" w:rsidRDefault="00000000" w:rsidP="00C567FA">
      <w:pPr>
        <w:pStyle w:val="ListParagraph"/>
        <w:numPr>
          <w:ilvl w:val="0"/>
          <w:numId w:val="4"/>
        </w:numPr>
        <w:spacing w:before="50" w:line="480" w:lineRule="auto"/>
        <w:ind w:right="375"/>
      </w:pPr>
      <w:r>
        <w:t>“Telah melakukan tindak pidana terhadap perdamaian, tindak pidana perang, atau tindak pidana terhadap kemanusiaan, sebagaimana didefinisikan</w:t>
      </w:r>
      <w:r w:rsidRPr="00C567FA">
        <w:rPr>
          <w:spacing w:val="-4"/>
        </w:rPr>
        <w:t xml:space="preserve"> </w:t>
      </w:r>
      <w:r>
        <w:t>dalam</w:t>
      </w:r>
      <w:r w:rsidRPr="00C567FA">
        <w:rPr>
          <w:spacing w:val="-3"/>
        </w:rPr>
        <w:t xml:space="preserve"> </w:t>
      </w:r>
      <w:proofErr w:type="spellStart"/>
      <w:r>
        <w:t>instrumeninstrumen</w:t>
      </w:r>
      <w:proofErr w:type="spellEnd"/>
      <w:r w:rsidRPr="00C567FA">
        <w:rPr>
          <w:spacing w:val="-3"/>
        </w:rPr>
        <w:t xml:space="preserve"> </w:t>
      </w:r>
      <w:r>
        <w:t>internasional</w:t>
      </w:r>
      <w:r w:rsidRPr="00C567FA">
        <w:rPr>
          <w:spacing w:val="-3"/>
        </w:rPr>
        <w:t xml:space="preserve"> </w:t>
      </w:r>
      <w:r>
        <w:t>yang</w:t>
      </w:r>
      <w:r w:rsidRPr="00C567FA">
        <w:rPr>
          <w:spacing w:val="-3"/>
        </w:rPr>
        <w:t xml:space="preserve"> </w:t>
      </w:r>
      <w:r>
        <w:t>dibuat</w:t>
      </w:r>
      <w:r w:rsidRPr="00C567FA">
        <w:rPr>
          <w:spacing w:val="-3"/>
        </w:rPr>
        <w:t xml:space="preserve"> </w:t>
      </w:r>
      <w:r>
        <w:t>untuk menetapkan</w:t>
      </w:r>
      <w:r w:rsidRPr="00C567FA">
        <w:rPr>
          <w:spacing w:val="-15"/>
        </w:rPr>
        <w:t xml:space="preserve"> </w:t>
      </w:r>
      <w:r>
        <w:t>ketentuan</w:t>
      </w:r>
      <w:r w:rsidRPr="00C567FA">
        <w:rPr>
          <w:spacing w:val="-15"/>
        </w:rPr>
        <w:t xml:space="preserve"> </w:t>
      </w:r>
      <w:r>
        <w:t>mengenai</w:t>
      </w:r>
      <w:r w:rsidRPr="00C567FA">
        <w:rPr>
          <w:spacing w:val="-15"/>
        </w:rPr>
        <w:t xml:space="preserve"> </w:t>
      </w:r>
      <w:r>
        <w:t>tindak-tindak</w:t>
      </w:r>
      <w:r w:rsidRPr="00C567FA">
        <w:rPr>
          <w:spacing w:val="-15"/>
        </w:rPr>
        <w:t xml:space="preserve"> </w:t>
      </w:r>
      <w:r>
        <w:t>pidana</w:t>
      </w:r>
      <w:r w:rsidRPr="00C567FA">
        <w:rPr>
          <w:spacing w:val="-15"/>
        </w:rPr>
        <w:t xml:space="preserve"> </w:t>
      </w:r>
      <w:r>
        <w:t>termaksud,</w:t>
      </w:r>
      <w:r w:rsidRPr="00C567FA">
        <w:rPr>
          <w:spacing w:val="-15"/>
        </w:rPr>
        <w:t xml:space="preserve"> </w:t>
      </w:r>
      <w:r>
        <w:t>ia</w:t>
      </w:r>
      <w:r w:rsidRPr="00C567FA">
        <w:rPr>
          <w:spacing w:val="-15"/>
        </w:rPr>
        <w:t xml:space="preserve"> </w:t>
      </w:r>
      <w:r>
        <w:t>telah melakukan</w:t>
      </w:r>
      <w:r w:rsidRPr="00C567FA">
        <w:rPr>
          <w:spacing w:val="-15"/>
        </w:rPr>
        <w:t xml:space="preserve"> </w:t>
      </w:r>
      <w:r>
        <w:t>tindak</w:t>
      </w:r>
      <w:r w:rsidRPr="00C567FA">
        <w:rPr>
          <w:spacing w:val="-15"/>
        </w:rPr>
        <w:t xml:space="preserve"> </w:t>
      </w:r>
      <w:r>
        <w:t>pidana</w:t>
      </w:r>
      <w:r w:rsidRPr="00C567FA">
        <w:rPr>
          <w:spacing w:val="-15"/>
        </w:rPr>
        <w:t xml:space="preserve"> </w:t>
      </w:r>
      <w:proofErr w:type="spellStart"/>
      <w:r>
        <w:t>nonplitis</w:t>
      </w:r>
      <w:proofErr w:type="spellEnd"/>
      <w:r w:rsidRPr="00C567FA">
        <w:rPr>
          <w:spacing w:val="-15"/>
        </w:rPr>
        <w:t xml:space="preserve"> </w:t>
      </w:r>
      <w:r>
        <w:t>yang</w:t>
      </w:r>
      <w:r w:rsidRPr="00C567FA">
        <w:rPr>
          <w:spacing w:val="-15"/>
        </w:rPr>
        <w:t xml:space="preserve"> </w:t>
      </w:r>
      <w:r>
        <w:t>serius</w:t>
      </w:r>
      <w:r w:rsidRPr="00C567FA">
        <w:rPr>
          <w:spacing w:val="-15"/>
        </w:rPr>
        <w:t xml:space="preserve"> </w:t>
      </w:r>
      <w:r>
        <w:t>di</w:t>
      </w:r>
      <w:r w:rsidRPr="00C567FA">
        <w:rPr>
          <w:spacing w:val="-15"/>
        </w:rPr>
        <w:t xml:space="preserve"> </w:t>
      </w:r>
      <w:r>
        <w:t>luar</w:t>
      </w:r>
      <w:r w:rsidRPr="00C567FA">
        <w:rPr>
          <w:spacing w:val="-15"/>
        </w:rPr>
        <w:t xml:space="preserve"> </w:t>
      </w:r>
      <w:r>
        <w:t>negara</w:t>
      </w:r>
      <w:r w:rsidRPr="00C567FA">
        <w:rPr>
          <w:spacing w:val="-15"/>
        </w:rPr>
        <w:t xml:space="preserve"> </w:t>
      </w:r>
      <w:r>
        <w:t>pengungsian sebelum ia diterima masuk ke negara itu sebagai pengungsi, ia telah dinyatakan</w:t>
      </w:r>
      <w:r w:rsidRPr="00C567FA">
        <w:rPr>
          <w:spacing w:val="-1"/>
        </w:rPr>
        <w:t xml:space="preserve"> </w:t>
      </w:r>
      <w:r>
        <w:t>bersalah</w:t>
      </w:r>
      <w:r w:rsidRPr="00C567FA">
        <w:rPr>
          <w:spacing w:val="-1"/>
        </w:rPr>
        <w:t xml:space="preserve"> </w:t>
      </w:r>
      <w:r>
        <w:t>atas perbuatan-perbuatan</w:t>
      </w:r>
      <w:r w:rsidRPr="00C567FA">
        <w:rPr>
          <w:spacing w:val="-1"/>
        </w:rPr>
        <w:t xml:space="preserve"> </w:t>
      </w:r>
      <w:r>
        <w:t>yang</w:t>
      </w:r>
      <w:r w:rsidRPr="00C567FA">
        <w:rPr>
          <w:spacing w:val="-1"/>
        </w:rPr>
        <w:t xml:space="preserve"> </w:t>
      </w:r>
      <w:r>
        <w:t>bertentangan</w:t>
      </w:r>
      <w:r w:rsidRPr="00C567FA">
        <w:rPr>
          <w:spacing w:val="-1"/>
        </w:rPr>
        <w:t xml:space="preserve"> </w:t>
      </w:r>
      <w:r>
        <w:t xml:space="preserve">dengan tujuan-tujuan dan prinsip-prinsip Perserikatan </w:t>
      </w:r>
      <w:proofErr w:type="spellStart"/>
      <w:r>
        <w:t>Bangsa-Bangsa</w:t>
      </w:r>
      <w:proofErr w:type="spellEnd"/>
      <w:r>
        <w:t>.”</w:t>
      </w:r>
    </w:p>
    <w:p w14:paraId="01102D99" w14:textId="77777777" w:rsidR="00FA44FC" w:rsidRDefault="00000000">
      <w:pPr>
        <w:spacing w:before="1" w:line="480" w:lineRule="auto"/>
        <w:ind w:left="568" w:right="375" w:firstLine="709"/>
        <w:jc w:val="both"/>
      </w:pPr>
      <w:r>
        <w:t xml:space="preserve">Pengaturan hukum pengungsi di dalam Konvensi tentang Status </w:t>
      </w:r>
      <w:r>
        <w:lastRenderedPageBreak/>
        <w:t>Pengungsi Tahun 1951 mengandung Prinsip Non Diskriminasi. Prinsip ini termaktub dalam Pasal 3 Konvensi tentang Status Pengungsi yang berbunyi “Negara-negara</w:t>
      </w:r>
      <w:r>
        <w:rPr>
          <w:spacing w:val="-3"/>
        </w:rPr>
        <w:t xml:space="preserve"> </w:t>
      </w:r>
      <w:r>
        <w:t>Pihak akan</w:t>
      </w:r>
      <w:r>
        <w:rPr>
          <w:spacing w:val="-2"/>
        </w:rPr>
        <w:t xml:space="preserve"> </w:t>
      </w:r>
      <w:r>
        <w:t>menerapkan ketentuan-ketentuan Konvensi</w:t>
      </w:r>
      <w:r>
        <w:rPr>
          <w:spacing w:val="-2"/>
        </w:rPr>
        <w:t xml:space="preserve"> </w:t>
      </w:r>
      <w:r>
        <w:t xml:space="preserve">ini pada para pengungsi tanpa diskriminasi mengenai ras, agama atau negara asal.” Artinya bahwa setiap Negara yang terikat </w:t>
      </w:r>
      <w:proofErr w:type="spellStart"/>
      <w:r>
        <w:t>didalam</w:t>
      </w:r>
      <w:proofErr w:type="spellEnd"/>
      <w:r>
        <w:t xml:space="preserve"> konvensi ini wajib menerapkan setiap aturan yang berlaku kepada para pengungsi tanpa adanya diskriminasi. Dengan kata lain, Negara bertanggungjawab bersikap adil dan merata dalam memperlakukan setiap pengungsi berdasarkan konvensi dan protokol tentang status pengungsi.</w:t>
      </w:r>
    </w:p>
    <w:p w14:paraId="0C090831" w14:textId="5CC180EF" w:rsidR="00FA44FC" w:rsidRDefault="00000000" w:rsidP="00C567FA">
      <w:pPr>
        <w:spacing w:before="2" w:line="480" w:lineRule="auto"/>
        <w:ind w:left="568" w:right="377" w:firstLine="709"/>
        <w:jc w:val="both"/>
      </w:pPr>
      <w:r>
        <w:t xml:space="preserve">Etnis </w:t>
      </w:r>
      <w:proofErr w:type="spellStart"/>
      <w:r>
        <w:t>Rohingya</w:t>
      </w:r>
      <w:proofErr w:type="spellEnd"/>
      <w:r>
        <w:t xml:space="preserve"> merupakan salah satu etnis dari sejumlah etnis yang berada di Myanmar. Di Asia Tenggara, Myanmar dapat digolongkan ke dalam negara</w:t>
      </w:r>
      <w:r>
        <w:rPr>
          <w:spacing w:val="-3"/>
        </w:rPr>
        <w:t xml:space="preserve"> </w:t>
      </w:r>
      <w:r>
        <w:t>yang</w:t>
      </w:r>
      <w:r>
        <w:rPr>
          <w:spacing w:val="-1"/>
        </w:rPr>
        <w:t xml:space="preserve"> </w:t>
      </w:r>
      <w:proofErr w:type="spellStart"/>
      <w:r>
        <w:t>multikultural</w:t>
      </w:r>
      <w:proofErr w:type="spellEnd"/>
      <w:r>
        <w:t>.</w:t>
      </w:r>
      <w:r>
        <w:rPr>
          <w:spacing w:val="-1"/>
        </w:rPr>
        <w:t xml:space="preserve"> </w:t>
      </w:r>
      <w:r>
        <w:t>Dalam</w:t>
      </w:r>
      <w:r>
        <w:rPr>
          <w:spacing w:val="-1"/>
        </w:rPr>
        <w:t xml:space="preserve"> </w:t>
      </w:r>
      <w:r>
        <w:t>hal</w:t>
      </w:r>
      <w:r>
        <w:rPr>
          <w:spacing w:val="-1"/>
        </w:rPr>
        <w:t xml:space="preserve"> </w:t>
      </w:r>
      <w:r>
        <w:t>ini,</w:t>
      </w:r>
      <w:r>
        <w:rPr>
          <w:spacing w:val="-4"/>
        </w:rPr>
        <w:t xml:space="preserve"> </w:t>
      </w:r>
      <w:r>
        <w:t>sekitar</w:t>
      </w:r>
      <w:r>
        <w:rPr>
          <w:spacing w:val="-2"/>
        </w:rPr>
        <w:t xml:space="preserve"> </w:t>
      </w:r>
      <w:r>
        <w:t>60%</w:t>
      </w:r>
      <w:r>
        <w:rPr>
          <w:spacing w:val="-2"/>
        </w:rPr>
        <w:t xml:space="preserve"> </w:t>
      </w:r>
      <w:r>
        <w:t>dari</w:t>
      </w:r>
      <w:r>
        <w:rPr>
          <w:spacing w:val="-2"/>
        </w:rPr>
        <w:t xml:space="preserve"> </w:t>
      </w:r>
      <w:r>
        <w:t>keseluruhan</w:t>
      </w:r>
      <w:r>
        <w:rPr>
          <w:spacing w:val="-1"/>
        </w:rPr>
        <w:t xml:space="preserve"> </w:t>
      </w:r>
      <w:r>
        <w:t>populasi penduduk</w:t>
      </w:r>
      <w:r>
        <w:rPr>
          <w:spacing w:val="-15"/>
        </w:rPr>
        <w:t xml:space="preserve"> </w:t>
      </w:r>
      <w:r>
        <w:t>Myanmar</w:t>
      </w:r>
      <w:r>
        <w:rPr>
          <w:spacing w:val="-15"/>
        </w:rPr>
        <w:t xml:space="preserve"> </w:t>
      </w:r>
      <w:r>
        <w:t>diisi</w:t>
      </w:r>
      <w:r>
        <w:rPr>
          <w:spacing w:val="-15"/>
        </w:rPr>
        <w:t xml:space="preserve"> </w:t>
      </w:r>
      <w:r>
        <w:t>oleh</w:t>
      </w:r>
      <w:r>
        <w:rPr>
          <w:spacing w:val="-15"/>
        </w:rPr>
        <w:t xml:space="preserve"> </w:t>
      </w:r>
      <w:r>
        <w:t>non-Myanmar,</w:t>
      </w:r>
      <w:r>
        <w:rPr>
          <w:spacing w:val="-15"/>
        </w:rPr>
        <w:t xml:space="preserve"> </w:t>
      </w:r>
      <w:r>
        <w:t>di</w:t>
      </w:r>
      <w:r>
        <w:rPr>
          <w:spacing w:val="-15"/>
        </w:rPr>
        <w:t xml:space="preserve"> </w:t>
      </w:r>
      <w:r>
        <w:t>antaranya</w:t>
      </w:r>
      <w:r>
        <w:rPr>
          <w:spacing w:val="-15"/>
        </w:rPr>
        <w:t xml:space="preserve"> </w:t>
      </w:r>
      <w:r>
        <w:t>ras</w:t>
      </w:r>
      <w:r>
        <w:rPr>
          <w:spacing w:val="-15"/>
        </w:rPr>
        <w:t xml:space="preserve"> </w:t>
      </w:r>
      <w:r>
        <w:t>Chin,</w:t>
      </w:r>
      <w:r>
        <w:rPr>
          <w:spacing w:val="-15"/>
        </w:rPr>
        <w:t xml:space="preserve"> </w:t>
      </w:r>
      <w:r>
        <w:t>Karen,</w:t>
      </w:r>
      <w:r>
        <w:rPr>
          <w:spacing w:val="-15"/>
        </w:rPr>
        <w:t xml:space="preserve"> </w:t>
      </w:r>
      <w:r>
        <w:t xml:space="preserve">Shan, </w:t>
      </w:r>
      <w:proofErr w:type="spellStart"/>
      <w:r>
        <w:t>Kachin</w:t>
      </w:r>
      <w:proofErr w:type="spellEnd"/>
      <w:r>
        <w:t>,</w:t>
      </w:r>
      <w:r>
        <w:rPr>
          <w:spacing w:val="59"/>
        </w:rPr>
        <w:t xml:space="preserve"> </w:t>
      </w:r>
      <w:r>
        <w:t>Mon,</w:t>
      </w:r>
      <w:r>
        <w:rPr>
          <w:spacing w:val="61"/>
        </w:rPr>
        <w:t xml:space="preserve"> </w:t>
      </w:r>
      <w:proofErr w:type="spellStart"/>
      <w:r>
        <w:t>Kayah</w:t>
      </w:r>
      <w:proofErr w:type="spellEnd"/>
      <w:r>
        <w:t>,</w:t>
      </w:r>
      <w:r>
        <w:rPr>
          <w:spacing w:val="63"/>
        </w:rPr>
        <w:t xml:space="preserve"> </w:t>
      </w:r>
      <w:proofErr w:type="spellStart"/>
      <w:r>
        <w:t>Rohingya</w:t>
      </w:r>
      <w:proofErr w:type="spellEnd"/>
      <w:r>
        <w:t>,</w:t>
      </w:r>
      <w:r>
        <w:rPr>
          <w:spacing w:val="59"/>
        </w:rPr>
        <w:t xml:space="preserve"> </w:t>
      </w:r>
      <w:r>
        <w:t>dan</w:t>
      </w:r>
      <w:r>
        <w:rPr>
          <w:spacing w:val="58"/>
        </w:rPr>
        <w:t xml:space="preserve"> </w:t>
      </w:r>
      <w:proofErr w:type="spellStart"/>
      <w:r>
        <w:t>Rakhine</w:t>
      </w:r>
      <w:proofErr w:type="spellEnd"/>
      <w:r>
        <w:rPr>
          <w:spacing w:val="60"/>
        </w:rPr>
        <w:t xml:space="preserve"> </w:t>
      </w:r>
      <w:r>
        <w:t>(</w:t>
      </w:r>
      <w:proofErr w:type="spellStart"/>
      <w:r>
        <w:t>Mohajan</w:t>
      </w:r>
      <w:proofErr w:type="spellEnd"/>
      <w:r>
        <w:t>,</w:t>
      </w:r>
      <w:r>
        <w:rPr>
          <w:spacing w:val="59"/>
        </w:rPr>
        <w:t xml:space="preserve"> </w:t>
      </w:r>
      <w:r>
        <w:t>2018).</w:t>
      </w:r>
      <w:r>
        <w:rPr>
          <w:spacing w:val="58"/>
        </w:rPr>
        <w:t xml:space="preserve"> </w:t>
      </w:r>
      <w:r>
        <w:t>Selain</w:t>
      </w:r>
      <w:r>
        <w:rPr>
          <w:spacing w:val="59"/>
        </w:rPr>
        <w:t xml:space="preserve"> </w:t>
      </w:r>
      <w:r>
        <w:rPr>
          <w:spacing w:val="-4"/>
        </w:rPr>
        <w:t>itu,</w:t>
      </w:r>
      <w:r w:rsidR="00C567FA">
        <w:rPr>
          <w:spacing w:val="-4"/>
        </w:rPr>
        <w:t xml:space="preserve"> </w:t>
      </w:r>
      <w:r>
        <w:t>Myanmar</w:t>
      </w:r>
      <w:r>
        <w:rPr>
          <w:spacing w:val="-12"/>
        </w:rPr>
        <w:t xml:space="preserve"> </w:t>
      </w:r>
      <w:r>
        <w:t>memiliki</w:t>
      </w:r>
      <w:r>
        <w:rPr>
          <w:spacing w:val="-11"/>
        </w:rPr>
        <w:t xml:space="preserve"> </w:t>
      </w:r>
      <w:r>
        <w:t>penduduk</w:t>
      </w:r>
      <w:r>
        <w:rPr>
          <w:spacing w:val="-11"/>
        </w:rPr>
        <w:t xml:space="preserve"> </w:t>
      </w:r>
      <w:r>
        <w:t>yang</w:t>
      </w:r>
      <w:r>
        <w:rPr>
          <w:spacing w:val="-11"/>
        </w:rPr>
        <w:t xml:space="preserve"> </w:t>
      </w:r>
      <w:r>
        <w:t>mayoritas</w:t>
      </w:r>
      <w:r>
        <w:rPr>
          <w:spacing w:val="-11"/>
        </w:rPr>
        <w:t xml:space="preserve"> </w:t>
      </w:r>
      <w:r>
        <w:t>beragama</w:t>
      </w:r>
      <w:r>
        <w:rPr>
          <w:spacing w:val="-11"/>
        </w:rPr>
        <w:t xml:space="preserve"> </w:t>
      </w:r>
      <w:r>
        <w:t>Buddha</w:t>
      </w:r>
      <w:r>
        <w:rPr>
          <w:spacing w:val="-10"/>
        </w:rPr>
        <w:t xml:space="preserve"> </w:t>
      </w:r>
      <w:r>
        <w:t>(</w:t>
      </w:r>
      <w:proofErr w:type="spellStart"/>
      <w:r>
        <w:t>Ashadi</w:t>
      </w:r>
      <w:proofErr w:type="spellEnd"/>
      <w:r>
        <w:t>,</w:t>
      </w:r>
      <w:r>
        <w:rPr>
          <w:spacing w:val="-9"/>
        </w:rPr>
        <w:t xml:space="preserve"> </w:t>
      </w:r>
      <w:r>
        <w:t>2022). Berdasarkan sensus pada tahun 2014, sekitar 87,9% dari penduduk Myanmar memeluk</w:t>
      </w:r>
      <w:r>
        <w:rPr>
          <w:spacing w:val="-1"/>
        </w:rPr>
        <w:t xml:space="preserve"> </w:t>
      </w:r>
      <w:r>
        <w:t>agama</w:t>
      </w:r>
      <w:r>
        <w:rPr>
          <w:spacing w:val="-2"/>
        </w:rPr>
        <w:t xml:space="preserve"> </w:t>
      </w:r>
      <w:r>
        <w:t>Buddha diikuti</w:t>
      </w:r>
      <w:r>
        <w:rPr>
          <w:spacing w:val="-1"/>
        </w:rPr>
        <w:t xml:space="preserve"> </w:t>
      </w:r>
      <w:r>
        <w:t>dengan</w:t>
      </w:r>
      <w:r>
        <w:rPr>
          <w:spacing w:val="-1"/>
        </w:rPr>
        <w:t xml:space="preserve"> </w:t>
      </w:r>
      <w:r>
        <w:t>yang</w:t>
      </w:r>
      <w:r>
        <w:rPr>
          <w:spacing w:val="-1"/>
        </w:rPr>
        <w:t xml:space="preserve"> </w:t>
      </w:r>
      <w:r>
        <w:t>beragama</w:t>
      </w:r>
      <w:r>
        <w:rPr>
          <w:spacing w:val="-2"/>
        </w:rPr>
        <w:t xml:space="preserve"> </w:t>
      </w:r>
      <w:r>
        <w:t>Kristen</w:t>
      </w:r>
      <w:r>
        <w:rPr>
          <w:spacing w:val="-1"/>
        </w:rPr>
        <w:t xml:space="preserve"> </w:t>
      </w:r>
      <w:r>
        <w:t>sebanyak</w:t>
      </w:r>
      <w:r>
        <w:rPr>
          <w:spacing w:val="-1"/>
        </w:rPr>
        <w:t xml:space="preserve"> </w:t>
      </w:r>
      <w:r>
        <w:t xml:space="preserve">6,2%, serta 4,3% beragama Islam. Penduduk Myanmar yang beragama Islam banyak yang berasal dari etnis </w:t>
      </w:r>
      <w:proofErr w:type="spellStart"/>
      <w:r>
        <w:t>Rohingya</w:t>
      </w:r>
      <w:proofErr w:type="spellEnd"/>
      <w:r>
        <w:t>.</w:t>
      </w:r>
    </w:p>
    <w:p w14:paraId="518C0449" w14:textId="77777777" w:rsidR="00FA44FC" w:rsidRDefault="00000000">
      <w:pPr>
        <w:spacing w:before="1" w:line="480" w:lineRule="auto"/>
        <w:ind w:left="568" w:right="377" w:firstLine="709"/>
        <w:jc w:val="both"/>
      </w:pPr>
      <w:r>
        <w:t xml:space="preserve">Etnis </w:t>
      </w:r>
      <w:proofErr w:type="spellStart"/>
      <w:r>
        <w:t>Rohingya</w:t>
      </w:r>
      <w:proofErr w:type="spellEnd"/>
      <w:r>
        <w:t xml:space="preserve"> merupakan etnis yang menganut agama Islam </w:t>
      </w:r>
      <w:proofErr w:type="spellStart"/>
      <w:r>
        <w:lastRenderedPageBreak/>
        <w:t>dimana</w:t>
      </w:r>
      <w:proofErr w:type="spellEnd"/>
      <w:r>
        <w:t xml:space="preserve"> dari sisi fisik serta bahasa mempunyai kemiripan seperti orang </w:t>
      </w:r>
      <w:proofErr w:type="spellStart"/>
      <w:r>
        <w:t>Bengali</w:t>
      </w:r>
      <w:proofErr w:type="spellEnd"/>
      <w:r>
        <w:t xml:space="preserve"> dari Bangladesh (</w:t>
      </w:r>
      <w:proofErr w:type="spellStart"/>
      <w:r>
        <w:t>Mazhar</w:t>
      </w:r>
      <w:proofErr w:type="spellEnd"/>
      <w:r>
        <w:t xml:space="preserve"> &amp; </w:t>
      </w:r>
      <w:proofErr w:type="spellStart"/>
      <w:r>
        <w:t>Goraya</w:t>
      </w:r>
      <w:proofErr w:type="spellEnd"/>
      <w:r>
        <w:t xml:space="preserve">, 2016). Mengenai eksistensi etnis </w:t>
      </w:r>
      <w:proofErr w:type="spellStart"/>
      <w:r>
        <w:t>Rohingya</w:t>
      </w:r>
      <w:proofErr w:type="spellEnd"/>
      <w:r>
        <w:t xml:space="preserve"> di Myanmar, terdapat dua pandangan terhadap eksistensi </w:t>
      </w:r>
      <w:proofErr w:type="spellStart"/>
      <w:r>
        <w:t>Rohingya</w:t>
      </w:r>
      <w:proofErr w:type="spellEnd"/>
      <w:r>
        <w:t xml:space="preserve"> di Myanmar. Masyarakat</w:t>
      </w:r>
      <w:r>
        <w:rPr>
          <w:spacing w:val="-2"/>
        </w:rPr>
        <w:t xml:space="preserve"> </w:t>
      </w:r>
      <w:r>
        <w:t>etnis</w:t>
      </w:r>
      <w:r>
        <w:rPr>
          <w:spacing w:val="-2"/>
        </w:rPr>
        <w:t xml:space="preserve"> </w:t>
      </w:r>
      <w:proofErr w:type="spellStart"/>
      <w:r>
        <w:t>Rohingya</w:t>
      </w:r>
      <w:proofErr w:type="spellEnd"/>
      <w:r>
        <w:rPr>
          <w:spacing w:val="-3"/>
        </w:rPr>
        <w:t xml:space="preserve"> </w:t>
      </w:r>
      <w:r>
        <w:t>dalam</w:t>
      </w:r>
      <w:r>
        <w:rPr>
          <w:spacing w:val="-2"/>
        </w:rPr>
        <w:t xml:space="preserve"> </w:t>
      </w:r>
      <w:r>
        <w:t>hal</w:t>
      </w:r>
      <w:r>
        <w:rPr>
          <w:spacing w:val="-2"/>
        </w:rPr>
        <w:t xml:space="preserve"> </w:t>
      </w:r>
      <w:r>
        <w:t>ini</w:t>
      </w:r>
      <w:r>
        <w:rPr>
          <w:spacing w:val="-2"/>
        </w:rPr>
        <w:t xml:space="preserve"> </w:t>
      </w:r>
      <w:r>
        <w:t>dapat</w:t>
      </w:r>
      <w:r>
        <w:rPr>
          <w:spacing w:val="-2"/>
        </w:rPr>
        <w:t xml:space="preserve"> </w:t>
      </w:r>
      <w:r>
        <w:t>dikatakan</w:t>
      </w:r>
      <w:r>
        <w:rPr>
          <w:spacing w:val="-2"/>
        </w:rPr>
        <w:t xml:space="preserve"> </w:t>
      </w:r>
      <w:r>
        <w:t>sebagai</w:t>
      </w:r>
      <w:r>
        <w:rPr>
          <w:spacing w:val="-2"/>
        </w:rPr>
        <w:t xml:space="preserve"> </w:t>
      </w:r>
      <w:r>
        <w:t>penduduk</w:t>
      </w:r>
      <w:r>
        <w:rPr>
          <w:spacing w:val="-2"/>
        </w:rPr>
        <w:t xml:space="preserve"> </w:t>
      </w:r>
      <w:r>
        <w:t xml:space="preserve">asli yang berasal dari daerah </w:t>
      </w:r>
      <w:proofErr w:type="spellStart"/>
      <w:r>
        <w:t>Rakhine</w:t>
      </w:r>
      <w:proofErr w:type="spellEnd"/>
      <w:r>
        <w:t xml:space="preserve">. Pandangan terhadap etnis </w:t>
      </w:r>
      <w:proofErr w:type="spellStart"/>
      <w:r>
        <w:t>Rohingya</w:t>
      </w:r>
      <w:proofErr w:type="spellEnd"/>
      <w:r>
        <w:t xml:space="preserve"> ini didasarkan</w:t>
      </w:r>
      <w:r>
        <w:rPr>
          <w:spacing w:val="-15"/>
        </w:rPr>
        <w:t xml:space="preserve"> </w:t>
      </w:r>
      <w:r>
        <w:t>pada</w:t>
      </w:r>
      <w:r>
        <w:rPr>
          <w:spacing w:val="-15"/>
        </w:rPr>
        <w:t xml:space="preserve"> </w:t>
      </w:r>
      <w:r>
        <w:t>keberadaan</w:t>
      </w:r>
      <w:r>
        <w:rPr>
          <w:spacing w:val="-15"/>
        </w:rPr>
        <w:t xml:space="preserve"> </w:t>
      </w:r>
      <w:r>
        <w:t>dari</w:t>
      </w:r>
      <w:r>
        <w:rPr>
          <w:spacing w:val="-15"/>
        </w:rPr>
        <w:t xml:space="preserve"> </w:t>
      </w:r>
      <w:r>
        <w:t>kehidupan</w:t>
      </w:r>
      <w:r>
        <w:rPr>
          <w:spacing w:val="-15"/>
        </w:rPr>
        <w:t xml:space="preserve"> </w:t>
      </w:r>
      <w:r>
        <w:t>masyarakat</w:t>
      </w:r>
      <w:r>
        <w:rPr>
          <w:spacing w:val="-13"/>
        </w:rPr>
        <w:t xml:space="preserve"> </w:t>
      </w:r>
      <w:r>
        <w:t>etnis</w:t>
      </w:r>
      <w:r>
        <w:rPr>
          <w:spacing w:val="-15"/>
        </w:rPr>
        <w:t xml:space="preserve"> </w:t>
      </w:r>
      <w:proofErr w:type="spellStart"/>
      <w:r>
        <w:t>Rohingya</w:t>
      </w:r>
      <w:proofErr w:type="spellEnd"/>
      <w:r>
        <w:rPr>
          <w:spacing w:val="-15"/>
        </w:rPr>
        <w:t xml:space="preserve"> </w:t>
      </w:r>
      <w:r>
        <w:t>di</w:t>
      </w:r>
      <w:r>
        <w:rPr>
          <w:spacing w:val="-11"/>
        </w:rPr>
        <w:t xml:space="preserve"> </w:t>
      </w:r>
      <w:r>
        <w:t>daerah tersebut selama berabad-abad lalu (Moy &amp; Kusuma, 2016). Sementara di sisi lain, masyarakat dan pemerintah Myanmar sebagian besar memiliki pandangan bahwa</w:t>
      </w:r>
      <w:r>
        <w:rPr>
          <w:spacing w:val="-5"/>
        </w:rPr>
        <w:t xml:space="preserve"> </w:t>
      </w:r>
      <w:r>
        <w:t>masyarakat</w:t>
      </w:r>
      <w:r>
        <w:rPr>
          <w:spacing w:val="-3"/>
        </w:rPr>
        <w:t xml:space="preserve"> </w:t>
      </w:r>
      <w:r>
        <w:t>etnis</w:t>
      </w:r>
      <w:r>
        <w:rPr>
          <w:spacing w:val="-3"/>
        </w:rPr>
        <w:t xml:space="preserve"> </w:t>
      </w:r>
      <w:proofErr w:type="spellStart"/>
      <w:r>
        <w:t>Rohingya</w:t>
      </w:r>
      <w:proofErr w:type="spellEnd"/>
      <w:r>
        <w:rPr>
          <w:spacing w:val="-3"/>
        </w:rPr>
        <w:t xml:space="preserve"> </w:t>
      </w:r>
      <w:r>
        <w:t>tidak</w:t>
      </w:r>
      <w:r>
        <w:rPr>
          <w:spacing w:val="-3"/>
        </w:rPr>
        <w:t xml:space="preserve"> </w:t>
      </w:r>
      <w:r>
        <w:t>datang</w:t>
      </w:r>
      <w:r>
        <w:rPr>
          <w:spacing w:val="-3"/>
        </w:rPr>
        <w:t xml:space="preserve"> </w:t>
      </w:r>
      <w:r>
        <w:t>dari</w:t>
      </w:r>
      <w:r>
        <w:rPr>
          <w:spacing w:val="-3"/>
        </w:rPr>
        <w:t xml:space="preserve"> </w:t>
      </w:r>
      <w:r>
        <w:t>Myanmar</w:t>
      </w:r>
      <w:r>
        <w:rPr>
          <w:spacing w:val="-5"/>
        </w:rPr>
        <w:t xml:space="preserve"> </w:t>
      </w:r>
      <w:r>
        <w:t>dan</w:t>
      </w:r>
      <w:r>
        <w:rPr>
          <w:spacing w:val="-3"/>
        </w:rPr>
        <w:t xml:space="preserve"> </w:t>
      </w:r>
      <w:r>
        <w:t>bukan</w:t>
      </w:r>
      <w:r>
        <w:rPr>
          <w:spacing w:val="-1"/>
        </w:rPr>
        <w:t xml:space="preserve"> </w:t>
      </w:r>
      <w:r>
        <w:t xml:space="preserve">bagian dari “etnis nasional” Myanmar (HRW, 2000). Pandangan ini kemudian mengakibatkan pemerintah Myanmar memberikan perlakuan yang berbeda terhadap etnis </w:t>
      </w:r>
      <w:proofErr w:type="spellStart"/>
      <w:r>
        <w:t>Rohingya</w:t>
      </w:r>
      <w:proofErr w:type="spellEnd"/>
      <w:r>
        <w:t>.</w:t>
      </w:r>
    </w:p>
    <w:p w14:paraId="1776756D" w14:textId="752536C7" w:rsidR="00FA44FC" w:rsidRDefault="00000000" w:rsidP="00C567FA">
      <w:pPr>
        <w:spacing w:before="2" w:line="480" w:lineRule="auto"/>
        <w:ind w:left="568" w:right="377" w:firstLine="709"/>
        <w:jc w:val="both"/>
      </w:pPr>
      <w:r>
        <w:t xml:space="preserve">Dalam hal ini, pemerintah Myanmar melakukan tindakan yang diskriminatif, penyiksaan, serta pengusiran terhadap etnis </w:t>
      </w:r>
      <w:proofErr w:type="spellStart"/>
      <w:r>
        <w:t>Rohingya</w:t>
      </w:r>
      <w:proofErr w:type="spellEnd"/>
      <w:r>
        <w:t xml:space="preserve"> (Moy &amp; Kusuma,</w:t>
      </w:r>
      <w:r>
        <w:rPr>
          <w:spacing w:val="-8"/>
        </w:rPr>
        <w:t xml:space="preserve"> </w:t>
      </w:r>
      <w:r>
        <w:t>2016).</w:t>
      </w:r>
      <w:r>
        <w:rPr>
          <w:spacing w:val="-7"/>
        </w:rPr>
        <w:t xml:space="preserve"> </w:t>
      </w:r>
      <w:r>
        <w:t>Pemerintah</w:t>
      </w:r>
      <w:r>
        <w:rPr>
          <w:spacing w:val="-7"/>
        </w:rPr>
        <w:t xml:space="preserve"> </w:t>
      </w:r>
      <w:r>
        <w:t>Myanmar</w:t>
      </w:r>
      <w:r>
        <w:rPr>
          <w:spacing w:val="-6"/>
        </w:rPr>
        <w:t xml:space="preserve"> </w:t>
      </w:r>
      <w:r>
        <w:t>melakukan</w:t>
      </w:r>
      <w:r>
        <w:rPr>
          <w:spacing w:val="-2"/>
        </w:rPr>
        <w:t xml:space="preserve"> </w:t>
      </w:r>
      <w:r>
        <w:t>tindakan</w:t>
      </w:r>
      <w:r>
        <w:rPr>
          <w:spacing w:val="-7"/>
        </w:rPr>
        <w:t xml:space="preserve"> </w:t>
      </w:r>
      <w:r>
        <w:t>tersebut</w:t>
      </w:r>
      <w:r>
        <w:rPr>
          <w:spacing w:val="-4"/>
        </w:rPr>
        <w:t xml:space="preserve"> </w:t>
      </w:r>
      <w:r>
        <w:t>karena</w:t>
      </w:r>
      <w:r>
        <w:rPr>
          <w:spacing w:val="-5"/>
        </w:rPr>
        <w:t xml:space="preserve"> </w:t>
      </w:r>
      <w:r>
        <w:t xml:space="preserve">etnis </w:t>
      </w:r>
      <w:proofErr w:type="spellStart"/>
      <w:r>
        <w:t>Rohingya</w:t>
      </w:r>
      <w:proofErr w:type="spellEnd"/>
      <w:r>
        <w:t xml:space="preserve"> tidak dipandang sebagai salah satu etnis di Myanmar (Arianta </w:t>
      </w:r>
      <w:proofErr w:type="spellStart"/>
      <w:r>
        <w:t>et</w:t>
      </w:r>
      <w:proofErr w:type="spellEnd"/>
      <w:r>
        <w:t xml:space="preserve"> </w:t>
      </w:r>
      <w:proofErr w:type="spellStart"/>
      <w:r>
        <w:t>al.</w:t>
      </w:r>
      <w:proofErr w:type="spellEnd"/>
      <w:r>
        <w:t>, 2020).</w:t>
      </w:r>
      <w:r>
        <w:rPr>
          <w:spacing w:val="36"/>
        </w:rPr>
        <w:t xml:space="preserve"> </w:t>
      </w:r>
      <w:r>
        <w:t>Tindakan</w:t>
      </w:r>
      <w:r>
        <w:rPr>
          <w:spacing w:val="41"/>
        </w:rPr>
        <w:t xml:space="preserve"> </w:t>
      </w:r>
      <w:r>
        <w:t>diskriminatif</w:t>
      </w:r>
      <w:r>
        <w:rPr>
          <w:spacing w:val="38"/>
        </w:rPr>
        <w:t xml:space="preserve"> </w:t>
      </w:r>
      <w:r>
        <w:t>pemerintah</w:t>
      </w:r>
      <w:r>
        <w:rPr>
          <w:spacing w:val="41"/>
        </w:rPr>
        <w:t xml:space="preserve"> </w:t>
      </w:r>
      <w:r>
        <w:t>Myanmar</w:t>
      </w:r>
      <w:r>
        <w:rPr>
          <w:spacing w:val="38"/>
        </w:rPr>
        <w:t xml:space="preserve"> </w:t>
      </w:r>
      <w:r>
        <w:t>terhadap</w:t>
      </w:r>
      <w:r>
        <w:rPr>
          <w:spacing w:val="41"/>
        </w:rPr>
        <w:t xml:space="preserve"> </w:t>
      </w:r>
      <w:r>
        <w:t>etnis</w:t>
      </w:r>
      <w:r>
        <w:rPr>
          <w:spacing w:val="39"/>
        </w:rPr>
        <w:t xml:space="preserve"> </w:t>
      </w:r>
      <w:proofErr w:type="spellStart"/>
      <w:r>
        <w:rPr>
          <w:spacing w:val="-2"/>
        </w:rPr>
        <w:t>Rohingya</w:t>
      </w:r>
      <w:proofErr w:type="spellEnd"/>
      <w:r w:rsidR="00C567FA">
        <w:rPr>
          <w:spacing w:val="-2"/>
        </w:rPr>
        <w:t xml:space="preserve"> </w:t>
      </w:r>
      <w:r>
        <w:t>pada hakikatnya telah terjadi sejak tahun 1962. Pada saat itu, pemerintah Myanmar</w:t>
      </w:r>
      <w:r>
        <w:rPr>
          <w:spacing w:val="-5"/>
        </w:rPr>
        <w:t xml:space="preserve"> </w:t>
      </w:r>
      <w:r>
        <w:t>di</w:t>
      </w:r>
      <w:r>
        <w:rPr>
          <w:spacing w:val="-3"/>
        </w:rPr>
        <w:t xml:space="preserve"> </w:t>
      </w:r>
      <w:r>
        <w:t>bawah</w:t>
      </w:r>
      <w:r>
        <w:rPr>
          <w:spacing w:val="-1"/>
        </w:rPr>
        <w:t xml:space="preserve"> </w:t>
      </w:r>
      <w:r>
        <w:t>kepemimpinan</w:t>
      </w:r>
      <w:r>
        <w:rPr>
          <w:spacing w:val="-3"/>
        </w:rPr>
        <w:t xml:space="preserve"> </w:t>
      </w:r>
      <w:r>
        <w:t>U</w:t>
      </w:r>
      <w:r>
        <w:rPr>
          <w:spacing w:val="-4"/>
        </w:rPr>
        <w:t xml:space="preserve"> </w:t>
      </w:r>
      <w:r>
        <w:t>Nay</w:t>
      </w:r>
      <w:r>
        <w:rPr>
          <w:spacing w:val="-1"/>
        </w:rPr>
        <w:t xml:space="preserve"> </w:t>
      </w:r>
      <w:r>
        <w:t>Win</w:t>
      </w:r>
      <w:r>
        <w:rPr>
          <w:spacing w:val="-3"/>
        </w:rPr>
        <w:t xml:space="preserve"> </w:t>
      </w:r>
      <w:r>
        <w:t>meluncurkan</w:t>
      </w:r>
      <w:r>
        <w:rPr>
          <w:spacing w:val="-1"/>
        </w:rPr>
        <w:t xml:space="preserve"> </w:t>
      </w:r>
      <w:r>
        <w:t>operasi</w:t>
      </w:r>
      <w:r>
        <w:rPr>
          <w:spacing w:val="-3"/>
        </w:rPr>
        <w:t xml:space="preserve"> </w:t>
      </w:r>
      <w:r>
        <w:t xml:space="preserve">pengusiran secara paksa terhadap etnis </w:t>
      </w:r>
      <w:proofErr w:type="spellStart"/>
      <w:r>
        <w:t>Rohingya</w:t>
      </w:r>
      <w:proofErr w:type="spellEnd"/>
      <w:r>
        <w:t xml:space="preserve"> yang disertai dengan sejumlah aksi yang sistematis. Dalam hal ini, tindakan yang berupa </w:t>
      </w:r>
      <w:proofErr w:type="spellStart"/>
      <w:r>
        <w:t>extra</w:t>
      </w:r>
      <w:proofErr w:type="spellEnd"/>
      <w:r>
        <w:t xml:space="preserve"> </w:t>
      </w:r>
      <w:proofErr w:type="spellStart"/>
      <w:r>
        <w:t>judicial</w:t>
      </w:r>
      <w:proofErr w:type="spellEnd"/>
      <w:r>
        <w:t xml:space="preserve"> </w:t>
      </w:r>
      <w:proofErr w:type="spellStart"/>
      <w:r>
        <w:t>killing</w:t>
      </w:r>
      <w:proofErr w:type="spellEnd"/>
      <w:r>
        <w:t xml:space="preserve">, </w:t>
      </w:r>
      <w:r>
        <w:lastRenderedPageBreak/>
        <w:t>penyitaan terhadap properti, propaganda anti-</w:t>
      </w:r>
      <w:proofErr w:type="spellStart"/>
      <w:r>
        <w:t>Rohingya</w:t>
      </w:r>
      <w:proofErr w:type="spellEnd"/>
      <w:r>
        <w:t>, limitasi pada lapangan kerja, dan larangan</w:t>
      </w:r>
      <w:r>
        <w:rPr>
          <w:spacing w:val="-15"/>
        </w:rPr>
        <w:t xml:space="preserve"> </w:t>
      </w:r>
      <w:r>
        <w:t>praktik</w:t>
      </w:r>
      <w:r>
        <w:rPr>
          <w:spacing w:val="-15"/>
        </w:rPr>
        <w:t xml:space="preserve"> </w:t>
      </w:r>
      <w:r>
        <w:t>dalam</w:t>
      </w:r>
      <w:r>
        <w:rPr>
          <w:spacing w:val="-15"/>
        </w:rPr>
        <w:t xml:space="preserve"> </w:t>
      </w:r>
      <w:r>
        <w:t>beragama</w:t>
      </w:r>
      <w:r>
        <w:rPr>
          <w:spacing w:val="-15"/>
        </w:rPr>
        <w:t xml:space="preserve"> </w:t>
      </w:r>
      <w:r>
        <w:t>dilakukan</w:t>
      </w:r>
      <w:r>
        <w:rPr>
          <w:spacing w:val="-15"/>
        </w:rPr>
        <w:t xml:space="preserve"> </w:t>
      </w:r>
      <w:r>
        <w:t>oleh</w:t>
      </w:r>
      <w:r>
        <w:rPr>
          <w:spacing w:val="-15"/>
        </w:rPr>
        <w:t xml:space="preserve"> </w:t>
      </w:r>
      <w:r>
        <w:t>pemerintah</w:t>
      </w:r>
      <w:r>
        <w:rPr>
          <w:spacing w:val="-15"/>
        </w:rPr>
        <w:t xml:space="preserve"> </w:t>
      </w:r>
      <w:r>
        <w:t>Myanmar</w:t>
      </w:r>
      <w:r>
        <w:rPr>
          <w:spacing w:val="-15"/>
        </w:rPr>
        <w:t xml:space="preserve"> </w:t>
      </w:r>
      <w:r>
        <w:t xml:space="preserve">(Mangku, 2021). Oleh karena tindakan tersebut, etnis </w:t>
      </w:r>
      <w:proofErr w:type="spellStart"/>
      <w:r>
        <w:t>Rohingya</w:t>
      </w:r>
      <w:proofErr w:type="spellEnd"/>
      <w:r>
        <w:t xml:space="preserve"> dilihat sebagai “orang asing”</w:t>
      </w:r>
      <w:r>
        <w:rPr>
          <w:spacing w:val="-3"/>
        </w:rPr>
        <w:t xml:space="preserve"> </w:t>
      </w:r>
      <w:r>
        <w:t>di</w:t>
      </w:r>
      <w:r>
        <w:rPr>
          <w:spacing w:val="-3"/>
        </w:rPr>
        <w:t xml:space="preserve"> </w:t>
      </w:r>
      <w:r>
        <w:t>negara</w:t>
      </w:r>
      <w:r>
        <w:rPr>
          <w:spacing w:val="-5"/>
        </w:rPr>
        <w:t xml:space="preserve"> </w:t>
      </w:r>
      <w:r>
        <w:t>mereka</w:t>
      </w:r>
      <w:r>
        <w:rPr>
          <w:spacing w:val="-2"/>
        </w:rPr>
        <w:t xml:space="preserve"> </w:t>
      </w:r>
      <w:r>
        <w:t>sendiri.</w:t>
      </w:r>
      <w:r>
        <w:rPr>
          <w:spacing w:val="-3"/>
        </w:rPr>
        <w:t xml:space="preserve"> </w:t>
      </w:r>
      <w:r>
        <w:t>Pandangan</w:t>
      </w:r>
      <w:r>
        <w:rPr>
          <w:spacing w:val="-3"/>
        </w:rPr>
        <w:t xml:space="preserve"> </w:t>
      </w:r>
      <w:r>
        <w:t>ini</w:t>
      </w:r>
      <w:r>
        <w:rPr>
          <w:spacing w:val="-3"/>
        </w:rPr>
        <w:t xml:space="preserve"> </w:t>
      </w:r>
      <w:r>
        <w:t>berlandaskan</w:t>
      </w:r>
      <w:r>
        <w:rPr>
          <w:spacing w:val="-3"/>
        </w:rPr>
        <w:t xml:space="preserve"> </w:t>
      </w:r>
      <w:r>
        <w:t>pada</w:t>
      </w:r>
      <w:r>
        <w:rPr>
          <w:spacing w:val="-4"/>
        </w:rPr>
        <w:t xml:space="preserve"> </w:t>
      </w:r>
      <w:proofErr w:type="spellStart"/>
      <w:r>
        <w:t>realita</w:t>
      </w:r>
      <w:proofErr w:type="spellEnd"/>
      <w:r>
        <w:rPr>
          <w:spacing w:val="-3"/>
        </w:rPr>
        <w:t xml:space="preserve"> </w:t>
      </w:r>
      <w:r>
        <w:t xml:space="preserve">bahwa etnis </w:t>
      </w:r>
      <w:proofErr w:type="spellStart"/>
      <w:r>
        <w:t>Rohingya</w:t>
      </w:r>
      <w:proofErr w:type="spellEnd"/>
      <w:r>
        <w:t xml:space="preserve"> yang memeluk agama Islam hidup di Myanmar yang sebagian besar penduduknya beragama Buddha (</w:t>
      </w:r>
      <w:proofErr w:type="spellStart"/>
      <w:r>
        <w:t>Kosem</w:t>
      </w:r>
      <w:proofErr w:type="spellEnd"/>
      <w:r>
        <w:t xml:space="preserve"> &amp; </w:t>
      </w:r>
      <w:proofErr w:type="spellStart"/>
      <w:r>
        <w:t>Saleem</w:t>
      </w:r>
      <w:proofErr w:type="spellEnd"/>
      <w:r>
        <w:t>, 2018). Tidak hanya itu,</w:t>
      </w:r>
      <w:r>
        <w:rPr>
          <w:spacing w:val="-15"/>
        </w:rPr>
        <w:t xml:space="preserve"> </w:t>
      </w:r>
      <w:r>
        <w:t>tindakan</w:t>
      </w:r>
      <w:r>
        <w:rPr>
          <w:spacing w:val="-15"/>
        </w:rPr>
        <w:t xml:space="preserve"> </w:t>
      </w:r>
      <w:r>
        <w:t>pemerintah</w:t>
      </w:r>
      <w:r>
        <w:rPr>
          <w:spacing w:val="-13"/>
        </w:rPr>
        <w:t xml:space="preserve"> </w:t>
      </w:r>
      <w:r>
        <w:t>Myanmar</w:t>
      </w:r>
      <w:r>
        <w:rPr>
          <w:spacing w:val="-15"/>
        </w:rPr>
        <w:t xml:space="preserve"> </w:t>
      </w:r>
      <w:r>
        <w:t>ini</w:t>
      </w:r>
      <w:r>
        <w:rPr>
          <w:spacing w:val="-15"/>
        </w:rPr>
        <w:t xml:space="preserve"> </w:t>
      </w:r>
      <w:r>
        <w:t>mengakibatkan</w:t>
      </w:r>
      <w:r>
        <w:rPr>
          <w:spacing w:val="-15"/>
        </w:rPr>
        <w:t xml:space="preserve"> </w:t>
      </w:r>
      <w:r>
        <w:t>etnis</w:t>
      </w:r>
      <w:r>
        <w:rPr>
          <w:spacing w:val="-15"/>
        </w:rPr>
        <w:t xml:space="preserve"> </w:t>
      </w:r>
      <w:proofErr w:type="spellStart"/>
      <w:r>
        <w:t>Rohingya</w:t>
      </w:r>
      <w:proofErr w:type="spellEnd"/>
      <w:r>
        <w:rPr>
          <w:spacing w:val="-12"/>
        </w:rPr>
        <w:t xml:space="preserve"> </w:t>
      </w:r>
      <w:r>
        <w:t>mengungsi ke</w:t>
      </w:r>
      <w:r>
        <w:rPr>
          <w:spacing w:val="-4"/>
        </w:rPr>
        <w:t xml:space="preserve"> </w:t>
      </w:r>
      <w:r>
        <w:t>negara-negara</w:t>
      </w:r>
      <w:r>
        <w:rPr>
          <w:spacing w:val="-5"/>
        </w:rPr>
        <w:t xml:space="preserve"> </w:t>
      </w:r>
      <w:r>
        <w:t>yang</w:t>
      </w:r>
      <w:r>
        <w:rPr>
          <w:spacing w:val="-3"/>
        </w:rPr>
        <w:t xml:space="preserve"> </w:t>
      </w:r>
      <w:r>
        <w:t>berdekatan</w:t>
      </w:r>
      <w:r>
        <w:rPr>
          <w:spacing w:val="-3"/>
        </w:rPr>
        <w:t xml:space="preserve"> </w:t>
      </w:r>
      <w:r>
        <w:t>dengan</w:t>
      </w:r>
      <w:r>
        <w:rPr>
          <w:spacing w:val="-3"/>
        </w:rPr>
        <w:t xml:space="preserve"> </w:t>
      </w:r>
      <w:r>
        <w:t>Myanmar</w:t>
      </w:r>
      <w:r>
        <w:rPr>
          <w:spacing w:val="-5"/>
        </w:rPr>
        <w:t xml:space="preserve"> </w:t>
      </w:r>
      <w:r>
        <w:t>guna</w:t>
      </w:r>
      <w:r>
        <w:rPr>
          <w:spacing w:val="-4"/>
        </w:rPr>
        <w:t xml:space="preserve"> </w:t>
      </w:r>
      <w:r>
        <w:t>mencari</w:t>
      </w:r>
      <w:r>
        <w:rPr>
          <w:spacing w:val="-3"/>
        </w:rPr>
        <w:t xml:space="preserve"> </w:t>
      </w:r>
      <w:r>
        <w:t>tempat</w:t>
      </w:r>
      <w:r>
        <w:rPr>
          <w:spacing w:val="-3"/>
        </w:rPr>
        <w:t xml:space="preserve"> </w:t>
      </w:r>
      <w:r>
        <w:t xml:space="preserve">untuk berlindung (Mangku &amp; </w:t>
      </w:r>
      <w:proofErr w:type="spellStart"/>
      <w:r>
        <w:t>Lasmawan</w:t>
      </w:r>
      <w:proofErr w:type="spellEnd"/>
      <w:r>
        <w:t>, 2020).</w:t>
      </w:r>
    </w:p>
    <w:p w14:paraId="13617043" w14:textId="0780C717" w:rsidR="00FA44FC" w:rsidRDefault="00000000" w:rsidP="00C567FA">
      <w:pPr>
        <w:spacing w:before="2" w:line="480" w:lineRule="auto"/>
        <w:ind w:left="568" w:right="377" w:firstLine="709"/>
        <w:jc w:val="both"/>
      </w:pPr>
      <w:r>
        <w:t xml:space="preserve">Di Myanmar, keberadaan etnis </w:t>
      </w:r>
      <w:proofErr w:type="spellStart"/>
      <w:r>
        <w:t>Rohingya</w:t>
      </w:r>
      <w:proofErr w:type="spellEnd"/>
      <w:r>
        <w:t xml:space="preserve"> kian terpojok pasca penetapan terhadap </w:t>
      </w:r>
      <w:proofErr w:type="spellStart"/>
      <w:r>
        <w:t>Undang-Undang</w:t>
      </w:r>
      <w:proofErr w:type="spellEnd"/>
      <w:r>
        <w:t xml:space="preserve"> Kewarganegaraan pada tahun 1982. Penetapan</w:t>
      </w:r>
      <w:r>
        <w:rPr>
          <w:spacing w:val="-15"/>
        </w:rPr>
        <w:t xml:space="preserve"> </w:t>
      </w:r>
      <w:r>
        <w:t>UU</w:t>
      </w:r>
      <w:r>
        <w:rPr>
          <w:spacing w:val="-15"/>
        </w:rPr>
        <w:t xml:space="preserve"> </w:t>
      </w:r>
      <w:r>
        <w:t>ini</w:t>
      </w:r>
      <w:r>
        <w:rPr>
          <w:spacing w:val="-15"/>
        </w:rPr>
        <w:t xml:space="preserve"> </w:t>
      </w:r>
      <w:r>
        <w:t>mengakibatkan</w:t>
      </w:r>
      <w:r>
        <w:rPr>
          <w:spacing w:val="-15"/>
        </w:rPr>
        <w:t xml:space="preserve"> </w:t>
      </w:r>
      <w:r>
        <w:t>terhapusnya</w:t>
      </w:r>
      <w:r>
        <w:rPr>
          <w:spacing w:val="-15"/>
        </w:rPr>
        <w:t xml:space="preserve"> </w:t>
      </w:r>
      <w:r>
        <w:t>etnis</w:t>
      </w:r>
      <w:r>
        <w:rPr>
          <w:spacing w:val="-15"/>
        </w:rPr>
        <w:t xml:space="preserve"> </w:t>
      </w:r>
      <w:proofErr w:type="spellStart"/>
      <w:r>
        <w:t>Rohingya</w:t>
      </w:r>
      <w:proofErr w:type="spellEnd"/>
      <w:r>
        <w:rPr>
          <w:spacing w:val="-15"/>
        </w:rPr>
        <w:t xml:space="preserve"> </w:t>
      </w:r>
      <w:r>
        <w:t>dari</w:t>
      </w:r>
      <w:r>
        <w:rPr>
          <w:spacing w:val="-15"/>
        </w:rPr>
        <w:t xml:space="preserve"> </w:t>
      </w:r>
      <w:r>
        <w:t>daftar</w:t>
      </w:r>
      <w:r>
        <w:rPr>
          <w:spacing w:val="-15"/>
        </w:rPr>
        <w:t xml:space="preserve"> </w:t>
      </w:r>
      <w:r>
        <w:t xml:space="preserve">delapan etnis utama Myanmar (Mangku, 2021). Penghapusan etnis </w:t>
      </w:r>
      <w:proofErr w:type="spellStart"/>
      <w:r>
        <w:t>Rohingya</w:t>
      </w:r>
      <w:proofErr w:type="spellEnd"/>
      <w:r>
        <w:t xml:space="preserve"> dari daftar delapan etnis utama Myanmar disebabkan pemerintah Myanmar tidak memberikan</w:t>
      </w:r>
      <w:r>
        <w:rPr>
          <w:spacing w:val="-6"/>
        </w:rPr>
        <w:t xml:space="preserve"> </w:t>
      </w:r>
      <w:r>
        <w:t>pengakuan</w:t>
      </w:r>
      <w:r>
        <w:rPr>
          <w:spacing w:val="-6"/>
        </w:rPr>
        <w:t xml:space="preserve"> </w:t>
      </w:r>
      <w:r>
        <w:t>secara</w:t>
      </w:r>
      <w:r>
        <w:rPr>
          <w:spacing w:val="-7"/>
        </w:rPr>
        <w:t xml:space="preserve"> </w:t>
      </w:r>
      <w:r>
        <w:t>resmi</w:t>
      </w:r>
      <w:r>
        <w:rPr>
          <w:spacing w:val="-5"/>
        </w:rPr>
        <w:t xml:space="preserve"> </w:t>
      </w:r>
      <w:r>
        <w:t>terhadap</w:t>
      </w:r>
      <w:r>
        <w:rPr>
          <w:spacing w:val="-6"/>
        </w:rPr>
        <w:t xml:space="preserve"> </w:t>
      </w:r>
      <w:r>
        <w:t>etnis</w:t>
      </w:r>
      <w:r>
        <w:rPr>
          <w:spacing w:val="-6"/>
        </w:rPr>
        <w:t xml:space="preserve"> </w:t>
      </w:r>
      <w:proofErr w:type="spellStart"/>
      <w:r>
        <w:t>Rohingya</w:t>
      </w:r>
      <w:proofErr w:type="spellEnd"/>
      <w:r>
        <w:rPr>
          <w:spacing w:val="-6"/>
        </w:rPr>
        <w:t xml:space="preserve"> </w:t>
      </w:r>
      <w:r>
        <w:t>sebagai</w:t>
      </w:r>
      <w:r>
        <w:rPr>
          <w:spacing w:val="-5"/>
        </w:rPr>
        <w:t xml:space="preserve"> </w:t>
      </w:r>
      <w:r>
        <w:t>salah</w:t>
      </w:r>
      <w:r>
        <w:rPr>
          <w:spacing w:val="-4"/>
        </w:rPr>
        <w:t xml:space="preserve"> </w:t>
      </w:r>
      <w:r>
        <w:t xml:space="preserve">satu etnisnya (Karina, 2020). Selain itu, dihapusnya etnis </w:t>
      </w:r>
      <w:proofErr w:type="spellStart"/>
      <w:r>
        <w:t>Rohingya</w:t>
      </w:r>
      <w:proofErr w:type="spellEnd"/>
      <w:r>
        <w:t xml:space="preserve"> dari daftar tersebut karena adanya pandangan terhadap etnis ini yang memandang sebagai ilegal</w:t>
      </w:r>
      <w:r>
        <w:rPr>
          <w:spacing w:val="-15"/>
        </w:rPr>
        <w:t xml:space="preserve"> </w:t>
      </w:r>
      <w:proofErr w:type="spellStart"/>
      <w:r>
        <w:t>Bengali</w:t>
      </w:r>
      <w:proofErr w:type="spellEnd"/>
      <w:r>
        <w:rPr>
          <w:spacing w:val="-15"/>
        </w:rPr>
        <w:t xml:space="preserve"> </w:t>
      </w:r>
      <w:r>
        <w:t>(Mangku,</w:t>
      </w:r>
      <w:r>
        <w:rPr>
          <w:spacing w:val="-13"/>
        </w:rPr>
        <w:t xml:space="preserve"> </w:t>
      </w:r>
      <w:r>
        <w:t>2021).</w:t>
      </w:r>
      <w:r>
        <w:rPr>
          <w:spacing w:val="-15"/>
        </w:rPr>
        <w:t xml:space="preserve"> </w:t>
      </w:r>
      <w:r>
        <w:t>Etnis</w:t>
      </w:r>
      <w:r>
        <w:rPr>
          <w:spacing w:val="-15"/>
        </w:rPr>
        <w:t xml:space="preserve"> </w:t>
      </w:r>
      <w:proofErr w:type="spellStart"/>
      <w:r>
        <w:t>Rohingya</w:t>
      </w:r>
      <w:proofErr w:type="spellEnd"/>
      <w:r>
        <w:rPr>
          <w:spacing w:val="-15"/>
        </w:rPr>
        <w:t xml:space="preserve"> </w:t>
      </w:r>
      <w:r>
        <w:t>dipandang</w:t>
      </w:r>
      <w:r>
        <w:rPr>
          <w:spacing w:val="-15"/>
        </w:rPr>
        <w:t xml:space="preserve"> </w:t>
      </w:r>
      <w:r>
        <w:t>sebagai</w:t>
      </w:r>
      <w:r>
        <w:rPr>
          <w:spacing w:val="-15"/>
        </w:rPr>
        <w:t xml:space="preserve"> </w:t>
      </w:r>
      <w:r>
        <w:t>ilegal</w:t>
      </w:r>
      <w:r>
        <w:rPr>
          <w:spacing w:val="-15"/>
        </w:rPr>
        <w:t xml:space="preserve"> </w:t>
      </w:r>
      <w:proofErr w:type="spellStart"/>
      <w:r>
        <w:t>Bengali</w:t>
      </w:r>
      <w:proofErr w:type="spellEnd"/>
      <w:r>
        <w:t xml:space="preserve"> karena</w:t>
      </w:r>
      <w:r>
        <w:rPr>
          <w:spacing w:val="42"/>
        </w:rPr>
        <w:t xml:space="preserve"> </w:t>
      </w:r>
      <w:r>
        <w:t>etnis</w:t>
      </w:r>
      <w:r>
        <w:rPr>
          <w:spacing w:val="44"/>
        </w:rPr>
        <w:t xml:space="preserve"> </w:t>
      </w:r>
      <w:r>
        <w:t>ini</w:t>
      </w:r>
      <w:r>
        <w:rPr>
          <w:spacing w:val="45"/>
        </w:rPr>
        <w:t xml:space="preserve"> </w:t>
      </w:r>
      <w:r>
        <w:t>dinilai</w:t>
      </w:r>
      <w:r>
        <w:rPr>
          <w:spacing w:val="42"/>
        </w:rPr>
        <w:t xml:space="preserve"> </w:t>
      </w:r>
      <w:r>
        <w:t>sebagai</w:t>
      </w:r>
      <w:r>
        <w:rPr>
          <w:spacing w:val="43"/>
        </w:rPr>
        <w:t xml:space="preserve"> </w:t>
      </w:r>
      <w:r>
        <w:t>imigran</w:t>
      </w:r>
      <w:r>
        <w:rPr>
          <w:spacing w:val="44"/>
        </w:rPr>
        <w:t xml:space="preserve"> </w:t>
      </w:r>
      <w:r>
        <w:t>ilegal</w:t>
      </w:r>
      <w:r>
        <w:rPr>
          <w:spacing w:val="44"/>
        </w:rPr>
        <w:t xml:space="preserve"> </w:t>
      </w:r>
      <w:r>
        <w:t>yang</w:t>
      </w:r>
      <w:r>
        <w:rPr>
          <w:spacing w:val="44"/>
        </w:rPr>
        <w:t xml:space="preserve"> </w:t>
      </w:r>
      <w:r>
        <w:t>mempunyai</w:t>
      </w:r>
      <w:r>
        <w:rPr>
          <w:spacing w:val="44"/>
        </w:rPr>
        <w:t xml:space="preserve"> </w:t>
      </w:r>
      <w:r>
        <w:rPr>
          <w:spacing w:val="-2"/>
        </w:rPr>
        <w:t>karakteristik</w:t>
      </w:r>
      <w:r w:rsidR="00C567FA">
        <w:rPr>
          <w:spacing w:val="-2"/>
        </w:rPr>
        <w:t xml:space="preserve"> </w:t>
      </w:r>
      <w:r>
        <w:t>seperti budaya dan fisik yang serupa dengan orang Bangladesh (</w:t>
      </w:r>
      <w:proofErr w:type="spellStart"/>
      <w:r>
        <w:t>Kosem</w:t>
      </w:r>
      <w:proofErr w:type="spellEnd"/>
      <w:r>
        <w:t xml:space="preserve"> &amp; </w:t>
      </w:r>
      <w:proofErr w:type="spellStart"/>
      <w:r>
        <w:t>Saleem</w:t>
      </w:r>
      <w:proofErr w:type="spellEnd"/>
      <w:r>
        <w:t xml:space="preserve">, 2016). Di sisi lain, Bangladesh juga tidak memberikan </w:t>
      </w:r>
      <w:r>
        <w:lastRenderedPageBreak/>
        <w:t xml:space="preserve">pengakuan terhadap etnis </w:t>
      </w:r>
      <w:proofErr w:type="spellStart"/>
      <w:r>
        <w:t>Rohingya</w:t>
      </w:r>
      <w:proofErr w:type="spellEnd"/>
      <w:r>
        <w:t xml:space="preserve"> sebagai bagian dari warga negaranya (Mangku, 2021). Dengan demikian, aksi diskriminatif dari pemerintah Myanmar mengakibatkan sekitar 250 ribu orang beretnis </w:t>
      </w:r>
      <w:proofErr w:type="spellStart"/>
      <w:r>
        <w:t>Rohingya</w:t>
      </w:r>
      <w:proofErr w:type="spellEnd"/>
      <w:r>
        <w:t xml:space="preserve"> pada tahun 1992 memutuskan untuk mengungsi ke kota Cox Bazar, Bangladesh (</w:t>
      </w:r>
      <w:proofErr w:type="spellStart"/>
      <w:r>
        <w:t>Faruque</w:t>
      </w:r>
      <w:proofErr w:type="spellEnd"/>
      <w:r>
        <w:t xml:space="preserve">, 2020). Pada tahun 2000- </w:t>
      </w:r>
      <w:proofErr w:type="spellStart"/>
      <w:r>
        <w:t>an</w:t>
      </w:r>
      <w:proofErr w:type="spellEnd"/>
      <w:r>
        <w:t xml:space="preserve">, tindakan kekerasan serta diskriminasi dari pemerintah Myanmar terhadap etnis </w:t>
      </w:r>
      <w:proofErr w:type="spellStart"/>
      <w:r>
        <w:t>Rohingya</w:t>
      </w:r>
      <w:proofErr w:type="spellEnd"/>
      <w:r>
        <w:t xml:space="preserve"> kian mengalami peningkatan (Karina, 2020). Kian masifnya tindakan</w:t>
      </w:r>
      <w:r>
        <w:rPr>
          <w:spacing w:val="-10"/>
        </w:rPr>
        <w:t xml:space="preserve"> </w:t>
      </w:r>
      <w:r>
        <w:t>ini</w:t>
      </w:r>
      <w:r>
        <w:rPr>
          <w:spacing w:val="-9"/>
        </w:rPr>
        <w:t xml:space="preserve"> </w:t>
      </w:r>
      <w:r>
        <w:t>terlihat</w:t>
      </w:r>
      <w:r>
        <w:rPr>
          <w:spacing w:val="-9"/>
        </w:rPr>
        <w:t xml:space="preserve"> </w:t>
      </w:r>
      <w:r>
        <w:t>pada</w:t>
      </w:r>
      <w:r>
        <w:rPr>
          <w:spacing w:val="-8"/>
        </w:rPr>
        <w:t xml:space="preserve"> </w:t>
      </w:r>
      <w:r>
        <w:t>tahun</w:t>
      </w:r>
      <w:r>
        <w:rPr>
          <w:spacing w:val="-10"/>
        </w:rPr>
        <w:t xml:space="preserve"> </w:t>
      </w:r>
      <w:r>
        <w:t>2012</w:t>
      </w:r>
      <w:r>
        <w:rPr>
          <w:spacing w:val="-10"/>
        </w:rPr>
        <w:t xml:space="preserve"> </w:t>
      </w:r>
      <w:proofErr w:type="spellStart"/>
      <w:r>
        <w:t>dimana</w:t>
      </w:r>
      <w:proofErr w:type="spellEnd"/>
      <w:r>
        <w:rPr>
          <w:spacing w:val="-11"/>
        </w:rPr>
        <w:t xml:space="preserve"> </w:t>
      </w:r>
      <w:r>
        <w:t>terjadi</w:t>
      </w:r>
      <w:r>
        <w:rPr>
          <w:spacing w:val="-9"/>
        </w:rPr>
        <w:t xml:space="preserve"> </w:t>
      </w:r>
      <w:r>
        <w:t>aksi</w:t>
      </w:r>
      <w:r>
        <w:rPr>
          <w:spacing w:val="-9"/>
        </w:rPr>
        <w:t xml:space="preserve"> </w:t>
      </w:r>
      <w:r>
        <w:t>persekusi</w:t>
      </w:r>
      <w:r>
        <w:rPr>
          <w:spacing w:val="-9"/>
        </w:rPr>
        <w:t xml:space="preserve"> </w:t>
      </w:r>
      <w:r>
        <w:t>terhadap</w:t>
      </w:r>
      <w:r>
        <w:rPr>
          <w:spacing w:val="-7"/>
        </w:rPr>
        <w:t xml:space="preserve"> </w:t>
      </w:r>
      <w:r>
        <w:t xml:space="preserve">etnis </w:t>
      </w:r>
      <w:proofErr w:type="spellStart"/>
      <w:r>
        <w:t>Rohingya</w:t>
      </w:r>
      <w:proofErr w:type="spellEnd"/>
      <w:r>
        <w:t xml:space="preserve">. </w:t>
      </w:r>
      <w:proofErr w:type="spellStart"/>
      <w:r>
        <w:t>Burmese</w:t>
      </w:r>
      <w:proofErr w:type="spellEnd"/>
      <w:r>
        <w:t xml:space="preserve"> </w:t>
      </w:r>
      <w:proofErr w:type="spellStart"/>
      <w:r>
        <w:t>Rohingya</w:t>
      </w:r>
      <w:proofErr w:type="spellEnd"/>
      <w:r>
        <w:t xml:space="preserve"> </w:t>
      </w:r>
      <w:proofErr w:type="spellStart"/>
      <w:r>
        <w:t>Organization</w:t>
      </w:r>
      <w:proofErr w:type="spellEnd"/>
      <w:r>
        <w:t xml:space="preserve"> United </w:t>
      </w:r>
      <w:proofErr w:type="spellStart"/>
      <w:r>
        <w:t>Kingdom</w:t>
      </w:r>
      <w:proofErr w:type="spellEnd"/>
      <w:r>
        <w:t xml:space="preserve"> (BROUK) mencatat</w:t>
      </w:r>
      <w:r>
        <w:rPr>
          <w:spacing w:val="-7"/>
        </w:rPr>
        <w:t xml:space="preserve"> </w:t>
      </w:r>
      <w:r>
        <w:t>sekitar</w:t>
      </w:r>
      <w:r>
        <w:rPr>
          <w:spacing w:val="-8"/>
        </w:rPr>
        <w:t xml:space="preserve"> </w:t>
      </w:r>
      <w:r>
        <w:t>650</w:t>
      </w:r>
      <w:r>
        <w:rPr>
          <w:spacing w:val="-7"/>
        </w:rPr>
        <w:t xml:space="preserve"> </w:t>
      </w:r>
      <w:r>
        <w:t>orang,</w:t>
      </w:r>
      <w:r>
        <w:rPr>
          <w:spacing w:val="-7"/>
        </w:rPr>
        <w:t xml:space="preserve"> </w:t>
      </w:r>
      <w:r>
        <w:t>1200</w:t>
      </w:r>
      <w:r>
        <w:rPr>
          <w:spacing w:val="-7"/>
        </w:rPr>
        <w:t xml:space="preserve"> </w:t>
      </w:r>
      <w:r>
        <w:t>orang</w:t>
      </w:r>
      <w:r>
        <w:rPr>
          <w:spacing w:val="-7"/>
        </w:rPr>
        <w:t xml:space="preserve"> </w:t>
      </w:r>
      <w:r>
        <w:t>hilang,</w:t>
      </w:r>
      <w:r>
        <w:rPr>
          <w:spacing w:val="-7"/>
        </w:rPr>
        <w:t xml:space="preserve"> </w:t>
      </w:r>
      <w:r>
        <w:t>dan</w:t>
      </w:r>
      <w:r>
        <w:rPr>
          <w:spacing w:val="-7"/>
        </w:rPr>
        <w:t xml:space="preserve"> </w:t>
      </w:r>
      <w:r>
        <w:t>lebih</w:t>
      </w:r>
      <w:r>
        <w:rPr>
          <w:spacing w:val="-7"/>
        </w:rPr>
        <w:t xml:space="preserve"> </w:t>
      </w:r>
      <w:r>
        <w:t>dari</w:t>
      </w:r>
      <w:r>
        <w:rPr>
          <w:spacing w:val="-7"/>
        </w:rPr>
        <w:t xml:space="preserve"> </w:t>
      </w:r>
      <w:r>
        <w:t>80</w:t>
      </w:r>
      <w:r>
        <w:rPr>
          <w:spacing w:val="-7"/>
        </w:rPr>
        <w:t xml:space="preserve"> </w:t>
      </w:r>
      <w:r>
        <w:t>ribu</w:t>
      </w:r>
      <w:r>
        <w:rPr>
          <w:spacing w:val="-8"/>
        </w:rPr>
        <w:t xml:space="preserve"> </w:t>
      </w:r>
      <w:r>
        <w:t>kehilangan tempat tinggal akibat dari konflik ini.</w:t>
      </w:r>
    </w:p>
    <w:p w14:paraId="55E06F30" w14:textId="21F23A16" w:rsidR="00FA44FC" w:rsidRDefault="00000000" w:rsidP="00C567FA">
      <w:pPr>
        <w:spacing w:before="2" w:line="480" w:lineRule="auto"/>
        <w:ind w:left="568" w:right="376" w:firstLine="709"/>
        <w:jc w:val="both"/>
      </w:pPr>
      <w:r>
        <w:t xml:space="preserve">Sementara itu, pemerintah Myanmar di bawah pemerintahan Thein Sein pada 11 Februari 2015 mencabut hak suara dari masyarakat etnis </w:t>
      </w:r>
      <w:proofErr w:type="spellStart"/>
      <w:r>
        <w:t>Rohingya</w:t>
      </w:r>
      <w:proofErr w:type="spellEnd"/>
      <w:r>
        <w:t xml:space="preserve"> (Rosyid, 2019). Penghapusan hak suara etnis </w:t>
      </w:r>
      <w:proofErr w:type="spellStart"/>
      <w:r>
        <w:t>Rohingya</w:t>
      </w:r>
      <w:proofErr w:type="spellEnd"/>
      <w:r>
        <w:t xml:space="preserve"> ini merupakan dampak dari penarikan kartu identitas atau yang dikenal dengan Kartu Putih milik masyarakat etnis </w:t>
      </w:r>
      <w:proofErr w:type="spellStart"/>
      <w:r>
        <w:t>Rohingya</w:t>
      </w:r>
      <w:proofErr w:type="spellEnd"/>
      <w:r>
        <w:t>. Pencabutan kartu ini mengakibatkan masyarakat etnis</w:t>
      </w:r>
      <w:r>
        <w:rPr>
          <w:spacing w:val="-10"/>
        </w:rPr>
        <w:t xml:space="preserve"> </w:t>
      </w:r>
      <w:proofErr w:type="spellStart"/>
      <w:r>
        <w:t>Rohingya</w:t>
      </w:r>
      <w:proofErr w:type="spellEnd"/>
      <w:r>
        <w:rPr>
          <w:spacing w:val="-11"/>
        </w:rPr>
        <w:t xml:space="preserve"> </w:t>
      </w:r>
      <w:r>
        <w:t>pada</w:t>
      </w:r>
      <w:r>
        <w:rPr>
          <w:spacing w:val="-12"/>
        </w:rPr>
        <w:t xml:space="preserve"> </w:t>
      </w:r>
      <w:r>
        <w:t>pemilihan</w:t>
      </w:r>
      <w:r>
        <w:rPr>
          <w:spacing w:val="-11"/>
        </w:rPr>
        <w:t xml:space="preserve"> </w:t>
      </w:r>
      <w:r>
        <w:t>umum</w:t>
      </w:r>
      <w:r>
        <w:rPr>
          <w:spacing w:val="-10"/>
        </w:rPr>
        <w:t xml:space="preserve"> </w:t>
      </w:r>
      <w:r>
        <w:t>tidak</w:t>
      </w:r>
      <w:r>
        <w:rPr>
          <w:spacing w:val="-11"/>
        </w:rPr>
        <w:t xml:space="preserve"> </w:t>
      </w:r>
      <w:r>
        <w:t>dapat</w:t>
      </w:r>
      <w:r>
        <w:rPr>
          <w:spacing w:val="-8"/>
        </w:rPr>
        <w:t xml:space="preserve"> </w:t>
      </w:r>
      <w:r>
        <w:t>memberikan</w:t>
      </w:r>
      <w:r>
        <w:rPr>
          <w:spacing w:val="-11"/>
        </w:rPr>
        <w:t xml:space="preserve"> </w:t>
      </w:r>
      <w:r>
        <w:t>suaranya</w:t>
      </w:r>
      <w:r>
        <w:rPr>
          <w:spacing w:val="-9"/>
        </w:rPr>
        <w:t xml:space="preserve"> </w:t>
      </w:r>
      <w:r>
        <w:t>(</w:t>
      </w:r>
      <w:proofErr w:type="spellStart"/>
      <w:r>
        <w:t>Untoro</w:t>
      </w:r>
      <w:proofErr w:type="spellEnd"/>
      <w:r>
        <w:t xml:space="preserve"> et </w:t>
      </w:r>
      <w:proofErr w:type="spellStart"/>
      <w:r>
        <w:t>al.</w:t>
      </w:r>
      <w:proofErr w:type="spellEnd"/>
      <w:r>
        <w:t xml:space="preserve">, 2016). Pencabutan Kartu Putih ini dengan demikian menjadi pendorong bagi 300 ribu orang etnis </w:t>
      </w:r>
      <w:proofErr w:type="spellStart"/>
      <w:r>
        <w:t>Rohingya</w:t>
      </w:r>
      <w:proofErr w:type="spellEnd"/>
      <w:r>
        <w:t xml:space="preserve"> mengarungi lautan untuk meninggalkan negaranya.</w:t>
      </w:r>
      <w:r>
        <w:rPr>
          <w:spacing w:val="-1"/>
        </w:rPr>
        <w:t xml:space="preserve"> </w:t>
      </w:r>
      <w:r>
        <w:t>Pada 20</w:t>
      </w:r>
      <w:r>
        <w:rPr>
          <w:spacing w:val="-1"/>
        </w:rPr>
        <w:t xml:space="preserve"> </w:t>
      </w:r>
      <w:r>
        <w:t>Mei 2015,</w:t>
      </w:r>
      <w:r>
        <w:rPr>
          <w:spacing w:val="-1"/>
        </w:rPr>
        <w:t xml:space="preserve"> </w:t>
      </w:r>
      <w:r>
        <w:t>Thailand,</w:t>
      </w:r>
      <w:r>
        <w:rPr>
          <w:spacing w:val="-1"/>
        </w:rPr>
        <w:t xml:space="preserve"> </w:t>
      </w:r>
      <w:r>
        <w:t>Malaysia,</w:t>
      </w:r>
      <w:r>
        <w:rPr>
          <w:spacing w:val="-1"/>
        </w:rPr>
        <w:t xml:space="preserve"> </w:t>
      </w:r>
      <w:r>
        <w:t>dan Indonesia</w:t>
      </w:r>
      <w:r>
        <w:rPr>
          <w:spacing w:val="-2"/>
        </w:rPr>
        <w:t xml:space="preserve"> </w:t>
      </w:r>
      <w:r>
        <w:t>sepakat untuk memutuskan</w:t>
      </w:r>
      <w:r>
        <w:rPr>
          <w:spacing w:val="-15"/>
        </w:rPr>
        <w:t xml:space="preserve"> </w:t>
      </w:r>
      <w:r>
        <w:t>menerima</w:t>
      </w:r>
      <w:r>
        <w:rPr>
          <w:spacing w:val="-15"/>
        </w:rPr>
        <w:t xml:space="preserve"> </w:t>
      </w:r>
      <w:r>
        <w:t>para</w:t>
      </w:r>
      <w:r>
        <w:rPr>
          <w:spacing w:val="-15"/>
        </w:rPr>
        <w:t xml:space="preserve"> </w:t>
      </w:r>
      <w:r>
        <w:t>pengungsi</w:t>
      </w:r>
      <w:r>
        <w:rPr>
          <w:spacing w:val="-15"/>
        </w:rPr>
        <w:t xml:space="preserve"> </w:t>
      </w:r>
      <w:proofErr w:type="spellStart"/>
      <w:r>
        <w:t>Rohingya</w:t>
      </w:r>
      <w:proofErr w:type="spellEnd"/>
      <w:r>
        <w:rPr>
          <w:spacing w:val="-15"/>
        </w:rPr>
        <w:t xml:space="preserve"> </w:t>
      </w:r>
      <w:r>
        <w:t>secara</w:t>
      </w:r>
      <w:r>
        <w:rPr>
          <w:spacing w:val="-15"/>
        </w:rPr>
        <w:t xml:space="preserve"> </w:t>
      </w:r>
      <w:r>
        <w:t>sementara.</w:t>
      </w:r>
      <w:r>
        <w:rPr>
          <w:spacing w:val="-15"/>
        </w:rPr>
        <w:t xml:space="preserve"> </w:t>
      </w:r>
      <w:r>
        <w:t>Kesepakatan ini</w:t>
      </w:r>
      <w:r>
        <w:rPr>
          <w:spacing w:val="1"/>
        </w:rPr>
        <w:t xml:space="preserve"> </w:t>
      </w:r>
      <w:r>
        <w:t>terjadi</w:t>
      </w:r>
      <w:r>
        <w:rPr>
          <w:spacing w:val="3"/>
        </w:rPr>
        <w:t xml:space="preserve"> </w:t>
      </w:r>
      <w:r>
        <w:t>pada</w:t>
      </w:r>
      <w:r>
        <w:rPr>
          <w:spacing w:val="2"/>
        </w:rPr>
        <w:t xml:space="preserve"> </w:t>
      </w:r>
      <w:r>
        <w:t>penyelenggaraan</w:t>
      </w:r>
      <w:r>
        <w:rPr>
          <w:spacing w:val="2"/>
        </w:rPr>
        <w:t xml:space="preserve"> </w:t>
      </w:r>
      <w:r>
        <w:t>pertemuan</w:t>
      </w:r>
      <w:r>
        <w:rPr>
          <w:spacing w:val="3"/>
        </w:rPr>
        <w:t xml:space="preserve"> </w:t>
      </w:r>
      <w:r>
        <w:t>antar</w:t>
      </w:r>
      <w:r>
        <w:rPr>
          <w:spacing w:val="5"/>
        </w:rPr>
        <w:t xml:space="preserve"> </w:t>
      </w:r>
      <w:r>
        <w:t>Menteri</w:t>
      </w:r>
      <w:r>
        <w:rPr>
          <w:spacing w:val="3"/>
        </w:rPr>
        <w:t xml:space="preserve"> </w:t>
      </w:r>
      <w:r>
        <w:lastRenderedPageBreak/>
        <w:t>Luar</w:t>
      </w:r>
      <w:r>
        <w:rPr>
          <w:spacing w:val="2"/>
        </w:rPr>
        <w:t xml:space="preserve"> </w:t>
      </w:r>
      <w:r>
        <w:t>Negeri</w:t>
      </w:r>
      <w:r>
        <w:rPr>
          <w:spacing w:val="3"/>
        </w:rPr>
        <w:t xml:space="preserve"> </w:t>
      </w:r>
      <w:r>
        <w:t>di</w:t>
      </w:r>
      <w:r>
        <w:rPr>
          <w:spacing w:val="4"/>
        </w:rPr>
        <w:t xml:space="preserve"> </w:t>
      </w:r>
      <w:r>
        <w:rPr>
          <w:spacing w:val="-2"/>
        </w:rPr>
        <w:t>Kuala</w:t>
      </w:r>
      <w:r w:rsidR="00C567FA">
        <w:rPr>
          <w:spacing w:val="-2"/>
        </w:rPr>
        <w:t xml:space="preserve"> </w:t>
      </w:r>
      <w:r>
        <w:t>Lumpur (Bangun, 2017). Keputusan ketiga negara tersebut mengakibatkan pengungsi</w:t>
      </w:r>
      <w:r>
        <w:rPr>
          <w:spacing w:val="-11"/>
        </w:rPr>
        <w:t xml:space="preserve"> </w:t>
      </w:r>
      <w:proofErr w:type="spellStart"/>
      <w:r>
        <w:t>Rohingya</w:t>
      </w:r>
      <w:proofErr w:type="spellEnd"/>
      <w:r>
        <w:rPr>
          <w:spacing w:val="-12"/>
        </w:rPr>
        <w:t xml:space="preserve"> </w:t>
      </w:r>
      <w:r>
        <w:t>beramai-ramai</w:t>
      </w:r>
      <w:r>
        <w:rPr>
          <w:spacing w:val="-12"/>
        </w:rPr>
        <w:t xml:space="preserve"> </w:t>
      </w:r>
      <w:r>
        <w:t>pergi</w:t>
      </w:r>
      <w:r>
        <w:rPr>
          <w:spacing w:val="-12"/>
        </w:rPr>
        <w:t xml:space="preserve"> </w:t>
      </w:r>
      <w:r>
        <w:t>ke</w:t>
      </w:r>
      <w:r>
        <w:rPr>
          <w:spacing w:val="-13"/>
        </w:rPr>
        <w:t xml:space="preserve"> </w:t>
      </w:r>
      <w:r>
        <w:t>ketiga</w:t>
      </w:r>
      <w:r>
        <w:rPr>
          <w:spacing w:val="-10"/>
        </w:rPr>
        <w:t xml:space="preserve"> </w:t>
      </w:r>
      <w:r>
        <w:t>negara</w:t>
      </w:r>
      <w:r>
        <w:rPr>
          <w:spacing w:val="-13"/>
        </w:rPr>
        <w:t xml:space="preserve"> </w:t>
      </w:r>
      <w:r>
        <w:t>tersebut.</w:t>
      </w:r>
      <w:r>
        <w:rPr>
          <w:spacing w:val="-11"/>
        </w:rPr>
        <w:t xml:space="preserve"> </w:t>
      </w:r>
      <w:r>
        <w:t>Berdasarkan Sekretariat</w:t>
      </w:r>
      <w:r>
        <w:rPr>
          <w:spacing w:val="-11"/>
        </w:rPr>
        <w:t xml:space="preserve"> </w:t>
      </w:r>
      <w:r>
        <w:t>Kabinet</w:t>
      </w:r>
      <w:r>
        <w:rPr>
          <w:spacing w:val="-11"/>
        </w:rPr>
        <w:t xml:space="preserve"> </w:t>
      </w:r>
      <w:r>
        <w:t>(2017),</w:t>
      </w:r>
      <w:r>
        <w:rPr>
          <w:spacing w:val="-11"/>
        </w:rPr>
        <w:t xml:space="preserve"> </w:t>
      </w:r>
      <w:r>
        <w:t>ramainya</w:t>
      </w:r>
      <w:r>
        <w:rPr>
          <w:spacing w:val="-12"/>
        </w:rPr>
        <w:t xml:space="preserve"> </w:t>
      </w:r>
      <w:r>
        <w:t>pengungsi</w:t>
      </w:r>
      <w:r>
        <w:rPr>
          <w:spacing w:val="-10"/>
        </w:rPr>
        <w:t xml:space="preserve"> </w:t>
      </w:r>
      <w:proofErr w:type="spellStart"/>
      <w:r>
        <w:t>Rohingya</w:t>
      </w:r>
      <w:proofErr w:type="spellEnd"/>
      <w:r>
        <w:rPr>
          <w:spacing w:val="-11"/>
        </w:rPr>
        <w:t xml:space="preserve"> </w:t>
      </w:r>
      <w:r>
        <w:t>yang</w:t>
      </w:r>
      <w:r>
        <w:rPr>
          <w:spacing w:val="-11"/>
        </w:rPr>
        <w:t xml:space="preserve"> </w:t>
      </w:r>
      <w:r>
        <w:t>datang</w:t>
      </w:r>
      <w:r>
        <w:rPr>
          <w:spacing w:val="-11"/>
        </w:rPr>
        <w:t xml:space="preserve"> </w:t>
      </w:r>
      <w:r>
        <w:t>ke</w:t>
      </w:r>
      <w:r>
        <w:rPr>
          <w:spacing w:val="-9"/>
        </w:rPr>
        <w:t xml:space="preserve"> </w:t>
      </w:r>
      <w:r>
        <w:t>ketiga negara ini menyebabkan Indonesia menerbitkan Peraturan Presiden (Perpres) Nomor</w:t>
      </w:r>
      <w:r>
        <w:rPr>
          <w:spacing w:val="-11"/>
        </w:rPr>
        <w:t xml:space="preserve"> </w:t>
      </w:r>
      <w:r>
        <w:t>125</w:t>
      </w:r>
      <w:r>
        <w:rPr>
          <w:spacing w:val="-11"/>
        </w:rPr>
        <w:t xml:space="preserve"> </w:t>
      </w:r>
      <w:r>
        <w:t>Tahun</w:t>
      </w:r>
      <w:r>
        <w:rPr>
          <w:spacing w:val="-11"/>
        </w:rPr>
        <w:t xml:space="preserve"> </w:t>
      </w:r>
      <w:r>
        <w:t>2016</w:t>
      </w:r>
      <w:r>
        <w:rPr>
          <w:spacing w:val="-11"/>
        </w:rPr>
        <w:t xml:space="preserve"> </w:t>
      </w:r>
      <w:r>
        <w:t>tentang</w:t>
      </w:r>
      <w:r>
        <w:rPr>
          <w:spacing w:val="-11"/>
        </w:rPr>
        <w:t xml:space="preserve"> </w:t>
      </w:r>
      <w:r>
        <w:t>Penanganan</w:t>
      </w:r>
      <w:r>
        <w:rPr>
          <w:spacing w:val="-11"/>
        </w:rPr>
        <w:t xml:space="preserve"> </w:t>
      </w:r>
      <w:r>
        <w:t>Pengungsi</w:t>
      </w:r>
      <w:r>
        <w:rPr>
          <w:spacing w:val="-10"/>
        </w:rPr>
        <w:t xml:space="preserve"> </w:t>
      </w:r>
      <w:r>
        <w:t>dari</w:t>
      </w:r>
      <w:r>
        <w:rPr>
          <w:spacing w:val="-11"/>
        </w:rPr>
        <w:t xml:space="preserve"> </w:t>
      </w:r>
      <w:r>
        <w:t>Luar</w:t>
      </w:r>
      <w:r>
        <w:rPr>
          <w:spacing w:val="-11"/>
        </w:rPr>
        <w:t xml:space="preserve"> </w:t>
      </w:r>
      <w:r>
        <w:t>Negeri.</w:t>
      </w:r>
      <w:r>
        <w:rPr>
          <w:spacing w:val="-11"/>
        </w:rPr>
        <w:t xml:space="preserve"> </w:t>
      </w:r>
      <w:r>
        <w:t xml:space="preserve">Dalam hal ini, terdapat kapal yang bermuatan sekitar 715 pengungsi </w:t>
      </w:r>
      <w:proofErr w:type="spellStart"/>
      <w:r>
        <w:t>Rohingya</w:t>
      </w:r>
      <w:proofErr w:type="spellEnd"/>
      <w:r>
        <w:t xml:space="preserve"> telah terdampar selama berminggu-minggu di kawasan </w:t>
      </w:r>
      <w:proofErr w:type="spellStart"/>
      <w:r>
        <w:t>Seunuddon</w:t>
      </w:r>
      <w:proofErr w:type="spellEnd"/>
      <w:r>
        <w:t>, Kabupaten Aceh Utara.</w:t>
      </w:r>
      <w:r>
        <w:rPr>
          <w:spacing w:val="-11"/>
        </w:rPr>
        <w:t xml:space="preserve"> </w:t>
      </w:r>
      <w:r>
        <w:t>Per</w:t>
      </w:r>
      <w:r>
        <w:rPr>
          <w:spacing w:val="-11"/>
        </w:rPr>
        <w:t xml:space="preserve"> </w:t>
      </w:r>
      <w:r>
        <w:t>November</w:t>
      </w:r>
      <w:r>
        <w:rPr>
          <w:spacing w:val="-12"/>
        </w:rPr>
        <w:t xml:space="preserve"> </w:t>
      </w:r>
      <w:r>
        <w:t>2016,</w:t>
      </w:r>
      <w:r>
        <w:rPr>
          <w:spacing w:val="-8"/>
        </w:rPr>
        <w:t xml:space="preserve"> </w:t>
      </w:r>
      <w:r>
        <w:t>Indonesia</w:t>
      </w:r>
      <w:r>
        <w:rPr>
          <w:spacing w:val="-11"/>
        </w:rPr>
        <w:t xml:space="preserve"> </w:t>
      </w:r>
      <w:r>
        <w:t>berdasarkan</w:t>
      </w:r>
      <w:r>
        <w:rPr>
          <w:spacing w:val="-7"/>
        </w:rPr>
        <w:t xml:space="preserve"> </w:t>
      </w:r>
      <w:r>
        <w:t>data</w:t>
      </w:r>
      <w:r>
        <w:rPr>
          <w:spacing w:val="-11"/>
        </w:rPr>
        <w:t xml:space="preserve"> </w:t>
      </w:r>
      <w:r>
        <w:t>UNHCR</w:t>
      </w:r>
      <w:r>
        <w:rPr>
          <w:spacing w:val="-10"/>
        </w:rPr>
        <w:t xml:space="preserve"> </w:t>
      </w:r>
      <w:r>
        <w:t>telah</w:t>
      </w:r>
      <w:r>
        <w:rPr>
          <w:spacing w:val="-11"/>
        </w:rPr>
        <w:t xml:space="preserve"> </w:t>
      </w:r>
      <w:r>
        <w:t xml:space="preserve">menerima lebih dari 1000 pengungsi </w:t>
      </w:r>
      <w:proofErr w:type="spellStart"/>
      <w:r>
        <w:t>Rohingya</w:t>
      </w:r>
      <w:proofErr w:type="spellEnd"/>
      <w:r>
        <w:t xml:space="preserve">. Tidak hanya itu, Thailand hingga akhir 2015 telah menerima lebih dari 130 ribu pengungsi </w:t>
      </w:r>
      <w:proofErr w:type="spellStart"/>
      <w:r>
        <w:t>Rohingya</w:t>
      </w:r>
      <w:proofErr w:type="spellEnd"/>
      <w:r>
        <w:t xml:space="preserve"> (Augita, 2017).</w:t>
      </w:r>
    </w:p>
    <w:p w14:paraId="5B74A903" w14:textId="1B4DE4CA" w:rsidR="00FA44FC" w:rsidRDefault="00000000" w:rsidP="00C567FA">
      <w:pPr>
        <w:spacing w:before="2" w:line="480" w:lineRule="auto"/>
        <w:ind w:left="568" w:right="374" w:firstLine="709"/>
        <w:jc w:val="both"/>
      </w:pPr>
      <w:r>
        <w:t xml:space="preserve">Keputusan para pengungsi </w:t>
      </w:r>
      <w:proofErr w:type="spellStart"/>
      <w:r>
        <w:t>Rohingya</w:t>
      </w:r>
      <w:proofErr w:type="spellEnd"/>
      <w:r>
        <w:t xml:space="preserve"> untuk pergi ke Thailand, Malaysia, dan Indonesia karena padatnya kamp pengungsi di Bangladesh. Bangladesh telah menampung lebih dari 400 ribu pengungsi </w:t>
      </w:r>
      <w:proofErr w:type="spellStart"/>
      <w:r>
        <w:t>Rohingya</w:t>
      </w:r>
      <w:proofErr w:type="spellEnd"/>
      <w:r>
        <w:t xml:space="preserve">, kamp pengungsi yang padat ini membahayakan para pengungsi, </w:t>
      </w:r>
      <w:proofErr w:type="spellStart"/>
      <w:r>
        <w:t>dimana</w:t>
      </w:r>
      <w:proofErr w:type="spellEnd"/>
      <w:r>
        <w:t xml:space="preserve"> telah dilaporkan terdapat dua anak-anak dan seorang perempuan meninggal akibat berdesakan</w:t>
      </w:r>
      <w:r>
        <w:rPr>
          <w:spacing w:val="-4"/>
        </w:rPr>
        <w:t xml:space="preserve"> </w:t>
      </w:r>
      <w:r>
        <w:t>(CNN,</w:t>
      </w:r>
      <w:r>
        <w:rPr>
          <w:spacing w:val="-4"/>
        </w:rPr>
        <w:t xml:space="preserve"> </w:t>
      </w:r>
      <w:r>
        <w:t>2017).</w:t>
      </w:r>
      <w:r>
        <w:rPr>
          <w:spacing w:val="-4"/>
        </w:rPr>
        <w:t xml:space="preserve"> </w:t>
      </w:r>
      <w:r>
        <w:t>Sehingga,</w:t>
      </w:r>
      <w:r>
        <w:rPr>
          <w:spacing w:val="-4"/>
        </w:rPr>
        <w:t xml:space="preserve"> </w:t>
      </w:r>
      <w:r>
        <w:t>para</w:t>
      </w:r>
      <w:r>
        <w:rPr>
          <w:spacing w:val="-6"/>
        </w:rPr>
        <w:t xml:space="preserve"> </w:t>
      </w:r>
      <w:r>
        <w:t>pengungsi</w:t>
      </w:r>
      <w:r>
        <w:rPr>
          <w:spacing w:val="-4"/>
        </w:rPr>
        <w:t xml:space="preserve"> </w:t>
      </w:r>
      <w:r>
        <w:t>memutuskan</w:t>
      </w:r>
      <w:r>
        <w:rPr>
          <w:spacing w:val="-4"/>
        </w:rPr>
        <w:t xml:space="preserve"> </w:t>
      </w:r>
      <w:r>
        <w:t>meninggalkan Bangladesh untuk memperoleh tempat yang lebih baik. UNHCR (2018) melaporkan ada tiga kapal yang berlayar dari Myanmar. Kapal pertama yang memuat</w:t>
      </w:r>
      <w:r>
        <w:rPr>
          <w:spacing w:val="-14"/>
        </w:rPr>
        <w:t xml:space="preserve"> </w:t>
      </w:r>
      <w:r>
        <w:t>56</w:t>
      </w:r>
      <w:r>
        <w:rPr>
          <w:spacing w:val="-14"/>
        </w:rPr>
        <w:t xml:space="preserve"> </w:t>
      </w:r>
      <w:r>
        <w:t>pengungsi</w:t>
      </w:r>
      <w:r>
        <w:rPr>
          <w:spacing w:val="-14"/>
        </w:rPr>
        <w:t xml:space="preserve"> </w:t>
      </w:r>
      <w:r>
        <w:t>telah</w:t>
      </w:r>
      <w:r>
        <w:rPr>
          <w:spacing w:val="-14"/>
        </w:rPr>
        <w:t xml:space="preserve"> </w:t>
      </w:r>
      <w:r>
        <w:t>berlabuh</w:t>
      </w:r>
      <w:r>
        <w:rPr>
          <w:spacing w:val="-14"/>
        </w:rPr>
        <w:t xml:space="preserve"> </w:t>
      </w:r>
      <w:r>
        <w:t>pada</w:t>
      </w:r>
      <w:r>
        <w:rPr>
          <w:spacing w:val="-15"/>
        </w:rPr>
        <w:t xml:space="preserve"> </w:t>
      </w:r>
      <w:r>
        <w:t>3</w:t>
      </w:r>
      <w:r>
        <w:rPr>
          <w:spacing w:val="-14"/>
        </w:rPr>
        <w:t xml:space="preserve"> </w:t>
      </w:r>
      <w:r>
        <w:t>April</w:t>
      </w:r>
      <w:r>
        <w:rPr>
          <w:spacing w:val="-14"/>
        </w:rPr>
        <w:t xml:space="preserve"> </w:t>
      </w:r>
      <w:r>
        <w:t>di</w:t>
      </w:r>
      <w:r>
        <w:rPr>
          <w:spacing w:val="-14"/>
        </w:rPr>
        <w:t xml:space="preserve"> </w:t>
      </w:r>
      <w:r>
        <w:t>daerah</w:t>
      </w:r>
      <w:r>
        <w:rPr>
          <w:spacing w:val="-12"/>
        </w:rPr>
        <w:t xml:space="preserve"> </w:t>
      </w:r>
      <w:proofErr w:type="spellStart"/>
      <w:r>
        <w:t>Langkawi</w:t>
      </w:r>
      <w:proofErr w:type="spellEnd"/>
      <w:r>
        <w:t>,</w:t>
      </w:r>
      <w:r>
        <w:rPr>
          <w:spacing w:val="-14"/>
        </w:rPr>
        <w:t xml:space="preserve"> </w:t>
      </w:r>
      <w:r>
        <w:t xml:space="preserve">Malaysia. Kemudian, kapal kedua yang bermuatan 5 pengungsi ini diamankan oleh </w:t>
      </w:r>
      <w:r>
        <w:lastRenderedPageBreak/>
        <w:t xml:space="preserve">Indonesia dan dilabuhkan ke daerah Langsa. Sedangkan, kapal terakhir kembali diamankan Indonesia, </w:t>
      </w:r>
      <w:proofErr w:type="spellStart"/>
      <w:r>
        <w:t>dimana</w:t>
      </w:r>
      <w:proofErr w:type="spellEnd"/>
      <w:r>
        <w:t xml:space="preserve"> kapal yang berlabuh di Bireuen ini membawa 79 pengungsi</w:t>
      </w:r>
      <w:r>
        <w:rPr>
          <w:spacing w:val="35"/>
        </w:rPr>
        <w:t xml:space="preserve"> </w:t>
      </w:r>
      <w:proofErr w:type="spellStart"/>
      <w:r>
        <w:t>Rohingya</w:t>
      </w:r>
      <w:proofErr w:type="spellEnd"/>
      <w:r>
        <w:t>.</w:t>
      </w:r>
      <w:r>
        <w:rPr>
          <w:spacing w:val="37"/>
        </w:rPr>
        <w:t xml:space="preserve"> </w:t>
      </w:r>
      <w:r>
        <w:t>Kedatangan</w:t>
      </w:r>
      <w:r>
        <w:rPr>
          <w:spacing w:val="40"/>
        </w:rPr>
        <w:t xml:space="preserve"> </w:t>
      </w:r>
      <w:r>
        <w:t>para</w:t>
      </w:r>
      <w:r>
        <w:rPr>
          <w:spacing w:val="37"/>
        </w:rPr>
        <w:t xml:space="preserve"> </w:t>
      </w:r>
      <w:r>
        <w:t>pengungsi</w:t>
      </w:r>
      <w:r>
        <w:rPr>
          <w:spacing w:val="37"/>
        </w:rPr>
        <w:t xml:space="preserve"> </w:t>
      </w:r>
      <w:proofErr w:type="spellStart"/>
      <w:r>
        <w:t>Rohingya</w:t>
      </w:r>
      <w:proofErr w:type="spellEnd"/>
      <w:r>
        <w:rPr>
          <w:spacing w:val="37"/>
        </w:rPr>
        <w:t xml:space="preserve"> </w:t>
      </w:r>
      <w:r>
        <w:t>ke</w:t>
      </w:r>
      <w:r>
        <w:rPr>
          <w:spacing w:val="37"/>
        </w:rPr>
        <w:t xml:space="preserve"> </w:t>
      </w:r>
      <w:r>
        <w:t>ketiga</w:t>
      </w:r>
      <w:r>
        <w:rPr>
          <w:spacing w:val="39"/>
        </w:rPr>
        <w:t xml:space="preserve"> </w:t>
      </w:r>
      <w:r>
        <w:rPr>
          <w:spacing w:val="-2"/>
        </w:rPr>
        <w:t>negara</w:t>
      </w:r>
      <w:r w:rsidR="00C567FA">
        <w:rPr>
          <w:spacing w:val="-2"/>
        </w:rPr>
        <w:t xml:space="preserve"> </w:t>
      </w:r>
      <w:r>
        <w:t>tersebut</w:t>
      </w:r>
      <w:r>
        <w:rPr>
          <w:spacing w:val="80"/>
        </w:rPr>
        <w:t xml:space="preserve"> </w:t>
      </w:r>
      <w:r>
        <w:t>menandakan</w:t>
      </w:r>
      <w:r>
        <w:rPr>
          <w:spacing w:val="80"/>
        </w:rPr>
        <w:t xml:space="preserve"> </w:t>
      </w:r>
      <w:r>
        <w:t>adanya</w:t>
      </w:r>
      <w:r>
        <w:rPr>
          <w:spacing w:val="80"/>
        </w:rPr>
        <w:t xml:space="preserve"> </w:t>
      </w:r>
      <w:r>
        <w:t>pandangan</w:t>
      </w:r>
      <w:r>
        <w:rPr>
          <w:spacing w:val="80"/>
        </w:rPr>
        <w:t xml:space="preserve"> </w:t>
      </w:r>
      <w:r>
        <w:t>bahwa</w:t>
      </w:r>
      <w:r>
        <w:rPr>
          <w:spacing w:val="80"/>
        </w:rPr>
        <w:t xml:space="preserve"> </w:t>
      </w:r>
      <w:r>
        <w:t>ketiga</w:t>
      </w:r>
      <w:r>
        <w:rPr>
          <w:spacing w:val="80"/>
        </w:rPr>
        <w:t xml:space="preserve"> </w:t>
      </w:r>
      <w:r>
        <w:t>negara</w:t>
      </w:r>
      <w:r>
        <w:rPr>
          <w:spacing w:val="80"/>
        </w:rPr>
        <w:t xml:space="preserve"> </w:t>
      </w:r>
      <w:r>
        <w:t>ini</w:t>
      </w:r>
      <w:r>
        <w:rPr>
          <w:spacing w:val="80"/>
        </w:rPr>
        <w:t xml:space="preserve"> </w:t>
      </w:r>
      <w:r>
        <w:t>dapat</w:t>
      </w:r>
      <w:r>
        <w:rPr>
          <w:spacing w:val="40"/>
        </w:rPr>
        <w:t xml:space="preserve"> </w:t>
      </w:r>
      <w:r>
        <w:t>memberikan</w:t>
      </w:r>
      <w:r>
        <w:rPr>
          <w:spacing w:val="80"/>
        </w:rPr>
        <w:t xml:space="preserve"> </w:t>
      </w:r>
      <w:r>
        <w:t>kehidupan</w:t>
      </w:r>
      <w:r>
        <w:rPr>
          <w:spacing w:val="80"/>
        </w:rPr>
        <w:t xml:space="preserve"> </w:t>
      </w:r>
      <w:r>
        <w:t>yang</w:t>
      </w:r>
      <w:r>
        <w:rPr>
          <w:spacing w:val="80"/>
        </w:rPr>
        <w:t xml:space="preserve"> </w:t>
      </w:r>
      <w:r>
        <w:t>lebih</w:t>
      </w:r>
      <w:r>
        <w:rPr>
          <w:spacing w:val="80"/>
        </w:rPr>
        <w:t xml:space="preserve"> </w:t>
      </w:r>
      <w:r>
        <w:t>baik</w:t>
      </w:r>
      <w:r>
        <w:rPr>
          <w:spacing w:val="80"/>
        </w:rPr>
        <w:t xml:space="preserve"> </w:t>
      </w:r>
      <w:r>
        <w:t>bagi</w:t>
      </w:r>
      <w:r>
        <w:rPr>
          <w:spacing w:val="80"/>
        </w:rPr>
        <w:t xml:space="preserve"> </w:t>
      </w:r>
      <w:r>
        <w:t>mereka.</w:t>
      </w:r>
      <w:r>
        <w:rPr>
          <w:spacing w:val="80"/>
        </w:rPr>
        <w:t xml:space="preserve"> </w:t>
      </w:r>
      <w:r>
        <w:t>Namun,</w:t>
      </w:r>
      <w:r>
        <w:rPr>
          <w:spacing w:val="80"/>
        </w:rPr>
        <w:t xml:space="preserve"> </w:t>
      </w:r>
      <w:r>
        <w:t>Malaysia melaporkan</w:t>
      </w:r>
      <w:r>
        <w:rPr>
          <w:spacing w:val="80"/>
        </w:rPr>
        <w:t xml:space="preserve"> </w:t>
      </w:r>
      <w:r>
        <w:t>pada</w:t>
      </w:r>
      <w:r>
        <w:rPr>
          <w:spacing w:val="80"/>
        </w:rPr>
        <w:t xml:space="preserve"> </w:t>
      </w:r>
      <w:r>
        <w:t>26</w:t>
      </w:r>
      <w:r>
        <w:rPr>
          <w:spacing w:val="80"/>
        </w:rPr>
        <w:t xml:space="preserve"> </w:t>
      </w:r>
      <w:r>
        <w:t>Juli</w:t>
      </w:r>
      <w:r>
        <w:rPr>
          <w:spacing w:val="80"/>
        </w:rPr>
        <w:t xml:space="preserve"> </w:t>
      </w:r>
      <w:r>
        <w:t>2020</w:t>
      </w:r>
      <w:r>
        <w:rPr>
          <w:spacing w:val="80"/>
        </w:rPr>
        <w:t xml:space="preserve"> </w:t>
      </w:r>
      <w:r>
        <w:t>terdapat</w:t>
      </w:r>
      <w:r>
        <w:rPr>
          <w:spacing w:val="80"/>
        </w:rPr>
        <w:t xml:space="preserve"> </w:t>
      </w:r>
      <w:r>
        <w:t>kapal</w:t>
      </w:r>
      <w:r>
        <w:rPr>
          <w:spacing w:val="80"/>
        </w:rPr>
        <w:t xml:space="preserve"> </w:t>
      </w:r>
      <w:r>
        <w:t>di</w:t>
      </w:r>
      <w:r>
        <w:rPr>
          <w:spacing w:val="80"/>
        </w:rPr>
        <w:t xml:space="preserve"> </w:t>
      </w:r>
      <w:r>
        <w:t>Pantai</w:t>
      </w:r>
      <w:r>
        <w:rPr>
          <w:spacing w:val="80"/>
        </w:rPr>
        <w:t xml:space="preserve"> </w:t>
      </w:r>
      <w:proofErr w:type="spellStart"/>
      <w:r>
        <w:t>Langkawi</w:t>
      </w:r>
      <w:proofErr w:type="spellEnd"/>
      <w:r>
        <w:rPr>
          <w:spacing w:val="80"/>
        </w:rPr>
        <w:t xml:space="preserve"> </w:t>
      </w:r>
      <w:r>
        <w:t xml:space="preserve">yang menampung 26 pengungsi </w:t>
      </w:r>
      <w:proofErr w:type="spellStart"/>
      <w:r>
        <w:t>Rohingya</w:t>
      </w:r>
      <w:proofErr w:type="spellEnd"/>
      <w:r>
        <w:t xml:space="preserve">, </w:t>
      </w:r>
      <w:proofErr w:type="spellStart"/>
      <w:r>
        <w:t>dimana</w:t>
      </w:r>
      <w:proofErr w:type="spellEnd"/>
      <w:r>
        <w:t xml:space="preserve"> Malaysia dan Thailand menolak untuk</w:t>
      </w:r>
      <w:r>
        <w:rPr>
          <w:spacing w:val="-16"/>
        </w:rPr>
        <w:t xml:space="preserve"> </w:t>
      </w:r>
      <w:r>
        <w:t>menampung</w:t>
      </w:r>
      <w:r>
        <w:rPr>
          <w:spacing w:val="-13"/>
        </w:rPr>
        <w:t xml:space="preserve"> </w:t>
      </w:r>
      <w:r>
        <w:t>para</w:t>
      </w:r>
      <w:r>
        <w:rPr>
          <w:spacing w:val="-14"/>
        </w:rPr>
        <w:t xml:space="preserve"> </w:t>
      </w:r>
      <w:r>
        <w:t>pengungsi</w:t>
      </w:r>
      <w:r>
        <w:rPr>
          <w:spacing w:val="-13"/>
        </w:rPr>
        <w:t xml:space="preserve"> </w:t>
      </w:r>
      <w:r>
        <w:t>ke</w:t>
      </w:r>
      <w:r>
        <w:rPr>
          <w:spacing w:val="-14"/>
        </w:rPr>
        <w:t xml:space="preserve"> </w:t>
      </w:r>
      <w:r>
        <w:t>wilayahnya</w:t>
      </w:r>
      <w:r>
        <w:rPr>
          <w:spacing w:val="-14"/>
        </w:rPr>
        <w:t xml:space="preserve"> </w:t>
      </w:r>
      <w:r>
        <w:t>(</w:t>
      </w:r>
      <w:proofErr w:type="spellStart"/>
      <w:r>
        <w:t>Amnesty</w:t>
      </w:r>
      <w:proofErr w:type="spellEnd"/>
      <w:r>
        <w:rPr>
          <w:spacing w:val="-10"/>
        </w:rPr>
        <w:t xml:space="preserve"> </w:t>
      </w:r>
      <w:r>
        <w:t>International,</w:t>
      </w:r>
      <w:r>
        <w:rPr>
          <w:spacing w:val="-13"/>
        </w:rPr>
        <w:t xml:space="preserve"> </w:t>
      </w:r>
      <w:r>
        <w:rPr>
          <w:spacing w:val="-2"/>
        </w:rPr>
        <w:t>2020).</w:t>
      </w:r>
    </w:p>
    <w:p w14:paraId="3A5A726D" w14:textId="0F07DEFA" w:rsidR="00FA44FC" w:rsidRDefault="00000000" w:rsidP="00C567FA">
      <w:pPr>
        <w:spacing w:before="1" w:line="480" w:lineRule="auto"/>
        <w:ind w:left="710" w:right="374" w:firstLine="709"/>
        <w:jc w:val="both"/>
      </w:pPr>
      <w:r>
        <w:t xml:space="preserve">Sementara itu, Indonesia pada tahun 2020 masih mengizinkan pengungsi </w:t>
      </w:r>
      <w:proofErr w:type="spellStart"/>
      <w:r>
        <w:t>Rohingya</w:t>
      </w:r>
      <w:proofErr w:type="spellEnd"/>
      <w:r>
        <w:t xml:space="preserve"> untuk masuk ke wilayahnya. Dalam hal ini, Kementerian Luar Negeri RI (2020) mencatat bahwa Indonesia pada 24 Juni 2020 telah menerima 99 pengungsi </w:t>
      </w:r>
      <w:proofErr w:type="spellStart"/>
      <w:r>
        <w:t>Rohingya</w:t>
      </w:r>
      <w:proofErr w:type="spellEnd"/>
      <w:r>
        <w:t xml:space="preserve">. Selain itu, UNHCR melaporkan bahwa Indonesia per Juni 2020 telah menerima 584 pengungsi </w:t>
      </w:r>
      <w:proofErr w:type="spellStart"/>
      <w:r>
        <w:t>Rohingya</w:t>
      </w:r>
      <w:proofErr w:type="spellEnd"/>
      <w:r>
        <w:t>. Indonesia pada</w:t>
      </w:r>
      <w:r>
        <w:rPr>
          <w:spacing w:val="-14"/>
        </w:rPr>
        <w:t xml:space="preserve"> </w:t>
      </w:r>
      <w:r>
        <w:t>tahun</w:t>
      </w:r>
      <w:r>
        <w:rPr>
          <w:spacing w:val="-14"/>
        </w:rPr>
        <w:t xml:space="preserve"> </w:t>
      </w:r>
      <w:r>
        <w:t>2021</w:t>
      </w:r>
      <w:r>
        <w:rPr>
          <w:spacing w:val="-14"/>
        </w:rPr>
        <w:t xml:space="preserve"> </w:t>
      </w:r>
      <w:r>
        <w:t>kembali</w:t>
      </w:r>
      <w:r>
        <w:rPr>
          <w:spacing w:val="-14"/>
        </w:rPr>
        <w:t xml:space="preserve"> </w:t>
      </w:r>
      <w:r>
        <w:t>menerima</w:t>
      </w:r>
      <w:r>
        <w:rPr>
          <w:spacing w:val="-14"/>
        </w:rPr>
        <w:t xml:space="preserve"> </w:t>
      </w:r>
      <w:r>
        <w:t>ratusan</w:t>
      </w:r>
      <w:r>
        <w:rPr>
          <w:spacing w:val="-14"/>
        </w:rPr>
        <w:t xml:space="preserve"> </w:t>
      </w:r>
      <w:r>
        <w:t>pengungsi</w:t>
      </w:r>
      <w:r>
        <w:rPr>
          <w:spacing w:val="-14"/>
        </w:rPr>
        <w:t xml:space="preserve"> </w:t>
      </w:r>
      <w:proofErr w:type="spellStart"/>
      <w:r>
        <w:t>Rohingya</w:t>
      </w:r>
      <w:proofErr w:type="spellEnd"/>
      <w:r>
        <w:rPr>
          <w:spacing w:val="-14"/>
        </w:rPr>
        <w:t xml:space="preserve"> </w:t>
      </w:r>
      <w:r>
        <w:t>yang</w:t>
      </w:r>
      <w:r>
        <w:rPr>
          <w:spacing w:val="-14"/>
        </w:rPr>
        <w:t xml:space="preserve"> </w:t>
      </w:r>
      <w:r>
        <w:t>berlabuh di</w:t>
      </w:r>
      <w:r>
        <w:rPr>
          <w:spacing w:val="-9"/>
        </w:rPr>
        <w:t xml:space="preserve"> </w:t>
      </w:r>
      <w:r>
        <w:t>Aceh.</w:t>
      </w:r>
      <w:r>
        <w:rPr>
          <w:spacing w:val="-8"/>
        </w:rPr>
        <w:t xml:space="preserve"> </w:t>
      </w:r>
      <w:r>
        <w:t>Namun,</w:t>
      </w:r>
      <w:r>
        <w:rPr>
          <w:spacing w:val="-5"/>
        </w:rPr>
        <w:t xml:space="preserve"> </w:t>
      </w:r>
      <w:r>
        <w:t>Indonesia</w:t>
      </w:r>
      <w:r>
        <w:rPr>
          <w:spacing w:val="-10"/>
        </w:rPr>
        <w:t xml:space="preserve"> </w:t>
      </w:r>
      <w:r>
        <w:t>dalam</w:t>
      </w:r>
      <w:r>
        <w:rPr>
          <w:spacing w:val="-10"/>
        </w:rPr>
        <w:t xml:space="preserve"> </w:t>
      </w:r>
      <w:r>
        <w:t>hal</w:t>
      </w:r>
      <w:r>
        <w:rPr>
          <w:spacing w:val="-9"/>
        </w:rPr>
        <w:t xml:space="preserve"> </w:t>
      </w:r>
      <w:r>
        <w:t>ini</w:t>
      </w:r>
      <w:r>
        <w:rPr>
          <w:spacing w:val="-9"/>
        </w:rPr>
        <w:t xml:space="preserve"> </w:t>
      </w:r>
      <w:r>
        <w:t>hanya</w:t>
      </w:r>
      <w:r>
        <w:rPr>
          <w:spacing w:val="-11"/>
        </w:rPr>
        <w:t xml:space="preserve"> </w:t>
      </w:r>
      <w:r>
        <w:t>berstatus</w:t>
      </w:r>
      <w:r>
        <w:rPr>
          <w:spacing w:val="-9"/>
        </w:rPr>
        <w:t xml:space="preserve"> </w:t>
      </w:r>
      <w:r>
        <w:t>sebagai</w:t>
      </w:r>
      <w:r>
        <w:rPr>
          <w:spacing w:val="-7"/>
        </w:rPr>
        <w:t xml:space="preserve"> </w:t>
      </w:r>
      <w:r>
        <w:t>negara</w:t>
      </w:r>
      <w:r>
        <w:rPr>
          <w:spacing w:val="-11"/>
        </w:rPr>
        <w:t xml:space="preserve"> </w:t>
      </w:r>
      <w:r>
        <w:t xml:space="preserve">transit (BBC, 2021). Sehingga, status ini mengakibatkan pengungsi </w:t>
      </w:r>
      <w:proofErr w:type="spellStart"/>
      <w:r>
        <w:t>Rohingya</w:t>
      </w:r>
      <w:proofErr w:type="spellEnd"/>
      <w:r>
        <w:t xml:space="preserve"> hanya bisa singgah sementara di Indonesia. Meskipun demikian, Indonesia menjadi satu-satunya negaranya di dunia yang memperbolehkan kapal pengungsi </w:t>
      </w:r>
      <w:proofErr w:type="spellStart"/>
      <w:r>
        <w:t>Rohingya</w:t>
      </w:r>
      <w:proofErr w:type="spellEnd"/>
      <w:r>
        <w:t xml:space="preserve"> untuk masuk ke </w:t>
      </w:r>
      <w:proofErr w:type="spellStart"/>
      <w:r>
        <w:t>teritorinya</w:t>
      </w:r>
      <w:proofErr w:type="spellEnd"/>
      <w:r>
        <w:t xml:space="preserve"> (BBC, 2023). UNHCR melaporkan bahwa pengungsi </w:t>
      </w:r>
      <w:proofErr w:type="spellStart"/>
      <w:r>
        <w:t>Rohingya</w:t>
      </w:r>
      <w:proofErr w:type="spellEnd"/>
      <w:r>
        <w:t xml:space="preserve"> yang telah diterima </w:t>
      </w:r>
      <w:r>
        <w:lastRenderedPageBreak/>
        <w:t>oleh Indonesia per Desember 2022 berjumlah 913 orang. Namun, Indonesia tidak termasuk dalam negara yang</w:t>
      </w:r>
      <w:r>
        <w:rPr>
          <w:spacing w:val="-11"/>
        </w:rPr>
        <w:t xml:space="preserve"> </w:t>
      </w:r>
      <w:r>
        <w:t>meratifikasi</w:t>
      </w:r>
      <w:r>
        <w:rPr>
          <w:spacing w:val="-10"/>
        </w:rPr>
        <w:t xml:space="preserve"> </w:t>
      </w:r>
      <w:r>
        <w:t>Konvensi</w:t>
      </w:r>
      <w:r>
        <w:rPr>
          <w:spacing w:val="-10"/>
        </w:rPr>
        <w:t xml:space="preserve"> </w:t>
      </w:r>
      <w:r>
        <w:t>1951</w:t>
      </w:r>
      <w:r>
        <w:rPr>
          <w:spacing w:val="-11"/>
        </w:rPr>
        <w:t xml:space="preserve"> </w:t>
      </w:r>
      <w:r>
        <w:t>dan</w:t>
      </w:r>
      <w:r>
        <w:rPr>
          <w:spacing w:val="-11"/>
        </w:rPr>
        <w:t xml:space="preserve"> </w:t>
      </w:r>
      <w:r>
        <w:t>Protokol</w:t>
      </w:r>
      <w:r>
        <w:rPr>
          <w:spacing w:val="-10"/>
        </w:rPr>
        <w:t xml:space="preserve"> </w:t>
      </w:r>
      <w:r>
        <w:t>1967.</w:t>
      </w:r>
      <w:r>
        <w:rPr>
          <w:spacing w:val="-11"/>
        </w:rPr>
        <w:t xml:space="preserve"> </w:t>
      </w:r>
      <w:r>
        <w:t>Sehingga,</w:t>
      </w:r>
      <w:r>
        <w:rPr>
          <w:spacing w:val="-11"/>
        </w:rPr>
        <w:t xml:space="preserve"> </w:t>
      </w:r>
      <w:r>
        <w:t>Indonesia</w:t>
      </w:r>
      <w:r>
        <w:rPr>
          <w:spacing w:val="-11"/>
        </w:rPr>
        <w:t xml:space="preserve"> </w:t>
      </w:r>
      <w:r>
        <w:t xml:space="preserve">tidak berkewajiban dalam pemenuhan hak-hak para pengungsi. Akan tetapi, pengungsi dari berbagai latar belakang dan negara masih diterima oleh Indonesia (Brilianto </w:t>
      </w:r>
      <w:proofErr w:type="spellStart"/>
      <w:r>
        <w:t>et</w:t>
      </w:r>
      <w:proofErr w:type="spellEnd"/>
      <w:r>
        <w:t xml:space="preserve"> </w:t>
      </w:r>
      <w:proofErr w:type="spellStart"/>
      <w:r>
        <w:t>al.</w:t>
      </w:r>
      <w:proofErr w:type="spellEnd"/>
      <w:r>
        <w:t>, 2022). Dengan demikian, hal inilah yang kemudian menjadi</w:t>
      </w:r>
      <w:r>
        <w:rPr>
          <w:spacing w:val="-6"/>
        </w:rPr>
        <w:t xml:space="preserve"> </w:t>
      </w:r>
      <w:r>
        <w:t>dasar</w:t>
      </w:r>
      <w:r>
        <w:rPr>
          <w:spacing w:val="-5"/>
        </w:rPr>
        <w:t xml:space="preserve"> </w:t>
      </w:r>
      <w:r>
        <w:t>bagi</w:t>
      </w:r>
      <w:r>
        <w:rPr>
          <w:spacing w:val="-3"/>
        </w:rPr>
        <w:t xml:space="preserve"> </w:t>
      </w:r>
      <w:r>
        <w:t>penulis</w:t>
      </w:r>
      <w:r>
        <w:rPr>
          <w:spacing w:val="-3"/>
        </w:rPr>
        <w:t xml:space="preserve"> </w:t>
      </w:r>
      <w:r>
        <w:t>untuk</w:t>
      </w:r>
      <w:r>
        <w:rPr>
          <w:spacing w:val="-4"/>
        </w:rPr>
        <w:t xml:space="preserve"> </w:t>
      </w:r>
      <w:proofErr w:type="spellStart"/>
      <w:r>
        <w:t>menganlisi</w:t>
      </w:r>
      <w:proofErr w:type="spellEnd"/>
      <w:r>
        <w:rPr>
          <w:spacing w:val="-6"/>
        </w:rPr>
        <w:t xml:space="preserve"> </w:t>
      </w:r>
      <w:r>
        <w:t>penerapan</w:t>
      </w:r>
      <w:r>
        <w:rPr>
          <w:spacing w:val="-4"/>
        </w:rPr>
        <w:t xml:space="preserve"> </w:t>
      </w:r>
      <w:r>
        <w:t>prinsip</w:t>
      </w:r>
      <w:r>
        <w:rPr>
          <w:spacing w:val="-3"/>
        </w:rPr>
        <w:t xml:space="preserve"> </w:t>
      </w:r>
      <w:r>
        <w:t>non</w:t>
      </w:r>
      <w:r>
        <w:rPr>
          <w:spacing w:val="-4"/>
        </w:rPr>
        <w:t xml:space="preserve"> </w:t>
      </w:r>
      <w:proofErr w:type="spellStart"/>
      <w:r>
        <w:rPr>
          <w:spacing w:val="-2"/>
        </w:rPr>
        <w:t>refoulment</w:t>
      </w:r>
      <w:proofErr w:type="spellEnd"/>
      <w:r w:rsidR="00C567FA">
        <w:rPr>
          <w:spacing w:val="-2"/>
        </w:rPr>
        <w:t xml:space="preserve"> </w:t>
      </w:r>
      <w:r>
        <w:t xml:space="preserve">di </w:t>
      </w:r>
      <w:proofErr w:type="spellStart"/>
      <w:r>
        <w:rPr>
          <w:spacing w:val="-2"/>
        </w:rPr>
        <w:t>indoensia</w:t>
      </w:r>
      <w:proofErr w:type="spellEnd"/>
      <w:r>
        <w:rPr>
          <w:spacing w:val="-2"/>
        </w:rPr>
        <w:t>.</w:t>
      </w:r>
    </w:p>
    <w:p w14:paraId="3AE4820F" w14:textId="77777777" w:rsidR="00FA44FC" w:rsidRDefault="00000000">
      <w:pPr>
        <w:spacing w:before="1" w:line="480" w:lineRule="auto"/>
        <w:ind w:left="568" w:right="374" w:firstLine="709"/>
        <w:jc w:val="both"/>
      </w:pPr>
      <w:r>
        <w:t xml:space="preserve">Dalam hal ini, K.J. </w:t>
      </w:r>
      <w:proofErr w:type="spellStart"/>
      <w:r>
        <w:t>Holsti</w:t>
      </w:r>
      <w:proofErr w:type="spellEnd"/>
      <w:r>
        <w:t xml:space="preserve"> (1992) mengungkapkan bahwa kebijakan luar negeri merupakan alat negara di sektor politik yang digunakan pada hal yang berkaitan dengan aktor lain dalam sistem dunia internasional guna meraih kepentingan</w:t>
      </w:r>
      <w:r>
        <w:rPr>
          <w:spacing w:val="-2"/>
        </w:rPr>
        <w:t xml:space="preserve"> </w:t>
      </w:r>
      <w:r>
        <w:t>nasional.</w:t>
      </w:r>
      <w:r>
        <w:rPr>
          <w:spacing w:val="-2"/>
        </w:rPr>
        <w:t xml:space="preserve"> </w:t>
      </w:r>
      <w:r>
        <w:t>Kebijakan</w:t>
      </w:r>
      <w:r>
        <w:rPr>
          <w:spacing w:val="-2"/>
        </w:rPr>
        <w:t xml:space="preserve"> </w:t>
      </w:r>
      <w:r>
        <w:t>luar</w:t>
      </w:r>
      <w:r>
        <w:rPr>
          <w:spacing w:val="-4"/>
        </w:rPr>
        <w:t xml:space="preserve"> </w:t>
      </w:r>
      <w:r>
        <w:t>negeri</w:t>
      </w:r>
      <w:r>
        <w:rPr>
          <w:spacing w:val="-3"/>
        </w:rPr>
        <w:t xml:space="preserve"> </w:t>
      </w:r>
      <w:r>
        <w:t>juga dapat</w:t>
      </w:r>
      <w:r>
        <w:rPr>
          <w:spacing w:val="-2"/>
        </w:rPr>
        <w:t xml:space="preserve"> </w:t>
      </w:r>
      <w:r>
        <w:t>dimaknai</w:t>
      </w:r>
      <w:r>
        <w:rPr>
          <w:spacing w:val="-2"/>
        </w:rPr>
        <w:t xml:space="preserve"> </w:t>
      </w:r>
      <w:r>
        <w:t>sebagai</w:t>
      </w:r>
      <w:r>
        <w:rPr>
          <w:spacing w:val="-2"/>
        </w:rPr>
        <w:t xml:space="preserve"> </w:t>
      </w:r>
      <w:r>
        <w:t>proses negara dalam penetapan kebijakan dan aksi diplomatis. Hal ini yang menyebabkan</w:t>
      </w:r>
      <w:r>
        <w:rPr>
          <w:spacing w:val="-15"/>
        </w:rPr>
        <w:t xml:space="preserve"> </w:t>
      </w:r>
      <w:r>
        <w:t>adanya</w:t>
      </w:r>
      <w:r>
        <w:rPr>
          <w:spacing w:val="-15"/>
        </w:rPr>
        <w:t xml:space="preserve"> </w:t>
      </w:r>
      <w:r>
        <w:t>perbedaan</w:t>
      </w:r>
      <w:r>
        <w:rPr>
          <w:spacing w:val="-15"/>
        </w:rPr>
        <w:t xml:space="preserve"> </w:t>
      </w:r>
      <w:r>
        <w:t>antara</w:t>
      </w:r>
      <w:r>
        <w:rPr>
          <w:spacing w:val="-15"/>
        </w:rPr>
        <w:t xml:space="preserve"> </w:t>
      </w:r>
      <w:r>
        <w:t>kebijakan</w:t>
      </w:r>
      <w:r>
        <w:rPr>
          <w:spacing w:val="-15"/>
        </w:rPr>
        <w:t xml:space="preserve"> </w:t>
      </w:r>
      <w:r>
        <w:t>dalam</w:t>
      </w:r>
      <w:r>
        <w:rPr>
          <w:spacing w:val="-15"/>
        </w:rPr>
        <w:t xml:space="preserve"> </w:t>
      </w:r>
      <w:r>
        <w:t>negeri</w:t>
      </w:r>
      <w:r>
        <w:rPr>
          <w:spacing w:val="-15"/>
        </w:rPr>
        <w:t xml:space="preserve"> </w:t>
      </w:r>
      <w:r>
        <w:t>dengan</w:t>
      </w:r>
      <w:r>
        <w:rPr>
          <w:spacing w:val="-15"/>
        </w:rPr>
        <w:t xml:space="preserve"> </w:t>
      </w:r>
      <w:r>
        <w:t xml:space="preserve">kebijakan luar negeri. Akan tetapi, kebijakan luar negeri dan kebijakan dalam negeri kini telah saling berkaitan satu sama lain. Kaitan ini disebabkan karena adanya pengaruh yang ditimbulkan dari kebijakan dalam negeri suatu negara terhadap kondisi di luar negeri (Morin &amp; </w:t>
      </w:r>
      <w:proofErr w:type="spellStart"/>
      <w:r>
        <w:t>Paquin</w:t>
      </w:r>
      <w:proofErr w:type="spellEnd"/>
      <w:r>
        <w:t xml:space="preserve">, 2018). Selain itu, </w:t>
      </w:r>
      <w:proofErr w:type="spellStart"/>
      <w:r>
        <w:t>Kegley</w:t>
      </w:r>
      <w:proofErr w:type="spellEnd"/>
      <w:r>
        <w:t xml:space="preserve"> &amp; Raymond (2012) memaparkan bahwa terdapat tiga faktor yang mempengaruhi perumusan kebijakan</w:t>
      </w:r>
      <w:r>
        <w:rPr>
          <w:spacing w:val="-11"/>
        </w:rPr>
        <w:t xml:space="preserve"> </w:t>
      </w:r>
      <w:r>
        <w:t>luar</w:t>
      </w:r>
      <w:r>
        <w:rPr>
          <w:spacing w:val="-12"/>
        </w:rPr>
        <w:t xml:space="preserve"> </w:t>
      </w:r>
      <w:r>
        <w:t>negeri.</w:t>
      </w:r>
      <w:r>
        <w:rPr>
          <w:spacing w:val="-11"/>
        </w:rPr>
        <w:t xml:space="preserve"> </w:t>
      </w:r>
      <w:r>
        <w:t>Tiga</w:t>
      </w:r>
      <w:r>
        <w:rPr>
          <w:spacing w:val="-12"/>
        </w:rPr>
        <w:t xml:space="preserve"> </w:t>
      </w:r>
      <w:r>
        <w:t>faktor</w:t>
      </w:r>
      <w:r>
        <w:rPr>
          <w:spacing w:val="-11"/>
        </w:rPr>
        <w:t xml:space="preserve"> </w:t>
      </w:r>
      <w:r>
        <w:t>ini</w:t>
      </w:r>
      <w:r>
        <w:rPr>
          <w:spacing w:val="-10"/>
        </w:rPr>
        <w:t xml:space="preserve"> </w:t>
      </w:r>
      <w:r>
        <w:t>di</w:t>
      </w:r>
      <w:r>
        <w:rPr>
          <w:spacing w:val="-10"/>
        </w:rPr>
        <w:t xml:space="preserve"> </w:t>
      </w:r>
      <w:r>
        <w:t>antaranya</w:t>
      </w:r>
      <w:r>
        <w:rPr>
          <w:spacing w:val="-12"/>
        </w:rPr>
        <w:t xml:space="preserve"> </w:t>
      </w:r>
      <w:r>
        <w:t>faktor</w:t>
      </w:r>
      <w:r>
        <w:rPr>
          <w:spacing w:val="-11"/>
        </w:rPr>
        <w:t xml:space="preserve"> </w:t>
      </w:r>
      <w:r>
        <w:t>eksternal,</w:t>
      </w:r>
      <w:r>
        <w:rPr>
          <w:spacing w:val="-10"/>
        </w:rPr>
        <w:t xml:space="preserve"> </w:t>
      </w:r>
      <w:r>
        <w:t>domestik,</w:t>
      </w:r>
      <w:r>
        <w:rPr>
          <w:spacing w:val="-11"/>
        </w:rPr>
        <w:t xml:space="preserve"> </w:t>
      </w:r>
      <w:r>
        <w:t xml:space="preserve">dan individu. Faktor eksternal yang mempengaruhi yakni posisi </w:t>
      </w:r>
      <w:proofErr w:type="spellStart"/>
      <w:r>
        <w:t>geostrategis</w:t>
      </w:r>
      <w:proofErr w:type="spellEnd"/>
      <w:r>
        <w:t>.</w:t>
      </w:r>
    </w:p>
    <w:p w14:paraId="25BB85C7" w14:textId="77777777" w:rsidR="00C567FA" w:rsidRDefault="00000000" w:rsidP="00C567FA">
      <w:pPr>
        <w:spacing w:before="1" w:line="480" w:lineRule="auto"/>
        <w:ind w:left="568" w:right="375" w:firstLine="709"/>
        <w:jc w:val="both"/>
      </w:pPr>
      <w:r>
        <w:lastRenderedPageBreak/>
        <w:t xml:space="preserve">Sementara itu, faktor domestik yang mempengaruhi yakni kondisi perekonomian dan jenis pemerintahan. Sedangkan, faktor individu yaitu keputusan &amp; kapasitas pemimpin. Pertama, posisi </w:t>
      </w:r>
      <w:proofErr w:type="spellStart"/>
      <w:r>
        <w:t>geostrategis</w:t>
      </w:r>
      <w:proofErr w:type="spellEnd"/>
      <w:r>
        <w:t xml:space="preserve">. Letak geografis serta medan fisik mempengaruhi negara dalam perumusan suatu kebijakan luar negeri. Dalam hal ini, letak geografis mempresentasikan batas-batas alam yang dapat memudahkan para pembuat kebijakan dalam penetapannya. Batas-batas alam ini mencakup perairan serta daratan yang bergunung-gunung. Posisi </w:t>
      </w:r>
      <w:proofErr w:type="spellStart"/>
      <w:r>
        <w:t>geostrategis</w:t>
      </w:r>
      <w:proofErr w:type="spellEnd"/>
      <w:r>
        <w:t xml:space="preserve"> ini berhubungan dengan geopolitik karena berfokus pada pengaruh dari faktor geografis kekuatan negara dan perilaku internasional.</w:t>
      </w:r>
      <w:r w:rsidR="00C567FA">
        <w:t xml:space="preserve"> </w:t>
      </w:r>
    </w:p>
    <w:p w14:paraId="00AE07E2" w14:textId="4FE88177" w:rsidR="00FA44FC" w:rsidRDefault="00000000" w:rsidP="00C567FA">
      <w:pPr>
        <w:spacing w:before="1" w:line="480" w:lineRule="auto"/>
        <w:ind w:left="568" w:right="375" w:firstLine="709"/>
        <w:jc w:val="both"/>
      </w:pPr>
      <w:r>
        <w:t>Dengan demikian, geopolitik dapat dimaknai sebagai aliran pemikiran yang</w:t>
      </w:r>
      <w:r>
        <w:rPr>
          <w:spacing w:val="-7"/>
        </w:rPr>
        <w:t xml:space="preserve"> </w:t>
      </w:r>
      <w:r>
        <w:t>memandang</w:t>
      </w:r>
      <w:r>
        <w:rPr>
          <w:spacing w:val="-7"/>
        </w:rPr>
        <w:t xml:space="preserve"> </w:t>
      </w:r>
      <w:r>
        <w:t>penentuan</w:t>
      </w:r>
      <w:r>
        <w:rPr>
          <w:spacing w:val="-7"/>
        </w:rPr>
        <w:t xml:space="preserve"> </w:t>
      </w:r>
      <w:r>
        <w:t>kebijakan</w:t>
      </w:r>
      <w:r>
        <w:rPr>
          <w:spacing w:val="-7"/>
        </w:rPr>
        <w:t xml:space="preserve"> </w:t>
      </w:r>
      <w:r>
        <w:t>luar</w:t>
      </w:r>
      <w:r>
        <w:rPr>
          <w:spacing w:val="-8"/>
        </w:rPr>
        <w:t xml:space="preserve"> </w:t>
      </w:r>
      <w:r>
        <w:t>negeri</w:t>
      </w:r>
      <w:r>
        <w:rPr>
          <w:spacing w:val="-5"/>
        </w:rPr>
        <w:t xml:space="preserve"> </w:t>
      </w:r>
      <w:r>
        <w:t>yang</w:t>
      </w:r>
      <w:r>
        <w:rPr>
          <w:spacing w:val="-7"/>
        </w:rPr>
        <w:t xml:space="preserve"> </w:t>
      </w:r>
      <w:r>
        <w:t>dipengaruhi</w:t>
      </w:r>
      <w:r>
        <w:rPr>
          <w:spacing w:val="-7"/>
        </w:rPr>
        <w:t xml:space="preserve"> </w:t>
      </w:r>
      <w:r>
        <w:t>oleh</w:t>
      </w:r>
      <w:r>
        <w:rPr>
          <w:spacing w:val="-7"/>
        </w:rPr>
        <w:t xml:space="preserve"> </w:t>
      </w:r>
      <w:r>
        <w:t>lokasi, sumber daya, dan lingkungan fisiknya (</w:t>
      </w:r>
      <w:proofErr w:type="spellStart"/>
      <w:r>
        <w:t>Kegley</w:t>
      </w:r>
      <w:proofErr w:type="spellEnd"/>
      <w:r>
        <w:t xml:space="preserve"> &amp; Raymond, 2012). Kedua, kondisi perekonomian. Perekonomian suatu negara memberikan pengaruh penting dalam perumusan kebijakan luar negeri. Negara ini secara umum menjalankan peran aktif yang kian masif pada ekonomi politik global sejalan dengan kian majunya perekonomian negaranya. Perekonomian ini mengakibatkan negara di dunia dapat digolongkan menjadi tiga macam, di antaranya Global </w:t>
      </w:r>
      <w:proofErr w:type="spellStart"/>
      <w:r>
        <w:t>North</w:t>
      </w:r>
      <w:proofErr w:type="spellEnd"/>
      <w:r>
        <w:t xml:space="preserve">, Global </w:t>
      </w:r>
      <w:proofErr w:type="spellStart"/>
      <w:r>
        <w:t>South</w:t>
      </w:r>
      <w:proofErr w:type="spellEnd"/>
      <w:r>
        <w:t xml:space="preserve">, dan Global </w:t>
      </w:r>
      <w:proofErr w:type="spellStart"/>
      <w:r>
        <w:t>East</w:t>
      </w:r>
      <w:proofErr w:type="spellEnd"/>
      <w:r>
        <w:t xml:space="preserve">. Global </w:t>
      </w:r>
      <w:proofErr w:type="spellStart"/>
      <w:r>
        <w:t>North</w:t>
      </w:r>
      <w:proofErr w:type="spellEnd"/>
      <w:r>
        <w:t xml:space="preserve"> meliputi negara-negara yang mempunyai perekonomian kuat yang berlokasi di utara khatulistiwa, sementara Global </w:t>
      </w:r>
      <w:proofErr w:type="spellStart"/>
      <w:r>
        <w:t>South</w:t>
      </w:r>
      <w:proofErr w:type="spellEnd"/>
      <w:r>
        <w:t xml:space="preserve"> mencakup negara-negara dengan </w:t>
      </w:r>
      <w:r>
        <w:lastRenderedPageBreak/>
        <w:t xml:space="preserve">perekonomian yang kurang berkembang yang berada di belahan bumi selatan, </w:t>
      </w:r>
      <w:r>
        <w:rPr>
          <w:spacing w:val="-2"/>
        </w:rPr>
        <w:t>sedangkan</w:t>
      </w:r>
    </w:p>
    <w:p w14:paraId="5A1D31FE" w14:textId="72463C65" w:rsidR="00FA44FC" w:rsidRDefault="00000000" w:rsidP="00C567FA">
      <w:pPr>
        <w:spacing w:before="2" w:line="480" w:lineRule="auto"/>
        <w:ind w:left="568" w:right="375" w:firstLine="709"/>
        <w:jc w:val="both"/>
      </w:pPr>
      <w:r>
        <w:t xml:space="preserve">Global </w:t>
      </w:r>
      <w:proofErr w:type="spellStart"/>
      <w:r>
        <w:t>East</w:t>
      </w:r>
      <w:proofErr w:type="spellEnd"/>
      <w:r>
        <w:t xml:space="preserve"> yaitu negara yang terletak di Asia yang perkembangan ekonominya pesat. Dengan demikian, tingkat produktivitas serta pendapatan negara juga memberikan pengaruh terhadap perumusan kebijakan luar negeri dari negara </w:t>
      </w:r>
      <w:proofErr w:type="spellStart"/>
      <w:r>
        <w:t>berperekonomian</w:t>
      </w:r>
      <w:proofErr w:type="spellEnd"/>
      <w:r>
        <w:t xml:space="preserve"> lemah (</w:t>
      </w:r>
      <w:proofErr w:type="spellStart"/>
      <w:r>
        <w:t>Kegley</w:t>
      </w:r>
      <w:proofErr w:type="spellEnd"/>
      <w:r>
        <w:t xml:space="preserve"> &amp; Raymond, 2012). Ketiga, jenis pemerintahan.</w:t>
      </w:r>
      <w:r>
        <w:rPr>
          <w:spacing w:val="-7"/>
        </w:rPr>
        <w:t xml:space="preserve"> </w:t>
      </w:r>
      <w:r>
        <w:t>Meskipun</w:t>
      </w:r>
      <w:r>
        <w:rPr>
          <w:spacing w:val="-7"/>
        </w:rPr>
        <w:t xml:space="preserve"> </w:t>
      </w:r>
      <w:r>
        <w:t>realisme</w:t>
      </w:r>
      <w:r>
        <w:rPr>
          <w:spacing w:val="-9"/>
        </w:rPr>
        <w:t xml:space="preserve"> </w:t>
      </w:r>
      <w:r>
        <w:t>memandang</w:t>
      </w:r>
      <w:r>
        <w:rPr>
          <w:spacing w:val="-9"/>
        </w:rPr>
        <w:t xml:space="preserve"> </w:t>
      </w:r>
      <w:r>
        <w:t>negara</w:t>
      </w:r>
      <w:r>
        <w:rPr>
          <w:spacing w:val="-9"/>
        </w:rPr>
        <w:t xml:space="preserve"> </w:t>
      </w:r>
      <w:r>
        <w:t>akan</w:t>
      </w:r>
      <w:r>
        <w:rPr>
          <w:spacing w:val="-7"/>
        </w:rPr>
        <w:t xml:space="preserve"> </w:t>
      </w:r>
      <w:r>
        <w:t>mengambil</w:t>
      </w:r>
      <w:r>
        <w:rPr>
          <w:spacing w:val="-9"/>
        </w:rPr>
        <w:t xml:space="preserve"> </w:t>
      </w:r>
      <w:r>
        <w:t xml:space="preserve">tindakan untuk memberikan perlindungan terhadap kepentingan mereka, eksistensi jenis pemerintahan akan membatasi sejumlah pilihan, seperti pemanfaatan kekuatan militer guna </w:t>
      </w:r>
      <w:proofErr w:type="spellStart"/>
      <w:r>
        <w:t>meminimalisir</w:t>
      </w:r>
      <w:proofErr w:type="spellEnd"/>
      <w:r>
        <w:t xml:space="preserve"> ancaman. Namun, setiap pemimpin di </w:t>
      </w:r>
      <w:proofErr w:type="spellStart"/>
      <w:r>
        <w:t>masing</w:t>
      </w:r>
      <w:proofErr w:type="spellEnd"/>
      <w:r>
        <w:t xml:space="preserve">- </w:t>
      </w:r>
      <w:proofErr w:type="spellStart"/>
      <w:r>
        <w:t>masing</w:t>
      </w:r>
      <w:proofErr w:type="spellEnd"/>
      <w:r>
        <w:rPr>
          <w:spacing w:val="-13"/>
        </w:rPr>
        <w:t xml:space="preserve"> </w:t>
      </w:r>
      <w:r>
        <w:t>jenis</w:t>
      </w:r>
      <w:r>
        <w:rPr>
          <w:spacing w:val="-13"/>
        </w:rPr>
        <w:t xml:space="preserve"> </w:t>
      </w:r>
      <w:r>
        <w:t>pemerintahan</w:t>
      </w:r>
      <w:r>
        <w:rPr>
          <w:spacing w:val="-13"/>
        </w:rPr>
        <w:t xml:space="preserve"> </w:t>
      </w:r>
      <w:r>
        <w:t>berusaha</w:t>
      </w:r>
      <w:r>
        <w:rPr>
          <w:spacing w:val="-14"/>
        </w:rPr>
        <w:t xml:space="preserve"> </w:t>
      </w:r>
      <w:r>
        <w:t>untuk</w:t>
      </w:r>
      <w:r>
        <w:rPr>
          <w:spacing w:val="-13"/>
        </w:rPr>
        <w:t xml:space="preserve"> </w:t>
      </w:r>
      <w:r>
        <w:t>menjaga</w:t>
      </w:r>
      <w:r>
        <w:rPr>
          <w:spacing w:val="-14"/>
        </w:rPr>
        <w:t xml:space="preserve"> </w:t>
      </w:r>
      <w:r>
        <w:t>kekuasaannya</w:t>
      </w:r>
      <w:r>
        <w:rPr>
          <w:spacing w:val="-14"/>
        </w:rPr>
        <w:t xml:space="preserve"> </w:t>
      </w:r>
      <w:r>
        <w:t>dengan</w:t>
      </w:r>
      <w:r>
        <w:rPr>
          <w:spacing w:val="-13"/>
        </w:rPr>
        <w:t xml:space="preserve"> </w:t>
      </w:r>
      <w:r>
        <w:t>segala keterbatasannya.</w:t>
      </w:r>
      <w:r>
        <w:rPr>
          <w:spacing w:val="24"/>
        </w:rPr>
        <w:t xml:space="preserve"> </w:t>
      </w:r>
      <w:r>
        <w:t>Baik</w:t>
      </w:r>
      <w:r>
        <w:rPr>
          <w:spacing w:val="28"/>
        </w:rPr>
        <w:t xml:space="preserve"> </w:t>
      </w:r>
      <w:r>
        <w:t>jenis</w:t>
      </w:r>
      <w:r>
        <w:rPr>
          <w:spacing w:val="27"/>
        </w:rPr>
        <w:t xml:space="preserve"> </w:t>
      </w:r>
      <w:r>
        <w:t>pemerintahan</w:t>
      </w:r>
      <w:r>
        <w:rPr>
          <w:spacing w:val="27"/>
        </w:rPr>
        <w:t xml:space="preserve"> </w:t>
      </w:r>
      <w:r>
        <w:t>yang</w:t>
      </w:r>
      <w:r>
        <w:rPr>
          <w:spacing w:val="26"/>
        </w:rPr>
        <w:t xml:space="preserve"> </w:t>
      </w:r>
      <w:r>
        <w:t>terbuka</w:t>
      </w:r>
      <w:r>
        <w:rPr>
          <w:spacing w:val="25"/>
        </w:rPr>
        <w:t xml:space="preserve"> </w:t>
      </w:r>
      <w:r>
        <w:t>maupun</w:t>
      </w:r>
      <w:r>
        <w:rPr>
          <w:spacing w:val="28"/>
        </w:rPr>
        <w:t xml:space="preserve"> </w:t>
      </w:r>
      <w:r>
        <w:t>tertutup</w:t>
      </w:r>
      <w:r>
        <w:rPr>
          <w:spacing w:val="29"/>
        </w:rPr>
        <w:t xml:space="preserve"> </w:t>
      </w:r>
      <w:r>
        <w:rPr>
          <w:spacing w:val="-2"/>
        </w:rPr>
        <w:t>tetap</w:t>
      </w:r>
      <w:r w:rsidR="00C567FA">
        <w:rPr>
          <w:spacing w:val="-2"/>
        </w:rPr>
        <w:t xml:space="preserve"> </w:t>
      </w:r>
      <w:r>
        <w:t>memerlukan dukungan yang terorganisir serta kepentingan politik dalam negeri untuk dapat bertahan lama.</w:t>
      </w:r>
    </w:p>
    <w:p w14:paraId="2D13CA72" w14:textId="77777777" w:rsidR="00FA44FC" w:rsidRDefault="00000000">
      <w:pPr>
        <w:spacing w:before="1" w:line="480" w:lineRule="auto"/>
        <w:ind w:left="568" w:right="377" w:firstLine="709"/>
        <w:jc w:val="both"/>
      </w:pPr>
      <w:r>
        <w:t>Di</w:t>
      </w:r>
      <w:r>
        <w:rPr>
          <w:spacing w:val="-7"/>
        </w:rPr>
        <w:t xml:space="preserve"> </w:t>
      </w:r>
      <w:r>
        <w:t>sistem</w:t>
      </w:r>
      <w:r>
        <w:rPr>
          <w:spacing w:val="-7"/>
        </w:rPr>
        <w:t xml:space="preserve"> </w:t>
      </w:r>
      <w:r>
        <w:t>demokrasi,</w:t>
      </w:r>
      <w:r>
        <w:rPr>
          <w:spacing w:val="-6"/>
        </w:rPr>
        <w:t xml:space="preserve"> </w:t>
      </w:r>
      <w:r>
        <w:t>kepentingan</w:t>
      </w:r>
      <w:r>
        <w:rPr>
          <w:spacing w:val="-7"/>
        </w:rPr>
        <w:t xml:space="preserve"> </w:t>
      </w:r>
      <w:r>
        <w:t>politik</w:t>
      </w:r>
      <w:r>
        <w:rPr>
          <w:spacing w:val="-7"/>
        </w:rPr>
        <w:t xml:space="preserve"> </w:t>
      </w:r>
      <w:r>
        <w:t>memiliki</w:t>
      </w:r>
      <w:r>
        <w:rPr>
          <w:spacing w:val="-8"/>
        </w:rPr>
        <w:t xml:space="preserve"> </w:t>
      </w:r>
      <w:r>
        <w:t>kecenderungan</w:t>
      </w:r>
      <w:r>
        <w:rPr>
          <w:spacing w:val="-5"/>
        </w:rPr>
        <w:t xml:space="preserve"> </w:t>
      </w:r>
      <w:r>
        <w:t>untuk meluas</w:t>
      </w:r>
      <w:r>
        <w:rPr>
          <w:spacing w:val="-3"/>
        </w:rPr>
        <w:t xml:space="preserve"> </w:t>
      </w:r>
      <w:r>
        <w:t>ke</w:t>
      </w:r>
      <w:r>
        <w:rPr>
          <w:spacing w:val="-3"/>
        </w:rPr>
        <w:t xml:space="preserve"> </w:t>
      </w:r>
      <w:r>
        <w:t>luar</w:t>
      </w:r>
      <w:r>
        <w:rPr>
          <w:spacing w:val="-3"/>
        </w:rPr>
        <w:t xml:space="preserve"> </w:t>
      </w:r>
      <w:r>
        <w:t>pemerintah</w:t>
      </w:r>
      <w:r>
        <w:rPr>
          <w:spacing w:val="-3"/>
        </w:rPr>
        <w:t xml:space="preserve"> </w:t>
      </w:r>
      <w:r>
        <w:t>itu</w:t>
      </w:r>
      <w:r>
        <w:rPr>
          <w:spacing w:val="-3"/>
        </w:rPr>
        <w:t xml:space="preserve"> </w:t>
      </w:r>
      <w:r>
        <w:t>sendiri.</w:t>
      </w:r>
      <w:r>
        <w:rPr>
          <w:spacing w:val="-3"/>
        </w:rPr>
        <w:t xml:space="preserve"> </w:t>
      </w:r>
      <w:r>
        <w:t>Hal</w:t>
      </w:r>
      <w:r>
        <w:rPr>
          <w:spacing w:val="-3"/>
        </w:rPr>
        <w:t xml:space="preserve"> </w:t>
      </w:r>
      <w:r>
        <w:t>ini</w:t>
      </w:r>
      <w:r>
        <w:rPr>
          <w:spacing w:val="-3"/>
        </w:rPr>
        <w:t xml:space="preserve"> </w:t>
      </w:r>
      <w:r>
        <w:t>berhubungan</w:t>
      </w:r>
      <w:r>
        <w:rPr>
          <w:spacing w:val="-3"/>
        </w:rPr>
        <w:t xml:space="preserve"> </w:t>
      </w:r>
      <w:r>
        <w:t>dengan</w:t>
      </w:r>
      <w:r>
        <w:rPr>
          <w:spacing w:val="-1"/>
        </w:rPr>
        <w:t xml:space="preserve"> </w:t>
      </w:r>
      <w:r>
        <w:t>opini</w:t>
      </w:r>
      <w:r>
        <w:rPr>
          <w:spacing w:val="-3"/>
        </w:rPr>
        <w:t xml:space="preserve"> </w:t>
      </w:r>
      <w:r>
        <w:t>publik, kelompok kepentingan, dan media massa pada proses penetapan kebijakan.</w:t>
      </w:r>
    </w:p>
    <w:p w14:paraId="34556572" w14:textId="6C91F047" w:rsidR="00FA44FC" w:rsidRDefault="00000000" w:rsidP="00C567FA">
      <w:pPr>
        <w:spacing w:line="480" w:lineRule="auto"/>
        <w:ind w:left="568" w:right="374" w:firstLine="709"/>
        <w:jc w:val="both"/>
      </w:pPr>
      <w:r>
        <w:t>Dengan</w:t>
      </w:r>
      <w:r>
        <w:rPr>
          <w:spacing w:val="-8"/>
        </w:rPr>
        <w:t xml:space="preserve"> </w:t>
      </w:r>
      <w:r>
        <w:t>demikian,</w:t>
      </w:r>
      <w:r>
        <w:rPr>
          <w:spacing w:val="-9"/>
        </w:rPr>
        <w:t xml:space="preserve"> </w:t>
      </w:r>
      <w:r>
        <w:t>negara</w:t>
      </w:r>
      <w:r>
        <w:rPr>
          <w:spacing w:val="-8"/>
        </w:rPr>
        <w:t xml:space="preserve"> </w:t>
      </w:r>
      <w:r>
        <w:t>demokrasi</w:t>
      </w:r>
      <w:r>
        <w:rPr>
          <w:spacing w:val="-5"/>
        </w:rPr>
        <w:t xml:space="preserve"> </w:t>
      </w:r>
      <w:r>
        <w:t>akan</w:t>
      </w:r>
      <w:r>
        <w:rPr>
          <w:spacing w:val="-8"/>
        </w:rPr>
        <w:t xml:space="preserve"> </w:t>
      </w:r>
      <w:proofErr w:type="spellStart"/>
      <w:r>
        <w:t>merespon</w:t>
      </w:r>
      <w:proofErr w:type="spellEnd"/>
      <w:r>
        <w:rPr>
          <w:spacing w:val="-8"/>
        </w:rPr>
        <w:t xml:space="preserve"> </w:t>
      </w:r>
      <w:r>
        <w:t>isu-isu</w:t>
      </w:r>
      <w:r>
        <w:rPr>
          <w:spacing w:val="-8"/>
        </w:rPr>
        <w:t xml:space="preserve"> </w:t>
      </w:r>
      <w:r>
        <w:t>dengan</w:t>
      </w:r>
      <w:r>
        <w:rPr>
          <w:spacing w:val="-8"/>
        </w:rPr>
        <w:t xml:space="preserve"> </w:t>
      </w:r>
      <w:r>
        <w:t xml:space="preserve">lebih lambat karena banyaknya elemen yang terlibat, eksistensi tanggung jawab kepada publik, dan harus menanggapi campur tangan </w:t>
      </w:r>
      <w:r>
        <w:lastRenderedPageBreak/>
        <w:t>dari sejumlah kelompok kepentingan di dalam negeri (</w:t>
      </w:r>
      <w:proofErr w:type="spellStart"/>
      <w:r>
        <w:t>Kegley</w:t>
      </w:r>
      <w:proofErr w:type="spellEnd"/>
      <w:r>
        <w:t xml:space="preserve"> &amp; Raymond, 2012). Keempat, keputusan &amp; kapasitas pemimpin. Faktor ini memberikan pengaruh terhadap penetapan kebijakan</w:t>
      </w:r>
      <w:r>
        <w:rPr>
          <w:spacing w:val="-13"/>
        </w:rPr>
        <w:t xml:space="preserve"> </w:t>
      </w:r>
      <w:r>
        <w:t>luar</w:t>
      </w:r>
      <w:r>
        <w:rPr>
          <w:spacing w:val="-14"/>
        </w:rPr>
        <w:t xml:space="preserve"> </w:t>
      </w:r>
      <w:r>
        <w:t>negeri</w:t>
      </w:r>
      <w:r>
        <w:rPr>
          <w:spacing w:val="-13"/>
        </w:rPr>
        <w:t xml:space="preserve"> </w:t>
      </w:r>
      <w:r>
        <w:t>karena</w:t>
      </w:r>
      <w:r>
        <w:rPr>
          <w:spacing w:val="-14"/>
        </w:rPr>
        <w:t xml:space="preserve"> </w:t>
      </w:r>
      <w:r>
        <w:t>pemimpin</w:t>
      </w:r>
      <w:r>
        <w:rPr>
          <w:spacing w:val="-13"/>
        </w:rPr>
        <w:t xml:space="preserve"> </w:t>
      </w:r>
      <w:r>
        <w:t>pada</w:t>
      </w:r>
      <w:r>
        <w:rPr>
          <w:spacing w:val="-14"/>
        </w:rPr>
        <w:t xml:space="preserve"> </w:t>
      </w:r>
      <w:r>
        <w:t>akhirnya</w:t>
      </w:r>
      <w:r>
        <w:rPr>
          <w:spacing w:val="-14"/>
        </w:rPr>
        <w:t xml:space="preserve"> </w:t>
      </w:r>
      <w:r>
        <w:t>yang</w:t>
      </w:r>
      <w:r>
        <w:rPr>
          <w:spacing w:val="-13"/>
        </w:rPr>
        <w:t xml:space="preserve"> </w:t>
      </w:r>
      <w:r>
        <w:t>menyusun</w:t>
      </w:r>
      <w:r>
        <w:rPr>
          <w:spacing w:val="-13"/>
        </w:rPr>
        <w:t xml:space="preserve"> </w:t>
      </w:r>
      <w:r>
        <w:t>kebijakan. Pemimpin</w:t>
      </w:r>
      <w:r>
        <w:rPr>
          <w:spacing w:val="-5"/>
        </w:rPr>
        <w:t xml:space="preserve"> </w:t>
      </w:r>
      <w:r>
        <w:t>baik</w:t>
      </w:r>
      <w:r>
        <w:rPr>
          <w:spacing w:val="-4"/>
        </w:rPr>
        <w:t xml:space="preserve"> </w:t>
      </w:r>
      <w:r>
        <w:t>secara</w:t>
      </w:r>
      <w:r>
        <w:rPr>
          <w:spacing w:val="-4"/>
        </w:rPr>
        <w:t xml:space="preserve"> </w:t>
      </w:r>
      <w:r>
        <w:t>sadar</w:t>
      </w:r>
      <w:r>
        <w:rPr>
          <w:spacing w:val="-6"/>
        </w:rPr>
        <w:t xml:space="preserve"> </w:t>
      </w:r>
      <w:r>
        <w:t>maupun</w:t>
      </w:r>
      <w:r>
        <w:rPr>
          <w:spacing w:val="-3"/>
        </w:rPr>
        <w:t xml:space="preserve"> </w:t>
      </w:r>
      <w:r>
        <w:t>tidak</w:t>
      </w:r>
      <w:r>
        <w:rPr>
          <w:spacing w:val="-5"/>
        </w:rPr>
        <w:t xml:space="preserve"> </w:t>
      </w:r>
      <w:r>
        <w:t>dapat</w:t>
      </w:r>
      <w:r>
        <w:rPr>
          <w:spacing w:val="-4"/>
        </w:rPr>
        <w:t xml:space="preserve"> </w:t>
      </w:r>
      <w:r>
        <w:t>dipengaruhi</w:t>
      </w:r>
      <w:r>
        <w:rPr>
          <w:spacing w:val="-5"/>
        </w:rPr>
        <w:t xml:space="preserve"> </w:t>
      </w:r>
      <w:r>
        <w:t>oleh</w:t>
      </w:r>
      <w:r>
        <w:rPr>
          <w:spacing w:val="-3"/>
        </w:rPr>
        <w:t xml:space="preserve"> </w:t>
      </w:r>
      <w:r>
        <w:t>asumsi</w:t>
      </w:r>
      <w:r>
        <w:rPr>
          <w:spacing w:val="-4"/>
        </w:rPr>
        <w:t xml:space="preserve"> </w:t>
      </w:r>
      <w:r>
        <w:t>rekan- rekannya yang akan berefek pada perilaku dari pemimpin itu sendiri dalam perumusan kebijakan. Para pemimpin di fase pertama akan menolak pilihan kebijakan yang mahal secara politis. Sementara itu, pilihan yang tersisa akan dievaluasi oleh para pemimpin melalui pengukuran biaya dan manfaat yang berhubungan dengan kepentingan negaranya. Dengan demikian, pemimpin dalam hal ini memerlukan informasi yang relevan karena kian masifnya perolehan informasi maka pemimpin akan lebih rasional dalam pengambilan keputusan</w:t>
      </w:r>
      <w:r>
        <w:rPr>
          <w:spacing w:val="-15"/>
        </w:rPr>
        <w:t xml:space="preserve"> </w:t>
      </w:r>
      <w:r>
        <w:t>(</w:t>
      </w:r>
      <w:proofErr w:type="spellStart"/>
      <w:r>
        <w:t>Kegley</w:t>
      </w:r>
      <w:proofErr w:type="spellEnd"/>
      <w:r>
        <w:rPr>
          <w:spacing w:val="-15"/>
        </w:rPr>
        <w:t xml:space="preserve"> </w:t>
      </w:r>
      <w:r>
        <w:t>&amp;</w:t>
      </w:r>
      <w:r>
        <w:rPr>
          <w:spacing w:val="-13"/>
        </w:rPr>
        <w:t xml:space="preserve"> </w:t>
      </w:r>
      <w:r>
        <w:t>Raymond,</w:t>
      </w:r>
      <w:r>
        <w:rPr>
          <w:spacing w:val="-15"/>
        </w:rPr>
        <w:t xml:space="preserve"> </w:t>
      </w:r>
      <w:r>
        <w:t>2012).Seperti</w:t>
      </w:r>
      <w:r>
        <w:rPr>
          <w:spacing w:val="-15"/>
        </w:rPr>
        <w:t xml:space="preserve"> </w:t>
      </w:r>
      <w:r>
        <w:t>yang</w:t>
      </w:r>
      <w:r>
        <w:rPr>
          <w:spacing w:val="-15"/>
        </w:rPr>
        <w:t xml:space="preserve"> </w:t>
      </w:r>
      <w:r>
        <w:t>telah</w:t>
      </w:r>
      <w:r>
        <w:rPr>
          <w:spacing w:val="-15"/>
        </w:rPr>
        <w:t xml:space="preserve"> </w:t>
      </w:r>
      <w:r>
        <w:t>dikatakan</w:t>
      </w:r>
      <w:r>
        <w:rPr>
          <w:spacing w:val="-15"/>
        </w:rPr>
        <w:t xml:space="preserve"> </w:t>
      </w:r>
      <w:r>
        <w:t>oleh</w:t>
      </w:r>
      <w:r>
        <w:rPr>
          <w:spacing w:val="-11"/>
        </w:rPr>
        <w:t xml:space="preserve"> </w:t>
      </w:r>
      <w:r>
        <w:t xml:space="preserve">Mahfud MD, </w:t>
      </w:r>
      <w:proofErr w:type="spellStart"/>
      <w:r>
        <w:t>Indonesiamenampung</w:t>
      </w:r>
      <w:proofErr w:type="spellEnd"/>
      <w:r>
        <w:t xml:space="preserve"> pengungsi </w:t>
      </w:r>
      <w:proofErr w:type="spellStart"/>
      <w:r>
        <w:t>Rohingya</w:t>
      </w:r>
      <w:proofErr w:type="spellEnd"/>
      <w:r>
        <w:t xml:space="preserve"> dikarenakan faktor kemanusiaan. Pemerintah Indonesia bisa kapan saja memulangkan</w:t>
      </w:r>
      <w:r w:rsidR="00C567FA">
        <w:t xml:space="preserve"> </w:t>
      </w:r>
      <w:r>
        <w:t>imigran</w:t>
      </w:r>
      <w:r w:rsidR="00C567FA">
        <w:t xml:space="preserve"> </w:t>
      </w:r>
      <w:proofErr w:type="spellStart"/>
      <w:r>
        <w:t>Rohingya</w:t>
      </w:r>
      <w:proofErr w:type="spellEnd"/>
      <w:r w:rsidR="00C567FA">
        <w:rPr>
          <w:spacing w:val="71"/>
          <w:w w:val="150"/>
        </w:rPr>
        <w:t xml:space="preserve"> </w:t>
      </w:r>
      <w:r>
        <w:t>ke</w:t>
      </w:r>
      <w:r w:rsidR="00C567FA">
        <w:rPr>
          <w:spacing w:val="71"/>
          <w:w w:val="150"/>
        </w:rPr>
        <w:t xml:space="preserve"> </w:t>
      </w:r>
      <w:r>
        <w:t>negara</w:t>
      </w:r>
      <w:r w:rsidR="00C567FA">
        <w:rPr>
          <w:spacing w:val="72"/>
          <w:w w:val="150"/>
        </w:rPr>
        <w:t xml:space="preserve"> </w:t>
      </w:r>
      <w:r>
        <w:t>asalnya</w:t>
      </w:r>
      <w:r w:rsidR="00C567FA">
        <w:rPr>
          <w:spacing w:val="71"/>
          <w:w w:val="150"/>
        </w:rPr>
        <w:t xml:space="preserve"> </w:t>
      </w:r>
      <w:r>
        <w:rPr>
          <w:spacing w:val="-2"/>
        </w:rPr>
        <w:t>menimbang</w:t>
      </w:r>
      <w:r w:rsidR="00C567FA">
        <w:rPr>
          <w:spacing w:val="-2"/>
        </w:rPr>
        <w:t xml:space="preserve"> </w:t>
      </w:r>
      <w:proofErr w:type="spellStart"/>
      <w:r>
        <w:t>kepentingannasional</w:t>
      </w:r>
      <w:proofErr w:type="spellEnd"/>
      <w:r>
        <w:t xml:space="preserve"> lantaran masih banyak masyarakat Indonesia yang </w:t>
      </w:r>
      <w:proofErr w:type="spellStart"/>
      <w:r>
        <w:t>membutuhkanbantuan</w:t>
      </w:r>
      <w:proofErr w:type="spellEnd"/>
      <w:r>
        <w:t xml:space="preserve"> (CNN Indonesia, 2023) .</w:t>
      </w:r>
    </w:p>
    <w:p w14:paraId="4B219E9B" w14:textId="77777777" w:rsidR="00FA44FC" w:rsidRDefault="00000000">
      <w:pPr>
        <w:spacing w:before="1" w:line="480" w:lineRule="auto"/>
        <w:ind w:left="568" w:right="374" w:firstLine="709"/>
        <w:jc w:val="both"/>
      </w:pPr>
      <w:r>
        <w:t>Sejumlah</w:t>
      </w:r>
      <w:r>
        <w:rPr>
          <w:spacing w:val="-7"/>
        </w:rPr>
        <w:t xml:space="preserve"> </w:t>
      </w:r>
      <w:r>
        <w:t>pengamat</w:t>
      </w:r>
      <w:r>
        <w:rPr>
          <w:spacing w:val="-7"/>
        </w:rPr>
        <w:t xml:space="preserve"> </w:t>
      </w:r>
      <w:proofErr w:type="spellStart"/>
      <w:r>
        <w:t>punmendukung</w:t>
      </w:r>
      <w:proofErr w:type="spellEnd"/>
      <w:r>
        <w:rPr>
          <w:spacing w:val="-7"/>
        </w:rPr>
        <w:t xml:space="preserve"> </w:t>
      </w:r>
      <w:r>
        <w:t>rencana</w:t>
      </w:r>
      <w:r>
        <w:rPr>
          <w:spacing w:val="-8"/>
        </w:rPr>
        <w:t xml:space="preserve"> </w:t>
      </w:r>
      <w:r>
        <w:t>pemerintah</w:t>
      </w:r>
      <w:r>
        <w:rPr>
          <w:spacing w:val="-4"/>
        </w:rPr>
        <w:t xml:space="preserve"> </w:t>
      </w:r>
      <w:r>
        <w:t>Indonesia</w:t>
      </w:r>
      <w:r>
        <w:rPr>
          <w:spacing w:val="-8"/>
        </w:rPr>
        <w:t xml:space="preserve"> </w:t>
      </w:r>
      <w:r>
        <w:t xml:space="preserve">untuk </w:t>
      </w:r>
      <w:proofErr w:type="spellStart"/>
      <w:r>
        <w:t>mengembalikanpara</w:t>
      </w:r>
      <w:proofErr w:type="spellEnd"/>
      <w:r>
        <w:t xml:space="preserve"> pengungsi </w:t>
      </w:r>
      <w:proofErr w:type="spellStart"/>
      <w:r>
        <w:t>Rohingya</w:t>
      </w:r>
      <w:proofErr w:type="spellEnd"/>
      <w:r>
        <w:t xml:space="preserve"> di Aceh ke negara asal. Seorang peneliti ASEAN, Adriana Elizabeth, menilai bahwa persoalan pengungsi </w:t>
      </w:r>
      <w:proofErr w:type="spellStart"/>
      <w:r>
        <w:t>Rohingya</w:t>
      </w:r>
      <w:proofErr w:type="spellEnd"/>
      <w:r>
        <w:rPr>
          <w:spacing w:val="-6"/>
        </w:rPr>
        <w:t xml:space="preserve"> </w:t>
      </w:r>
      <w:r>
        <w:t>sudah</w:t>
      </w:r>
      <w:r>
        <w:rPr>
          <w:spacing w:val="-6"/>
        </w:rPr>
        <w:t xml:space="preserve"> </w:t>
      </w:r>
      <w:r>
        <w:t>mengganggu</w:t>
      </w:r>
      <w:r>
        <w:rPr>
          <w:spacing w:val="-6"/>
        </w:rPr>
        <w:t xml:space="preserve"> </w:t>
      </w:r>
      <w:r>
        <w:t>situasi</w:t>
      </w:r>
      <w:r>
        <w:rPr>
          <w:spacing w:val="-5"/>
        </w:rPr>
        <w:t xml:space="preserve"> </w:t>
      </w:r>
      <w:proofErr w:type="spellStart"/>
      <w:r>
        <w:t>domestic</w:t>
      </w:r>
      <w:proofErr w:type="spellEnd"/>
      <w:r>
        <w:rPr>
          <w:spacing w:val="-7"/>
        </w:rPr>
        <w:t xml:space="preserve"> </w:t>
      </w:r>
      <w:r>
        <w:t>di</w:t>
      </w:r>
      <w:r>
        <w:rPr>
          <w:spacing w:val="-3"/>
        </w:rPr>
        <w:t xml:space="preserve"> </w:t>
      </w:r>
      <w:r>
        <w:lastRenderedPageBreak/>
        <w:t>dalam</w:t>
      </w:r>
      <w:r>
        <w:rPr>
          <w:spacing w:val="-4"/>
        </w:rPr>
        <w:t xml:space="preserve"> </w:t>
      </w:r>
      <w:r>
        <w:t>negeri.</w:t>
      </w:r>
      <w:r>
        <w:rPr>
          <w:spacing w:val="-6"/>
        </w:rPr>
        <w:t xml:space="preserve"> </w:t>
      </w:r>
      <w:r>
        <w:t>Ditambah</w:t>
      </w:r>
      <w:r>
        <w:rPr>
          <w:spacing w:val="-1"/>
        </w:rPr>
        <w:t xml:space="preserve"> </w:t>
      </w:r>
      <w:r>
        <w:t xml:space="preserve">dalam waktu dekat Indonesia akan menggelar </w:t>
      </w:r>
      <w:proofErr w:type="spellStart"/>
      <w:r>
        <w:t>pemilusehingga</w:t>
      </w:r>
      <w:proofErr w:type="spellEnd"/>
      <w:r>
        <w:t xml:space="preserve"> </w:t>
      </w:r>
      <w:proofErr w:type="spellStart"/>
      <w:r>
        <w:t>dikhawatikan</w:t>
      </w:r>
      <w:proofErr w:type="spellEnd"/>
      <w:r>
        <w:t xml:space="preserve"> akan menambah beban </w:t>
      </w:r>
      <w:proofErr w:type="spellStart"/>
      <w:r>
        <w:t>danmemecahkonsentrasi</w:t>
      </w:r>
      <w:proofErr w:type="spellEnd"/>
      <w:r>
        <w:t xml:space="preserve"> aparat keamanan. Adriana juga </w:t>
      </w:r>
      <w:proofErr w:type="spellStart"/>
      <w:r>
        <w:t>menambahkanbahwaniatan</w:t>
      </w:r>
      <w:proofErr w:type="spellEnd"/>
      <w:r>
        <w:t xml:space="preserve"> baik Indonesia yang menerima pengungsi </w:t>
      </w:r>
      <w:proofErr w:type="spellStart"/>
      <w:r>
        <w:t>berdasarkanrasa</w:t>
      </w:r>
      <w:proofErr w:type="spellEnd"/>
      <w:r>
        <w:t xml:space="preserve"> kemanusiaan, justru membuat pemda kewalahan </w:t>
      </w:r>
      <w:proofErr w:type="spellStart"/>
      <w:r>
        <w:t>sehinggaharusdicarikan</w:t>
      </w:r>
      <w:proofErr w:type="spellEnd"/>
      <w:r>
        <w:t xml:space="preserve"> solusi (BBC News Indonesia, 2023). </w:t>
      </w:r>
      <w:proofErr w:type="spellStart"/>
      <w:r>
        <w:t>Merespon</w:t>
      </w:r>
      <w:proofErr w:type="spellEnd"/>
      <w:r>
        <w:t xml:space="preserve"> hal tersebut, juru bicara UNHCR Indonesia, </w:t>
      </w:r>
      <w:proofErr w:type="spellStart"/>
      <w:r>
        <w:t>MitraSuryono</w:t>
      </w:r>
      <w:proofErr w:type="spellEnd"/>
      <w:r>
        <w:t xml:space="preserve"> pun masih berharap ada semangat </w:t>
      </w:r>
      <w:proofErr w:type="spellStart"/>
      <w:r>
        <w:t>solidaritasdankemanusiaan</w:t>
      </w:r>
      <w:proofErr w:type="spellEnd"/>
      <w:r>
        <w:t xml:space="preserve"> dari pemerintah Indonesia untuk menangani pengungsi </w:t>
      </w:r>
      <w:proofErr w:type="spellStart"/>
      <w:r>
        <w:t>Rohingya</w:t>
      </w:r>
      <w:proofErr w:type="spellEnd"/>
      <w:r>
        <w:t xml:space="preserve">. Di satu sisi, Teuku </w:t>
      </w:r>
      <w:proofErr w:type="spellStart"/>
      <w:r>
        <w:t>Rezasyahmenilai</w:t>
      </w:r>
      <w:proofErr w:type="spellEnd"/>
      <w:r>
        <w:t xml:space="preserve"> pemerintah sedang berada dalam posisi sulit.</w:t>
      </w:r>
    </w:p>
    <w:p w14:paraId="2D0FC8A6" w14:textId="0FE56CBB" w:rsidR="00FA44FC" w:rsidRDefault="00000000" w:rsidP="00C567FA">
      <w:pPr>
        <w:spacing w:before="1" w:line="480" w:lineRule="auto"/>
        <w:ind w:left="568" w:right="374" w:firstLine="709"/>
        <w:jc w:val="both"/>
      </w:pPr>
      <w:r>
        <w:t xml:space="preserve">Antara </w:t>
      </w:r>
      <w:proofErr w:type="spellStart"/>
      <w:r>
        <w:t>khawatirakan</w:t>
      </w:r>
      <w:proofErr w:type="spellEnd"/>
      <w:r>
        <w:t xml:space="preserve"> dicap tidak dapat mengurusi pengungsi dengan baik, </w:t>
      </w:r>
      <w:proofErr w:type="spellStart"/>
      <w:r>
        <w:t>namundi</w:t>
      </w:r>
      <w:proofErr w:type="spellEnd"/>
      <w:r>
        <w:t xml:space="preserve"> sisi lain tak bisa membendung penolakan warga Aceh. </w:t>
      </w:r>
      <w:proofErr w:type="spellStart"/>
      <w:r>
        <w:t>Rezasyah</w:t>
      </w:r>
      <w:proofErr w:type="spellEnd"/>
      <w:r>
        <w:t xml:space="preserve"> pun mengusulkan langkah cepat yang bisa dilakukan pemerintah adalah dengan menyeleksi para pengungsi. Hal tersebut </w:t>
      </w:r>
      <w:proofErr w:type="spellStart"/>
      <w:r>
        <w:t>karenakemungkinan</w:t>
      </w:r>
      <w:proofErr w:type="spellEnd"/>
      <w:r>
        <w:t xml:space="preserve"> gelombang pengungsi</w:t>
      </w:r>
      <w:r>
        <w:rPr>
          <w:spacing w:val="-9"/>
        </w:rPr>
        <w:t xml:space="preserve"> </w:t>
      </w:r>
      <w:r>
        <w:t>yang</w:t>
      </w:r>
      <w:r>
        <w:rPr>
          <w:spacing w:val="-9"/>
        </w:rPr>
        <w:t xml:space="preserve"> </w:t>
      </w:r>
      <w:proofErr w:type="spellStart"/>
      <w:r>
        <w:t>berdatangansaat</w:t>
      </w:r>
      <w:proofErr w:type="spellEnd"/>
      <w:r>
        <w:rPr>
          <w:spacing w:val="-9"/>
        </w:rPr>
        <w:t xml:space="preserve"> </w:t>
      </w:r>
      <w:r>
        <w:t>ini</w:t>
      </w:r>
      <w:r>
        <w:rPr>
          <w:spacing w:val="-9"/>
        </w:rPr>
        <w:t xml:space="preserve"> </w:t>
      </w:r>
      <w:r>
        <w:t>tidak</w:t>
      </w:r>
      <w:r>
        <w:rPr>
          <w:spacing w:val="-9"/>
        </w:rPr>
        <w:t xml:space="preserve"> </w:t>
      </w:r>
      <w:r>
        <w:t>benar-benar</w:t>
      </w:r>
      <w:r>
        <w:rPr>
          <w:spacing w:val="-10"/>
        </w:rPr>
        <w:t xml:space="preserve"> </w:t>
      </w:r>
      <w:r>
        <w:t>berstatus</w:t>
      </w:r>
      <w:r>
        <w:rPr>
          <w:spacing w:val="-9"/>
        </w:rPr>
        <w:t xml:space="preserve"> </w:t>
      </w:r>
      <w:r>
        <w:t>pengungsi.</w:t>
      </w:r>
      <w:r>
        <w:rPr>
          <w:spacing w:val="-9"/>
        </w:rPr>
        <w:t xml:space="preserve"> </w:t>
      </w:r>
      <w:r>
        <w:t xml:space="preserve">“Jadi </w:t>
      </w:r>
      <w:proofErr w:type="spellStart"/>
      <w:r>
        <w:t>tampaknyakitaharus</w:t>
      </w:r>
      <w:proofErr w:type="spellEnd"/>
      <w:r>
        <w:t xml:space="preserve"> menerapkan </w:t>
      </w:r>
      <w:proofErr w:type="spellStart"/>
      <w:r>
        <w:t>assessment</w:t>
      </w:r>
      <w:proofErr w:type="spellEnd"/>
      <w:r>
        <w:t xml:space="preserve"> intelijen. Pengungsi yang </w:t>
      </w:r>
      <w:proofErr w:type="spellStart"/>
      <w:r>
        <w:t>datangditerima</w:t>
      </w:r>
      <w:proofErr w:type="spellEnd"/>
      <w:r>
        <w:t>,</w:t>
      </w:r>
      <w:r>
        <w:rPr>
          <w:spacing w:val="-12"/>
        </w:rPr>
        <w:t xml:space="preserve"> </w:t>
      </w:r>
      <w:r>
        <w:t>tapi</w:t>
      </w:r>
      <w:r>
        <w:rPr>
          <w:spacing w:val="-12"/>
        </w:rPr>
        <w:t xml:space="preserve"> </w:t>
      </w:r>
      <w:r>
        <w:t>langsung</w:t>
      </w:r>
      <w:r>
        <w:rPr>
          <w:spacing w:val="-11"/>
        </w:rPr>
        <w:t xml:space="preserve"> </w:t>
      </w:r>
      <w:r>
        <w:t>diseleksi</w:t>
      </w:r>
      <w:r>
        <w:rPr>
          <w:spacing w:val="-11"/>
        </w:rPr>
        <w:t xml:space="preserve"> </w:t>
      </w:r>
      <w:r>
        <w:t>sehingga</w:t>
      </w:r>
      <w:r>
        <w:rPr>
          <w:spacing w:val="-12"/>
        </w:rPr>
        <w:t xml:space="preserve"> </w:t>
      </w:r>
      <w:r>
        <w:t>ketahuan</w:t>
      </w:r>
      <w:r>
        <w:rPr>
          <w:spacing w:val="-12"/>
        </w:rPr>
        <w:t xml:space="preserve"> </w:t>
      </w:r>
      <w:r>
        <w:t>ini</w:t>
      </w:r>
      <w:r>
        <w:rPr>
          <w:spacing w:val="-11"/>
        </w:rPr>
        <w:t xml:space="preserve"> </w:t>
      </w:r>
      <w:r>
        <w:t>pengungsi</w:t>
      </w:r>
      <w:r>
        <w:rPr>
          <w:spacing w:val="-11"/>
        </w:rPr>
        <w:t xml:space="preserve"> </w:t>
      </w:r>
      <w:proofErr w:type="spellStart"/>
      <w:r>
        <w:t>beneran</w:t>
      </w:r>
      <w:proofErr w:type="spellEnd"/>
      <w:r>
        <w:t xml:space="preserve"> atau</w:t>
      </w:r>
      <w:r>
        <w:rPr>
          <w:spacing w:val="-7"/>
        </w:rPr>
        <w:t xml:space="preserve"> </w:t>
      </w:r>
      <w:r>
        <w:t>kriminal</w:t>
      </w:r>
      <w:r>
        <w:rPr>
          <w:spacing w:val="-6"/>
        </w:rPr>
        <w:t xml:space="preserve"> </w:t>
      </w:r>
      <w:r>
        <w:t>atau</w:t>
      </w:r>
      <w:r>
        <w:rPr>
          <w:spacing w:val="-7"/>
        </w:rPr>
        <w:t xml:space="preserve"> </w:t>
      </w:r>
      <w:r>
        <w:t>punya</w:t>
      </w:r>
      <w:r>
        <w:rPr>
          <w:spacing w:val="-5"/>
        </w:rPr>
        <w:t xml:space="preserve"> </w:t>
      </w:r>
      <w:r>
        <w:t>masalah</w:t>
      </w:r>
      <w:r>
        <w:rPr>
          <w:spacing w:val="-7"/>
        </w:rPr>
        <w:t xml:space="preserve"> </w:t>
      </w:r>
      <w:r>
        <w:t>hukum…</w:t>
      </w:r>
      <w:proofErr w:type="spellStart"/>
      <w:r>
        <w:t>Kalaubukanpengungsi</w:t>
      </w:r>
      <w:proofErr w:type="spellEnd"/>
      <w:r>
        <w:rPr>
          <w:spacing w:val="-6"/>
        </w:rPr>
        <w:t xml:space="preserve"> </w:t>
      </w:r>
      <w:r>
        <w:t>kirim</w:t>
      </w:r>
      <w:r>
        <w:rPr>
          <w:spacing w:val="-6"/>
        </w:rPr>
        <w:t xml:space="preserve"> </w:t>
      </w:r>
      <w:r>
        <w:t>balik</w:t>
      </w:r>
      <w:r>
        <w:rPr>
          <w:spacing w:val="-6"/>
        </w:rPr>
        <w:t xml:space="preserve"> </w:t>
      </w:r>
      <w:r>
        <w:rPr>
          <w:spacing w:val="-5"/>
        </w:rPr>
        <w:t>ke</w:t>
      </w:r>
      <w:r w:rsidR="00C567FA">
        <w:rPr>
          <w:spacing w:val="-5"/>
        </w:rPr>
        <w:t xml:space="preserve"> </w:t>
      </w:r>
      <w:r>
        <w:t>Myanmar,”</w:t>
      </w:r>
      <w:r>
        <w:rPr>
          <w:spacing w:val="-2"/>
        </w:rPr>
        <w:t xml:space="preserve"> </w:t>
      </w:r>
      <w:r>
        <w:t>Ujarnya</w:t>
      </w:r>
      <w:r>
        <w:rPr>
          <w:spacing w:val="-4"/>
        </w:rPr>
        <w:t xml:space="preserve"> </w:t>
      </w:r>
      <w:r>
        <w:t>(BBC</w:t>
      </w:r>
      <w:r>
        <w:rPr>
          <w:spacing w:val="-2"/>
        </w:rPr>
        <w:t xml:space="preserve"> </w:t>
      </w:r>
      <w:r>
        <w:t>News</w:t>
      </w:r>
      <w:r>
        <w:rPr>
          <w:spacing w:val="-3"/>
        </w:rPr>
        <w:t xml:space="preserve"> </w:t>
      </w:r>
      <w:r>
        <w:t>Indonesia,</w:t>
      </w:r>
      <w:r>
        <w:rPr>
          <w:spacing w:val="-3"/>
        </w:rPr>
        <w:t xml:space="preserve"> </w:t>
      </w:r>
      <w:r>
        <w:t>2023)</w:t>
      </w:r>
      <w:r>
        <w:rPr>
          <w:spacing w:val="-1"/>
        </w:rPr>
        <w:t xml:space="preserve"> </w:t>
      </w:r>
      <w:proofErr w:type="spellStart"/>
      <w:r>
        <w:t>Rezasyah</w:t>
      </w:r>
      <w:proofErr w:type="spellEnd"/>
      <w:r>
        <w:rPr>
          <w:spacing w:val="-2"/>
        </w:rPr>
        <w:t xml:space="preserve"> </w:t>
      </w:r>
      <w:r>
        <w:t>pun</w:t>
      </w:r>
      <w:r>
        <w:rPr>
          <w:spacing w:val="-2"/>
        </w:rPr>
        <w:t xml:space="preserve"> </w:t>
      </w:r>
      <w:r>
        <w:t xml:space="preserve">menambahkan bahwa persoalan pengungsi </w:t>
      </w:r>
      <w:proofErr w:type="spellStart"/>
      <w:r>
        <w:t>Rohingya</w:t>
      </w:r>
      <w:proofErr w:type="spellEnd"/>
      <w:r>
        <w:t xml:space="preserve"> sudah harus diputuskan di tingkat ASEAN. Negara-negara ASEAN, menurutnya, harus kompak menekan </w:t>
      </w:r>
      <w:proofErr w:type="spellStart"/>
      <w:r>
        <w:t>pemerintahMyanmar</w:t>
      </w:r>
      <w:proofErr w:type="spellEnd"/>
      <w:r>
        <w:t xml:space="preserve"> agar menjalankan </w:t>
      </w:r>
      <w:r>
        <w:lastRenderedPageBreak/>
        <w:t xml:space="preserve">Konsensus Lima Poin yang disepakati sebagai solusi atas krisis politik Myanmar. Konsensus </w:t>
      </w:r>
      <w:proofErr w:type="spellStart"/>
      <w:r>
        <w:t>LimaPoinadalah</w:t>
      </w:r>
      <w:proofErr w:type="spellEnd"/>
      <w:r>
        <w:t xml:space="preserve"> keputusan</w:t>
      </w:r>
      <w:r>
        <w:rPr>
          <w:spacing w:val="-10"/>
        </w:rPr>
        <w:t xml:space="preserve"> </w:t>
      </w:r>
      <w:r>
        <w:t>para</w:t>
      </w:r>
      <w:r>
        <w:rPr>
          <w:spacing w:val="-12"/>
        </w:rPr>
        <w:t xml:space="preserve"> </w:t>
      </w:r>
      <w:r>
        <w:t>pemimpin</w:t>
      </w:r>
      <w:r>
        <w:rPr>
          <w:spacing w:val="-10"/>
        </w:rPr>
        <w:t xml:space="preserve"> </w:t>
      </w:r>
      <w:r>
        <w:t>ASEAN</w:t>
      </w:r>
      <w:r>
        <w:rPr>
          <w:spacing w:val="-11"/>
        </w:rPr>
        <w:t xml:space="preserve"> </w:t>
      </w:r>
      <w:r>
        <w:t>yang</w:t>
      </w:r>
      <w:r>
        <w:rPr>
          <w:spacing w:val="-10"/>
        </w:rPr>
        <w:t xml:space="preserve"> </w:t>
      </w:r>
      <w:r>
        <w:t>berisi</w:t>
      </w:r>
      <w:r>
        <w:rPr>
          <w:spacing w:val="-10"/>
        </w:rPr>
        <w:t xml:space="preserve"> </w:t>
      </w:r>
      <w:proofErr w:type="spellStart"/>
      <w:r>
        <w:t>pengirimanbantuan</w:t>
      </w:r>
      <w:proofErr w:type="spellEnd"/>
      <w:r>
        <w:rPr>
          <w:spacing w:val="-11"/>
        </w:rPr>
        <w:t xml:space="preserve"> </w:t>
      </w:r>
      <w:r>
        <w:t xml:space="preserve">kemanusiaan, penghentian aksi kekerasan, diselenggarakannya dialog yang inklusif, </w:t>
      </w:r>
      <w:proofErr w:type="spellStart"/>
      <w:r>
        <w:t>pembentukanutusankhusus</w:t>
      </w:r>
      <w:proofErr w:type="spellEnd"/>
      <w:r>
        <w:t>, dan kunjungan utusan khusus ke Myanmar (</w:t>
      </w:r>
      <w:proofErr w:type="spellStart"/>
      <w:r>
        <w:t>BBCNewsIndonesia</w:t>
      </w:r>
      <w:proofErr w:type="spellEnd"/>
      <w:r>
        <w:t>, 2023).</w:t>
      </w:r>
    </w:p>
    <w:p w14:paraId="38BE81DD" w14:textId="729221F4" w:rsidR="00FA44FC" w:rsidRDefault="00000000" w:rsidP="00C567FA">
      <w:pPr>
        <w:spacing w:before="1" w:line="480" w:lineRule="auto"/>
        <w:ind w:left="568" w:right="375" w:firstLine="709"/>
        <w:jc w:val="both"/>
      </w:pPr>
      <w:r>
        <w:t xml:space="preserve">Krisis pengungsi </w:t>
      </w:r>
      <w:proofErr w:type="spellStart"/>
      <w:r>
        <w:t>Rohingya</w:t>
      </w:r>
      <w:proofErr w:type="spellEnd"/>
      <w:r>
        <w:t xml:space="preserve"> di Indonesia </w:t>
      </w:r>
      <w:proofErr w:type="spellStart"/>
      <w:r>
        <w:t>menghadirkantantangan</w:t>
      </w:r>
      <w:proofErr w:type="spellEnd"/>
      <w:r>
        <w:t xml:space="preserve"> kompleks yang melibatkan dinamika teori </w:t>
      </w:r>
      <w:proofErr w:type="spellStart"/>
      <w:r>
        <w:t>konflikdankonsep</w:t>
      </w:r>
      <w:proofErr w:type="spellEnd"/>
      <w:r>
        <w:t xml:space="preserve"> kemajemukan horizontal. Awalnya, Indonesia </w:t>
      </w:r>
      <w:proofErr w:type="spellStart"/>
      <w:r>
        <w:t>membukapintu</w:t>
      </w:r>
      <w:proofErr w:type="spellEnd"/>
      <w:r>
        <w:t xml:space="preserve"> bagi pengungsi </w:t>
      </w:r>
      <w:proofErr w:type="spellStart"/>
      <w:r>
        <w:t>Rohingya</w:t>
      </w:r>
      <w:proofErr w:type="spellEnd"/>
      <w:r>
        <w:t xml:space="preserve"> berdasarkan nilai-nilai kemanusiaan, menanggapi krisis penganiayaan di Myanmar.</w:t>
      </w:r>
      <w:r>
        <w:rPr>
          <w:spacing w:val="-7"/>
        </w:rPr>
        <w:t xml:space="preserve"> </w:t>
      </w:r>
      <w:r>
        <w:t>Namun,</w:t>
      </w:r>
      <w:r>
        <w:rPr>
          <w:spacing w:val="-9"/>
        </w:rPr>
        <w:t xml:space="preserve"> </w:t>
      </w:r>
      <w:r>
        <w:t>seiring</w:t>
      </w:r>
      <w:r>
        <w:rPr>
          <w:spacing w:val="-9"/>
        </w:rPr>
        <w:t xml:space="preserve"> </w:t>
      </w:r>
      <w:r>
        <w:t>berjalannya</w:t>
      </w:r>
      <w:r>
        <w:rPr>
          <w:spacing w:val="-8"/>
        </w:rPr>
        <w:t xml:space="preserve"> </w:t>
      </w:r>
      <w:r>
        <w:t>waktu,</w:t>
      </w:r>
      <w:r>
        <w:rPr>
          <w:spacing w:val="-9"/>
        </w:rPr>
        <w:t xml:space="preserve"> </w:t>
      </w:r>
      <w:r>
        <w:t>ketegangan</w:t>
      </w:r>
      <w:r>
        <w:rPr>
          <w:spacing w:val="-9"/>
        </w:rPr>
        <w:t xml:space="preserve"> </w:t>
      </w:r>
      <w:r>
        <w:t>muncul</w:t>
      </w:r>
      <w:r>
        <w:rPr>
          <w:spacing w:val="-7"/>
        </w:rPr>
        <w:t xml:space="preserve"> </w:t>
      </w:r>
      <w:proofErr w:type="spellStart"/>
      <w:r>
        <w:t>karenaadanya</w:t>
      </w:r>
      <w:proofErr w:type="spellEnd"/>
      <w:r>
        <w:t xml:space="preserve"> persaingan sumber daya dan </w:t>
      </w:r>
      <w:proofErr w:type="spellStart"/>
      <w:r>
        <w:t>ketidaksetaraandistribusi</w:t>
      </w:r>
      <w:proofErr w:type="spellEnd"/>
      <w:r>
        <w:t xml:space="preserve"> kekayaan. Antusiasme masyarakat terhadap pengungsi </w:t>
      </w:r>
      <w:proofErr w:type="spellStart"/>
      <w:r>
        <w:t>semakinberubah</w:t>
      </w:r>
      <w:proofErr w:type="spellEnd"/>
      <w:r>
        <w:t>, diwarnai oleh persepsi bahwa sumber</w:t>
      </w:r>
      <w:r>
        <w:rPr>
          <w:spacing w:val="-15"/>
        </w:rPr>
        <w:t xml:space="preserve"> </w:t>
      </w:r>
      <w:r>
        <w:t>daya</w:t>
      </w:r>
      <w:r>
        <w:rPr>
          <w:spacing w:val="-15"/>
        </w:rPr>
        <w:t xml:space="preserve"> </w:t>
      </w:r>
      <w:r>
        <w:t>yang</w:t>
      </w:r>
      <w:r>
        <w:rPr>
          <w:spacing w:val="-15"/>
        </w:rPr>
        <w:t xml:space="preserve"> </w:t>
      </w:r>
      <w:proofErr w:type="spellStart"/>
      <w:r>
        <w:t>terbatasseharusnya</w:t>
      </w:r>
      <w:proofErr w:type="spellEnd"/>
      <w:r>
        <w:rPr>
          <w:spacing w:val="-15"/>
        </w:rPr>
        <w:t xml:space="preserve"> </w:t>
      </w:r>
      <w:r>
        <w:t>diutamakan</w:t>
      </w:r>
      <w:r>
        <w:rPr>
          <w:spacing w:val="-15"/>
        </w:rPr>
        <w:t xml:space="preserve"> </w:t>
      </w:r>
      <w:r>
        <w:t>untuk</w:t>
      </w:r>
      <w:r>
        <w:rPr>
          <w:spacing w:val="-15"/>
        </w:rPr>
        <w:t xml:space="preserve"> </w:t>
      </w:r>
      <w:r>
        <w:t>warga</w:t>
      </w:r>
      <w:r>
        <w:rPr>
          <w:spacing w:val="-15"/>
        </w:rPr>
        <w:t xml:space="preserve"> </w:t>
      </w:r>
      <w:r>
        <w:t>negara</w:t>
      </w:r>
      <w:r>
        <w:rPr>
          <w:spacing w:val="-15"/>
        </w:rPr>
        <w:t xml:space="preserve"> </w:t>
      </w:r>
      <w:r>
        <w:t xml:space="preserve">Indonesia. </w:t>
      </w:r>
      <w:proofErr w:type="spellStart"/>
      <w:r>
        <w:t>Pentinguntuk</w:t>
      </w:r>
      <w:proofErr w:type="spellEnd"/>
      <w:r>
        <w:rPr>
          <w:spacing w:val="-14"/>
        </w:rPr>
        <w:t xml:space="preserve"> </w:t>
      </w:r>
      <w:r>
        <w:t>memahami</w:t>
      </w:r>
      <w:r>
        <w:rPr>
          <w:spacing w:val="-14"/>
        </w:rPr>
        <w:t xml:space="preserve"> </w:t>
      </w:r>
      <w:r>
        <w:t>bahwa</w:t>
      </w:r>
      <w:r>
        <w:rPr>
          <w:spacing w:val="-14"/>
        </w:rPr>
        <w:t xml:space="preserve"> </w:t>
      </w:r>
      <w:r>
        <w:t>Indonesia</w:t>
      </w:r>
      <w:r>
        <w:rPr>
          <w:spacing w:val="-14"/>
        </w:rPr>
        <w:t xml:space="preserve"> </w:t>
      </w:r>
      <w:r>
        <w:t>tidak</w:t>
      </w:r>
      <w:r>
        <w:rPr>
          <w:spacing w:val="-14"/>
        </w:rPr>
        <w:t xml:space="preserve"> </w:t>
      </w:r>
      <w:r>
        <w:t>meratifikasi</w:t>
      </w:r>
      <w:r>
        <w:rPr>
          <w:spacing w:val="-14"/>
        </w:rPr>
        <w:t xml:space="preserve"> </w:t>
      </w:r>
      <w:r>
        <w:t>Konvensi</w:t>
      </w:r>
      <w:r>
        <w:rPr>
          <w:spacing w:val="-14"/>
        </w:rPr>
        <w:t xml:space="preserve"> </w:t>
      </w:r>
      <w:r>
        <w:t xml:space="preserve">UNHCR, dan ini melibatkan sejumlah alasan, </w:t>
      </w:r>
      <w:proofErr w:type="spellStart"/>
      <w:r>
        <w:t>termasukketerbatasan</w:t>
      </w:r>
      <w:proofErr w:type="spellEnd"/>
      <w:r>
        <w:t xml:space="preserve"> sumber daya dan keengganannya menjadi </w:t>
      </w:r>
      <w:proofErr w:type="spellStart"/>
      <w:r>
        <w:t>tujuanutama</w:t>
      </w:r>
      <w:proofErr w:type="spellEnd"/>
      <w:r>
        <w:t xml:space="preserve"> bagi pengungsi. Keputusan ini menunjukkan </w:t>
      </w:r>
      <w:proofErr w:type="spellStart"/>
      <w:r>
        <w:t>bagaimanaIndonesia</w:t>
      </w:r>
      <w:proofErr w:type="spellEnd"/>
      <w:r>
        <w:t xml:space="preserve"> mencoba mengelola krisis pengungsi sesuai </w:t>
      </w:r>
      <w:proofErr w:type="spellStart"/>
      <w:r>
        <w:t>dengankondisi</w:t>
      </w:r>
      <w:proofErr w:type="spellEnd"/>
      <w:r>
        <w:t xml:space="preserve"> domestiknya sendiri, dan di sinilah teori </w:t>
      </w:r>
      <w:proofErr w:type="spellStart"/>
      <w:r>
        <w:t>konflikmuncul</w:t>
      </w:r>
      <w:proofErr w:type="spellEnd"/>
      <w:r>
        <w:t xml:space="preserve"> dalam pengambilan kebijakan.</w:t>
      </w:r>
    </w:p>
    <w:p w14:paraId="2A5C4EB7" w14:textId="59FAA178" w:rsidR="00C567FA" w:rsidRDefault="00000000" w:rsidP="00C567FA">
      <w:pPr>
        <w:spacing w:line="480" w:lineRule="auto"/>
        <w:ind w:left="568" w:right="377" w:firstLine="709"/>
        <w:jc w:val="both"/>
      </w:pPr>
      <w:r>
        <w:t xml:space="preserve">Konsep kemajemukan horizontal muncul dengan </w:t>
      </w:r>
      <w:proofErr w:type="spellStart"/>
      <w:r>
        <w:t>perubahansentimen</w:t>
      </w:r>
      <w:proofErr w:type="spellEnd"/>
      <w:r>
        <w:t xml:space="preserve"> masyarakat terhadap pengungsi </w:t>
      </w:r>
      <w:proofErr w:type="spellStart"/>
      <w:r>
        <w:t>Rohingya</w:t>
      </w:r>
      <w:proofErr w:type="spellEnd"/>
      <w:r>
        <w:t xml:space="preserve">. Pada </w:t>
      </w:r>
      <w:r>
        <w:lastRenderedPageBreak/>
        <w:t>awalnya, masyarakat Aceh, contohnya,</w:t>
      </w:r>
      <w:r>
        <w:rPr>
          <w:spacing w:val="-15"/>
        </w:rPr>
        <w:t xml:space="preserve"> </w:t>
      </w:r>
      <w:r>
        <w:t>bersedia</w:t>
      </w:r>
      <w:r>
        <w:rPr>
          <w:spacing w:val="-15"/>
        </w:rPr>
        <w:t xml:space="preserve"> </w:t>
      </w:r>
      <w:r>
        <w:t>membantu</w:t>
      </w:r>
      <w:r>
        <w:rPr>
          <w:spacing w:val="-15"/>
        </w:rPr>
        <w:t xml:space="preserve"> </w:t>
      </w:r>
      <w:proofErr w:type="spellStart"/>
      <w:r>
        <w:t>danmenaungi</w:t>
      </w:r>
      <w:proofErr w:type="spellEnd"/>
      <w:r>
        <w:rPr>
          <w:spacing w:val="-15"/>
        </w:rPr>
        <w:t xml:space="preserve"> </w:t>
      </w:r>
      <w:r>
        <w:t>para</w:t>
      </w:r>
      <w:r>
        <w:rPr>
          <w:spacing w:val="-15"/>
        </w:rPr>
        <w:t xml:space="preserve"> </w:t>
      </w:r>
      <w:r>
        <w:t>pengungsi</w:t>
      </w:r>
      <w:r>
        <w:rPr>
          <w:spacing w:val="-15"/>
        </w:rPr>
        <w:t xml:space="preserve"> </w:t>
      </w:r>
      <w:r>
        <w:t>dengan</w:t>
      </w:r>
      <w:r>
        <w:rPr>
          <w:spacing w:val="-15"/>
        </w:rPr>
        <w:t xml:space="preserve"> </w:t>
      </w:r>
      <w:r>
        <w:t xml:space="preserve">antusiasme. Namun, </w:t>
      </w:r>
      <w:proofErr w:type="spellStart"/>
      <w:r>
        <w:t>pengalamanburukdengan</w:t>
      </w:r>
      <w:proofErr w:type="spellEnd"/>
      <w:r>
        <w:t xml:space="preserve"> beberapa oknum pengungsi, disertai dengan </w:t>
      </w:r>
      <w:proofErr w:type="spellStart"/>
      <w:r>
        <w:t>penyebaraninformasi</w:t>
      </w:r>
      <w:proofErr w:type="spellEnd"/>
      <w:r>
        <w:t xml:space="preserve"> bohong, mengubah pandangan masyarakat. Kecemburuan sosial muncul ketika masyarakat melihat pengungsi mendapatkan bantuan yang dianggap seharusnya </w:t>
      </w:r>
      <w:proofErr w:type="spellStart"/>
      <w:r>
        <w:t>diperuntukkanbagi</w:t>
      </w:r>
      <w:proofErr w:type="spellEnd"/>
      <w:r>
        <w:t xml:space="preserve"> warga lokal. Tantangan utama bagi Indonesia </w:t>
      </w:r>
      <w:proofErr w:type="spellStart"/>
      <w:r>
        <w:t>adalahmenemukan</w:t>
      </w:r>
      <w:proofErr w:type="spellEnd"/>
      <w:r>
        <w:t xml:space="preserve"> keseimbangan antara tanggung jawab </w:t>
      </w:r>
      <w:proofErr w:type="spellStart"/>
      <w:r>
        <w:t>kemanusiaandan</w:t>
      </w:r>
      <w:proofErr w:type="spellEnd"/>
      <w:r>
        <w:t xml:space="preserve"> kepentingan nasional. Fakta bahwa </w:t>
      </w:r>
      <w:proofErr w:type="spellStart"/>
      <w:r>
        <w:t>Indonesiatidakmeratifikasi</w:t>
      </w:r>
      <w:proofErr w:type="spellEnd"/>
      <w:r>
        <w:t xml:space="preserve"> Konvensi</w:t>
      </w:r>
      <w:r>
        <w:rPr>
          <w:spacing w:val="-15"/>
        </w:rPr>
        <w:t xml:space="preserve"> </w:t>
      </w:r>
      <w:r>
        <w:t>UNHCR</w:t>
      </w:r>
      <w:r>
        <w:rPr>
          <w:spacing w:val="-15"/>
        </w:rPr>
        <w:t xml:space="preserve"> </w:t>
      </w:r>
      <w:r>
        <w:t>menambah</w:t>
      </w:r>
      <w:r>
        <w:rPr>
          <w:spacing w:val="-15"/>
        </w:rPr>
        <w:t xml:space="preserve"> </w:t>
      </w:r>
      <w:r>
        <w:t>kompleksitas</w:t>
      </w:r>
      <w:r>
        <w:rPr>
          <w:spacing w:val="-15"/>
        </w:rPr>
        <w:t xml:space="preserve"> </w:t>
      </w:r>
      <w:proofErr w:type="spellStart"/>
      <w:r>
        <w:t>dinamikaini</w:t>
      </w:r>
      <w:proofErr w:type="spellEnd"/>
      <w:r>
        <w:t>,</w:t>
      </w:r>
      <w:r>
        <w:rPr>
          <w:spacing w:val="-15"/>
        </w:rPr>
        <w:t xml:space="preserve"> </w:t>
      </w:r>
      <w:r>
        <w:t>sementara</w:t>
      </w:r>
      <w:r>
        <w:rPr>
          <w:spacing w:val="-15"/>
        </w:rPr>
        <w:t xml:space="preserve"> </w:t>
      </w:r>
      <w:r>
        <w:t>tekanan</w:t>
      </w:r>
      <w:r>
        <w:rPr>
          <w:spacing w:val="-15"/>
        </w:rPr>
        <w:t xml:space="preserve"> </w:t>
      </w:r>
      <w:r>
        <w:t xml:space="preserve">dari masyarakat lokal terus meningkat. Pemimpin berikutnya diharapkan dapat mengelola </w:t>
      </w:r>
      <w:proofErr w:type="spellStart"/>
      <w:r>
        <w:t>keteganganinternal</w:t>
      </w:r>
      <w:proofErr w:type="spellEnd"/>
      <w:r>
        <w:t xml:space="preserve"> ini, menjaga keseimbangan yang rumit </w:t>
      </w:r>
      <w:proofErr w:type="spellStart"/>
      <w:r>
        <w:t>antarakemanusiaan</w:t>
      </w:r>
      <w:proofErr w:type="spellEnd"/>
      <w:r>
        <w:t xml:space="preserve"> dan kepentingan nasional, dan </w:t>
      </w:r>
      <w:proofErr w:type="spellStart"/>
      <w:r>
        <w:t>memainkanperanyang</w:t>
      </w:r>
      <w:proofErr w:type="spellEnd"/>
      <w:r>
        <w:t xml:space="preserve"> konstruktif di tingkat regional.</w:t>
      </w:r>
    </w:p>
    <w:p w14:paraId="43817F3A" w14:textId="5A3A73F7" w:rsidR="00FA44FC" w:rsidRDefault="00C567FA" w:rsidP="00C567FA">
      <w:r>
        <w:br w:type="page"/>
      </w:r>
    </w:p>
    <w:p w14:paraId="0BA3F92F" w14:textId="0F7FA792" w:rsidR="00FA44FC" w:rsidRPr="00C567FA" w:rsidRDefault="00000000" w:rsidP="00C567FA">
      <w:pPr>
        <w:pStyle w:val="Heading1"/>
        <w:spacing w:before="0" w:line="480" w:lineRule="auto"/>
        <w:ind w:left="0" w:right="68"/>
        <w:rPr>
          <w:b/>
          <w:bCs w:val="0"/>
        </w:rPr>
      </w:pPr>
      <w:r w:rsidRPr="00C567FA">
        <w:rPr>
          <w:b/>
          <w:bCs w:val="0"/>
        </w:rPr>
        <w:lastRenderedPageBreak/>
        <w:t xml:space="preserve">BAB </w:t>
      </w:r>
      <w:r w:rsidRPr="00C567FA">
        <w:rPr>
          <w:b/>
          <w:bCs w:val="0"/>
          <w:spacing w:val="-5"/>
        </w:rPr>
        <w:t>IV</w:t>
      </w:r>
    </w:p>
    <w:p w14:paraId="57636D6C" w14:textId="2F4C418A" w:rsidR="00FA44FC" w:rsidRDefault="00000000" w:rsidP="00C567FA">
      <w:pPr>
        <w:spacing w:before="1" w:line="480" w:lineRule="auto"/>
        <w:ind w:right="64"/>
        <w:jc w:val="center"/>
        <w:rPr>
          <w:b/>
        </w:rPr>
      </w:pPr>
      <w:r w:rsidRPr="00C567FA">
        <w:rPr>
          <w:b/>
        </w:rPr>
        <w:t>ANALISA</w:t>
      </w:r>
      <w:r w:rsidRPr="00C567FA">
        <w:rPr>
          <w:b/>
          <w:spacing w:val="-5"/>
        </w:rPr>
        <w:t xml:space="preserve"> </w:t>
      </w:r>
      <w:r w:rsidRPr="00C567FA">
        <w:rPr>
          <w:b/>
        </w:rPr>
        <w:t>PENERAPAN</w:t>
      </w:r>
      <w:r w:rsidRPr="00C567FA">
        <w:rPr>
          <w:b/>
          <w:spacing w:val="-5"/>
        </w:rPr>
        <w:t xml:space="preserve"> </w:t>
      </w:r>
      <w:r w:rsidRPr="00C567FA">
        <w:rPr>
          <w:b/>
        </w:rPr>
        <w:t>PRINSIP</w:t>
      </w:r>
      <w:r w:rsidRPr="00C567FA">
        <w:rPr>
          <w:b/>
          <w:spacing w:val="-3"/>
        </w:rPr>
        <w:t xml:space="preserve"> </w:t>
      </w:r>
      <w:r w:rsidRPr="00C567FA">
        <w:rPr>
          <w:b/>
          <w:i/>
        </w:rPr>
        <w:t>NON</w:t>
      </w:r>
      <w:r w:rsidRPr="00C567FA">
        <w:rPr>
          <w:b/>
          <w:i/>
          <w:spacing w:val="-5"/>
        </w:rPr>
        <w:t xml:space="preserve"> </w:t>
      </w:r>
      <w:r w:rsidRPr="00C567FA">
        <w:rPr>
          <w:b/>
          <w:i/>
        </w:rPr>
        <w:t>-</w:t>
      </w:r>
      <w:r w:rsidRPr="00C567FA">
        <w:rPr>
          <w:b/>
          <w:i/>
          <w:spacing w:val="-5"/>
        </w:rPr>
        <w:t xml:space="preserve"> </w:t>
      </w:r>
      <w:r w:rsidRPr="00C567FA">
        <w:rPr>
          <w:b/>
          <w:i/>
        </w:rPr>
        <w:t>REFOULMENT</w:t>
      </w:r>
      <w:r w:rsidRPr="00C567FA">
        <w:rPr>
          <w:b/>
          <w:i/>
          <w:spacing w:val="-4"/>
        </w:rPr>
        <w:t xml:space="preserve"> </w:t>
      </w:r>
      <w:r w:rsidRPr="00C567FA">
        <w:rPr>
          <w:b/>
        </w:rPr>
        <w:t>TERHADAP PENGUNGSI ROHINGYA DI INDOENSIA DI TINJAU BERDASARKAN KONVENSI PENGUNGSI 1951 DAN HUKUM NASIONAL INDONESIA</w:t>
      </w:r>
    </w:p>
    <w:p w14:paraId="1C69AA18" w14:textId="77777777" w:rsidR="00FA44FC" w:rsidRPr="00C567FA" w:rsidRDefault="00000000" w:rsidP="00C567FA">
      <w:pPr>
        <w:pStyle w:val="Heading2"/>
        <w:spacing w:line="480" w:lineRule="auto"/>
        <w:ind w:left="568"/>
      </w:pPr>
      <w:r w:rsidRPr="00C567FA">
        <w:t>A. Penerapan prinsip non-</w:t>
      </w:r>
      <w:proofErr w:type="spellStart"/>
      <w:r w:rsidRPr="00C567FA">
        <w:t>refoulment</w:t>
      </w:r>
      <w:proofErr w:type="spellEnd"/>
      <w:r w:rsidRPr="00C567FA">
        <w:t xml:space="preserve"> di </w:t>
      </w:r>
      <w:proofErr w:type="spellStart"/>
      <w:r w:rsidRPr="00C567FA">
        <w:t>indonesia</w:t>
      </w:r>
      <w:proofErr w:type="spellEnd"/>
      <w:r w:rsidRPr="00C567FA">
        <w:t xml:space="preserve"> di tinjau dalam konvensi 1951 dan hukum nasional </w:t>
      </w:r>
      <w:proofErr w:type="spellStart"/>
      <w:r w:rsidRPr="00C567FA">
        <w:t>indonesia</w:t>
      </w:r>
      <w:proofErr w:type="spellEnd"/>
    </w:p>
    <w:p w14:paraId="529504A2" w14:textId="77777777" w:rsidR="005264F8" w:rsidRDefault="00000000" w:rsidP="005264F8">
      <w:pPr>
        <w:spacing w:line="480" w:lineRule="auto"/>
        <w:ind w:left="568" w:right="373" w:firstLine="709"/>
        <w:jc w:val="both"/>
      </w:pPr>
      <w:r>
        <w:t xml:space="preserve">Kurangnya perhatian serta penanganan mengenai masalah </w:t>
      </w:r>
      <w:proofErr w:type="spellStart"/>
      <w:r>
        <w:t>Rohingya</w:t>
      </w:r>
      <w:proofErr w:type="spellEnd"/>
      <w:r>
        <w:t xml:space="preserve"> membuat kondisi para pengungsi </w:t>
      </w:r>
      <w:proofErr w:type="spellStart"/>
      <w:r>
        <w:t>Rohingya</w:t>
      </w:r>
      <w:proofErr w:type="spellEnd"/>
      <w:r>
        <w:t xml:space="preserve"> semakin memprihatinkan. Hal ini disebabkan karena faktor internal dan faktor eksternal. Faktor internal yang dimaksud adalah permasalahan yang berasal dari pemerintah Indonesia sendiri, seperti</w:t>
      </w:r>
      <w:r>
        <w:rPr>
          <w:spacing w:val="-15"/>
        </w:rPr>
        <w:t xml:space="preserve"> </w:t>
      </w:r>
      <w:r>
        <w:t>kurangnya</w:t>
      </w:r>
      <w:r>
        <w:rPr>
          <w:spacing w:val="-15"/>
        </w:rPr>
        <w:t xml:space="preserve"> </w:t>
      </w:r>
      <w:r>
        <w:t>regulasi</w:t>
      </w:r>
      <w:r>
        <w:rPr>
          <w:spacing w:val="-15"/>
        </w:rPr>
        <w:t xml:space="preserve"> </w:t>
      </w:r>
      <w:r>
        <w:t>hukum</w:t>
      </w:r>
      <w:r>
        <w:rPr>
          <w:spacing w:val="-15"/>
        </w:rPr>
        <w:t xml:space="preserve"> </w:t>
      </w:r>
      <w:r>
        <w:t>yang</w:t>
      </w:r>
      <w:r>
        <w:rPr>
          <w:spacing w:val="-15"/>
        </w:rPr>
        <w:t xml:space="preserve"> </w:t>
      </w:r>
      <w:r>
        <w:t>lengkap</w:t>
      </w:r>
      <w:r>
        <w:rPr>
          <w:spacing w:val="-15"/>
        </w:rPr>
        <w:t xml:space="preserve"> </w:t>
      </w:r>
      <w:r>
        <w:t>mengenai</w:t>
      </w:r>
      <w:r>
        <w:rPr>
          <w:spacing w:val="-15"/>
        </w:rPr>
        <w:t xml:space="preserve"> </w:t>
      </w:r>
      <w:r>
        <w:t>pengungsi.</w:t>
      </w:r>
      <w:r>
        <w:rPr>
          <w:spacing w:val="-15"/>
        </w:rPr>
        <w:t xml:space="preserve"> </w:t>
      </w:r>
      <w:r>
        <w:t>Sedangkan faktor eksternalnya yaitu belum diratifikasinya Konvensi Jenewa 1951 oleh Pemerintah</w:t>
      </w:r>
      <w:r>
        <w:rPr>
          <w:spacing w:val="-4"/>
        </w:rPr>
        <w:t xml:space="preserve"> </w:t>
      </w:r>
      <w:r>
        <w:t>Indonesia.</w:t>
      </w:r>
      <w:r>
        <w:rPr>
          <w:spacing w:val="-4"/>
        </w:rPr>
        <w:t xml:space="preserve"> </w:t>
      </w:r>
      <w:r>
        <w:t>Penanganannya</w:t>
      </w:r>
      <w:r>
        <w:rPr>
          <w:spacing w:val="-5"/>
        </w:rPr>
        <w:t xml:space="preserve"> </w:t>
      </w:r>
      <w:r>
        <w:t>pun</w:t>
      </w:r>
      <w:r>
        <w:rPr>
          <w:spacing w:val="-4"/>
        </w:rPr>
        <w:t xml:space="preserve"> </w:t>
      </w:r>
      <w:r>
        <w:t>bisa</w:t>
      </w:r>
      <w:r>
        <w:rPr>
          <w:spacing w:val="-5"/>
        </w:rPr>
        <w:t xml:space="preserve"> </w:t>
      </w:r>
      <w:r>
        <w:t>dilaksanakan</w:t>
      </w:r>
      <w:r>
        <w:rPr>
          <w:spacing w:val="-4"/>
        </w:rPr>
        <w:t xml:space="preserve"> </w:t>
      </w:r>
      <w:r>
        <w:t>melalui</w:t>
      </w:r>
      <w:r>
        <w:rPr>
          <w:spacing w:val="-4"/>
        </w:rPr>
        <w:t xml:space="preserve"> </w:t>
      </w:r>
      <w:r>
        <w:t>dua</w:t>
      </w:r>
      <w:r>
        <w:rPr>
          <w:spacing w:val="-5"/>
        </w:rPr>
        <w:t xml:space="preserve"> </w:t>
      </w:r>
      <w:r>
        <w:t xml:space="preserve">faktor tersebut, yaitu dengan cara menghubungkannya ke dalam konvensi tahun 1951 tentang pengungsi. Indonesia juga harus ikut berperan aktif dalam penyelesaian masalah ini agar arus pengungsi, terutama yang telah berada di Aceh segera terselesaikan. Semua pihak yang bersangkutan juga harus turut serta dalam penyelesaian masalah tersebut sampai ke akarnya karena selama masalah yang ada di Arakan belum selesai, maka arus pengungsi akan terus terjadi sepanjang </w:t>
      </w:r>
      <w:r>
        <w:rPr>
          <w:spacing w:val="-2"/>
        </w:rPr>
        <w:t>waktu.</w:t>
      </w:r>
    </w:p>
    <w:p w14:paraId="7CD4EB95" w14:textId="42625CF5" w:rsidR="00FA44FC" w:rsidRDefault="00000000" w:rsidP="005264F8">
      <w:pPr>
        <w:spacing w:line="480" w:lineRule="auto"/>
        <w:ind w:left="568" w:right="373" w:firstLine="709"/>
        <w:jc w:val="both"/>
      </w:pPr>
      <w:r>
        <w:t>Prinsip</w:t>
      </w:r>
      <w:r>
        <w:rPr>
          <w:spacing w:val="54"/>
        </w:rPr>
        <w:t xml:space="preserve"> </w:t>
      </w:r>
      <w:r>
        <w:t>Non-</w:t>
      </w:r>
      <w:proofErr w:type="spellStart"/>
      <w:r>
        <w:t>Refoulement</w:t>
      </w:r>
      <w:proofErr w:type="spellEnd"/>
      <w:r>
        <w:rPr>
          <w:spacing w:val="56"/>
        </w:rPr>
        <w:t xml:space="preserve"> </w:t>
      </w:r>
      <w:r>
        <w:t>adalah</w:t>
      </w:r>
      <w:r>
        <w:rPr>
          <w:spacing w:val="55"/>
        </w:rPr>
        <w:t xml:space="preserve"> </w:t>
      </w:r>
      <w:r>
        <w:t>dasar</w:t>
      </w:r>
      <w:r>
        <w:rPr>
          <w:spacing w:val="55"/>
        </w:rPr>
        <w:t xml:space="preserve"> </w:t>
      </w:r>
      <w:r>
        <w:t>dalam</w:t>
      </w:r>
      <w:r>
        <w:rPr>
          <w:spacing w:val="58"/>
        </w:rPr>
        <w:t xml:space="preserve"> </w:t>
      </w:r>
      <w:r>
        <w:t>upaya</w:t>
      </w:r>
      <w:r>
        <w:rPr>
          <w:spacing w:val="55"/>
        </w:rPr>
        <w:t xml:space="preserve"> </w:t>
      </w:r>
      <w:r>
        <w:t>pemenuhan</w:t>
      </w:r>
      <w:r>
        <w:rPr>
          <w:spacing w:val="57"/>
        </w:rPr>
        <w:t xml:space="preserve"> </w:t>
      </w:r>
      <w:r>
        <w:rPr>
          <w:spacing w:val="-5"/>
        </w:rPr>
        <w:t>hak</w:t>
      </w:r>
      <w:r w:rsidR="00C567FA">
        <w:rPr>
          <w:spacing w:val="-5"/>
        </w:rPr>
        <w:t xml:space="preserve"> </w:t>
      </w:r>
      <w:r>
        <w:t>pengungsi.</w:t>
      </w:r>
      <w:r>
        <w:rPr>
          <w:spacing w:val="-4"/>
        </w:rPr>
        <w:t xml:space="preserve"> </w:t>
      </w:r>
      <w:r>
        <w:t>Sebagai</w:t>
      </w:r>
      <w:r>
        <w:rPr>
          <w:spacing w:val="-4"/>
        </w:rPr>
        <w:t xml:space="preserve"> </w:t>
      </w:r>
      <w:r>
        <w:t>suatu</w:t>
      </w:r>
      <w:r>
        <w:rPr>
          <w:spacing w:val="-2"/>
        </w:rPr>
        <w:t xml:space="preserve"> </w:t>
      </w:r>
      <w:r>
        <w:t>prinsip</w:t>
      </w:r>
      <w:r>
        <w:rPr>
          <w:spacing w:val="-4"/>
        </w:rPr>
        <w:t xml:space="preserve"> </w:t>
      </w:r>
      <w:r>
        <w:t>fundamental,</w:t>
      </w:r>
      <w:r>
        <w:rPr>
          <w:spacing w:val="-4"/>
        </w:rPr>
        <w:t xml:space="preserve"> </w:t>
      </w:r>
      <w:r>
        <w:t>prinsip</w:t>
      </w:r>
      <w:r>
        <w:rPr>
          <w:spacing w:val="-4"/>
        </w:rPr>
        <w:t xml:space="preserve"> </w:t>
      </w:r>
      <w:r>
        <w:lastRenderedPageBreak/>
        <w:t>ini</w:t>
      </w:r>
      <w:r>
        <w:rPr>
          <w:spacing w:val="-4"/>
        </w:rPr>
        <w:t xml:space="preserve"> </w:t>
      </w:r>
      <w:r>
        <w:t>menjamin</w:t>
      </w:r>
      <w:r>
        <w:rPr>
          <w:spacing w:val="-4"/>
        </w:rPr>
        <w:t xml:space="preserve"> </w:t>
      </w:r>
      <w:r>
        <w:t>pemenuhan hak-hak bagi pengungsi yang mencari</w:t>
      </w:r>
      <w:r>
        <w:rPr>
          <w:spacing w:val="-1"/>
        </w:rPr>
        <w:t xml:space="preserve"> </w:t>
      </w:r>
      <w:r>
        <w:t>perlindungan dari</w:t>
      </w:r>
      <w:r>
        <w:rPr>
          <w:spacing w:val="-1"/>
        </w:rPr>
        <w:t xml:space="preserve"> </w:t>
      </w:r>
      <w:r>
        <w:t>suatu negara</w:t>
      </w:r>
      <w:r>
        <w:rPr>
          <w:spacing w:val="-2"/>
        </w:rPr>
        <w:t xml:space="preserve"> </w:t>
      </w:r>
      <w:r>
        <w:t>ke tempat yang</w:t>
      </w:r>
      <w:r>
        <w:rPr>
          <w:spacing w:val="-3"/>
        </w:rPr>
        <w:t xml:space="preserve"> </w:t>
      </w:r>
      <w:r>
        <w:t>lebih</w:t>
      </w:r>
      <w:r>
        <w:rPr>
          <w:spacing w:val="-3"/>
        </w:rPr>
        <w:t xml:space="preserve"> </w:t>
      </w:r>
      <w:r>
        <w:t>aman.</w:t>
      </w:r>
      <w:r>
        <w:rPr>
          <w:spacing w:val="-3"/>
        </w:rPr>
        <w:t xml:space="preserve"> </w:t>
      </w:r>
      <w:r>
        <w:t>Sesuai</w:t>
      </w:r>
      <w:r>
        <w:rPr>
          <w:spacing w:val="-3"/>
        </w:rPr>
        <w:t xml:space="preserve"> </w:t>
      </w:r>
      <w:r>
        <w:t>dengan</w:t>
      </w:r>
      <w:r>
        <w:rPr>
          <w:spacing w:val="-3"/>
        </w:rPr>
        <w:t xml:space="preserve"> </w:t>
      </w:r>
      <w:r>
        <w:t>yang</w:t>
      </w:r>
      <w:r>
        <w:rPr>
          <w:spacing w:val="-3"/>
        </w:rPr>
        <w:t xml:space="preserve"> </w:t>
      </w:r>
      <w:r>
        <w:t>tercantum</w:t>
      </w:r>
      <w:r>
        <w:rPr>
          <w:spacing w:val="-3"/>
        </w:rPr>
        <w:t xml:space="preserve"> </w:t>
      </w:r>
      <w:r>
        <w:t>dalam</w:t>
      </w:r>
      <w:r>
        <w:rPr>
          <w:spacing w:val="-3"/>
        </w:rPr>
        <w:t xml:space="preserve"> </w:t>
      </w:r>
      <w:r>
        <w:t>pasal</w:t>
      </w:r>
      <w:r>
        <w:rPr>
          <w:spacing w:val="-3"/>
        </w:rPr>
        <w:t xml:space="preserve"> </w:t>
      </w:r>
      <w:r>
        <w:t>33</w:t>
      </w:r>
      <w:r>
        <w:rPr>
          <w:spacing w:val="-3"/>
        </w:rPr>
        <w:t xml:space="preserve"> </w:t>
      </w:r>
      <w:r>
        <w:t>Konvensi</w:t>
      </w:r>
      <w:r>
        <w:rPr>
          <w:spacing w:val="-3"/>
        </w:rPr>
        <w:t xml:space="preserve"> </w:t>
      </w:r>
      <w:r>
        <w:t xml:space="preserve">1951, prinsip ini menjadi penting dikarenakan prinsip ini menjamin bahwa para pengungsi tidak akan dikembalikan ke negara asal mereka, </w:t>
      </w:r>
      <w:proofErr w:type="spellStart"/>
      <w:r>
        <w:t>dimana</w:t>
      </w:r>
      <w:proofErr w:type="spellEnd"/>
      <w:r>
        <w:t xml:space="preserve"> nyawa mereka berada di bawah ancaman. Menurut data United </w:t>
      </w:r>
      <w:proofErr w:type="spellStart"/>
      <w:r>
        <w:t>Nation</w:t>
      </w:r>
      <w:proofErr w:type="spellEnd"/>
      <w:r>
        <w:t xml:space="preserve"> </w:t>
      </w:r>
      <w:proofErr w:type="spellStart"/>
      <w:r>
        <w:t>High</w:t>
      </w:r>
      <w:proofErr w:type="spellEnd"/>
      <w:r>
        <w:t xml:space="preserve"> </w:t>
      </w:r>
      <w:proofErr w:type="spellStart"/>
      <w:r>
        <w:t>Commissioner</w:t>
      </w:r>
      <w:proofErr w:type="spellEnd"/>
      <w:r>
        <w:rPr>
          <w:spacing w:val="-13"/>
        </w:rPr>
        <w:t xml:space="preserve"> </w:t>
      </w:r>
      <w:proofErr w:type="spellStart"/>
      <w:r>
        <w:t>for</w:t>
      </w:r>
      <w:proofErr w:type="spellEnd"/>
      <w:r>
        <w:rPr>
          <w:spacing w:val="-14"/>
        </w:rPr>
        <w:t xml:space="preserve"> </w:t>
      </w:r>
      <w:proofErr w:type="spellStart"/>
      <w:r>
        <w:t>Refugees</w:t>
      </w:r>
      <w:proofErr w:type="spellEnd"/>
      <w:r>
        <w:t>(UNHCR)Indonesia</w:t>
      </w:r>
      <w:r>
        <w:rPr>
          <w:spacing w:val="-11"/>
        </w:rPr>
        <w:t xml:space="preserve"> </w:t>
      </w:r>
      <w:r>
        <w:t>per</w:t>
      </w:r>
      <w:r>
        <w:rPr>
          <w:spacing w:val="-13"/>
        </w:rPr>
        <w:t xml:space="preserve"> </w:t>
      </w:r>
      <w:proofErr w:type="spellStart"/>
      <w:r>
        <w:t>desember</w:t>
      </w:r>
      <w:proofErr w:type="spellEnd"/>
      <w:r>
        <w:rPr>
          <w:spacing w:val="-11"/>
        </w:rPr>
        <w:t xml:space="preserve"> </w:t>
      </w:r>
      <w:r>
        <w:t>2023</w:t>
      </w:r>
      <w:r>
        <w:rPr>
          <w:spacing w:val="-12"/>
        </w:rPr>
        <w:t xml:space="preserve"> </w:t>
      </w:r>
      <w:r>
        <w:t>tercatat</w:t>
      </w:r>
      <w:r>
        <w:rPr>
          <w:spacing w:val="-12"/>
        </w:rPr>
        <w:t xml:space="preserve"> </w:t>
      </w:r>
      <w:r>
        <w:t>total pengungsi di Indonesia berjumlah12.295orang mulai dari pengungsi Afghanistan,</w:t>
      </w:r>
      <w:r>
        <w:rPr>
          <w:spacing w:val="-13"/>
        </w:rPr>
        <w:t xml:space="preserve"> </w:t>
      </w:r>
      <w:r>
        <w:t>Myanmar,</w:t>
      </w:r>
      <w:r>
        <w:rPr>
          <w:spacing w:val="-11"/>
        </w:rPr>
        <w:t xml:space="preserve"> </w:t>
      </w:r>
      <w:r>
        <w:t>Somalia,</w:t>
      </w:r>
      <w:r>
        <w:rPr>
          <w:spacing w:val="-13"/>
        </w:rPr>
        <w:t xml:space="preserve"> </w:t>
      </w:r>
      <w:proofErr w:type="spellStart"/>
      <w:r>
        <w:t>Iraq</w:t>
      </w:r>
      <w:proofErr w:type="spellEnd"/>
      <w:r>
        <w:t>,</w:t>
      </w:r>
      <w:r>
        <w:rPr>
          <w:spacing w:val="-13"/>
        </w:rPr>
        <w:t xml:space="preserve"> </w:t>
      </w:r>
      <w:proofErr w:type="spellStart"/>
      <w:r>
        <w:t>Yemen</w:t>
      </w:r>
      <w:proofErr w:type="spellEnd"/>
      <w:r>
        <w:t>,</w:t>
      </w:r>
      <w:r>
        <w:rPr>
          <w:spacing w:val="-13"/>
        </w:rPr>
        <w:t xml:space="preserve"> </w:t>
      </w:r>
      <w:proofErr w:type="spellStart"/>
      <w:r>
        <w:t>danbeberapa</w:t>
      </w:r>
      <w:proofErr w:type="spellEnd"/>
      <w:r>
        <w:rPr>
          <w:spacing w:val="-13"/>
        </w:rPr>
        <w:t xml:space="preserve"> </w:t>
      </w:r>
      <w:r>
        <w:t>negara</w:t>
      </w:r>
      <w:r>
        <w:rPr>
          <w:spacing w:val="-13"/>
        </w:rPr>
        <w:t xml:space="preserve"> </w:t>
      </w:r>
      <w:r>
        <w:t>lainnya</w:t>
      </w:r>
      <w:r>
        <w:rPr>
          <w:spacing w:val="-12"/>
        </w:rPr>
        <w:t xml:space="preserve"> </w:t>
      </w:r>
      <w:r>
        <w:t xml:space="preserve">yang tersebar di </w:t>
      </w:r>
      <w:proofErr w:type="spellStart"/>
      <w:r>
        <w:t>Aceh,Sumatera</w:t>
      </w:r>
      <w:proofErr w:type="spellEnd"/>
      <w:r>
        <w:t xml:space="preserve"> Utara dan daerah-</w:t>
      </w:r>
      <w:proofErr w:type="spellStart"/>
      <w:r>
        <w:t>daerahlaindi</w:t>
      </w:r>
      <w:proofErr w:type="spellEnd"/>
      <w:r>
        <w:t xml:space="preserve"> Indonesia</w:t>
      </w:r>
      <w:r w:rsidR="00156FFF">
        <w:t>.</w:t>
      </w:r>
      <w:r w:rsidR="00156FFF">
        <w:rPr>
          <w:rStyle w:val="FootnoteReference"/>
        </w:rPr>
        <w:footnoteReference w:id="49"/>
      </w:r>
    </w:p>
    <w:p w14:paraId="4970EB0D" w14:textId="355ACA9E" w:rsidR="00FA44FC" w:rsidRDefault="00000000" w:rsidP="00156FFF">
      <w:pPr>
        <w:spacing w:before="2" w:line="480" w:lineRule="auto"/>
        <w:ind w:left="568" w:right="374" w:firstLine="709"/>
        <w:jc w:val="both"/>
      </w:pPr>
      <w:r>
        <w:t>Prinsip Non-</w:t>
      </w:r>
      <w:proofErr w:type="spellStart"/>
      <w:r>
        <w:t>Refoulement</w:t>
      </w:r>
      <w:proofErr w:type="spellEnd"/>
      <w:r>
        <w:t xml:space="preserve"> </w:t>
      </w:r>
      <w:proofErr w:type="spellStart"/>
      <w:r>
        <w:t>dalamHukumInternasional</w:t>
      </w:r>
      <w:proofErr w:type="spellEnd"/>
      <w:r>
        <w:t xml:space="preserve"> Indonesia sebagai negara yang</w:t>
      </w:r>
      <w:r w:rsidR="00C567FA">
        <w:t xml:space="preserve"> </w:t>
      </w:r>
      <w:r>
        <w:t>belum</w:t>
      </w:r>
      <w:r w:rsidR="00C567FA">
        <w:t xml:space="preserve"> </w:t>
      </w:r>
      <w:r>
        <w:t>meratifikasi Konvensi 1951 tentang</w:t>
      </w:r>
      <w:r w:rsidR="00C567FA">
        <w:t xml:space="preserve"> </w:t>
      </w:r>
      <w:r>
        <w:t>Status</w:t>
      </w:r>
      <w:r w:rsidR="00C567FA">
        <w:t xml:space="preserve"> </w:t>
      </w:r>
      <w:r>
        <w:t>Pengungsi ataupun</w:t>
      </w:r>
      <w:r>
        <w:rPr>
          <w:spacing w:val="-2"/>
        </w:rPr>
        <w:t xml:space="preserve"> </w:t>
      </w:r>
      <w:r>
        <w:t>Protokol</w:t>
      </w:r>
      <w:r>
        <w:rPr>
          <w:spacing w:val="-1"/>
        </w:rPr>
        <w:t xml:space="preserve"> </w:t>
      </w:r>
      <w:r>
        <w:t>1967,</w:t>
      </w:r>
      <w:r>
        <w:rPr>
          <w:spacing w:val="-1"/>
        </w:rPr>
        <w:t xml:space="preserve"> </w:t>
      </w:r>
      <w:r>
        <w:t>bekerja</w:t>
      </w:r>
      <w:r w:rsidR="00156FFF">
        <w:t xml:space="preserve"> </w:t>
      </w:r>
      <w:r>
        <w:t>sama</w:t>
      </w:r>
      <w:r>
        <w:rPr>
          <w:spacing w:val="-2"/>
        </w:rPr>
        <w:t xml:space="preserve"> </w:t>
      </w:r>
      <w:r>
        <w:t>dengan UNHCR</w:t>
      </w:r>
      <w:r w:rsidR="00C567FA">
        <w:t xml:space="preserve"> </w:t>
      </w:r>
      <w:r>
        <w:t>dalam</w:t>
      </w:r>
      <w:r w:rsidR="00C567FA">
        <w:t xml:space="preserve"> </w:t>
      </w:r>
      <w:r>
        <w:t>menangani</w:t>
      </w:r>
      <w:r>
        <w:rPr>
          <w:spacing w:val="-1"/>
        </w:rPr>
        <w:t xml:space="preserve"> </w:t>
      </w:r>
      <w:r>
        <w:t>berbagai permasalahan</w:t>
      </w:r>
      <w:r w:rsidR="00C567FA">
        <w:t xml:space="preserve"> </w:t>
      </w:r>
      <w:r>
        <w:t>pengungsi yang ada di Indonesia. Peran UNHCR sebagai pelengkap</w:t>
      </w:r>
      <w:r>
        <w:rPr>
          <w:spacing w:val="-14"/>
        </w:rPr>
        <w:t xml:space="preserve"> </w:t>
      </w:r>
      <w:r>
        <w:t>bagi</w:t>
      </w:r>
      <w:r>
        <w:rPr>
          <w:spacing w:val="-11"/>
        </w:rPr>
        <w:t xml:space="preserve"> </w:t>
      </w:r>
      <w:r>
        <w:t>Indonesia</w:t>
      </w:r>
      <w:r w:rsidR="00C567FA">
        <w:t xml:space="preserve"> </w:t>
      </w:r>
      <w:r>
        <w:t>untuk</w:t>
      </w:r>
      <w:r>
        <w:rPr>
          <w:spacing w:val="-14"/>
        </w:rPr>
        <w:t xml:space="preserve"> </w:t>
      </w:r>
      <w:r>
        <w:t>memberikan</w:t>
      </w:r>
      <w:r>
        <w:rPr>
          <w:spacing w:val="-12"/>
        </w:rPr>
        <w:t xml:space="preserve"> </w:t>
      </w:r>
      <w:r>
        <w:t>perlindungan</w:t>
      </w:r>
      <w:r>
        <w:rPr>
          <w:spacing w:val="-12"/>
        </w:rPr>
        <w:t xml:space="preserve"> </w:t>
      </w:r>
      <w:r>
        <w:t>terhadap</w:t>
      </w:r>
      <w:r>
        <w:rPr>
          <w:spacing w:val="-11"/>
        </w:rPr>
        <w:t xml:space="preserve"> </w:t>
      </w:r>
      <w:r>
        <w:t>pengungsi</w:t>
      </w:r>
      <w:r>
        <w:rPr>
          <w:spacing w:val="-13"/>
        </w:rPr>
        <w:t xml:space="preserve"> </w:t>
      </w:r>
      <w:r>
        <w:t>di Indonesia</w:t>
      </w:r>
      <w:r>
        <w:rPr>
          <w:spacing w:val="-13"/>
        </w:rPr>
        <w:t xml:space="preserve"> </w:t>
      </w:r>
      <w:r>
        <w:t>dengan</w:t>
      </w:r>
      <w:r>
        <w:rPr>
          <w:spacing w:val="-10"/>
        </w:rPr>
        <w:t xml:space="preserve"> </w:t>
      </w:r>
      <w:r>
        <w:t>mempromosikan</w:t>
      </w:r>
      <w:r>
        <w:rPr>
          <w:spacing w:val="-14"/>
        </w:rPr>
        <w:t xml:space="preserve"> </w:t>
      </w:r>
      <w:r>
        <w:t>penerimaan</w:t>
      </w:r>
      <w:r>
        <w:rPr>
          <w:spacing w:val="-13"/>
        </w:rPr>
        <w:t xml:space="preserve"> </w:t>
      </w:r>
      <w:r>
        <w:t>pengungsi</w:t>
      </w:r>
      <w:r>
        <w:rPr>
          <w:spacing w:val="-13"/>
        </w:rPr>
        <w:t xml:space="preserve"> </w:t>
      </w:r>
      <w:r>
        <w:t>dan</w:t>
      </w:r>
      <w:r>
        <w:rPr>
          <w:spacing w:val="-11"/>
        </w:rPr>
        <w:t xml:space="preserve"> </w:t>
      </w:r>
      <w:r>
        <w:t>penerapan</w:t>
      </w:r>
      <w:r>
        <w:rPr>
          <w:spacing w:val="-13"/>
        </w:rPr>
        <w:t xml:space="preserve"> </w:t>
      </w:r>
      <w:r>
        <w:t xml:space="preserve">hukum serta konvensi pengungsi, memastikan bahwa pengungsi diberlakukan sesuai dengan standar </w:t>
      </w:r>
      <w:proofErr w:type="spellStart"/>
      <w:r>
        <w:t>hukumInternasional</w:t>
      </w:r>
      <w:proofErr w:type="spellEnd"/>
      <w:r>
        <w:t xml:space="preserve">, serta memastikan bahwa pengungsi mendapatkan perlindungan yang tepat oleh negara dan tidak dikembalikan ke negara asal tempat mereka melarikan diri sesuai dengan isi Pasal 33 Konvensi </w:t>
      </w:r>
      <w:r>
        <w:lastRenderedPageBreak/>
        <w:t>1951.</w:t>
      </w:r>
      <w:r w:rsidR="00156FFF">
        <w:rPr>
          <w:rStyle w:val="FootnoteReference"/>
        </w:rPr>
        <w:footnoteReference w:id="50"/>
      </w:r>
      <w:r w:rsidR="00156FFF">
        <w:t xml:space="preserve"> </w:t>
      </w:r>
      <w:r>
        <w:t>Meskipun</w:t>
      </w:r>
      <w:r>
        <w:rPr>
          <w:spacing w:val="40"/>
        </w:rPr>
        <w:t xml:space="preserve">  </w:t>
      </w:r>
      <w:r>
        <w:t>Indonesia</w:t>
      </w:r>
      <w:r>
        <w:rPr>
          <w:spacing w:val="40"/>
        </w:rPr>
        <w:t xml:space="preserve">  </w:t>
      </w:r>
      <w:r>
        <w:t>bukan</w:t>
      </w:r>
      <w:r>
        <w:rPr>
          <w:spacing w:val="40"/>
        </w:rPr>
        <w:t xml:space="preserve">  </w:t>
      </w:r>
      <w:r>
        <w:t>merupakan</w:t>
      </w:r>
      <w:r>
        <w:rPr>
          <w:spacing w:val="42"/>
        </w:rPr>
        <w:t xml:space="preserve">  </w:t>
      </w:r>
      <w:r>
        <w:t>negara</w:t>
      </w:r>
      <w:r>
        <w:rPr>
          <w:spacing w:val="40"/>
        </w:rPr>
        <w:t xml:space="preserve">  </w:t>
      </w:r>
      <w:r>
        <w:t>yang</w:t>
      </w:r>
      <w:r>
        <w:rPr>
          <w:spacing w:val="40"/>
        </w:rPr>
        <w:t xml:space="preserve">  </w:t>
      </w:r>
      <w:r>
        <w:rPr>
          <w:spacing w:val="-2"/>
        </w:rPr>
        <w:t>meratifikasi</w:t>
      </w:r>
      <w:r w:rsidR="00156FFF">
        <w:rPr>
          <w:spacing w:val="-2"/>
        </w:rPr>
        <w:t xml:space="preserve"> </w:t>
      </w:r>
      <w:r>
        <w:t xml:space="preserve">Konvensi 1951, </w:t>
      </w:r>
      <w:proofErr w:type="spellStart"/>
      <w:r>
        <w:t>Indonesiamemiliki</w:t>
      </w:r>
      <w:proofErr w:type="spellEnd"/>
      <w:r>
        <w:t xml:space="preserve"> kewajiban untuk </w:t>
      </w:r>
      <w:proofErr w:type="spellStart"/>
      <w:r>
        <w:t>menjunjungtinggi</w:t>
      </w:r>
      <w:proofErr w:type="spellEnd"/>
      <w:r>
        <w:t xml:space="preserve"> standar perlindungan pengungsi </w:t>
      </w:r>
      <w:proofErr w:type="spellStart"/>
      <w:r>
        <w:t>yangtelahmenjadi</w:t>
      </w:r>
      <w:proofErr w:type="spellEnd"/>
      <w:r>
        <w:t xml:space="preserve"> bagian dari </w:t>
      </w:r>
      <w:proofErr w:type="spellStart"/>
      <w:r>
        <w:t>hukuminternasional</w:t>
      </w:r>
      <w:proofErr w:type="spellEnd"/>
      <w:r>
        <w:t xml:space="preserve"> umum atau hukum kebiasaan internasional.</w:t>
      </w:r>
    </w:p>
    <w:p w14:paraId="0BF62472" w14:textId="761C4486" w:rsidR="00FA44FC" w:rsidRDefault="00000000">
      <w:pPr>
        <w:spacing w:before="1" w:line="480" w:lineRule="auto"/>
        <w:ind w:left="568" w:right="375" w:firstLine="709"/>
        <w:jc w:val="both"/>
      </w:pPr>
      <w:r>
        <w:t>Prinsip Non-</w:t>
      </w:r>
      <w:proofErr w:type="spellStart"/>
      <w:r>
        <w:t>Refoulement</w:t>
      </w:r>
      <w:proofErr w:type="spellEnd"/>
      <w:r>
        <w:t xml:space="preserve"> dalam </w:t>
      </w:r>
      <w:proofErr w:type="spellStart"/>
      <w:r>
        <w:t>HukumNasional</w:t>
      </w:r>
      <w:proofErr w:type="spellEnd"/>
      <w:r>
        <w:t xml:space="preserve"> Dalam penerapannya untuk mematuhi prinsip Non-</w:t>
      </w:r>
      <w:proofErr w:type="spellStart"/>
      <w:r>
        <w:t>Refoulement</w:t>
      </w:r>
      <w:proofErr w:type="spellEnd"/>
      <w:r>
        <w:t xml:space="preserve"> Indonesia juga memiliki beberapa </w:t>
      </w:r>
      <w:proofErr w:type="spellStart"/>
      <w:r>
        <w:t>perundang-undanganyangdapat</w:t>
      </w:r>
      <w:proofErr w:type="spellEnd"/>
      <w:r>
        <w:t xml:space="preserve"> diterapkan dalam</w:t>
      </w:r>
      <w:r w:rsidR="00CC1490">
        <w:t xml:space="preserve"> </w:t>
      </w:r>
      <w:r>
        <w:t xml:space="preserve">hal </w:t>
      </w:r>
      <w:proofErr w:type="spellStart"/>
      <w:r>
        <w:t>penanangan</w:t>
      </w:r>
      <w:proofErr w:type="spellEnd"/>
      <w:r>
        <w:t xml:space="preserve"> terhadap pengungsi, yaitu sebagai berikut</w:t>
      </w:r>
    </w:p>
    <w:p w14:paraId="7CE0F144" w14:textId="77777777" w:rsidR="00FA44FC" w:rsidRDefault="00000000">
      <w:pPr>
        <w:numPr>
          <w:ilvl w:val="0"/>
          <w:numId w:val="3"/>
        </w:numPr>
        <w:tabs>
          <w:tab w:val="left" w:pos="1288"/>
        </w:tabs>
        <w:spacing w:line="480" w:lineRule="auto"/>
        <w:ind w:right="378" w:firstLine="709"/>
        <w:jc w:val="both"/>
      </w:pPr>
      <w:r>
        <w:t>UUD</w:t>
      </w:r>
      <w:r>
        <w:rPr>
          <w:spacing w:val="-2"/>
        </w:rPr>
        <w:t xml:space="preserve"> </w:t>
      </w:r>
      <w:r>
        <w:t>1945</w:t>
      </w:r>
      <w:r>
        <w:rPr>
          <w:spacing w:val="-2"/>
        </w:rPr>
        <w:t xml:space="preserve"> </w:t>
      </w:r>
      <w:r>
        <w:t>Pasal</w:t>
      </w:r>
      <w:r>
        <w:rPr>
          <w:spacing w:val="-2"/>
        </w:rPr>
        <w:t xml:space="preserve"> </w:t>
      </w:r>
      <w:r>
        <w:t>28G</w:t>
      </w:r>
      <w:r>
        <w:rPr>
          <w:spacing w:val="-2"/>
        </w:rPr>
        <w:t xml:space="preserve"> </w:t>
      </w:r>
      <w:r>
        <w:t>“Setiap</w:t>
      </w:r>
      <w:r>
        <w:rPr>
          <w:spacing w:val="-2"/>
        </w:rPr>
        <w:t xml:space="preserve"> </w:t>
      </w:r>
      <w:r>
        <w:t>Orang</w:t>
      </w:r>
      <w:r>
        <w:rPr>
          <w:spacing w:val="-2"/>
        </w:rPr>
        <w:t xml:space="preserve"> </w:t>
      </w:r>
      <w:r>
        <w:t>berhak</w:t>
      </w:r>
      <w:r>
        <w:rPr>
          <w:spacing w:val="-2"/>
        </w:rPr>
        <w:t xml:space="preserve"> </w:t>
      </w:r>
      <w:r>
        <w:t xml:space="preserve">untuk </w:t>
      </w:r>
      <w:proofErr w:type="spellStart"/>
      <w:r>
        <w:t>bebasdari</w:t>
      </w:r>
      <w:proofErr w:type="spellEnd"/>
      <w:r>
        <w:rPr>
          <w:spacing w:val="-2"/>
        </w:rPr>
        <w:t xml:space="preserve"> </w:t>
      </w:r>
      <w:r>
        <w:t xml:space="preserve">penyiksaan atau perlakuan yang merendahkan derajat martabat manusia dan berhak </w:t>
      </w:r>
      <w:proofErr w:type="spellStart"/>
      <w:r>
        <w:t>memperloeh</w:t>
      </w:r>
      <w:proofErr w:type="spellEnd"/>
      <w:r>
        <w:t xml:space="preserve"> suaka politik dari Negara lain”</w:t>
      </w:r>
    </w:p>
    <w:p w14:paraId="5C94C552" w14:textId="77777777" w:rsidR="00FA44FC" w:rsidRDefault="00000000">
      <w:pPr>
        <w:numPr>
          <w:ilvl w:val="0"/>
          <w:numId w:val="3"/>
        </w:numPr>
        <w:tabs>
          <w:tab w:val="left" w:pos="1288"/>
        </w:tabs>
        <w:spacing w:line="480" w:lineRule="auto"/>
        <w:ind w:right="376" w:firstLine="709"/>
        <w:jc w:val="both"/>
      </w:pPr>
      <w:r>
        <w:t xml:space="preserve">TAP MPR No. XVII/MPR/1998 TAP MPR ini terdiri dari tiga bagian, salah satu bagiannya mengakui keberadaan Deklarasi </w:t>
      </w:r>
      <w:proofErr w:type="spellStart"/>
      <w:r>
        <w:t>Universak</w:t>
      </w:r>
      <w:proofErr w:type="spellEnd"/>
      <w:r>
        <w:t xml:space="preserve"> Hak Asasi Manusia (DUHAM), yang mana dalam salah satu pasalnya, yaitu Pasal 24 mengatur bahwa: “Setiap orang berhak mencari suaka untuk memperoleh perlindungan politik dari Negara lain”</w:t>
      </w:r>
    </w:p>
    <w:p w14:paraId="5262D24D" w14:textId="77777777" w:rsidR="00FA44FC" w:rsidRDefault="00000000">
      <w:pPr>
        <w:numPr>
          <w:ilvl w:val="0"/>
          <w:numId w:val="3"/>
        </w:numPr>
        <w:tabs>
          <w:tab w:val="left" w:pos="1288"/>
        </w:tabs>
        <w:spacing w:line="480" w:lineRule="auto"/>
        <w:ind w:right="378" w:firstLine="709"/>
        <w:jc w:val="both"/>
      </w:pPr>
      <w:proofErr w:type="spellStart"/>
      <w:r>
        <w:t>Undang-Undang</w:t>
      </w:r>
      <w:proofErr w:type="spellEnd"/>
      <w:r>
        <w:t xml:space="preserve"> Nomor 12 Tahun 2005 tentang Pengesahan Konvensi Hak Sipil dan Politik (UU Hak </w:t>
      </w:r>
      <w:proofErr w:type="spellStart"/>
      <w:r>
        <w:t>Sipol</w:t>
      </w:r>
      <w:proofErr w:type="spellEnd"/>
      <w:r>
        <w:t xml:space="preserve">) Pasal 12 ayat (2) “Setiap orang bebas untuk </w:t>
      </w:r>
      <w:proofErr w:type="spellStart"/>
      <w:r>
        <w:t>meninggalkann</w:t>
      </w:r>
      <w:proofErr w:type="spellEnd"/>
      <w:r>
        <w:t xml:space="preserve"> </w:t>
      </w:r>
      <w:r>
        <w:lastRenderedPageBreak/>
        <w:t xml:space="preserve">negara </w:t>
      </w:r>
      <w:proofErr w:type="spellStart"/>
      <w:r>
        <w:t>manapun</w:t>
      </w:r>
      <w:proofErr w:type="spellEnd"/>
      <w:r>
        <w:t xml:space="preserve"> termasuk negaranya Pasal 7 Setiap orang tidak boleh dijadikan sasaran penyiksaan atau hukuman yang tidak manusiawi”</w:t>
      </w:r>
    </w:p>
    <w:p w14:paraId="15F79B0B" w14:textId="2BAB6C3A" w:rsidR="00FA44FC" w:rsidRDefault="00000000" w:rsidP="00156FFF">
      <w:pPr>
        <w:numPr>
          <w:ilvl w:val="0"/>
          <w:numId w:val="3"/>
        </w:numPr>
        <w:tabs>
          <w:tab w:val="left" w:pos="1288"/>
        </w:tabs>
        <w:spacing w:before="50" w:line="480" w:lineRule="auto"/>
        <w:ind w:right="379" w:firstLine="709"/>
        <w:jc w:val="both"/>
      </w:pPr>
      <w:proofErr w:type="spellStart"/>
      <w:r>
        <w:t>Undang-Undang</w:t>
      </w:r>
      <w:proofErr w:type="spellEnd"/>
      <w:r>
        <w:t xml:space="preserve"> Nomor 5 Tahun 1998 tentang Pengesahan Konvensi Menentang Penyiksaan dan Perlakuan Lain yang Kejam, Tidak Manusiawi,</w:t>
      </w:r>
      <w:r w:rsidRPr="00156FFF">
        <w:rPr>
          <w:spacing w:val="39"/>
        </w:rPr>
        <w:t xml:space="preserve"> </w:t>
      </w:r>
      <w:r>
        <w:t>atau</w:t>
      </w:r>
      <w:r w:rsidRPr="00156FFF">
        <w:rPr>
          <w:spacing w:val="40"/>
        </w:rPr>
        <w:t xml:space="preserve"> </w:t>
      </w:r>
      <w:r>
        <w:t>Merendahkan</w:t>
      </w:r>
      <w:r w:rsidRPr="00156FFF">
        <w:rPr>
          <w:spacing w:val="39"/>
        </w:rPr>
        <w:t xml:space="preserve"> </w:t>
      </w:r>
      <w:r>
        <w:t>Martabat</w:t>
      </w:r>
      <w:r w:rsidRPr="00156FFF">
        <w:rPr>
          <w:spacing w:val="40"/>
        </w:rPr>
        <w:t xml:space="preserve"> </w:t>
      </w:r>
      <w:r>
        <w:t>Manusia</w:t>
      </w:r>
      <w:r w:rsidRPr="00156FFF">
        <w:rPr>
          <w:spacing w:val="39"/>
        </w:rPr>
        <w:t xml:space="preserve"> </w:t>
      </w:r>
      <w:r>
        <w:t>(UU</w:t>
      </w:r>
      <w:r w:rsidRPr="00156FFF">
        <w:rPr>
          <w:spacing w:val="40"/>
        </w:rPr>
        <w:t xml:space="preserve"> </w:t>
      </w:r>
      <w:r>
        <w:t>CAT)</w:t>
      </w:r>
      <w:r w:rsidRPr="00156FFF">
        <w:rPr>
          <w:spacing w:val="39"/>
        </w:rPr>
        <w:t xml:space="preserve"> </w:t>
      </w:r>
      <w:r>
        <w:t>Pasal</w:t>
      </w:r>
      <w:r w:rsidRPr="00156FFF">
        <w:rPr>
          <w:spacing w:val="40"/>
        </w:rPr>
        <w:t xml:space="preserve"> </w:t>
      </w:r>
      <w:r>
        <w:t>3</w:t>
      </w:r>
      <w:r w:rsidR="00156FFF">
        <w:t>.</w:t>
      </w:r>
    </w:p>
    <w:p w14:paraId="5703B343" w14:textId="77777777" w:rsidR="00FA44FC" w:rsidRDefault="00000000">
      <w:pPr>
        <w:spacing w:line="480" w:lineRule="auto"/>
        <w:ind w:left="1288" w:right="379" w:firstLine="709"/>
        <w:jc w:val="both"/>
      </w:pPr>
      <w:r>
        <w:t>“Tidak boleh ada negara yang menolak, mengembalikan atau mengekstradisi seseorang ke negara yang mana terdapat keyakinan/alasan yang kuat bahwa dia akan berbahaya karena menjadi sasaran penyiksaan.”</w:t>
      </w:r>
    </w:p>
    <w:p w14:paraId="4400E902" w14:textId="77777777" w:rsidR="00FA44FC" w:rsidRDefault="00000000">
      <w:pPr>
        <w:numPr>
          <w:ilvl w:val="0"/>
          <w:numId w:val="3"/>
        </w:numPr>
        <w:tabs>
          <w:tab w:val="left" w:pos="1288"/>
        </w:tabs>
        <w:spacing w:line="480" w:lineRule="auto"/>
        <w:ind w:right="376" w:firstLine="709"/>
        <w:jc w:val="both"/>
      </w:pPr>
      <w:proofErr w:type="spellStart"/>
      <w:r>
        <w:t>Undang-Undang</w:t>
      </w:r>
      <w:proofErr w:type="spellEnd"/>
      <w:r>
        <w:t xml:space="preserve"> Nomor 39 Tahun 1999 tentang Hak Asasi Manusia Dalam </w:t>
      </w:r>
      <w:proofErr w:type="spellStart"/>
      <w:r>
        <w:t>Undang-Undang</w:t>
      </w:r>
      <w:proofErr w:type="spellEnd"/>
      <w:r>
        <w:t xml:space="preserve"> </w:t>
      </w:r>
      <w:proofErr w:type="spellStart"/>
      <w:r>
        <w:t>Indonesa</w:t>
      </w:r>
      <w:proofErr w:type="spellEnd"/>
      <w:r>
        <w:t xml:space="preserve"> secara tegas menyatakan sikapnya untuk menjunjung tinggi hak asasi manusia sebagai asas-asas atau hak dasar bagi semua umat manusia.</w:t>
      </w:r>
    </w:p>
    <w:p w14:paraId="0132AD9F" w14:textId="0D7A10DC" w:rsidR="00FA44FC" w:rsidRDefault="00000000" w:rsidP="005264F8">
      <w:pPr>
        <w:spacing w:line="480" w:lineRule="auto"/>
        <w:ind w:left="568" w:right="375" w:firstLine="720"/>
        <w:jc w:val="both"/>
      </w:pPr>
      <w:r>
        <w:t xml:space="preserve">Hal ini </w:t>
      </w:r>
      <w:proofErr w:type="spellStart"/>
      <w:r>
        <w:t>dicantukan</w:t>
      </w:r>
      <w:proofErr w:type="spellEnd"/>
      <w:r>
        <w:t xml:space="preserve"> dalam pasal 2 UU No.39 tahun 1999, yaitu: “Negara Republik Indonesia mengakui dan menjunjung tinggi hak asasi manusia dan kebebasan</w:t>
      </w:r>
      <w:r>
        <w:rPr>
          <w:spacing w:val="-13"/>
        </w:rPr>
        <w:t xml:space="preserve"> </w:t>
      </w:r>
      <w:r>
        <w:t>dasar</w:t>
      </w:r>
      <w:r>
        <w:rPr>
          <w:spacing w:val="-14"/>
        </w:rPr>
        <w:t xml:space="preserve"> </w:t>
      </w:r>
      <w:r>
        <w:t>manusia</w:t>
      </w:r>
      <w:r>
        <w:rPr>
          <w:spacing w:val="-11"/>
        </w:rPr>
        <w:t xml:space="preserve"> </w:t>
      </w:r>
      <w:r>
        <w:t>sebagai</w:t>
      </w:r>
      <w:r>
        <w:rPr>
          <w:spacing w:val="-13"/>
        </w:rPr>
        <w:t xml:space="preserve"> </w:t>
      </w:r>
      <w:r>
        <w:t>hak</w:t>
      </w:r>
      <w:r>
        <w:rPr>
          <w:spacing w:val="-13"/>
        </w:rPr>
        <w:t xml:space="preserve"> </w:t>
      </w:r>
      <w:r>
        <w:t>yang</w:t>
      </w:r>
      <w:r>
        <w:rPr>
          <w:spacing w:val="-13"/>
        </w:rPr>
        <w:t xml:space="preserve"> </w:t>
      </w:r>
      <w:r>
        <w:t>secara</w:t>
      </w:r>
      <w:r>
        <w:rPr>
          <w:spacing w:val="-14"/>
        </w:rPr>
        <w:t xml:space="preserve"> </w:t>
      </w:r>
      <w:r>
        <w:t>kodrati</w:t>
      </w:r>
      <w:r>
        <w:rPr>
          <w:spacing w:val="-12"/>
        </w:rPr>
        <w:t xml:space="preserve"> </w:t>
      </w:r>
      <w:r>
        <w:t>melekat</w:t>
      </w:r>
      <w:r>
        <w:rPr>
          <w:spacing w:val="-13"/>
        </w:rPr>
        <w:t xml:space="preserve"> </w:t>
      </w:r>
      <w:r>
        <w:t>pada</w:t>
      </w:r>
      <w:r>
        <w:rPr>
          <w:spacing w:val="-14"/>
        </w:rPr>
        <w:t xml:space="preserve"> </w:t>
      </w:r>
      <w:r>
        <w:t>dan</w:t>
      </w:r>
      <w:r>
        <w:rPr>
          <w:spacing w:val="-13"/>
        </w:rPr>
        <w:t xml:space="preserve"> </w:t>
      </w:r>
      <w:r>
        <w:t>tidak terpisahkan</w:t>
      </w:r>
      <w:r>
        <w:rPr>
          <w:spacing w:val="-15"/>
        </w:rPr>
        <w:t xml:space="preserve"> </w:t>
      </w:r>
      <w:r>
        <w:t>dari</w:t>
      </w:r>
      <w:r>
        <w:rPr>
          <w:spacing w:val="-15"/>
        </w:rPr>
        <w:t xml:space="preserve"> </w:t>
      </w:r>
      <w:r>
        <w:t>manusia,</w:t>
      </w:r>
      <w:r>
        <w:rPr>
          <w:spacing w:val="-15"/>
        </w:rPr>
        <w:t xml:space="preserve"> </w:t>
      </w:r>
      <w:r>
        <w:t>yang</w:t>
      </w:r>
      <w:r>
        <w:rPr>
          <w:spacing w:val="-15"/>
        </w:rPr>
        <w:t xml:space="preserve"> </w:t>
      </w:r>
      <w:r>
        <w:t>harus</w:t>
      </w:r>
      <w:r>
        <w:rPr>
          <w:spacing w:val="-15"/>
        </w:rPr>
        <w:t xml:space="preserve"> </w:t>
      </w:r>
      <w:proofErr w:type="spellStart"/>
      <w:r>
        <w:t>dilondungi</w:t>
      </w:r>
      <w:proofErr w:type="spellEnd"/>
      <w:r>
        <w:t>,</w:t>
      </w:r>
      <w:r>
        <w:rPr>
          <w:spacing w:val="-15"/>
        </w:rPr>
        <w:t xml:space="preserve"> </w:t>
      </w:r>
      <w:r>
        <w:t>dihormati,</w:t>
      </w:r>
      <w:r>
        <w:rPr>
          <w:spacing w:val="-15"/>
        </w:rPr>
        <w:t xml:space="preserve"> </w:t>
      </w:r>
      <w:r>
        <w:t>dan</w:t>
      </w:r>
      <w:r>
        <w:rPr>
          <w:spacing w:val="-15"/>
        </w:rPr>
        <w:t xml:space="preserve"> </w:t>
      </w:r>
      <w:r>
        <w:t>ditegakkan</w:t>
      </w:r>
      <w:r>
        <w:rPr>
          <w:spacing w:val="-15"/>
        </w:rPr>
        <w:t xml:space="preserve"> </w:t>
      </w:r>
      <w:r>
        <w:t xml:space="preserve">demi peningkatan martabat kemanusiaan, kesejahteraan, kebahagiaan dan kecerdasan serta </w:t>
      </w:r>
      <w:proofErr w:type="spellStart"/>
      <w:r>
        <w:t>keadlilan</w:t>
      </w:r>
      <w:proofErr w:type="spellEnd"/>
      <w:r>
        <w:t xml:space="preserve">.” Hal ini selaras dengan tujuan dari adanya prinsip non- </w:t>
      </w:r>
      <w:proofErr w:type="spellStart"/>
      <w:r>
        <w:t>refoulement</w:t>
      </w:r>
      <w:proofErr w:type="spellEnd"/>
      <w:r>
        <w:t xml:space="preserve"> yaitu </w:t>
      </w:r>
      <w:proofErr w:type="spellStart"/>
      <w:r>
        <w:t>sabagai</w:t>
      </w:r>
      <w:proofErr w:type="spellEnd"/>
      <w:r>
        <w:t xml:space="preserve"> </w:t>
      </w:r>
      <w:r>
        <w:lastRenderedPageBreak/>
        <w:t xml:space="preserve">bagian dari perlindungan terhadap pengungsi dalam upaya pemenuhan hak asasi manusia oleh mereka yang menjadi pengungsi karena hal-hal yang mengancam keberadaan serta hak mereka untuk hidup. Beberapa pasal </w:t>
      </w:r>
      <w:proofErr w:type="spellStart"/>
      <w:r>
        <w:t>diatas</w:t>
      </w:r>
      <w:proofErr w:type="spellEnd"/>
      <w:r>
        <w:t xml:space="preserve"> </w:t>
      </w:r>
      <w:proofErr w:type="spellStart"/>
      <w:r>
        <w:t>secarajelasmengatur</w:t>
      </w:r>
      <w:proofErr w:type="spellEnd"/>
      <w:r>
        <w:t xml:space="preserve"> tentang sikap </w:t>
      </w:r>
      <w:proofErr w:type="spellStart"/>
      <w:r>
        <w:t>Indonesiadalamhal</w:t>
      </w:r>
      <w:proofErr w:type="spellEnd"/>
      <w:r>
        <w:t xml:space="preserve"> menyikapi</w:t>
      </w:r>
      <w:r>
        <w:rPr>
          <w:spacing w:val="-4"/>
        </w:rPr>
        <w:t xml:space="preserve"> </w:t>
      </w:r>
      <w:r>
        <w:t>berbagai</w:t>
      </w:r>
      <w:r>
        <w:rPr>
          <w:spacing w:val="-4"/>
        </w:rPr>
        <w:t xml:space="preserve"> </w:t>
      </w:r>
      <w:proofErr w:type="spellStart"/>
      <w:r>
        <w:t>permasalahanyangberkaitan</w:t>
      </w:r>
      <w:proofErr w:type="spellEnd"/>
      <w:r>
        <w:rPr>
          <w:spacing w:val="-4"/>
        </w:rPr>
        <w:t xml:space="preserve"> </w:t>
      </w:r>
      <w:r>
        <w:t>atau</w:t>
      </w:r>
      <w:r>
        <w:rPr>
          <w:spacing w:val="-4"/>
        </w:rPr>
        <w:t xml:space="preserve"> </w:t>
      </w:r>
      <w:r>
        <w:t>bersinggungan</w:t>
      </w:r>
      <w:r>
        <w:rPr>
          <w:spacing w:val="-4"/>
        </w:rPr>
        <w:t xml:space="preserve"> </w:t>
      </w:r>
      <w:proofErr w:type="spellStart"/>
      <w:r>
        <w:t>denganhal</w:t>
      </w:r>
      <w:proofErr w:type="spellEnd"/>
      <w:r>
        <w:t xml:space="preserve">- hal kemanusiaan. </w:t>
      </w:r>
      <w:proofErr w:type="spellStart"/>
      <w:r>
        <w:t>Dalamhal</w:t>
      </w:r>
      <w:proofErr w:type="spellEnd"/>
      <w:r>
        <w:t xml:space="preserve"> ini </w:t>
      </w:r>
      <w:proofErr w:type="spellStart"/>
      <w:r>
        <w:t>penangananterhadap</w:t>
      </w:r>
      <w:proofErr w:type="spellEnd"/>
      <w:r>
        <w:t xml:space="preserve"> pengungsi, terutama pengungsi yang merupakan korban </w:t>
      </w:r>
      <w:proofErr w:type="spellStart"/>
      <w:r>
        <w:t>kejatahankemanusiaan</w:t>
      </w:r>
      <w:proofErr w:type="spellEnd"/>
      <w:r>
        <w:t xml:space="preserve"> juga termasuk </w:t>
      </w:r>
      <w:proofErr w:type="spellStart"/>
      <w:r>
        <w:t>dalamperaturan</w:t>
      </w:r>
      <w:proofErr w:type="spellEnd"/>
      <w:r>
        <w:t>-peraturan</w:t>
      </w:r>
      <w:r>
        <w:rPr>
          <w:spacing w:val="-10"/>
        </w:rPr>
        <w:t xml:space="preserve"> </w:t>
      </w:r>
      <w:r>
        <w:t>nasional</w:t>
      </w:r>
      <w:r>
        <w:rPr>
          <w:spacing w:val="-10"/>
        </w:rPr>
        <w:t xml:space="preserve"> </w:t>
      </w:r>
      <w:proofErr w:type="spellStart"/>
      <w:r>
        <w:t>diatas</w:t>
      </w:r>
      <w:proofErr w:type="spellEnd"/>
      <w:r>
        <w:rPr>
          <w:spacing w:val="-10"/>
        </w:rPr>
        <w:t xml:space="preserve"> </w:t>
      </w:r>
      <w:proofErr w:type="spellStart"/>
      <w:r>
        <w:t>untukdapatdiakomodir</w:t>
      </w:r>
      <w:proofErr w:type="spellEnd"/>
      <w:r>
        <w:rPr>
          <w:spacing w:val="-11"/>
        </w:rPr>
        <w:t xml:space="preserve"> </w:t>
      </w:r>
      <w:r>
        <w:t>haknya</w:t>
      </w:r>
      <w:r>
        <w:rPr>
          <w:spacing w:val="-9"/>
        </w:rPr>
        <w:t xml:space="preserve"> </w:t>
      </w:r>
      <w:r>
        <w:t xml:space="preserve">sebagai </w:t>
      </w:r>
      <w:proofErr w:type="spellStart"/>
      <w:r>
        <w:t>bentukpenghormatan</w:t>
      </w:r>
      <w:proofErr w:type="spellEnd"/>
      <w:r>
        <w:t xml:space="preserve"> terhadap hak asasi manusia.</w:t>
      </w:r>
    </w:p>
    <w:p w14:paraId="103B6B8E" w14:textId="77777777" w:rsidR="00FA44FC" w:rsidRDefault="00000000">
      <w:pPr>
        <w:spacing w:line="480" w:lineRule="auto"/>
        <w:ind w:left="568" w:right="375" w:firstLine="709"/>
        <w:jc w:val="both"/>
      </w:pPr>
      <w:r>
        <w:t xml:space="preserve">Selanjutnya dalam pemberlakuannya, terdapat beberapa pasal </w:t>
      </w:r>
      <w:proofErr w:type="spellStart"/>
      <w:r>
        <w:t>yangmengaturmengenai</w:t>
      </w:r>
      <w:proofErr w:type="spellEnd"/>
      <w:r>
        <w:rPr>
          <w:spacing w:val="-1"/>
        </w:rPr>
        <w:t xml:space="preserve"> </w:t>
      </w:r>
      <w:r>
        <w:t>mekanisme</w:t>
      </w:r>
      <w:r>
        <w:rPr>
          <w:spacing w:val="-3"/>
        </w:rPr>
        <w:t xml:space="preserve"> </w:t>
      </w:r>
      <w:proofErr w:type="spellStart"/>
      <w:r>
        <w:t>pelaksanaankebijakanterhadap</w:t>
      </w:r>
      <w:proofErr w:type="spellEnd"/>
      <w:r>
        <w:rPr>
          <w:spacing w:val="-3"/>
        </w:rPr>
        <w:t xml:space="preserve"> </w:t>
      </w:r>
      <w:r>
        <w:t xml:space="preserve">orang-orang asing </w:t>
      </w:r>
      <w:proofErr w:type="spellStart"/>
      <w:r>
        <w:t>yangmasukkewilayah</w:t>
      </w:r>
      <w:proofErr w:type="spellEnd"/>
      <w:r>
        <w:t xml:space="preserve"> Indonesia, </w:t>
      </w:r>
      <w:proofErr w:type="spellStart"/>
      <w:r>
        <w:t>dalamhal</w:t>
      </w:r>
      <w:proofErr w:type="spellEnd"/>
      <w:r>
        <w:t xml:space="preserve"> ini pengungsi yang juga merupakan orang </w:t>
      </w:r>
      <w:proofErr w:type="spellStart"/>
      <w:r>
        <w:t>asingjugamerupakan</w:t>
      </w:r>
      <w:proofErr w:type="spellEnd"/>
      <w:r>
        <w:t xml:space="preserve"> bagian tak </w:t>
      </w:r>
      <w:proofErr w:type="spellStart"/>
      <w:r>
        <w:t>terelakandari</w:t>
      </w:r>
      <w:proofErr w:type="spellEnd"/>
      <w:r>
        <w:t xml:space="preserve"> peraturan- peraturan seperti berikut.</w:t>
      </w:r>
    </w:p>
    <w:p w14:paraId="5299E24E" w14:textId="553D8F18" w:rsidR="00FA44FC" w:rsidRDefault="00000000">
      <w:pPr>
        <w:numPr>
          <w:ilvl w:val="0"/>
          <w:numId w:val="2"/>
        </w:numPr>
        <w:tabs>
          <w:tab w:val="left" w:pos="1288"/>
        </w:tabs>
        <w:spacing w:line="480" w:lineRule="auto"/>
        <w:ind w:right="375" w:firstLine="709"/>
        <w:jc w:val="both"/>
      </w:pPr>
      <w:r>
        <w:t>UU Nomor 37 Tahun 1999</w:t>
      </w:r>
      <w:r w:rsidR="005264F8">
        <w:t xml:space="preserve"> </w:t>
      </w:r>
      <w:r>
        <w:t>tentang</w:t>
      </w:r>
      <w:r w:rsidR="005264F8">
        <w:t xml:space="preserve"> </w:t>
      </w:r>
      <w:r>
        <w:t>Hubungan Luar Negeri (</w:t>
      </w:r>
      <w:proofErr w:type="spellStart"/>
      <w:r>
        <w:t>UUHublu</w:t>
      </w:r>
      <w:proofErr w:type="spellEnd"/>
      <w:r>
        <w:t xml:space="preserve">) Pasal 25 ayat (1) </w:t>
      </w:r>
      <w:proofErr w:type="spellStart"/>
      <w:r>
        <w:t>Kewenanganpemberiansuaka</w:t>
      </w:r>
      <w:proofErr w:type="spellEnd"/>
      <w:r>
        <w:t xml:space="preserve"> kepada orang asing </w:t>
      </w:r>
      <w:proofErr w:type="spellStart"/>
      <w:r>
        <w:t>beradadi</w:t>
      </w:r>
      <w:proofErr w:type="spellEnd"/>
      <w:r>
        <w:t xml:space="preserve"> tangan Presiden dengan </w:t>
      </w:r>
      <w:proofErr w:type="spellStart"/>
      <w:r>
        <w:t>memperhatikanpertimbangan</w:t>
      </w:r>
      <w:proofErr w:type="spellEnd"/>
      <w:r>
        <w:t xml:space="preserve"> Menteri. Pasal</w:t>
      </w:r>
      <w:r>
        <w:rPr>
          <w:spacing w:val="-15"/>
        </w:rPr>
        <w:t xml:space="preserve"> </w:t>
      </w:r>
      <w:r>
        <w:t>27</w:t>
      </w:r>
      <w:r>
        <w:rPr>
          <w:spacing w:val="-15"/>
        </w:rPr>
        <w:t xml:space="preserve"> </w:t>
      </w:r>
      <w:r>
        <w:t>ayat</w:t>
      </w:r>
      <w:r>
        <w:rPr>
          <w:spacing w:val="-15"/>
        </w:rPr>
        <w:t xml:space="preserve"> </w:t>
      </w:r>
      <w:r>
        <w:t>(1)</w:t>
      </w:r>
      <w:r>
        <w:rPr>
          <w:spacing w:val="-15"/>
        </w:rPr>
        <w:t xml:space="preserve"> </w:t>
      </w:r>
      <w:r>
        <w:t>“Presiden</w:t>
      </w:r>
      <w:r>
        <w:rPr>
          <w:spacing w:val="-15"/>
        </w:rPr>
        <w:t xml:space="preserve"> </w:t>
      </w:r>
      <w:proofErr w:type="spellStart"/>
      <w:r>
        <w:t>menetapkankebijakan</w:t>
      </w:r>
      <w:proofErr w:type="spellEnd"/>
      <w:r>
        <w:rPr>
          <w:spacing w:val="-15"/>
        </w:rPr>
        <w:t xml:space="preserve"> </w:t>
      </w:r>
      <w:r>
        <w:t>masalah</w:t>
      </w:r>
      <w:r>
        <w:rPr>
          <w:spacing w:val="-15"/>
        </w:rPr>
        <w:t xml:space="preserve"> </w:t>
      </w:r>
      <w:r>
        <w:t>pengungsi</w:t>
      </w:r>
      <w:r>
        <w:rPr>
          <w:spacing w:val="-15"/>
        </w:rPr>
        <w:t xml:space="preserve"> </w:t>
      </w:r>
      <w:r>
        <w:t xml:space="preserve">dari luar negeri dengan </w:t>
      </w:r>
      <w:proofErr w:type="spellStart"/>
      <w:r>
        <w:t>memperhatikanpertimbangan</w:t>
      </w:r>
      <w:proofErr w:type="spellEnd"/>
      <w:r>
        <w:t xml:space="preserve"> Menteri.”</w:t>
      </w:r>
    </w:p>
    <w:p w14:paraId="2ABC82A6" w14:textId="7E3CBAB5" w:rsidR="00FA44FC" w:rsidRDefault="00000000" w:rsidP="00156FFF">
      <w:pPr>
        <w:numPr>
          <w:ilvl w:val="0"/>
          <w:numId w:val="2"/>
        </w:numPr>
        <w:tabs>
          <w:tab w:val="left" w:pos="1288"/>
        </w:tabs>
        <w:spacing w:before="50" w:line="480" w:lineRule="auto"/>
        <w:ind w:right="376" w:firstLine="709"/>
        <w:jc w:val="both"/>
      </w:pPr>
      <w:r>
        <w:t xml:space="preserve">UU No. 6 Tahun 2011tentangKeimigrasian (UU </w:t>
      </w:r>
      <w:r>
        <w:lastRenderedPageBreak/>
        <w:t xml:space="preserve">Keimigrasian) Pasal 86 “Ketentuan </w:t>
      </w:r>
      <w:proofErr w:type="spellStart"/>
      <w:r>
        <w:t>tindakanadministratif</w:t>
      </w:r>
      <w:proofErr w:type="spellEnd"/>
      <w:r>
        <w:t xml:space="preserve"> </w:t>
      </w:r>
      <w:proofErr w:type="spellStart"/>
      <w:r>
        <w:t>keimigrasiantidakdiberlakukan</w:t>
      </w:r>
      <w:proofErr w:type="spellEnd"/>
      <w:r>
        <w:t xml:space="preserve"> terhadap </w:t>
      </w:r>
      <w:proofErr w:type="spellStart"/>
      <w:r>
        <w:t>terhadapkorban</w:t>
      </w:r>
      <w:proofErr w:type="spellEnd"/>
      <w:r>
        <w:t xml:space="preserve"> perdagangan </w:t>
      </w:r>
      <w:proofErr w:type="spellStart"/>
      <w:r>
        <w:t>orangdanpenyelundupan</w:t>
      </w:r>
      <w:proofErr w:type="spellEnd"/>
      <w:r>
        <w:t xml:space="preserve"> manusia.” Pasal 87 (1) “Korban </w:t>
      </w:r>
      <w:proofErr w:type="spellStart"/>
      <w:r>
        <w:t>perdanganganorangdan</w:t>
      </w:r>
      <w:proofErr w:type="spellEnd"/>
      <w:r>
        <w:t xml:space="preserve"> penyelundupan manusia </w:t>
      </w:r>
      <w:proofErr w:type="spellStart"/>
      <w:r>
        <w:t>yangberada</w:t>
      </w:r>
      <w:proofErr w:type="spellEnd"/>
      <w:r>
        <w:t xml:space="preserve"> di wilayah Indonesia </w:t>
      </w:r>
      <w:proofErr w:type="spellStart"/>
      <w:r>
        <w:t>ditempatkandi</w:t>
      </w:r>
      <w:proofErr w:type="spellEnd"/>
      <w:r>
        <w:t xml:space="preserve"> dalam Rumah Detensi Imigrasi (</w:t>
      </w:r>
      <w:proofErr w:type="spellStart"/>
      <w:r>
        <w:t>Rudenim</w:t>
      </w:r>
      <w:proofErr w:type="spellEnd"/>
      <w:r>
        <w:t xml:space="preserve">) atau di tempat </w:t>
      </w:r>
      <w:proofErr w:type="spellStart"/>
      <w:r>
        <w:t>lainyangditentukan</w:t>
      </w:r>
      <w:proofErr w:type="spellEnd"/>
      <w:r>
        <w:t xml:space="preserve">. (2) Korban </w:t>
      </w:r>
      <w:proofErr w:type="spellStart"/>
      <w:r>
        <w:t>perdaganganorang</w:t>
      </w:r>
      <w:proofErr w:type="spellEnd"/>
      <w:r>
        <w:t xml:space="preserve"> dan </w:t>
      </w:r>
      <w:proofErr w:type="spellStart"/>
      <w:r>
        <w:t>penyelundupanmanusiasebagaimana</w:t>
      </w:r>
      <w:proofErr w:type="spellEnd"/>
      <w:r>
        <w:t xml:space="preserve"> dimaksud pada ayat (1) mendapatkan perlakuan </w:t>
      </w:r>
      <w:proofErr w:type="spellStart"/>
      <w:r>
        <w:t>khususyangberbeda</w:t>
      </w:r>
      <w:proofErr w:type="spellEnd"/>
      <w:r>
        <w:t xml:space="preserve"> dengan</w:t>
      </w:r>
      <w:r w:rsidRPr="00156FFF">
        <w:rPr>
          <w:spacing w:val="-3"/>
        </w:rPr>
        <w:t xml:space="preserve"> </w:t>
      </w:r>
      <w:r>
        <w:t>Detensi</w:t>
      </w:r>
      <w:r w:rsidRPr="00156FFF">
        <w:rPr>
          <w:spacing w:val="-3"/>
        </w:rPr>
        <w:t xml:space="preserve"> </w:t>
      </w:r>
      <w:r>
        <w:t>pada</w:t>
      </w:r>
      <w:r w:rsidRPr="00156FFF">
        <w:rPr>
          <w:spacing w:val="-4"/>
        </w:rPr>
        <w:t xml:space="preserve"> </w:t>
      </w:r>
      <w:proofErr w:type="spellStart"/>
      <w:r>
        <w:t>umumnya.”Pasal</w:t>
      </w:r>
      <w:proofErr w:type="spellEnd"/>
      <w:r w:rsidRPr="00156FFF">
        <w:rPr>
          <w:spacing w:val="-3"/>
        </w:rPr>
        <w:t xml:space="preserve"> </w:t>
      </w:r>
      <w:r>
        <w:t>88</w:t>
      </w:r>
      <w:r w:rsidRPr="00156FFF">
        <w:rPr>
          <w:spacing w:val="-2"/>
        </w:rPr>
        <w:t xml:space="preserve"> </w:t>
      </w:r>
      <w:r>
        <w:t>“Menteri</w:t>
      </w:r>
      <w:r w:rsidRPr="00156FFF">
        <w:rPr>
          <w:spacing w:val="-3"/>
        </w:rPr>
        <w:t xml:space="preserve"> </w:t>
      </w:r>
      <w:r>
        <w:t>atau</w:t>
      </w:r>
      <w:r w:rsidRPr="00156FFF">
        <w:rPr>
          <w:spacing w:val="-3"/>
        </w:rPr>
        <w:t xml:space="preserve"> </w:t>
      </w:r>
      <w:r>
        <w:t>pejabat</w:t>
      </w:r>
      <w:r w:rsidRPr="00156FFF">
        <w:rPr>
          <w:spacing w:val="-2"/>
        </w:rPr>
        <w:t xml:space="preserve"> </w:t>
      </w:r>
      <w:r>
        <w:t xml:space="preserve">imigrasi yang ditunjuk mengupayakan agar </w:t>
      </w:r>
      <w:proofErr w:type="spellStart"/>
      <w:r>
        <w:t>korbanperdagangan</w:t>
      </w:r>
      <w:proofErr w:type="spellEnd"/>
      <w:r>
        <w:t xml:space="preserve"> orang dan </w:t>
      </w:r>
      <w:proofErr w:type="spellStart"/>
      <w:r>
        <w:t>penyelendupanmanusia</w:t>
      </w:r>
      <w:proofErr w:type="spellEnd"/>
      <w:r>
        <w:t xml:space="preserve"> yang </w:t>
      </w:r>
      <w:proofErr w:type="spellStart"/>
      <w:r>
        <w:t>berkewarganegaraanasingsegera</w:t>
      </w:r>
      <w:proofErr w:type="spellEnd"/>
      <w:r>
        <w:t xml:space="preserve"> dikembalikan ke </w:t>
      </w:r>
      <w:proofErr w:type="spellStart"/>
      <w:r>
        <w:t>negaraasal</w:t>
      </w:r>
      <w:proofErr w:type="spellEnd"/>
      <w:r>
        <w:t xml:space="preserve"> mereka dan diberikan surat </w:t>
      </w:r>
      <w:proofErr w:type="spellStart"/>
      <w:r>
        <w:t>perjalanankenegara</w:t>
      </w:r>
      <w:proofErr w:type="spellEnd"/>
      <w:r w:rsidRPr="00156FFF">
        <w:rPr>
          <w:spacing w:val="36"/>
        </w:rPr>
        <w:t xml:space="preserve">  </w:t>
      </w:r>
      <w:r>
        <w:t>asal</w:t>
      </w:r>
      <w:r w:rsidRPr="00156FFF">
        <w:rPr>
          <w:spacing w:val="37"/>
        </w:rPr>
        <w:t xml:space="preserve">  </w:t>
      </w:r>
      <w:r>
        <w:t>mereka</w:t>
      </w:r>
      <w:r w:rsidRPr="00156FFF">
        <w:rPr>
          <w:spacing w:val="36"/>
        </w:rPr>
        <w:t xml:space="preserve">  </w:t>
      </w:r>
      <w:r>
        <w:t>apabila</w:t>
      </w:r>
      <w:r w:rsidRPr="00156FFF">
        <w:rPr>
          <w:spacing w:val="36"/>
        </w:rPr>
        <w:t xml:space="preserve">  </w:t>
      </w:r>
      <w:proofErr w:type="spellStart"/>
      <w:r w:rsidRPr="00156FFF">
        <w:rPr>
          <w:spacing w:val="-2"/>
        </w:rPr>
        <w:t>merekatidakmemilikinya</w:t>
      </w:r>
      <w:proofErr w:type="spellEnd"/>
      <w:r w:rsidRPr="00156FFF">
        <w:rPr>
          <w:spacing w:val="-2"/>
        </w:rPr>
        <w:t>.”</w:t>
      </w:r>
    </w:p>
    <w:p w14:paraId="1CECF246" w14:textId="633B8FCE" w:rsidR="00FA44FC" w:rsidRDefault="00000000" w:rsidP="005264F8">
      <w:pPr>
        <w:spacing w:line="480" w:lineRule="auto"/>
        <w:ind w:left="568" w:right="377" w:firstLine="720"/>
        <w:jc w:val="both"/>
      </w:pPr>
      <w:r>
        <w:t xml:space="preserve">Selain itu, adapun </w:t>
      </w:r>
      <w:proofErr w:type="spellStart"/>
      <w:r>
        <w:t>pengaturanmengenai</w:t>
      </w:r>
      <w:proofErr w:type="spellEnd"/>
      <w:r>
        <w:t xml:space="preserve"> penanganan pengungsi di Indonesia</w:t>
      </w:r>
      <w:r>
        <w:rPr>
          <w:spacing w:val="-14"/>
        </w:rPr>
        <w:t xml:space="preserve"> </w:t>
      </w:r>
      <w:r>
        <w:t>selanjutnya</w:t>
      </w:r>
      <w:r>
        <w:rPr>
          <w:spacing w:val="-15"/>
        </w:rPr>
        <w:t xml:space="preserve"> </w:t>
      </w:r>
      <w:r>
        <w:t>juga</w:t>
      </w:r>
      <w:r>
        <w:rPr>
          <w:spacing w:val="-15"/>
        </w:rPr>
        <w:t xml:space="preserve"> </w:t>
      </w:r>
      <w:r>
        <w:t>diatur</w:t>
      </w:r>
      <w:r>
        <w:rPr>
          <w:spacing w:val="-15"/>
        </w:rPr>
        <w:t xml:space="preserve"> </w:t>
      </w:r>
      <w:r>
        <w:t>dalam</w:t>
      </w:r>
      <w:r>
        <w:rPr>
          <w:spacing w:val="-14"/>
        </w:rPr>
        <w:t xml:space="preserve"> </w:t>
      </w:r>
      <w:r>
        <w:t>pasal</w:t>
      </w:r>
      <w:r>
        <w:rPr>
          <w:spacing w:val="-14"/>
        </w:rPr>
        <w:t xml:space="preserve"> </w:t>
      </w:r>
      <w:r>
        <w:t>Peraturan</w:t>
      </w:r>
      <w:r>
        <w:rPr>
          <w:spacing w:val="-14"/>
        </w:rPr>
        <w:t xml:space="preserve"> </w:t>
      </w:r>
      <w:r>
        <w:t>Presiden</w:t>
      </w:r>
      <w:r>
        <w:rPr>
          <w:spacing w:val="-14"/>
        </w:rPr>
        <w:t xml:space="preserve"> </w:t>
      </w:r>
      <w:r>
        <w:t>No.</w:t>
      </w:r>
      <w:r>
        <w:rPr>
          <w:spacing w:val="-15"/>
        </w:rPr>
        <w:t xml:space="preserve"> </w:t>
      </w:r>
      <w:r>
        <w:t>125 tahun</w:t>
      </w:r>
      <w:r>
        <w:rPr>
          <w:spacing w:val="-2"/>
        </w:rPr>
        <w:t xml:space="preserve"> </w:t>
      </w:r>
      <w:r>
        <w:t>2016</w:t>
      </w:r>
      <w:r>
        <w:rPr>
          <w:spacing w:val="-1"/>
        </w:rPr>
        <w:t xml:space="preserve"> </w:t>
      </w:r>
      <w:r>
        <w:t>tentang</w:t>
      </w:r>
      <w:r>
        <w:rPr>
          <w:spacing w:val="-1"/>
        </w:rPr>
        <w:t xml:space="preserve"> </w:t>
      </w:r>
      <w:proofErr w:type="spellStart"/>
      <w:r>
        <w:t>Penangan</w:t>
      </w:r>
      <w:proofErr w:type="spellEnd"/>
      <w:r>
        <w:rPr>
          <w:spacing w:val="-1"/>
        </w:rPr>
        <w:t xml:space="preserve"> </w:t>
      </w:r>
      <w:r>
        <w:t>Pengungsi</w:t>
      </w:r>
      <w:r>
        <w:rPr>
          <w:spacing w:val="-1"/>
        </w:rPr>
        <w:t xml:space="preserve"> </w:t>
      </w:r>
      <w:r>
        <w:t>dari</w:t>
      </w:r>
      <w:r>
        <w:rPr>
          <w:spacing w:val="-2"/>
        </w:rPr>
        <w:t xml:space="preserve"> </w:t>
      </w:r>
      <w:r>
        <w:t>Luar</w:t>
      </w:r>
      <w:r>
        <w:rPr>
          <w:spacing w:val="-2"/>
        </w:rPr>
        <w:t xml:space="preserve"> </w:t>
      </w:r>
      <w:r>
        <w:t>Negeri,</w:t>
      </w:r>
      <w:r>
        <w:rPr>
          <w:spacing w:val="-2"/>
        </w:rPr>
        <w:t xml:space="preserve"> </w:t>
      </w:r>
      <w:r>
        <w:t>yaitu:</w:t>
      </w:r>
      <w:r>
        <w:rPr>
          <w:spacing w:val="-1"/>
        </w:rPr>
        <w:t xml:space="preserve"> </w:t>
      </w:r>
      <w:r>
        <w:t>Pasal</w:t>
      </w:r>
      <w:r>
        <w:rPr>
          <w:spacing w:val="-1"/>
        </w:rPr>
        <w:t xml:space="preserve"> </w:t>
      </w:r>
      <w:r>
        <w:t xml:space="preserve">2 (1), “Penanganan Pengungsi dilakukan berdasarkan kerja sama antara pemerintah pusat dengan Perserikatan </w:t>
      </w:r>
      <w:proofErr w:type="spellStart"/>
      <w:r>
        <w:t>Bangsa-Bangsa</w:t>
      </w:r>
      <w:proofErr w:type="spellEnd"/>
      <w:r>
        <w:t xml:space="preserve"> melalui Komisariat Tinggi Urusan Pengungsi di Indonesia dan/atau organisasi internasional.” </w:t>
      </w:r>
      <w:r w:rsidR="00156FFF">
        <w:rPr>
          <w:rStyle w:val="FootnoteReference"/>
        </w:rPr>
        <w:footnoteReference w:id="51"/>
      </w:r>
    </w:p>
    <w:p w14:paraId="463A44F3" w14:textId="6B3CC0CD" w:rsidR="00FA44FC" w:rsidRDefault="00000000" w:rsidP="00156FFF">
      <w:pPr>
        <w:spacing w:before="1" w:line="480" w:lineRule="auto"/>
        <w:ind w:left="568" w:right="375" w:firstLine="709"/>
        <w:jc w:val="both"/>
      </w:pPr>
      <w:r>
        <w:lastRenderedPageBreak/>
        <w:t xml:space="preserve">Dalam hal ini yang mekanisme dan penanganan pengungsi di Indonesia diatur lewat </w:t>
      </w:r>
      <w:proofErr w:type="spellStart"/>
      <w:r>
        <w:t>kerjasama</w:t>
      </w:r>
      <w:proofErr w:type="spellEnd"/>
      <w:r>
        <w:t xml:space="preserve"> Indonesia dengan UNHCR untuk penanganan lebih lanjut terhadap pengungsi. Dalam prosesnya, UNHCR sebagai mitra kerja sama Indonesia pada proses awal bertanggungjawab untuk mengidentifikasi mengenai pemberian status terhadap Imigran yang masuk ke wilayah Indonesia dan </w:t>
      </w:r>
      <w:proofErr w:type="spellStart"/>
      <w:r>
        <w:t>dan</w:t>
      </w:r>
      <w:proofErr w:type="spellEnd"/>
      <w:r>
        <w:t xml:space="preserve"> terindikasi sebagai orang- orang yang melakukan pengungsian. Peraturan Presiden Nomor 125 Tahun 2016 merupakan peraturan pertama yang mengatur mengenai penanganan pengungsi di Indonesia. Peraturan ini bukan merupakan bentuk ratifikasi dari konvensi Wina 1951 tentang Pengungsi. Selanjutnya</w:t>
      </w:r>
      <w:r>
        <w:rPr>
          <w:spacing w:val="-15"/>
        </w:rPr>
        <w:t xml:space="preserve"> </w:t>
      </w:r>
      <w:r>
        <w:t>sesuai</w:t>
      </w:r>
      <w:r>
        <w:rPr>
          <w:spacing w:val="-15"/>
        </w:rPr>
        <w:t xml:space="preserve"> </w:t>
      </w:r>
      <w:r>
        <w:t>dengan</w:t>
      </w:r>
      <w:r>
        <w:rPr>
          <w:spacing w:val="-15"/>
        </w:rPr>
        <w:t xml:space="preserve"> </w:t>
      </w:r>
      <w:r>
        <w:t>isi</w:t>
      </w:r>
      <w:r>
        <w:rPr>
          <w:spacing w:val="-15"/>
        </w:rPr>
        <w:t xml:space="preserve"> </w:t>
      </w:r>
      <w:r>
        <w:t>pasal</w:t>
      </w:r>
      <w:r>
        <w:rPr>
          <w:spacing w:val="-15"/>
        </w:rPr>
        <w:t xml:space="preserve"> </w:t>
      </w:r>
      <w:r>
        <w:t>3</w:t>
      </w:r>
      <w:r>
        <w:rPr>
          <w:spacing w:val="-15"/>
        </w:rPr>
        <w:t xml:space="preserve"> </w:t>
      </w:r>
      <w:r>
        <w:t>pada</w:t>
      </w:r>
      <w:r>
        <w:rPr>
          <w:spacing w:val="-15"/>
        </w:rPr>
        <w:t xml:space="preserve"> </w:t>
      </w:r>
      <w:r>
        <w:t>Peraturan</w:t>
      </w:r>
      <w:r>
        <w:rPr>
          <w:spacing w:val="-15"/>
        </w:rPr>
        <w:t xml:space="preserve"> </w:t>
      </w:r>
      <w:r>
        <w:t>Presiden</w:t>
      </w:r>
      <w:r>
        <w:rPr>
          <w:spacing w:val="-15"/>
        </w:rPr>
        <w:t xml:space="preserve"> </w:t>
      </w:r>
      <w:r>
        <w:t>no.125</w:t>
      </w:r>
      <w:r>
        <w:rPr>
          <w:spacing w:val="-15"/>
        </w:rPr>
        <w:t xml:space="preserve"> </w:t>
      </w:r>
      <w:r>
        <w:t>tahun</w:t>
      </w:r>
      <w:r>
        <w:rPr>
          <w:spacing w:val="-15"/>
        </w:rPr>
        <w:t xml:space="preserve"> </w:t>
      </w:r>
      <w:r>
        <w:t>2016, penanganan pengungsi di Indonesia akan ditangani sesuai atau dengan memperhatikan ketentuan hukum internasional yang ada dan mengikuti ketentuan</w:t>
      </w:r>
      <w:r>
        <w:rPr>
          <w:spacing w:val="-15"/>
        </w:rPr>
        <w:t xml:space="preserve"> </w:t>
      </w:r>
      <w:r>
        <w:t>peraturan</w:t>
      </w:r>
      <w:r>
        <w:rPr>
          <w:spacing w:val="-15"/>
        </w:rPr>
        <w:t xml:space="preserve"> </w:t>
      </w:r>
      <w:proofErr w:type="spellStart"/>
      <w:r>
        <w:t>perundang</w:t>
      </w:r>
      <w:proofErr w:type="spellEnd"/>
      <w:r>
        <w:t>-</w:t>
      </w:r>
      <w:r>
        <w:rPr>
          <w:spacing w:val="-15"/>
        </w:rPr>
        <w:t xml:space="preserve"> </w:t>
      </w:r>
      <w:r>
        <w:t>undangan</w:t>
      </w:r>
      <w:r>
        <w:rPr>
          <w:spacing w:val="-15"/>
        </w:rPr>
        <w:t xml:space="preserve"> </w:t>
      </w:r>
      <w:r>
        <w:t>yang</w:t>
      </w:r>
      <w:r>
        <w:rPr>
          <w:spacing w:val="-15"/>
        </w:rPr>
        <w:t xml:space="preserve"> </w:t>
      </w:r>
      <w:r>
        <w:t>berlaku.</w:t>
      </w:r>
      <w:r>
        <w:rPr>
          <w:spacing w:val="-15"/>
        </w:rPr>
        <w:t xml:space="preserve"> </w:t>
      </w:r>
      <w:r>
        <w:t>“Penanganan</w:t>
      </w:r>
      <w:r>
        <w:rPr>
          <w:spacing w:val="-15"/>
        </w:rPr>
        <w:t xml:space="preserve"> </w:t>
      </w:r>
      <w:r>
        <w:t>Pengungsi memperhatikan</w:t>
      </w:r>
      <w:r>
        <w:rPr>
          <w:spacing w:val="14"/>
        </w:rPr>
        <w:t xml:space="preserve"> </w:t>
      </w:r>
      <w:r>
        <w:t>ketentuan</w:t>
      </w:r>
      <w:r>
        <w:rPr>
          <w:spacing w:val="15"/>
        </w:rPr>
        <w:t xml:space="preserve"> </w:t>
      </w:r>
      <w:r>
        <w:t>internasional</w:t>
      </w:r>
      <w:r>
        <w:rPr>
          <w:spacing w:val="14"/>
        </w:rPr>
        <w:t xml:space="preserve"> </w:t>
      </w:r>
      <w:r>
        <w:t>yang</w:t>
      </w:r>
      <w:r>
        <w:rPr>
          <w:spacing w:val="15"/>
        </w:rPr>
        <w:t xml:space="preserve"> </w:t>
      </w:r>
      <w:r>
        <w:t>berlaku</w:t>
      </w:r>
      <w:r>
        <w:rPr>
          <w:spacing w:val="15"/>
        </w:rPr>
        <w:t xml:space="preserve"> </w:t>
      </w:r>
      <w:r>
        <w:t>umum</w:t>
      </w:r>
      <w:r>
        <w:rPr>
          <w:spacing w:val="15"/>
        </w:rPr>
        <w:t xml:space="preserve"> </w:t>
      </w:r>
      <w:r>
        <w:t>dan</w:t>
      </w:r>
      <w:r>
        <w:rPr>
          <w:spacing w:val="15"/>
        </w:rPr>
        <w:t xml:space="preserve"> </w:t>
      </w:r>
      <w:r>
        <w:t>sesuai</w:t>
      </w:r>
      <w:r>
        <w:rPr>
          <w:spacing w:val="16"/>
        </w:rPr>
        <w:t xml:space="preserve"> </w:t>
      </w:r>
      <w:r>
        <w:rPr>
          <w:spacing w:val="-2"/>
        </w:rPr>
        <w:t>dengan</w:t>
      </w:r>
      <w:r w:rsidR="00156FFF">
        <w:rPr>
          <w:spacing w:val="-2"/>
        </w:rPr>
        <w:t xml:space="preserve"> </w:t>
      </w:r>
      <w:r>
        <w:t>ketentuan</w:t>
      </w:r>
      <w:r>
        <w:rPr>
          <w:spacing w:val="-2"/>
        </w:rPr>
        <w:t xml:space="preserve"> </w:t>
      </w:r>
      <w:r>
        <w:t>peraturan</w:t>
      </w:r>
      <w:r>
        <w:rPr>
          <w:spacing w:val="-2"/>
        </w:rPr>
        <w:t xml:space="preserve"> </w:t>
      </w:r>
      <w:r>
        <w:t>perundang-</w:t>
      </w:r>
      <w:r>
        <w:rPr>
          <w:spacing w:val="-2"/>
        </w:rPr>
        <w:t>undangan.”</w:t>
      </w:r>
    </w:p>
    <w:p w14:paraId="5003C485" w14:textId="5CB0C7F9" w:rsidR="00FA44FC" w:rsidRDefault="00000000" w:rsidP="00156FFF">
      <w:pPr>
        <w:spacing w:before="1" w:line="480" w:lineRule="auto"/>
        <w:ind w:left="568" w:right="373" w:firstLine="709"/>
        <w:jc w:val="both"/>
        <w:rPr>
          <w:sz w:val="20"/>
        </w:rPr>
        <w:sectPr w:rsidR="00FA44FC">
          <w:headerReference w:type="default" r:id="rId13"/>
          <w:pgSz w:w="11920" w:h="16850"/>
          <w:pgMar w:top="2268" w:right="1701" w:bottom="1701" w:left="2268" w:header="718" w:footer="0" w:gutter="0"/>
          <w:cols w:space="720"/>
        </w:sectPr>
      </w:pPr>
      <w:r>
        <w:t>Dari</w:t>
      </w:r>
      <w:r>
        <w:rPr>
          <w:spacing w:val="-12"/>
        </w:rPr>
        <w:t xml:space="preserve"> </w:t>
      </w:r>
      <w:r>
        <w:t>beberapa</w:t>
      </w:r>
      <w:r>
        <w:rPr>
          <w:spacing w:val="-13"/>
        </w:rPr>
        <w:t xml:space="preserve"> </w:t>
      </w:r>
      <w:r>
        <w:t>peraturan</w:t>
      </w:r>
      <w:r>
        <w:rPr>
          <w:spacing w:val="-9"/>
        </w:rPr>
        <w:t xml:space="preserve"> </w:t>
      </w:r>
      <w:proofErr w:type="spellStart"/>
      <w:r>
        <w:t>diatas</w:t>
      </w:r>
      <w:proofErr w:type="spellEnd"/>
      <w:r>
        <w:t>,</w:t>
      </w:r>
      <w:r>
        <w:rPr>
          <w:spacing w:val="-11"/>
        </w:rPr>
        <w:t xml:space="preserve"> </w:t>
      </w:r>
      <w:r>
        <w:t>dapat</w:t>
      </w:r>
      <w:r>
        <w:rPr>
          <w:spacing w:val="-11"/>
        </w:rPr>
        <w:t xml:space="preserve"> </w:t>
      </w:r>
      <w:r>
        <w:t>dikaji</w:t>
      </w:r>
      <w:r>
        <w:rPr>
          <w:spacing w:val="-11"/>
        </w:rPr>
        <w:t xml:space="preserve"> </w:t>
      </w:r>
      <w:r>
        <w:t>bahwa</w:t>
      </w:r>
      <w:r>
        <w:rPr>
          <w:spacing w:val="-13"/>
        </w:rPr>
        <w:t xml:space="preserve"> </w:t>
      </w:r>
      <w:r>
        <w:t>Indonesia</w:t>
      </w:r>
      <w:r>
        <w:rPr>
          <w:spacing w:val="-12"/>
        </w:rPr>
        <w:t xml:space="preserve"> </w:t>
      </w:r>
      <w:r>
        <w:t>sebagai</w:t>
      </w:r>
      <w:r>
        <w:rPr>
          <w:spacing w:val="-11"/>
        </w:rPr>
        <w:t xml:space="preserve"> </w:t>
      </w:r>
      <w:r>
        <w:t xml:space="preserve">suatu negara yang </w:t>
      </w:r>
      <w:proofErr w:type="spellStart"/>
      <w:r>
        <w:t>behubungan</w:t>
      </w:r>
      <w:proofErr w:type="spellEnd"/>
      <w:r>
        <w:t xml:space="preserve"> dengan masyarakat Internasional membuka ruang untuk adanya kehadiran dari pengungsi maupun pencari suaka. UU Hubungan Luar Negeri juga menegaskan kata “Pengungsi” yang ditegaskan lewat kata “Pengungsi Luar Negeri” yang artinya dalam </w:t>
      </w:r>
      <w:r>
        <w:lastRenderedPageBreak/>
        <w:t xml:space="preserve">kondisi tertentu Indonesia tidak mengelakkan bahwa Indonesia bertanggungjawab dalam hal penanganan pengungsi khususnya pengungsi luar negeri akan tetapi berbeda dengan negara yang meratifikasi konvensi 1951, </w:t>
      </w:r>
      <w:proofErr w:type="spellStart"/>
      <w:r>
        <w:t>Indoensia</w:t>
      </w:r>
      <w:proofErr w:type="spellEnd"/>
      <w:r>
        <w:t xml:space="preserve"> hanya berstatus sebagai negara transit</w:t>
      </w:r>
      <w:r w:rsidR="00156FFF">
        <w:t>.</w:t>
      </w:r>
      <w:r w:rsidR="00156FFF">
        <w:rPr>
          <w:rStyle w:val="FootnoteReference"/>
        </w:rPr>
        <w:footnoteReference w:id="52"/>
      </w:r>
      <w:r>
        <w:t xml:space="preserve"> Kedua, berbagai </w:t>
      </w:r>
      <w:proofErr w:type="spellStart"/>
      <w:r>
        <w:t>peraturandi</w:t>
      </w:r>
      <w:proofErr w:type="spellEnd"/>
      <w:r>
        <w:t xml:space="preserve"> </w:t>
      </w:r>
      <w:proofErr w:type="spellStart"/>
      <w:r>
        <w:t>atasmenguatkan</w:t>
      </w:r>
      <w:proofErr w:type="spellEnd"/>
      <w:r>
        <w:t xml:space="preserve"> bahwa prinsip non- </w:t>
      </w:r>
      <w:proofErr w:type="spellStart"/>
      <w:r>
        <w:t>refoulementmenjadi</w:t>
      </w:r>
      <w:proofErr w:type="spellEnd"/>
      <w:r>
        <w:t xml:space="preserve"> komitmen yang secara </w:t>
      </w:r>
      <w:proofErr w:type="spellStart"/>
      <w:r>
        <w:t>hukumdiakui</w:t>
      </w:r>
      <w:proofErr w:type="spellEnd"/>
      <w:r>
        <w:t xml:space="preserve"> oleh Pemerintah Indonesia,</w:t>
      </w:r>
      <w:r>
        <w:rPr>
          <w:spacing w:val="-11"/>
        </w:rPr>
        <w:t xml:space="preserve"> </w:t>
      </w:r>
      <w:proofErr w:type="spellStart"/>
      <w:r>
        <w:t>sebagaimanajuga</w:t>
      </w:r>
      <w:proofErr w:type="spellEnd"/>
      <w:r>
        <w:rPr>
          <w:spacing w:val="-11"/>
        </w:rPr>
        <w:t xml:space="preserve"> </w:t>
      </w:r>
      <w:r>
        <w:t>dimaksud</w:t>
      </w:r>
      <w:r>
        <w:rPr>
          <w:spacing w:val="-10"/>
        </w:rPr>
        <w:t xml:space="preserve"> </w:t>
      </w:r>
      <w:r>
        <w:t>dalam</w:t>
      </w:r>
      <w:r>
        <w:rPr>
          <w:spacing w:val="-8"/>
        </w:rPr>
        <w:t xml:space="preserve"> </w:t>
      </w:r>
      <w:proofErr w:type="spellStart"/>
      <w:r>
        <w:t>Convention</w:t>
      </w:r>
      <w:proofErr w:type="spellEnd"/>
      <w:r>
        <w:rPr>
          <w:spacing w:val="-10"/>
        </w:rPr>
        <w:t xml:space="preserve"> </w:t>
      </w:r>
      <w:proofErr w:type="spellStart"/>
      <w:r>
        <w:t>Against</w:t>
      </w:r>
      <w:proofErr w:type="spellEnd"/>
      <w:r>
        <w:rPr>
          <w:spacing w:val="-9"/>
        </w:rPr>
        <w:t xml:space="preserve"> </w:t>
      </w:r>
      <w:proofErr w:type="spellStart"/>
      <w:r>
        <w:t>Torure</w:t>
      </w:r>
      <w:proofErr w:type="spellEnd"/>
      <w:r>
        <w:rPr>
          <w:spacing w:val="-11"/>
        </w:rPr>
        <w:t xml:space="preserve"> </w:t>
      </w:r>
      <w:r>
        <w:t xml:space="preserve">(CAT) yang telah </w:t>
      </w:r>
      <w:proofErr w:type="spellStart"/>
      <w:r>
        <w:t>diratifikai</w:t>
      </w:r>
      <w:proofErr w:type="spellEnd"/>
      <w:r>
        <w:t xml:space="preserve"> Indonesia. Perlu juga dipahami bahwa </w:t>
      </w:r>
      <w:proofErr w:type="spellStart"/>
      <w:r>
        <w:t>penerapanprinsip</w:t>
      </w:r>
      <w:proofErr w:type="spellEnd"/>
      <w:r>
        <w:t xml:space="preserve"> Non-</w:t>
      </w:r>
      <w:proofErr w:type="spellStart"/>
      <w:r>
        <w:t>Refoulement</w:t>
      </w:r>
      <w:proofErr w:type="spellEnd"/>
      <w:r>
        <w:t xml:space="preserve"> </w:t>
      </w:r>
      <w:proofErr w:type="spellStart"/>
      <w:r>
        <w:t>berbedadenganpengusiran</w:t>
      </w:r>
      <w:proofErr w:type="spellEnd"/>
      <w:r>
        <w:t xml:space="preserve"> (</w:t>
      </w:r>
      <w:proofErr w:type="spellStart"/>
      <w:r>
        <w:t>expulsion</w:t>
      </w:r>
      <w:proofErr w:type="spellEnd"/>
      <w:r>
        <w:t xml:space="preserve">) atau deportasi ataupun juga pemindahan </w:t>
      </w:r>
      <w:proofErr w:type="spellStart"/>
      <w:r>
        <w:t>secarapaksa</w:t>
      </w:r>
      <w:proofErr w:type="spellEnd"/>
      <w:r>
        <w:t xml:space="preserve"> (</w:t>
      </w:r>
      <w:proofErr w:type="spellStart"/>
      <w:r>
        <w:t>forced</w:t>
      </w:r>
      <w:proofErr w:type="spellEnd"/>
      <w:r>
        <w:t xml:space="preserve"> </w:t>
      </w:r>
      <w:proofErr w:type="spellStart"/>
      <w:r>
        <w:t>removal</w:t>
      </w:r>
      <w:proofErr w:type="spellEnd"/>
      <w:r>
        <w:t xml:space="preserve">) Pengusiran </w:t>
      </w:r>
      <w:proofErr w:type="spellStart"/>
      <w:r>
        <w:t>atauDeportasi</w:t>
      </w:r>
      <w:proofErr w:type="spellEnd"/>
      <w:r>
        <w:t xml:space="preserve"> ini terjadi ketika warga </w:t>
      </w:r>
      <w:proofErr w:type="spellStart"/>
      <w:r>
        <w:t>negaraasingdinyatakan</w:t>
      </w:r>
      <w:proofErr w:type="spellEnd"/>
      <w:r>
        <w:t xml:space="preserve"> bersalah karena </w:t>
      </w:r>
      <w:proofErr w:type="spellStart"/>
      <w:r>
        <w:t>melakukantindakan</w:t>
      </w:r>
      <w:proofErr w:type="spellEnd"/>
      <w:r>
        <w:t xml:space="preserve"> yang </w:t>
      </w:r>
      <w:proofErr w:type="spellStart"/>
      <w:r>
        <w:t>bertentangandengankepentingan</w:t>
      </w:r>
      <w:proofErr w:type="spellEnd"/>
      <w:r>
        <w:t xml:space="preserve"> negara tersebut, </w:t>
      </w:r>
      <w:proofErr w:type="spellStart"/>
      <w:r>
        <w:t>ataumerekatersangka</w:t>
      </w:r>
      <w:proofErr w:type="spellEnd"/>
      <w:r>
        <w:t xml:space="preserve"> perbuatan pidana di </w:t>
      </w:r>
      <w:proofErr w:type="spellStart"/>
      <w:r>
        <w:t>suatunegaradan</w:t>
      </w:r>
      <w:proofErr w:type="spellEnd"/>
      <w:r>
        <w:t xml:space="preserve"> melarikan diri dari proses peradilan. Non– </w:t>
      </w:r>
      <w:proofErr w:type="spellStart"/>
      <w:r>
        <w:t>refoulement</w:t>
      </w:r>
      <w:proofErr w:type="spellEnd"/>
      <w:r>
        <w:t xml:space="preserve"> hanya dapat </w:t>
      </w:r>
      <w:proofErr w:type="spellStart"/>
      <w:r>
        <w:t>berlakubagi</w:t>
      </w:r>
      <w:proofErr w:type="spellEnd"/>
      <w:r>
        <w:t xml:space="preserve"> Pengungsi dan Pencari Suaka. Sehingga apabila warga asing yang datang </w:t>
      </w:r>
      <w:proofErr w:type="spellStart"/>
      <w:r>
        <w:t>kesuatu</w:t>
      </w:r>
      <w:proofErr w:type="spellEnd"/>
      <w:r>
        <w:t xml:space="preserve"> negara tanpa didasari alasan-alasan yang</w:t>
      </w:r>
      <w:r>
        <w:rPr>
          <w:spacing w:val="-1"/>
        </w:rPr>
        <w:t xml:space="preserve"> </w:t>
      </w:r>
      <w:r>
        <w:t>mendasar seperti</w:t>
      </w:r>
      <w:r>
        <w:rPr>
          <w:spacing w:val="1"/>
        </w:rPr>
        <w:t xml:space="preserve"> </w:t>
      </w:r>
      <w:r>
        <w:t>yang</w:t>
      </w:r>
      <w:r>
        <w:rPr>
          <w:spacing w:val="1"/>
        </w:rPr>
        <w:t xml:space="preserve"> </w:t>
      </w:r>
      <w:r>
        <w:t>telah</w:t>
      </w:r>
      <w:r>
        <w:rPr>
          <w:spacing w:val="1"/>
        </w:rPr>
        <w:t xml:space="preserve"> </w:t>
      </w:r>
      <w:r>
        <w:t>dijelaskan</w:t>
      </w:r>
      <w:r>
        <w:rPr>
          <w:spacing w:val="3"/>
        </w:rPr>
        <w:t xml:space="preserve"> </w:t>
      </w:r>
      <w:r>
        <w:t>dalam</w:t>
      </w:r>
      <w:r>
        <w:rPr>
          <w:spacing w:val="2"/>
        </w:rPr>
        <w:t xml:space="preserve"> </w:t>
      </w:r>
      <w:r>
        <w:t>Konvensi</w:t>
      </w:r>
      <w:r>
        <w:rPr>
          <w:spacing w:val="1"/>
        </w:rPr>
        <w:t xml:space="preserve"> </w:t>
      </w:r>
      <w:r>
        <w:t>1951,</w:t>
      </w:r>
      <w:r>
        <w:rPr>
          <w:spacing w:val="1"/>
        </w:rPr>
        <w:t xml:space="preserve"> </w:t>
      </w:r>
      <w:r>
        <w:t xml:space="preserve">maka </w:t>
      </w:r>
      <w:r>
        <w:rPr>
          <w:spacing w:val="-2"/>
        </w:rPr>
        <w:t>warga</w:t>
      </w:r>
      <w:r w:rsidR="00156FFF">
        <w:rPr>
          <w:spacing w:val="-2"/>
        </w:rPr>
        <w:t xml:space="preserve"> </w:t>
      </w:r>
      <w:r>
        <w:t>asing</w:t>
      </w:r>
      <w:r>
        <w:rPr>
          <w:spacing w:val="-1"/>
        </w:rPr>
        <w:t xml:space="preserve"> </w:t>
      </w:r>
      <w:r>
        <w:t>tersebut</w:t>
      </w:r>
      <w:r>
        <w:rPr>
          <w:spacing w:val="-1"/>
        </w:rPr>
        <w:t xml:space="preserve"> </w:t>
      </w:r>
      <w:r>
        <w:t>tidak</w:t>
      </w:r>
      <w:r>
        <w:rPr>
          <w:spacing w:val="-1"/>
        </w:rPr>
        <w:t xml:space="preserve"> </w:t>
      </w:r>
      <w:r>
        <w:t>dapat</w:t>
      </w:r>
      <w:r>
        <w:rPr>
          <w:spacing w:val="1"/>
        </w:rPr>
        <w:t xml:space="preserve"> </w:t>
      </w:r>
      <w:r>
        <w:t>disebut</w:t>
      </w:r>
      <w:r>
        <w:rPr>
          <w:spacing w:val="-1"/>
        </w:rPr>
        <w:t xml:space="preserve"> </w:t>
      </w:r>
      <w:r>
        <w:t>sebagai</w:t>
      </w:r>
      <w:r>
        <w:rPr>
          <w:spacing w:val="-1"/>
        </w:rPr>
        <w:t xml:space="preserve"> </w:t>
      </w:r>
      <w:r>
        <w:t>Pengungsi</w:t>
      </w:r>
      <w:r>
        <w:rPr>
          <w:spacing w:val="-1"/>
        </w:rPr>
        <w:t xml:space="preserve"> </w:t>
      </w:r>
      <w:r>
        <w:t>ataupun</w:t>
      </w:r>
      <w:r>
        <w:rPr>
          <w:spacing w:val="-1"/>
        </w:rPr>
        <w:t xml:space="preserve"> </w:t>
      </w:r>
      <w:r>
        <w:t>Pencari</w:t>
      </w:r>
      <w:r>
        <w:rPr>
          <w:spacing w:val="-1"/>
        </w:rPr>
        <w:t xml:space="preserve"> </w:t>
      </w:r>
      <w:r>
        <w:t>Suaka.</w:t>
      </w:r>
      <w:r>
        <w:rPr>
          <w:spacing w:val="1"/>
        </w:rPr>
        <w:t xml:space="preserve"> </w:t>
      </w:r>
      <w:r w:rsidR="00156FFF">
        <w:rPr>
          <w:rStyle w:val="FootnoteReference"/>
          <w:spacing w:val="1"/>
        </w:rPr>
        <w:footnoteReference w:id="53"/>
      </w:r>
    </w:p>
    <w:p w14:paraId="3C2461B2" w14:textId="04F49213" w:rsidR="00FA44FC" w:rsidRPr="00712C5A" w:rsidRDefault="00000000" w:rsidP="00156FFF">
      <w:pPr>
        <w:pStyle w:val="Heading1"/>
        <w:rPr>
          <w:b/>
          <w:bCs w:val="0"/>
        </w:rPr>
      </w:pPr>
      <w:r w:rsidRPr="00712C5A">
        <w:rPr>
          <w:b/>
          <w:bCs w:val="0"/>
        </w:rPr>
        <w:lastRenderedPageBreak/>
        <w:t>DAFTAR</w:t>
      </w:r>
      <w:r w:rsidRPr="00712C5A">
        <w:rPr>
          <w:b/>
          <w:bCs w:val="0"/>
          <w:spacing w:val="-7"/>
        </w:rPr>
        <w:t xml:space="preserve"> </w:t>
      </w:r>
      <w:r w:rsidRPr="00712C5A">
        <w:rPr>
          <w:b/>
          <w:bCs w:val="0"/>
          <w:spacing w:val="-2"/>
        </w:rPr>
        <w:t>PUSTAKA</w:t>
      </w:r>
    </w:p>
    <w:p w14:paraId="4D2188CB" w14:textId="7C2A8918" w:rsidR="00156FFF" w:rsidRDefault="00000000" w:rsidP="00156FFF">
      <w:pPr>
        <w:pStyle w:val="Heading2"/>
        <w:numPr>
          <w:ilvl w:val="0"/>
          <w:numId w:val="1"/>
        </w:numPr>
        <w:tabs>
          <w:tab w:val="left" w:pos="927"/>
        </w:tabs>
        <w:spacing w:line="480" w:lineRule="auto"/>
        <w:ind w:left="927" w:hanging="359"/>
        <w:jc w:val="left"/>
      </w:pPr>
      <w:r>
        <w:rPr>
          <w:spacing w:val="-4"/>
        </w:rPr>
        <w:t>Buku</w:t>
      </w:r>
    </w:p>
    <w:p w14:paraId="45DB4815" w14:textId="77777777" w:rsidR="00FA44FC" w:rsidRDefault="00000000" w:rsidP="00712C5A">
      <w:pPr>
        <w:spacing w:before="276" w:line="480" w:lineRule="auto"/>
        <w:ind w:left="927" w:right="197" w:firstLine="513"/>
      </w:pPr>
      <w:proofErr w:type="spellStart"/>
      <w:r>
        <w:t>Wagiman</w:t>
      </w:r>
      <w:proofErr w:type="spellEnd"/>
      <w:r>
        <w:t xml:space="preserve">, 2012, Hukum Pengungsi Internasional, Sinar Grafika, Jakarta Timur, </w:t>
      </w:r>
      <w:proofErr w:type="spellStart"/>
      <w:r>
        <w:t>hlm</w:t>
      </w:r>
      <w:proofErr w:type="spellEnd"/>
      <w:r>
        <w:t>, 120</w:t>
      </w:r>
    </w:p>
    <w:p w14:paraId="08693422" w14:textId="77777777" w:rsidR="00FA44FC" w:rsidRDefault="00000000" w:rsidP="00712C5A">
      <w:pPr>
        <w:spacing w:line="480" w:lineRule="auto"/>
        <w:ind w:left="928" w:right="197" w:firstLine="512"/>
      </w:pPr>
      <w:proofErr w:type="spellStart"/>
      <w:r>
        <w:t>Soerjono</w:t>
      </w:r>
      <w:proofErr w:type="spellEnd"/>
      <w:r>
        <w:rPr>
          <w:spacing w:val="30"/>
        </w:rPr>
        <w:t xml:space="preserve"> </w:t>
      </w:r>
      <w:proofErr w:type="spellStart"/>
      <w:r>
        <w:t>Soekanto</w:t>
      </w:r>
      <w:proofErr w:type="spellEnd"/>
      <w:r>
        <w:rPr>
          <w:spacing w:val="31"/>
        </w:rPr>
        <w:t xml:space="preserve"> </w:t>
      </w:r>
      <w:r>
        <w:t>&amp;</w:t>
      </w:r>
      <w:r>
        <w:rPr>
          <w:spacing w:val="31"/>
        </w:rPr>
        <w:t xml:space="preserve"> </w:t>
      </w:r>
      <w:r>
        <w:t>Sri</w:t>
      </w:r>
      <w:r>
        <w:rPr>
          <w:spacing w:val="30"/>
        </w:rPr>
        <w:t xml:space="preserve"> </w:t>
      </w:r>
      <w:proofErr w:type="spellStart"/>
      <w:r>
        <w:t>Mamudji</w:t>
      </w:r>
      <w:proofErr w:type="spellEnd"/>
      <w:r>
        <w:t>,</w:t>
      </w:r>
      <w:r>
        <w:rPr>
          <w:spacing w:val="32"/>
        </w:rPr>
        <w:t xml:space="preserve"> </w:t>
      </w:r>
      <w:r>
        <w:t>2003,</w:t>
      </w:r>
      <w:r>
        <w:rPr>
          <w:spacing w:val="29"/>
        </w:rPr>
        <w:t xml:space="preserve"> </w:t>
      </w:r>
      <w:r>
        <w:t>Penelitian</w:t>
      </w:r>
      <w:r>
        <w:rPr>
          <w:spacing w:val="30"/>
        </w:rPr>
        <w:t xml:space="preserve"> </w:t>
      </w:r>
      <w:r>
        <w:t>Hukum</w:t>
      </w:r>
      <w:r>
        <w:rPr>
          <w:spacing w:val="29"/>
        </w:rPr>
        <w:t xml:space="preserve"> </w:t>
      </w:r>
      <w:r>
        <w:t xml:space="preserve">Normatif: Suatu Tinjauan Singkat, Jakarta, </w:t>
      </w:r>
      <w:proofErr w:type="spellStart"/>
      <w:r>
        <w:t>hlm</w:t>
      </w:r>
      <w:proofErr w:type="spellEnd"/>
      <w:r>
        <w:t>, 14.</w:t>
      </w:r>
    </w:p>
    <w:p w14:paraId="183CFD08" w14:textId="1F77FFDB" w:rsidR="00FA44FC" w:rsidRDefault="00000000" w:rsidP="00712C5A">
      <w:pPr>
        <w:spacing w:line="480" w:lineRule="auto"/>
        <w:ind w:left="928" w:firstLine="512"/>
      </w:pPr>
      <w:r>
        <w:t>Peter</w:t>
      </w:r>
      <w:r>
        <w:rPr>
          <w:spacing w:val="1"/>
        </w:rPr>
        <w:t xml:space="preserve"> </w:t>
      </w:r>
      <w:r>
        <w:t>Mahmud</w:t>
      </w:r>
      <w:r>
        <w:rPr>
          <w:spacing w:val="6"/>
        </w:rPr>
        <w:t xml:space="preserve"> </w:t>
      </w:r>
      <w:r>
        <w:t>Marzuki,</w:t>
      </w:r>
      <w:r>
        <w:rPr>
          <w:spacing w:val="6"/>
        </w:rPr>
        <w:t xml:space="preserve"> </w:t>
      </w:r>
      <w:r>
        <w:t>2008,</w:t>
      </w:r>
      <w:r>
        <w:rPr>
          <w:spacing w:val="3"/>
        </w:rPr>
        <w:t xml:space="preserve"> </w:t>
      </w:r>
      <w:r>
        <w:t>Penelitian</w:t>
      </w:r>
      <w:r>
        <w:rPr>
          <w:spacing w:val="3"/>
        </w:rPr>
        <w:t xml:space="preserve"> </w:t>
      </w:r>
      <w:r>
        <w:t>Hukum,</w:t>
      </w:r>
      <w:r>
        <w:rPr>
          <w:spacing w:val="6"/>
        </w:rPr>
        <w:t xml:space="preserve"> </w:t>
      </w:r>
      <w:r>
        <w:t>Kencana,</w:t>
      </w:r>
      <w:r>
        <w:rPr>
          <w:spacing w:val="3"/>
        </w:rPr>
        <w:t xml:space="preserve"> </w:t>
      </w:r>
      <w:r>
        <w:t>Jakarta,</w:t>
      </w:r>
      <w:r>
        <w:rPr>
          <w:spacing w:val="6"/>
        </w:rPr>
        <w:t xml:space="preserve"> </w:t>
      </w:r>
      <w:r>
        <w:rPr>
          <w:spacing w:val="-4"/>
        </w:rPr>
        <w:t>Hal.</w:t>
      </w:r>
      <w:r w:rsidR="00712C5A">
        <w:t xml:space="preserve"> </w:t>
      </w:r>
      <w:r>
        <w:rPr>
          <w:spacing w:val="-5"/>
        </w:rPr>
        <w:t>96.</w:t>
      </w:r>
    </w:p>
    <w:p w14:paraId="76C3CA49" w14:textId="77777777" w:rsidR="00FA44FC" w:rsidRDefault="00000000" w:rsidP="00712C5A">
      <w:pPr>
        <w:spacing w:line="480" w:lineRule="auto"/>
        <w:ind w:left="928" w:right="379" w:firstLine="512"/>
        <w:jc w:val="both"/>
      </w:pPr>
      <w:r>
        <w:t xml:space="preserve">Ronny </w:t>
      </w:r>
      <w:proofErr w:type="spellStart"/>
      <w:r>
        <w:t>Hanitijo</w:t>
      </w:r>
      <w:proofErr w:type="spellEnd"/>
      <w:r>
        <w:t xml:space="preserve">, 1991, Metode Penelitian Hukum, </w:t>
      </w:r>
      <w:proofErr w:type="spellStart"/>
      <w:r>
        <w:t>Cet.II</w:t>
      </w:r>
      <w:proofErr w:type="spellEnd"/>
      <w:r>
        <w:t xml:space="preserve">, </w:t>
      </w:r>
      <w:proofErr w:type="spellStart"/>
      <w:r>
        <w:t>Ghalia</w:t>
      </w:r>
      <w:proofErr w:type="spellEnd"/>
      <w:r>
        <w:t xml:space="preserve"> Indo, Jakarta, h.93. </w:t>
      </w:r>
      <w:proofErr w:type="spellStart"/>
      <w:r>
        <w:t>Sumaryo</w:t>
      </w:r>
      <w:proofErr w:type="spellEnd"/>
      <w:r>
        <w:t xml:space="preserve"> </w:t>
      </w:r>
      <w:proofErr w:type="spellStart"/>
      <w:r>
        <w:t>Suryokusumo</w:t>
      </w:r>
      <w:proofErr w:type="spellEnd"/>
      <w:r>
        <w:t xml:space="preserve">, 2007, Studi Kasus Hukum Internasional, Jakarta, </w:t>
      </w:r>
      <w:proofErr w:type="spellStart"/>
      <w:r>
        <w:t>hlm</w:t>
      </w:r>
      <w:proofErr w:type="spellEnd"/>
      <w:r>
        <w:t>, 186.</w:t>
      </w:r>
    </w:p>
    <w:p w14:paraId="50343D11" w14:textId="77777777" w:rsidR="00FA44FC" w:rsidRDefault="00000000" w:rsidP="00712C5A">
      <w:pPr>
        <w:spacing w:before="3" w:line="480" w:lineRule="auto"/>
        <w:ind w:left="928" w:right="383" w:firstLine="512"/>
        <w:jc w:val="both"/>
      </w:pPr>
      <w:r>
        <w:t>Husaini Usman, Purnomo Setiady Akbar, Metodologi Penelitian Sosial, Bumi Aksara, Jakarta, 2006, hlm. 33</w:t>
      </w:r>
    </w:p>
    <w:p w14:paraId="7F179A66" w14:textId="77777777" w:rsidR="00FA44FC" w:rsidRDefault="00000000" w:rsidP="00712C5A">
      <w:pPr>
        <w:spacing w:line="480" w:lineRule="auto"/>
        <w:ind w:left="928" w:right="384" w:firstLine="512"/>
        <w:jc w:val="both"/>
      </w:pPr>
      <w:r>
        <w:t xml:space="preserve">Asri Wijayanti, Hukum Ketenagakerjaan Pasca Reformasi, Jakarta. Sinar Grafika,2009, </w:t>
      </w:r>
      <w:proofErr w:type="spellStart"/>
      <w:r>
        <w:t>hlm</w:t>
      </w:r>
      <w:proofErr w:type="spellEnd"/>
      <w:r>
        <w:t xml:space="preserve"> 10</w:t>
      </w:r>
    </w:p>
    <w:p w14:paraId="478B4A78" w14:textId="77777777" w:rsidR="00FA44FC" w:rsidRDefault="00000000" w:rsidP="00712C5A">
      <w:pPr>
        <w:spacing w:before="1" w:line="480" w:lineRule="auto"/>
        <w:ind w:left="928" w:right="379" w:firstLine="512"/>
        <w:jc w:val="both"/>
      </w:pPr>
      <w:r>
        <w:t>Syamsul</w:t>
      </w:r>
      <w:r>
        <w:rPr>
          <w:spacing w:val="-10"/>
        </w:rPr>
        <w:t xml:space="preserve"> </w:t>
      </w:r>
      <w:r>
        <w:t>Arifin,</w:t>
      </w:r>
      <w:r>
        <w:rPr>
          <w:spacing w:val="-11"/>
        </w:rPr>
        <w:t xml:space="preserve"> </w:t>
      </w:r>
      <w:r>
        <w:t>Pengantar</w:t>
      </w:r>
      <w:r>
        <w:rPr>
          <w:spacing w:val="-9"/>
        </w:rPr>
        <w:t xml:space="preserve"> </w:t>
      </w:r>
      <w:r>
        <w:t>Hukum</w:t>
      </w:r>
      <w:r>
        <w:rPr>
          <w:spacing w:val="-9"/>
        </w:rPr>
        <w:t xml:space="preserve"> </w:t>
      </w:r>
      <w:r>
        <w:t>Indonesia,</w:t>
      </w:r>
      <w:r>
        <w:rPr>
          <w:spacing w:val="-9"/>
        </w:rPr>
        <w:t xml:space="preserve"> </w:t>
      </w:r>
      <w:proofErr w:type="spellStart"/>
      <w:r>
        <w:t>Medan:Medan</w:t>
      </w:r>
      <w:proofErr w:type="spellEnd"/>
      <w:r>
        <w:rPr>
          <w:spacing w:val="-9"/>
        </w:rPr>
        <w:t xml:space="preserve"> </w:t>
      </w:r>
      <w:r>
        <w:t>area</w:t>
      </w:r>
      <w:r>
        <w:rPr>
          <w:spacing w:val="-10"/>
        </w:rPr>
        <w:t xml:space="preserve"> </w:t>
      </w:r>
      <w:proofErr w:type="spellStart"/>
      <w:r>
        <w:t>University</w:t>
      </w:r>
      <w:proofErr w:type="spellEnd"/>
      <w:r>
        <w:t xml:space="preserve"> Press,2012, </w:t>
      </w:r>
      <w:proofErr w:type="spellStart"/>
      <w:r>
        <w:t>hlm</w:t>
      </w:r>
      <w:proofErr w:type="spellEnd"/>
      <w:r>
        <w:t xml:space="preserve"> 5-6</w:t>
      </w:r>
    </w:p>
    <w:p w14:paraId="0F3AA5E5" w14:textId="340BB706" w:rsidR="00FA44FC" w:rsidRDefault="00000000" w:rsidP="00712C5A">
      <w:pPr>
        <w:spacing w:before="91" w:line="480" w:lineRule="auto"/>
        <w:ind w:left="928" w:right="676" w:firstLine="512"/>
        <w:jc w:val="both"/>
      </w:pPr>
      <w:r>
        <w:t>Achmad</w:t>
      </w:r>
      <w:r>
        <w:rPr>
          <w:spacing w:val="-5"/>
        </w:rPr>
        <w:t xml:space="preserve"> </w:t>
      </w:r>
      <w:proofErr w:type="spellStart"/>
      <w:r>
        <w:t>Romsan</w:t>
      </w:r>
      <w:proofErr w:type="spellEnd"/>
      <w:r>
        <w:t>,</w:t>
      </w:r>
      <w:r>
        <w:rPr>
          <w:spacing w:val="-5"/>
        </w:rPr>
        <w:t xml:space="preserve"> </w:t>
      </w:r>
      <w:r>
        <w:t>dkk.</w:t>
      </w:r>
      <w:r>
        <w:rPr>
          <w:spacing w:val="-5"/>
        </w:rPr>
        <w:t xml:space="preserve"> </w:t>
      </w:r>
      <w:r>
        <w:t>Pengantar</w:t>
      </w:r>
      <w:r>
        <w:rPr>
          <w:spacing w:val="-7"/>
        </w:rPr>
        <w:t xml:space="preserve"> </w:t>
      </w:r>
      <w:r>
        <w:t>Hukum</w:t>
      </w:r>
      <w:r>
        <w:rPr>
          <w:spacing w:val="-5"/>
        </w:rPr>
        <w:t xml:space="preserve"> </w:t>
      </w:r>
      <w:r>
        <w:t>Pengungsi</w:t>
      </w:r>
      <w:r>
        <w:rPr>
          <w:spacing w:val="-5"/>
        </w:rPr>
        <w:t xml:space="preserve"> </w:t>
      </w:r>
      <w:proofErr w:type="spellStart"/>
      <w:r>
        <w:t>nternasional:Hukum</w:t>
      </w:r>
      <w:proofErr w:type="spellEnd"/>
      <w:r>
        <w:t xml:space="preserve"> Internasional dan Prinsip</w:t>
      </w:r>
      <w:r>
        <w:rPr>
          <w:spacing w:val="40"/>
        </w:rPr>
        <w:t xml:space="preserve"> </w:t>
      </w:r>
      <w:r>
        <w:t>- Prinsip Perlindungan Internasional,</w:t>
      </w:r>
      <w:r w:rsidR="00712C5A">
        <w:t xml:space="preserve"> </w:t>
      </w:r>
      <w:proofErr w:type="spellStart"/>
      <w:r>
        <w:t>Samic</w:t>
      </w:r>
      <w:proofErr w:type="spellEnd"/>
      <w:r>
        <w:rPr>
          <w:spacing w:val="-5"/>
        </w:rPr>
        <w:t xml:space="preserve"> </w:t>
      </w:r>
      <w:proofErr w:type="spellStart"/>
      <w:r>
        <w:t>Offset</w:t>
      </w:r>
      <w:proofErr w:type="spellEnd"/>
      <w:r>
        <w:t>,</w:t>
      </w:r>
      <w:r>
        <w:rPr>
          <w:spacing w:val="-1"/>
        </w:rPr>
        <w:t xml:space="preserve"> </w:t>
      </w:r>
      <w:r>
        <w:t>Bandung,</w:t>
      </w:r>
      <w:r>
        <w:rPr>
          <w:spacing w:val="1"/>
        </w:rPr>
        <w:t xml:space="preserve"> </w:t>
      </w:r>
      <w:proofErr w:type="spellStart"/>
      <w:r>
        <w:t>hlm</w:t>
      </w:r>
      <w:proofErr w:type="spellEnd"/>
      <w:r>
        <w:t>,</w:t>
      </w:r>
      <w:r>
        <w:rPr>
          <w:spacing w:val="-1"/>
        </w:rPr>
        <w:t xml:space="preserve"> </w:t>
      </w:r>
      <w:r>
        <w:rPr>
          <w:spacing w:val="-5"/>
        </w:rPr>
        <w:t>37</w:t>
      </w:r>
    </w:p>
    <w:p w14:paraId="17A46402" w14:textId="3C85DDC3" w:rsidR="00FA44FC" w:rsidRPr="00712C5A" w:rsidRDefault="00000000" w:rsidP="00712C5A">
      <w:pPr>
        <w:spacing w:line="480" w:lineRule="auto"/>
        <w:ind w:left="928" w:right="372" w:firstLine="512"/>
        <w:jc w:val="both"/>
      </w:pPr>
      <w:r>
        <w:t xml:space="preserve">Malahayati, S.H., LL. M. - Dr. Amrizal J Prang, S.H., LL.M. </w:t>
      </w:r>
      <w:proofErr w:type="spellStart"/>
      <w:r>
        <w:t>Elidar</w:t>
      </w:r>
      <w:proofErr w:type="spellEnd"/>
      <w:r>
        <w:t xml:space="preserve"> Sari, S.H., M.H, “MENGENAL LEBIH JAUH PRINSIP NON- REFOULEMENT (ANTARA TEORI DAN PRAKTIK </w:t>
      </w:r>
      <w:r>
        <w:lastRenderedPageBreak/>
        <w:t>INDONESIA)”,</w:t>
      </w:r>
      <w:r w:rsidR="00712C5A">
        <w:t xml:space="preserve"> </w:t>
      </w:r>
      <w:r>
        <w:t>Banda</w:t>
      </w:r>
      <w:r>
        <w:rPr>
          <w:spacing w:val="-4"/>
        </w:rPr>
        <w:t xml:space="preserve"> </w:t>
      </w:r>
      <w:r>
        <w:t>Aceh,</w:t>
      </w:r>
      <w:r>
        <w:rPr>
          <w:spacing w:val="-4"/>
        </w:rPr>
        <w:t xml:space="preserve"> </w:t>
      </w:r>
      <w:proofErr w:type="spellStart"/>
      <w:r>
        <w:t>hlm</w:t>
      </w:r>
      <w:proofErr w:type="spellEnd"/>
      <w:r>
        <w:t>,</w:t>
      </w:r>
      <w:r>
        <w:rPr>
          <w:spacing w:val="-3"/>
        </w:rPr>
        <w:t xml:space="preserve"> </w:t>
      </w:r>
      <w:r>
        <w:rPr>
          <w:spacing w:val="-5"/>
        </w:rPr>
        <w:t>58</w:t>
      </w:r>
    </w:p>
    <w:p w14:paraId="6A49174E" w14:textId="4488BA20" w:rsidR="00FA44FC" w:rsidRDefault="00000000" w:rsidP="00712C5A">
      <w:pPr>
        <w:pStyle w:val="Heading2"/>
        <w:numPr>
          <w:ilvl w:val="0"/>
          <w:numId w:val="1"/>
        </w:numPr>
        <w:tabs>
          <w:tab w:val="left" w:pos="1646"/>
        </w:tabs>
        <w:spacing w:line="480" w:lineRule="auto"/>
        <w:jc w:val="left"/>
      </w:pPr>
      <w:r>
        <w:rPr>
          <w:spacing w:val="-2"/>
        </w:rPr>
        <w:t>Jurnal</w:t>
      </w:r>
    </w:p>
    <w:p w14:paraId="111000D4" w14:textId="77777777" w:rsidR="00FA44FC" w:rsidRDefault="00000000" w:rsidP="00712C5A">
      <w:pPr>
        <w:spacing w:line="480" w:lineRule="auto"/>
        <w:ind w:left="928" w:right="376" w:firstLine="512"/>
        <w:jc w:val="both"/>
      </w:pPr>
      <w:r>
        <w:t xml:space="preserve">Sigit Riyanto, “Prinsip </w:t>
      </w:r>
      <w:r>
        <w:rPr>
          <w:i/>
        </w:rPr>
        <w:t>Non-</w:t>
      </w:r>
      <w:proofErr w:type="spellStart"/>
      <w:r>
        <w:rPr>
          <w:i/>
        </w:rPr>
        <w:t>Refoulement</w:t>
      </w:r>
      <w:proofErr w:type="spellEnd"/>
      <w:r>
        <w:rPr>
          <w:i/>
        </w:rPr>
        <w:t xml:space="preserve"> </w:t>
      </w:r>
      <w:r>
        <w:t xml:space="preserve">dan Relevansinya Dalam </w:t>
      </w:r>
      <w:proofErr w:type="spellStart"/>
      <w:r>
        <w:t>SistemHukum</w:t>
      </w:r>
      <w:proofErr w:type="spellEnd"/>
      <w:r>
        <w:t xml:space="preserve"> Internasional”, Jurnal Ilmu Hukum, Fakultas Hukum Universitas Gajah Mada, Edisi XXII, No. 3, Oktober 2010, hlm. 435.</w:t>
      </w:r>
    </w:p>
    <w:p w14:paraId="2DFC714D" w14:textId="77777777" w:rsidR="00FA44FC" w:rsidRDefault="00000000" w:rsidP="00712C5A">
      <w:pPr>
        <w:spacing w:line="480" w:lineRule="auto"/>
        <w:ind w:left="928" w:right="373" w:firstLine="512"/>
        <w:jc w:val="both"/>
      </w:pPr>
      <w:proofErr w:type="spellStart"/>
      <w:r>
        <w:t>Primadasa</w:t>
      </w:r>
      <w:proofErr w:type="spellEnd"/>
      <w:r>
        <w:t xml:space="preserve"> </w:t>
      </w:r>
      <w:proofErr w:type="spellStart"/>
      <w:r>
        <w:t>Primadasa</w:t>
      </w:r>
      <w:proofErr w:type="spellEnd"/>
      <w:r>
        <w:t xml:space="preserve">, Mahendra Putra Kurnia, Rika </w:t>
      </w:r>
      <w:proofErr w:type="spellStart"/>
      <w:r>
        <w:t>Erawaty</w:t>
      </w:r>
      <w:proofErr w:type="spellEnd"/>
      <w:r>
        <w:rPr>
          <w:i/>
        </w:rPr>
        <w:t>, “</w:t>
      </w:r>
      <w:proofErr w:type="spellStart"/>
      <w:r>
        <w:rPr>
          <w:i/>
        </w:rPr>
        <w:t>Problematika</w:t>
      </w:r>
      <w:proofErr w:type="spellEnd"/>
      <w:r>
        <w:rPr>
          <w:i/>
        </w:rPr>
        <w:t xml:space="preserve"> Penanganan Pengungsi di Indonesia Dari Perspektif</w:t>
      </w:r>
      <w:r>
        <w:rPr>
          <w:i/>
          <w:spacing w:val="-6"/>
        </w:rPr>
        <w:t xml:space="preserve"> </w:t>
      </w:r>
      <w:r>
        <w:rPr>
          <w:i/>
        </w:rPr>
        <w:t>Hukum</w:t>
      </w:r>
      <w:r>
        <w:rPr>
          <w:i/>
          <w:spacing w:val="-5"/>
        </w:rPr>
        <w:t xml:space="preserve"> </w:t>
      </w:r>
      <w:r>
        <w:rPr>
          <w:i/>
        </w:rPr>
        <w:t>Pengungsi</w:t>
      </w:r>
      <w:r>
        <w:rPr>
          <w:i/>
          <w:spacing w:val="-6"/>
        </w:rPr>
        <w:t xml:space="preserve"> </w:t>
      </w:r>
      <w:r>
        <w:rPr>
          <w:i/>
        </w:rPr>
        <w:t>Internasional”</w:t>
      </w:r>
      <w:r>
        <w:rPr>
          <w:i/>
          <w:spacing w:val="-5"/>
        </w:rPr>
        <w:t xml:space="preserve"> </w:t>
      </w:r>
      <w:r>
        <w:t>Risalah</w:t>
      </w:r>
      <w:r>
        <w:rPr>
          <w:spacing w:val="-6"/>
        </w:rPr>
        <w:t xml:space="preserve"> </w:t>
      </w:r>
      <w:r>
        <w:t xml:space="preserve">Hukum, Volume 17, Nomor 1, Juni 2021, </w:t>
      </w:r>
      <w:proofErr w:type="spellStart"/>
      <w:r>
        <w:t>hlm</w:t>
      </w:r>
      <w:proofErr w:type="spellEnd"/>
      <w:r>
        <w:t>, 44-51.</w:t>
      </w:r>
    </w:p>
    <w:p w14:paraId="489357DC" w14:textId="77777777" w:rsidR="00FA44FC" w:rsidRDefault="00000000" w:rsidP="00712C5A">
      <w:pPr>
        <w:spacing w:line="480" w:lineRule="auto"/>
        <w:ind w:left="928" w:right="369" w:firstLine="512"/>
        <w:jc w:val="both"/>
      </w:pPr>
      <w:r>
        <w:t>Ahmad</w:t>
      </w:r>
      <w:r>
        <w:rPr>
          <w:spacing w:val="-15"/>
        </w:rPr>
        <w:t xml:space="preserve"> </w:t>
      </w:r>
      <w:r>
        <w:t>Adi</w:t>
      </w:r>
      <w:r>
        <w:rPr>
          <w:spacing w:val="-15"/>
        </w:rPr>
        <w:t xml:space="preserve"> </w:t>
      </w:r>
      <w:r>
        <w:t>Fitriyadi</w:t>
      </w:r>
      <w:r>
        <w:rPr>
          <w:spacing w:val="-11"/>
        </w:rPr>
        <w:t xml:space="preserve"> </w:t>
      </w:r>
      <w:r>
        <w:t>Fikry</w:t>
      </w:r>
      <w:r>
        <w:rPr>
          <w:spacing w:val="-13"/>
        </w:rPr>
        <w:t xml:space="preserve"> </w:t>
      </w:r>
      <w:r>
        <w:t>Latukau,</w:t>
      </w:r>
      <w:r>
        <w:rPr>
          <w:spacing w:val="-14"/>
        </w:rPr>
        <w:t xml:space="preserve"> </w:t>
      </w:r>
      <w:r>
        <w:rPr>
          <w:i/>
        </w:rPr>
        <w:t>“The</w:t>
      </w:r>
      <w:r>
        <w:rPr>
          <w:i/>
          <w:spacing w:val="-15"/>
        </w:rPr>
        <w:t xml:space="preserve"> </w:t>
      </w:r>
      <w:proofErr w:type="spellStart"/>
      <w:r>
        <w:rPr>
          <w:i/>
        </w:rPr>
        <w:t>Differentiation</w:t>
      </w:r>
      <w:proofErr w:type="spellEnd"/>
      <w:r>
        <w:rPr>
          <w:i/>
          <w:spacing w:val="-13"/>
        </w:rPr>
        <w:t xml:space="preserve"> </w:t>
      </w:r>
      <w:proofErr w:type="spellStart"/>
      <w:r>
        <w:rPr>
          <w:i/>
        </w:rPr>
        <w:t>of</w:t>
      </w:r>
      <w:proofErr w:type="spellEnd"/>
      <w:r>
        <w:rPr>
          <w:i/>
          <w:spacing w:val="-15"/>
        </w:rPr>
        <w:t xml:space="preserve"> </w:t>
      </w:r>
      <w:proofErr w:type="spellStart"/>
      <w:r>
        <w:rPr>
          <w:i/>
        </w:rPr>
        <w:t>Refugees</w:t>
      </w:r>
      <w:proofErr w:type="spellEnd"/>
      <w:r>
        <w:rPr>
          <w:i/>
        </w:rPr>
        <w:t xml:space="preserve"> </w:t>
      </w:r>
      <w:proofErr w:type="spellStart"/>
      <w:r>
        <w:rPr>
          <w:i/>
        </w:rPr>
        <w:t>and</w:t>
      </w:r>
      <w:proofErr w:type="spellEnd"/>
      <w:r>
        <w:rPr>
          <w:i/>
          <w:spacing w:val="-15"/>
        </w:rPr>
        <w:t xml:space="preserve"> </w:t>
      </w:r>
      <w:proofErr w:type="spellStart"/>
      <w:r>
        <w:rPr>
          <w:i/>
        </w:rPr>
        <w:t>Asylum</w:t>
      </w:r>
      <w:proofErr w:type="spellEnd"/>
      <w:r>
        <w:rPr>
          <w:i/>
        </w:rPr>
        <w:t xml:space="preserve"> </w:t>
      </w:r>
      <w:proofErr w:type="spellStart"/>
      <w:r>
        <w:rPr>
          <w:i/>
        </w:rPr>
        <w:t>seekers</w:t>
      </w:r>
      <w:proofErr w:type="spellEnd"/>
      <w:r>
        <w:rPr>
          <w:i/>
        </w:rPr>
        <w:t xml:space="preserve"> in International </w:t>
      </w:r>
      <w:proofErr w:type="spellStart"/>
      <w:r>
        <w:rPr>
          <w:i/>
        </w:rPr>
        <w:t>Refugee</w:t>
      </w:r>
      <w:proofErr w:type="spellEnd"/>
      <w:r>
        <w:rPr>
          <w:i/>
        </w:rPr>
        <w:t xml:space="preserve"> Law </w:t>
      </w:r>
      <w:proofErr w:type="spellStart"/>
      <w:r>
        <w:rPr>
          <w:i/>
        </w:rPr>
        <w:t>and</w:t>
      </w:r>
      <w:proofErr w:type="spellEnd"/>
      <w:r>
        <w:rPr>
          <w:i/>
        </w:rPr>
        <w:t xml:space="preserve"> </w:t>
      </w:r>
      <w:proofErr w:type="spellStart"/>
      <w:r>
        <w:rPr>
          <w:i/>
        </w:rPr>
        <w:t>Its</w:t>
      </w:r>
      <w:proofErr w:type="spellEnd"/>
      <w:r>
        <w:rPr>
          <w:i/>
        </w:rPr>
        <w:t xml:space="preserve"> </w:t>
      </w:r>
      <w:proofErr w:type="spellStart"/>
      <w:r>
        <w:rPr>
          <w:i/>
        </w:rPr>
        <w:t>Relationship</w:t>
      </w:r>
      <w:proofErr w:type="spellEnd"/>
      <w:r>
        <w:rPr>
          <w:i/>
          <w:spacing w:val="-15"/>
        </w:rPr>
        <w:t xml:space="preserve"> </w:t>
      </w:r>
      <w:proofErr w:type="spellStart"/>
      <w:r>
        <w:rPr>
          <w:i/>
        </w:rPr>
        <w:t>with</w:t>
      </w:r>
      <w:proofErr w:type="spellEnd"/>
      <w:r>
        <w:rPr>
          <w:i/>
        </w:rPr>
        <w:t xml:space="preserve"> </w:t>
      </w:r>
      <w:proofErr w:type="spellStart"/>
      <w:r>
        <w:rPr>
          <w:i/>
        </w:rPr>
        <w:t>NonRefoulement</w:t>
      </w:r>
      <w:proofErr w:type="spellEnd"/>
      <w:r>
        <w:rPr>
          <w:i/>
        </w:rPr>
        <w:t xml:space="preserve"> </w:t>
      </w:r>
      <w:proofErr w:type="spellStart"/>
      <w:r>
        <w:rPr>
          <w:i/>
        </w:rPr>
        <w:t>Principles</w:t>
      </w:r>
      <w:proofErr w:type="spellEnd"/>
      <w:r>
        <w:rPr>
          <w:i/>
        </w:rPr>
        <w:t xml:space="preserve">” </w:t>
      </w:r>
      <w:r>
        <w:t xml:space="preserve">Volume 2 </w:t>
      </w:r>
      <w:proofErr w:type="spellStart"/>
      <w:r>
        <w:t>Issue</w:t>
      </w:r>
      <w:proofErr w:type="spellEnd"/>
      <w:r>
        <w:t xml:space="preserve"> 02 July</w:t>
      </w:r>
      <w:r>
        <w:rPr>
          <w:spacing w:val="40"/>
        </w:rPr>
        <w:t xml:space="preserve"> </w:t>
      </w:r>
      <w:r>
        <w:t>2020</w:t>
      </w:r>
    </w:p>
    <w:p w14:paraId="579E784C" w14:textId="77777777" w:rsidR="00FA44FC" w:rsidRDefault="00000000" w:rsidP="00712C5A">
      <w:pPr>
        <w:spacing w:line="480" w:lineRule="auto"/>
        <w:ind w:left="928" w:firstLine="512"/>
        <w:jc w:val="both"/>
      </w:pPr>
      <w:r>
        <w:t>JALREV</w:t>
      </w:r>
      <w:r>
        <w:rPr>
          <w:spacing w:val="-2"/>
        </w:rPr>
        <w:t xml:space="preserve"> </w:t>
      </w:r>
      <w:r>
        <w:t>2</w:t>
      </w:r>
      <w:r>
        <w:rPr>
          <w:spacing w:val="-1"/>
        </w:rPr>
        <w:t xml:space="preserve"> </w:t>
      </w:r>
      <w:r>
        <w:t>(2)</w:t>
      </w:r>
      <w:r>
        <w:rPr>
          <w:spacing w:val="-3"/>
        </w:rPr>
        <w:t xml:space="preserve"> </w:t>
      </w:r>
      <w:r>
        <w:t>2020,</w:t>
      </w:r>
      <w:r>
        <w:rPr>
          <w:spacing w:val="-1"/>
        </w:rPr>
        <w:t xml:space="preserve"> </w:t>
      </w:r>
      <w:proofErr w:type="spellStart"/>
      <w:r>
        <w:t>hlm</w:t>
      </w:r>
      <w:proofErr w:type="spellEnd"/>
      <w:r>
        <w:t>,</w:t>
      </w:r>
      <w:r>
        <w:rPr>
          <w:spacing w:val="-1"/>
        </w:rPr>
        <w:t xml:space="preserve"> </w:t>
      </w:r>
      <w:r>
        <w:rPr>
          <w:spacing w:val="-4"/>
        </w:rPr>
        <w:t>122.</w:t>
      </w:r>
    </w:p>
    <w:p w14:paraId="7579F298" w14:textId="77777777" w:rsidR="00FA44FC" w:rsidRDefault="00000000" w:rsidP="00712C5A">
      <w:pPr>
        <w:spacing w:before="275" w:line="480" w:lineRule="auto"/>
        <w:ind w:left="928" w:right="373" w:firstLine="512"/>
        <w:jc w:val="both"/>
      </w:pPr>
      <w:r>
        <w:t>Yahya Sultoni dan Setyo Widagdo, “Alasan Indonesia Belum Meratifikasi Konvensi 1951 Tentang Pengungsi dan Perlindungan Hukum Bagi</w:t>
      </w:r>
      <w:r>
        <w:rPr>
          <w:spacing w:val="-15"/>
        </w:rPr>
        <w:t xml:space="preserve"> </w:t>
      </w:r>
      <w:r>
        <w:t xml:space="preserve">Pengungsi di Indonesia”, Jurnal Ilmu Hukum, Fakultas Hukum Universitas Brawijaya Malang, Edisi I, No. 1, Agustus 2013, </w:t>
      </w:r>
      <w:proofErr w:type="spellStart"/>
      <w:r>
        <w:t>hlm</w:t>
      </w:r>
      <w:proofErr w:type="spellEnd"/>
      <w:r>
        <w:t xml:space="preserve"> 6.</w:t>
      </w:r>
    </w:p>
    <w:p w14:paraId="65C0FF47" w14:textId="32B9D6AC" w:rsidR="00FA44FC" w:rsidRDefault="00000000" w:rsidP="00712C5A">
      <w:pPr>
        <w:spacing w:before="90" w:line="480" w:lineRule="auto"/>
        <w:ind w:left="928" w:right="376" w:firstLine="512"/>
        <w:jc w:val="both"/>
      </w:pPr>
      <w:r>
        <w:t>UNHCR, 2005, Pengenalan tentang Pelindungan Internasional: Melindungi Orang-orang yang Menjadi Perhatian UNHCR, Departemen</w:t>
      </w:r>
      <w:r>
        <w:rPr>
          <w:spacing w:val="75"/>
        </w:rPr>
        <w:t xml:space="preserve">   </w:t>
      </w:r>
      <w:r>
        <w:t>Perlindungan</w:t>
      </w:r>
      <w:r w:rsidR="00712C5A">
        <w:rPr>
          <w:spacing w:val="77"/>
        </w:rPr>
        <w:t xml:space="preserve"> </w:t>
      </w:r>
      <w:r>
        <w:t>Internasional:</w:t>
      </w:r>
      <w:r w:rsidR="00712C5A">
        <w:rPr>
          <w:spacing w:val="76"/>
        </w:rPr>
        <w:t xml:space="preserve"> </w:t>
      </w:r>
      <w:r>
        <w:rPr>
          <w:spacing w:val="-2"/>
        </w:rPr>
        <w:t>UNHCR,</w:t>
      </w:r>
      <w:r w:rsidR="00712C5A">
        <w:rPr>
          <w:spacing w:val="-2"/>
        </w:rPr>
        <w:t xml:space="preserve"> </w:t>
      </w:r>
      <w:r>
        <w:t>(selanjutnya</w:t>
      </w:r>
      <w:r>
        <w:rPr>
          <w:spacing w:val="-2"/>
        </w:rPr>
        <w:t xml:space="preserve"> </w:t>
      </w:r>
      <w:r>
        <w:lastRenderedPageBreak/>
        <w:t>disingkat</w:t>
      </w:r>
      <w:r>
        <w:rPr>
          <w:spacing w:val="-1"/>
        </w:rPr>
        <w:t xml:space="preserve"> </w:t>
      </w:r>
      <w:r>
        <w:t>UNHCR</w:t>
      </w:r>
      <w:r>
        <w:rPr>
          <w:spacing w:val="-1"/>
        </w:rPr>
        <w:t xml:space="preserve"> </w:t>
      </w:r>
      <w:r>
        <w:t>II),</w:t>
      </w:r>
      <w:r>
        <w:rPr>
          <w:spacing w:val="-1"/>
        </w:rPr>
        <w:t xml:space="preserve"> </w:t>
      </w:r>
      <w:proofErr w:type="spellStart"/>
      <w:r>
        <w:t>hlm</w:t>
      </w:r>
      <w:proofErr w:type="spellEnd"/>
      <w:r>
        <w:t>,</w:t>
      </w:r>
      <w:r>
        <w:rPr>
          <w:spacing w:val="-1"/>
        </w:rPr>
        <w:t xml:space="preserve"> </w:t>
      </w:r>
      <w:r>
        <w:rPr>
          <w:spacing w:val="-4"/>
        </w:rPr>
        <w:t>100.</w:t>
      </w:r>
    </w:p>
    <w:p w14:paraId="380E23EE" w14:textId="77777777" w:rsidR="00FA44FC" w:rsidRDefault="00000000" w:rsidP="00712C5A">
      <w:pPr>
        <w:spacing w:before="1" w:line="480" w:lineRule="auto"/>
        <w:ind w:left="928" w:right="375" w:firstLine="512"/>
        <w:jc w:val="both"/>
      </w:pPr>
      <w:r>
        <w:t>UNHCR, 2005, Penentuan Status Pengungsi: Mengenali Siapa itu Pengungsi, UNHCR, (selanjutnya disingkat UNHCR III), hlm. 15</w:t>
      </w:r>
    </w:p>
    <w:sectPr w:rsidR="00FA44FC">
      <w:pgSz w:w="11920" w:h="16850"/>
      <w:pgMar w:top="2268" w:right="1701" w:bottom="1701" w:left="2268" w:header="718" w:footer="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 w:author="Anggara" w:date="2025-11-14T04:52:00Z" w:initials="A">
    <w:p w14:paraId="6E484ED2" w14:textId="77777777" w:rsidR="00A73754" w:rsidRDefault="00A73754" w:rsidP="00A73754">
      <w:pPr>
        <w:pStyle w:val="CommentText"/>
      </w:pPr>
      <w:r>
        <w:rPr>
          <w:rStyle w:val="CommentReference"/>
        </w:rPr>
        <w:annotationRef/>
      </w:r>
      <w:r>
        <w:t>Ini reference kemana?</w:t>
      </w:r>
    </w:p>
  </w:comment>
  <w:comment w:id="5" w:author="Anggara" w:date="2025-11-14T06:11:00Z" w:initials="A">
    <w:p w14:paraId="42B92885" w14:textId="77777777" w:rsidR="00B720AE" w:rsidRDefault="00B720AE" w:rsidP="00B720AE">
      <w:pPr>
        <w:pStyle w:val="CommentText"/>
      </w:pPr>
      <w:r>
        <w:rPr>
          <w:rStyle w:val="CommentReference"/>
        </w:rPr>
        <w:annotationRef/>
      </w:r>
      <w:r>
        <w:t>Ini ceki lagi</w:t>
      </w:r>
    </w:p>
  </w:comment>
  <w:comment w:id="6" w:author="Anggara" w:date="2025-11-14T05:07:00Z" w:initials="A">
    <w:p w14:paraId="44F794BD" w14:textId="0DF3EE1A" w:rsidR="004012B2" w:rsidRDefault="004012B2" w:rsidP="004012B2">
      <w:pPr>
        <w:pStyle w:val="CommentText"/>
      </w:pPr>
      <w:r>
        <w:rPr>
          <w:rStyle w:val="CommentReference"/>
        </w:rPr>
        <w:annotationRef/>
      </w:r>
      <w:r>
        <w:t>Ini coba diceki lagi</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E484ED2" w15:done="0"/>
  <w15:commentEx w15:paraId="42B92885" w15:done="0"/>
  <w15:commentEx w15:paraId="44F794B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EE315BE" w16cex:dateUtc="2025-11-13T21:52:00Z"/>
  <w16cex:commentExtensible w16cex:durableId="762A8CD8" w16cex:dateUtc="2025-11-13T23:11:00Z"/>
  <w16cex:commentExtensible w16cex:durableId="46A705E3" w16cex:dateUtc="2025-11-13T22:0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E484ED2" w16cid:durableId="6EE315BE"/>
  <w16cid:commentId w16cid:paraId="42B92885" w16cid:durableId="762A8CD8"/>
  <w16cid:commentId w16cid:paraId="44F794BD" w16cid:durableId="46A705E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F2107B" w14:textId="77777777" w:rsidR="00A9775F" w:rsidRDefault="00A9775F">
      <w:r>
        <w:separator/>
      </w:r>
    </w:p>
  </w:endnote>
  <w:endnote w:type="continuationSeparator" w:id="0">
    <w:p w14:paraId="606E59F4" w14:textId="77777777" w:rsidR="00A9775F" w:rsidRDefault="00A977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022F96" w14:textId="77777777" w:rsidR="00A9775F" w:rsidRDefault="00A9775F">
      <w:r>
        <w:separator/>
      </w:r>
    </w:p>
  </w:footnote>
  <w:footnote w:type="continuationSeparator" w:id="0">
    <w:p w14:paraId="3483888E" w14:textId="77777777" w:rsidR="00A9775F" w:rsidRDefault="00A9775F">
      <w:r>
        <w:continuationSeparator/>
      </w:r>
    </w:p>
  </w:footnote>
  <w:footnote w:id="1">
    <w:p w14:paraId="19DF040C" w14:textId="7FA3A855" w:rsidR="00A64FF9" w:rsidRPr="00A64FF9" w:rsidRDefault="00A64FF9" w:rsidP="00A64FF9">
      <w:pPr>
        <w:pStyle w:val="FootnoteText"/>
        <w:jc w:val="both"/>
        <w:rPr>
          <w:lang w:val="en-US"/>
        </w:rPr>
      </w:pPr>
      <w:r>
        <w:rPr>
          <w:rStyle w:val="FootnoteReference"/>
        </w:rPr>
        <w:footnoteRef/>
      </w:r>
      <w:r>
        <w:t xml:space="preserve"> </w:t>
      </w:r>
      <w:proofErr w:type="spellStart"/>
      <w:r w:rsidRPr="00A64FF9">
        <w:t>Primadasa</w:t>
      </w:r>
      <w:proofErr w:type="spellEnd"/>
      <w:r w:rsidRPr="00A64FF9">
        <w:t xml:space="preserve"> </w:t>
      </w:r>
      <w:proofErr w:type="spellStart"/>
      <w:r w:rsidRPr="00A64FF9">
        <w:t>Primadasa</w:t>
      </w:r>
      <w:proofErr w:type="spellEnd"/>
      <w:r w:rsidRPr="00A64FF9">
        <w:t xml:space="preserve">, Mahendra Putra Kurnia, Rika </w:t>
      </w:r>
      <w:proofErr w:type="spellStart"/>
      <w:r w:rsidRPr="00A64FF9">
        <w:t>Erawaty</w:t>
      </w:r>
      <w:proofErr w:type="spellEnd"/>
      <w:r w:rsidRPr="00A64FF9">
        <w:t>, “</w:t>
      </w:r>
      <w:proofErr w:type="spellStart"/>
      <w:r w:rsidRPr="00A64FF9">
        <w:t>Problematika</w:t>
      </w:r>
      <w:proofErr w:type="spellEnd"/>
      <w:r w:rsidRPr="00A64FF9">
        <w:t xml:space="preserve"> Penanganan Pengungsi di Indonesia Dari Perspektif Hukum Pengungsi Internasional” Risalah Hukum, Volume 17, Nomor 1, Juni 2021, </w:t>
      </w:r>
      <w:proofErr w:type="spellStart"/>
      <w:r w:rsidRPr="00A64FF9">
        <w:t>hlm</w:t>
      </w:r>
      <w:proofErr w:type="spellEnd"/>
      <w:r w:rsidRPr="00A64FF9">
        <w:t>, 44-51</w:t>
      </w:r>
    </w:p>
  </w:footnote>
  <w:footnote w:id="2">
    <w:p w14:paraId="717C3ADF" w14:textId="58FB3763" w:rsidR="00A64FF9" w:rsidRPr="00A64FF9" w:rsidRDefault="00A64FF9" w:rsidP="00A64FF9">
      <w:pPr>
        <w:pStyle w:val="FootnoteText"/>
        <w:jc w:val="both"/>
        <w:rPr>
          <w:lang w:val="en-US"/>
        </w:rPr>
      </w:pPr>
      <w:r>
        <w:rPr>
          <w:rStyle w:val="FootnoteReference"/>
        </w:rPr>
        <w:footnoteRef/>
      </w:r>
      <w:r>
        <w:t xml:space="preserve"> </w:t>
      </w:r>
      <w:r w:rsidRPr="00A64FF9">
        <w:t xml:space="preserve">UNHCR, 2005, Pengenalan tentang Pelindungan Internasional: Melindungi Orang- orang yang Menjadi Perhatian UNHCR, Departemen Perlindungan Internasional: UNHCR, (selanjutnya disingkat UNHCR II), </w:t>
      </w:r>
      <w:proofErr w:type="spellStart"/>
      <w:r w:rsidRPr="00A64FF9">
        <w:t>hlm</w:t>
      </w:r>
      <w:proofErr w:type="spellEnd"/>
      <w:r w:rsidRPr="00A64FF9">
        <w:t>, 100</w:t>
      </w:r>
    </w:p>
  </w:footnote>
  <w:footnote w:id="3">
    <w:p w14:paraId="2EFFEF09" w14:textId="39E9DD49" w:rsidR="003E708D" w:rsidRPr="003E708D" w:rsidRDefault="003E708D">
      <w:pPr>
        <w:pStyle w:val="FootnoteText"/>
        <w:rPr>
          <w:lang w:val="en-US"/>
        </w:rPr>
      </w:pPr>
      <w:r>
        <w:rPr>
          <w:rStyle w:val="FootnoteReference"/>
        </w:rPr>
        <w:footnoteRef/>
      </w:r>
      <w:r>
        <w:t xml:space="preserve"> </w:t>
      </w:r>
      <w:r w:rsidRPr="003E708D">
        <w:t xml:space="preserve">Ahmad Adi Fitriyadi Fikry Latukau, “The </w:t>
      </w:r>
      <w:proofErr w:type="spellStart"/>
      <w:r w:rsidRPr="003E708D">
        <w:t>Differentiation</w:t>
      </w:r>
      <w:proofErr w:type="spellEnd"/>
      <w:r w:rsidRPr="003E708D">
        <w:t xml:space="preserve"> </w:t>
      </w:r>
      <w:proofErr w:type="spellStart"/>
      <w:r w:rsidRPr="003E708D">
        <w:t>of</w:t>
      </w:r>
      <w:proofErr w:type="spellEnd"/>
      <w:r w:rsidRPr="003E708D">
        <w:t xml:space="preserve"> </w:t>
      </w:r>
      <w:proofErr w:type="spellStart"/>
      <w:r w:rsidRPr="003E708D">
        <w:t>Refugees</w:t>
      </w:r>
      <w:proofErr w:type="spellEnd"/>
      <w:r w:rsidRPr="003E708D">
        <w:t xml:space="preserve"> </w:t>
      </w:r>
      <w:proofErr w:type="spellStart"/>
      <w:r w:rsidRPr="003E708D">
        <w:t>and</w:t>
      </w:r>
      <w:proofErr w:type="spellEnd"/>
      <w:r w:rsidRPr="003E708D">
        <w:t xml:space="preserve"> </w:t>
      </w:r>
      <w:proofErr w:type="spellStart"/>
      <w:r w:rsidRPr="003E708D">
        <w:t>Asylum</w:t>
      </w:r>
      <w:proofErr w:type="spellEnd"/>
      <w:r w:rsidRPr="003E708D">
        <w:t xml:space="preserve"> </w:t>
      </w:r>
      <w:proofErr w:type="spellStart"/>
      <w:r w:rsidRPr="003E708D">
        <w:t>seekers</w:t>
      </w:r>
      <w:proofErr w:type="spellEnd"/>
      <w:r w:rsidRPr="003E708D">
        <w:t xml:space="preserve"> in International </w:t>
      </w:r>
      <w:proofErr w:type="spellStart"/>
      <w:r w:rsidRPr="003E708D">
        <w:t>Refugee</w:t>
      </w:r>
      <w:proofErr w:type="spellEnd"/>
      <w:r w:rsidRPr="003E708D">
        <w:t xml:space="preserve"> Law </w:t>
      </w:r>
      <w:proofErr w:type="spellStart"/>
      <w:r w:rsidRPr="003E708D">
        <w:t>and</w:t>
      </w:r>
      <w:proofErr w:type="spellEnd"/>
      <w:r w:rsidRPr="003E708D">
        <w:t xml:space="preserve"> </w:t>
      </w:r>
      <w:proofErr w:type="spellStart"/>
      <w:r w:rsidRPr="003E708D">
        <w:t>Its</w:t>
      </w:r>
      <w:proofErr w:type="spellEnd"/>
      <w:r w:rsidRPr="003E708D">
        <w:t xml:space="preserve"> </w:t>
      </w:r>
      <w:proofErr w:type="spellStart"/>
      <w:r w:rsidRPr="003E708D">
        <w:t>Relationship</w:t>
      </w:r>
      <w:proofErr w:type="spellEnd"/>
      <w:r w:rsidRPr="003E708D">
        <w:t xml:space="preserve"> </w:t>
      </w:r>
      <w:proofErr w:type="spellStart"/>
      <w:r w:rsidRPr="003E708D">
        <w:t>with</w:t>
      </w:r>
      <w:proofErr w:type="spellEnd"/>
      <w:r w:rsidRPr="003E708D">
        <w:t xml:space="preserve"> </w:t>
      </w:r>
      <w:proofErr w:type="spellStart"/>
      <w:r w:rsidRPr="003E708D">
        <w:t>NonRefoulement</w:t>
      </w:r>
      <w:proofErr w:type="spellEnd"/>
      <w:r w:rsidRPr="003E708D">
        <w:t xml:space="preserve"> </w:t>
      </w:r>
      <w:proofErr w:type="spellStart"/>
      <w:r w:rsidRPr="003E708D">
        <w:t>Principles</w:t>
      </w:r>
      <w:proofErr w:type="spellEnd"/>
      <w:r w:rsidRPr="003E708D">
        <w:t xml:space="preserve">” Volume 2 </w:t>
      </w:r>
      <w:proofErr w:type="spellStart"/>
      <w:r w:rsidRPr="003E708D">
        <w:t>Issue</w:t>
      </w:r>
      <w:proofErr w:type="spellEnd"/>
      <w:r w:rsidRPr="003E708D">
        <w:t xml:space="preserve"> 02 July 2020 JALREV 2 (2) 2020, </w:t>
      </w:r>
      <w:proofErr w:type="spellStart"/>
      <w:r w:rsidRPr="003E708D">
        <w:t>hlm</w:t>
      </w:r>
      <w:proofErr w:type="spellEnd"/>
      <w:r w:rsidRPr="003E708D">
        <w:t>, 122.</w:t>
      </w:r>
    </w:p>
  </w:footnote>
  <w:footnote w:id="4">
    <w:p w14:paraId="167DC8C0" w14:textId="77777777" w:rsidR="003E708D" w:rsidRPr="003E708D" w:rsidRDefault="003E708D" w:rsidP="003E708D">
      <w:pPr>
        <w:pStyle w:val="FootnoteText"/>
      </w:pPr>
      <w:r>
        <w:rPr>
          <w:rStyle w:val="FootnoteReference"/>
        </w:rPr>
        <w:footnoteRef/>
      </w:r>
      <w:r>
        <w:t xml:space="preserve"> </w:t>
      </w:r>
      <w:proofErr w:type="spellStart"/>
      <w:r w:rsidRPr="003E708D">
        <w:t>Wagiman</w:t>
      </w:r>
      <w:proofErr w:type="spellEnd"/>
      <w:r w:rsidRPr="003E708D">
        <w:t xml:space="preserve">, 2012, Hukum Pengungsi Internasional, Sinar Grafika, Jakarta Timur, </w:t>
      </w:r>
      <w:proofErr w:type="spellStart"/>
      <w:r w:rsidRPr="003E708D">
        <w:t>hlm</w:t>
      </w:r>
      <w:proofErr w:type="spellEnd"/>
      <w:r w:rsidRPr="003E708D">
        <w:t>,</w:t>
      </w:r>
    </w:p>
    <w:p w14:paraId="5F4EB66B" w14:textId="728B22B9" w:rsidR="003E708D" w:rsidRPr="003E708D" w:rsidRDefault="003E708D" w:rsidP="003E708D">
      <w:pPr>
        <w:pStyle w:val="FootnoteText"/>
        <w:rPr>
          <w:lang w:val="en-US"/>
        </w:rPr>
      </w:pPr>
      <w:r w:rsidRPr="003E708D">
        <w:t>120</w:t>
      </w:r>
    </w:p>
  </w:footnote>
  <w:footnote w:id="5">
    <w:p w14:paraId="25A4B749" w14:textId="72A247D2" w:rsidR="003E708D" w:rsidRPr="003E708D" w:rsidRDefault="003E708D">
      <w:pPr>
        <w:pStyle w:val="FootnoteText"/>
        <w:rPr>
          <w:lang w:val="en-US"/>
        </w:rPr>
      </w:pPr>
      <w:r>
        <w:rPr>
          <w:rStyle w:val="FootnoteReference"/>
        </w:rPr>
        <w:footnoteRef/>
      </w:r>
      <w:r>
        <w:t xml:space="preserve"> UNHCR</w:t>
      </w:r>
      <w:r>
        <w:rPr>
          <w:spacing w:val="-4"/>
        </w:rPr>
        <w:t xml:space="preserve"> </w:t>
      </w:r>
      <w:r>
        <w:t>I,</w:t>
      </w:r>
      <w:r>
        <w:rPr>
          <w:spacing w:val="-3"/>
        </w:rPr>
        <w:t xml:space="preserve"> </w:t>
      </w:r>
      <w:proofErr w:type="spellStart"/>
      <w:r>
        <w:t>op.cit</w:t>
      </w:r>
      <w:proofErr w:type="spellEnd"/>
      <w:r>
        <w:t>,</w:t>
      </w:r>
      <w:r>
        <w:rPr>
          <w:spacing w:val="-3"/>
        </w:rPr>
        <w:t xml:space="preserve"> </w:t>
      </w:r>
      <w:r>
        <w:t>Hal.</w:t>
      </w:r>
      <w:r>
        <w:rPr>
          <w:spacing w:val="-2"/>
        </w:rPr>
        <w:t xml:space="preserve"> </w:t>
      </w:r>
      <w:r>
        <w:rPr>
          <w:spacing w:val="-10"/>
        </w:rPr>
        <w:t>7</w:t>
      </w:r>
    </w:p>
  </w:footnote>
  <w:footnote w:id="6">
    <w:p w14:paraId="454AE5E5" w14:textId="5BECB4D0" w:rsidR="003E708D" w:rsidRPr="003E708D" w:rsidRDefault="003E708D">
      <w:pPr>
        <w:pStyle w:val="FootnoteText"/>
        <w:rPr>
          <w:lang w:val="en-US"/>
        </w:rPr>
      </w:pPr>
      <w:r>
        <w:rPr>
          <w:rStyle w:val="FootnoteReference"/>
        </w:rPr>
        <w:footnoteRef/>
      </w:r>
      <w:r>
        <w:t xml:space="preserve"> </w:t>
      </w:r>
      <w:proofErr w:type="spellStart"/>
      <w:r>
        <w:t>Wagiman</w:t>
      </w:r>
      <w:proofErr w:type="spellEnd"/>
      <w:r>
        <w:t>,</w:t>
      </w:r>
      <w:r>
        <w:rPr>
          <w:spacing w:val="-4"/>
        </w:rPr>
        <w:t xml:space="preserve"> </w:t>
      </w:r>
      <w:proofErr w:type="spellStart"/>
      <w:r>
        <w:t>op.cit</w:t>
      </w:r>
      <w:proofErr w:type="spellEnd"/>
      <w:r>
        <w:t>,</w:t>
      </w:r>
      <w:r>
        <w:rPr>
          <w:spacing w:val="-3"/>
        </w:rPr>
        <w:t xml:space="preserve"> </w:t>
      </w:r>
      <w:r>
        <w:t>Hal.</w:t>
      </w:r>
      <w:r>
        <w:rPr>
          <w:spacing w:val="-5"/>
        </w:rPr>
        <w:t xml:space="preserve"> </w:t>
      </w:r>
      <w:r>
        <w:t>51-</w:t>
      </w:r>
      <w:r>
        <w:rPr>
          <w:spacing w:val="-5"/>
        </w:rPr>
        <w:t>52.</w:t>
      </w:r>
    </w:p>
  </w:footnote>
  <w:footnote w:id="7">
    <w:p w14:paraId="1E9C84CA" w14:textId="3F937AE5" w:rsidR="003E708D" w:rsidRPr="003E708D" w:rsidRDefault="003E708D">
      <w:pPr>
        <w:pStyle w:val="FootnoteText"/>
        <w:rPr>
          <w:lang w:val="en-US"/>
        </w:rPr>
      </w:pPr>
      <w:r>
        <w:rPr>
          <w:rStyle w:val="FootnoteReference"/>
        </w:rPr>
        <w:footnoteRef/>
      </w:r>
      <w:r>
        <w:t xml:space="preserve"> UNHCR,</w:t>
      </w:r>
      <w:r>
        <w:rPr>
          <w:spacing w:val="-4"/>
        </w:rPr>
        <w:t xml:space="preserve"> </w:t>
      </w:r>
      <w:r>
        <w:t>2005,</w:t>
      </w:r>
      <w:r>
        <w:rPr>
          <w:spacing w:val="-4"/>
        </w:rPr>
        <w:t xml:space="preserve"> </w:t>
      </w:r>
      <w:r>
        <w:t>Penentuan</w:t>
      </w:r>
      <w:r>
        <w:rPr>
          <w:spacing w:val="-3"/>
        </w:rPr>
        <w:t xml:space="preserve"> </w:t>
      </w:r>
      <w:r>
        <w:t>Status</w:t>
      </w:r>
      <w:r>
        <w:rPr>
          <w:spacing w:val="-5"/>
        </w:rPr>
        <w:t xml:space="preserve"> </w:t>
      </w:r>
      <w:r>
        <w:t>Pengungsi:</w:t>
      </w:r>
      <w:r>
        <w:rPr>
          <w:spacing w:val="-5"/>
        </w:rPr>
        <w:t xml:space="preserve"> </w:t>
      </w:r>
      <w:r>
        <w:t>Mengenali</w:t>
      </w:r>
      <w:r>
        <w:rPr>
          <w:spacing w:val="-4"/>
        </w:rPr>
        <w:t xml:space="preserve"> </w:t>
      </w:r>
      <w:r>
        <w:t>Siapa</w:t>
      </w:r>
      <w:r>
        <w:rPr>
          <w:spacing w:val="-4"/>
        </w:rPr>
        <w:t xml:space="preserve"> </w:t>
      </w:r>
      <w:r>
        <w:t>itu</w:t>
      </w:r>
      <w:r>
        <w:rPr>
          <w:spacing w:val="-4"/>
        </w:rPr>
        <w:t xml:space="preserve"> </w:t>
      </w:r>
      <w:r>
        <w:t>Pengungsi,</w:t>
      </w:r>
      <w:r>
        <w:rPr>
          <w:spacing w:val="-4"/>
        </w:rPr>
        <w:t xml:space="preserve"> </w:t>
      </w:r>
      <w:r>
        <w:t>UNHCR, (selanjutnya disingkat UNHCR III), hlm. 15</w:t>
      </w:r>
    </w:p>
  </w:footnote>
  <w:footnote w:id="8">
    <w:p w14:paraId="3C1461C3" w14:textId="53E0573C" w:rsidR="003E708D" w:rsidRPr="003E708D" w:rsidRDefault="003E708D">
      <w:pPr>
        <w:pStyle w:val="FootnoteText"/>
        <w:rPr>
          <w:lang w:val="en-US"/>
        </w:rPr>
      </w:pPr>
      <w:r>
        <w:rPr>
          <w:rStyle w:val="FootnoteReference"/>
        </w:rPr>
        <w:footnoteRef/>
      </w:r>
      <w:r>
        <w:t xml:space="preserve"> Konvensi</w:t>
      </w:r>
      <w:r>
        <w:rPr>
          <w:spacing w:val="-5"/>
        </w:rPr>
        <w:t xml:space="preserve"> </w:t>
      </w:r>
      <w:r>
        <w:t>mengenai</w:t>
      </w:r>
      <w:r>
        <w:rPr>
          <w:spacing w:val="-4"/>
        </w:rPr>
        <w:t xml:space="preserve"> </w:t>
      </w:r>
      <w:r>
        <w:t>Status</w:t>
      </w:r>
      <w:r>
        <w:rPr>
          <w:spacing w:val="-5"/>
        </w:rPr>
        <w:t xml:space="preserve"> </w:t>
      </w:r>
      <w:r>
        <w:t>Pengungsi</w:t>
      </w:r>
      <w:r>
        <w:rPr>
          <w:spacing w:val="-5"/>
        </w:rPr>
        <w:t xml:space="preserve"> </w:t>
      </w:r>
      <w:r>
        <w:t>Tahun</w:t>
      </w:r>
      <w:r>
        <w:rPr>
          <w:spacing w:val="-5"/>
        </w:rPr>
        <w:t xml:space="preserve"> </w:t>
      </w:r>
      <w:r>
        <w:t>1951,</w:t>
      </w:r>
      <w:r>
        <w:rPr>
          <w:spacing w:val="-4"/>
        </w:rPr>
        <w:t xml:space="preserve"> </w:t>
      </w:r>
      <w:r>
        <w:t>Pasal</w:t>
      </w:r>
      <w:r>
        <w:rPr>
          <w:spacing w:val="-4"/>
        </w:rPr>
        <w:t xml:space="preserve"> </w:t>
      </w:r>
      <w:r>
        <w:t>33</w:t>
      </w:r>
      <w:r>
        <w:rPr>
          <w:spacing w:val="-5"/>
        </w:rPr>
        <w:t xml:space="preserve"> </w:t>
      </w:r>
      <w:r>
        <w:t>ayat</w:t>
      </w:r>
      <w:r>
        <w:rPr>
          <w:spacing w:val="-4"/>
        </w:rPr>
        <w:t xml:space="preserve"> </w:t>
      </w:r>
      <w:r>
        <w:rPr>
          <w:spacing w:val="-10"/>
        </w:rPr>
        <w:t>1</w:t>
      </w:r>
    </w:p>
  </w:footnote>
  <w:footnote w:id="9">
    <w:p w14:paraId="0C53561F" w14:textId="1B82AB4B" w:rsidR="003E708D" w:rsidRPr="003E708D" w:rsidRDefault="003E708D">
      <w:pPr>
        <w:pStyle w:val="FootnoteText"/>
        <w:rPr>
          <w:lang w:val="en-US"/>
        </w:rPr>
      </w:pPr>
      <w:r>
        <w:rPr>
          <w:rStyle w:val="FootnoteReference"/>
        </w:rPr>
        <w:footnoteRef/>
      </w:r>
      <w:r>
        <w:t xml:space="preserve"> UNHCR</w:t>
      </w:r>
      <w:r>
        <w:rPr>
          <w:spacing w:val="-4"/>
        </w:rPr>
        <w:t xml:space="preserve"> </w:t>
      </w:r>
      <w:r>
        <w:t>III,</w:t>
      </w:r>
      <w:r>
        <w:rPr>
          <w:spacing w:val="-3"/>
        </w:rPr>
        <w:t xml:space="preserve"> </w:t>
      </w:r>
      <w:proofErr w:type="spellStart"/>
      <w:r>
        <w:t>op.cit</w:t>
      </w:r>
      <w:proofErr w:type="spellEnd"/>
      <w:r>
        <w:t>,</w:t>
      </w:r>
      <w:r>
        <w:rPr>
          <w:spacing w:val="-3"/>
        </w:rPr>
        <w:t xml:space="preserve"> </w:t>
      </w:r>
      <w:r>
        <w:t>hlm.</w:t>
      </w:r>
      <w:r>
        <w:rPr>
          <w:spacing w:val="-3"/>
        </w:rPr>
        <w:t xml:space="preserve"> </w:t>
      </w:r>
      <w:r>
        <w:rPr>
          <w:spacing w:val="-5"/>
        </w:rPr>
        <w:t>16</w:t>
      </w:r>
    </w:p>
  </w:footnote>
  <w:footnote w:id="10">
    <w:p w14:paraId="1C046305" w14:textId="641BF5CB" w:rsidR="003E708D" w:rsidRPr="003E708D" w:rsidRDefault="003E708D">
      <w:pPr>
        <w:pStyle w:val="FootnoteText"/>
        <w:rPr>
          <w:lang w:val="en-US"/>
        </w:rPr>
      </w:pPr>
      <w:r>
        <w:rPr>
          <w:rStyle w:val="FootnoteReference"/>
        </w:rPr>
        <w:footnoteRef/>
      </w:r>
      <w:r>
        <w:t xml:space="preserve"> Sigit Riyanto</w:t>
      </w:r>
      <w:r>
        <w:rPr>
          <w:i/>
        </w:rPr>
        <w:t>, “Prinsip Non-</w:t>
      </w:r>
      <w:proofErr w:type="spellStart"/>
      <w:r>
        <w:rPr>
          <w:i/>
        </w:rPr>
        <w:t>Refoulement</w:t>
      </w:r>
      <w:proofErr w:type="spellEnd"/>
      <w:r>
        <w:rPr>
          <w:i/>
        </w:rPr>
        <w:t xml:space="preserve"> dan Relevansinya Dalam Sistem Hukum Internasional”</w:t>
      </w:r>
      <w:r>
        <w:t>, Jurnal Ilmu Hukum, Fakultas Hukum Universitas Gajah Mada, Edisi XXII, No. 3,Oktober 2010, hlm. 435</w:t>
      </w:r>
    </w:p>
  </w:footnote>
  <w:footnote w:id="11">
    <w:p w14:paraId="2BBA3E58" w14:textId="74C26B22" w:rsidR="003E708D" w:rsidRPr="003E708D" w:rsidRDefault="003E708D">
      <w:pPr>
        <w:pStyle w:val="FootnoteText"/>
        <w:rPr>
          <w:lang w:val="en-US"/>
        </w:rPr>
      </w:pPr>
      <w:r>
        <w:rPr>
          <w:rStyle w:val="FootnoteReference"/>
        </w:rPr>
        <w:footnoteRef/>
      </w:r>
      <w:r>
        <w:t xml:space="preserve"> Yahya</w:t>
      </w:r>
      <w:r>
        <w:rPr>
          <w:spacing w:val="-7"/>
        </w:rPr>
        <w:t xml:space="preserve"> </w:t>
      </w:r>
      <w:r>
        <w:t>Sultoni</w:t>
      </w:r>
      <w:r>
        <w:rPr>
          <w:spacing w:val="-10"/>
        </w:rPr>
        <w:t xml:space="preserve"> </w:t>
      </w:r>
      <w:r>
        <w:t>dan</w:t>
      </w:r>
      <w:r>
        <w:rPr>
          <w:spacing w:val="-6"/>
        </w:rPr>
        <w:t xml:space="preserve"> </w:t>
      </w:r>
      <w:r>
        <w:t>Setyo</w:t>
      </w:r>
      <w:r>
        <w:rPr>
          <w:spacing w:val="-11"/>
        </w:rPr>
        <w:t xml:space="preserve"> </w:t>
      </w:r>
      <w:r>
        <w:t>Widagdo,</w:t>
      </w:r>
      <w:r>
        <w:rPr>
          <w:spacing w:val="-6"/>
        </w:rPr>
        <w:t xml:space="preserve"> </w:t>
      </w:r>
      <w:r>
        <w:rPr>
          <w:i/>
        </w:rPr>
        <w:t>“Alasan</w:t>
      </w:r>
      <w:r>
        <w:rPr>
          <w:i/>
          <w:spacing w:val="-9"/>
        </w:rPr>
        <w:t xml:space="preserve"> </w:t>
      </w:r>
      <w:r>
        <w:rPr>
          <w:i/>
        </w:rPr>
        <w:t>Indonesia</w:t>
      </w:r>
      <w:r>
        <w:rPr>
          <w:i/>
          <w:spacing w:val="-9"/>
        </w:rPr>
        <w:t xml:space="preserve"> </w:t>
      </w:r>
      <w:r>
        <w:rPr>
          <w:i/>
        </w:rPr>
        <w:t>Belum</w:t>
      </w:r>
      <w:r>
        <w:rPr>
          <w:i/>
          <w:spacing w:val="-7"/>
        </w:rPr>
        <w:t xml:space="preserve"> </w:t>
      </w:r>
      <w:r>
        <w:rPr>
          <w:i/>
        </w:rPr>
        <w:t>Meratifikasi</w:t>
      </w:r>
      <w:r>
        <w:rPr>
          <w:i/>
          <w:spacing w:val="-5"/>
        </w:rPr>
        <w:t xml:space="preserve"> </w:t>
      </w:r>
      <w:r>
        <w:rPr>
          <w:i/>
        </w:rPr>
        <w:t>Konvensi 1951</w:t>
      </w:r>
      <w:r>
        <w:rPr>
          <w:i/>
          <w:spacing w:val="-1"/>
        </w:rPr>
        <w:t xml:space="preserve"> </w:t>
      </w:r>
      <w:r>
        <w:rPr>
          <w:i/>
        </w:rPr>
        <w:t>Tentang</w:t>
      </w:r>
      <w:r>
        <w:rPr>
          <w:i/>
          <w:spacing w:val="-3"/>
        </w:rPr>
        <w:t xml:space="preserve"> </w:t>
      </w:r>
      <w:r>
        <w:rPr>
          <w:i/>
        </w:rPr>
        <w:t>Pengungsi</w:t>
      </w:r>
      <w:r>
        <w:rPr>
          <w:i/>
          <w:spacing w:val="-3"/>
        </w:rPr>
        <w:t xml:space="preserve"> </w:t>
      </w:r>
      <w:r>
        <w:rPr>
          <w:i/>
        </w:rPr>
        <w:t>dan</w:t>
      </w:r>
      <w:r>
        <w:rPr>
          <w:i/>
          <w:spacing w:val="-3"/>
        </w:rPr>
        <w:t xml:space="preserve"> </w:t>
      </w:r>
      <w:r>
        <w:rPr>
          <w:i/>
        </w:rPr>
        <w:t>Perlindungan</w:t>
      </w:r>
      <w:r>
        <w:rPr>
          <w:i/>
          <w:spacing w:val="-1"/>
        </w:rPr>
        <w:t xml:space="preserve"> </w:t>
      </w:r>
      <w:r>
        <w:rPr>
          <w:i/>
        </w:rPr>
        <w:t>Hukum</w:t>
      </w:r>
      <w:r>
        <w:rPr>
          <w:i/>
          <w:spacing w:val="-2"/>
        </w:rPr>
        <w:t xml:space="preserve"> </w:t>
      </w:r>
      <w:r>
        <w:rPr>
          <w:i/>
        </w:rPr>
        <w:t>Bagi</w:t>
      </w:r>
      <w:r>
        <w:rPr>
          <w:i/>
          <w:spacing w:val="-3"/>
        </w:rPr>
        <w:t xml:space="preserve"> </w:t>
      </w:r>
      <w:r>
        <w:rPr>
          <w:i/>
        </w:rPr>
        <w:t>Pengungsi</w:t>
      </w:r>
      <w:r>
        <w:rPr>
          <w:i/>
          <w:spacing w:val="-3"/>
        </w:rPr>
        <w:t xml:space="preserve"> </w:t>
      </w:r>
      <w:r>
        <w:rPr>
          <w:i/>
        </w:rPr>
        <w:t>di</w:t>
      </w:r>
      <w:r>
        <w:rPr>
          <w:i/>
          <w:spacing w:val="-3"/>
        </w:rPr>
        <w:t xml:space="preserve"> </w:t>
      </w:r>
      <w:r>
        <w:rPr>
          <w:i/>
        </w:rPr>
        <w:t>Indonesia”</w:t>
      </w:r>
      <w:r>
        <w:t>,</w:t>
      </w:r>
      <w:r>
        <w:rPr>
          <w:spacing w:val="-2"/>
        </w:rPr>
        <w:t xml:space="preserve"> </w:t>
      </w:r>
      <w:r>
        <w:t>Jurnal</w:t>
      </w:r>
      <w:r>
        <w:rPr>
          <w:spacing w:val="-4"/>
        </w:rPr>
        <w:t xml:space="preserve"> </w:t>
      </w:r>
      <w:r>
        <w:t>Ilmu Hukum, Fakultas Hukum Universitas Brawijaya Malang, Edisi I, No. 1,</w:t>
      </w:r>
      <w:r>
        <w:rPr>
          <w:spacing w:val="-4"/>
        </w:rPr>
        <w:t xml:space="preserve"> </w:t>
      </w:r>
      <w:r>
        <w:t xml:space="preserve">Agustus 2013, </w:t>
      </w:r>
      <w:proofErr w:type="spellStart"/>
      <w:r>
        <w:t>hlm</w:t>
      </w:r>
      <w:proofErr w:type="spellEnd"/>
      <w:r>
        <w:t xml:space="preserve"> 6</w:t>
      </w:r>
    </w:p>
  </w:footnote>
  <w:footnote w:id="12">
    <w:p w14:paraId="66AE8D0C" w14:textId="7804E035" w:rsidR="0000722E" w:rsidRPr="0000722E" w:rsidRDefault="0000722E">
      <w:pPr>
        <w:pStyle w:val="FootnoteText"/>
        <w:rPr>
          <w:lang w:val="en-US"/>
        </w:rPr>
      </w:pPr>
      <w:r>
        <w:rPr>
          <w:rStyle w:val="FootnoteReference"/>
        </w:rPr>
        <w:footnoteRef/>
      </w:r>
      <w:r>
        <w:t xml:space="preserve"> Suaka</w:t>
      </w:r>
      <w:r>
        <w:rPr>
          <w:spacing w:val="-6"/>
        </w:rPr>
        <w:t xml:space="preserve"> </w:t>
      </w:r>
      <w:r>
        <w:t>“Legal</w:t>
      </w:r>
      <w:r>
        <w:rPr>
          <w:spacing w:val="-3"/>
        </w:rPr>
        <w:t xml:space="preserve"> </w:t>
      </w:r>
      <w:proofErr w:type="spellStart"/>
      <w:r>
        <w:t>Aid</w:t>
      </w:r>
      <w:proofErr w:type="spellEnd"/>
      <w:r>
        <w:rPr>
          <w:spacing w:val="-7"/>
        </w:rPr>
        <w:t xml:space="preserve"> </w:t>
      </w:r>
      <w:proofErr w:type="spellStart"/>
      <w:r>
        <w:t>Organization</w:t>
      </w:r>
      <w:proofErr w:type="spellEnd"/>
      <w:r>
        <w:rPr>
          <w:spacing w:val="-4"/>
        </w:rPr>
        <w:t xml:space="preserve"> </w:t>
      </w:r>
      <w:r>
        <w:t>For</w:t>
      </w:r>
      <w:r>
        <w:rPr>
          <w:spacing w:val="-4"/>
        </w:rPr>
        <w:t xml:space="preserve"> </w:t>
      </w:r>
      <w:proofErr w:type="spellStart"/>
      <w:r>
        <w:t>Refugees</w:t>
      </w:r>
      <w:proofErr w:type="spellEnd"/>
      <w:r>
        <w:t>”,</w:t>
      </w:r>
      <w:r>
        <w:rPr>
          <w:spacing w:val="-2"/>
        </w:rPr>
        <w:t xml:space="preserve"> </w:t>
      </w:r>
      <w:hyperlink r:id="rId1">
        <w:r>
          <w:rPr>
            <w:color w:val="0000FF"/>
            <w:u w:val="single" w:color="0000FF"/>
          </w:rPr>
          <w:t>http://www.suaka.or.id</w:t>
        </w:r>
        <w:r>
          <w:t>,</w:t>
        </w:r>
      </w:hyperlink>
      <w:r>
        <w:t xml:space="preserve"> diakses tanggal 02 </w:t>
      </w:r>
      <w:proofErr w:type="spellStart"/>
      <w:r>
        <w:t>november</w:t>
      </w:r>
      <w:proofErr w:type="spellEnd"/>
    </w:p>
  </w:footnote>
  <w:footnote w:id="13">
    <w:p w14:paraId="3B24FA75" w14:textId="0ACEDBA5" w:rsidR="0000722E" w:rsidRPr="0000722E" w:rsidRDefault="0000722E">
      <w:pPr>
        <w:pStyle w:val="FootnoteText"/>
        <w:rPr>
          <w:lang w:val="en-US"/>
        </w:rPr>
      </w:pPr>
      <w:r>
        <w:rPr>
          <w:rStyle w:val="FootnoteReference"/>
        </w:rPr>
        <w:footnoteRef/>
      </w:r>
      <w:r>
        <w:t xml:space="preserve"> U2N4HCR</w:t>
      </w:r>
      <w:r>
        <w:rPr>
          <w:spacing w:val="-7"/>
        </w:rPr>
        <w:t xml:space="preserve"> </w:t>
      </w:r>
      <w:r>
        <w:t>III,</w:t>
      </w:r>
      <w:r>
        <w:rPr>
          <w:spacing w:val="-3"/>
        </w:rPr>
        <w:t xml:space="preserve"> </w:t>
      </w:r>
      <w:proofErr w:type="spellStart"/>
      <w:r>
        <w:rPr>
          <w:i/>
          <w:spacing w:val="-2"/>
        </w:rPr>
        <w:t>loc.cit</w:t>
      </w:r>
      <w:proofErr w:type="spellEnd"/>
    </w:p>
  </w:footnote>
  <w:footnote w:id="14">
    <w:p w14:paraId="353D5093" w14:textId="046ABA37" w:rsidR="0000722E" w:rsidRPr="0000722E" w:rsidRDefault="0000722E">
      <w:pPr>
        <w:pStyle w:val="FootnoteText"/>
        <w:rPr>
          <w:lang w:val="en-US"/>
        </w:rPr>
      </w:pPr>
      <w:r>
        <w:rPr>
          <w:rStyle w:val="FootnoteReference"/>
        </w:rPr>
        <w:footnoteRef/>
      </w:r>
      <w:r>
        <w:t xml:space="preserve"> U2N4HCR</w:t>
      </w:r>
      <w:r>
        <w:rPr>
          <w:spacing w:val="-7"/>
        </w:rPr>
        <w:t xml:space="preserve"> </w:t>
      </w:r>
      <w:r>
        <w:t>III,</w:t>
      </w:r>
      <w:r>
        <w:rPr>
          <w:spacing w:val="-3"/>
        </w:rPr>
        <w:t xml:space="preserve"> </w:t>
      </w:r>
      <w:proofErr w:type="spellStart"/>
      <w:r>
        <w:rPr>
          <w:i/>
          <w:spacing w:val="-2"/>
        </w:rPr>
        <w:t>loc.cit</w:t>
      </w:r>
      <w:proofErr w:type="spellEnd"/>
    </w:p>
  </w:footnote>
  <w:footnote w:id="15">
    <w:p w14:paraId="197D2AD7" w14:textId="49709C86" w:rsidR="0000722E" w:rsidRPr="0000722E" w:rsidRDefault="0000722E">
      <w:pPr>
        <w:pStyle w:val="FootnoteText"/>
        <w:rPr>
          <w:lang w:val="en-US"/>
        </w:rPr>
      </w:pPr>
      <w:r>
        <w:rPr>
          <w:rStyle w:val="FootnoteReference"/>
        </w:rPr>
        <w:footnoteRef/>
      </w:r>
      <w:r>
        <w:t xml:space="preserve"> U2N4HCR</w:t>
      </w:r>
      <w:r>
        <w:rPr>
          <w:spacing w:val="-7"/>
        </w:rPr>
        <w:t xml:space="preserve"> </w:t>
      </w:r>
      <w:r>
        <w:t>III,</w:t>
      </w:r>
      <w:r>
        <w:rPr>
          <w:spacing w:val="-3"/>
        </w:rPr>
        <w:t xml:space="preserve"> </w:t>
      </w:r>
      <w:proofErr w:type="spellStart"/>
      <w:r>
        <w:rPr>
          <w:i/>
          <w:spacing w:val="-2"/>
        </w:rPr>
        <w:t>loc.cit</w:t>
      </w:r>
      <w:proofErr w:type="spellEnd"/>
    </w:p>
  </w:footnote>
  <w:footnote w:id="16">
    <w:p w14:paraId="38257D49" w14:textId="3918316D" w:rsidR="0000722E" w:rsidRPr="0000722E" w:rsidRDefault="0000722E">
      <w:pPr>
        <w:pStyle w:val="FootnoteText"/>
        <w:rPr>
          <w:lang w:val="en-US"/>
        </w:rPr>
      </w:pPr>
      <w:r>
        <w:rPr>
          <w:rStyle w:val="FootnoteReference"/>
        </w:rPr>
        <w:footnoteRef/>
      </w:r>
      <w:r>
        <w:t xml:space="preserve"> </w:t>
      </w:r>
      <w:proofErr w:type="spellStart"/>
      <w:r>
        <w:t>Wagiman</w:t>
      </w:r>
      <w:proofErr w:type="spellEnd"/>
      <w:r>
        <w:t>,</w:t>
      </w:r>
      <w:r>
        <w:rPr>
          <w:spacing w:val="-5"/>
        </w:rPr>
        <w:t xml:space="preserve"> </w:t>
      </w:r>
      <w:proofErr w:type="spellStart"/>
      <w:r>
        <w:rPr>
          <w:i/>
        </w:rPr>
        <w:t>op.cit</w:t>
      </w:r>
      <w:proofErr w:type="spellEnd"/>
      <w:r>
        <w:t>,</w:t>
      </w:r>
      <w:r>
        <w:rPr>
          <w:spacing w:val="-9"/>
        </w:rPr>
        <w:t xml:space="preserve"> </w:t>
      </w:r>
      <w:proofErr w:type="spellStart"/>
      <w:r>
        <w:t>hlm</w:t>
      </w:r>
      <w:proofErr w:type="spellEnd"/>
      <w:r>
        <w:t>,</w:t>
      </w:r>
      <w:r>
        <w:rPr>
          <w:spacing w:val="-8"/>
        </w:rPr>
        <w:t xml:space="preserve"> </w:t>
      </w:r>
      <w:r>
        <w:rPr>
          <w:spacing w:val="-4"/>
        </w:rPr>
        <w:t>120</w:t>
      </w:r>
    </w:p>
  </w:footnote>
  <w:footnote w:id="17">
    <w:p w14:paraId="2B19C20F" w14:textId="73C5DAFF" w:rsidR="0000722E" w:rsidRPr="0000722E" w:rsidRDefault="0000722E">
      <w:pPr>
        <w:pStyle w:val="FootnoteText"/>
        <w:rPr>
          <w:lang w:val="en-US"/>
        </w:rPr>
      </w:pPr>
      <w:r>
        <w:rPr>
          <w:rStyle w:val="FootnoteReference"/>
        </w:rPr>
        <w:footnoteRef/>
      </w:r>
      <w:r>
        <w:t xml:space="preserve"> </w:t>
      </w:r>
      <w:proofErr w:type="spellStart"/>
      <w:r>
        <w:t>Sumaryo</w:t>
      </w:r>
      <w:proofErr w:type="spellEnd"/>
      <w:r>
        <w:rPr>
          <w:spacing w:val="-5"/>
        </w:rPr>
        <w:t xml:space="preserve"> </w:t>
      </w:r>
      <w:proofErr w:type="spellStart"/>
      <w:r>
        <w:t>Suryokusumo</w:t>
      </w:r>
      <w:proofErr w:type="spellEnd"/>
      <w:r>
        <w:t>,</w:t>
      </w:r>
      <w:r>
        <w:rPr>
          <w:spacing w:val="-5"/>
        </w:rPr>
        <w:t xml:space="preserve"> </w:t>
      </w:r>
      <w:r>
        <w:t>2007</w:t>
      </w:r>
      <w:r>
        <w:rPr>
          <w:i/>
        </w:rPr>
        <w:t>,</w:t>
      </w:r>
      <w:r>
        <w:rPr>
          <w:i/>
          <w:spacing w:val="-5"/>
        </w:rPr>
        <w:t xml:space="preserve"> </w:t>
      </w:r>
      <w:r>
        <w:rPr>
          <w:i/>
        </w:rPr>
        <w:t>Studi</w:t>
      </w:r>
      <w:r>
        <w:rPr>
          <w:i/>
          <w:spacing w:val="-7"/>
        </w:rPr>
        <w:t xml:space="preserve"> </w:t>
      </w:r>
      <w:r>
        <w:rPr>
          <w:i/>
        </w:rPr>
        <w:t>Kasus</w:t>
      </w:r>
      <w:r>
        <w:rPr>
          <w:i/>
          <w:spacing w:val="-9"/>
        </w:rPr>
        <w:t xml:space="preserve"> </w:t>
      </w:r>
      <w:r>
        <w:rPr>
          <w:i/>
        </w:rPr>
        <w:t>Hukum</w:t>
      </w:r>
      <w:r>
        <w:rPr>
          <w:i/>
          <w:spacing w:val="-6"/>
        </w:rPr>
        <w:t xml:space="preserve"> </w:t>
      </w:r>
      <w:r>
        <w:rPr>
          <w:i/>
        </w:rPr>
        <w:t>Internasional</w:t>
      </w:r>
      <w:r>
        <w:t>,</w:t>
      </w:r>
      <w:r>
        <w:rPr>
          <w:spacing w:val="-7"/>
        </w:rPr>
        <w:t xml:space="preserve"> </w:t>
      </w:r>
      <w:r>
        <w:t>Jakarta,</w:t>
      </w:r>
      <w:r>
        <w:rPr>
          <w:spacing w:val="-7"/>
        </w:rPr>
        <w:t xml:space="preserve"> </w:t>
      </w:r>
      <w:proofErr w:type="spellStart"/>
      <w:r>
        <w:t>hlm</w:t>
      </w:r>
      <w:proofErr w:type="spellEnd"/>
      <w:r>
        <w:t>,</w:t>
      </w:r>
      <w:r>
        <w:rPr>
          <w:spacing w:val="-9"/>
        </w:rPr>
        <w:t xml:space="preserve"> </w:t>
      </w:r>
      <w:r>
        <w:rPr>
          <w:spacing w:val="-4"/>
        </w:rPr>
        <w:t>186</w:t>
      </w:r>
    </w:p>
  </w:footnote>
  <w:footnote w:id="18">
    <w:p w14:paraId="2A7AD735" w14:textId="7951D41F" w:rsidR="00481FE4" w:rsidRPr="00481FE4" w:rsidRDefault="00481FE4">
      <w:pPr>
        <w:pStyle w:val="FootnoteText"/>
        <w:rPr>
          <w:lang w:val="en-US"/>
        </w:rPr>
      </w:pPr>
      <w:r>
        <w:rPr>
          <w:rStyle w:val="FootnoteReference"/>
        </w:rPr>
        <w:footnoteRef/>
      </w:r>
      <w:r>
        <w:t xml:space="preserve"> </w:t>
      </w:r>
      <w:proofErr w:type="spellStart"/>
      <w:r>
        <w:t>Wagiman</w:t>
      </w:r>
      <w:proofErr w:type="spellEnd"/>
      <w:r>
        <w:t>¸</w:t>
      </w:r>
      <w:r>
        <w:rPr>
          <w:spacing w:val="-12"/>
        </w:rPr>
        <w:t xml:space="preserve"> </w:t>
      </w:r>
      <w:proofErr w:type="spellStart"/>
      <w:r>
        <w:rPr>
          <w:i/>
        </w:rPr>
        <w:t>op.cit</w:t>
      </w:r>
      <w:proofErr w:type="spellEnd"/>
      <w:r>
        <w:t>,</w:t>
      </w:r>
      <w:r>
        <w:rPr>
          <w:spacing w:val="-6"/>
        </w:rPr>
        <w:t xml:space="preserve"> </w:t>
      </w:r>
      <w:proofErr w:type="spellStart"/>
      <w:r>
        <w:t>hlm</w:t>
      </w:r>
      <w:proofErr w:type="spellEnd"/>
      <w:r>
        <w:t>,</w:t>
      </w:r>
      <w:r>
        <w:rPr>
          <w:spacing w:val="-7"/>
        </w:rPr>
        <w:t xml:space="preserve"> </w:t>
      </w:r>
      <w:r>
        <w:rPr>
          <w:spacing w:val="-4"/>
        </w:rPr>
        <w:t>123</w:t>
      </w:r>
    </w:p>
  </w:footnote>
  <w:footnote w:id="19">
    <w:p w14:paraId="2FFCAF54" w14:textId="0F5A77EC" w:rsidR="00481FE4" w:rsidRPr="00481FE4" w:rsidRDefault="00481FE4">
      <w:pPr>
        <w:pStyle w:val="FootnoteText"/>
        <w:rPr>
          <w:lang w:val="en-US"/>
        </w:rPr>
      </w:pPr>
      <w:r>
        <w:rPr>
          <w:rStyle w:val="FootnoteReference"/>
        </w:rPr>
        <w:footnoteRef/>
      </w:r>
      <w:r>
        <w:t xml:space="preserve"> Husaini</w:t>
      </w:r>
      <w:r>
        <w:rPr>
          <w:spacing w:val="-2"/>
        </w:rPr>
        <w:t xml:space="preserve"> </w:t>
      </w:r>
      <w:r>
        <w:t>Usman,</w:t>
      </w:r>
      <w:r>
        <w:rPr>
          <w:spacing w:val="-3"/>
        </w:rPr>
        <w:t xml:space="preserve"> </w:t>
      </w:r>
      <w:r>
        <w:t>Purnomo</w:t>
      </w:r>
      <w:r>
        <w:rPr>
          <w:spacing w:val="-6"/>
        </w:rPr>
        <w:t xml:space="preserve"> </w:t>
      </w:r>
      <w:r>
        <w:t>Setiady</w:t>
      </w:r>
      <w:r>
        <w:rPr>
          <w:spacing w:val="-3"/>
        </w:rPr>
        <w:t xml:space="preserve"> </w:t>
      </w:r>
      <w:r>
        <w:t>Akbar,</w:t>
      </w:r>
      <w:r>
        <w:rPr>
          <w:spacing w:val="-6"/>
        </w:rPr>
        <w:t xml:space="preserve"> </w:t>
      </w:r>
      <w:r>
        <w:t>Metodologi</w:t>
      </w:r>
      <w:r>
        <w:rPr>
          <w:spacing w:val="-5"/>
        </w:rPr>
        <w:t xml:space="preserve"> </w:t>
      </w:r>
      <w:r>
        <w:t>Penelitian</w:t>
      </w:r>
      <w:r>
        <w:rPr>
          <w:spacing w:val="-5"/>
        </w:rPr>
        <w:t xml:space="preserve"> </w:t>
      </w:r>
      <w:r>
        <w:t xml:space="preserve">Sosial, Bumi Jakarta 2020, </w:t>
      </w:r>
      <w:proofErr w:type="spellStart"/>
      <w:r>
        <w:t>hml</w:t>
      </w:r>
      <w:proofErr w:type="spellEnd"/>
      <w:r>
        <w:t xml:space="preserve"> 33.</w:t>
      </w:r>
    </w:p>
  </w:footnote>
  <w:footnote w:id="20">
    <w:p w14:paraId="49222DE2" w14:textId="3B9CA0BB" w:rsidR="00481FE4" w:rsidRPr="00481FE4" w:rsidRDefault="00481FE4">
      <w:pPr>
        <w:pStyle w:val="FootnoteText"/>
        <w:rPr>
          <w:lang w:val="en-US"/>
        </w:rPr>
      </w:pPr>
      <w:r>
        <w:rPr>
          <w:rStyle w:val="FootnoteReference"/>
        </w:rPr>
        <w:footnoteRef/>
      </w:r>
      <w:r>
        <w:t xml:space="preserve"> M.</w:t>
      </w:r>
      <w:r>
        <w:rPr>
          <w:spacing w:val="-4"/>
        </w:rPr>
        <w:t xml:space="preserve"> </w:t>
      </w:r>
      <w:proofErr w:type="spellStart"/>
      <w:r>
        <w:t>Solly</w:t>
      </w:r>
      <w:proofErr w:type="spellEnd"/>
      <w:r>
        <w:rPr>
          <w:spacing w:val="-4"/>
        </w:rPr>
        <w:t xml:space="preserve"> </w:t>
      </w:r>
      <w:r>
        <w:t xml:space="preserve">Lubis, </w:t>
      </w:r>
      <w:r>
        <w:rPr>
          <w:i/>
        </w:rPr>
        <w:t>Filsafat</w:t>
      </w:r>
      <w:r>
        <w:rPr>
          <w:i/>
          <w:spacing w:val="-7"/>
        </w:rPr>
        <w:t xml:space="preserve"> </w:t>
      </w:r>
      <w:r>
        <w:rPr>
          <w:i/>
        </w:rPr>
        <w:t>Ilmu</w:t>
      </w:r>
      <w:r>
        <w:rPr>
          <w:i/>
          <w:spacing w:val="-6"/>
        </w:rPr>
        <w:t xml:space="preserve"> </w:t>
      </w:r>
      <w:r>
        <w:rPr>
          <w:i/>
        </w:rPr>
        <w:t>dan</w:t>
      </w:r>
      <w:r>
        <w:rPr>
          <w:i/>
          <w:spacing w:val="-5"/>
        </w:rPr>
        <w:t xml:space="preserve"> </w:t>
      </w:r>
      <w:r>
        <w:rPr>
          <w:i/>
        </w:rPr>
        <w:t>Penelitian</w:t>
      </w:r>
      <w:r>
        <w:t>,</w:t>
      </w:r>
      <w:r>
        <w:rPr>
          <w:spacing w:val="-5"/>
        </w:rPr>
        <w:t xml:space="preserve"> </w:t>
      </w:r>
      <w:r>
        <w:t>Mandar</w:t>
      </w:r>
      <w:r>
        <w:rPr>
          <w:spacing w:val="-1"/>
        </w:rPr>
        <w:t xml:space="preserve"> </w:t>
      </w:r>
      <w:r>
        <w:t>Maju,</w:t>
      </w:r>
      <w:r>
        <w:rPr>
          <w:spacing w:val="-9"/>
        </w:rPr>
        <w:t xml:space="preserve"> </w:t>
      </w:r>
      <w:r>
        <w:t>Bandung,</w:t>
      </w:r>
      <w:r>
        <w:rPr>
          <w:spacing w:val="-5"/>
        </w:rPr>
        <w:t xml:space="preserve"> </w:t>
      </w:r>
      <w:r>
        <w:t>hlm.</w:t>
      </w:r>
      <w:r>
        <w:rPr>
          <w:spacing w:val="-4"/>
        </w:rPr>
        <w:t xml:space="preserve"> </w:t>
      </w:r>
      <w:r>
        <w:rPr>
          <w:spacing w:val="-5"/>
        </w:rPr>
        <w:t>80</w:t>
      </w:r>
    </w:p>
  </w:footnote>
  <w:footnote w:id="21">
    <w:p w14:paraId="38B85DA2" w14:textId="5DF79D1C" w:rsidR="00481FE4" w:rsidRPr="00481FE4" w:rsidRDefault="00481FE4">
      <w:pPr>
        <w:pStyle w:val="FootnoteText"/>
        <w:rPr>
          <w:lang w:val="en-US"/>
        </w:rPr>
      </w:pPr>
      <w:r>
        <w:rPr>
          <w:rStyle w:val="FootnoteReference"/>
        </w:rPr>
        <w:footnoteRef/>
      </w:r>
      <w:r>
        <w:t xml:space="preserve"> </w:t>
      </w:r>
      <w:r w:rsidRPr="00481FE4">
        <w:t xml:space="preserve">Kantor Regional Komisariat Tinggi Perserikatan PBB Urusan Pengungsi, Konvensi </w:t>
      </w:r>
      <w:proofErr w:type="spellStart"/>
      <w:r w:rsidRPr="00481FE4">
        <w:t>danProtokol</w:t>
      </w:r>
      <w:proofErr w:type="spellEnd"/>
      <w:r w:rsidRPr="00481FE4">
        <w:t xml:space="preserve"> Mengenai Status Pengungsi, Jakarta, hlm. 21-22</w:t>
      </w:r>
    </w:p>
  </w:footnote>
  <w:footnote w:id="22">
    <w:p w14:paraId="546BD89A" w14:textId="1FE1F2D4" w:rsidR="00A73754" w:rsidRPr="00A73754" w:rsidRDefault="00A73754">
      <w:pPr>
        <w:pStyle w:val="FootnoteText"/>
        <w:rPr>
          <w:lang w:val="en-US"/>
        </w:rPr>
      </w:pPr>
      <w:r>
        <w:rPr>
          <w:rStyle w:val="FootnoteReference"/>
        </w:rPr>
        <w:footnoteRef/>
      </w:r>
      <w:r>
        <w:t xml:space="preserve"> Intan Pelangi, </w:t>
      </w:r>
      <w:r>
        <w:rPr>
          <w:i/>
        </w:rPr>
        <w:t xml:space="preserve">Perlindungan Terhadap Para Pencari Suaka Berdasarkan </w:t>
      </w:r>
      <w:proofErr w:type="spellStart"/>
      <w:r>
        <w:rPr>
          <w:i/>
        </w:rPr>
        <w:t>UndangUndang</w:t>
      </w:r>
      <w:proofErr w:type="spellEnd"/>
      <w:r>
        <w:rPr>
          <w:i/>
          <w:spacing w:val="-5"/>
        </w:rPr>
        <w:t xml:space="preserve"> </w:t>
      </w:r>
      <w:r>
        <w:rPr>
          <w:i/>
        </w:rPr>
        <w:t>Nomor</w:t>
      </w:r>
      <w:r>
        <w:rPr>
          <w:i/>
          <w:spacing w:val="-8"/>
        </w:rPr>
        <w:t xml:space="preserve"> </w:t>
      </w:r>
      <w:r>
        <w:rPr>
          <w:i/>
        </w:rPr>
        <w:t>39</w:t>
      </w:r>
      <w:r>
        <w:rPr>
          <w:i/>
          <w:spacing w:val="-7"/>
        </w:rPr>
        <w:t xml:space="preserve"> </w:t>
      </w:r>
      <w:r>
        <w:rPr>
          <w:i/>
        </w:rPr>
        <w:t>Tahun</w:t>
      </w:r>
      <w:r>
        <w:rPr>
          <w:i/>
          <w:spacing w:val="-6"/>
        </w:rPr>
        <w:t xml:space="preserve"> </w:t>
      </w:r>
      <w:r>
        <w:rPr>
          <w:i/>
        </w:rPr>
        <w:t>1999</w:t>
      </w:r>
      <w:r>
        <w:rPr>
          <w:i/>
          <w:spacing w:val="-6"/>
        </w:rPr>
        <w:t xml:space="preserve"> </w:t>
      </w:r>
      <w:proofErr w:type="spellStart"/>
      <w:r>
        <w:rPr>
          <w:i/>
        </w:rPr>
        <w:t>tentan</w:t>
      </w:r>
      <w:proofErr w:type="spellEnd"/>
      <w:r>
        <w:rPr>
          <w:i/>
          <w:spacing w:val="-3"/>
        </w:rPr>
        <w:t xml:space="preserve"> </w:t>
      </w:r>
      <w:r>
        <w:rPr>
          <w:i/>
        </w:rPr>
        <w:t>Hak</w:t>
      </w:r>
      <w:r>
        <w:rPr>
          <w:i/>
          <w:spacing w:val="-10"/>
        </w:rPr>
        <w:t xml:space="preserve"> </w:t>
      </w:r>
      <w:r>
        <w:rPr>
          <w:i/>
        </w:rPr>
        <w:t>Asasi</w:t>
      </w:r>
      <w:r>
        <w:rPr>
          <w:i/>
          <w:spacing w:val="-8"/>
        </w:rPr>
        <w:t xml:space="preserve"> </w:t>
      </w:r>
      <w:r>
        <w:rPr>
          <w:i/>
        </w:rPr>
        <w:t>Manusia</w:t>
      </w:r>
      <w:r>
        <w:t>,</w:t>
      </w:r>
      <w:r>
        <w:rPr>
          <w:spacing w:val="-7"/>
        </w:rPr>
        <w:t xml:space="preserve"> </w:t>
      </w:r>
      <w:r>
        <w:t>Jurnal</w:t>
      </w:r>
      <w:r>
        <w:rPr>
          <w:spacing w:val="-7"/>
        </w:rPr>
        <w:t xml:space="preserve"> </w:t>
      </w:r>
      <w:r>
        <w:t>PJIH,</w:t>
      </w:r>
      <w:r>
        <w:rPr>
          <w:spacing w:val="-9"/>
        </w:rPr>
        <w:t xml:space="preserve"> </w:t>
      </w:r>
      <w:r>
        <w:t>Vol.</w:t>
      </w:r>
      <w:r>
        <w:rPr>
          <w:spacing w:val="-7"/>
        </w:rPr>
        <w:t xml:space="preserve"> </w:t>
      </w:r>
      <w:r>
        <w:t>4,</w:t>
      </w:r>
      <w:r>
        <w:rPr>
          <w:spacing w:val="-7"/>
        </w:rPr>
        <w:t xml:space="preserve"> </w:t>
      </w:r>
      <w:r>
        <w:t>No.</w:t>
      </w:r>
      <w:r>
        <w:rPr>
          <w:spacing w:val="-7"/>
        </w:rPr>
        <w:t xml:space="preserve"> </w:t>
      </w:r>
      <w:r>
        <w:t>1,2020</w:t>
      </w:r>
    </w:p>
  </w:footnote>
  <w:footnote w:id="23">
    <w:p w14:paraId="4B1C0204" w14:textId="77777777" w:rsidR="00A73754" w:rsidRPr="00A73754" w:rsidRDefault="00A73754" w:rsidP="00A73754">
      <w:pPr>
        <w:pStyle w:val="FootnoteText"/>
      </w:pPr>
      <w:r>
        <w:rPr>
          <w:rStyle w:val="FootnoteReference"/>
        </w:rPr>
        <w:footnoteRef/>
      </w:r>
      <w:r>
        <w:t xml:space="preserve"> </w:t>
      </w:r>
      <w:r w:rsidRPr="00A73754">
        <w:t xml:space="preserve">Asri Wijayanti, </w:t>
      </w:r>
      <w:r w:rsidRPr="00A73754">
        <w:rPr>
          <w:i/>
        </w:rPr>
        <w:t>Hukum Ketenagakerjaan Pasca Reformasi</w:t>
      </w:r>
      <w:r w:rsidRPr="00A73754">
        <w:t>, Jakarta. Sinar Grafika,20,</w:t>
      </w:r>
    </w:p>
    <w:p w14:paraId="756FA5F0" w14:textId="0C8633AA" w:rsidR="00A73754" w:rsidRPr="00A73754" w:rsidRDefault="00A73754" w:rsidP="00A73754">
      <w:pPr>
        <w:pStyle w:val="FootnoteText"/>
        <w:rPr>
          <w:lang w:val="en-US"/>
        </w:rPr>
      </w:pPr>
      <w:proofErr w:type="spellStart"/>
      <w:r w:rsidRPr="00A73754">
        <w:t>hlm</w:t>
      </w:r>
      <w:proofErr w:type="spellEnd"/>
      <w:r w:rsidRPr="00A73754">
        <w:t xml:space="preserve"> 10</w:t>
      </w:r>
    </w:p>
  </w:footnote>
  <w:footnote w:id="24">
    <w:p w14:paraId="68C72D37" w14:textId="4D8AF909" w:rsidR="00A73754" w:rsidRPr="00A73754" w:rsidRDefault="00A73754">
      <w:pPr>
        <w:pStyle w:val="FootnoteText"/>
        <w:rPr>
          <w:lang w:val="en-US"/>
        </w:rPr>
      </w:pPr>
      <w:r>
        <w:rPr>
          <w:rStyle w:val="FootnoteReference"/>
        </w:rPr>
        <w:footnoteRef/>
      </w:r>
      <w:r>
        <w:t xml:space="preserve"> </w:t>
      </w:r>
      <w:r w:rsidRPr="00A73754">
        <w:t xml:space="preserve">Syamsul Arifin, Pengantar Hukum Indonesia, medan, </w:t>
      </w:r>
      <w:proofErr w:type="spellStart"/>
      <w:r w:rsidRPr="00A73754">
        <w:t>University</w:t>
      </w:r>
      <w:proofErr w:type="spellEnd"/>
      <w:r w:rsidRPr="00A73754">
        <w:t xml:space="preserve"> </w:t>
      </w:r>
      <w:proofErr w:type="spellStart"/>
      <w:r w:rsidRPr="00A73754">
        <w:t>press</w:t>
      </w:r>
      <w:proofErr w:type="spellEnd"/>
      <w:r w:rsidRPr="00A73754">
        <w:t xml:space="preserve">, </w:t>
      </w:r>
      <w:proofErr w:type="spellStart"/>
      <w:r w:rsidRPr="00A73754">
        <w:t>hlm</w:t>
      </w:r>
      <w:proofErr w:type="spellEnd"/>
      <w:r w:rsidRPr="00A73754">
        <w:t xml:space="preserve"> 5-6.</w:t>
      </w:r>
    </w:p>
  </w:footnote>
  <w:footnote w:id="25">
    <w:p w14:paraId="3A7A23DA" w14:textId="6BD659B7" w:rsidR="00A73754" w:rsidRPr="00A73754" w:rsidRDefault="00A73754">
      <w:pPr>
        <w:pStyle w:val="FootnoteText"/>
        <w:rPr>
          <w:lang w:val="en-US"/>
        </w:rPr>
      </w:pPr>
      <w:r>
        <w:rPr>
          <w:rStyle w:val="FootnoteReference"/>
        </w:rPr>
        <w:footnoteRef/>
      </w:r>
      <w:r>
        <w:t xml:space="preserve"> Ibid,</w:t>
      </w:r>
      <w:r>
        <w:rPr>
          <w:spacing w:val="-4"/>
        </w:rPr>
        <w:t xml:space="preserve"> </w:t>
      </w:r>
      <w:r>
        <w:t>Syamsul</w:t>
      </w:r>
      <w:r>
        <w:rPr>
          <w:spacing w:val="-5"/>
        </w:rPr>
        <w:t xml:space="preserve"> </w:t>
      </w:r>
      <w:r>
        <w:t>Arifin,</w:t>
      </w:r>
      <w:r>
        <w:rPr>
          <w:spacing w:val="-4"/>
        </w:rPr>
        <w:t xml:space="preserve"> </w:t>
      </w:r>
      <w:proofErr w:type="spellStart"/>
      <w:r>
        <w:t>hlm</w:t>
      </w:r>
      <w:proofErr w:type="spellEnd"/>
      <w:r>
        <w:rPr>
          <w:spacing w:val="-6"/>
        </w:rPr>
        <w:t xml:space="preserve"> </w:t>
      </w:r>
      <w:r>
        <w:rPr>
          <w:spacing w:val="-5"/>
        </w:rPr>
        <w:t>54</w:t>
      </w:r>
    </w:p>
  </w:footnote>
  <w:footnote w:id="26">
    <w:p w14:paraId="39B193AD" w14:textId="2153C4D6" w:rsidR="00A73754" w:rsidRPr="00A73754" w:rsidRDefault="00A73754">
      <w:pPr>
        <w:pStyle w:val="FootnoteText"/>
        <w:rPr>
          <w:lang w:val="en-US"/>
        </w:rPr>
      </w:pPr>
      <w:r>
        <w:rPr>
          <w:rStyle w:val="FootnoteReference"/>
        </w:rPr>
        <w:footnoteRef/>
      </w:r>
      <w:r>
        <w:t xml:space="preserve"> </w:t>
      </w:r>
      <w:hyperlink r:id="rId2">
        <w:r>
          <w:t>http://tesishukum.com/pengertian-perlindungan-hukum/</w:t>
        </w:r>
      </w:hyperlink>
      <w:r>
        <w:rPr>
          <w:spacing w:val="-10"/>
        </w:rPr>
        <w:t xml:space="preserve"> </w:t>
      </w:r>
      <w:r>
        <w:t>di</w:t>
      </w:r>
      <w:r>
        <w:rPr>
          <w:spacing w:val="-10"/>
        </w:rPr>
        <w:t xml:space="preserve"> </w:t>
      </w:r>
      <w:r>
        <w:t>akses</w:t>
      </w:r>
      <w:r>
        <w:rPr>
          <w:spacing w:val="-8"/>
        </w:rPr>
        <w:t xml:space="preserve"> </w:t>
      </w:r>
      <w:r>
        <w:t>pada</w:t>
      </w:r>
      <w:r>
        <w:rPr>
          <w:spacing w:val="-8"/>
        </w:rPr>
        <w:t xml:space="preserve"> </w:t>
      </w:r>
      <w:r>
        <w:t>tanggal</w:t>
      </w:r>
      <w:r>
        <w:rPr>
          <w:spacing w:val="-10"/>
        </w:rPr>
        <w:t xml:space="preserve"> </w:t>
      </w:r>
      <w:r>
        <w:t>21</w:t>
      </w:r>
      <w:r>
        <w:rPr>
          <w:spacing w:val="-7"/>
        </w:rPr>
        <w:t xml:space="preserve"> </w:t>
      </w:r>
      <w:r>
        <w:rPr>
          <w:spacing w:val="-5"/>
        </w:rPr>
        <w:t>Mei</w:t>
      </w:r>
    </w:p>
  </w:footnote>
  <w:footnote w:id="27">
    <w:p w14:paraId="0B4BAC57" w14:textId="02C8E53E" w:rsidR="00A73754" w:rsidRPr="00A73754" w:rsidRDefault="00A73754">
      <w:pPr>
        <w:pStyle w:val="FootnoteText"/>
        <w:rPr>
          <w:lang w:val="en-US"/>
        </w:rPr>
      </w:pPr>
      <w:r>
        <w:rPr>
          <w:rStyle w:val="FootnoteReference"/>
        </w:rPr>
        <w:footnoteRef/>
      </w:r>
      <w:r>
        <w:t xml:space="preserve"> </w:t>
      </w:r>
      <w:r>
        <w:t>Jhonny</w:t>
      </w:r>
      <w:r>
        <w:rPr>
          <w:spacing w:val="-6"/>
        </w:rPr>
        <w:t xml:space="preserve"> </w:t>
      </w:r>
      <w:r>
        <w:t>Ibrahim,</w:t>
      </w:r>
      <w:r>
        <w:rPr>
          <w:spacing w:val="-5"/>
        </w:rPr>
        <w:t xml:space="preserve"> </w:t>
      </w:r>
      <w:r>
        <w:t>Teori</w:t>
      </w:r>
      <w:r>
        <w:rPr>
          <w:spacing w:val="-6"/>
        </w:rPr>
        <w:t xml:space="preserve"> </w:t>
      </w:r>
      <w:r>
        <w:t>dan</w:t>
      </w:r>
      <w:r>
        <w:rPr>
          <w:spacing w:val="-6"/>
        </w:rPr>
        <w:t xml:space="preserve"> </w:t>
      </w:r>
      <w:r>
        <w:t>Metodologi</w:t>
      </w:r>
      <w:r>
        <w:rPr>
          <w:spacing w:val="-6"/>
        </w:rPr>
        <w:t xml:space="preserve"> </w:t>
      </w:r>
      <w:r>
        <w:t>Penelitian</w:t>
      </w:r>
      <w:r>
        <w:rPr>
          <w:spacing w:val="-4"/>
        </w:rPr>
        <w:t xml:space="preserve"> </w:t>
      </w:r>
      <w:r>
        <w:t>Hukum</w:t>
      </w:r>
      <w:r>
        <w:rPr>
          <w:spacing w:val="-5"/>
        </w:rPr>
        <w:t xml:space="preserve"> </w:t>
      </w:r>
      <w:r>
        <w:t>Normatif,</w:t>
      </w:r>
      <w:r>
        <w:rPr>
          <w:spacing w:val="-5"/>
        </w:rPr>
        <w:t xml:space="preserve"> </w:t>
      </w:r>
      <w:r>
        <w:t>Malang</w:t>
      </w:r>
      <w:r>
        <w:rPr>
          <w:spacing w:val="-6"/>
        </w:rPr>
        <w:t xml:space="preserve"> </w:t>
      </w:r>
      <w:r>
        <w:rPr>
          <w:spacing w:val="-4"/>
        </w:rPr>
        <w:t>Bayu</w:t>
      </w:r>
    </w:p>
  </w:footnote>
  <w:footnote w:id="28">
    <w:p w14:paraId="16767CF8" w14:textId="7168509D" w:rsidR="00A73754" w:rsidRPr="00A73754" w:rsidRDefault="00A73754">
      <w:pPr>
        <w:pStyle w:val="FootnoteText"/>
        <w:rPr>
          <w:lang w:val="en-US"/>
        </w:rPr>
      </w:pPr>
      <w:r>
        <w:rPr>
          <w:rStyle w:val="FootnoteReference"/>
        </w:rPr>
        <w:footnoteRef/>
      </w:r>
      <w:r>
        <w:t xml:space="preserve"> </w:t>
      </w:r>
      <w:r>
        <w:t>Achmad</w:t>
      </w:r>
      <w:r>
        <w:rPr>
          <w:spacing w:val="19"/>
        </w:rPr>
        <w:t xml:space="preserve"> </w:t>
      </w:r>
      <w:proofErr w:type="spellStart"/>
      <w:r>
        <w:t>Romsan</w:t>
      </w:r>
      <w:proofErr w:type="spellEnd"/>
      <w:r>
        <w:t>,</w:t>
      </w:r>
      <w:r>
        <w:rPr>
          <w:spacing w:val="19"/>
        </w:rPr>
        <w:t xml:space="preserve"> </w:t>
      </w:r>
      <w:r>
        <w:t>dkk.</w:t>
      </w:r>
      <w:r>
        <w:rPr>
          <w:spacing w:val="22"/>
        </w:rPr>
        <w:t xml:space="preserve"> </w:t>
      </w:r>
      <w:r>
        <w:rPr>
          <w:i/>
        </w:rPr>
        <w:t>Pengantar</w:t>
      </w:r>
      <w:r>
        <w:rPr>
          <w:i/>
          <w:spacing w:val="18"/>
        </w:rPr>
        <w:t xml:space="preserve"> </w:t>
      </w:r>
      <w:r>
        <w:rPr>
          <w:i/>
        </w:rPr>
        <w:t>Hukum</w:t>
      </w:r>
      <w:r>
        <w:rPr>
          <w:i/>
          <w:spacing w:val="18"/>
        </w:rPr>
        <w:t xml:space="preserve"> </w:t>
      </w:r>
      <w:r>
        <w:rPr>
          <w:i/>
        </w:rPr>
        <w:t>Pengungsi</w:t>
      </w:r>
      <w:r>
        <w:rPr>
          <w:i/>
          <w:spacing w:val="17"/>
        </w:rPr>
        <w:t xml:space="preserve"> </w:t>
      </w:r>
      <w:proofErr w:type="spellStart"/>
      <w:r>
        <w:rPr>
          <w:i/>
        </w:rPr>
        <w:t>nternasional:Hukum</w:t>
      </w:r>
      <w:proofErr w:type="spellEnd"/>
      <w:r>
        <w:rPr>
          <w:i/>
        </w:rPr>
        <w:t xml:space="preserve"> Internasional</w:t>
      </w:r>
      <w:r>
        <w:rPr>
          <w:i/>
          <w:spacing w:val="-7"/>
        </w:rPr>
        <w:t xml:space="preserve"> </w:t>
      </w:r>
      <w:r>
        <w:rPr>
          <w:i/>
        </w:rPr>
        <w:t>dan</w:t>
      </w:r>
      <w:r>
        <w:rPr>
          <w:i/>
          <w:spacing w:val="-5"/>
        </w:rPr>
        <w:t xml:space="preserve"> </w:t>
      </w:r>
      <w:r>
        <w:rPr>
          <w:i/>
        </w:rPr>
        <w:t>Prinsip</w:t>
      </w:r>
      <w:r>
        <w:rPr>
          <w:i/>
          <w:spacing w:val="-3"/>
        </w:rPr>
        <w:t xml:space="preserve"> </w:t>
      </w:r>
      <w:r>
        <w:rPr>
          <w:i/>
        </w:rPr>
        <w:t>-Prinsip</w:t>
      </w:r>
      <w:r>
        <w:rPr>
          <w:i/>
          <w:spacing w:val="-5"/>
        </w:rPr>
        <w:t xml:space="preserve"> </w:t>
      </w:r>
      <w:r>
        <w:rPr>
          <w:i/>
        </w:rPr>
        <w:t>Perlindungan</w:t>
      </w:r>
      <w:r>
        <w:rPr>
          <w:i/>
          <w:spacing w:val="-4"/>
        </w:rPr>
        <w:t xml:space="preserve"> </w:t>
      </w:r>
      <w:r>
        <w:rPr>
          <w:i/>
        </w:rPr>
        <w:t>Internasional</w:t>
      </w:r>
      <w:r>
        <w:t>,</w:t>
      </w:r>
      <w:r>
        <w:rPr>
          <w:spacing w:val="-6"/>
        </w:rPr>
        <w:t xml:space="preserve"> </w:t>
      </w:r>
      <w:proofErr w:type="spellStart"/>
      <w:r>
        <w:t>Samic</w:t>
      </w:r>
      <w:proofErr w:type="spellEnd"/>
      <w:r>
        <w:rPr>
          <w:spacing w:val="-6"/>
        </w:rPr>
        <w:t xml:space="preserve"> </w:t>
      </w:r>
      <w:proofErr w:type="spellStart"/>
      <w:r>
        <w:t>Offset</w:t>
      </w:r>
      <w:proofErr w:type="spellEnd"/>
      <w:r>
        <w:t>,</w:t>
      </w:r>
      <w:r>
        <w:rPr>
          <w:spacing w:val="-5"/>
        </w:rPr>
        <w:t xml:space="preserve"> </w:t>
      </w:r>
      <w:r>
        <w:t>Bandung,</w:t>
      </w:r>
      <w:r>
        <w:rPr>
          <w:spacing w:val="-10"/>
        </w:rPr>
        <w:t xml:space="preserve"> </w:t>
      </w:r>
      <w:proofErr w:type="spellStart"/>
      <w:r>
        <w:t>hlm</w:t>
      </w:r>
      <w:proofErr w:type="spellEnd"/>
      <w:r>
        <w:t xml:space="preserve">, </w:t>
      </w:r>
      <w:r>
        <w:rPr>
          <w:spacing w:val="-6"/>
        </w:rPr>
        <w:t>37</w:t>
      </w:r>
    </w:p>
  </w:footnote>
  <w:footnote w:id="29">
    <w:p w14:paraId="044F184E" w14:textId="61A85040" w:rsidR="00A73754" w:rsidRPr="00A73754" w:rsidRDefault="00A73754">
      <w:pPr>
        <w:pStyle w:val="FootnoteText"/>
        <w:rPr>
          <w:lang w:val="en-US"/>
        </w:rPr>
      </w:pPr>
      <w:r>
        <w:rPr>
          <w:rStyle w:val="FootnoteReference"/>
        </w:rPr>
        <w:footnoteRef/>
      </w:r>
      <w:r>
        <w:t xml:space="preserve"> Kantor</w:t>
      </w:r>
      <w:r>
        <w:rPr>
          <w:spacing w:val="-6"/>
        </w:rPr>
        <w:t xml:space="preserve"> </w:t>
      </w:r>
      <w:r>
        <w:t>Regional</w:t>
      </w:r>
      <w:r>
        <w:rPr>
          <w:spacing w:val="-7"/>
        </w:rPr>
        <w:t xml:space="preserve"> </w:t>
      </w:r>
      <w:r>
        <w:t>Komisariat</w:t>
      </w:r>
      <w:r>
        <w:rPr>
          <w:spacing w:val="-12"/>
        </w:rPr>
        <w:t xml:space="preserve"> </w:t>
      </w:r>
      <w:r>
        <w:t>Tinggi</w:t>
      </w:r>
      <w:r>
        <w:rPr>
          <w:spacing w:val="-7"/>
        </w:rPr>
        <w:t xml:space="preserve"> </w:t>
      </w:r>
      <w:r>
        <w:t>Perserikatan</w:t>
      </w:r>
      <w:r>
        <w:rPr>
          <w:spacing w:val="-5"/>
        </w:rPr>
        <w:t xml:space="preserve"> </w:t>
      </w:r>
      <w:r>
        <w:t>PBB</w:t>
      </w:r>
      <w:r>
        <w:rPr>
          <w:spacing w:val="-9"/>
        </w:rPr>
        <w:t xml:space="preserve"> </w:t>
      </w:r>
      <w:r>
        <w:t>Urusan</w:t>
      </w:r>
      <w:r>
        <w:rPr>
          <w:spacing w:val="-3"/>
        </w:rPr>
        <w:t xml:space="preserve"> </w:t>
      </w:r>
      <w:r>
        <w:t>Pengungsi,</w:t>
      </w:r>
      <w:r>
        <w:rPr>
          <w:spacing w:val="-7"/>
        </w:rPr>
        <w:t xml:space="preserve"> </w:t>
      </w:r>
      <w:r>
        <w:t xml:space="preserve">Konvensi </w:t>
      </w:r>
      <w:proofErr w:type="spellStart"/>
      <w:r>
        <w:t>danProtokol</w:t>
      </w:r>
      <w:proofErr w:type="spellEnd"/>
      <w:r>
        <w:t xml:space="preserve"> Mengenai Status Pengungsi, Jakarta, hlm. 21-22</w:t>
      </w:r>
    </w:p>
  </w:footnote>
  <w:footnote w:id="30">
    <w:p w14:paraId="3576314F" w14:textId="626E9AF6" w:rsidR="00AF3910" w:rsidRPr="00AF3910" w:rsidRDefault="00AF3910">
      <w:pPr>
        <w:pStyle w:val="FootnoteText"/>
        <w:rPr>
          <w:lang w:val="en-US"/>
        </w:rPr>
      </w:pPr>
      <w:r>
        <w:rPr>
          <w:rStyle w:val="FootnoteReference"/>
        </w:rPr>
        <w:footnoteRef/>
      </w:r>
      <w:r>
        <w:t xml:space="preserve"> I</w:t>
      </w:r>
      <w:r>
        <w:rPr>
          <w:spacing w:val="-4"/>
        </w:rPr>
        <w:t xml:space="preserve"> </w:t>
      </w:r>
      <w:r>
        <w:t>Dewa</w:t>
      </w:r>
      <w:r>
        <w:rPr>
          <w:spacing w:val="-4"/>
        </w:rPr>
        <w:t xml:space="preserve"> </w:t>
      </w:r>
      <w:r>
        <w:t>Gede</w:t>
      </w:r>
      <w:r>
        <w:rPr>
          <w:spacing w:val="-4"/>
        </w:rPr>
        <w:t xml:space="preserve"> </w:t>
      </w:r>
      <w:r>
        <w:t>Agung</w:t>
      </w:r>
      <w:r>
        <w:rPr>
          <w:spacing w:val="-3"/>
        </w:rPr>
        <w:t xml:space="preserve"> </w:t>
      </w:r>
      <w:r>
        <w:t>Wisnu</w:t>
      </w:r>
      <w:r>
        <w:rPr>
          <w:spacing w:val="-3"/>
        </w:rPr>
        <w:t xml:space="preserve"> </w:t>
      </w:r>
      <w:r>
        <w:t xml:space="preserve">Saputra, </w:t>
      </w:r>
      <w:r>
        <w:rPr>
          <w:i/>
        </w:rPr>
        <w:t>MAKNA</w:t>
      </w:r>
      <w:r>
        <w:rPr>
          <w:i/>
          <w:spacing w:val="-4"/>
        </w:rPr>
        <w:t xml:space="preserve"> </w:t>
      </w:r>
      <w:r>
        <w:rPr>
          <w:i/>
        </w:rPr>
        <w:t>SERTA</w:t>
      </w:r>
      <w:r>
        <w:rPr>
          <w:i/>
          <w:spacing w:val="-4"/>
        </w:rPr>
        <w:t xml:space="preserve"> </w:t>
      </w:r>
      <w:r>
        <w:rPr>
          <w:i/>
        </w:rPr>
        <w:t>EKSISTENSI</w:t>
      </w:r>
      <w:r>
        <w:rPr>
          <w:i/>
          <w:spacing w:val="-4"/>
        </w:rPr>
        <w:t xml:space="preserve"> </w:t>
      </w:r>
      <w:r>
        <w:rPr>
          <w:i/>
        </w:rPr>
        <w:t xml:space="preserve">KEDAULATAN DALAM HUKUM INTERNASIONAL DI MASA MODEREN </w:t>
      </w:r>
      <w:r>
        <w:t xml:space="preserve">Jurnal Ilmu Hukum Sui </w:t>
      </w:r>
      <w:proofErr w:type="spellStart"/>
      <w:r>
        <w:t>Generis</w:t>
      </w:r>
      <w:proofErr w:type="spellEnd"/>
      <w:r>
        <w:t xml:space="preserve">, Volume 2 </w:t>
      </w:r>
      <w:proofErr w:type="spellStart"/>
      <w:r>
        <w:t>No</w:t>
      </w:r>
      <w:proofErr w:type="spellEnd"/>
      <w:r>
        <w:t xml:space="preserve"> 3, Juli 2022, hlm.2</w:t>
      </w:r>
    </w:p>
  </w:footnote>
  <w:footnote w:id="31">
    <w:p w14:paraId="47D00194" w14:textId="5801B745" w:rsidR="00AF3910" w:rsidRPr="00AF3910" w:rsidRDefault="00AF3910">
      <w:pPr>
        <w:pStyle w:val="FootnoteText"/>
        <w:rPr>
          <w:lang w:val="en-US"/>
        </w:rPr>
      </w:pPr>
      <w:r>
        <w:rPr>
          <w:rStyle w:val="FootnoteReference"/>
        </w:rPr>
        <w:footnoteRef/>
      </w:r>
      <w:r>
        <w:t xml:space="preserve"> </w:t>
      </w:r>
      <w:proofErr w:type="spellStart"/>
      <w:r>
        <w:t>Isharyanto</w:t>
      </w:r>
      <w:proofErr w:type="spellEnd"/>
      <w:r>
        <w:t>,</w:t>
      </w:r>
      <w:r>
        <w:rPr>
          <w:spacing w:val="-5"/>
        </w:rPr>
        <w:t xml:space="preserve"> </w:t>
      </w:r>
      <w:r>
        <w:t>Ilmu</w:t>
      </w:r>
      <w:r>
        <w:rPr>
          <w:spacing w:val="-6"/>
        </w:rPr>
        <w:t xml:space="preserve"> </w:t>
      </w:r>
      <w:r>
        <w:t>negara,</w:t>
      </w:r>
      <w:r>
        <w:rPr>
          <w:spacing w:val="-5"/>
        </w:rPr>
        <w:t xml:space="preserve"> </w:t>
      </w:r>
      <w:r>
        <w:t>Oase</w:t>
      </w:r>
      <w:r>
        <w:rPr>
          <w:spacing w:val="-5"/>
        </w:rPr>
        <w:t xml:space="preserve"> </w:t>
      </w:r>
      <w:r>
        <w:t>Pustaka,</w:t>
      </w:r>
      <w:r>
        <w:rPr>
          <w:spacing w:val="-4"/>
        </w:rPr>
        <w:t xml:space="preserve"> </w:t>
      </w:r>
      <w:r>
        <w:t>Sukoharjo,</w:t>
      </w:r>
      <w:r>
        <w:rPr>
          <w:spacing w:val="-5"/>
        </w:rPr>
        <w:t xml:space="preserve"> </w:t>
      </w:r>
      <w:r>
        <w:t>2016</w:t>
      </w:r>
      <w:r>
        <w:rPr>
          <w:spacing w:val="-6"/>
        </w:rPr>
        <w:t xml:space="preserve"> </w:t>
      </w:r>
      <w:r>
        <w:rPr>
          <w:spacing w:val="-2"/>
        </w:rPr>
        <w:t>hlm.89.</w:t>
      </w:r>
    </w:p>
  </w:footnote>
  <w:footnote w:id="32">
    <w:p w14:paraId="567E98C4" w14:textId="3A73DE5F" w:rsidR="00AF3910" w:rsidRPr="00AF3910" w:rsidRDefault="00AF3910">
      <w:pPr>
        <w:pStyle w:val="FootnoteText"/>
        <w:rPr>
          <w:lang w:val="en-US"/>
        </w:rPr>
      </w:pPr>
      <w:r>
        <w:rPr>
          <w:rStyle w:val="FootnoteReference"/>
        </w:rPr>
        <w:footnoteRef/>
      </w:r>
      <w:r>
        <w:t xml:space="preserve"> Nunik</w:t>
      </w:r>
      <w:r>
        <w:rPr>
          <w:spacing w:val="-9"/>
        </w:rPr>
        <w:t xml:space="preserve"> </w:t>
      </w:r>
      <w:r>
        <w:t>Nurhayat,</w:t>
      </w:r>
      <w:r>
        <w:rPr>
          <w:spacing w:val="-7"/>
        </w:rPr>
        <w:t xml:space="preserve"> </w:t>
      </w:r>
      <w:r>
        <w:t>Kedaulatan</w:t>
      </w:r>
      <w:r>
        <w:rPr>
          <w:spacing w:val="30"/>
        </w:rPr>
        <w:t xml:space="preserve"> </w:t>
      </w:r>
      <w:r>
        <w:t>Negara</w:t>
      </w:r>
      <w:r>
        <w:rPr>
          <w:spacing w:val="31"/>
        </w:rPr>
        <w:t xml:space="preserve"> </w:t>
      </w:r>
      <w:r>
        <w:t>Indonesia:</w:t>
      </w:r>
      <w:r>
        <w:rPr>
          <w:spacing w:val="31"/>
        </w:rPr>
        <w:t xml:space="preserve"> </w:t>
      </w:r>
      <w:r>
        <w:t>Makna</w:t>
      </w:r>
      <w:r>
        <w:rPr>
          <w:spacing w:val="31"/>
        </w:rPr>
        <w:t xml:space="preserve"> </w:t>
      </w:r>
      <w:r>
        <w:t>dan</w:t>
      </w:r>
      <w:r>
        <w:rPr>
          <w:spacing w:val="32"/>
        </w:rPr>
        <w:t xml:space="preserve"> </w:t>
      </w:r>
      <w:r>
        <w:t>Implementasi</w:t>
      </w:r>
      <w:r>
        <w:rPr>
          <w:spacing w:val="-6"/>
        </w:rPr>
        <w:t xml:space="preserve"> </w:t>
      </w:r>
      <w:r>
        <w:t xml:space="preserve">Sebelum dan Sesudah Amandemen UUD 1945, Amnesti: Jurnal Hukum Vol. 4 No.1 (2022). </w:t>
      </w:r>
      <w:proofErr w:type="spellStart"/>
      <w:r>
        <w:t>H.lm</w:t>
      </w:r>
      <w:proofErr w:type="spellEnd"/>
      <w:r>
        <w:t xml:space="preserve"> 4</w:t>
      </w:r>
    </w:p>
  </w:footnote>
  <w:footnote w:id="33">
    <w:p w14:paraId="33EF72C9" w14:textId="5C027970" w:rsidR="00AF3910" w:rsidRPr="00AF3910" w:rsidRDefault="00AF3910">
      <w:pPr>
        <w:pStyle w:val="FootnoteText"/>
        <w:rPr>
          <w:lang w:val="en-US"/>
        </w:rPr>
      </w:pPr>
      <w:r>
        <w:rPr>
          <w:rStyle w:val="FootnoteReference"/>
        </w:rPr>
        <w:footnoteRef/>
      </w:r>
      <w:r>
        <w:t xml:space="preserve"> Moh </w:t>
      </w:r>
      <w:proofErr w:type="spellStart"/>
      <w:r>
        <w:t>kusnardi</w:t>
      </w:r>
      <w:proofErr w:type="spellEnd"/>
      <w:r>
        <w:t xml:space="preserve"> dan </w:t>
      </w:r>
      <w:proofErr w:type="spellStart"/>
      <w:r>
        <w:t>Harmaily</w:t>
      </w:r>
      <w:proofErr w:type="spellEnd"/>
      <w:r>
        <w:t xml:space="preserve"> Ibrahim, pengantar hukum tata negara Indonesia, pusat studi hukum tata negara, Jakarta, </w:t>
      </w:r>
      <w:proofErr w:type="spellStart"/>
      <w:r>
        <w:t>hlm</w:t>
      </w:r>
      <w:proofErr w:type="spellEnd"/>
      <w:r>
        <w:t xml:space="preserve"> 72</w:t>
      </w:r>
    </w:p>
  </w:footnote>
  <w:footnote w:id="34">
    <w:p w14:paraId="7BBF970F" w14:textId="77777777" w:rsidR="00AF3910" w:rsidRPr="00AF3910" w:rsidRDefault="00AF3910" w:rsidP="00AF3910">
      <w:pPr>
        <w:pStyle w:val="FootnoteText"/>
      </w:pPr>
      <w:r>
        <w:rPr>
          <w:rStyle w:val="FootnoteReference"/>
        </w:rPr>
        <w:footnoteRef/>
      </w:r>
      <w:r>
        <w:t xml:space="preserve"> </w:t>
      </w:r>
      <w:r w:rsidRPr="00AF3910">
        <w:t>Sigit Riyanto KEDAULATAN NEGARA DALAM KERANGKA HUKUM</w:t>
      </w:r>
    </w:p>
    <w:p w14:paraId="4DACB613" w14:textId="00130C58" w:rsidR="00AF3910" w:rsidRPr="00AF3910" w:rsidRDefault="00AF3910" w:rsidP="00AF3910">
      <w:pPr>
        <w:pStyle w:val="FootnoteText"/>
        <w:rPr>
          <w:lang w:val="en-US"/>
        </w:rPr>
      </w:pPr>
      <w:r w:rsidRPr="00AF3910">
        <w:t xml:space="preserve">INTERNASIONAL KONTEMPORER, Fakultas Hukum UGM, </w:t>
      </w:r>
      <w:proofErr w:type="spellStart"/>
      <w:r w:rsidRPr="00AF3910">
        <w:t>hlm</w:t>
      </w:r>
      <w:proofErr w:type="spellEnd"/>
      <w:r w:rsidRPr="00AF3910">
        <w:t xml:space="preserve"> 60</w:t>
      </w:r>
    </w:p>
  </w:footnote>
  <w:footnote w:id="35">
    <w:p w14:paraId="187E11B1" w14:textId="77777777" w:rsidR="00AF3910" w:rsidRPr="00AF3910" w:rsidRDefault="00AF3910" w:rsidP="00AF3910">
      <w:pPr>
        <w:pStyle w:val="FootnoteText"/>
      </w:pPr>
      <w:r>
        <w:rPr>
          <w:rStyle w:val="FootnoteReference"/>
        </w:rPr>
        <w:footnoteRef/>
      </w:r>
      <w:r>
        <w:t xml:space="preserve"> </w:t>
      </w:r>
      <w:r w:rsidRPr="00AF3910">
        <w:t>Sigit Riyanto KEDAULATAN NEGARA DALAM KERANGKA HUKUM</w:t>
      </w:r>
    </w:p>
    <w:p w14:paraId="4A214FFF" w14:textId="377971B8" w:rsidR="00AF3910" w:rsidRPr="00AF3910" w:rsidRDefault="00AF3910" w:rsidP="00AF3910">
      <w:pPr>
        <w:pStyle w:val="FootnoteText"/>
        <w:rPr>
          <w:lang w:val="en-US"/>
        </w:rPr>
      </w:pPr>
      <w:r w:rsidRPr="00AF3910">
        <w:t xml:space="preserve">INTERNASIONAL KONTEMPORER Yustisia Vol.1 No. 3 September - Desember 2012 </w:t>
      </w:r>
      <w:hyperlink r:id="rId3">
        <w:r w:rsidRPr="00AF3910">
          <w:rPr>
            <w:rStyle w:val="Hyperlink"/>
          </w:rPr>
          <w:t>https://share.google/QOWYQyBTccUmwcnDe</w:t>
        </w:r>
      </w:hyperlink>
      <w:r w:rsidRPr="00AF3910">
        <w:t xml:space="preserve"> </w:t>
      </w:r>
      <w:proofErr w:type="spellStart"/>
      <w:r w:rsidRPr="00AF3910">
        <w:t>hlm</w:t>
      </w:r>
      <w:proofErr w:type="spellEnd"/>
      <w:r w:rsidRPr="00AF3910">
        <w:t xml:space="preserve"> 10</w:t>
      </w:r>
    </w:p>
  </w:footnote>
  <w:footnote w:id="36">
    <w:p w14:paraId="06D75C4C" w14:textId="3938BA6C" w:rsidR="00AF3910" w:rsidRPr="00AF3910" w:rsidRDefault="00AF3910">
      <w:pPr>
        <w:pStyle w:val="FootnoteText"/>
        <w:rPr>
          <w:lang w:val="en-US"/>
        </w:rPr>
      </w:pPr>
      <w:r>
        <w:rPr>
          <w:rStyle w:val="FootnoteReference"/>
        </w:rPr>
        <w:footnoteRef/>
      </w:r>
      <w:r>
        <w:t xml:space="preserve"> </w:t>
      </w:r>
      <w:proofErr w:type="spellStart"/>
      <w:r w:rsidRPr="00AF3910">
        <w:t>Boer</w:t>
      </w:r>
      <w:proofErr w:type="spellEnd"/>
      <w:r w:rsidRPr="00AF3910">
        <w:t xml:space="preserve"> </w:t>
      </w:r>
      <w:proofErr w:type="spellStart"/>
      <w:r w:rsidRPr="00AF3910">
        <w:t>Mauna</w:t>
      </w:r>
      <w:proofErr w:type="spellEnd"/>
      <w:r w:rsidRPr="00AF3910">
        <w:t>, Hukum Internasional Pengertian Peranan dan Fungsi Dalam Era Dinamika Global, (Bandung: Penerbit PT Alumni, 2001), h. 24</w:t>
      </w:r>
    </w:p>
  </w:footnote>
  <w:footnote w:id="37">
    <w:p w14:paraId="601ADD97" w14:textId="61479ECE" w:rsidR="00AF3910" w:rsidRPr="00AF3910" w:rsidRDefault="00AF3910">
      <w:pPr>
        <w:pStyle w:val="FootnoteText"/>
        <w:rPr>
          <w:lang w:val="en-US"/>
        </w:rPr>
      </w:pPr>
      <w:r>
        <w:rPr>
          <w:rStyle w:val="FootnoteReference"/>
        </w:rPr>
        <w:footnoteRef/>
      </w:r>
      <w:r>
        <w:t xml:space="preserve"> </w:t>
      </w:r>
      <w:proofErr w:type="spellStart"/>
      <w:r>
        <w:t>Malcolm</w:t>
      </w:r>
      <w:proofErr w:type="spellEnd"/>
      <w:r>
        <w:rPr>
          <w:spacing w:val="-5"/>
        </w:rPr>
        <w:t xml:space="preserve"> </w:t>
      </w:r>
      <w:r>
        <w:t>N.</w:t>
      </w:r>
      <w:r>
        <w:rPr>
          <w:spacing w:val="-6"/>
        </w:rPr>
        <w:t xml:space="preserve"> </w:t>
      </w:r>
      <w:proofErr w:type="spellStart"/>
      <w:r>
        <w:t>Shaw</w:t>
      </w:r>
      <w:proofErr w:type="spellEnd"/>
      <w:r>
        <w:t>,</w:t>
      </w:r>
      <w:r>
        <w:rPr>
          <w:spacing w:val="-4"/>
        </w:rPr>
        <w:t xml:space="preserve"> </w:t>
      </w:r>
      <w:r>
        <w:t>International</w:t>
      </w:r>
      <w:r>
        <w:rPr>
          <w:spacing w:val="-6"/>
        </w:rPr>
        <w:t xml:space="preserve"> </w:t>
      </w:r>
      <w:r>
        <w:t>Law,</w:t>
      </w:r>
      <w:r>
        <w:rPr>
          <w:spacing w:val="-4"/>
        </w:rPr>
        <w:t xml:space="preserve"> </w:t>
      </w:r>
      <w:r>
        <w:t>(New</w:t>
      </w:r>
      <w:r>
        <w:rPr>
          <w:spacing w:val="-5"/>
        </w:rPr>
        <w:t xml:space="preserve"> </w:t>
      </w:r>
      <w:proofErr w:type="spellStart"/>
      <w:r>
        <w:t>York</w:t>
      </w:r>
      <w:proofErr w:type="spellEnd"/>
      <w:r>
        <w:t>:</w:t>
      </w:r>
      <w:r>
        <w:rPr>
          <w:spacing w:val="-7"/>
        </w:rPr>
        <w:t xml:space="preserve"> </w:t>
      </w:r>
      <w:r>
        <w:t>Cambridge</w:t>
      </w:r>
      <w:r>
        <w:rPr>
          <w:spacing w:val="-5"/>
        </w:rPr>
        <w:t xml:space="preserve"> </w:t>
      </w:r>
      <w:proofErr w:type="spellStart"/>
      <w:r>
        <w:t>University</w:t>
      </w:r>
      <w:proofErr w:type="spellEnd"/>
      <w:r>
        <w:rPr>
          <w:spacing w:val="-5"/>
        </w:rPr>
        <w:t xml:space="preserve"> </w:t>
      </w:r>
      <w:proofErr w:type="spellStart"/>
      <w:r>
        <w:t>Press</w:t>
      </w:r>
      <w:proofErr w:type="spellEnd"/>
      <w:r>
        <w:t>).,</w:t>
      </w:r>
      <w:r>
        <w:rPr>
          <w:spacing w:val="-6"/>
        </w:rPr>
        <w:t xml:space="preserve"> </w:t>
      </w:r>
      <w:r>
        <w:t>h.</w:t>
      </w:r>
      <w:r>
        <w:rPr>
          <w:spacing w:val="-7"/>
        </w:rPr>
        <w:t xml:space="preserve"> </w:t>
      </w:r>
      <w:r>
        <w:rPr>
          <w:spacing w:val="-5"/>
        </w:rPr>
        <w:t>48</w:t>
      </w:r>
    </w:p>
  </w:footnote>
  <w:footnote w:id="38">
    <w:p w14:paraId="133D3280" w14:textId="3F822A37" w:rsidR="00AF3910" w:rsidRPr="00AF3910" w:rsidRDefault="00AF3910">
      <w:pPr>
        <w:pStyle w:val="FootnoteText"/>
        <w:rPr>
          <w:lang w:val="en-US"/>
        </w:rPr>
      </w:pPr>
      <w:r>
        <w:rPr>
          <w:rStyle w:val="FootnoteReference"/>
        </w:rPr>
        <w:footnoteRef/>
      </w:r>
      <w:r>
        <w:t xml:space="preserve"> </w:t>
      </w:r>
      <w:proofErr w:type="spellStart"/>
      <w:r>
        <w:t>Neil</w:t>
      </w:r>
      <w:proofErr w:type="spellEnd"/>
      <w:r>
        <w:rPr>
          <w:spacing w:val="-5"/>
        </w:rPr>
        <w:t xml:space="preserve"> </w:t>
      </w:r>
      <w:r>
        <w:t>Walker,</w:t>
      </w:r>
      <w:r>
        <w:rPr>
          <w:spacing w:val="-4"/>
        </w:rPr>
        <w:t xml:space="preserve"> </w:t>
      </w:r>
      <w:r>
        <w:t>ed.</w:t>
      </w:r>
      <w:r>
        <w:rPr>
          <w:spacing w:val="-5"/>
        </w:rPr>
        <w:t xml:space="preserve"> </w:t>
      </w:r>
      <w:proofErr w:type="spellStart"/>
      <w:r>
        <w:t>Sovereignity</w:t>
      </w:r>
      <w:proofErr w:type="spellEnd"/>
      <w:r>
        <w:rPr>
          <w:spacing w:val="-6"/>
        </w:rPr>
        <w:t xml:space="preserve"> </w:t>
      </w:r>
      <w:r>
        <w:t>in</w:t>
      </w:r>
      <w:r>
        <w:rPr>
          <w:spacing w:val="-4"/>
        </w:rPr>
        <w:t xml:space="preserve"> </w:t>
      </w:r>
      <w:proofErr w:type="spellStart"/>
      <w:r>
        <w:t>Transition</w:t>
      </w:r>
      <w:proofErr w:type="spellEnd"/>
      <w:r>
        <w:t>,</w:t>
      </w:r>
      <w:r>
        <w:rPr>
          <w:spacing w:val="-6"/>
        </w:rPr>
        <w:t xml:space="preserve"> </w:t>
      </w:r>
      <w:r>
        <w:t>(Oregon:</w:t>
      </w:r>
      <w:r>
        <w:rPr>
          <w:spacing w:val="-5"/>
        </w:rPr>
        <w:t xml:space="preserve"> </w:t>
      </w:r>
      <w:r>
        <w:t>Hart</w:t>
      </w:r>
      <w:r>
        <w:rPr>
          <w:spacing w:val="-8"/>
        </w:rPr>
        <w:t xml:space="preserve"> </w:t>
      </w:r>
      <w:proofErr w:type="spellStart"/>
      <w:r>
        <w:t>Publishing</w:t>
      </w:r>
      <w:proofErr w:type="spellEnd"/>
      <w:r>
        <w:t>,</w:t>
      </w:r>
      <w:r>
        <w:rPr>
          <w:spacing w:val="-4"/>
        </w:rPr>
        <w:t xml:space="preserve"> </w:t>
      </w:r>
      <w:r>
        <w:t>2006),</w:t>
      </w:r>
      <w:r>
        <w:rPr>
          <w:spacing w:val="-7"/>
        </w:rPr>
        <w:t xml:space="preserve"> </w:t>
      </w:r>
      <w:r>
        <w:t>h.</w:t>
      </w:r>
      <w:r>
        <w:rPr>
          <w:spacing w:val="-6"/>
        </w:rPr>
        <w:t xml:space="preserve"> </w:t>
      </w:r>
      <w:r>
        <w:rPr>
          <w:spacing w:val="-4"/>
        </w:rPr>
        <w:t>118.</w:t>
      </w:r>
    </w:p>
  </w:footnote>
  <w:footnote w:id="39">
    <w:p w14:paraId="2ABC9C1F" w14:textId="72D04F69" w:rsidR="00AF3910" w:rsidRPr="00AF3910" w:rsidRDefault="00AF3910">
      <w:pPr>
        <w:pStyle w:val="FootnoteText"/>
        <w:rPr>
          <w:lang w:val="en-US"/>
        </w:rPr>
      </w:pPr>
      <w:r>
        <w:rPr>
          <w:rStyle w:val="FootnoteReference"/>
        </w:rPr>
        <w:footnoteRef/>
      </w:r>
      <w:r>
        <w:t xml:space="preserve"> </w:t>
      </w:r>
      <w:proofErr w:type="spellStart"/>
      <w:r>
        <w:t>Charter</w:t>
      </w:r>
      <w:proofErr w:type="spellEnd"/>
      <w:r>
        <w:rPr>
          <w:spacing w:val="-2"/>
        </w:rPr>
        <w:t xml:space="preserve"> </w:t>
      </w:r>
      <w:proofErr w:type="spellStart"/>
      <w:r>
        <w:t>of</w:t>
      </w:r>
      <w:proofErr w:type="spellEnd"/>
      <w:r>
        <w:rPr>
          <w:spacing w:val="-3"/>
        </w:rPr>
        <w:t xml:space="preserve"> </w:t>
      </w:r>
      <w:proofErr w:type="spellStart"/>
      <w:r>
        <w:t>the</w:t>
      </w:r>
      <w:proofErr w:type="spellEnd"/>
      <w:r>
        <w:rPr>
          <w:spacing w:val="-5"/>
        </w:rPr>
        <w:t xml:space="preserve"> </w:t>
      </w:r>
      <w:r>
        <w:t>United</w:t>
      </w:r>
      <w:r>
        <w:rPr>
          <w:spacing w:val="-2"/>
        </w:rPr>
        <w:t xml:space="preserve"> </w:t>
      </w:r>
      <w:proofErr w:type="spellStart"/>
      <w:r>
        <w:t>Nations</w:t>
      </w:r>
      <w:proofErr w:type="spellEnd"/>
      <w:r>
        <w:rPr>
          <w:spacing w:val="-7"/>
        </w:rPr>
        <w:t xml:space="preserve"> </w:t>
      </w:r>
      <w:proofErr w:type="spellStart"/>
      <w:r>
        <w:t>and</w:t>
      </w:r>
      <w:proofErr w:type="spellEnd"/>
      <w:r>
        <w:rPr>
          <w:spacing w:val="-2"/>
        </w:rPr>
        <w:t xml:space="preserve"> </w:t>
      </w:r>
      <w:proofErr w:type="spellStart"/>
      <w:r>
        <w:t>Statute</w:t>
      </w:r>
      <w:proofErr w:type="spellEnd"/>
      <w:r>
        <w:rPr>
          <w:spacing w:val="-3"/>
        </w:rPr>
        <w:t xml:space="preserve"> </w:t>
      </w:r>
      <w:proofErr w:type="spellStart"/>
      <w:r>
        <w:t>of</w:t>
      </w:r>
      <w:proofErr w:type="spellEnd"/>
      <w:r>
        <w:rPr>
          <w:spacing w:val="-3"/>
        </w:rPr>
        <w:t xml:space="preserve"> </w:t>
      </w:r>
      <w:proofErr w:type="spellStart"/>
      <w:r>
        <w:t>the</w:t>
      </w:r>
      <w:proofErr w:type="spellEnd"/>
      <w:r>
        <w:rPr>
          <w:spacing w:val="-3"/>
        </w:rPr>
        <w:t xml:space="preserve"> </w:t>
      </w:r>
      <w:r>
        <w:t>International</w:t>
      </w:r>
      <w:r>
        <w:rPr>
          <w:spacing w:val="-3"/>
        </w:rPr>
        <w:t xml:space="preserve"> </w:t>
      </w:r>
      <w:proofErr w:type="spellStart"/>
      <w:r>
        <w:t>Court</w:t>
      </w:r>
      <w:proofErr w:type="spellEnd"/>
      <w:r>
        <w:rPr>
          <w:spacing w:val="-4"/>
        </w:rPr>
        <w:t xml:space="preserve"> </w:t>
      </w:r>
      <w:proofErr w:type="spellStart"/>
      <w:r>
        <w:t>of</w:t>
      </w:r>
      <w:proofErr w:type="spellEnd"/>
      <w:r>
        <w:rPr>
          <w:spacing w:val="-3"/>
        </w:rPr>
        <w:t xml:space="preserve"> </w:t>
      </w:r>
      <w:proofErr w:type="spellStart"/>
      <w:r>
        <w:t>Justice</w:t>
      </w:r>
      <w:proofErr w:type="spellEnd"/>
      <w:r>
        <w:t>,</w:t>
      </w:r>
      <w:r>
        <w:rPr>
          <w:spacing w:val="-2"/>
        </w:rPr>
        <w:t xml:space="preserve"> </w:t>
      </w:r>
      <w:r>
        <w:t xml:space="preserve">(United </w:t>
      </w:r>
      <w:proofErr w:type="spellStart"/>
      <w:r>
        <w:t>Nations</w:t>
      </w:r>
      <w:proofErr w:type="spellEnd"/>
      <w:r>
        <w:t xml:space="preserve"> Department </w:t>
      </w:r>
      <w:proofErr w:type="spellStart"/>
      <w:r>
        <w:t>of</w:t>
      </w:r>
      <w:proofErr w:type="spellEnd"/>
      <w:r>
        <w:t xml:space="preserve"> </w:t>
      </w:r>
      <w:proofErr w:type="spellStart"/>
      <w:r>
        <w:t>Public</w:t>
      </w:r>
      <w:proofErr w:type="spellEnd"/>
      <w:r>
        <w:t xml:space="preserve"> </w:t>
      </w:r>
      <w:proofErr w:type="spellStart"/>
      <w:r>
        <w:t>Information</w:t>
      </w:r>
      <w:proofErr w:type="spellEnd"/>
      <w:r>
        <w:t xml:space="preserve">, 1997), </w:t>
      </w:r>
      <w:proofErr w:type="spellStart"/>
      <w:r>
        <w:t>hlm</w:t>
      </w:r>
      <w:proofErr w:type="spellEnd"/>
      <w:r>
        <w:t xml:space="preserve"> 62.</w:t>
      </w:r>
    </w:p>
  </w:footnote>
  <w:footnote w:id="40">
    <w:p w14:paraId="15CBD2EB" w14:textId="5C1D669E" w:rsidR="00AF3910" w:rsidRPr="00AF3910" w:rsidRDefault="00AF3910">
      <w:pPr>
        <w:pStyle w:val="FootnoteText"/>
        <w:rPr>
          <w:lang w:val="en-US"/>
        </w:rPr>
      </w:pPr>
      <w:r>
        <w:rPr>
          <w:rStyle w:val="FootnoteReference"/>
        </w:rPr>
        <w:footnoteRef/>
      </w:r>
      <w:r>
        <w:t xml:space="preserve"> </w:t>
      </w:r>
      <w:proofErr w:type="spellStart"/>
      <w:r>
        <w:t>Hinca</w:t>
      </w:r>
      <w:proofErr w:type="spellEnd"/>
      <w:r>
        <w:rPr>
          <w:spacing w:val="-4"/>
        </w:rPr>
        <w:t xml:space="preserve"> </w:t>
      </w:r>
      <w:r>
        <w:t>IP</w:t>
      </w:r>
      <w:r>
        <w:rPr>
          <w:spacing w:val="-5"/>
        </w:rPr>
        <w:t xml:space="preserve"> </w:t>
      </w:r>
      <w:r>
        <w:t>Pandjaitan,</w:t>
      </w:r>
      <w:r>
        <w:rPr>
          <w:spacing w:val="-4"/>
        </w:rPr>
        <w:t xml:space="preserve"> </w:t>
      </w:r>
      <w:r>
        <w:t>Kedaulatan</w:t>
      </w:r>
      <w:r>
        <w:rPr>
          <w:spacing w:val="-3"/>
        </w:rPr>
        <w:t xml:space="preserve"> </w:t>
      </w:r>
      <w:r>
        <w:t>Negara</w:t>
      </w:r>
      <w:r>
        <w:rPr>
          <w:spacing w:val="-4"/>
        </w:rPr>
        <w:t xml:space="preserve"> </w:t>
      </w:r>
      <w:r>
        <w:t>Versus</w:t>
      </w:r>
      <w:r>
        <w:rPr>
          <w:spacing w:val="-5"/>
        </w:rPr>
        <w:t xml:space="preserve"> </w:t>
      </w:r>
      <w:r>
        <w:t>Kedaulatan</w:t>
      </w:r>
      <w:r>
        <w:rPr>
          <w:spacing w:val="-5"/>
        </w:rPr>
        <w:t xml:space="preserve"> </w:t>
      </w:r>
      <w:r>
        <w:t>Fifa,</w:t>
      </w:r>
      <w:r>
        <w:rPr>
          <w:spacing w:val="-4"/>
        </w:rPr>
        <w:t xml:space="preserve"> </w:t>
      </w:r>
      <w:r>
        <w:t>(Jakarta:</w:t>
      </w:r>
      <w:r>
        <w:rPr>
          <w:spacing w:val="-4"/>
        </w:rPr>
        <w:t xml:space="preserve"> </w:t>
      </w:r>
      <w:r>
        <w:t>PT Gramedia Pustaka Utama, 2011) h. 55</w:t>
      </w:r>
    </w:p>
  </w:footnote>
  <w:footnote w:id="41">
    <w:p w14:paraId="677AA511" w14:textId="77777777" w:rsidR="00AF3910" w:rsidRPr="00AF3910" w:rsidRDefault="00AF3910" w:rsidP="00AF3910">
      <w:pPr>
        <w:pStyle w:val="FootnoteText"/>
      </w:pPr>
      <w:r>
        <w:rPr>
          <w:rStyle w:val="FootnoteReference"/>
        </w:rPr>
        <w:footnoteRef/>
      </w:r>
      <w:r>
        <w:t xml:space="preserve"> </w:t>
      </w:r>
      <w:r w:rsidRPr="00AF3910">
        <w:t xml:space="preserve">Ayu </w:t>
      </w:r>
      <w:proofErr w:type="spellStart"/>
      <w:r w:rsidRPr="00AF3910">
        <w:t>Nrangwesti</w:t>
      </w:r>
      <w:proofErr w:type="spellEnd"/>
      <w:r w:rsidRPr="00AF3910">
        <w:t xml:space="preserve"> KONSEP KEDAULATAN DALAM PERSPEKTIF HUKUM</w:t>
      </w:r>
    </w:p>
    <w:p w14:paraId="671B6DA4" w14:textId="77777777" w:rsidR="00AF3910" w:rsidRPr="00AF3910" w:rsidRDefault="00AF3910" w:rsidP="00AF3910">
      <w:pPr>
        <w:pStyle w:val="FootnoteText"/>
      </w:pPr>
      <w:r w:rsidRPr="00AF3910">
        <w:t xml:space="preserve">INTERNASIONAL </w:t>
      </w:r>
      <w:hyperlink r:id="rId4">
        <w:r w:rsidRPr="00AF3910">
          <w:rPr>
            <w:rStyle w:val="Hyperlink"/>
          </w:rPr>
          <w:t>https://share.google/rckNVBINn4nroUBGm</w:t>
        </w:r>
      </w:hyperlink>
      <w:r w:rsidRPr="00AF3910">
        <w:t xml:space="preserve"> </w:t>
      </w:r>
      <w:proofErr w:type="spellStart"/>
      <w:r w:rsidRPr="00AF3910">
        <w:t>hlm</w:t>
      </w:r>
      <w:proofErr w:type="spellEnd"/>
      <w:r w:rsidRPr="00AF3910">
        <w:t xml:space="preserve"> 16.</w:t>
      </w:r>
    </w:p>
    <w:p w14:paraId="1B290E9F" w14:textId="224A1F12" w:rsidR="00AF3910" w:rsidRPr="00AF3910" w:rsidRDefault="00AF3910">
      <w:pPr>
        <w:pStyle w:val="FootnoteText"/>
        <w:rPr>
          <w:lang w:val="en-US"/>
        </w:rPr>
      </w:pPr>
    </w:p>
  </w:footnote>
  <w:footnote w:id="42">
    <w:p w14:paraId="4BCD85C3" w14:textId="2BD6CFD5" w:rsidR="004012B2" w:rsidRPr="004012B2" w:rsidRDefault="004012B2">
      <w:pPr>
        <w:pStyle w:val="FootnoteText"/>
        <w:rPr>
          <w:lang w:val="en-US"/>
        </w:rPr>
      </w:pPr>
      <w:r>
        <w:rPr>
          <w:rStyle w:val="FootnoteReference"/>
        </w:rPr>
        <w:footnoteRef/>
      </w:r>
      <w:r>
        <w:t xml:space="preserve"> </w:t>
      </w:r>
      <w:proofErr w:type="spellStart"/>
      <w:r>
        <w:t>Betts</w:t>
      </w:r>
      <w:proofErr w:type="spellEnd"/>
      <w:r>
        <w:t>,</w:t>
      </w:r>
      <w:r>
        <w:rPr>
          <w:spacing w:val="-3"/>
        </w:rPr>
        <w:t xml:space="preserve"> </w:t>
      </w:r>
      <w:r>
        <w:t>Alexander</w:t>
      </w:r>
      <w:r>
        <w:rPr>
          <w:spacing w:val="-2"/>
        </w:rPr>
        <w:t xml:space="preserve"> </w:t>
      </w:r>
      <w:r>
        <w:t>dan</w:t>
      </w:r>
      <w:r>
        <w:rPr>
          <w:spacing w:val="-2"/>
        </w:rPr>
        <w:t xml:space="preserve"> </w:t>
      </w:r>
      <w:proofErr w:type="spellStart"/>
      <w:r>
        <w:t>Gil</w:t>
      </w:r>
      <w:proofErr w:type="spellEnd"/>
      <w:r>
        <w:rPr>
          <w:spacing w:val="-4"/>
        </w:rPr>
        <w:t xml:space="preserve"> </w:t>
      </w:r>
      <w:proofErr w:type="spellStart"/>
      <w:r>
        <w:t>Loescher</w:t>
      </w:r>
      <w:proofErr w:type="spellEnd"/>
      <w:r>
        <w:t>,</w:t>
      </w:r>
      <w:r>
        <w:rPr>
          <w:spacing w:val="-3"/>
        </w:rPr>
        <w:t xml:space="preserve"> </w:t>
      </w:r>
      <w:r>
        <w:t>2020,</w:t>
      </w:r>
      <w:r>
        <w:rPr>
          <w:spacing w:val="-3"/>
        </w:rPr>
        <w:t xml:space="preserve"> </w:t>
      </w:r>
      <w:proofErr w:type="spellStart"/>
      <w:r>
        <w:t>Refugees</w:t>
      </w:r>
      <w:proofErr w:type="spellEnd"/>
      <w:r>
        <w:rPr>
          <w:spacing w:val="-4"/>
        </w:rPr>
        <w:t xml:space="preserve"> </w:t>
      </w:r>
      <w:r>
        <w:t>in</w:t>
      </w:r>
      <w:r>
        <w:rPr>
          <w:spacing w:val="-5"/>
        </w:rPr>
        <w:t xml:space="preserve"> </w:t>
      </w:r>
      <w:r>
        <w:t>International</w:t>
      </w:r>
      <w:r>
        <w:rPr>
          <w:spacing w:val="-3"/>
        </w:rPr>
        <w:t xml:space="preserve"> </w:t>
      </w:r>
      <w:proofErr w:type="spellStart"/>
      <w:r>
        <w:t>Relations</w:t>
      </w:r>
      <w:proofErr w:type="spellEnd"/>
      <w:r>
        <w:t>,</w:t>
      </w:r>
      <w:r>
        <w:rPr>
          <w:spacing w:val="-3"/>
        </w:rPr>
        <w:t xml:space="preserve"> </w:t>
      </w:r>
      <w:r>
        <w:t>dalam Alexander</w:t>
      </w:r>
      <w:r>
        <w:rPr>
          <w:spacing w:val="-1"/>
        </w:rPr>
        <w:t xml:space="preserve"> </w:t>
      </w:r>
      <w:proofErr w:type="spellStart"/>
      <w:r>
        <w:t>Betts</w:t>
      </w:r>
      <w:proofErr w:type="spellEnd"/>
      <w:r>
        <w:rPr>
          <w:spacing w:val="-3"/>
        </w:rPr>
        <w:t xml:space="preserve"> </w:t>
      </w:r>
      <w:r>
        <w:t>dan</w:t>
      </w:r>
      <w:r>
        <w:rPr>
          <w:spacing w:val="-1"/>
        </w:rPr>
        <w:t xml:space="preserve"> </w:t>
      </w:r>
      <w:proofErr w:type="spellStart"/>
      <w:r>
        <w:t>Gil</w:t>
      </w:r>
      <w:proofErr w:type="spellEnd"/>
      <w:r>
        <w:rPr>
          <w:spacing w:val="-3"/>
        </w:rPr>
        <w:t xml:space="preserve"> </w:t>
      </w:r>
      <w:proofErr w:type="spellStart"/>
      <w:r>
        <w:t>Loescher</w:t>
      </w:r>
      <w:proofErr w:type="spellEnd"/>
      <w:r>
        <w:rPr>
          <w:spacing w:val="-1"/>
        </w:rPr>
        <w:t xml:space="preserve"> </w:t>
      </w:r>
      <w:r>
        <w:t>(</w:t>
      </w:r>
      <w:proofErr w:type="spellStart"/>
      <w:r>
        <w:t>eds</w:t>
      </w:r>
      <w:proofErr w:type="spellEnd"/>
      <w:r>
        <w:t>),</w:t>
      </w:r>
      <w:r>
        <w:rPr>
          <w:spacing w:val="-2"/>
        </w:rPr>
        <w:t xml:space="preserve"> </w:t>
      </w:r>
      <w:proofErr w:type="spellStart"/>
      <w:r>
        <w:t>Refugees</w:t>
      </w:r>
      <w:proofErr w:type="spellEnd"/>
      <w:r>
        <w:rPr>
          <w:spacing w:val="-3"/>
        </w:rPr>
        <w:t xml:space="preserve"> </w:t>
      </w:r>
      <w:r>
        <w:t>in</w:t>
      </w:r>
      <w:r>
        <w:rPr>
          <w:spacing w:val="-1"/>
        </w:rPr>
        <w:t xml:space="preserve"> </w:t>
      </w:r>
      <w:r>
        <w:t>International</w:t>
      </w:r>
      <w:r>
        <w:rPr>
          <w:spacing w:val="-2"/>
        </w:rPr>
        <w:t xml:space="preserve"> </w:t>
      </w:r>
      <w:proofErr w:type="spellStart"/>
      <w:r>
        <w:t>Relations</w:t>
      </w:r>
      <w:proofErr w:type="spellEnd"/>
      <w:r>
        <w:t>,</w:t>
      </w:r>
      <w:r>
        <w:rPr>
          <w:spacing w:val="-2"/>
        </w:rPr>
        <w:t xml:space="preserve"> </w:t>
      </w:r>
      <w:r>
        <w:t>Oxford</w:t>
      </w:r>
      <w:r>
        <w:rPr>
          <w:spacing w:val="-1"/>
        </w:rPr>
        <w:t xml:space="preserve"> </w:t>
      </w:r>
      <w:proofErr w:type="spellStart"/>
      <w:r>
        <w:t>University</w:t>
      </w:r>
      <w:proofErr w:type="spellEnd"/>
      <w:r>
        <w:t xml:space="preserve"> </w:t>
      </w:r>
      <w:proofErr w:type="spellStart"/>
      <w:r>
        <w:t>Press</w:t>
      </w:r>
      <w:proofErr w:type="spellEnd"/>
      <w:r>
        <w:t>, 2020, hlm. 1-2</w:t>
      </w:r>
    </w:p>
  </w:footnote>
  <w:footnote w:id="43">
    <w:p w14:paraId="2E09F1CC" w14:textId="77777777" w:rsidR="004012B2" w:rsidRPr="004012B2" w:rsidRDefault="004012B2" w:rsidP="004012B2">
      <w:pPr>
        <w:pStyle w:val="FootnoteText"/>
      </w:pPr>
      <w:r>
        <w:rPr>
          <w:rStyle w:val="FootnoteReference"/>
        </w:rPr>
        <w:footnoteRef/>
      </w:r>
      <w:r>
        <w:t xml:space="preserve"> </w:t>
      </w:r>
      <w:r w:rsidRPr="004012B2">
        <w:t xml:space="preserve">1R.Widiarti, Pengungsi, http:// </w:t>
      </w:r>
      <w:hyperlink r:id="rId5">
        <w:r w:rsidRPr="004012B2">
          <w:rPr>
            <w:rStyle w:val="Hyperlink"/>
          </w:rPr>
          <w:t>www.unhcr.or.id,</w:t>
        </w:r>
      </w:hyperlink>
      <w:r w:rsidRPr="004012B2">
        <w:t xml:space="preserve"> diakses, tanggal, 27 Mei 2023 pukul</w:t>
      </w:r>
    </w:p>
    <w:p w14:paraId="4E5B7954" w14:textId="4E8DF67A" w:rsidR="004012B2" w:rsidRPr="004012B2" w:rsidRDefault="004012B2" w:rsidP="004012B2">
      <w:pPr>
        <w:pStyle w:val="FootnoteText"/>
        <w:rPr>
          <w:lang w:val="en-US"/>
        </w:rPr>
      </w:pPr>
      <w:r w:rsidRPr="004012B2">
        <w:t>08.05 WIB</w:t>
      </w:r>
    </w:p>
  </w:footnote>
  <w:footnote w:id="44">
    <w:p w14:paraId="17ED333E" w14:textId="65A3123E" w:rsidR="004012B2" w:rsidRPr="004012B2" w:rsidRDefault="004012B2">
      <w:pPr>
        <w:pStyle w:val="FootnoteText"/>
        <w:rPr>
          <w:lang w:val="en-US"/>
        </w:rPr>
      </w:pPr>
      <w:r>
        <w:rPr>
          <w:rStyle w:val="FootnoteReference"/>
        </w:rPr>
        <w:footnoteRef/>
      </w:r>
      <w:r>
        <w:t xml:space="preserve"> </w:t>
      </w:r>
      <w:proofErr w:type="spellStart"/>
      <w:r>
        <w:t>Wagiman</w:t>
      </w:r>
      <w:proofErr w:type="spellEnd"/>
      <w:r>
        <w:t>,</w:t>
      </w:r>
      <w:r>
        <w:rPr>
          <w:spacing w:val="-5"/>
        </w:rPr>
        <w:t xml:space="preserve"> </w:t>
      </w:r>
      <w:r>
        <w:t>Hukum</w:t>
      </w:r>
      <w:r>
        <w:rPr>
          <w:spacing w:val="-3"/>
        </w:rPr>
        <w:t xml:space="preserve"> </w:t>
      </w:r>
      <w:r>
        <w:t>Pengungsi</w:t>
      </w:r>
      <w:r>
        <w:rPr>
          <w:spacing w:val="-6"/>
        </w:rPr>
        <w:t xml:space="preserve"> </w:t>
      </w:r>
      <w:r>
        <w:t>Internasional,</w:t>
      </w:r>
      <w:r>
        <w:rPr>
          <w:spacing w:val="-4"/>
        </w:rPr>
        <w:t xml:space="preserve"> </w:t>
      </w:r>
      <w:r>
        <w:t>Sinar</w:t>
      </w:r>
      <w:r>
        <w:rPr>
          <w:spacing w:val="-5"/>
        </w:rPr>
        <w:t xml:space="preserve"> </w:t>
      </w:r>
      <w:r>
        <w:t>Grafika,</w:t>
      </w:r>
      <w:r>
        <w:rPr>
          <w:spacing w:val="-6"/>
        </w:rPr>
        <w:t xml:space="preserve"> </w:t>
      </w:r>
      <w:r>
        <w:t>Jakarta,</w:t>
      </w:r>
      <w:r>
        <w:rPr>
          <w:spacing w:val="-5"/>
        </w:rPr>
        <w:t xml:space="preserve"> </w:t>
      </w:r>
      <w:r>
        <w:t>2022,</w:t>
      </w:r>
      <w:r>
        <w:rPr>
          <w:spacing w:val="-7"/>
        </w:rPr>
        <w:t xml:space="preserve"> </w:t>
      </w:r>
      <w:r>
        <w:t>hlm.</w:t>
      </w:r>
      <w:r>
        <w:rPr>
          <w:spacing w:val="-4"/>
        </w:rPr>
        <w:t xml:space="preserve"> </w:t>
      </w:r>
      <w:r>
        <w:t>51-</w:t>
      </w:r>
      <w:r>
        <w:rPr>
          <w:spacing w:val="-5"/>
        </w:rPr>
        <w:t>52</w:t>
      </w:r>
    </w:p>
  </w:footnote>
  <w:footnote w:id="45">
    <w:p w14:paraId="5DCE1835" w14:textId="7814B507" w:rsidR="004012B2" w:rsidRPr="004012B2" w:rsidRDefault="004012B2">
      <w:pPr>
        <w:pStyle w:val="FootnoteText"/>
        <w:rPr>
          <w:lang w:val="en-US"/>
        </w:rPr>
      </w:pPr>
      <w:r>
        <w:rPr>
          <w:rStyle w:val="FootnoteReference"/>
        </w:rPr>
        <w:footnoteRef/>
      </w:r>
      <w:r>
        <w:t xml:space="preserve"> Zulkarnain,</w:t>
      </w:r>
      <w:r>
        <w:rPr>
          <w:spacing w:val="-4"/>
        </w:rPr>
        <w:t xml:space="preserve"> </w:t>
      </w:r>
      <w:r>
        <w:t>Pengungsi</w:t>
      </w:r>
      <w:r>
        <w:rPr>
          <w:spacing w:val="-5"/>
        </w:rPr>
        <w:t xml:space="preserve"> </w:t>
      </w:r>
      <w:r>
        <w:t>dalam</w:t>
      </w:r>
      <w:r>
        <w:rPr>
          <w:spacing w:val="-5"/>
        </w:rPr>
        <w:t xml:space="preserve"> </w:t>
      </w:r>
      <w:r>
        <w:t>Perspektif</w:t>
      </w:r>
      <w:r>
        <w:rPr>
          <w:spacing w:val="-4"/>
        </w:rPr>
        <w:t xml:space="preserve"> </w:t>
      </w:r>
      <w:r>
        <w:t>Hubungan</w:t>
      </w:r>
      <w:r>
        <w:rPr>
          <w:spacing w:val="-3"/>
        </w:rPr>
        <w:t xml:space="preserve"> </w:t>
      </w:r>
      <w:r>
        <w:t>Internasional,</w:t>
      </w:r>
      <w:r>
        <w:rPr>
          <w:spacing w:val="-4"/>
        </w:rPr>
        <w:t xml:space="preserve"> </w:t>
      </w:r>
      <w:r>
        <w:t>Jurnal</w:t>
      </w:r>
      <w:r>
        <w:rPr>
          <w:spacing w:val="-4"/>
        </w:rPr>
        <w:t xml:space="preserve"> </w:t>
      </w:r>
      <w:r>
        <w:t>Populis,</w:t>
      </w:r>
      <w:r>
        <w:rPr>
          <w:spacing w:val="-4"/>
        </w:rPr>
        <w:t xml:space="preserve"> </w:t>
      </w:r>
      <w:r>
        <w:t>Vol.2, No.4, Desember 2021, hlm. 429-430</w:t>
      </w:r>
    </w:p>
  </w:footnote>
  <w:footnote w:id="46">
    <w:p w14:paraId="0D86704D" w14:textId="794674B8" w:rsidR="004012B2" w:rsidRPr="004012B2" w:rsidRDefault="004012B2">
      <w:pPr>
        <w:pStyle w:val="FootnoteText"/>
        <w:rPr>
          <w:lang w:val="en-US"/>
        </w:rPr>
      </w:pPr>
      <w:r>
        <w:rPr>
          <w:rStyle w:val="FootnoteReference"/>
        </w:rPr>
        <w:footnoteRef/>
      </w:r>
      <w:r>
        <w:t xml:space="preserve"> </w:t>
      </w:r>
      <w:proofErr w:type="spellStart"/>
      <w:r>
        <w:t>Jastram</w:t>
      </w:r>
      <w:proofErr w:type="spellEnd"/>
      <w:r>
        <w:t>,</w:t>
      </w:r>
      <w:r>
        <w:rPr>
          <w:spacing w:val="-4"/>
        </w:rPr>
        <w:t xml:space="preserve"> </w:t>
      </w:r>
      <w:r>
        <w:t>Kate</w:t>
      </w:r>
      <w:r>
        <w:rPr>
          <w:spacing w:val="-4"/>
        </w:rPr>
        <w:t xml:space="preserve"> </w:t>
      </w:r>
      <w:r>
        <w:t>dan</w:t>
      </w:r>
      <w:r>
        <w:rPr>
          <w:spacing w:val="-3"/>
        </w:rPr>
        <w:t xml:space="preserve"> </w:t>
      </w:r>
      <w:proofErr w:type="spellStart"/>
      <w:r>
        <w:t>Achiron</w:t>
      </w:r>
      <w:proofErr w:type="spellEnd"/>
      <w:r>
        <w:t>,</w:t>
      </w:r>
      <w:r>
        <w:rPr>
          <w:spacing w:val="-6"/>
        </w:rPr>
        <w:t xml:space="preserve"> </w:t>
      </w:r>
      <w:r>
        <w:t>Marlyn,</w:t>
      </w:r>
      <w:r>
        <w:rPr>
          <w:spacing w:val="-4"/>
        </w:rPr>
        <w:t xml:space="preserve"> </w:t>
      </w:r>
      <w:r>
        <w:t>Perlindungan</w:t>
      </w:r>
      <w:r>
        <w:rPr>
          <w:spacing w:val="-3"/>
        </w:rPr>
        <w:t xml:space="preserve"> </w:t>
      </w:r>
      <w:r>
        <w:t>Pengungsi,</w:t>
      </w:r>
      <w:r>
        <w:rPr>
          <w:spacing w:val="-4"/>
        </w:rPr>
        <w:t xml:space="preserve"> </w:t>
      </w:r>
      <w:r>
        <w:t>diterjemahkan</w:t>
      </w:r>
      <w:r>
        <w:rPr>
          <w:spacing w:val="-5"/>
        </w:rPr>
        <w:t xml:space="preserve"> </w:t>
      </w:r>
      <w:r>
        <w:t>oleh</w:t>
      </w:r>
      <w:r>
        <w:rPr>
          <w:spacing w:val="-3"/>
        </w:rPr>
        <w:t xml:space="preserve"> </w:t>
      </w:r>
      <w:r>
        <w:t xml:space="preserve">Enny Suprapto dan Rama Slamet, Komisariat Tinggi Perserikatan </w:t>
      </w:r>
      <w:proofErr w:type="spellStart"/>
      <w:r>
        <w:t>Bangsa-Bangsa</w:t>
      </w:r>
      <w:proofErr w:type="spellEnd"/>
      <w:r>
        <w:t xml:space="preserve"> dan Uni Antar Parlemen; Jakarta., 2024, hlm. 19</w:t>
      </w:r>
    </w:p>
  </w:footnote>
  <w:footnote w:id="47">
    <w:p w14:paraId="71DB3B14" w14:textId="218F0DCE" w:rsidR="004012B2" w:rsidRPr="004012B2" w:rsidRDefault="004012B2">
      <w:pPr>
        <w:pStyle w:val="FootnoteText"/>
        <w:rPr>
          <w:lang w:val="en-US"/>
        </w:rPr>
      </w:pPr>
      <w:r>
        <w:rPr>
          <w:rStyle w:val="FootnoteReference"/>
        </w:rPr>
        <w:footnoteRef/>
      </w:r>
      <w:r>
        <w:t xml:space="preserve"> Pasal</w:t>
      </w:r>
      <w:r>
        <w:rPr>
          <w:spacing w:val="-4"/>
        </w:rPr>
        <w:t xml:space="preserve"> </w:t>
      </w:r>
      <w:r>
        <w:t>1</w:t>
      </w:r>
      <w:r>
        <w:rPr>
          <w:spacing w:val="-3"/>
        </w:rPr>
        <w:t xml:space="preserve"> </w:t>
      </w:r>
      <w:r>
        <w:t>Ayat</w:t>
      </w:r>
      <w:r>
        <w:rPr>
          <w:spacing w:val="-4"/>
        </w:rPr>
        <w:t xml:space="preserve"> </w:t>
      </w:r>
      <w:r>
        <w:t>1,</w:t>
      </w:r>
      <w:r>
        <w:rPr>
          <w:spacing w:val="-4"/>
        </w:rPr>
        <w:t xml:space="preserve"> </w:t>
      </w:r>
      <w:r>
        <w:t>Konvensi</w:t>
      </w:r>
      <w:r>
        <w:rPr>
          <w:spacing w:val="-5"/>
        </w:rPr>
        <w:t xml:space="preserve"> </w:t>
      </w:r>
      <w:r>
        <w:t>Tentang</w:t>
      </w:r>
      <w:r>
        <w:rPr>
          <w:spacing w:val="-3"/>
        </w:rPr>
        <w:t xml:space="preserve"> </w:t>
      </w:r>
      <w:r>
        <w:t>Status</w:t>
      </w:r>
      <w:r>
        <w:rPr>
          <w:spacing w:val="-5"/>
        </w:rPr>
        <w:t xml:space="preserve"> </w:t>
      </w:r>
      <w:r>
        <w:t>Pengungsi</w:t>
      </w:r>
      <w:r>
        <w:rPr>
          <w:spacing w:val="-5"/>
        </w:rPr>
        <w:t xml:space="preserve"> </w:t>
      </w:r>
      <w:r>
        <w:t>Tahun</w:t>
      </w:r>
      <w:r>
        <w:rPr>
          <w:spacing w:val="-5"/>
        </w:rPr>
        <w:t xml:space="preserve"> </w:t>
      </w:r>
      <w:r>
        <w:rPr>
          <w:spacing w:val="-4"/>
        </w:rPr>
        <w:t>1951</w:t>
      </w:r>
    </w:p>
  </w:footnote>
  <w:footnote w:id="48">
    <w:p w14:paraId="0BBD13DA" w14:textId="402A3A94" w:rsidR="004012B2" w:rsidRPr="004012B2" w:rsidRDefault="004012B2">
      <w:pPr>
        <w:pStyle w:val="FootnoteText"/>
        <w:rPr>
          <w:lang w:val="en-US"/>
        </w:rPr>
      </w:pPr>
      <w:r>
        <w:rPr>
          <w:rStyle w:val="FootnoteReference"/>
        </w:rPr>
        <w:footnoteRef/>
      </w:r>
      <w:r>
        <w:t xml:space="preserve"> Pasal</w:t>
      </w:r>
      <w:r>
        <w:rPr>
          <w:spacing w:val="-4"/>
        </w:rPr>
        <w:t xml:space="preserve"> </w:t>
      </w:r>
      <w:r>
        <w:t>1B</w:t>
      </w:r>
      <w:r>
        <w:rPr>
          <w:spacing w:val="-5"/>
        </w:rPr>
        <w:t xml:space="preserve"> </w:t>
      </w:r>
      <w:r>
        <w:t>Konvensi</w:t>
      </w:r>
      <w:r>
        <w:rPr>
          <w:spacing w:val="-6"/>
        </w:rPr>
        <w:t xml:space="preserve"> </w:t>
      </w:r>
      <w:r>
        <w:t>Tentang</w:t>
      </w:r>
      <w:r>
        <w:rPr>
          <w:spacing w:val="-3"/>
        </w:rPr>
        <w:t xml:space="preserve"> </w:t>
      </w:r>
      <w:r>
        <w:t>Status</w:t>
      </w:r>
      <w:r>
        <w:rPr>
          <w:spacing w:val="-5"/>
        </w:rPr>
        <w:t xml:space="preserve"> </w:t>
      </w:r>
      <w:r>
        <w:t>Pengungsi</w:t>
      </w:r>
      <w:r>
        <w:rPr>
          <w:spacing w:val="-5"/>
        </w:rPr>
        <w:t xml:space="preserve"> </w:t>
      </w:r>
      <w:r>
        <w:t>Tahun</w:t>
      </w:r>
      <w:r>
        <w:rPr>
          <w:spacing w:val="-4"/>
        </w:rPr>
        <w:t xml:space="preserve"> 1951</w:t>
      </w:r>
    </w:p>
  </w:footnote>
  <w:footnote w:id="49">
    <w:p w14:paraId="29DDD48F" w14:textId="77777777" w:rsidR="00156FFF" w:rsidRPr="00156FFF" w:rsidRDefault="00156FFF" w:rsidP="00156FFF">
      <w:pPr>
        <w:pStyle w:val="FootnoteText"/>
      </w:pPr>
      <w:r>
        <w:rPr>
          <w:rStyle w:val="FootnoteReference"/>
        </w:rPr>
        <w:footnoteRef/>
      </w:r>
      <w:r>
        <w:t xml:space="preserve"> </w:t>
      </w:r>
      <w:r w:rsidRPr="00156FFF">
        <w:t xml:space="preserve">UNHCR, Pengungsi – </w:t>
      </w:r>
      <w:proofErr w:type="spellStart"/>
      <w:r w:rsidRPr="00156FFF">
        <w:t>UNHCRIndonesiadiakses</w:t>
      </w:r>
      <w:proofErr w:type="spellEnd"/>
      <w:r w:rsidRPr="00156FFF">
        <w:t xml:space="preserve"> diakses pada tanggal 5 </w:t>
      </w:r>
      <w:proofErr w:type="spellStart"/>
      <w:r w:rsidRPr="00156FFF">
        <w:t>juli</w:t>
      </w:r>
      <w:proofErr w:type="spellEnd"/>
      <w:r w:rsidRPr="00156FFF">
        <w:t xml:space="preserve"> 2025,</w:t>
      </w:r>
    </w:p>
    <w:p w14:paraId="65881EBC" w14:textId="3E304B57" w:rsidR="00156FFF" w:rsidRPr="00156FFF" w:rsidRDefault="00156FFF" w:rsidP="00156FFF">
      <w:pPr>
        <w:pStyle w:val="FootnoteText"/>
        <w:rPr>
          <w:lang w:val="en-US"/>
        </w:rPr>
      </w:pPr>
      <w:r w:rsidRPr="00156FFF">
        <w:t xml:space="preserve">23.43 </w:t>
      </w:r>
      <w:proofErr w:type="spellStart"/>
      <w:r w:rsidRPr="00156FFF">
        <w:t>wib</w:t>
      </w:r>
      <w:proofErr w:type="spellEnd"/>
    </w:p>
  </w:footnote>
  <w:footnote w:id="50">
    <w:p w14:paraId="3C1FC217" w14:textId="1C2B50A3" w:rsidR="00156FFF" w:rsidRPr="00156FFF" w:rsidRDefault="00156FFF">
      <w:pPr>
        <w:pStyle w:val="FootnoteText"/>
        <w:rPr>
          <w:lang w:val="en-US"/>
        </w:rPr>
      </w:pPr>
      <w:r>
        <w:rPr>
          <w:rStyle w:val="FootnoteReference"/>
        </w:rPr>
        <w:footnoteRef/>
      </w:r>
      <w:r>
        <w:t xml:space="preserve"> Prof.</w:t>
      </w:r>
      <w:r>
        <w:rPr>
          <w:spacing w:val="-5"/>
        </w:rPr>
        <w:t xml:space="preserve"> </w:t>
      </w:r>
      <w:r>
        <w:t>Jawahir</w:t>
      </w:r>
      <w:r>
        <w:rPr>
          <w:spacing w:val="-5"/>
        </w:rPr>
        <w:t xml:space="preserve"> </w:t>
      </w:r>
      <w:proofErr w:type="spellStart"/>
      <w:r>
        <w:t>Thontowi</w:t>
      </w:r>
      <w:proofErr w:type="spellEnd"/>
      <w:r>
        <w:t>,</w:t>
      </w:r>
      <w:r>
        <w:rPr>
          <w:spacing w:val="-5"/>
        </w:rPr>
        <w:t xml:space="preserve"> </w:t>
      </w:r>
      <w:proofErr w:type="spellStart"/>
      <w:r>
        <w:t>Ph.D</w:t>
      </w:r>
      <w:proofErr w:type="spellEnd"/>
      <w:r>
        <w:t>,</w:t>
      </w:r>
      <w:r>
        <w:rPr>
          <w:spacing w:val="-5"/>
        </w:rPr>
        <w:t xml:space="preserve"> </w:t>
      </w:r>
      <w:proofErr w:type="spellStart"/>
      <w:r>
        <w:t>HukumdanHubungan</w:t>
      </w:r>
      <w:proofErr w:type="spellEnd"/>
      <w:r>
        <w:rPr>
          <w:spacing w:val="-4"/>
        </w:rPr>
        <w:t xml:space="preserve"> </w:t>
      </w:r>
      <w:r>
        <w:t>Internasional.</w:t>
      </w:r>
      <w:r>
        <w:rPr>
          <w:spacing w:val="-5"/>
        </w:rPr>
        <w:t xml:space="preserve"> </w:t>
      </w:r>
      <w:r>
        <w:t>(Yogyakarta:</w:t>
      </w:r>
      <w:r>
        <w:rPr>
          <w:spacing w:val="-5"/>
        </w:rPr>
        <w:t xml:space="preserve"> </w:t>
      </w:r>
      <w:r>
        <w:t xml:space="preserve">UII </w:t>
      </w:r>
      <w:proofErr w:type="spellStart"/>
      <w:r>
        <w:t>PressYogyakarta</w:t>
      </w:r>
      <w:proofErr w:type="spellEnd"/>
      <w:r>
        <w:t>, 2020). Hlm. 209</w:t>
      </w:r>
    </w:p>
  </w:footnote>
  <w:footnote w:id="51">
    <w:p w14:paraId="67A680E6" w14:textId="77777777" w:rsidR="00156FFF" w:rsidRPr="00156FFF" w:rsidRDefault="00156FFF" w:rsidP="00156FFF">
      <w:pPr>
        <w:pStyle w:val="FootnoteText"/>
      </w:pPr>
      <w:r>
        <w:rPr>
          <w:rStyle w:val="FootnoteReference"/>
        </w:rPr>
        <w:footnoteRef/>
      </w:r>
      <w:r>
        <w:t xml:space="preserve"> </w:t>
      </w:r>
      <w:r w:rsidRPr="00156FFF">
        <w:t>Fitria, “Perlindungan Hukum Bagi Pengungsi di Negara Ketiga: Praktik Indonesia”,</w:t>
      </w:r>
    </w:p>
    <w:p w14:paraId="79ABE70B" w14:textId="77777777" w:rsidR="00156FFF" w:rsidRPr="00156FFF" w:rsidRDefault="00156FFF" w:rsidP="00156FFF">
      <w:pPr>
        <w:pStyle w:val="FootnoteText"/>
      </w:pPr>
      <w:r w:rsidRPr="00156FFF">
        <w:t xml:space="preserve">dalam Heru Susetyo, </w:t>
      </w:r>
      <w:proofErr w:type="spellStart"/>
      <w:r w:rsidRPr="00156FFF">
        <w:t>Rohingnya</w:t>
      </w:r>
      <w:proofErr w:type="spellEnd"/>
      <w:r w:rsidRPr="00156FFF">
        <w:t xml:space="preserve"> tidak Bersuara, PAHAM dan PIARA, Jakarta, 2023, </w:t>
      </w:r>
      <w:proofErr w:type="spellStart"/>
      <w:r w:rsidRPr="00156FFF">
        <w:t>hlm</w:t>
      </w:r>
      <w:proofErr w:type="spellEnd"/>
      <w:r w:rsidRPr="00156FFF">
        <w:t xml:space="preserve"> 109-114</w:t>
      </w:r>
    </w:p>
    <w:p w14:paraId="7F08BC88" w14:textId="52CB9BFD" w:rsidR="00156FFF" w:rsidRPr="00156FFF" w:rsidRDefault="00156FFF">
      <w:pPr>
        <w:pStyle w:val="FootnoteText"/>
        <w:rPr>
          <w:lang w:val="en-US"/>
        </w:rPr>
      </w:pPr>
    </w:p>
  </w:footnote>
  <w:footnote w:id="52">
    <w:p w14:paraId="1A5AD7AD" w14:textId="77777777" w:rsidR="00156FFF" w:rsidRPr="00156FFF" w:rsidRDefault="00156FFF" w:rsidP="00156FFF">
      <w:pPr>
        <w:pStyle w:val="FootnoteText"/>
      </w:pPr>
      <w:r>
        <w:rPr>
          <w:rStyle w:val="FootnoteReference"/>
        </w:rPr>
        <w:footnoteRef/>
      </w:r>
      <w:r>
        <w:t xml:space="preserve"> </w:t>
      </w:r>
      <w:r w:rsidRPr="00156FFF">
        <w:t>Fitria, “Perlindungan Hukum Bagi Pengungsi di Negara Ketiga: Praktik Indonesia”,</w:t>
      </w:r>
    </w:p>
    <w:p w14:paraId="0A370DB1" w14:textId="54A307E9" w:rsidR="00156FFF" w:rsidRPr="00156FFF" w:rsidRDefault="00156FFF">
      <w:pPr>
        <w:pStyle w:val="FootnoteText"/>
      </w:pPr>
      <w:r w:rsidRPr="00156FFF">
        <w:t xml:space="preserve">dalam Heru Susetyo, </w:t>
      </w:r>
      <w:proofErr w:type="spellStart"/>
      <w:r w:rsidRPr="00156FFF">
        <w:t>Rohingnya</w:t>
      </w:r>
      <w:proofErr w:type="spellEnd"/>
      <w:r w:rsidRPr="00156FFF">
        <w:t xml:space="preserve"> tidak Bersuara, PAHAM dan PIARA, Jakarta, 2023, </w:t>
      </w:r>
      <w:proofErr w:type="spellStart"/>
      <w:r w:rsidRPr="00156FFF">
        <w:t>hlm</w:t>
      </w:r>
      <w:proofErr w:type="spellEnd"/>
      <w:r w:rsidRPr="00156FFF">
        <w:t xml:space="preserve"> 109-114</w:t>
      </w:r>
    </w:p>
  </w:footnote>
  <w:footnote w:id="53">
    <w:p w14:paraId="6F13FC7C" w14:textId="77777777" w:rsidR="00156FFF" w:rsidRPr="00156FFF" w:rsidRDefault="00156FFF" w:rsidP="00156FFF">
      <w:pPr>
        <w:pStyle w:val="FootnoteText"/>
      </w:pPr>
      <w:r>
        <w:rPr>
          <w:rStyle w:val="FootnoteReference"/>
        </w:rPr>
        <w:footnoteRef/>
      </w:r>
      <w:r>
        <w:t xml:space="preserve"> </w:t>
      </w:r>
      <w:r w:rsidRPr="00156FFF">
        <w:t xml:space="preserve">Charly </w:t>
      </w:r>
      <w:proofErr w:type="spellStart"/>
      <w:r w:rsidRPr="00156FFF">
        <w:t>Exzel</w:t>
      </w:r>
      <w:proofErr w:type="spellEnd"/>
      <w:r w:rsidRPr="00156FFF">
        <w:t xml:space="preserve"> Daniel Nelwan, Natalia Lana Lengkong Penerapan Prinsip Non- </w:t>
      </w:r>
      <w:proofErr w:type="spellStart"/>
      <w:r w:rsidRPr="00156FFF">
        <w:t>Refoulment</w:t>
      </w:r>
      <w:proofErr w:type="spellEnd"/>
      <w:r w:rsidRPr="00156FFF">
        <w:t xml:space="preserve"> Terhadap Pengungsi Di Indonesia Menurut Hukum Internasional Dan Hukum Nasional </w:t>
      </w:r>
      <w:hyperlink r:id="rId6">
        <w:r w:rsidRPr="00156FFF">
          <w:rPr>
            <w:rStyle w:val="Hyperlink"/>
          </w:rPr>
          <w:t>https://share.google/eTwqfSUZDmQhlN50G</w:t>
        </w:r>
      </w:hyperlink>
      <w:r w:rsidRPr="00156FFF">
        <w:t xml:space="preserve"> diakses pada tanggal 15 </w:t>
      </w:r>
      <w:proofErr w:type="spellStart"/>
      <w:r w:rsidRPr="00156FFF">
        <w:t>oktober</w:t>
      </w:r>
      <w:proofErr w:type="spellEnd"/>
      <w:r w:rsidRPr="00156FFF">
        <w:t xml:space="preserve"> 2025 jam</w:t>
      </w:r>
    </w:p>
    <w:p w14:paraId="1127F6EF" w14:textId="6CCA061F" w:rsidR="00156FFF" w:rsidRPr="00156FFF" w:rsidRDefault="00156FFF" w:rsidP="00156FFF">
      <w:pPr>
        <w:pStyle w:val="FootnoteText"/>
        <w:rPr>
          <w:lang w:val="en-US"/>
        </w:rPr>
      </w:pPr>
      <w:r w:rsidRPr="00156FFF">
        <w:t xml:space="preserve">20.45 </w:t>
      </w:r>
      <w:proofErr w:type="spellStart"/>
      <w:r w:rsidRPr="00156FFF">
        <w:t>wib</w:t>
      </w:r>
      <w:proofErr w:type="spellEnd"/>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F6FE31" w14:textId="77777777" w:rsidR="00FA44FC" w:rsidRDefault="00000000">
    <w:pPr>
      <w:pStyle w:val="BodyText"/>
      <w:spacing w:line="14" w:lineRule="auto"/>
      <w:rPr>
        <w:sz w:val="20"/>
      </w:rPr>
    </w:pPr>
    <w:r>
      <w:rPr>
        <w:noProof/>
        <w:sz w:val="20"/>
      </w:rPr>
      <mc:AlternateContent>
        <mc:Choice Requires="wps">
          <w:drawing>
            <wp:anchor distT="0" distB="0" distL="0" distR="0" simplePos="0" relativeHeight="251730944" behindDoc="1" locked="0" layoutInCell="1" allowOverlap="1" wp14:anchorId="1C9020E6" wp14:editId="604ACF00">
              <wp:simplePos x="0" y="0"/>
              <wp:positionH relativeFrom="page">
                <wp:posOffset>6304534</wp:posOffset>
              </wp:positionH>
              <wp:positionV relativeFrom="page">
                <wp:posOffset>443002</wp:posOffset>
              </wp:positionV>
              <wp:extent cx="191135" cy="18097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1135" cy="180975"/>
                      </a:xfrm>
                      <a:prstGeom prst="rect">
                        <a:avLst/>
                      </a:prstGeom>
                    </wps:spPr>
                    <wps:txbx>
                      <w:txbxContent>
                        <w:p w14:paraId="30F41CBA" w14:textId="77777777" w:rsidR="00FA44FC" w:rsidRDefault="00000000">
                          <w:pPr>
                            <w:spacing w:before="11"/>
                            <w:ind w:left="6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w14:anchorId="1C9020E6" id="_x0000_t202" coordsize="21600,21600" o:spt="202" path="m,l,21600r21600,l21600,xe">
              <v:stroke joinstyle="miter"/>
              <v:path gradientshapeok="t" o:connecttype="rect"/>
            </v:shapetype>
            <v:shape id="Textbox 2" o:spid="_x0000_s1026" type="#_x0000_t202" style="position:absolute;margin-left:496.4pt;margin-top:34.9pt;width:15.05pt;height:14.25pt;z-index:-2515855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" filled="f" stroked="f">
              <v:textbox inset="0,0,0,0">
                <w:txbxContent>
                  <w:p w14:paraId="30F41CBA" w14:textId="77777777" w:rsidR="00FA44FC" w:rsidRDefault="00000000">
                    <w:pPr>
                      <w:spacing w:before="11"/>
                      <w:ind w:left="6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34BF8"/>
    <w:multiLevelType w:val="hybridMultilevel"/>
    <w:tmpl w:val="56B0FF6C"/>
    <w:lvl w:ilvl="0" w:tplc="56E28D30">
      <w:start w:val="1"/>
      <w:numFmt w:val="decimal"/>
      <w:lvlText w:val="%1."/>
      <w:lvlJc w:val="left"/>
      <w:pPr>
        <w:ind w:left="995" w:hanging="360"/>
      </w:pPr>
      <w:rPr>
        <w:rFonts w:ascii="Times New Roman" w:eastAsia="Times New Roman" w:hAnsi="Times New Roman" w:cs="Times New Roman" w:hint="default"/>
        <w:b w:val="0"/>
        <w:bCs w:val="0"/>
        <w:i w:val="0"/>
        <w:iCs w:val="0"/>
        <w:spacing w:val="0"/>
        <w:w w:val="100"/>
        <w:sz w:val="24"/>
        <w:szCs w:val="24"/>
        <w:lang w:val="id" w:eastAsia="en-US" w:bidi="ar-SA"/>
      </w:rPr>
    </w:lvl>
    <w:lvl w:ilvl="1" w:tplc="D0D0527E">
      <w:numFmt w:val="bullet"/>
      <w:lvlText w:val="•"/>
      <w:lvlJc w:val="left"/>
      <w:pPr>
        <w:ind w:left="1765" w:hanging="360"/>
      </w:pPr>
      <w:rPr>
        <w:rFonts w:hint="default"/>
        <w:lang w:val="id" w:eastAsia="en-US" w:bidi="ar-SA"/>
      </w:rPr>
    </w:lvl>
    <w:lvl w:ilvl="2" w:tplc="38EABF3E">
      <w:numFmt w:val="bullet"/>
      <w:lvlText w:val="•"/>
      <w:lvlJc w:val="left"/>
      <w:pPr>
        <w:ind w:left="2530" w:hanging="360"/>
      </w:pPr>
      <w:rPr>
        <w:rFonts w:hint="default"/>
        <w:lang w:val="id" w:eastAsia="en-US" w:bidi="ar-SA"/>
      </w:rPr>
    </w:lvl>
    <w:lvl w:ilvl="3" w:tplc="2C981C0C">
      <w:numFmt w:val="bullet"/>
      <w:lvlText w:val="•"/>
      <w:lvlJc w:val="left"/>
      <w:pPr>
        <w:ind w:left="3295" w:hanging="360"/>
      </w:pPr>
      <w:rPr>
        <w:rFonts w:hint="default"/>
        <w:lang w:val="id" w:eastAsia="en-US" w:bidi="ar-SA"/>
      </w:rPr>
    </w:lvl>
    <w:lvl w:ilvl="4" w:tplc="3AC4D07C">
      <w:numFmt w:val="bullet"/>
      <w:lvlText w:val="•"/>
      <w:lvlJc w:val="left"/>
      <w:pPr>
        <w:ind w:left="4060" w:hanging="360"/>
      </w:pPr>
      <w:rPr>
        <w:rFonts w:hint="default"/>
        <w:lang w:val="id" w:eastAsia="en-US" w:bidi="ar-SA"/>
      </w:rPr>
    </w:lvl>
    <w:lvl w:ilvl="5" w:tplc="B0FAE69E">
      <w:numFmt w:val="bullet"/>
      <w:lvlText w:val="•"/>
      <w:lvlJc w:val="left"/>
      <w:pPr>
        <w:ind w:left="4826" w:hanging="360"/>
      </w:pPr>
      <w:rPr>
        <w:rFonts w:hint="default"/>
        <w:lang w:val="id" w:eastAsia="en-US" w:bidi="ar-SA"/>
      </w:rPr>
    </w:lvl>
    <w:lvl w:ilvl="6" w:tplc="FB3AABD2">
      <w:numFmt w:val="bullet"/>
      <w:lvlText w:val="•"/>
      <w:lvlJc w:val="left"/>
      <w:pPr>
        <w:ind w:left="5591" w:hanging="360"/>
      </w:pPr>
      <w:rPr>
        <w:rFonts w:hint="default"/>
        <w:lang w:val="id" w:eastAsia="en-US" w:bidi="ar-SA"/>
      </w:rPr>
    </w:lvl>
    <w:lvl w:ilvl="7" w:tplc="1DF0F854">
      <w:numFmt w:val="bullet"/>
      <w:lvlText w:val="•"/>
      <w:lvlJc w:val="left"/>
      <w:pPr>
        <w:ind w:left="6356" w:hanging="360"/>
      </w:pPr>
      <w:rPr>
        <w:rFonts w:hint="default"/>
        <w:lang w:val="id" w:eastAsia="en-US" w:bidi="ar-SA"/>
      </w:rPr>
    </w:lvl>
    <w:lvl w:ilvl="8" w:tplc="3A32EAA6">
      <w:numFmt w:val="bullet"/>
      <w:lvlText w:val="•"/>
      <w:lvlJc w:val="left"/>
      <w:pPr>
        <w:ind w:left="7121" w:hanging="360"/>
      </w:pPr>
      <w:rPr>
        <w:rFonts w:hint="default"/>
        <w:lang w:val="id" w:eastAsia="en-US" w:bidi="ar-SA"/>
      </w:rPr>
    </w:lvl>
  </w:abstractNum>
  <w:abstractNum w:abstractNumId="1" w15:restartNumberingAfterBreak="0">
    <w:nsid w:val="06603BBE"/>
    <w:multiLevelType w:val="hybridMultilevel"/>
    <w:tmpl w:val="3BA21A56"/>
    <w:lvl w:ilvl="0" w:tplc="C7360E3C">
      <w:start w:val="1"/>
      <w:numFmt w:val="upperLetter"/>
      <w:lvlText w:val="%1."/>
      <w:lvlJc w:val="left"/>
      <w:pPr>
        <w:ind w:left="1648" w:hanging="360"/>
        <w:jc w:val="right"/>
      </w:pPr>
      <w:rPr>
        <w:rFonts w:ascii="Times New Roman" w:eastAsia="Times New Roman" w:hAnsi="Times New Roman" w:cs="Times New Roman" w:hint="default"/>
        <w:b w:val="0"/>
        <w:bCs w:val="0"/>
        <w:i w:val="0"/>
        <w:iCs w:val="0"/>
        <w:spacing w:val="-1"/>
        <w:w w:val="97"/>
        <w:sz w:val="24"/>
        <w:szCs w:val="24"/>
        <w:lang w:val="id" w:eastAsia="en-US" w:bidi="ar-SA"/>
      </w:rPr>
    </w:lvl>
    <w:lvl w:ilvl="1" w:tplc="86AAB046">
      <w:numFmt w:val="bullet"/>
      <w:lvlText w:val="•"/>
      <w:lvlJc w:val="left"/>
      <w:pPr>
        <w:ind w:left="2341" w:hanging="360"/>
      </w:pPr>
      <w:rPr>
        <w:rFonts w:hint="default"/>
        <w:lang w:val="id" w:eastAsia="en-US" w:bidi="ar-SA"/>
      </w:rPr>
    </w:lvl>
    <w:lvl w:ilvl="2" w:tplc="E424EC96">
      <w:numFmt w:val="bullet"/>
      <w:lvlText w:val="•"/>
      <w:lvlJc w:val="left"/>
      <w:pPr>
        <w:ind w:left="3042" w:hanging="360"/>
      </w:pPr>
      <w:rPr>
        <w:rFonts w:hint="default"/>
        <w:lang w:val="id" w:eastAsia="en-US" w:bidi="ar-SA"/>
      </w:rPr>
    </w:lvl>
    <w:lvl w:ilvl="3" w:tplc="DAB60AFA">
      <w:numFmt w:val="bullet"/>
      <w:lvlText w:val="•"/>
      <w:lvlJc w:val="left"/>
      <w:pPr>
        <w:ind w:left="3743" w:hanging="360"/>
      </w:pPr>
      <w:rPr>
        <w:rFonts w:hint="default"/>
        <w:lang w:val="id" w:eastAsia="en-US" w:bidi="ar-SA"/>
      </w:rPr>
    </w:lvl>
    <w:lvl w:ilvl="4" w:tplc="91DAE3D6">
      <w:numFmt w:val="bullet"/>
      <w:lvlText w:val="•"/>
      <w:lvlJc w:val="left"/>
      <w:pPr>
        <w:ind w:left="4444" w:hanging="360"/>
      </w:pPr>
      <w:rPr>
        <w:rFonts w:hint="default"/>
        <w:lang w:val="id" w:eastAsia="en-US" w:bidi="ar-SA"/>
      </w:rPr>
    </w:lvl>
    <w:lvl w:ilvl="5" w:tplc="2564B73E">
      <w:numFmt w:val="bullet"/>
      <w:lvlText w:val="•"/>
      <w:lvlJc w:val="left"/>
      <w:pPr>
        <w:ind w:left="5146" w:hanging="360"/>
      </w:pPr>
      <w:rPr>
        <w:rFonts w:hint="default"/>
        <w:lang w:val="id" w:eastAsia="en-US" w:bidi="ar-SA"/>
      </w:rPr>
    </w:lvl>
    <w:lvl w:ilvl="6" w:tplc="35625B96">
      <w:numFmt w:val="bullet"/>
      <w:lvlText w:val="•"/>
      <w:lvlJc w:val="left"/>
      <w:pPr>
        <w:ind w:left="5847" w:hanging="360"/>
      </w:pPr>
      <w:rPr>
        <w:rFonts w:hint="default"/>
        <w:lang w:val="id" w:eastAsia="en-US" w:bidi="ar-SA"/>
      </w:rPr>
    </w:lvl>
    <w:lvl w:ilvl="7" w:tplc="20A0F044">
      <w:numFmt w:val="bullet"/>
      <w:lvlText w:val="•"/>
      <w:lvlJc w:val="left"/>
      <w:pPr>
        <w:ind w:left="6548" w:hanging="360"/>
      </w:pPr>
      <w:rPr>
        <w:rFonts w:hint="default"/>
        <w:lang w:val="id" w:eastAsia="en-US" w:bidi="ar-SA"/>
      </w:rPr>
    </w:lvl>
    <w:lvl w:ilvl="8" w:tplc="28F6E992">
      <w:numFmt w:val="bullet"/>
      <w:lvlText w:val="•"/>
      <w:lvlJc w:val="left"/>
      <w:pPr>
        <w:ind w:left="7249" w:hanging="360"/>
      </w:pPr>
      <w:rPr>
        <w:rFonts w:hint="default"/>
        <w:lang w:val="id" w:eastAsia="en-US" w:bidi="ar-SA"/>
      </w:rPr>
    </w:lvl>
  </w:abstractNum>
  <w:abstractNum w:abstractNumId="2" w15:restartNumberingAfterBreak="0">
    <w:nsid w:val="0A215447"/>
    <w:multiLevelType w:val="hybridMultilevel"/>
    <w:tmpl w:val="E60E2C54"/>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0D7E3DA4"/>
    <w:multiLevelType w:val="hybridMultilevel"/>
    <w:tmpl w:val="E5E04D32"/>
    <w:lvl w:ilvl="0" w:tplc="648E224A">
      <w:start w:val="4"/>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4" w15:restartNumberingAfterBreak="0">
    <w:nsid w:val="0E754BFF"/>
    <w:multiLevelType w:val="hybridMultilevel"/>
    <w:tmpl w:val="61ECF630"/>
    <w:lvl w:ilvl="0" w:tplc="333A7F54">
      <w:start w:val="1"/>
      <w:numFmt w:val="lowerLetter"/>
      <w:lvlText w:val="%1."/>
      <w:lvlJc w:val="left"/>
      <w:pPr>
        <w:ind w:left="2071" w:hanging="360"/>
      </w:pPr>
      <w:rPr>
        <w:rFonts w:ascii="Times New Roman" w:eastAsia="Times New Roman" w:hAnsi="Times New Roman" w:cs="Times New Roman" w:hint="default"/>
        <w:b w:val="0"/>
        <w:bCs w:val="0"/>
        <w:i w:val="0"/>
        <w:iCs w:val="0"/>
        <w:spacing w:val="-1"/>
        <w:w w:val="100"/>
        <w:sz w:val="24"/>
        <w:szCs w:val="24"/>
        <w:lang w:val="id" w:eastAsia="en-US" w:bidi="ar-SA"/>
      </w:rPr>
    </w:lvl>
    <w:lvl w:ilvl="1" w:tplc="38090019" w:tentative="1">
      <w:start w:val="1"/>
      <w:numFmt w:val="lowerLetter"/>
      <w:lvlText w:val="%2."/>
      <w:lvlJc w:val="left"/>
      <w:pPr>
        <w:ind w:left="2791" w:hanging="360"/>
      </w:pPr>
    </w:lvl>
    <w:lvl w:ilvl="2" w:tplc="3809001B" w:tentative="1">
      <w:start w:val="1"/>
      <w:numFmt w:val="lowerRoman"/>
      <w:lvlText w:val="%3."/>
      <w:lvlJc w:val="right"/>
      <w:pPr>
        <w:ind w:left="3511" w:hanging="180"/>
      </w:pPr>
    </w:lvl>
    <w:lvl w:ilvl="3" w:tplc="3809000F" w:tentative="1">
      <w:start w:val="1"/>
      <w:numFmt w:val="decimal"/>
      <w:lvlText w:val="%4."/>
      <w:lvlJc w:val="left"/>
      <w:pPr>
        <w:ind w:left="4231" w:hanging="360"/>
      </w:pPr>
    </w:lvl>
    <w:lvl w:ilvl="4" w:tplc="38090019" w:tentative="1">
      <w:start w:val="1"/>
      <w:numFmt w:val="lowerLetter"/>
      <w:lvlText w:val="%5."/>
      <w:lvlJc w:val="left"/>
      <w:pPr>
        <w:ind w:left="4951" w:hanging="360"/>
      </w:pPr>
    </w:lvl>
    <w:lvl w:ilvl="5" w:tplc="3809001B" w:tentative="1">
      <w:start w:val="1"/>
      <w:numFmt w:val="lowerRoman"/>
      <w:lvlText w:val="%6."/>
      <w:lvlJc w:val="right"/>
      <w:pPr>
        <w:ind w:left="5671" w:hanging="180"/>
      </w:pPr>
    </w:lvl>
    <w:lvl w:ilvl="6" w:tplc="3809000F" w:tentative="1">
      <w:start w:val="1"/>
      <w:numFmt w:val="decimal"/>
      <w:lvlText w:val="%7."/>
      <w:lvlJc w:val="left"/>
      <w:pPr>
        <w:ind w:left="6391" w:hanging="360"/>
      </w:pPr>
    </w:lvl>
    <w:lvl w:ilvl="7" w:tplc="38090019" w:tentative="1">
      <w:start w:val="1"/>
      <w:numFmt w:val="lowerLetter"/>
      <w:lvlText w:val="%8."/>
      <w:lvlJc w:val="left"/>
      <w:pPr>
        <w:ind w:left="7111" w:hanging="360"/>
      </w:pPr>
    </w:lvl>
    <w:lvl w:ilvl="8" w:tplc="3809001B" w:tentative="1">
      <w:start w:val="1"/>
      <w:numFmt w:val="lowerRoman"/>
      <w:lvlText w:val="%9."/>
      <w:lvlJc w:val="right"/>
      <w:pPr>
        <w:ind w:left="7831" w:hanging="180"/>
      </w:pPr>
    </w:lvl>
  </w:abstractNum>
  <w:abstractNum w:abstractNumId="5" w15:restartNumberingAfterBreak="0">
    <w:nsid w:val="18715A8C"/>
    <w:multiLevelType w:val="hybridMultilevel"/>
    <w:tmpl w:val="CE5E78D8"/>
    <w:lvl w:ilvl="0" w:tplc="09F087A0">
      <w:start w:val="1"/>
      <w:numFmt w:val="upperLetter"/>
      <w:lvlText w:val="%1."/>
      <w:lvlJc w:val="left"/>
      <w:pPr>
        <w:ind w:left="1714" w:hanging="360"/>
      </w:pPr>
      <w:rPr>
        <w:rFonts w:ascii="Times New Roman" w:eastAsia="Times New Roman" w:hAnsi="Times New Roman" w:cs="Times New Roman" w:hint="default"/>
        <w:b w:val="0"/>
        <w:bCs w:val="0"/>
        <w:i w:val="0"/>
        <w:iCs w:val="0"/>
        <w:spacing w:val="-1"/>
        <w:w w:val="97"/>
        <w:sz w:val="24"/>
        <w:szCs w:val="24"/>
        <w:lang w:val="id" w:eastAsia="en-US" w:bidi="ar-SA"/>
      </w:rPr>
    </w:lvl>
    <w:lvl w:ilvl="1" w:tplc="FFFFFFFF" w:tentative="1">
      <w:start w:val="1"/>
      <w:numFmt w:val="lowerLetter"/>
      <w:lvlText w:val="%2."/>
      <w:lvlJc w:val="left"/>
      <w:pPr>
        <w:ind w:left="2434" w:hanging="360"/>
      </w:pPr>
    </w:lvl>
    <w:lvl w:ilvl="2" w:tplc="FFFFFFFF" w:tentative="1">
      <w:start w:val="1"/>
      <w:numFmt w:val="lowerRoman"/>
      <w:lvlText w:val="%3."/>
      <w:lvlJc w:val="right"/>
      <w:pPr>
        <w:ind w:left="3154" w:hanging="180"/>
      </w:pPr>
    </w:lvl>
    <w:lvl w:ilvl="3" w:tplc="FFFFFFFF" w:tentative="1">
      <w:start w:val="1"/>
      <w:numFmt w:val="decimal"/>
      <w:lvlText w:val="%4."/>
      <w:lvlJc w:val="left"/>
      <w:pPr>
        <w:ind w:left="3874" w:hanging="360"/>
      </w:pPr>
    </w:lvl>
    <w:lvl w:ilvl="4" w:tplc="FFFFFFFF" w:tentative="1">
      <w:start w:val="1"/>
      <w:numFmt w:val="lowerLetter"/>
      <w:lvlText w:val="%5."/>
      <w:lvlJc w:val="left"/>
      <w:pPr>
        <w:ind w:left="4594" w:hanging="360"/>
      </w:pPr>
    </w:lvl>
    <w:lvl w:ilvl="5" w:tplc="FFFFFFFF" w:tentative="1">
      <w:start w:val="1"/>
      <w:numFmt w:val="lowerRoman"/>
      <w:lvlText w:val="%6."/>
      <w:lvlJc w:val="right"/>
      <w:pPr>
        <w:ind w:left="5314" w:hanging="180"/>
      </w:pPr>
    </w:lvl>
    <w:lvl w:ilvl="6" w:tplc="FFFFFFFF" w:tentative="1">
      <w:start w:val="1"/>
      <w:numFmt w:val="decimal"/>
      <w:lvlText w:val="%7."/>
      <w:lvlJc w:val="left"/>
      <w:pPr>
        <w:ind w:left="6034" w:hanging="360"/>
      </w:pPr>
    </w:lvl>
    <w:lvl w:ilvl="7" w:tplc="FFFFFFFF" w:tentative="1">
      <w:start w:val="1"/>
      <w:numFmt w:val="lowerLetter"/>
      <w:lvlText w:val="%8."/>
      <w:lvlJc w:val="left"/>
      <w:pPr>
        <w:ind w:left="6754" w:hanging="360"/>
      </w:pPr>
    </w:lvl>
    <w:lvl w:ilvl="8" w:tplc="FFFFFFFF" w:tentative="1">
      <w:start w:val="1"/>
      <w:numFmt w:val="lowerRoman"/>
      <w:lvlText w:val="%9."/>
      <w:lvlJc w:val="right"/>
      <w:pPr>
        <w:ind w:left="7474" w:hanging="180"/>
      </w:pPr>
    </w:lvl>
  </w:abstractNum>
  <w:abstractNum w:abstractNumId="6" w15:restartNumberingAfterBreak="0">
    <w:nsid w:val="19923D53"/>
    <w:multiLevelType w:val="hybridMultilevel"/>
    <w:tmpl w:val="D2E05830"/>
    <w:lvl w:ilvl="0" w:tplc="B85E849A">
      <w:start w:val="1"/>
      <w:numFmt w:val="upperLetter"/>
      <w:lvlText w:val="%1."/>
      <w:lvlJc w:val="left"/>
      <w:pPr>
        <w:ind w:left="995" w:hanging="360"/>
        <w:jc w:val="right"/>
      </w:pPr>
      <w:rPr>
        <w:rFonts w:ascii="Times New Roman" w:eastAsia="Times New Roman" w:hAnsi="Times New Roman" w:cs="Times New Roman" w:hint="default"/>
        <w:b/>
        <w:bCs/>
        <w:i w:val="0"/>
        <w:iCs w:val="0"/>
        <w:spacing w:val="-1"/>
        <w:w w:val="100"/>
        <w:sz w:val="24"/>
        <w:szCs w:val="24"/>
        <w:lang w:val="id" w:eastAsia="en-US" w:bidi="ar-SA"/>
      </w:rPr>
    </w:lvl>
    <w:lvl w:ilvl="1" w:tplc="6E44B914">
      <w:start w:val="1"/>
      <w:numFmt w:val="lowerLetter"/>
      <w:lvlText w:val="%2)"/>
      <w:lvlJc w:val="left"/>
      <w:pPr>
        <w:ind w:left="1288" w:hanging="360"/>
      </w:pPr>
      <w:rPr>
        <w:rFonts w:ascii="Times New Roman" w:eastAsia="Times New Roman" w:hAnsi="Times New Roman" w:cs="Times New Roman" w:hint="default"/>
        <w:b w:val="0"/>
        <w:bCs w:val="0"/>
        <w:i w:val="0"/>
        <w:iCs w:val="0"/>
        <w:spacing w:val="-1"/>
        <w:w w:val="100"/>
        <w:sz w:val="24"/>
        <w:szCs w:val="24"/>
        <w:lang w:val="id" w:eastAsia="en-US" w:bidi="ar-SA"/>
      </w:rPr>
    </w:lvl>
    <w:lvl w:ilvl="2" w:tplc="C5F6ED16">
      <w:numFmt w:val="bullet"/>
      <w:lvlText w:val="•"/>
      <w:lvlJc w:val="left"/>
      <w:pPr>
        <w:ind w:left="2099" w:hanging="360"/>
      </w:pPr>
      <w:rPr>
        <w:rFonts w:hint="default"/>
        <w:lang w:val="id" w:eastAsia="en-US" w:bidi="ar-SA"/>
      </w:rPr>
    </w:lvl>
    <w:lvl w:ilvl="3" w:tplc="1A743052">
      <w:numFmt w:val="bullet"/>
      <w:lvlText w:val="•"/>
      <w:lvlJc w:val="left"/>
      <w:pPr>
        <w:ind w:left="2918" w:hanging="360"/>
      </w:pPr>
      <w:rPr>
        <w:rFonts w:hint="default"/>
        <w:lang w:val="id" w:eastAsia="en-US" w:bidi="ar-SA"/>
      </w:rPr>
    </w:lvl>
    <w:lvl w:ilvl="4" w:tplc="1C74F2F8">
      <w:numFmt w:val="bullet"/>
      <w:lvlText w:val="•"/>
      <w:lvlJc w:val="left"/>
      <w:pPr>
        <w:ind w:left="3737" w:hanging="360"/>
      </w:pPr>
      <w:rPr>
        <w:rFonts w:hint="default"/>
        <w:lang w:val="id" w:eastAsia="en-US" w:bidi="ar-SA"/>
      </w:rPr>
    </w:lvl>
    <w:lvl w:ilvl="5" w:tplc="C5A839C0">
      <w:numFmt w:val="bullet"/>
      <w:lvlText w:val="•"/>
      <w:lvlJc w:val="left"/>
      <w:pPr>
        <w:ind w:left="4556" w:hanging="360"/>
      </w:pPr>
      <w:rPr>
        <w:rFonts w:hint="default"/>
        <w:lang w:val="id" w:eastAsia="en-US" w:bidi="ar-SA"/>
      </w:rPr>
    </w:lvl>
    <w:lvl w:ilvl="6" w:tplc="FEEC4DDA">
      <w:numFmt w:val="bullet"/>
      <w:lvlText w:val="•"/>
      <w:lvlJc w:val="left"/>
      <w:pPr>
        <w:ind w:left="5375" w:hanging="360"/>
      </w:pPr>
      <w:rPr>
        <w:rFonts w:hint="default"/>
        <w:lang w:val="id" w:eastAsia="en-US" w:bidi="ar-SA"/>
      </w:rPr>
    </w:lvl>
    <w:lvl w:ilvl="7" w:tplc="145A458E">
      <w:numFmt w:val="bullet"/>
      <w:lvlText w:val="•"/>
      <w:lvlJc w:val="left"/>
      <w:pPr>
        <w:ind w:left="6194" w:hanging="360"/>
      </w:pPr>
      <w:rPr>
        <w:rFonts w:hint="default"/>
        <w:lang w:val="id" w:eastAsia="en-US" w:bidi="ar-SA"/>
      </w:rPr>
    </w:lvl>
    <w:lvl w:ilvl="8" w:tplc="EC449F62">
      <w:numFmt w:val="bullet"/>
      <w:lvlText w:val="•"/>
      <w:lvlJc w:val="left"/>
      <w:pPr>
        <w:ind w:left="7013" w:hanging="360"/>
      </w:pPr>
      <w:rPr>
        <w:rFonts w:hint="default"/>
        <w:lang w:val="id" w:eastAsia="en-US" w:bidi="ar-SA"/>
      </w:rPr>
    </w:lvl>
  </w:abstractNum>
  <w:abstractNum w:abstractNumId="7" w15:restartNumberingAfterBreak="0">
    <w:nsid w:val="21016A6E"/>
    <w:multiLevelType w:val="hybridMultilevel"/>
    <w:tmpl w:val="7E7CB7B2"/>
    <w:lvl w:ilvl="0" w:tplc="3809000F">
      <w:start w:val="1"/>
      <w:numFmt w:val="decimal"/>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8" w15:restartNumberingAfterBreak="0">
    <w:nsid w:val="23942FF6"/>
    <w:multiLevelType w:val="hybridMultilevel"/>
    <w:tmpl w:val="69F419D4"/>
    <w:lvl w:ilvl="0" w:tplc="638088EA">
      <w:start w:val="1"/>
      <w:numFmt w:val="decimal"/>
      <w:lvlText w:val="%1."/>
      <w:lvlJc w:val="left"/>
      <w:pPr>
        <w:ind w:left="1355" w:hanging="360"/>
        <w:jc w:val="right"/>
      </w:pPr>
      <w:rPr>
        <w:rFonts w:hint="default"/>
        <w:spacing w:val="0"/>
        <w:w w:val="100"/>
        <w:lang w:val="id" w:eastAsia="en-US" w:bidi="ar-SA"/>
      </w:rPr>
    </w:lvl>
    <w:lvl w:ilvl="1" w:tplc="08E8E7BE">
      <w:numFmt w:val="bullet"/>
      <w:lvlText w:val="•"/>
      <w:lvlJc w:val="left"/>
      <w:pPr>
        <w:ind w:left="2125" w:hanging="360"/>
      </w:pPr>
      <w:rPr>
        <w:rFonts w:hint="default"/>
        <w:lang w:val="id" w:eastAsia="en-US" w:bidi="ar-SA"/>
      </w:rPr>
    </w:lvl>
    <w:lvl w:ilvl="2" w:tplc="2274199E">
      <w:numFmt w:val="bullet"/>
      <w:lvlText w:val="•"/>
      <w:lvlJc w:val="left"/>
      <w:pPr>
        <w:ind w:left="2890" w:hanging="360"/>
      </w:pPr>
      <w:rPr>
        <w:rFonts w:hint="default"/>
        <w:lang w:val="id" w:eastAsia="en-US" w:bidi="ar-SA"/>
      </w:rPr>
    </w:lvl>
    <w:lvl w:ilvl="3" w:tplc="30D6F772">
      <w:numFmt w:val="bullet"/>
      <w:lvlText w:val="•"/>
      <w:lvlJc w:val="left"/>
      <w:pPr>
        <w:ind w:left="3655" w:hanging="360"/>
      </w:pPr>
      <w:rPr>
        <w:rFonts w:hint="default"/>
        <w:lang w:val="id" w:eastAsia="en-US" w:bidi="ar-SA"/>
      </w:rPr>
    </w:lvl>
    <w:lvl w:ilvl="4" w:tplc="5F1C14DA">
      <w:numFmt w:val="bullet"/>
      <w:lvlText w:val="•"/>
      <w:lvlJc w:val="left"/>
      <w:pPr>
        <w:ind w:left="4420" w:hanging="360"/>
      </w:pPr>
      <w:rPr>
        <w:rFonts w:hint="default"/>
        <w:lang w:val="id" w:eastAsia="en-US" w:bidi="ar-SA"/>
      </w:rPr>
    </w:lvl>
    <w:lvl w:ilvl="5" w:tplc="600872C6">
      <w:numFmt w:val="bullet"/>
      <w:lvlText w:val="•"/>
      <w:lvlJc w:val="left"/>
      <w:pPr>
        <w:ind w:left="5186" w:hanging="360"/>
      </w:pPr>
      <w:rPr>
        <w:rFonts w:hint="default"/>
        <w:lang w:val="id" w:eastAsia="en-US" w:bidi="ar-SA"/>
      </w:rPr>
    </w:lvl>
    <w:lvl w:ilvl="6" w:tplc="AD1C8E9A">
      <w:numFmt w:val="bullet"/>
      <w:lvlText w:val="•"/>
      <w:lvlJc w:val="left"/>
      <w:pPr>
        <w:ind w:left="5951" w:hanging="360"/>
      </w:pPr>
      <w:rPr>
        <w:rFonts w:hint="default"/>
        <w:lang w:val="id" w:eastAsia="en-US" w:bidi="ar-SA"/>
      </w:rPr>
    </w:lvl>
    <w:lvl w:ilvl="7" w:tplc="2F1A4FC0">
      <w:numFmt w:val="bullet"/>
      <w:lvlText w:val="•"/>
      <w:lvlJc w:val="left"/>
      <w:pPr>
        <w:ind w:left="6716" w:hanging="360"/>
      </w:pPr>
      <w:rPr>
        <w:rFonts w:hint="default"/>
        <w:lang w:val="id" w:eastAsia="en-US" w:bidi="ar-SA"/>
      </w:rPr>
    </w:lvl>
    <w:lvl w:ilvl="8" w:tplc="E0467508">
      <w:numFmt w:val="bullet"/>
      <w:lvlText w:val="•"/>
      <w:lvlJc w:val="left"/>
      <w:pPr>
        <w:ind w:left="7481" w:hanging="360"/>
      </w:pPr>
      <w:rPr>
        <w:rFonts w:hint="default"/>
        <w:lang w:val="id" w:eastAsia="en-US" w:bidi="ar-SA"/>
      </w:rPr>
    </w:lvl>
  </w:abstractNum>
  <w:abstractNum w:abstractNumId="9" w15:restartNumberingAfterBreak="0">
    <w:nsid w:val="27B04F4E"/>
    <w:multiLevelType w:val="hybridMultilevel"/>
    <w:tmpl w:val="76F4CC0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27C85757"/>
    <w:multiLevelType w:val="hybridMultilevel"/>
    <w:tmpl w:val="DCD09AFE"/>
    <w:lvl w:ilvl="0" w:tplc="7E4A3A60">
      <w:start w:val="1"/>
      <w:numFmt w:val="decimal"/>
      <w:lvlText w:val="%1."/>
      <w:lvlJc w:val="left"/>
      <w:pPr>
        <w:ind w:left="1420" w:hanging="363"/>
      </w:pPr>
      <w:rPr>
        <w:rFonts w:ascii="Times New Roman" w:eastAsia="Times New Roman" w:hAnsi="Times New Roman" w:cs="Times New Roman" w:hint="default"/>
        <w:b w:val="0"/>
        <w:bCs w:val="0"/>
        <w:i w:val="0"/>
        <w:iCs w:val="0"/>
        <w:spacing w:val="0"/>
        <w:w w:val="100"/>
        <w:sz w:val="24"/>
        <w:szCs w:val="24"/>
        <w:lang w:val="id" w:eastAsia="en-US" w:bidi="ar-SA"/>
      </w:rPr>
    </w:lvl>
    <w:lvl w:ilvl="1" w:tplc="C194BB3E">
      <w:numFmt w:val="bullet"/>
      <w:lvlText w:val="•"/>
      <w:lvlJc w:val="left"/>
      <w:pPr>
        <w:ind w:left="2143" w:hanging="363"/>
      </w:pPr>
      <w:rPr>
        <w:rFonts w:hint="default"/>
        <w:lang w:val="id" w:eastAsia="en-US" w:bidi="ar-SA"/>
      </w:rPr>
    </w:lvl>
    <w:lvl w:ilvl="2" w:tplc="CF2450C2">
      <w:numFmt w:val="bullet"/>
      <w:lvlText w:val="•"/>
      <w:lvlJc w:val="left"/>
      <w:pPr>
        <w:ind w:left="2866" w:hanging="363"/>
      </w:pPr>
      <w:rPr>
        <w:rFonts w:hint="default"/>
        <w:lang w:val="id" w:eastAsia="en-US" w:bidi="ar-SA"/>
      </w:rPr>
    </w:lvl>
    <w:lvl w:ilvl="3" w:tplc="8AF42790">
      <w:numFmt w:val="bullet"/>
      <w:lvlText w:val="•"/>
      <w:lvlJc w:val="left"/>
      <w:pPr>
        <w:ind w:left="3589" w:hanging="363"/>
      </w:pPr>
      <w:rPr>
        <w:rFonts w:hint="default"/>
        <w:lang w:val="id" w:eastAsia="en-US" w:bidi="ar-SA"/>
      </w:rPr>
    </w:lvl>
    <w:lvl w:ilvl="4" w:tplc="2D8E2324">
      <w:numFmt w:val="bullet"/>
      <w:lvlText w:val="•"/>
      <w:lvlJc w:val="left"/>
      <w:pPr>
        <w:ind w:left="4312" w:hanging="363"/>
      </w:pPr>
      <w:rPr>
        <w:rFonts w:hint="default"/>
        <w:lang w:val="id" w:eastAsia="en-US" w:bidi="ar-SA"/>
      </w:rPr>
    </w:lvl>
    <w:lvl w:ilvl="5" w:tplc="7026BC3A">
      <w:numFmt w:val="bullet"/>
      <w:lvlText w:val="•"/>
      <w:lvlJc w:val="left"/>
      <w:pPr>
        <w:ind w:left="5036" w:hanging="363"/>
      </w:pPr>
      <w:rPr>
        <w:rFonts w:hint="default"/>
        <w:lang w:val="id" w:eastAsia="en-US" w:bidi="ar-SA"/>
      </w:rPr>
    </w:lvl>
    <w:lvl w:ilvl="6" w:tplc="89AE78E8">
      <w:numFmt w:val="bullet"/>
      <w:lvlText w:val="•"/>
      <w:lvlJc w:val="left"/>
      <w:pPr>
        <w:ind w:left="5759" w:hanging="363"/>
      </w:pPr>
      <w:rPr>
        <w:rFonts w:hint="default"/>
        <w:lang w:val="id" w:eastAsia="en-US" w:bidi="ar-SA"/>
      </w:rPr>
    </w:lvl>
    <w:lvl w:ilvl="7" w:tplc="F3B63B86">
      <w:numFmt w:val="bullet"/>
      <w:lvlText w:val="•"/>
      <w:lvlJc w:val="left"/>
      <w:pPr>
        <w:ind w:left="6482" w:hanging="363"/>
      </w:pPr>
      <w:rPr>
        <w:rFonts w:hint="default"/>
        <w:lang w:val="id" w:eastAsia="en-US" w:bidi="ar-SA"/>
      </w:rPr>
    </w:lvl>
    <w:lvl w:ilvl="8" w:tplc="165E6182">
      <w:numFmt w:val="bullet"/>
      <w:lvlText w:val="•"/>
      <w:lvlJc w:val="left"/>
      <w:pPr>
        <w:ind w:left="7205" w:hanging="363"/>
      </w:pPr>
      <w:rPr>
        <w:rFonts w:hint="default"/>
        <w:lang w:val="id" w:eastAsia="en-US" w:bidi="ar-SA"/>
      </w:rPr>
    </w:lvl>
  </w:abstractNum>
  <w:abstractNum w:abstractNumId="11" w15:restartNumberingAfterBreak="0">
    <w:nsid w:val="2EEA0BB1"/>
    <w:multiLevelType w:val="hybridMultilevel"/>
    <w:tmpl w:val="46CA3062"/>
    <w:lvl w:ilvl="0" w:tplc="24C27AAA">
      <w:start w:val="1"/>
      <w:numFmt w:val="decimal"/>
      <w:lvlText w:val="%1."/>
      <w:lvlJc w:val="left"/>
      <w:pPr>
        <w:ind w:left="1362" w:hanging="360"/>
      </w:pPr>
      <w:rPr>
        <w:rFonts w:hint="default"/>
      </w:rPr>
    </w:lvl>
    <w:lvl w:ilvl="1" w:tplc="38090019" w:tentative="1">
      <w:start w:val="1"/>
      <w:numFmt w:val="lowerLetter"/>
      <w:lvlText w:val="%2."/>
      <w:lvlJc w:val="left"/>
      <w:pPr>
        <w:ind w:left="2082" w:hanging="360"/>
      </w:pPr>
    </w:lvl>
    <w:lvl w:ilvl="2" w:tplc="3809001B" w:tentative="1">
      <w:start w:val="1"/>
      <w:numFmt w:val="lowerRoman"/>
      <w:lvlText w:val="%3."/>
      <w:lvlJc w:val="right"/>
      <w:pPr>
        <w:ind w:left="2802" w:hanging="180"/>
      </w:pPr>
    </w:lvl>
    <w:lvl w:ilvl="3" w:tplc="3809000F" w:tentative="1">
      <w:start w:val="1"/>
      <w:numFmt w:val="decimal"/>
      <w:lvlText w:val="%4."/>
      <w:lvlJc w:val="left"/>
      <w:pPr>
        <w:ind w:left="3522" w:hanging="360"/>
      </w:pPr>
    </w:lvl>
    <w:lvl w:ilvl="4" w:tplc="38090019" w:tentative="1">
      <w:start w:val="1"/>
      <w:numFmt w:val="lowerLetter"/>
      <w:lvlText w:val="%5."/>
      <w:lvlJc w:val="left"/>
      <w:pPr>
        <w:ind w:left="4242" w:hanging="360"/>
      </w:pPr>
    </w:lvl>
    <w:lvl w:ilvl="5" w:tplc="3809001B" w:tentative="1">
      <w:start w:val="1"/>
      <w:numFmt w:val="lowerRoman"/>
      <w:lvlText w:val="%6."/>
      <w:lvlJc w:val="right"/>
      <w:pPr>
        <w:ind w:left="4962" w:hanging="180"/>
      </w:pPr>
    </w:lvl>
    <w:lvl w:ilvl="6" w:tplc="3809000F" w:tentative="1">
      <w:start w:val="1"/>
      <w:numFmt w:val="decimal"/>
      <w:lvlText w:val="%7."/>
      <w:lvlJc w:val="left"/>
      <w:pPr>
        <w:ind w:left="5682" w:hanging="360"/>
      </w:pPr>
    </w:lvl>
    <w:lvl w:ilvl="7" w:tplc="38090019" w:tentative="1">
      <w:start w:val="1"/>
      <w:numFmt w:val="lowerLetter"/>
      <w:lvlText w:val="%8."/>
      <w:lvlJc w:val="left"/>
      <w:pPr>
        <w:ind w:left="6402" w:hanging="360"/>
      </w:pPr>
    </w:lvl>
    <w:lvl w:ilvl="8" w:tplc="3809001B" w:tentative="1">
      <w:start w:val="1"/>
      <w:numFmt w:val="lowerRoman"/>
      <w:lvlText w:val="%9."/>
      <w:lvlJc w:val="right"/>
      <w:pPr>
        <w:ind w:left="7122" w:hanging="180"/>
      </w:pPr>
    </w:lvl>
  </w:abstractNum>
  <w:abstractNum w:abstractNumId="12" w15:restartNumberingAfterBreak="0">
    <w:nsid w:val="2F477C44"/>
    <w:multiLevelType w:val="hybridMultilevel"/>
    <w:tmpl w:val="023C0646"/>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30E868B0"/>
    <w:multiLevelType w:val="hybridMultilevel"/>
    <w:tmpl w:val="DB74A43C"/>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395E1779"/>
    <w:multiLevelType w:val="hybridMultilevel"/>
    <w:tmpl w:val="7760118E"/>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3E464704"/>
    <w:multiLevelType w:val="hybridMultilevel"/>
    <w:tmpl w:val="636CC206"/>
    <w:lvl w:ilvl="0" w:tplc="09F087A0">
      <w:start w:val="1"/>
      <w:numFmt w:val="upperLetter"/>
      <w:lvlText w:val="%1."/>
      <w:lvlJc w:val="left"/>
      <w:pPr>
        <w:ind w:left="720" w:hanging="360"/>
      </w:pPr>
      <w:rPr>
        <w:rFonts w:ascii="Times New Roman" w:eastAsia="Times New Roman" w:hAnsi="Times New Roman" w:cs="Times New Roman" w:hint="default"/>
        <w:b w:val="0"/>
        <w:bCs w:val="0"/>
        <w:i w:val="0"/>
        <w:iCs w:val="0"/>
        <w:spacing w:val="-1"/>
        <w:w w:val="97"/>
        <w:sz w:val="24"/>
        <w:szCs w:val="24"/>
        <w:lang w:val="id" w:eastAsia="en-US" w:bidi="ar-SA"/>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6" w15:restartNumberingAfterBreak="0">
    <w:nsid w:val="3E9F2383"/>
    <w:multiLevelType w:val="hybridMultilevel"/>
    <w:tmpl w:val="0CA8EEEC"/>
    <w:lvl w:ilvl="0" w:tplc="09F087A0">
      <w:start w:val="1"/>
      <w:numFmt w:val="upperLetter"/>
      <w:lvlText w:val="%1."/>
      <w:lvlJc w:val="left"/>
      <w:pPr>
        <w:ind w:left="1714" w:hanging="360"/>
      </w:pPr>
      <w:rPr>
        <w:rFonts w:ascii="Times New Roman" w:eastAsia="Times New Roman" w:hAnsi="Times New Roman" w:cs="Times New Roman" w:hint="default"/>
        <w:b w:val="0"/>
        <w:bCs w:val="0"/>
        <w:i w:val="0"/>
        <w:iCs w:val="0"/>
        <w:spacing w:val="-1"/>
        <w:w w:val="97"/>
        <w:sz w:val="24"/>
        <w:szCs w:val="24"/>
        <w:lang w:val="id" w:eastAsia="en-US" w:bidi="ar-SA"/>
      </w:rPr>
    </w:lvl>
    <w:lvl w:ilvl="1" w:tplc="38090019" w:tentative="1">
      <w:start w:val="1"/>
      <w:numFmt w:val="lowerLetter"/>
      <w:lvlText w:val="%2."/>
      <w:lvlJc w:val="left"/>
      <w:pPr>
        <w:ind w:left="2434" w:hanging="360"/>
      </w:pPr>
    </w:lvl>
    <w:lvl w:ilvl="2" w:tplc="3809001B" w:tentative="1">
      <w:start w:val="1"/>
      <w:numFmt w:val="lowerRoman"/>
      <w:lvlText w:val="%3."/>
      <w:lvlJc w:val="right"/>
      <w:pPr>
        <w:ind w:left="3154" w:hanging="180"/>
      </w:pPr>
    </w:lvl>
    <w:lvl w:ilvl="3" w:tplc="3809000F" w:tentative="1">
      <w:start w:val="1"/>
      <w:numFmt w:val="decimal"/>
      <w:lvlText w:val="%4."/>
      <w:lvlJc w:val="left"/>
      <w:pPr>
        <w:ind w:left="3874" w:hanging="360"/>
      </w:pPr>
    </w:lvl>
    <w:lvl w:ilvl="4" w:tplc="38090019" w:tentative="1">
      <w:start w:val="1"/>
      <w:numFmt w:val="lowerLetter"/>
      <w:lvlText w:val="%5."/>
      <w:lvlJc w:val="left"/>
      <w:pPr>
        <w:ind w:left="4594" w:hanging="360"/>
      </w:pPr>
    </w:lvl>
    <w:lvl w:ilvl="5" w:tplc="3809001B" w:tentative="1">
      <w:start w:val="1"/>
      <w:numFmt w:val="lowerRoman"/>
      <w:lvlText w:val="%6."/>
      <w:lvlJc w:val="right"/>
      <w:pPr>
        <w:ind w:left="5314" w:hanging="180"/>
      </w:pPr>
    </w:lvl>
    <w:lvl w:ilvl="6" w:tplc="3809000F" w:tentative="1">
      <w:start w:val="1"/>
      <w:numFmt w:val="decimal"/>
      <w:lvlText w:val="%7."/>
      <w:lvlJc w:val="left"/>
      <w:pPr>
        <w:ind w:left="6034" w:hanging="360"/>
      </w:pPr>
    </w:lvl>
    <w:lvl w:ilvl="7" w:tplc="38090019" w:tentative="1">
      <w:start w:val="1"/>
      <w:numFmt w:val="lowerLetter"/>
      <w:lvlText w:val="%8."/>
      <w:lvlJc w:val="left"/>
      <w:pPr>
        <w:ind w:left="6754" w:hanging="360"/>
      </w:pPr>
    </w:lvl>
    <w:lvl w:ilvl="8" w:tplc="3809001B" w:tentative="1">
      <w:start w:val="1"/>
      <w:numFmt w:val="lowerRoman"/>
      <w:lvlText w:val="%9."/>
      <w:lvlJc w:val="right"/>
      <w:pPr>
        <w:ind w:left="7474" w:hanging="180"/>
      </w:pPr>
    </w:lvl>
  </w:abstractNum>
  <w:abstractNum w:abstractNumId="17" w15:restartNumberingAfterBreak="0">
    <w:nsid w:val="46155CC0"/>
    <w:multiLevelType w:val="hybridMultilevel"/>
    <w:tmpl w:val="AA5E8A5E"/>
    <w:lvl w:ilvl="0" w:tplc="3809000F">
      <w:start w:val="1"/>
      <w:numFmt w:val="decimal"/>
      <w:lvlText w:val="%1."/>
      <w:lvlJc w:val="left"/>
      <w:pPr>
        <w:ind w:left="1714" w:hanging="360"/>
      </w:pPr>
      <w:rPr>
        <w:rFonts w:hint="default"/>
        <w:b w:val="0"/>
        <w:bCs w:val="0"/>
        <w:i w:val="0"/>
        <w:iCs w:val="0"/>
        <w:spacing w:val="-1"/>
        <w:w w:val="97"/>
        <w:sz w:val="24"/>
        <w:szCs w:val="24"/>
        <w:lang w:val="id" w:eastAsia="en-US" w:bidi="ar-SA"/>
      </w:rPr>
    </w:lvl>
    <w:lvl w:ilvl="1" w:tplc="FFFFFFFF" w:tentative="1">
      <w:start w:val="1"/>
      <w:numFmt w:val="lowerLetter"/>
      <w:lvlText w:val="%2."/>
      <w:lvlJc w:val="left"/>
      <w:pPr>
        <w:ind w:left="2434" w:hanging="360"/>
      </w:pPr>
    </w:lvl>
    <w:lvl w:ilvl="2" w:tplc="FFFFFFFF" w:tentative="1">
      <w:start w:val="1"/>
      <w:numFmt w:val="lowerRoman"/>
      <w:lvlText w:val="%3."/>
      <w:lvlJc w:val="right"/>
      <w:pPr>
        <w:ind w:left="3154" w:hanging="180"/>
      </w:pPr>
    </w:lvl>
    <w:lvl w:ilvl="3" w:tplc="FFFFFFFF" w:tentative="1">
      <w:start w:val="1"/>
      <w:numFmt w:val="decimal"/>
      <w:lvlText w:val="%4."/>
      <w:lvlJc w:val="left"/>
      <w:pPr>
        <w:ind w:left="3874" w:hanging="360"/>
      </w:pPr>
    </w:lvl>
    <w:lvl w:ilvl="4" w:tplc="FFFFFFFF" w:tentative="1">
      <w:start w:val="1"/>
      <w:numFmt w:val="lowerLetter"/>
      <w:lvlText w:val="%5."/>
      <w:lvlJc w:val="left"/>
      <w:pPr>
        <w:ind w:left="4594" w:hanging="360"/>
      </w:pPr>
    </w:lvl>
    <w:lvl w:ilvl="5" w:tplc="FFFFFFFF" w:tentative="1">
      <w:start w:val="1"/>
      <w:numFmt w:val="lowerRoman"/>
      <w:lvlText w:val="%6."/>
      <w:lvlJc w:val="right"/>
      <w:pPr>
        <w:ind w:left="5314" w:hanging="180"/>
      </w:pPr>
    </w:lvl>
    <w:lvl w:ilvl="6" w:tplc="FFFFFFFF" w:tentative="1">
      <w:start w:val="1"/>
      <w:numFmt w:val="decimal"/>
      <w:lvlText w:val="%7."/>
      <w:lvlJc w:val="left"/>
      <w:pPr>
        <w:ind w:left="6034" w:hanging="360"/>
      </w:pPr>
    </w:lvl>
    <w:lvl w:ilvl="7" w:tplc="FFFFFFFF" w:tentative="1">
      <w:start w:val="1"/>
      <w:numFmt w:val="lowerLetter"/>
      <w:lvlText w:val="%8."/>
      <w:lvlJc w:val="left"/>
      <w:pPr>
        <w:ind w:left="6754" w:hanging="360"/>
      </w:pPr>
    </w:lvl>
    <w:lvl w:ilvl="8" w:tplc="FFFFFFFF" w:tentative="1">
      <w:start w:val="1"/>
      <w:numFmt w:val="lowerRoman"/>
      <w:lvlText w:val="%9."/>
      <w:lvlJc w:val="right"/>
      <w:pPr>
        <w:ind w:left="7474" w:hanging="180"/>
      </w:pPr>
    </w:lvl>
  </w:abstractNum>
  <w:abstractNum w:abstractNumId="18" w15:restartNumberingAfterBreak="0">
    <w:nsid w:val="478444CE"/>
    <w:multiLevelType w:val="hybridMultilevel"/>
    <w:tmpl w:val="C644A7DA"/>
    <w:lvl w:ilvl="0" w:tplc="3809000F">
      <w:start w:val="1"/>
      <w:numFmt w:val="decimal"/>
      <w:lvlText w:val="%1."/>
      <w:lvlJc w:val="left"/>
      <w:pPr>
        <w:ind w:left="1355" w:hanging="360"/>
      </w:pPr>
    </w:lvl>
    <w:lvl w:ilvl="1" w:tplc="38090019" w:tentative="1">
      <w:start w:val="1"/>
      <w:numFmt w:val="lowerLetter"/>
      <w:lvlText w:val="%2."/>
      <w:lvlJc w:val="left"/>
      <w:pPr>
        <w:ind w:left="2075" w:hanging="360"/>
      </w:pPr>
    </w:lvl>
    <w:lvl w:ilvl="2" w:tplc="3809001B" w:tentative="1">
      <w:start w:val="1"/>
      <w:numFmt w:val="lowerRoman"/>
      <w:lvlText w:val="%3."/>
      <w:lvlJc w:val="right"/>
      <w:pPr>
        <w:ind w:left="2795" w:hanging="180"/>
      </w:pPr>
    </w:lvl>
    <w:lvl w:ilvl="3" w:tplc="3809000F" w:tentative="1">
      <w:start w:val="1"/>
      <w:numFmt w:val="decimal"/>
      <w:lvlText w:val="%4."/>
      <w:lvlJc w:val="left"/>
      <w:pPr>
        <w:ind w:left="3515" w:hanging="360"/>
      </w:pPr>
    </w:lvl>
    <w:lvl w:ilvl="4" w:tplc="38090019" w:tentative="1">
      <w:start w:val="1"/>
      <w:numFmt w:val="lowerLetter"/>
      <w:lvlText w:val="%5."/>
      <w:lvlJc w:val="left"/>
      <w:pPr>
        <w:ind w:left="4235" w:hanging="360"/>
      </w:pPr>
    </w:lvl>
    <w:lvl w:ilvl="5" w:tplc="3809001B" w:tentative="1">
      <w:start w:val="1"/>
      <w:numFmt w:val="lowerRoman"/>
      <w:lvlText w:val="%6."/>
      <w:lvlJc w:val="right"/>
      <w:pPr>
        <w:ind w:left="4955" w:hanging="180"/>
      </w:pPr>
    </w:lvl>
    <w:lvl w:ilvl="6" w:tplc="3809000F" w:tentative="1">
      <w:start w:val="1"/>
      <w:numFmt w:val="decimal"/>
      <w:lvlText w:val="%7."/>
      <w:lvlJc w:val="left"/>
      <w:pPr>
        <w:ind w:left="5675" w:hanging="360"/>
      </w:pPr>
    </w:lvl>
    <w:lvl w:ilvl="7" w:tplc="38090019" w:tentative="1">
      <w:start w:val="1"/>
      <w:numFmt w:val="lowerLetter"/>
      <w:lvlText w:val="%8."/>
      <w:lvlJc w:val="left"/>
      <w:pPr>
        <w:ind w:left="6395" w:hanging="360"/>
      </w:pPr>
    </w:lvl>
    <w:lvl w:ilvl="8" w:tplc="3809001B" w:tentative="1">
      <w:start w:val="1"/>
      <w:numFmt w:val="lowerRoman"/>
      <w:lvlText w:val="%9."/>
      <w:lvlJc w:val="right"/>
      <w:pPr>
        <w:ind w:left="7115" w:hanging="180"/>
      </w:pPr>
    </w:lvl>
  </w:abstractNum>
  <w:abstractNum w:abstractNumId="19" w15:restartNumberingAfterBreak="0">
    <w:nsid w:val="4ACA76F4"/>
    <w:multiLevelType w:val="hybridMultilevel"/>
    <w:tmpl w:val="869A45D4"/>
    <w:lvl w:ilvl="0" w:tplc="333A7F54">
      <w:start w:val="1"/>
      <w:numFmt w:val="lowerLetter"/>
      <w:lvlText w:val="%1."/>
      <w:lvlJc w:val="left"/>
      <w:pPr>
        <w:ind w:left="1288" w:hanging="360"/>
      </w:pPr>
      <w:rPr>
        <w:rFonts w:ascii="Times New Roman" w:eastAsia="Times New Roman" w:hAnsi="Times New Roman" w:cs="Times New Roman" w:hint="default"/>
        <w:b w:val="0"/>
        <w:bCs w:val="0"/>
        <w:i w:val="0"/>
        <w:iCs w:val="0"/>
        <w:spacing w:val="-1"/>
        <w:w w:val="100"/>
        <w:sz w:val="24"/>
        <w:szCs w:val="24"/>
        <w:lang w:val="id" w:eastAsia="en-US" w:bidi="ar-SA"/>
      </w:rPr>
    </w:lvl>
    <w:lvl w:ilvl="1" w:tplc="3DD0C96A">
      <w:numFmt w:val="bullet"/>
      <w:lvlText w:val="•"/>
      <w:lvlJc w:val="left"/>
      <w:pPr>
        <w:ind w:left="2017" w:hanging="360"/>
      </w:pPr>
      <w:rPr>
        <w:rFonts w:hint="default"/>
        <w:lang w:val="id" w:eastAsia="en-US" w:bidi="ar-SA"/>
      </w:rPr>
    </w:lvl>
    <w:lvl w:ilvl="2" w:tplc="97840CEC">
      <w:numFmt w:val="bullet"/>
      <w:lvlText w:val="•"/>
      <w:lvlJc w:val="left"/>
      <w:pPr>
        <w:ind w:left="2754" w:hanging="360"/>
      </w:pPr>
      <w:rPr>
        <w:rFonts w:hint="default"/>
        <w:lang w:val="id" w:eastAsia="en-US" w:bidi="ar-SA"/>
      </w:rPr>
    </w:lvl>
    <w:lvl w:ilvl="3" w:tplc="20F236CC">
      <w:numFmt w:val="bullet"/>
      <w:lvlText w:val="•"/>
      <w:lvlJc w:val="left"/>
      <w:pPr>
        <w:ind w:left="3491" w:hanging="360"/>
      </w:pPr>
      <w:rPr>
        <w:rFonts w:hint="default"/>
        <w:lang w:val="id" w:eastAsia="en-US" w:bidi="ar-SA"/>
      </w:rPr>
    </w:lvl>
    <w:lvl w:ilvl="4" w:tplc="9E802CC8">
      <w:numFmt w:val="bullet"/>
      <w:lvlText w:val="•"/>
      <w:lvlJc w:val="left"/>
      <w:pPr>
        <w:ind w:left="4228" w:hanging="360"/>
      </w:pPr>
      <w:rPr>
        <w:rFonts w:hint="default"/>
        <w:lang w:val="id" w:eastAsia="en-US" w:bidi="ar-SA"/>
      </w:rPr>
    </w:lvl>
    <w:lvl w:ilvl="5" w:tplc="62FCE17E">
      <w:numFmt w:val="bullet"/>
      <w:lvlText w:val="•"/>
      <w:lvlJc w:val="left"/>
      <w:pPr>
        <w:ind w:left="4966" w:hanging="360"/>
      </w:pPr>
      <w:rPr>
        <w:rFonts w:hint="default"/>
        <w:lang w:val="id" w:eastAsia="en-US" w:bidi="ar-SA"/>
      </w:rPr>
    </w:lvl>
    <w:lvl w:ilvl="6" w:tplc="5B0080CE">
      <w:numFmt w:val="bullet"/>
      <w:lvlText w:val="•"/>
      <w:lvlJc w:val="left"/>
      <w:pPr>
        <w:ind w:left="5703" w:hanging="360"/>
      </w:pPr>
      <w:rPr>
        <w:rFonts w:hint="default"/>
        <w:lang w:val="id" w:eastAsia="en-US" w:bidi="ar-SA"/>
      </w:rPr>
    </w:lvl>
    <w:lvl w:ilvl="7" w:tplc="E23EFFB2">
      <w:numFmt w:val="bullet"/>
      <w:lvlText w:val="•"/>
      <w:lvlJc w:val="left"/>
      <w:pPr>
        <w:ind w:left="6440" w:hanging="360"/>
      </w:pPr>
      <w:rPr>
        <w:rFonts w:hint="default"/>
        <w:lang w:val="id" w:eastAsia="en-US" w:bidi="ar-SA"/>
      </w:rPr>
    </w:lvl>
    <w:lvl w:ilvl="8" w:tplc="0B4A7E76">
      <w:numFmt w:val="bullet"/>
      <w:lvlText w:val="•"/>
      <w:lvlJc w:val="left"/>
      <w:pPr>
        <w:ind w:left="7177" w:hanging="360"/>
      </w:pPr>
      <w:rPr>
        <w:rFonts w:hint="default"/>
        <w:lang w:val="id" w:eastAsia="en-US" w:bidi="ar-SA"/>
      </w:rPr>
    </w:lvl>
  </w:abstractNum>
  <w:abstractNum w:abstractNumId="20" w15:restartNumberingAfterBreak="0">
    <w:nsid w:val="4E2F1B37"/>
    <w:multiLevelType w:val="hybridMultilevel"/>
    <w:tmpl w:val="E5B4AAE4"/>
    <w:lvl w:ilvl="0" w:tplc="6A3E4A00">
      <w:start w:val="1"/>
      <w:numFmt w:val="decimal"/>
      <w:lvlText w:val="%1)"/>
      <w:lvlJc w:val="left"/>
      <w:pPr>
        <w:ind w:left="1637" w:hanging="360"/>
      </w:pPr>
      <w:rPr>
        <w:rFonts w:ascii="Times New Roman" w:eastAsia="Times New Roman" w:hAnsi="Times New Roman" w:cs="Times New Roman" w:hint="default"/>
        <w:b w:val="0"/>
        <w:bCs w:val="0"/>
        <w:i w:val="0"/>
        <w:iCs w:val="0"/>
        <w:spacing w:val="0"/>
        <w:w w:val="100"/>
        <w:sz w:val="24"/>
        <w:szCs w:val="24"/>
        <w:lang w:val="id" w:eastAsia="en-US" w:bidi="ar-SA"/>
      </w:rPr>
    </w:lvl>
    <w:lvl w:ilvl="1" w:tplc="2FD45BAA">
      <w:numFmt w:val="bullet"/>
      <w:lvlText w:val="•"/>
      <w:lvlJc w:val="left"/>
      <w:pPr>
        <w:ind w:left="2366" w:hanging="360"/>
      </w:pPr>
      <w:rPr>
        <w:rFonts w:hint="default"/>
        <w:lang w:val="id" w:eastAsia="en-US" w:bidi="ar-SA"/>
      </w:rPr>
    </w:lvl>
    <w:lvl w:ilvl="2" w:tplc="F9F842CA">
      <w:numFmt w:val="bullet"/>
      <w:lvlText w:val="•"/>
      <w:lvlJc w:val="left"/>
      <w:pPr>
        <w:ind w:left="3103" w:hanging="360"/>
      </w:pPr>
      <w:rPr>
        <w:rFonts w:hint="default"/>
        <w:lang w:val="id" w:eastAsia="en-US" w:bidi="ar-SA"/>
      </w:rPr>
    </w:lvl>
    <w:lvl w:ilvl="3" w:tplc="B0507B98">
      <w:numFmt w:val="bullet"/>
      <w:lvlText w:val="•"/>
      <w:lvlJc w:val="left"/>
      <w:pPr>
        <w:ind w:left="3840" w:hanging="360"/>
      </w:pPr>
      <w:rPr>
        <w:rFonts w:hint="default"/>
        <w:lang w:val="id" w:eastAsia="en-US" w:bidi="ar-SA"/>
      </w:rPr>
    </w:lvl>
    <w:lvl w:ilvl="4" w:tplc="EFBC8FF2">
      <w:numFmt w:val="bullet"/>
      <w:lvlText w:val="•"/>
      <w:lvlJc w:val="left"/>
      <w:pPr>
        <w:ind w:left="4577" w:hanging="360"/>
      </w:pPr>
      <w:rPr>
        <w:rFonts w:hint="default"/>
        <w:lang w:val="id" w:eastAsia="en-US" w:bidi="ar-SA"/>
      </w:rPr>
    </w:lvl>
    <w:lvl w:ilvl="5" w:tplc="A3A80B20">
      <w:numFmt w:val="bullet"/>
      <w:lvlText w:val="•"/>
      <w:lvlJc w:val="left"/>
      <w:pPr>
        <w:ind w:left="5315" w:hanging="360"/>
      </w:pPr>
      <w:rPr>
        <w:rFonts w:hint="default"/>
        <w:lang w:val="id" w:eastAsia="en-US" w:bidi="ar-SA"/>
      </w:rPr>
    </w:lvl>
    <w:lvl w:ilvl="6" w:tplc="4A5AE260">
      <w:numFmt w:val="bullet"/>
      <w:lvlText w:val="•"/>
      <w:lvlJc w:val="left"/>
      <w:pPr>
        <w:ind w:left="6052" w:hanging="360"/>
      </w:pPr>
      <w:rPr>
        <w:rFonts w:hint="default"/>
        <w:lang w:val="id" w:eastAsia="en-US" w:bidi="ar-SA"/>
      </w:rPr>
    </w:lvl>
    <w:lvl w:ilvl="7" w:tplc="199AAF44">
      <w:numFmt w:val="bullet"/>
      <w:lvlText w:val="•"/>
      <w:lvlJc w:val="left"/>
      <w:pPr>
        <w:ind w:left="6789" w:hanging="360"/>
      </w:pPr>
      <w:rPr>
        <w:rFonts w:hint="default"/>
        <w:lang w:val="id" w:eastAsia="en-US" w:bidi="ar-SA"/>
      </w:rPr>
    </w:lvl>
    <w:lvl w:ilvl="8" w:tplc="50CE55B6">
      <w:numFmt w:val="bullet"/>
      <w:lvlText w:val="•"/>
      <w:lvlJc w:val="left"/>
      <w:pPr>
        <w:ind w:left="7526" w:hanging="360"/>
      </w:pPr>
      <w:rPr>
        <w:rFonts w:hint="default"/>
        <w:lang w:val="id" w:eastAsia="en-US" w:bidi="ar-SA"/>
      </w:rPr>
    </w:lvl>
  </w:abstractNum>
  <w:abstractNum w:abstractNumId="21" w15:restartNumberingAfterBreak="0">
    <w:nsid w:val="4F757CDE"/>
    <w:multiLevelType w:val="hybridMultilevel"/>
    <w:tmpl w:val="58F40D58"/>
    <w:lvl w:ilvl="0" w:tplc="2A1AAA52">
      <w:start w:val="1"/>
      <w:numFmt w:val="decimal"/>
      <w:pStyle w:val="Heading3"/>
      <w:lvlText w:val="%1."/>
      <w:lvlJc w:val="left"/>
      <w:pPr>
        <w:ind w:left="1648" w:hanging="360"/>
      </w:pPr>
    </w:lvl>
    <w:lvl w:ilvl="1" w:tplc="38090019" w:tentative="1">
      <w:start w:val="1"/>
      <w:numFmt w:val="lowerLetter"/>
      <w:lvlText w:val="%2."/>
      <w:lvlJc w:val="left"/>
      <w:pPr>
        <w:ind w:left="2368" w:hanging="360"/>
      </w:pPr>
    </w:lvl>
    <w:lvl w:ilvl="2" w:tplc="3809001B" w:tentative="1">
      <w:start w:val="1"/>
      <w:numFmt w:val="lowerRoman"/>
      <w:lvlText w:val="%3."/>
      <w:lvlJc w:val="right"/>
      <w:pPr>
        <w:ind w:left="3088" w:hanging="180"/>
      </w:pPr>
    </w:lvl>
    <w:lvl w:ilvl="3" w:tplc="3809000F" w:tentative="1">
      <w:start w:val="1"/>
      <w:numFmt w:val="decimal"/>
      <w:lvlText w:val="%4."/>
      <w:lvlJc w:val="left"/>
      <w:pPr>
        <w:ind w:left="3808" w:hanging="360"/>
      </w:pPr>
    </w:lvl>
    <w:lvl w:ilvl="4" w:tplc="38090019" w:tentative="1">
      <w:start w:val="1"/>
      <w:numFmt w:val="lowerLetter"/>
      <w:lvlText w:val="%5."/>
      <w:lvlJc w:val="left"/>
      <w:pPr>
        <w:ind w:left="4528" w:hanging="360"/>
      </w:pPr>
    </w:lvl>
    <w:lvl w:ilvl="5" w:tplc="3809001B" w:tentative="1">
      <w:start w:val="1"/>
      <w:numFmt w:val="lowerRoman"/>
      <w:lvlText w:val="%6."/>
      <w:lvlJc w:val="right"/>
      <w:pPr>
        <w:ind w:left="5248" w:hanging="180"/>
      </w:pPr>
    </w:lvl>
    <w:lvl w:ilvl="6" w:tplc="3809000F" w:tentative="1">
      <w:start w:val="1"/>
      <w:numFmt w:val="decimal"/>
      <w:lvlText w:val="%7."/>
      <w:lvlJc w:val="left"/>
      <w:pPr>
        <w:ind w:left="5968" w:hanging="360"/>
      </w:pPr>
    </w:lvl>
    <w:lvl w:ilvl="7" w:tplc="38090019" w:tentative="1">
      <w:start w:val="1"/>
      <w:numFmt w:val="lowerLetter"/>
      <w:lvlText w:val="%8."/>
      <w:lvlJc w:val="left"/>
      <w:pPr>
        <w:ind w:left="6688" w:hanging="360"/>
      </w:pPr>
    </w:lvl>
    <w:lvl w:ilvl="8" w:tplc="3809001B" w:tentative="1">
      <w:start w:val="1"/>
      <w:numFmt w:val="lowerRoman"/>
      <w:lvlText w:val="%9."/>
      <w:lvlJc w:val="right"/>
      <w:pPr>
        <w:ind w:left="7408" w:hanging="180"/>
      </w:pPr>
    </w:lvl>
  </w:abstractNum>
  <w:abstractNum w:abstractNumId="22" w15:restartNumberingAfterBreak="0">
    <w:nsid w:val="534F57E1"/>
    <w:multiLevelType w:val="hybridMultilevel"/>
    <w:tmpl w:val="4AB80C28"/>
    <w:lvl w:ilvl="0" w:tplc="09F087A0">
      <w:start w:val="1"/>
      <w:numFmt w:val="upperLetter"/>
      <w:lvlText w:val="%1."/>
      <w:lvlJc w:val="left"/>
      <w:pPr>
        <w:ind w:left="1714" w:hanging="360"/>
      </w:pPr>
      <w:rPr>
        <w:rFonts w:ascii="Times New Roman" w:eastAsia="Times New Roman" w:hAnsi="Times New Roman" w:cs="Times New Roman" w:hint="default"/>
        <w:b w:val="0"/>
        <w:bCs w:val="0"/>
        <w:i w:val="0"/>
        <w:iCs w:val="0"/>
        <w:spacing w:val="-1"/>
        <w:w w:val="97"/>
        <w:sz w:val="24"/>
        <w:szCs w:val="24"/>
        <w:lang w:val="id" w:eastAsia="en-US" w:bidi="ar-SA"/>
      </w:rPr>
    </w:lvl>
    <w:lvl w:ilvl="1" w:tplc="38090019" w:tentative="1">
      <w:start w:val="1"/>
      <w:numFmt w:val="lowerLetter"/>
      <w:lvlText w:val="%2."/>
      <w:lvlJc w:val="left"/>
      <w:pPr>
        <w:ind w:left="2434" w:hanging="360"/>
      </w:pPr>
    </w:lvl>
    <w:lvl w:ilvl="2" w:tplc="3809001B" w:tentative="1">
      <w:start w:val="1"/>
      <w:numFmt w:val="lowerRoman"/>
      <w:lvlText w:val="%3."/>
      <w:lvlJc w:val="right"/>
      <w:pPr>
        <w:ind w:left="3154" w:hanging="180"/>
      </w:pPr>
    </w:lvl>
    <w:lvl w:ilvl="3" w:tplc="3809000F" w:tentative="1">
      <w:start w:val="1"/>
      <w:numFmt w:val="decimal"/>
      <w:lvlText w:val="%4."/>
      <w:lvlJc w:val="left"/>
      <w:pPr>
        <w:ind w:left="3874" w:hanging="360"/>
      </w:pPr>
    </w:lvl>
    <w:lvl w:ilvl="4" w:tplc="38090019" w:tentative="1">
      <w:start w:val="1"/>
      <w:numFmt w:val="lowerLetter"/>
      <w:lvlText w:val="%5."/>
      <w:lvlJc w:val="left"/>
      <w:pPr>
        <w:ind w:left="4594" w:hanging="360"/>
      </w:pPr>
    </w:lvl>
    <w:lvl w:ilvl="5" w:tplc="3809001B" w:tentative="1">
      <w:start w:val="1"/>
      <w:numFmt w:val="lowerRoman"/>
      <w:lvlText w:val="%6."/>
      <w:lvlJc w:val="right"/>
      <w:pPr>
        <w:ind w:left="5314" w:hanging="180"/>
      </w:pPr>
    </w:lvl>
    <w:lvl w:ilvl="6" w:tplc="3809000F" w:tentative="1">
      <w:start w:val="1"/>
      <w:numFmt w:val="decimal"/>
      <w:lvlText w:val="%7."/>
      <w:lvlJc w:val="left"/>
      <w:pPr>
        <w:ind w:left="6034" w:hanging="360"/>
      </w:pPr>
    </w:lvl>
    <w:lvl w:ilvl="7" w:tplc="38090019" w:tentative="1">
      <w:start w:val="1"/>
      <w:numFmt w:val="lowerLetter"/>
      <w:lvlText w:val="%8."/>
      <w:lvlJc w:val="left"/>
      <w:pPr>
        <w:ind w:left="6754" w:hanging="360"/>
      </w:pPr>
    </w:lvl>
    <w:lvl w:ilvl="8" w:tplc="3809001B" w:tentative="1">
      <w:start w:val="1"/>
      <w:numFmt w:val="lowerRoman"/>
      <w:lvlText w:val="%9."/>
      <w:lvlJc w:val="right"/>
      <w:pPr>
        <w:ind w:left="7474" w:hanging="180"/>
      </w:pPr>
    </w:lvl>
  </w:abstractNum>
  <w:abstractNum w:abstractNumId="23" w15:restartNumberingAfterBreak="0">
    <w:nsid w:val="5BEF1BFE"/>
    <w:multiLevelType w:val="hybridMultilevel"/>
    <w:tmpl w:val="1DACA83C"/>
    <w:lvl w:ilvl="0" w:tplc="8926D9D8">
      <w:start w:val="1"/>
      <w:numFmt w:val="upperLetter"/>
      <w:lvlText w:val="%1."/>
      <w:lvlJc w:val="left"/>
      <w:pPr>
        <w:ind w:left="995" w:hanging="360"/>
        <w:jc w:val="right"/>
      </w:pPr>
      <w:rPr>
        <w:rFonts w:ascii="Times New Roman" w:eastAsia="Times New Roman" w:hAnsi="Times New Roman" w:cs="Times New Roman" w:hint="default"/>
        <w:b/>
        <w:bCs/>
        <w:i w:val="0"/>
        <w:iCs w:val="0"/>
        <w:spacing w:val="-1"/>
        <w:w w:val="100"/>
        <w:sz w:val="24"/>
        <w:szCs w:val="24"/>
        <w:lang w:val="id" w:eastAsia="en-US" w:bidi="ar-SA"/>
      </w:rPr>
    </w:lvl>
    <w:lvl w:ilvl="1" w:tplc="BCD24C18">
      <w:start w:val="1"/>
      <w:numFmt w:val="lowerLetter"/>
      <w:lvlText w:val="%2."/>
      <w:lvlJc w:val="left"/>
      <w:pPr>
        <w:ind w:left="1420" w:hanging="360"/>
      </w:pPr>
      <w:rPr>
        <w:rFonts w:hint="default"/>
        <w:spacing w:val="-1"/>
        <w:w w:val="100"/>
        <w:lang w:val="id" w:eastAsia="en-US" w:bidi="ar-SA"/>
      </w:rPr>
    </w:lvl>
    <w:lvl w:ilvl="2" w:tplc="8CDC7482">
      <w:numFmt w:val="bullet"/>
      <w:lvlText w:val="•"/>
      <w:lvlJc w:val="left"/>
      <w:pPr>
        <w:ind w:left="2223" w:hanging="360"/>
      </w:pPr>
      <w:rPr>
        <w:rFonts w:hint="default"/>
        <w:lang w:val="id" w:eastAsia="en-US" w:bidi="ar-SA"/>
      </w:rPr>
    </w:lvl>
    <w:lvl w:ilvl="3" w:tplc="098E0592">
      <w:numFmt w:val="bullet"/>
      <w:lvlText w:val="•"/>
      <w:lvlJc w:val="left"/>
      <w:pPr>
        <w:ind w:left="3027" w:hanging="360"/>
      </w:pPr>
      <w:rPr>
        <w:rFonts w:hint="default"/>
        <w:lang w:val="id" w:eastAsia="en-US" w:bidi="ar-SA"/>
      </w:rPr>
    </w:lvl>
    <w:lvl w:ilvl="4" w:tplc="F7D42A44">
      <w:numFmt w:val="bullet"/>
      <w:lvlText w:val="•"/>
      <w:lvlJc w:val="left"/>
      <w:pPr>
        <w:ind w:left="3830" w:hanging="360"/>
      </w:pPr>
      <w:rPr>
        <w:rFonts w:hint="default"/>
        <w:lang w:val="id" w:eastAsia="en-US" w:bidi="ar-SA"/>
      </w:rPr>
    </w:lvl>
    <w:lvl w:ilvl="5" w:tplc="C1D8FF96">
      <w:numFmt w:val="bullet"/>
      <w:lvlText w:val="•"/>
      <w:lvlJc w:val="left"/>
      <w:pPr>
        <w:ind w:left="4634" w:hanging="360"/>
      </w:pPr>
      <w:rPr>
        <w:rFonts w:hint="default"/>
        <w:lang w:val="id" w:eastAsia="en-US" w:bidi="ar-SA"/>
      </w:rPr>
    </w:lvl>
    <w:lvl w:ilvl="6" w:tplc="C9F2E1AE">
      <w:numFmt w:val="bullet"/>
      <w:lvlText w:val="•"/>
      <w:lvlJc w:val="left"/>
      <w:pPr>
        <w:ind w:left="5437" w:hanging="360"/>
      </w:pPr>
      <w:rPr>
        <w:rFonts w:hint="default"/>
        <w:lang w:val="id" w:eastAsia="en-US" w:bidi="ar-SA"/>
      </w:rPr>
    </w:lvl>
    <w:lvl w:ilvl="7" w:tplc="7C7E78FC">
      <w:numFmt w:val="bullet"/>
      <w:lvlText w:val="•"/>
      <w:lvlJc w:val="left"/>
      <w:pPr>
        <w:ind w:left="6241" w:hanging="360"/>
      </w:pPr>
      <w:rPr>
        <w:rFonts w:hint="default"/>
        <w:lang w:val="id" w:eastAsia="en-US" w:bidi="ar-SA"/>
      </w:rPr>
    </w:lvl>
    <w:lvl w:ilvl="8" w:tplc="D9EA8EBC">
      <w:numFmt w:val="bullet"/>
      <w:lvlText w:val="•"/>
      <w:lvlJc w:val="left"/>
      <w:pPr>
        <w:ind w:left="7045" w:hanging="360"/>
      </w:pPr>
      <w:rPr>
        <w:rFonts w:hint="default"/>
        <w:lang w:val="id" w:eastAsia="en-US" w:bidi="ar-SA"/>
      </w:rPr>
    </w:lvl>
  </w:abstractNum>
  <w:abstractNum w:abstractNumId="24" w15:restartNumberingAfterBreak="0">
    <w:nsid w:val="5EAE0F7E"/>
    <w:multiLevelType w:val="hybridMultilevel"/>
    <w:tmpl w:val="EE84F196"/>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5" w15:restartNumberingAfterBreak="0">
    <w:nsid w:val="64E5653C"/>
    <w:multiLevelType w:val="hybridMultilevel"/>
    <w:tmpl w:val="D1D47164"/>
    <w:lvl w:ilvl="0" w:tplc="90AC8B9C">
      <w:start w:val="1"/>
      <w:numFmt w:val="lowerLetter"/>
      <w:lvlText w:val="%1)"/>
      <w:lvlJc w:val="left"/>
      <w:pPr>
        <w:ind w:left="1288" w:hanging="360"/>
      </w:pPr>
      <w:rPr>
        <w:rFonts w:ascii="Times New Roman" w:eastAsia="Times New Roman" w:hAnsi="Times New Roman" w:cs="Times New Roman" w:hint="default"/>
        <w:b w:val="0"/>
        <w:bCs w:val="0"/>
        <w:i w:val="0"/>
        <w:iCs w:val="0"/>
        <w:spacing w:val="-1"/>
        <w:w w:val="100"/>
        <w:sz w:val="24"/>
        <w:szCs w:val="24"/>
        <w:lang w:val="id" w:eastAsia="en-US" w:bidi="ar-SA"/>
      </w:rPr>
    </w:lvl>
    <w:lvl w:ilvl="1" w:tplc="4B1278EE">
      <w:numFmt w:val="bullet"/>
      <w:lvlText w:val="•"/>
      <w:lvlJc w:val="left"/>
      <w:pPr>
        <w:ind w:left="2017" w:hanging="360"/>
      </w:pPr>
      <w:rPr>
        <w:rFonts w:hint="default"/>
        <w:lang w:val="id" w:eastAsia="en-US" w:bidi="ar-SA"/>
      </w:rPr>
    </w:lvl>
    <w:lvl w:ilvl="2" w:tplc="BF129BD6">
      <w:numFmt w:val="bullet"/>
      <w:lvlText w:val="•"/>
      <w:lvlJc w:val="left"/>
      <w:pPr>
        <w:ind w:left="2754" w:hanging="360"/>
      </w:pPr>
      <w:rPr>
        <w:rFonts w:hint="default"/>
        <w:lang w:val="id" w:eastAsia="en-US" w:bidi="ar-SA"/>
      </w:rPr>
    </w:lvl>
    <w:lvl w:ilvl="3" w:tplc="FC90DB54">
      <w:numFmt w:val="bullet"/>
      <w:lvlText w:val="•"/>
      <w:lvlJc w:val="left"/>
      <w:pPr>
        <w:ind w:left="3491" w:hanging="360"/>
      </w:pPr>
      <w:rPr>
        <w:rFonts w:hint="default"/>
        <w:lang w:val="id" w:eastAsia="en-US" w:bidi="ar-SA"/>
      </w:rPr>
    </w:lvl>
    <w:lvl w:ilvl="4" w:tplc="D1AAF12E">
      <w:numFmt w:val="bullet"/>
      <w:lvlText w:val="•"/>
      <w:lvlJc w:val="left"/>
      <w:pPr>
        <w:ind w:left="4228" w:hanging="360"/>
      </w:pPr>
      <w:rPr>
        <w:rFonts w:hint="default"/>
        <w:lang w:val="id" w:eastAsia="en-US" w:bidi="ar-SA"/>
      </w:rPr>
    </w:lvl>
    <w:lvl w:ilvl="5" w:tplc="3BA48E96">
      <w:numFmt w:val="bullet"/>
      <w:lvlText w:val="•"/>
      <w:lvlJc w:val="left"/>
      <w:pPr>
        <w:ind w:left="4966" w:hanging="360"/>
      </w:pPr>
      <w:rPr>
        <w:rFonts w:hint="default"/>
        <w:lang w:val="id" w:eastAsia="en-US" w:bidi="ar-SA"/>
      </w:rPr>
    </w:lvl>
    <w:lvl w:ilvl="6" w:tplc="BB64699C">
      <w:numFmt w:val="bullet"/>
      <w:lvlText w:val="•"/>
      <w:lvlJc w:val="left"/>
      <w:pPr>
        <w:ind w:left="5703" w:hanging="360"/>
      </w:pPr>
      <w:rPr>
        <w:rFonts w:hint="default"/>
        <w:lang w:val="id" w:eastAsia="en-US" w:bidi="ar-SA"/>
      </w:rPr>
    </w:lvl>
    <w:lvl w:ilvl="7" w:tplc="07464D64">
      <w:numFmt w:val="bullet"/>
      <w:lvlText w:val="•"/>
      <w:lvlJc w:val="left"/>
      <w:pPr>
        <w:ind w:left="6440" w:hanging="360"/>
      </w:pPr>
      <w:rPr>
        <w:rFonts w:hint="default"/>
        <w:lang w:val="id" w:eastAsia="en-US" w:bidi="ar-SA"/>
      </w:rPr>
    </w:lvl>
    <w:lvl w:ilvl="8" w:tplc="5C20C7CE">
      <w:numFmt w:val="bullet"/>
      <w:lvlText w:val="•"/>
      <w:lvlJc w:val="left"/>
      <w:pPr>
        <w:ind w:left="7177" w:hanging="360"/>
      </w:pPr>
      <w:rPr>
        <w:rFonts w:hint="default"/>
        <w:lang w:val="id" w:eastAsia="en-US" w:bidi="ar-SA"/>
      </w:rPr>
    </w:lvl>
  </w:abstractNum>
  <w:abstractNum w:abstractNumId="26" w15:restartNumberingAfterBreak="0">
    <w:nsid w:val="6BF84A89"/>
    <w:multiLevelType w:val="hybridMultilevel"/>
    <w:tmpl w:val="13D2B41E"/>
    <w:lvl w:ilvl="0" w:tplc="69B0E280">
      <w:start w:val="1"/>
      <w:numFmt w:val="decimal"/>
      <w:lvlText w:val="%1."/>
      <w:lvlJc w:val="left"/>
      <w:pPr>
        <w:ind w:left="1429" w:hanging="435"/>
        <w:jc w:val="right"/>
      </w:pPr>
      <w:rPr>
        <w:rFonts w:hint="default"/>
        <w:spacing w:val="0"/>
        <w:w w:val="100"/>
        <w:lang w:val="id" w:eastAsia="en-US" w:bidi="ar-SA"/>
      </w:rPr>
    </w:lvl>
    <w:lvl w:ilvl="1" w:tplc="6A3E4A00">
      <w:start w:val="1"/>
      <w:numFmt w:val="decimal"/>
      <w:lvlText w:val="%2)"/>
      <w:lvlJc w:val="left"/>
      <w:pPr>
        <w:ind w:left="1715" w:hanging="360"/>
      </w:pPr>
      <w:rPr>
        <w:rFonts w:ascii="Times New Roman" w:eastAsia="Times New Roman" w:hAnsi="Times New Roman" w:cs="Times New Roman" w:hint="default"/>
        <w:b w:val="0"/>
        <w:bCs w:val="0"/>
        <w:i w:val="0"/>
        <w:iCs w:val="0"/>
        <w:spacing w:val="0"/>
        <w:w w:val="100"/>
        <w:sz w:val="24"/>
        <w:szCs w:val="24"/>
        <w:lang w:val="id" w:eastAsia="en-US" w:bidi="ar-SA"/>
      </w:rPr>
    </w:lvl>
    <w:lvl w:ilvl="2" w:tplc="EE9456B0">
      <w:numFmt w:val="bullet"/>
      <w:lvlText w:val="•"/>
      <w:lvlJc w:val="left"/>
      <w:pPr>
        <w:ind w:left="2526" w:hanging="360"/>
      </w:pPr>
      <w:rPr>
        <w:rFonts w:hint="default"/>
        <w:lang w:val="id" w:eastAsia="en-US" w:bidi="ar-SA"/>
      </w:rPr>
    </w:lvl>
    <w:lvl w:ilvl="3" w:tplc="0170A7BA">
      <w:numFmt w:val="bullet"/>
      <w:lvlText w:val="•"/>
      <w:lvlJc w:val="left"/>
      <w:pPr>
        <w:ind w:left="3345" w:hanging="360"/>
      </w:pPr>
      <w:rPr>
        <w:rFonts w:hint="default"/>
        <w:lang w:val="id" w:eastAsia="en-US" w:bidi="ar-SA"/>
      </w:rPr>
    </w:lvl>
    <w:lvl w:ilvl="4" w:tplc="3EEC77AE">
      <w:numFmt w:val="bullet"/>
      <w:lvlText w:val="•"/>
      <w:lvlJc w:val="left"/>
      <w:pPr>
        <w:ind w:left="4164" w:hanging="360"/>
      </w:pPr>
      <w:rPr>
        <w:rFonts w:hint="default"/>
        <w:lang w:val="id" w:eastAsia="en-US" w:bidi="ar-SA"/>
      </w:rPr>
    </w:lvl>
    <w:lvl w:ilvl="5" w:tplc="BAF27D68">
      <w:numFmt w:val="bullet"/>
      <w:lvlText w:val="•"/>
      <w:lvlJc w:val="left"/>
      <w:pPr>
        <w:ind w:left="4983" w:hanging="360"/>
      </w:pPr>
      <w:rPr>
        <w:rFonts w:hint="default"/>
        <w:lang w:val="id" w:eastAsia="en-US" w:bidi="ar-SA"/>
      </w:rPr>
    </w:lvl>
    <w:lvl w:ilvl="6" w:tplc="5F362264">
      <w:numFmt w:val="bullet"/>
      <w:lvlText w:val="•"/>
      <w:lvlJc w:val="left"/>
      <w:pPr>
        <w:ind w:left="5802" w:hanging="360"/>
      </w:pPr>
      <w:rPr>
        <w:rFonts w:hint="default"/>
        <w:lang w:val="id" w:eastAsia="en-US" w:bidi="ar-SA"/>
      </w:rPr>
    </w:lvl>
    <w:lvl w:ilvl="7" w:tplc="AF8E851C">
      <w:numFmt w:val="bullet"/>
      <w:lvlText w:val="•"/>
      <w:lvlJc w:val="left"/>
      <w:pPr>
        <w:ind w:left="6621" w:hanging="360"/>
      </w:pPr>
      <w:rPr>
        <w:rFonts w:hint="default"/>
        <w:lang w:val="id" w:eastAsia="en-US" w:bidi="ar-SA"/>
      </w:rPr>
    </w:lvl>
    <w:lvl w:ilvl="8" w:tplc="F62C9C22">
      <w:numFmt w:val="bullet"/>
      <w:lvlText w:val="•"/>
      <w:lvlJc w:val="left"/>
      <w:pPr>
        <w:ind w:left="7440" w:hanging="360"/>
      </w:pPr>
      <w:rPr>
        <w:rFonts w:hint="default"/>
        <w:lang w:val="id" w:eastAsia="en-US" w:bidi="ar-SA"/>
      </w:rPr>
    </w:lvl>
  </w:abstractNum>
  <w:abstractNum w:abstractNumId="27" w15:restartNumberingAfterBreak="0">
    <w:nsid w:val="6EA868EB"/>
    <w:multiLevelType w:val="hybridMultilevel"/>
    <w:tmpl w:val="DDEA04A8"/>
    <w:lvl w:ilvl="0" w:tplc="3809000F">
      <w:start w:val="1"/>
      <w:numFmt w:val="decimal"/>
      <w:lvlText w:val="%1."/>
      <w:lvlJc w:val="left"/>
      <w:pPr>
        <w:ind w:left="1354" w:hanging="360"/>
      </w:pPr>
      <w:rPr>
        <w:rFonts w:hint="default"/>
        <w:b w:val="0"/>
        <w:bCs w:val="0"/>
        <w:i w:val="0"/>
        <w:iCs w:val="0"/>
        <w:spacing w:val="-1"/>
        <w:w w:val="97"/>
        <w:sz w:val="24"/>
        <w:szCs w:val="24"/>
        <w:lang w:val="id" w:eastAsia="en-US" w:bidi="ar-SA"/>
      </w:rPr>
    </w:lvl>
    <w:lvl w:ilvl="1" w:tplc="FFFFFFFF" w:tentative="1">
      <w:start w:val="1"/>
      <w:numFmt w:val="lowerLetter"/>
      <w:lvlText w:val="%2."/>
      <w:lvlJc w:val="left"/>
      <w:pPr>
        <w:ind w:left="2074" w:hanging="360"/>
      </w:pPr>
    </w:lvl>
    <w:lvl w:ilvl="2" w:tplc="FFFFFFFF" w:tentative="1">
      <w:start w:val="1"/>
      <w:numFmt w:val="lowerRoman"/>
      <w:lvlText w:val="%3."/>
      <w:lvlJc w:val="right"/>
      <w:pPr>
        <w:ind w:left="2794" w:hanging="180"/>
      </w:pPr>
    </w:lvl>
    <w:lvl w:ilvl="3" w:tplc="FFFFFFFF" w:tentative="1">
      <w:start w:val="1"/>
      <w:numFmt w:val="decimal"/>
      <w:lvlText w:val="%4."/>
      <w:lvlJc w:val="left"/>
      <w:pPr>
        <w:ind w:left="3514" w:hanging="360"/>
      </w:pPr>
    </w:lvl>
    <w:lvl w:ilvl="4" w:tplc="FFFFFFFF" w:tentative="1">
      <w:start w:val="1"/>
      <w:numFmt w:val="lowerLetter"/>
      <w:lvlText w:val="%5."/>
      <w:lvlJc w:val="left"/>
      <w:pPr>
        <w:ind w:left="4234" w:hanging="360"/>
      </w:pPr>
    </w:lvl>
    <w:lvl w:ilvl="5" w:tplc="FFFFFFFF" w:tentative="1">
      <w:start w:val="1"/>
      <w:numFmt w:val="lowerRoman"/>
      <w:lvlText w:val="%6."/>
      <w:lvlJc w:val="right"/>
      <w:pPr>
        <w:ind w:left="4954" w:hanging="180"/>
      </w:pPr>
    </w:lvl>
    <w:lvl w:ilvl="6" w:tplc="FFFFFFFF" w:tentative="1">
      <w:start w:val="1"/>
      <w:numFmt w:val="decimal"/>
      <w:lvlText w:val="%7."/>
      <w:lvlJc w:val="left"/>
      <w:pPr>
        <w:ind w:left="5674" w:hanging="360"/>
      </w:pPr>
    </w:lvl>
    <w:lvl w:ilvl="7" w:tplc="FFFFFFFF" w:tentative="1">
      <w:start w:val="1"/>
      <w:numFmt w:val="lowerLetter"/>
      <w:lvlText w:val="%8."/>
      <w:lvlJc w:val="left"/>
      <w:pPr>
        <w:ind w:left="6394" w:hanging="360"/>
      </w:pPr>
    </w:lvl>
    <w:lvl w:ilvl="8" w:tplc="FFFFFFFF" w:tentative="1">
      <w:start w:val="1"/>
      <w:numFmt w:val="lowerRoman"/>
      <w:lvlText w:val="%9."/>
      <w:lvlJc w:val="right"/>
      <w:pPr>
        <w:ind w:left="7114" w:hanging="180"/>
      </w:pPr>
    </w:lvl>
  </w:abstractNum>
  <w:abstractNum w:abstractNumId="28" w15:restartNumberingAfterBreak="0">
    <w:nsid w:val="73F13C7E"/>
    <w:multiLevelType w:val="hybridMultilevel"/>
    <w:tmpl w:val="91669776"/>
    <w:lvl w:ilvl="0" w:tplc="09F087A0">
      <w:start w:val="1"/>
      <w:numFmt w:val="upperLetter"/>
      <w:lvlText w:val="%1."/>
      <w:lvlJc w:val="left"/>
      <w:pPr>
        <w:ind w:left="928" w:hanging="360"/>
        <w:jc w:val="right"/>
      </w:pPr>
      <w:rPr>
        <w:rFonts w:ascii="Times New Roman" w:eastAsia="Times New Roman" w:hAnsi="Times New Roman" w:cs="Times New Roman" w:hint="default"/>
        <w:b w:val="0"/>
        <w:bCs w:val="0"/>
        <w:i w:val="0"/>
        <w:iCs w:val="0"/>
        <w:spacing w:val="-1"/>
        <w:w w:val="97"/>
        <w:sz w:val="24"/>
        <w:szCs w:val="24"/>
        <w:lang w:val="id" w:eastAsia="en-US" w:bidi="ar-SA"/>
      </w:rPr>
    </w:lvl>
    <w:lvl w:ilvl="1" w:tplc="A754CCFC">
      <w:numFmt w:val="bullet"/>
      <w:lvlText w:val="•"/>
      <w:lvlJc w:val="left"/>
      <w:pPr>
        <w:ind w:left="1693" w:hanging="360"/>
      </w:pPr>
      <w:rPr>
        <w:rFonts w:hint="default"/>
        <w:lang w:val="id" w:eastAsia="en-US" w:bidi="ar-SA"/>
      </w:rPr>
    </w:lvl>
    <w:lvl w:ilvl="2" w:tplc="567E823C">
      <w:numFmt w:val="bullet"/>
      <w:lvlText w:val="•"/>
      <w:lvlJc w:val="left"/>
      <w:pPr>
        <w:ind w:left="2466" w:hanging="360"/>
      </w:pPr>
      <w:rPr>
        <w:rFonts w:hint="default"/>
        <w:lang w:val="id" w:eastAsia="en-US" w:bidi="ar-SA"/>
      </w:rPr>
    </w:lvl>
    <w:lvl w:ilvl="3" w:tplc="D5C0B8EC">
      <w:numFmt w:val="bullet"/>
      <w:lvlText w:val="•"/>
      <w:lvlJc w:val="left"/>
      <w:pPr>
        <w:ind w:left="3239" w:hanging="360"/>
      </w:pPr>
      <w:rPr>
        <w:rFonts w:hint="default"/>
        <w:lang w:val="id" w:eastAsia="en-US" w:bidi="ar-SA"/>
      </w:rPr>
    </w:lvl>
    <w:lvl w:ilvl="4" w:tplc="C2F85A88">
      <w:numFmt w:val="bullet"/>
      <w:lvlText w:val="•"/>
      <w:lvlJc w:val="left"/>
      <w:pPr>
        <w:ind w:left="4012" w:hanging="360"/>
      </w:pPr>
      <w:rPr>
        <w:rFonts w:hint="default"/>
        <w:lang w:val="id" w:eastAsia="en-US" w:bidi="ar-SA"/>
      </w:rPr>
    </w:lvl>
    <w:lvl w:ilvl="5" w:tplc="7F36C576">
      <w:numFmt w:val="bullet"/>
      <w:lvlText w:val="•"/>
      <w:lvlJc w:val="left"/>
      <w:pPr>
        <w:ind w:left="4786" w:hanging="360"/>
      </w:pPr>
      <w:rPr>
        <w:rFonts w:hint="default"/>
        <w:lang w:val="id" w:eastAsia="en-US" w:bidi="ar-SA"/>
      </w:rPr>
    </w:lvl>
    <w:lvl w:ilvl="6" w:tplc="BFF83294">
      <w:numFmt w:val="bullet"/>
      <w:lvlText w:val="•"/>
      <w:lvlJc w:val="left"/>
      <w:pPr>
        <w:ind w:left="5559" w:hanging="360"/>
      </w:pPr>
      <w:rPr>
        <w:rFonts w:hint="default"/>
        <w:lang w:val="id" w:eastAsia="en-US" w:bidi="ar-SA"/>
      </w:rPr>
    </w:lvl>
    <w:lvl w:ilvl="7" w:tplc="D902CD5E">
      <w:numFmt w:val="bullet"/>
      <w:lvlText w:val="•"/>
      <w:lvlJc w:val="left"/>
      <w:pPr>
        <w:ind w:left="6332" w:hanging="360"/>
      </w:pPr>
      <w:rPr>
        <w:rFonts w:hint="default"/>
        <w:lang w:val="id" w:eastAsia="en-US" w:bidi="ar-SA"/>
      </w:rPr>
    </w:lvl>
    <w:lvl w:ilvl="8" w:tplc="3FAAE9E4">
      <w:numFmt w:val="bullet"/>
      <w:lvlText w:val="•"/>
      <w:lvlJc w:val="left"/>
      <w:pPr>
        <w:ind w:left="7105" w:hanging="360"/>
      </w:pPr>
      <w:rPr>
        <w:rFonts w:hint="default"/>
        <w:lang w:val="id" w:eastAsia="en-US" w:bidi="ar-SA"/>
      </w:rPr>
    </w:lvl>
  </w:abstractNum>
  <w:abstractNum w:abstractNumId="29" w15:restartNumberingAfterBreak="0">
    <w:nsid w:val="795B584F"/>
    <w:multiLevelType w:val="hybridMultilevel"/>
    <w:tmpl w:val="5DBC87E8"/>
    <w:lvl w:ilvl="0" w:tplc="3809000F">
      <w:start w:val="1"/>
      <w:numFmt w:val="decimal"/>
      <w:lvlText w:val="%1."/>
      <w:lvlJc w:val="left"/>
      <w:pPr>
        <w:ind w:left="1648" w:hanging="360"/>
        <w:jc w:val="right"/>
      </w:pPr>
      <w:rPr>
        <w:rFonts w:hint="default"/>
        <w:b w:val="0"/>
        <w:bCs w:val="0"/>
        <w:i w:val="0"/>
        <w:iCs w:val="0"/>
        <w:spacing w:val="-1"/>
        <w:w w:val="97"/>
        <w:sz w:val="24"/>
        <w:szCs w:val="24"/>
        <w:lang w:val="id" w:eastAsia="en-US" w:bidi="ar-SA"/>
      </w:rPr>
    </w:lvl>
    <w:lvl w:ilvl="1" w:tplc="FFFFFFFF">
      <w:numFmt w:val="bullet"/>
      <w:lvlText w:val="•"/>
      <w:lvlJc w:val="left"/>
      <w:pPr>
        <w:ind w:left="2341" w:hanging="360"/>
      </w:pPr>
      <w:rPr>
        <w:rFonts w:hint="default"/>
        <w:lang w:val="id" w:eastAsia="en-US" w:bidi="ar-SA"/>
      </w:rPr>
    </w:lvl>
    <w:lvl w:ilvl="2" w:tplc="FFFFFFFF">
      <w:numFmt w:val="bullet"/>
      <w:lvlText w:val="•"/>
      <w:lvlJc w:val="left"/>
      <w:pPr>
        <w:ind w:left="3042" w:hanging="360"/>
      </w:pPr>
      <w:rPr>
        <w:rFonts w:hint="default"/>
        <w:lang w:val="id" w:eastAsia="en-US" w:bidi="ar-SA"/>
      </w:rPr>
    </w:lvl>
    <w:lvl w:ilvl="3" w:tplc="FFFFFFFF">
      <w:numFmt w:val="bullet"/>
      <w:lvlText w:val="•"/>
      <w:lvlJc w:val="left"/>
      <w:pPr>
        <w:ind w:left="3743" w:hanging="360"/>
      </w:pPr>
      <w:rPr>
        <w:rFonts w:hint="default"/>
        <w:lang w:val="id" w:eastAsia="en-US" w:bidi="ar-SA"/>
      </w:rPr>
    </w:lvl>
    <w:lvl w:ilvl="4" w:tplc="FFFFFFFF">
      <w:numFmt w:val="bullet"/>
      <w:lvlText w:val="•"/>
      <w:lvlJc w:val="left"/>
      <w:pPr>
        <w:ind w:left="4444" w:hanging="360"/>
      </w:pPr>
      <w:rPr>
        <w:rFonts w:hint="default"/>
        <w:lang w:val="id" w:eastAsia="en-US" w:bidi="ar-SA"/>
      </w:rPr>
    </w:lvl>
    <w:lvl w:ilvl="5" w:tplc="FFFFFFFF">
      <w:numFmt w:val="bullet"/>
      <w:lvlText w:val="•"/>
      <w:lvlJc w:val="left"/>
      <w:pPr>
        <w:ind w:left="5146" w:hanging="360"/>
      </w:pPr>
      <w:rPr>
        <w:rFonts w:hint="default"/>
        <w:lang w:val="id" w:eastAsia="en-US" w:bidi="ar-SA"/>
      </w:rPr>
    </w:lvl>
    <w:lvl w:ilvl="6" w:tplc="FFFFFFFF">
      <w:numFmt w:val="bullet"/>
      <w:lvlText w:val="•"/>
      <w:lvlJc w:val="left"/>
      <w:pPr>
        <w:ind w:left="5847" w:hanging="360"/>
      </w:pPr>
      <w:rPr>
        <w:rFonts w:hint="default"/>
        <w:lang w:val="id" w:eastAsia="en-US" w:bidi="ar-SA"/>
      </w:rPr>
    </w:lvl>
    <w:lvl w:ilvl="7" w:tplc="FFFFFFFF">
      <w:numFmt w:val="bullet"/>
      <w:lvlText w:val="•"/>
      <w:lvlJc w:val="left"/>
      <w:pPr>
        <w:ind w:left="6548" w:hanging="360"/>
      </w:pPr>
      <w:rPr>
        <w:rFonts w:hint="default"/>
        <w:lang w:val="id" w:eastAsia="en-US" w:bidi="ar-SA"/>
      </w:rPr>
    </w:lvl>
    <w:lvl w:ilvl="8" w:tplc="FFFFFFFF">
      <w:numFmt w:val="bullet"/>
      <w:lvlText w:val="•"/>
      <w:lvlJc w:val="left"/>
      <w:pPr>
        <w:ind w:left="7249" w:hanging="360"/>
      </w:pPr>
      <w:rPr>
        <w:rFonts w:hint="default"/>
        <w:lang w:val="id" w:eastAsia="en-US" w:bidi="ar-SA"/>
      </w:rPr>
    </w:lvl>
  </w:abstractNum>
  <w:num w:numId="1" w16cid:durableId="375813784">
    <w:abstractNumId w:val="28"/>
  </w:num>
  <w:num w:numId="2" w16cid:durableId="1983340012">
    <w:abstractNumId w:val="19"/>
  </w:num>
  <w:num w:numId="3" w16cid:durableId="1904751470">
    <w:abstractNumId w:val="25"/>
  </w:num>
  <w:num w:numId="4" w16cid:durableId="869148317">
    <w:abstractNumId w:val="20"/>
  </w:num>
  <w:num w:numId="5" w16cid:durableId="379132008">
    <w:abstractNumId w:val="8"/>
  </w:num>
  <w:num w:numId="6" w16cid:durableId="302851468">
    <w:abstractNumId w:val="6"/>
  </w:num>
  <w:num w:numId="7" w16cid:durableId="24600233">
    <w:abstractNumId w:val="26"/>
  </w:num>
  <w:num w:numId="8" w16cid:durableId="2098863163">
    <w:abstractNumId w:val="10"/>
  </w:num>
  <w:num w:numId="9" w16cid:durableId="1960136066">
    <w:abstractNumId w:val="0"/>
  </w:num>
  <w:num w:numId="10" w16cid:durableId="1463814769">
    <w:abstractNumId w:val="1"/>
  </w:num>
  <w:num w:numId="11" w16cid:durableId="83771634">
    <w:abstractNumId w:val="23"/>
  </w:num>
  <w:num w:numId="12" w16cid:durableId="323051120">
    <w:abstractNumId w:val="16"/>
  </w:num>
  <w:num w:numId="13" w16cid:durableId="1685324234">
    <w:abstractNumId w:val="22"/>
  </w:num>
  <w:num w:numId="14" w16cid:durableId="307370586">
    <w:abstractNumId w:val="29"/>
  </w:num>
  <w:num w:numId="15" w16cid:durableId="2131246155">
    <w:abstractNumId w:val="17"/>
  </w:num>
  <w:num w:numId="16" w16cid:durableId="1844390700">
    <w:abstractNumId w:val="5"/>
  </w:num>
  <w:num w:numId="17" w16cid:durableId="1801528797">
    <w:abstractNumId w:val="15"/>
  </w:num>
  <w:num w:numId="18" w16cid:durableId="1297251545">
    <w:abstractNumId w:val="27"/>
  </w:num>
  <w:num w:numId="19" w16cid:durableId="676155225">
    <w:abstractNumId w:val="24"/>
  </w:num>
  <w:num w:numId="20" w16cid:durableId="1522667889">
    <w:abstractNumId w:val="21"/>
  </w:num>
  <w:num w:numId="21" w16cid:durableId="1296177704">
    <w:abstractNumId w:val="9"/>
  </w:num>
  <w:num w:numId="22" w16cid:durableId="1736005662">
    <w:abstractNumId w:val="18"/>
  </w:num>
  <w:num w:numId="23" w16cid:durableId="1239822529">
    <w:abstractNumId w:val="7"/>
  </w:num>
  <w:num w:numId="24" w16cid:durableId="870608497">
    <w:abstractNumId w:val="14"/>
  </w:num>
  <w:num w:numId="25" w16cid:durableId="1285885986">
    <w:abstractNumId w:val="4"/>
  </w:num>
  <w:num w:numId="26" w16cid:durableId="282612432">
    <w:abstractNumId w:val="12"/>
  </w:num>
  <w:num w:numId="27" w16cid:durableId="1753089031">
    <w:abstractNumId w:val="3"/>
  </w:num>
  <w:num w:numId="28" w16cid:durableId="1734767990">
    <w:abstractNumId w:val="2"/>
  </w:num>
  <w:num w:numId="29" w16cid:durableId="1431510882">
    <w:abstractNumId w:val="13"/>
  </w:num>
  <w:num w:numId="30" w16cid:durableId="1823277319">
    <w:abstractNumId w:val="1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nggara">
    <w15:presenceInfo w15:providerId="AD" w15:userId="S::anggara@dinamikasolusi.com::22f91cfe-4762-4b9f-9916-43b8d1bf00f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FA44FC"/>
    <w:rsid w:val="0000722E"/>
    <w:rsid w:val="00015E35"/>
    <w:rsid w:val="00107FB8"/>
    <w:rsid w:val="00156FFF"/>
    <w:rsid w:val="001A313B"/>
    <w:rsid w:val="001E2A77"/>
    <w:rsid w:val="002F0846"/>
    <w:rsid w:val="003618C8"/>
    <w:rsid w:val="003C72C6"/>
    <w:rsid w:val="003E708D"/>
    <w:rsid w:val="004012B2"/>
    <w:rsid w:val="00481FE4"/>
    <w:rsid w:val="005264F8"/>
    <w:rsid w:val="005405D6"/>
    <w:rsid w:val="00584375"/>
    <w:rsid w:val="00636A81"/>
    <w:rsid w:val="006D74D5"/>
    <w:rsid w:val="00710F40"/>
    <w:rsid w:val="00712C5A"/>
    <w:rsid w:val="008B2887"/>
    <w:rsid w:val="00911FA2"/>
    <w:rsid w:val="00976367"/>
    <w:rsid w:val="00A64FF9"/>
    <w:rsid w:val="00A73754"/>
    <w:rsid w:val="00A9775F"/>
    <w:rsid w:val="00AF3910"/>
    <w:rsid w:val="00B719B9"/>
    <w:rsid w:val="00B720AE"/>
    <w:rsid w:val="00BB1088"/>
    <w:rsid w:val="00C439E0"/>
    <w:rsid w:val="00C567FA"/>
    <w:rsid w:val="00CC1490"/>
    <w:rsid w:val="00D45928"/>
    <w:rsid w:val="00E7767B"/>
    <w:rsid w:val="00FA44FC"/>
    <w:rsid w:val="00FC1A08"/>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4FA573"/>
  <w15:docId w15:val="{5EA701BC-5565-4C79-843A-B7C308C3CD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313B"/>
    <w:rPr>
      <w:rFonts w:ascii="Times New Roman" w:eastAsia="Times New Roman" w:hAnsi="Times New Roman" w:cs="Times New Roman"/>
      <w:sz w:val="24"/>
      <w:lang w:val="id"/>
    </w:rPr>
  </w:style>
  <w:style w:type="paragraph" w:styleId="Heading1">
    <w:name w:val="heading 1"/>
    <w:basedOn w:val="Normal"/>
    <w:link w:val="Heading1Char"/>
    <w:uiPriority w:val="9"/>
    <w:qFormat/>
    <w:pPr>
      <w:spacing w:before="1"/>
      <w:ind w:left="921"/>
      <w:jc w:val="center"/>
      <w:outlineLvl w:val="0"/>
    </w:pPr>
    <w:rPr>
      <w:bCs/>
      <w:szCs w:val="24"/>
    </w:rPr>
  </w:style>
  <w:style w:type="paragraph" w:styleId="Heading2">
    <w:name w:val="heading 2"/>
    <w:basedOn w:val="Normal"/>
    <w:uiPriority w:val="9"/>
    <w:unhideWhenUsed/>
    <w:qFormat/>
    <w:pPr>
      <w:ind w:left="994"/>
      <w:jc w:val="both"/>
      <w:outlineLvl w:val="1"/>
    </w:pPr>
    <w:rPr>
      <w:b/>
      <w:bCs/>
      <w:szCs w:val="24"/>
    </w:rPr>
  </w:style>
  <w:style w:type="paragraph" w:styleId="Heading3">
    <w:name w:val="heading 3"/>
    <w:basedOn w:val="ListParagraph"/>
    <w:link w:val="Heading3Char"/>
    <w:uiPriority w:val="9"/>
    <w:unhideWhenUsed/>
    <w:qFormat/>
    <w:rsid w:val="00B719B9"/>
    <w:pPr>
      <w:numPr>
        <w:numId w:val="20"/>
      </w:numPr>
      <w:spacing w:line="480" w:lineRule="auto"/>
      <w:outlineLvl w:val="2"/>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Cs w:val="24"/>
    </w:rPr>
  </w:style>
  <w:style w:type="paragraph" w:styleId="ListParagraph">
    <w:name w:val="List Paragraph"/>
    <w:basedOn w:val="Normal"/>
    <w:uiPriority w:val="1"/>
    <w:qFormat/>
    <w:pPr>
      <w:spacing w:before="1"/>
      <w:ind w:left="1288" w:hanging="360"/>
      <w:jc w:val="both"/>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8B2887"/>
    <w:pPr>
      <w:tabs>
        <w:tab w:val="center" w:pos="4513"/>
        <w:tab w:val="right" w:pos="9026"/>
      </w:tabs>
    </w:pPr>
  </w:style>
  <w:style w:type="character" w:customStyle="1" w:styleId="HeaderChar">
    <w:name w:val="Header Char"/>
    <w:basedOn w:val="DefaultParagraphFont"/>
    <w:link w:val="Header"/>
    <w:uiPriority w:val="99"/>
    <w:rsid w:val="008B2887"/>
    <w:rPr>
      <w:rFonts w:ascii="Times New Roman" w:eastAsia="Times New Roman" w:hAnsi="Times New Roman" w:cs="Times New Roman"/>
      <w:lang w:val="id"/>
    </w:rPr>
  </w:style>
  <w:style w:type="paragraph" w:styleId="Footer">
    <w:name w:val="footer"/>
    <w:basedOn w:val="Normal"/>
    <w:link w:val="FooterChar"/>
    <w:uiPriority w:val="99"/>
    <w:unhideWhenUsed/>
    <w:rsid w:val="008B2887"/>
    <w:pPr>
      <w:tabs>
        <w:tab w:val="center" w:pos="4513"/>
        <w:tab w:val="right" w:pos="9026"/>
      </w:tabs>
    </w:pPr>
  </w:style>
  <w:style w:type="character" w:customStyle="1" w:styleId="FooterChar">
    <w:name w:val="Footer Char"/>
    <w:basedOn w:val="DefaultParagraphFont"/>
    <w:link w:val="Footer"/>
    <w:uiPriority w:val="99"/>
    <w:rsid w:val="008B2887"/>
    <w:rPr>
      <w:rFonts w:ascii="Times New Roman" w:eastAsia="Times New Roman" w:hAnsi="Times New Roman" w:cs="Times New Roman"/>
      <w:lang w:val="id"/>
    </w:rPr>
  </w:style>
  <w:style w:type="paragraph" w:styleId="FootnoteText">
    <w:name w:val="footnote text"/>
    <w:basedOn w:val="Normal"/>
    <w:link w:val="FootnoteTextChar"/>
    <w:uiPriority w:val="99"/>
    <w:semiHidden/>
    <w:unhideWhenUsed/>
    <w:rsid w:val="00A64FF9"/>
    <w:rPr>
      <w:sz w:val="20"/>
      <w:szCs w:val="20"/>
    </w:rPr>
  </w:style>
  <w:style w:type="character" w:customStyle="1" w:styleId="FootnoteTextChar">
    <w:name w:val="Footnote Text Char"/>
    <w:basedOn w:val="DefaultParagraphFont"/>
    <w:link w:val="FootnoteText"/>
    <w:uiPriority w:val="99"/>
    <w:semiHidden/>
    <w:rsid w:val="00A64FF9"/>
    <w:rPr>
      <w:rFonts w:ascii="Times New Roman" w:eastAsia="Times New Roman" w:hAnsi="Times New Roman" w:cs="Times New Roman"/>
      <w:sz w:val="20"/>
      <w:szCs w:val="20"/>
      <w:lang w:val="id"/>
    </w:rPr>
  </w:style>
  <w:style w:type="character" w:styleId="FootnoteReference">
    <w:name w:val="footnote reference"/>
    <w:basedOn w:val="DefaultParagraphFont"/>
    <w:uiPriority w:val="99"/>
    <w:semiHidden/>
    <w:unhideWhenUsed/>
    <w:rsid w:val="00A64FF9"/>
    <w:rPr>
      <w:vertAlign w:val="superscript"/>
    </w:rPr>
  </w:style>
  <w:style w:type="character" w:styleId="CommentReference">
    <w:name w:val="annotation reference"/>
    <w:basedOn w:val="DefaultParagraphFont"/>
    <w:uiPriority w:val="99"/>
    <w:semiHidden/>
    <w:unhideWhenUsed/>
    <w:rsid w:val="00481FE4"/>
    <w:rPr>
      <w:sz w:val="16"/>
      <w:szCs w:val="16"/>
    </w:rPr>
  </w:style>
  <w:style w:type="paragraph" w:styleId="CommentText">
    <w:name w:val="annotation text"/>
    <w:basedOn w:val="Normal"/>
    <w:link w:val="CommentTextChar"/>
    <w:uiPriority w:val="99"/>
    <w:unhideWhenUsed/>
    <w:rsid w:val="00481FE4"/>
    <w:rPr>
      <w:sz w:val="20"/>
      <w:szCs w:val="20"/>
    </w:rPr>
  </w:style>
  <w:style w:type="character" w:customStyle="1" w:styleId="CommentTextChar">
    <w:name w:val="Comment Text Char"/>
    <w:basedOn w:val="DefaultParagraphFont"/>
    <w:link w:val="CommentText"/>
    <w:uiPriority w:val="99"/>
    <w:rsid w:val="00481FE4"/>
    <w:rPr>
      <w:rFonts w:ascii="Times New Roman" w:eastAsia="Times New Roman" w:hAnsi="Times New Roman" w:cs="Times New Roman"/>
      <w:sz w:val="20"/>
      <w:szCs w:val="20"/>
      <w:lang w:val="id"/>
    </w:rPr>
  </w:style>
  <w:style w:type="paragraph" w:styleId="CommentSubject">
    <w:name w:val="annotation subject"/>
    <w:basedOn w:val="CommentText"/>
    <w:next w:val="CommentText"/>
    <w:link w:val="CommentSubjectChar"/>
    <w:uiPriority w:val="99"/>
    <w:semiHidden/>
    <w:unhideWhenUsed/>
    <w:rsid w:val="00481FE4"/>
    <w:rPr>
      <w:b/>
      <w:bCs/>
    </w:rPr>
  </w:style>
  <w:style w:type="character" w:customStyle="1" w:styleId="CommentSubjectChar">
    <w:name w:val="Comment Subject Char"/>
    <w:basedOn w:val="CommentTextChar"/>
    <w:link w:val="CommentSubject"/>
    <w:uiPriority w:val="99"/>
    <w:semiHidden/>
    <w:rsid w:val="00481FE4"/>
    <w:rPr>
      <w:rFonts w:ascii="Times New Roman" w:eastAsia="Times New Roman" w:hAnsi="Times New Roman" w:cs="Times New Roman"/>
      <w:b/>
      <w:bCs/>
      <w:sz w:val="20"/>
      <w:szCs w:val="20"/>
      <w:lang w:val="id"/>
    </w:rPr>
  </w:style>
  <w:style w:type="character" w:styleId="Hyperlink">
    <w:name w:val="Hyperlink"/>
    <w:basedOn w:val="DefaultParagraphFont"/>
    <w:uiPriority w:val="99"/>
    <w:unhideWhenUsed/>
    <w:rsid w:val="00AF3910"/>
    <w:rPr>
      <w:color w:val="0000FF" w:themeColor="hyperlink"/>
      <w:u w:val="single"/>
    </w:rPr>
  </w:style>
  <w:style w:type="character" w:styleId="UnresolvedMention">
    <w:name w:val="Unresolved Mention"/>
    <w:basedOn w:val="DefaultParagraphFont"/>
    <w:uiPriority w:val="99"/>
    <w:semiHidden/>
    <w:unhideWhenUsed/>
    <w:rsid w:val="00AF3910"/>
    <w:rPr>
      <w:color w:val="605E5C"/>
      <w:shd w:val="clear" w:color="auto" w:fill="E1DFDD"/>
    </w:rPr>
  </w:style>
  <w:style w:type="character" w:customStyle="1" w:styleId="Heading1Char">
    <w:name w:val="Heading 1 Char"/>
    <w:basedOn w:val="DefaultParagraphFont"/>
    <w:link w:val="Heading1"/>
    <w:uiPriority w:val="9"/>
    <w:rsid w:val="00D45928"/>
    <w:rPr>
      <w:rFonts w:ascii="Times New Roman" w:eastAsia="Times New Roman" w:hAnsi="Times New Roman" w:cs="Times New Roman"/>
      <w:bCs/>
      <w:sz w:val="24"/>
      <w:szCs w:val="24"/>
      <w:lang w:val="id"/>
    </w:rPr>
  </w:style>
  <w:style w:type="paragraph" w:styleId="Bibliography">
    <w:name w:val="Bibliography"/>
    <w:basedOn w:val="Normal"/>
    <w:next w:val="Normal"/>
    <w:uiPriority w:val="37"/>
    <w:unhideWhenUsed/>
    <w:rsid w:val="00D45928"/>
  </w:style>
  <w:style w:type="character" w:customStyle="1" w:styleId="Heading3Char">
    <w:name w:val="Heading 3 Char"/>
    <w:basedOn w:val="DefaultParagraphFont"/>
    <w:link w:val="Heading3"/>
    <w:uiPriority w:val="9"/>
    <w:rsid w:val="00B719B9"/>
    <w:rPr>
      <w:rFonts w:ascii="Times New Roman" w:eastAsia="Times New Roman" w:hAnsi="Times New Roman" w:cs="Times New Roman"/>
      <w:b/>
      <w:bCs/>
      <w:sz w:val="24"/>
      <w:lang w:val="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107120">
      <w:bodyDiv w:val="1"/>
      <w:marLeft w:val="0"/>
      <w:marRight w:val="0"/>
      <w:marTop w:val="0"/>
      <w:marBottom w:val="0"/>
      <w:divBdr>
        <w:top w:val="none" w:sz="0" w:space="0" w:color="auto"/>
        <w:left w:val="none" w:sz="0" w:space="0" w:color="auto"/>
        <w:bottom w:val="none" w:sz="0" w:space="0" w:color="auto"/>
        <w:right w:val="none" w:sz="0" w:space="0" w:color="auto"/>
      </w:divBdr>
    </w:div>
    <w:div w:id="380709796">
      <w:bodyDiv w:val="1"/>
      <w:marLeft w:val="0"/>
      <w:marRight w:val="0"/>
      <w:marTop w:val="0"/>
      <w:marBottom w:val="0"/>
      <w:divBdr>
        <w:top w:val="none" w:sz="0" w:space="0" w:color="auto"/>
        <w:left w:val="none" w:sz="0" w:space="0" w:color="auto"/>
        <w:bottom w:val="none" w:sz="0" w:space="0" w:color="auto"/>
        <w:right w:val="none" w:sz="0" w:space="0" w:color="auto"/>
      </w:divBdr>
    </w:div>
    <w:div w:id="420758046">
      <w:bodyDiv w:val="1"/>
      <w:marLeft w:val="0"/>
      <w:marRight w:val="0"/>
      <w:marTop w:val="0"/>
      <w:marBottom w:val="0"/>
      <w:divBdr>
        <w:top w:val="none" w:sz="0" w:space="0" w:color="auto"/>
        <w:left w:val="none" w:sz="0" w:space="0" w:color="auto"/>
        <w:bottom w:val="none" w:sz="0" w:space="0" w:color="auto"/>
        <w:right w:val="none" w:sz="0" w:space="0" w:color="auto"/>
      </w:divBdr>
    </w:div>
    <w:div w:id="429204747">
      <w:bodyDiv w:val="1"/>
      <w:marLeft w:val="0"/>
      <w:marRight w:val="0"/>
      <w:marTop w:val="0"/>
      <w:marBottom w:val="0"/>
      <w:divBdr>
        <w:top w:val="none" w:sz="0" w:space="0" w:color="auto"/>
        <w:left w:val="none" w:sz="0" w:space="0" w:color="auto"/>
        <w:bottom w:val="none" w:sz="0" w:space="0" w:color="auto"/>
        <w:right w:val="none" w:sz="0" w:space="0" w:color="auto"/>
      </w:divBdr>
    </w:div>
    <w:div w:id="590429980">
      <w:bodyDiv w:val="1"/>
      <w:marLeft w:val="0"/>
      <w:marRight w:val="0"/>
      <w:marTop w:val="0"/>
      <w:marBottom w:val="0"/>
      <w:divBdr>
        <w:top w:val="none" w:sz="0" w:space="0" w:color="auto"/>
        <w:left w:val="none" w:sz="0" w:space="0" w:color="auto"/>
        <w:bottom w:val="none" w:sz="0" w:space="0" w:color="auto"/>
        <w:right w:val="none" w:sz="0" w:space="0" w:color="auto"/>
      </w:divBdr>
    </w:div>
    <w:div w:id="632442354">
      <w:bodyDiv w:val="1"/>
      <w:marLeft w:val="0"/>
      <w:marRight w:val="0"/>
      <w:marTop w:val="0"/>
      <w:marBottom w:val="0"/>
      <w:divBdr>
        <w:top w:val="none" w:sz="0" w:space="0" w:color="auto"/>
        <w:left w:val="none" w:sz="0" w:space="0" w:color="auto"/>
        <w:bottom w:val="none" w:sz="0" w:space="0" w:color="auto"/>
        <w:right w:val="none" w:sz="0" w:space="0" w:color="auto"/>
      </w:divBdr>
    </w:div>
    <w:div w:id="684135896">
      <w:bodyDiv w:val="1"/>
      <w:marLeft w:val="0"/>
      <w:marRight w:val="0"/>
      <w:marTop w:val="0"/>
      <w:marBottom w:val="0"/>
      <w:divBdr>
        <w:top w:val="none" w:sz="0" w:space="0" w:color="auto"/>
        <w:left w:val="none" w:sz="0" w:space="0" w:color="auto"/>
        <w:bottom w:val="none" w:sz="0" w:space="0" w:color="auto"/>
        <w:right w:val="none" w:sz="0" w:space="0" w:color="auto"/>
      </w:divBdr>
    </w:div>
    <w:div w:id="691489695">
      <w:bodyDiv w:val="1"/>
      <w:marLeft w:val="0"/>
      <w:marRight w:val="0"/>
      <w:marTop w:val="0"/>
      <w:marBottom w:val="0"/>
      <w:divBdr>
        <w:top w:val="none" w:sz="0" w:space="0" w:color="auto"/>
        <w:left w:val="none" w:sz="0" w:space="0" w:color="auto"/>
        <w:bottom w:val="none" w:sz="0" w:space="0" w:color="auto"/>
        <w:right w:val="none" w:sz="0" w:space="0" w:color="auto"/>
      </w:divBdr>
    </w:div>
    <w:div w:id="756443029">
      <w:bodyDiv w:val="1"/>
      <w:marLeft w:val="0"/>
      <w:marRight w:val="0"/>
      <w:marTop w:val="0"/>
      <w:marBottom w:val="0"/>
      <w:divBdr>
        <w:top w:val="none" w:sz="0" w:space="0" w:color="auto"/>
        <w:left w:val="none" w:sz="0" w:space="0" w:color="auto"/>
        <w:bottom w:val="none" w:sz="0" w:space="0" w:color="auto"/>
        <w:right w:val="none" w:sz="0" w:space="0" w:color="auto"/>
      </w:divBdr>
    </w:div>
    <w:div w:id="850723564">
      <w:bodyDiv w:val="1"/>
      <w:marLeft w:val="0"/>
      <w:marRight w:val="0"/>
      <w:marTop w:val="0"/>
      <w:marBottom w:val="0"/>
      <w:divBdr>
        <w:top w:val="none" w:sz="0" w:space="0" w:color="auto"/>
        <w:left w:val="none" w:sz="0" w:space="0" w:color="auto"/>
        <w:bottom w:val="none" w:sz="0" w:space="0" w:color="auto"/>
        <w:right w:val="none" w:sz="0" w:space="0" w:color="auto"/>
      </w:divBdr>
    </w:div>
    <w:div w:id="955334380">
      <w:bodyDiv w:val="1"/>
      <w:marLeft w:val="0"/>
      <w:marRight w:val="0"/>
      <w:marTop w:val="0"/>
      <w:marBottom w:val="0"/>
      <w:divBdr>
        <w:top w:val="none" w:sz="0" w:space="0" w:color="auto"/>
        <w:left w:val="none" w:sz="0" w:space="0" w:color="auto"/>
        <w:bottom w:val="none" w:sz="0" w:space="0" w:color="auto"/>
        <w:right w:val="none" w:sz="0" w:space="0" w:color="auto"/>
      </w:divBdr>
    </w:div>
    <w:div w:id="1020930797">
      <w:bodyDiv w:val="1"/>
      <w:marLeft w:val="0"/>
      <w:marRight w:val="0"/>
      <w:marTop w:val="0"/>
      <w:marBottom w:val="0"/>
      <w:divBdr>
        <w:top w:val="none" w:sz="0" w:space="0" w:color="auto"/>
        <w:left w:val="none" w:sz="0" w:space="0" w:color="auto"/>
        <w:bottom w:val="none" w:sz="0" w:space="0" w:color="auto"/>
        <w:right w:val="none" w:sz="0" w:space="0" w:color="auto"/>
      </w:divBdr>
    </w:div>
    <w:div w:id="1065495868">
      <w:bodyDiv w:val="1"/>
      <w:marLeft w:val="0"/>
      <w:marRight w:val="0"/>
      <w:marTop w:val="0"/>
      <w:marBottom w:val="0"/>
      <w:divBdr>
        <w:top w:val="none" w:sz="0" w:space="0" w:color="auto"/>
        <w:left w:val="none" w:sz="0" w:space="0" w:color="auto"/>
        <w:bottom w:val="none" w:sz="0" w:space="0" w:color="auto"/>
        <w:right w:val="none" w:sz="0" w:space="0" w:color="auto"/>
      </w:divBdr>
    </w:div>
    <w:div w:id="1122193924">
      <w:bodyDiv w:val="1"/>
      <w:marLeft w:val="0"/>
      <w:marRight w:val="0"/>
      <w:marTop w:val="0"/>
      <w:marBottom w:val="0"/>
      <w:divBdr>
        <w:top w:val="none" w:sz="0" w:space="0" w:color="auto"/>
        <w:left w:val="none" w:sz="0" w:space="0" w:color="auto"/>
        <w:bottom w:val="none" w:sz="0" w:space="0" w:color="auto"/>
        <w:right w:val="none" w:sz="0" w:space="0" w:color="auto"/>
      </w:divBdr>
    </w:div>
    <w:div w:id="1285236003">
      <w:bodyDiv w:val="1"/>
      <w:marLeft w:val="0"/>
      <w:marRight w:val="0"/>
      <w:marTop w:val="0"/>
      <w:marBottom w:val="0"/>
      <w:divBdr>
        <w:top w:val="none" w:sz="0" w:space="0" w:color="auto"/>
        <w:left w:val="none" w:sz="0" w:space="0" w:color="auto"/>
        <w:bottom w:val="none" w:sz="0" w:space="0" w:color="auto"/>
        <w:right w:val="none" w:sz="0" w:space="0" w:color="auto"/>
      </w:divBdr>
    </w:div>
    <w:div w:id="1294873215">
      <w:bodyDiv w:val="1"/>
      <w:marLeft w:val="0"/>
      <w:marRight w:val="0"/>
      <w:marTop w:val="0"/>
      <w:marBottom w:val="0"/>
      <w:divBdr>
        <w:top w:val="none" w:sz="0" w:space="0" w:color="auto"/>
        <w:left w:val="none" w:sz="0" w:space="0" w:color="auto"/>
        <w:bottom w:val="none" w:sz="0" w:space="0" w:color="auto"/>
        <w:right w:val="none" w:sz="0" w:space="0" w:color="auto"/>
      </w:divBdr>
    </w:div>
    <w:div w:id="1372462815">
      <w:bodyDiv w:val="1"/>
      <w:marLeft w:val="0"/>
      <w:marRight w:val="0"/>
      <w:marTop w:val="0"/>
      <w:marBottom w:val="0"/>
      <w:divBdr>
        <w:top w:val="none" w:sz="0" w:space="0" w:color="auto"/>
        <w:left w:val="none" w:sz="0" w:space="0" w:color="auto"/>
        <w:bottom w:val="none" w:sz="0" w:space="0" w:color="auto"/>
        <w:right w:val="none" w:sz="0" w:space="0" w:color="auto"/>
      </w:divBdr>
    </w:div>
    <w:div w:id="1430782341">
      <w:bodyDiv w:val="1"/>
      <w:marLeft w:val="0"/>
      <w:marRight w:val="0"/>
      <w:marTop w:val="0"/>
      <w:marBottom w:val="0"/>
      <w:divBdr>
        <w:top w:val="none" w:sz="0" w:space="0" w:color="auto"/>
        <w:left w:val="none" w:sz="0" w:space="0" w:color="auto"/>
        <w:bottom w:val="none" w:sz="0" w:space="0" w:color="auto"/>
        <w:right w:val="none" w:sz="0" w:space="0" w:color="auto"/>
      </w:divBdr>
    </w:div>
    <w:div w:id="1588463959">
      <w:bodyDiv w:val="1"/>
      <w:marLeft w:val="0"/>
      <w:marRight w:val="0"/>
      <w:marTop w:val="0"/>
      <w:marBottom w:val="0"/>
      <w:divBdr>
        <w:top w:val="none" w:sz="0" w:space="0" w:color="auto"/>
        <w:left w:val="none" w:sz="0" w:space="0" w:color="auto"/>
        <w:bottom w:val="none" w:sz="0" w:space="0" w:color="auto"/>
        <w:right w:val="none" w:sz="0" w:space="0" w:color="auto"/>
      </w:divBdr>
    </w:div>
    <w:div w:id="1745957399">
      <w:bodyDiv w:val="1"/>
      <w:marLeft w:val="0"/>
      <w:marRight w:val="0"/>
      <w:marTop w:val="0"/>
      <w:marBottom w:val="0"/>
      <w:divBdr>
        <w:top w:val="none" w:sz="0" w:space="0" w:color="auto"/>
        <w:left w:val="none" w:sz="0" w:space="0" w:color="auto"/>
        <w:bottom w:val="none" w:sz="0" w:space="0" w:color="auto"/>
        <w:right w:val="none" w:sz="0" w:space="0" w:color="auto"/>
      </w:divBdr>
    </w:div>
    <w:div w:id="1818572103">
      <w:bodyDiv w:val="1"/>
      <w:marLeft w:val="0"/>
      <w:marRight w:val="0"/>
      <w:marTop w:val="0"/>
      <w:marBottom w:val="0"/>
      <w:divBdr>
        <w:top w:val="none" w:sz="0" w:space="0" w:color="auto"/>
        <w:left w:val="none" w:sz="0" w:space="0" w:color="auto"/>
        <w:bottom w:val="none" w:sz="0" w:space="0" w:color="auto"/>
        <w:right w:val="none" w:sz="0" w:space="0" w:color="auto"/>
      </w:divBdr>
    </w:div>
    <w:div w:id="1870290864">
      <w:bodyDiv w:val="1"/>
      <w:marLeft w:val="0"/>
      <w:marRight w:val="0"/>
      <w:marTop w:val="0"/>
      <w:marBottom w:val="0"/>
      <w:divBdr>
        <w:top w:val="none" w:sz="0" w:space="0" w:color="auto"/>
        <w:left w:val="none" w:sz="0" w:space="0" w:color="auto"/>
        <w:bottom w:val="none" w:sz="0" w:space="0" w:color="auto"/>
        <w:right w:val="none" w:sz="0" w:space="0" w:color="auto"/>
      </w:divBdr>
    </w:div>
    <w:div w:id="1927223324">
      <w:bodyDiv w:val="1"/>
      <w:marLeft w:val="0"/>
      <w:marRight w:val="0"/>
      <w:marTop w:val="0"/>
      <w:marBottom w:val="0"/>
      <w:divBdr>
        <w:top w:val="none" w:sz="0" w:space="0" w:color="auto"/>
        <w:left w:val="none" w:sz="0" w:space="0" w:color="auto"/>
        <w:bottom w:val="none" w:sz="0" w:space="0" w:color="auto"/>
        <w:right w:val="none" w:sz="0" w:space="0" w:color="auto"/>
      </w:divBdr>
    </w:div>
    <w:div w:id="203583992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microsoft.com/office/2018/08/relationships/commentsExtensible" Target="commentsExtensible.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5" Type="http://schemas.openxmlformats.org/officeDocument/2006/relationships/webSettings" Target="webSettings.xml"/><Relationship Id="rId15" Type="http://schemas.microsoft.com/office/2011/relationships/people" Target="people.xml"/><Relationship Id="rId10" Type="http://schemas.microsoft.com/office/2011/relationships/commentsExtended" Target="commentsExtended.xm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fontTable" Target="fontTable.xml"/></Relationships>
</file>

<file path=word/_rels/footnotes.xml.rels><?xml version="1.0" encoding="UTF-8" standalone="yes"?>
<Relationships xmlns="http://schemas.openxmlformats.org/package/2006/relationships"><Relationship Id="rId3" Type="http://schemas.openxmlformats.org/officeDocument/2006/relationships/hyperlink" Target="https://share.google/QOWYQyBTccUmwcnDe" TargetMode="External"/><Relationship Id="rId2" Type="http://schemas.openxmlformats.org/officeDocument/2006/relationships/hyperlink" Target="http://tesishukum.com/pengertian-perlindungan-hukum/" TargetMode="External"/><Relationship Id="rId1" Type="http://schemas.openxmlformats.org/officeDocument/2006/relationships/hyperlink" Target="http://www.suaka.or.id/" TargetMode="External"/><Relationship Id="rId6" Type="http://schemas.openxmlformats.org/officeDocument/2006/relationships/hyperlink" Target="https://share.google/eTwqfSUZDmQhlN50G" TargetMode="External"/><Relationship Id="rId5" Type="http://schemas.openxmlformats.org/officeDocument/2006/relationships/hyperlink" Target="http://www.unhcr.or.id/" TargetMode="External"/><Relationship Id="rId4" Type="http://schemas.openxmlformats.org/officeDocument/2006/relationships/hyperlink" Target="https://share.google/rckNVBINn4nroUBG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Version="16">
  <b:Source>
    <b:Tag>Wag12</b:Tag>
    <b:SourceType>Book</b:SourceType>
    <b:Guid>{0A902278-9319-4C3D-A3BF-D50447A222B5}</b:Guid>
    <b:Author>
      <b:Author>
        <b:NameList>
          <b:Person>
            <b:Last>Wagiman</b:Last>
            <b:First>hlm,</b:First>
            <b:Middle>120</b:Middle>
          </b:Person>
        </b:NameList>
      </b:Author>
    </b:Author>
    <b:Title>Hukum Pengungsi Internasional</b:Title>
    <b:Year>2012</b:Year>
    <b:City>Jakarta Timur</b:City>
    <b:Publisher>Sinar Grafika</b:Publisher>
    <b:LCID>id-ID</b:LCID>
    <b:Pages>120</b:Pages>
    <b:RefOrder>1</b:RefOrder>
  </b:Source>
</b:Sources>
</file>

<file path=customXml/itemProps1.xml><?xml version="1.0" encoding="utf-8"?>
<ds:datastoreItem xmlns:ds="http://schemas.openxmlformats.org/officeDocument/2006/customXml" ds:itemID="{82557EF8-7827-40D0-A21F-FC439FBEF9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197</TotalTime>
  <Pages>84</Pages>
  <Words>16317</Words>
  <Characters>93011</Characters>
  <Application>Microsoft Office Word</Application>
  <DocSecurity>0</DocSecurity>
  <Lines>775</Lines>
  <Paragraphs>218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sitiisarah1308@gmail.com</dc:creator>
  <cp:lastModifiedBy>Anggara</cp:lastModifiedBy>
  <cp:revision>8</cp:revision>
  <dcterms:created xsi:type="dcterms:W3CDTF">2025-11-10T12:56:00Z</dcterms:created>
  <dcterms:modified xsi:type="dcterms:W3CDTF">2025-11-13T23:34:00Z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2025-11-04T00:00:00Z</vt:filetime>
  </property>
  <property fmtid="{D5CDD505-2E9C-101B-9397-08002B2CF9AE}" pid="3" name="Creator">
    <vt:lpwstr>Microsoft® Word 2019</vt:lpwstr>
  </property>
  <property fmtid="{D5CDD505-2E9C-101B-9397-08002B2CF9AE}" pid="4" name="LastSaved">
    <vt:filetime>2025-11-10T00:00:00Z</vt:filetime>
  </property>
  <property fmtid="{D5CDD505-2E9C-101B-9397-08002B2CF9AE}" pid="5" name="Producer">
    <vt:lpwstr>Microsoft® Word 2019</vt:lpwstr>
  </property>
</Properties>
</file>