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C3A9" w14:textId="77777777" w:rsidR="008D02D9" w:rsidRDefault="008D02D9" w:rsidP="008D02D9">
      <w:pPr>
        <w:jc w:val="center"/>
        <w:rPr>
          <w:b/>
          <w:bCs/>
        </w:rPr>
      </w:pPr>
      <w:r w:rsidRPr="003C6157">
        <w:rPr>
          <w:b/>
          <w:bCs/>
        </w:rPr>
        <w:t>Documentation</w:t>
      </w:r>
    </w:p>
    <w:p w14:paraId="125F6193" w14:textId="61C65C66" w:rsidR="00AE24A2" w:rsidRPr="008D02D9" w:rsidRDefault="008D02D9" w:rsidP="008D02D9">
      <w:pPr>
        <w:pStyle w:val="ListParagraph"/>
        <w:numPr>
          <w:ilvl w:val="0"/>
          <w:numId w:val="1"/>
        </w:numPr>
        <w:rPr>
          <w:b/>
          <w:bCs/>
        </w:rPr>
      </w:pPr>
      <w:r w:rsidRPr="008D02D9">
        <w:rPr>
          <w:b/>
          <w:bCs/>
        </w:rPr>
        <w:t>Dataset Information</w:t>
      </w:r>
    </w:p>
    <w:p w14:paraId="7DD864F2" w14:textId="2A06F39A" w:rsidR="008D02D9" w:rsidRDefault="008D02D9" w:rsidP="008D02D9">
      <w:r w:rsidRPr="008D02D9">
        <w:rPr>
          <w:b/>
          <w:bCs/>
        </w:rPr>
        <w:t>Link to dataset:</w:t>
      </w:r>
      <w:r>
        <w:t xml:space="preserve"> </w:t>
      </w:r>
      <w:hyperlink r:id="rId5" w:history="1">
        <w:r w:rsidRPr="00966BCA">
          <w:rPr>
            <w:rStyle w:val="Hyperlink"/>
          </w:rPr>
          <w:t>https://www.kaggle.com/datasets/pritech/vehicle-silhouettes?resource=download</w:t>
        </w:r>
      </w:hyperlink>
    </w:p>
    <w:p w14:paraId="716DECAD" w14:textId="5807A5A4" w:rsidR="008D02D9" w:rsidRDefault="008D02D9" w:rsidP="008D02D9">
      <w:r>
        <w:t xml:space="preserve">This dataset contains 18 features which are the properties of the vehicle’s silhouettes. The target variable is the class which it belongs either car, bus, or van. </w:t>
      </w:r>
    </w:p>
    <w:p w14:paraId="64D193BD" w14:textId="77777777" w:rsidR="008D02D9" w:rsidRDefault="008D02D9" w:rsidP="008D02D9"/>
    <w:p w14:paraId="26B8AFC4" w14:textId="064E4B18" w:rsidR="008D02D9" w:rsidRPr="008D02D9" w:rsidRDefault="008D02D9" w:rsidP="008D02D9">
      <w:pPr>
        <w:pStyle w:val="ListParagraph"/>
        <w:numPr>
          <w:ilvl w:val="0"/>
          <w:numId w:val="1"/>
        </w:numPr>
        <w:rPr>
          <w:b/>
          <w:bCs/>
        </w:rPr>
      </w:pPr>
      <w:r w:rsidRPr="008D02D9">
        <w:rPr>
          <w:b/>
          <w:bCs/>
        </w:rPr>
        <w:t>Dataset with Imputed values</w:t>
      </w:r>
    </w:p>
    <w:p w14:paraId="119B6947" w14:textId="700D1465" w:rsidR="008D02D9" w:rsidRDefault="008D02D9" w:rsidP="008D02D9">
      <w:pPr>
        <w:rPr>
          <w:b/>
          <w:bCs/>
        </w:rPr>
      </w:pPr>
      <w:r w:rsidRPr="008D02D9">
        <w:rPr>
          <w:b/>
          <w:bCs/>
        </w:rPr>
        <w:drawing>
          <wp:inline distT="0" distB="0" distL="0" distR="0" wp14:anchorId="40D45CC7" wp14:editId="2DF82253">
            <wp:extent cx="5727994" cy="5277121"/>
            <wp:effectExtent l="0" t="0" r="6350" b="0"/>
            <wp:docPr id="199437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78220" name=""/>
                    <pic:cNvPicPr/>
                  </pic:nvPicPr>
                  <pic:blipFill>
                    <a:blip r:embed="rId6"/>
                    <a:stretch>
                      <a:fillRect/>
                    </a:stretch>
                  </pic:blipFill>
                  <pic:spPr>
                    <a:xfrm>
                      <a:off x="0" y="0"/>
                      <a:ext cx="5727994" cy="5277121"/>
                    </a:xfrm>
                    <a:prstGeom prst="rect">
                      <a:avLst/>
                    </a:prstGeom>
                  </pic:spPr>
                </pic:pic>
              </a:graphicData>
            </a:graphic>
          </wp:inline>
        </w:drawing>
      </w:r>
    </w:p>
    <w:p w14:paraId="2D89B057" w14:textId="3F9C71A9" w:rsidR="008D02D9" w:rsidRDefault="008D02D9" w:rsidP="008D02D9">
      <w:r>
        <w:t xml:space="preserve">There are no more missing values in the dataset and they are now imputed. </w:t>
      </w:r>
    </w:p>
    <w:p w14:paraId="6FC12866" w14:textId="77777777" w:rsidR="008D02D9" w:rsidRDefault="008D02D9">
      <w:r>
        <w:br w:type="page"/>
      </w:r>
    </w:p>
    <w:p w14:paraId="72764E08" w14:textId="6B1BD36D" w:rsidR="008D02D9" w:rsidRPr="0031396C" w:rsidRDefault="0031396C" w:rsidP="008D02D9">
      <w:pPr>
        <w:pStyle w:val="ListParagraph"/>
        <w:numPr>
          <w:ilvl w:val="0"/>
          <w:numId w:val="1"/>
        </w:numPr>
        <w:rPr>
          <w:b/>
          <w:bCs/>
        </w:rPr>
      </w:pPr>
      <w:r w:rsidRPr="0031396C">
        <w:rPr>
          <w:b/>
          <w:bCs/>
        </w:rPr>
        <w:lastRenderedPageBreak/>
        <w:t>Flow Chart of Processes</w:t>
      </w:r>
    </w:p>
    <w:p w14:paraId="5B8D8A35" w14:textId="2A2CF546" w:rsidR="0031396C" w:rsidRDefault="0031396C" w:rsidP="0031396C">
      <w:pPr>
        <w:pStyle w:val="ListParagraph"/>
        <w:ind w:left="1080"/>
      </w:pPr>
      <w:r w:rsidRPr="0031396C">
        <w:drawing>
          <wp:anchor distT="0" distB="0" distL="114300" distR="114300" simplePos="0" relativeHeight="251658240" behindDoc="0" locked="0" layoutInCell="1" allowOverlap="1" wp14:anchorId="37D6EB2F" wp14:editId="6BC02CE1">
            <wp:simplePos x="0" y="0"/>
            <wp:positionH relativeFrom="column">
              <wp:posOffset>-374015</wp:posOffset>
            </wp:positionH>
            <wp:positionV relativeFrom="paragraph">
              <wp:posOffset>215900</wp:posOffset>
            </wp:positionV>
            <wp:extent cx="6404610" cy="814070"/>
            <wp:effectExtent l="0" t="0" r="0" b="5080"/>
            <wp:wrapSquare wrapText="bothSides"/>
            <wp:docPr id="99243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3619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4610" cy="814070"/>
                    </a:xfrm>
                    <a:prstGeom prst="rect">
                      <a:avLst/>
                    </a:prstGeom>
                  </pic:spPr>
                </pic:pic>
              </a:graphicData>
            </a:graphic>
            <wp14:sizeRelH relativeFrom="margin">
              <wp14:pctWidth>0</wp14:pctWidth>
            </wp14:sizeRelH>
            <wp14:sizeRelV relativeFrom="margin">
              <wp14:pctHeight>0</wp14:pctHeight>
            </wp14:sizeRelV>
          </wp:anchor>
        </w:drawing>
      </w:r>
    </w:p>
    <w:p w14:paraId="60CBCBFB" w14:textId="1F94CA98" w:rsidR="0031396C" w:rsidRDefault="0031396C" w:rsidP="0031396C">
      <w:pPr>
        <w:pStyle w:val="ListParagraph"/>
        <w:ind w:left="1080"/>
      </w:pPr>
    </w:p>
    <w:p w14:paraId="3C9B7615" w14:textId="77777777" w:rsidR="0031396C" w:rsidRDefault="0031396C" w:rsidP="0031396C">
      <w:pPr>
        <w:pStyle w:val="ListParagraph"/>
        <w:ind w:left="1080"/>
      </w:pPr>
    </w:p>
    <w:p w14:paraId="36CACCB2" w14:textId="18394F81" w:rsidR="0031396C" w:rsidRDefault="0031396C" w:rsidP="0031396C">
      <w:pPr>
        <w:pStyle w:val="ListParagraph"/>
        <w:ind w:left="1080"/>
      </w:pPr>
      <w:r>
        <w:t xml:space="preserve">The process is the same for test one, except here we have to perform features selection. Which means we have to reduce some features in the dataset and see if it improves our model. </w:t>
      </w:r>
    </w:p>
    <w:p w14:paraId="74554A99" w14:textId="33C25F41" w:rsidR="0031396C" w:rsidRDefault="0031396C">
      <w:r>
        <w:br w:type="page"/>
      </w:r>
    </w:p>
    <w:p w14:paraId="42CD033A" w14:textId="77777777" w:rsidR="0031396C" w:rsidRDefault="0031396C" w:rsidP="0031396C">
      <w:pPr>
        <w:pStyle w:val="ListParagraph"/>
        <w:ind w:left="1080"/>
      </w:pPr>
    </w:p>
    <w:p w14:paraId="7B0F6AF8" w14:textId="11A7598F" w:rsidR="0031396C" w:rsidRDefault="0031396C" w:rsidP="0031396C">
      <w:pPr>
        <w:pStyle w:val="ListParagraph"/>
        <w:numPr>
          <w:ilvl w:val="0"/>
          <w:numId w:val="1"/>
        </w:numPr>
      </w:pPr>
      <w:r>
        <w:t>Results</w:t>
      </w:r>
    </w:p>
    <w:p w14:paraId="5AA50130" w14:textId="77777777" w:rsidR="0031396C" w:rsidRDefault="0031396C" w:rsidP="0031396C">
      <w:pPr>
        <w:pStyle w:val="ListParagraph"/>
        <w:ind w:left="1080"/>
      </w:pPr>
    </w:p>
    <w:p w14:paraId="27661C4D" w14:textId="61DEE44B" w:rsidR="0031396C" w:rsidRDefault="0031396C" w:rsidP="0031396C">
      <w:pPr>
        <w:pStyle w:val="ListParagraph"/>
        <w:ind w:left="1080"/>
      </w:pPr>
      <w:r>
        <w:t>Before feature selection:</w:t>
      </w:r>
    </w:p>
    <w:p w14:paraId="0B49FD3E" w14:textId="77777777" w:rsidR="0031396C" w:rsidRDefault="0031396C" w:rsidP="0031396C">
      <w:pPr>
        <w:pStyle w:val="ListParagraph"/>
        <w:ind w:left="1080"/>
      </w:pPr>
    </w:p>
    <w:p w14:paraId="74F5244D" w14:textId="5D8C7288" w:rsidR="0031396C" w:rsidRDefault="0031396C" w:rsidP="0031396C">
      <w:pPr>
        <w:pStyle w:val="ListParagraph"/>
        <w:ind w:left="1080"/>
      </w:pPr>
      <w:r w:rsidRPr="0031396C">
        <w:drawing>
          <wp:inline distT="0" distB="0" distL="0" distR="0" wp14:anchorId="7012C2D7" wp14:editId="1AC9A07A">
            <wp:extent cx="2171812" cy="2038455"/>
            <wp:effectExtent l="0" t="0" r="0" b="0"/>
            <wp:docPr id="209552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27790" name=""/>
                    <pic:cNvPicPr/>
                  </pic:nvPicPr>
                  <pic:blipFill>
                    <a:blip r:embed="rId8"/>
                    <a:stretch>
                      <a:fillRect/>
                    </a:stretch>
                  </pic:blipFill>
                  <pic:spPr>
                    <a:xfrm>
                      <a:off x="0" y="0"/>
                      <a:ext cx="2171812" cy="2038455"/>
                    </a:xfrm>
                    <a:prstGeom prst="rect">
                      <a:avLst/>
                    </a:prstGeom>
                  </pic:spPr>
                </pic:pic>
              </a:graphicData>
            </a:graphic>
          </wp:inline>
        </w:drawing>
      </w:r>
    </w:p>
    <w:p w14:paraId="057E3104" w14:textId="77777777" w:rsidR="0031396C" w:rsidRDefault="0031396C" w:rsidP="0031396C">
      <w:pPr>
        <w:pStyle w:val="ListParagraph"/>
        <w:ind w:left="1080"/>
      </w:pPr>
    </w:p>
    <w:p w14:paraId="724C4898" w14:textId="1D9F36F0" w:rsidR="0031396C" w:rsidRDefault="0031396C" w:rsidP="0031396C">
      <w:pPr>
        <w:pStyle w:val="ListParagraph"/>
        <w:ind w:left="1080"/>
      </w:pPr>
      <w:r w:rsidRPr="0031396C">
        <w:drawing>
          <wp:inline distT="0" distB="0" distL="0" distR="0" wp14:anchorId="000B667D" wp14:editId="19135D99">
            <wp:extent cx="3712766" cy="2769898"/>
            <wp:effectExtent l="0" t="0" r="2540" b="0"/>
            <wp:docPr id="823465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65472" name=""/>
                    <pic:cNvPicPr/>
                  </pic:nvPicPr>
                  <pic:blipFill>
                    <a:blip r:embed="rId9"/>
                    <a:stretch>
                      <a:fillRect/>
                    </a:stretch>
                  </pic:blipFill>
                  <pic:spPr>
                    <a:xfrm>
                      <a:off x="0" y="0"/>
                      <a:ext cx="3725597" cy="2779470"/>
                    </a:xfrm>
                    <a:prstGeom prst="rect">
                      <a:avLst/>
                    </a:prstGeom>
                  </pic:spPr>
                </pic:pic>
              </a:graphicData>
            </a:graphic>
          </wp:inline>
        </w:drawing>
      </w:r>
    </w:p>
    <w:p w14:paraId="23446AC6" w14:textId="77777777" w:rsidR="0031396C" w:rsidRDefault="0031396C" w:rsidP="0031396C">
      <w:pPr>
        <w:pStyle w:val="ListParagraph"/>
        <w:ind w:left="1080"/>
      </w:pPr>
    </w:p>
    <w:p w14:paraId="0F4BC529" w14:textId="77777777" w:rsidR="0031396C" w:rsidRDefault="0031396C" w:rsidP="0031396C">
      <w:pPr>
        <w:pStyle w:val="ListParagraph"/>
        <w:ind w:left="1080"/>
      </w:pPr>
    </w:p>
    <w:p w14:paraId="4CAFFCDC" w14:textId="77777777" w:rsidR="0031396C" w:rsidRDefault="0031396C">
      <w:r>
        <w:br w:type="page"/>
      </w:r>
    </w:p>
    <w:p w14:paraId="2AE6B3B4" w14:textId="16844F4D" w:rsidR="0031396C" w:rsidRDefault="0031396C" w:rsidP="0031396C">
      <w:pPr>
        <w:pStyle w:val="ListParagraph"/>
        <w:ind w:left="1080"/>
      </w:pPr>
      <w:r>
        <w:lastRenderedPageBreak/>
        <w:t>After feature selection:</w:t>
      </w:r>
    </w:p>
    <w:p w14:paraId="5D624D14" w14:textId="77777777" w:rsidR="0031396C" w:rsidRDefault="0031396C" w:rsidP="0031396C">
      <w:pPr>
        <w:pStyle w:val="ListParagraph"/>
        <w:ind w:left="1080"/>
      </w:pPr>
    </w:p>
    <w:p w14:paraId="26BBF1AF" w14:textId="12C14805" w:rsidR="0031396C" w:rsidRDefault="0031396C" w:rsidP="0031396C">
      <w:pPr>
        <w:pStyle w:val="ListParagraph"/>
        <w:ind w:left="1080"/>
      </w:pPr>
      <w:r w:rsidRPr="0031396C">
        <w:drawing>
          <wp:inline distT="0" distB="0" distL="0" distR="0" wp14:anchorId="1BF4A2A3" wp14:editId="1310113F">
            <wp:extent cx="2368672" cy="1994002"/>
            <wp:effectExtent l="0" t="0" r="0" b="6350"/>
            <wp:docPr id="194046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60299" name=""/>
                    <pic:cNvPicPr/>
                  </pic:nvPicPr>
                  <pic:blipFill>
                    <a:blip r:embed="rId10"/>
                    <a:stretch>
                      <a:fillRect/>
                    </a:stretch>
                  </pic:blipFill>
                  <pic:spPr>
                    <a:xfrm>
                      <a:off x="0" y="0"/>
                      <a:ext cx="2368672" cy="1994002"/>
                    </a:xfrm>
                    <a:prstGeom prst="rect">
                      <a:avLst/>
                    </a:prstGeom>
                  </pic:spPr>
                </pic:pic>
              </a:graphicData>
            </a:graphic>
          </wp:inline>
        </w:drawing>
      </w:r>
    </w:p>
    <w:p w14:paraId="414E8FF0" w14:textId="77777777" w:rsidR="0031396C" w:rsidRDefault="0031396C" w:rsidP="0031396C">
      <w:pPr>
        <w:pStyle w:val="ListParagraph"/>
        <w:ind w:left="1080"/>
      </w:pPr>
    </w:p>
    <w:p w14:paraId="2FFA6A45" w14:textId="45F3AB91" w:rsidR="0031396C" w:rsidRDefault="0031396C" w:rsidP="0031396C">
      <w:pPr>
        <w:pStyle w:val="ListParagraph"/>
        <w:ind w:left="1080"/>
      </w:pPr>
      <w:r w:rsidRPr="0031396C">
        <w:drawing>
          <wp:inline distT="0" distB="0" distL="0" distR="0" wp14:anchorId="3009A86D" wp14:editId="2C1D6230">
            <wp:extent cx="3737693" cy="2788495"/>
            <wp:effectExtent l="0" t="0" r="0" b="0"/>
            <wp:docPr id="102867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76513" name=""/>
                    <pic:cNvPicPr/>
                  </pic:nvPicPr>
                  <pic:blipFill>
                    <a:blip r:embed="rId11"/>
                    <a:stretch>
                      <a:fillRect/>
                    </a:stretch>
                  </pic:blipFill>
                  <pic:spPr>
                    <a:xfrm>
                      <a:off x="0" y="0"/>
                      <a:ext cx="3752703" cy="2799693"/>
                    </a:xfrm>
                    <a:prstGeom prst="rect">
                      <a:avLst/>
                    </a:prstGeom>
                  </pic:spPr>
                </pic:pic>
              </a:graphicData>
            </a:graphic>
          </wp:inline>
        </w:drawing>
      </w:r>
    </w:p>
    <w:p w14:paraId="5DA12423" w14:textId="77777777" w:rsidR="0031396C" w:rsidRDefault="0031396C" w:rsidP="0031396C">
      <w:pPr>
        <w:pStyle w:val="ListParagraph"/>
        <w:ind w:left="1080"/>
      </w:pPr>
    </w:p>
    <w:p w14:paraId="77AE91A2" w14:textId="4E990838" w:rsidR="0031396C" w:rsidRPr="008D02D9" w:rsidRDefault="0031396C" w:rsidP="0031396C">
      <w:pPr>
        <w:pStyle w:val="ListParagraph"/>
        <w:ind w:left="1080"/>
      </w:pPr>
      <w:r>
        <w:t xml:space="preserve">The algorithm which showed promising results is the Random Forest Classifier with 97% percent accuracy in the testing set. It also shows a little sign of overfitting since there is little difference with accuracy in the training and testing sets. For this analysis, the dataset which we included all features showed better results with 98% for Random Forest Classifier. However, there are many other feature reduction techniques that can be done which might significantly improve the models performance in addition with hyperparameter tuning and using other machine learning algorithms. </w:t>
      </w:r>
      <w:r w:rsidR="002D0382">
        <w:t>te</w:t>
      </w:r>
    </w:p>
    <w:sectPr w:rsidR="0031396C" w:rsidRPr="008D0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5384D"/>
    <w:multiLevelType w:val="hybridMultilevel"/>
    <w:tmpl w:val="0FB4CE96"/>
    <w:lvl w:ilvl="0" w:tplc="84E0F9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4805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D9"/>
    <w:rsid w:val="002D0382"/>
    <w:rsid w:val="0031396C"/>
    <w:rsid w:val="008D02D9"/>
    <w:rsid w:val="00AE2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49A3"/>
  <w15:chartTrackingRefBased/>
  <w15:docId w15:val="{02307BDC-809C-42A2-A1AC-52D53CEB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2D9"/>
    <w:pPr>
      <w:ind w:left="720"/>
      <w:contextualSpacing/>
    </w:pPr>
  </w:style>
  <w:style w:type="character" w:styleId="Hyperlink">
    <w:name w:val="Hyperlink"/>
    <w:basedOn w:val="DefaultParagraphFont"/>
    <w:uiPriority w:val="99"/>
    <w:unhideWhenUsed/>
    <w:rsid w:val="008D02D9"/>
    <w:rPr>
      <w:color w:val="0563C1" w:themeColor="hyperlink"/>
      <w:u w:val="single"/>
    </w:rPr>
  </w:style>
  <w:style w:type="character" w:styleId="UnresolvedMention">
    <w:name w:val="Unresolved Mention"/>
    <w:basedOn w:val="DefaultParagraphFont"/>
    <w:uiPriority w:val="99"/>
    <w:semiHidden/>
    <w:unhideWhenUsed/>
    <w:rsid w:val="008D0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pritech/vehicle-silhouettes?resource=downloa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John Sondia</dc:creator>
  <cp:keywords/>
  <dc:description/>
  <cp:lastModifiedBy>Kenji John Sondia</cp:lastModifiedBy>
  <cp:revision>2</cp:revision>
  <dcterms:created xsi:type="dcterms:W3CDTF">2023-08-28T14:13:00Z</dcterms:created>
  <dcterms:modified xsi:type="dcterms:W3CDTF">2023-08-28T14:32:00Z</dcterms:modified>
</cp:coreProperties>
</file>