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A76" w:rsidRDefault="000F0A76" w:rsidP="00D83E92">
      <w:pPr>
        <w:rPr>
          <w:rFonts w:ascii="Arial" w:hAnsi="Arial" w:cs="Arial"/>
          <w:sz w:val="24"/>
          <w:szCs w:val="24"/>
        </w:rPr>
      </w:pPr>
      <w:r>
        <w:rPr>
          <w:rFonts w:ascii="Arial" w:hAnsi="Arial" w:cs="Arial"/>
          <w:sz w:val="24"/>
          <w:szCs w:val="24"/>
        </w:rPr>
        <w:t>John H. Rucker</w:t>
      </w:r>
    </w:p>
    <w:p w:rsidR="002A4C15" w:rsidRDefault="002A4C15" w:rsidP="00D83E92">
      <w:pPr>
        <w:rPr>
          <w:rFonts w:ascii="Arial" w:hAnsi="Arial" w:cs="Arial"/>
          <w:sz w:val="24"/>
          <w:szCs w:val="24"/>
        </w:rPr>
      </w:pPr>
      <w:r>
        <w:rPr>
          <w:rFonts w:ascii="Arial" w:hAnsi="Arial" w:cs="Arial"/>
          <w:sz w:val="24"/>
          <w:szCs w:val="24"/>
        </w:rPr>
        <w:t>CSC4820/6820 Interactive Computer Graphics</w:t>
      </w:r>
    </w:p>
    <w:p w:rsidR="002A4C15" w:rsidRDefault="002A4C15" w:rsidP="00D83E92">
      <w:pPr>
        <w:rPr>
          <w:rFonts w:ascii="Arial" w:hAnsi="Arial" w:cs="Arial"/>
          <w:sz w:val="24"/>
          <w:szCs w:val="24"/>
        </w:rPr>
      </w:pPr>
      <w:r>
        <w:rPr>
          <w:rFonts w:ascii="Arial" w:hAnsi="Arial" w:cs="Arial"/>
          <w:sz w:val="24"/>
          <w:szCs w:val="24"/>
        </w:rPr>
        <w:t>Fall 2014</w:t>
      </w:r>
    </w:p>
    <w:p w:rsidR="002A4C15" w:rsidRDefault="002A4C15" w:rsidP="00D83E92">
      <w:pPr>
        <w:rPr>
          <w:rFonts w:ascii="Arial" w:hAnsi="Arial" w:cs="Arial"/>
          <w:sz w:val="24"/>
          <w:szCs w:val="24"/>
        </w:rPr>
      </w:pPr>
      <w:r>
        <w:rPr>
          <w:rFonts w:ascii="Arial" w:hAnsi="Arial" w:cs="Arial"/>
          <w:sz w:val="24"/>
          <w:szCs w:val="24"/>
        </w:rPr>
        <w:t xml:space="preserve">Homework </w:t>
      </w:r>
      <w:r w:rsidR="007250E1">
        <w:rPr>
          <w:rFonts w:ascii="Arial" w:hAnsi="Arial" w:cs="Arial"/>
          <w:sz w:val="24"/>
          <w:szCs w:val="24"/>
        </w:rPr>
        <w:t>3</w:t>
      </w:r>
    </w:p>
    <w:p w:rsidR="002A4C15" w:rsidRDefault="007250E1" w:rsidP="00D83E92">
      <w:pPr>
        <w:rPr>
          <w:rFonts w:ascii="Arial" w:hAnsi="Arial" w:cs="Arial"/>
          <w:sz w:val="24"/>
          <w:szCs w:val="24"/>
        </w:rPr>
      </w:pPr>
      <w:r>
        <w:rPr>
          <w:rFonts w:ascii="Arial" w:hAnsi="Arial" w:cs="Arial"/>
          <w:sz w:val="24"/>
          <w:szCs w:val="24"/>
        </w:rPr>
        <w:t xml:space="preserve">Due date: 11:59 pm </w:t>
      </w:r>
      <w:r w:rsidR="000F0A76">
        <w:rPr>
          <w:rFonts w:ascii="Arial" w:hAnsi="Arial" w:cs="Arial"/>
          <w:sz w:val="24"/>
          <w:szCs w:val="24"/>
        </w:rPr>
        <w:t>November 25</w:t>
      </w:r>
      <w:r w:rsidR="005E3B2A">
        <w:rPr>
          <w:rFonts w:ascii="Arial" w:hAnsi="Arial" w:cs="Arial"/>
          <w:sz w:val="24"/>
          <w:szCs w:val="24"/>
        </w:rPr>
        <w:t>, 2014 (</w:t>
      </w:r>
      <w:r>
        <w:rPr>
          <w:rFonts w:ascii="Arial" w:hAnsi="Arial" w:cs="Arial"/>
          <w:sz w:val="24"/>
          <w:szCs w:val="24"/>
        </w:rPr>
        <w:t>Saturday</w:t>
      </w:r>
      <w:r w:rsidR="00853293">
        <w:rPr>
          <w:rFonts w:ascii="Arial" w:hAnsi="Arial" w:cs="Arial"/>
          <w:sz w:val="24"/>
          <w:szCs w:val="24"/>
        </w:rPr>
        <w:t>)</w:t>
      </w:r>
    </w:p>
    <w:p w:rsidR="002A4C15" w:rsidRDefault="002A4C15" w:rsidP="00D83E92">
      <w:pPr>
        <w:rPr>
          <w:rFonts w:ascii="Arial" w:hAnsi="Arial" w:cs="Arial"/>
          <w:sz w:val="24"/>
          <w:szCs w:val="24"/>
        </w:rPr>
      </w:pPr>
      <w:r>
        <w:rPr>
          <w:rFonts w:ascii="Arial" w:hAnsi="Arial" w:cs="Arial"/>
          <w:sz w:val="24"/>
          <w:szCs w:val="24"/>
        </w:rPr>
        <w:t xml:space="preserve">The aim of this homework is to help improve your understanding the process of </w:t>
      </w:r>
      <w:r w:rsidR="007250E1">
        <w:rPr>
          <w:rFonts w:ascii="Arial" w:hAnsi="Arial" w:cs="Arial"/>
          <w:sz w:val="24"/>
          <w:szCs w:val="24"/>
        </w:rPr>
        <w:t>lighting</w:t>
      </w:r>
      <w:r>
        <w:rPr>
          <w:rFonts w:ascii="Arial" w:hAnsi="Arial" w:cs="Arial"/>
          <w:sz w:val="24"/>
          <w:szCs w:val="24"/>
        </w:rPr>
        <w:t xml:space="preserve"> a 3D </w:t>
      </w:r>
      <w:r w:rsidR="007250E1">
        <w:rPr>
          <w:rFonts w:ascii="Arial" w:hAnsi="Arial" w:cs="Arial"/>
          <w:sz w:val="24"/>
          <w:szCs w:val="24"/>
        </w:rPr>
        <w:t>model</w:t>
      </w:r>
      <w:r>
        <w:rPr>
          <w:rFonts w:ascii="Arial" w:hAnsi="Arial" w:cs="Arial"/>
          <w:sz w:val="24"/>
          <w:szCs w:val="24"/>
        </w:rPr>
        <w:t xml:space="preserve">. </w:t>
      </w:r>
      <w:r w:rsidR="007250E1">
        <w:rPr>
          <w:rFonts w:ascii="Arial" w:hAnsi="Arial" w:cs="Arial"/>
          <w:sz w:val="24"/>
          <w:szCs w:val="24"/>
        </w:rPr>
        <w:t xml:space="preserve">This homework is closely related to your project 3 coding. </w:t>
      </w:r>
    </w:p>
    <w:p w:rsidR="002A4C15" w:rsidRPr="007250E1" w:rsidRDefault="002A4C15" w:rsidP="007250E1">
      <w:pPr>
        <w:pStyle w:val="ListParagraph"/>
        <w:numPr>
          <w:ilvl w:val="0"/>
          <w:numId w:val="5"/>
        </w:numPr>
        <w:rPr>
          <w:rFonts w:ascii="Arial" w:hAnsi="Arial" w:cs="Arial"/>
          <w:sz w:val="24"/>
          <w:szCs w:val="24"/>
        </w:rPr>
      </w:pPr>
      <w:r w:rsidRPr="007250E1">
        <w:rPr>
          <w:rFonts w:ascii="Arial" w:hAnsi="Arial" w:cs="Arial"/>
          <w:sz w:val="24"/>
          <w:szCs w:val="24"/>
        </w:rPr>
        <w:t xml:space="preserve">Answer the following questions. Use </w:t>
      </w:r>
      <w:r w:rsidR="007250E1" w:rsidRPr="007250E1">
        <w:rPr>
          <w:rFonts w:ascii="Arial" w:hAnsi="Arial" w:cs="Arial"/>
          <w:sz w:val="24"/>
          <w:szCs w:val="24"/>
        </w:rPr>
        <w:t xml:space="preserve">the sample code attached to the project 3 requirements </w:t>
      </w:r>
      <w:r w:rsidRPr="007250E1">
        <w:rPr>
          <w:rFonts w:ascii="Arial" w:hAnsi="Arial" w:cs="Arial"/>
          <w:sz w:val="24"/>
          <w:szCs w:val="24"/>
        </w:rPr>
        <w:t xml:space="preserve">as </w:t>
      </w:r>
      <w:r w:rsidR="007250E1" w:rsidRPr="007250E1">
        <w:rPr>
          <w:rFonts w:ascii="Arial" w:hAnsi="Arial" w:cs="Arial"/>
          <w:sz w:val="24"/>
          <w:szCs w:val="24"/>
        </w:rPr>
        <w:t>an example</w:t>
      </w:r>
      <w:r w:rsidRPr="007250E1">
        <w:rPr>
          <w:rFonts w:ascii="Arial" w:hAnsi="Arial" w:cs="Arial"/>
          <w:sz w:val="24"/>
          <w:szCs w:val="24"/>
        </w:rPr>
        <w:t xml:space="preserve">. If possible, use code segments as examples to answer the questions. </w:t>
      </w:r>
    </w:p>
    <w:p w:rsidR="00850BAE"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Briefly describe the </w:t>
      </w:r>
      <w:bookmarkStart w:id="0" w:name="OLE_LINK1"/>
      <w:bookmarkStart w:id="1" w:name="OLE_LINK2"/>
      <w:r w:rsidR="00B50020">
        <w:rPr>
          <w:rFonts w:ascii="Arial" w:hAnsi="Arial" w:cs="Arial"/>
          <w:sz w:val="24"/>
          <w:szCs w:val="24"/>
        </w:rPr>
        <w:t>steps</w:t>
      </w:r>
      <w:r w:rsidRPr="002A4C15">
        <w:rPr>
          <w:rFonts w:ascii="Arial" w:hAnsi="Arial" w:cs="Arial"/>
          <w:sz w:val="24"/>
          <w:szCs w:val="24"/>
        </w:rPr>
        <w:t xml:space="preserve"> of </w:t>
      </w:r>
      <w:r w:rsidR="007250E1">
        <w:rPr>
          <w:rFonts w:ascii="Arial" w:hAnsi="Arial" w:cs="Arial"/>
          <w:sz w:val="24"/>
          <w:szCs w:val="24"/>
        </w:rPr>
        <w:t>lighting</w:t>
      </w:r>
      <w:r w:rsidRPr="002A4C15">
        <w:rPr>
          <w:rFonts w:ascii="Arial" w:hAnsi="Arial" w:cs="Arial"/>
          <w:sz w:val="24"/>
          <w:szCs w:val="24"/>
        </w:rPr>
        <w:t xml:space="preserve"> a 3D model using OpenGL/GLSL</w:t>
      </w:r>
      <w:bookmarkEnd w:id="0"/>
      <w:bookmarkEnd w:id="1"/>
      <w:r w:rsidRPr="002A4C15">
        <w:rPr>
          <w:rFonts w:ascii="Arial" w:hAnsi="Arial" w:cs="Arial"/>
          <w:sz w:val="24"/>
          <w:szCs w:val="24"/>
        </w:rPr>
        <w:t xml:space="preserve">. </w:t>
      </w:r>
    </w:p>
    <w:p w:rsidR="00850BAE" w:rsidRDefault="00850BAE" w:rsidP="00850BAE">
      <w:pPr>
        <w:pStyle w:val="NormalWeb"/>
      </w:pPr>
      <w:r>
        <w:t>The standard lighting model consists of several components: emissive, ambient, diffuse, and specular.</w:t>
      </w:r>
      <w:r>
        <w:t xml:space="preserve"> </w:t>
      </w:r>
      <w:r>
        <w:t xml:space="preserve">The lighting functions will be defined in the fragment </w:t>
      </w:r>
      <w:proofErr w:type="spellStart"/>
      <w:r>
        <w:t>shader</w:t>
      </w:r>
      <w:proofErr w:type="spellEnd"/>
      <w:r>
        <w:t xml:space="preserve"> later. </w:t>
      </w:r>
      <w:r>
        <w:t xml:space="preserve">In </w:t>
      </w:r>
      <w:r>
        <w:t xml:space="preserve">order to perform proper lighting, all vectors and positions must be in the same “space”. Which space you want to perform lighting in is your choice but it should be consistent. In order to perform the lighting in world-space, you must transform the vertex position and vertex normal into world-space in the vertex </w:t>
      </w:r>
      <w:proofErr w:type="spellStart"/>
      <w:r>
        <w:t>shader</w:t>
      </w:r>
      <w:proofErr w:type="spellEnd"/>
      <w:r>
        <w:t xml:space="preserve"> and pass the world-space attributes to the fragment </w:t>
      </w:r>
      <w:proofErr w:type="spellStart"/>
      <w:r>
        <w:t>shader</w:t>
      </w:r>
      <w:proofErr w:type="spellEnd"/>
      <w:r>
        <w:t xml:space="preserve">. In addition to this, you must make sure that you provide the eye position (camera’s position) and the light’s position in world-space in the fragment </w:t>
      </w:r>
      <w:proofErr w:type="spellStart"/>
      <w:r>
        <w:t>shader</w:t>
      </w:r>
      <w:proofErr w:type="spellEnd"/>
      <w:r>
        <w:t>.</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struct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LightSourceProp</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lightSourcePosition</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diffuseLightIntensity</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B4B4B4"/>
          <w:sz w:val="19"/>
          <w:szCs w:val="19"/>
          <w:highlight w:val="black"/>
        </w:rPr>
        <w:t>];</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specularLightIntensity</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B4B4B4"/>
          <w:sz w:val="19"/>
          <w:szCs w:val="19"/>
          <w:highlight w:val="black"/>
        </w:rPr>
        <w:t>];</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ambientLightIntensity</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B4B4B4"/>
          <w:sz w:val="19"/>
          <w:szCs w:val="19"/>
          <w:highlight w:val="black"/>
        </w:rPr>
        <w:t>];</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constantAttenuation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linearAttenuation</w:t>
      </w:r>
      <w:proofErr w:type="spellEnd"/>
      <w:r>
        <w:rPr>
          <w:rFonts w:ascii="Consolas" w:hAnsi="Consolas" w:cs="Consolas"/>
          <w:color w:val="B4B4B4"/>
          <w:sz w:val="19"/>
          <w:szCs w:val="19"/>
          <w:highlight w:val="black"/>
        </w:rPr>
        <w:t>;</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quadraticAttenuation</w:t>
      </w:r>
      <w:proofErr w:type="spellEnd"/>
      <w:r>
        <w:rPr>
          <w:rFonts w:ascii="Consolas" w:hAnsi="Consolas" w:cs="Consolas"/>
          <w:color w:val="B4B4B4"/>
          <w:sz w:val="19"/>
          <w:szCs w:val="19"/>
          <w:highlight w:val="black"/>
        </w:rPr>
        <w:t>;</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spotlightDirection</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3</w:t>
      </w:r>
      <w:r>
        <w:rPr>
          <w:rFonts w:ascii="Consolas" w:hAnsi="Consolas" w:cs="Consolas"/>
          <w:color w:val="B4B4B4"/>
          <w:sz w:val="19"/>
          <w:szCs w:val="19"/>
          <w:highlight w:val="black"/>
        </w:rPr>
        <w:t>];</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spotlightCutoffAngle</w:t>
      </w:r>
      <w:proofErr w:type="spellEnd"/>
      <w:r>
        <w:rPr>
          <w:rFonts w:ascii="Consolas" w:hAnsi="Consolas" w:cs="Consolas"/>
          <w:color w:val="B4B4B4"/>
          <w:sz w:val="19"/>
          <w:szCs w:val="19"/>
          <w:highlight w:val="black"/>
        </w:rPr>
        <w:t>;</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cutOffExponent</w:t>
      </w:r>
      <w:proofErr w:type="spellEnd"/>
      <w:proofErr w:type="gramEnd"/>
      <w:r>
        <w:rPr>
          <w:rFonts w:ascii="Consolas" w:hAnsi="Consolas" w:cs="Consolas"/>
          <w:color w:val="B4B4B4"/>
          <w:sz w:val="19"/>
          <w:szCs w:val="19"/>
          <w:highlight w:val="black"/>
        </w:rPr>
        <w:t>;</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LightSourceProp</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lightSource1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DA1F60" w:rsidRDefault="00DA1F60" w:rsidP="00FA59D4">
      <w:pPr>
        <w:autoSpaceDE w:val="0"/>
        <w:autoSpaceDN w:val="0"/>
        <w:adjustRightInd w:val="0"/>
        <w:spacing w:after="0" w:line="240" w:lineRule="auto"/>
        <w:ind w:left="720"/>
        <w:rPr>
          <w:rFonts w:ascii="Consolas" w:hAnsi="Consolas" w:cs="Consolas"/>
          <w:color w:val="DCDCDC"/>
          <w:sz w:val="19"/>
          <w:szCs w:val="19"/>
          <w:highlight w:val="black"/>
        </w:rPr>
      </w:pPr>
      <w:proofErr w:type="gramStart"/>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2.0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1.0f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1.0f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light source position relative to the eye position original {1.0f, 1.0f, 1.0f, 1.0f},</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2.0f</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diffuse light intensity {1.0f, 1.0f, 1.0f, 1.0f},</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B5CEA8"/>
          <w:sz w:val="19"/>
          <w:szCs w:val="19"/>
          <w:highlight w:val="black"/>
        </w:rPr>
        <w:t>4.0f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4.0f</w:t>
      </w:r>
      <w:r>
        <w:rPr>
          <w:rFonts w:ascii="Consolas" w:hAnsi="Consolas" w:cs="Consolas"/>
          <w:color w:val="B4B4B4"/>
          <w:sz w:val="19"/>
          <w:szCs w:val="19"/>
          <w:highlight w:val="black"/>
        </w:rPr>
        <w:t>}</w:t>
      </w:r>
      <w:proofErr w:type="gramStart"/>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w:t>
      </w:r>
      <w:proofErr w:type="gramEnd"/>
      <w:r>
        <w:rPr>
          <w:rFonts w:ascii="Consolas" w:hAnsi="Consolas" w:cs="Consolas"/>
          <w:color w:val="57A64A"/>
          <w:sz w:val="19"/>
          <w:szCs w:val="19"/>
          <w:highlight w:val="black"/>
        </w:rPr>
        <w:t xml:space="preserve">/ specular light intensity {1.0f, 1.0f, 1.0f, 1.0f}, </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B5CEA8"/>
          <w:sz w:val="19"/>
          <w:szCs w:val="19"/>
          <w:highlight w:val="black"/>
        </w:rPr>
        <w:t>0.2f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0.2f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0.2f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ambient light intensity</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5CEA8"/>
          <w:sz w:val="19"/>
          <w:szCs w:val="19"/>
          <w:highlight w:val="black"/>
        </w:rPr>
        <w:t>1.0f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0.5f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0.1f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constant, linear, and quadratic attenuation factors</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B5CEA8"/>
          <w:sz w:val="19"/>
          <w:szCs w:val="19"/>
          <w:highlight w:val="black"/>
        </w:rPr>
        <w:t>0.0f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1.0f</w:t>
      </w:r>
      <w:r>
        <w:rPr>
          <w:rFonts w:ascii="Consolas" w:hAnsi="Consolas" w:cs="Consolas"/>
          <w:color w:val="B4B4B4"/>
          <w:sz w:val="19"/>
          <w:szCs w:val="19"/>
          <w:highlight w:val="black"/>
        </w:rPr>
        <w:t>}</w:t>
      </w:r>
      <w:proofErr w:type="gramStart"/>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w:t>
      </w:r>
      <w:proofErr w:type="gramEnd"/>
      <w:r>
        <w:rPr>
          <w:rFonts w:ascii="Consolas" w:hAnsi="Consolas" w:cs="Consolas"/>
          <w:color w:val="57A64A"/>
          <w:sz w:val="19"/>
          <w:szCs w:val="19"/>
          <w:highlight w:val="black"/>
        </w:rPr>
        <w:t>/ spotlight direction</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B5CEA8"/>
          <w:sz w:val="19"/>
          <w:szCs w:val="19"/>
          <w:highlight w:val="black"/>
        </w:rPr>
        <w:t>0.0f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spotlight cutoff angle (in radian)</w:t>
      </w:r>
    </w:p>
    <w:p w:rsidR="00DA1F60" w:rsidRDefault="00DA1F60" w:rsidP="00DA1F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B5CEA8"/>
          <w:sz w:val="19"/>
          <w:szCs w:val="19"/>
          <w:highlight w:val="black"/>
        </w:rPr>
        <w:t>2.0f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spotexponent</w:t>
      </w:r>
      <w:proofErr w:type="spellEnd"/>
    </w:p>
    <w:p w:rsidR="00DA1F60" w:rsidRDefault="00DA1F60" w:rsidP="00DA1F60">
      <w:pPr>
        <w:pStyle w:val="NormalWeb"/>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850BAE" w:rsidRDefault="00850BAE" w:rsidP="00850BAE">
      <w:pPr>
        <w:pStyle w:val="ListParagraph"/>
        <w:spacing w:line="360" w:lineRule="auto"/>
        <w:ind w:left="1080"/>
        <w:rPr>
          <w:rFonts w:ascii="Arial" w:hAnsi="Arial" w:cs="Arial"/>
          <w:sz w:val="24"/>
          <w:szCs w:val="24"/>
        </w:rPr>
      </w:pPr>
    </w:p>
    <w:p w:rsidR="00D83E92" w:rsidRDefault="00B50020" w:rsidP="00850BAE">
      <w:pPr>
        <w:pStyle w:val="ListParagraph"/>
        <w:spacing w:line="360" w:lineRule="auto"/>
        <w:ind w:left="1080"/>
        <w:rPr>
          <w:rFonts w:ascii="Arial" w:hAnsi="Arial" w:cs="Arial"/>
          <w:sz w:val="24"/>
          <w:szCs w:val="24"/>
        </w:rPr>
      </w:pPr>
      <w:r w:rsidRPr="00850BAE">
        <w:rPr>
          <w:rFonts w:ascii="Arial" w:hAnsi="Arial" w:cs="Arial"/>
          <w:sz w:val="24"/>
          <w:szCs w:val="24"/>
        </w:rPr>
        <w:t>Use code segments as examples if possible. How is the job divided between the</w:t>
      </w:r>
      <w:r w:rsidR="00E2066D" w:rsidRPr="00850BAE">
        <w:rPr>
          <w:rFonts w:ascii="Arial" w:hAnsi="Arial" w:cs="Arial"/>
          <w:sz w:val="24"/>
          <w:szCs w:val="24"/>
        </w:rPr>
        <w:t xml:space="preserve"> OpenGL part and the GLSL part?</w:t>
      </w:r>
      <w:r w:rsidR="00F72C79">
        <w:rPr>
          <w:rFonts w:ascii="Arial" w:hAnsi="Arial" w:cs="Arial"/>
          <w:sz w:val="24"/>
          <w:szCs w:val="24"/>
        </w:rPr>
        <w:t xml:space="preserve"> The OpenGL part feeds information to the GLSL</w:t>
      </w:r>
      <w:r w:rsidR="001D7E64">
        <w:rPr>
          <w:rFonts w:ascii="Arial" w:hAnsi="Arial" w:cs="Arial"/>
          <w:sz w:val="24"/>
          <w:szCs w:val="24"/>
        </w:rPr>
        <w:t xml:space="preserve"> (</w:t>
      </w:r>
      <w:r w:rsidR="001D7E64">
        <w:t>vertex</w:t>
      </w:r>
      <w:r w:rsidR="001D7E64">
        <w:t>/fragment</w:t>
      </w:r>
      <w:r w:rsidR="001D7E64">
        <w:t xml:space="preserve"> </w:t>
      </w:r>
      <w:proofErr w:type="spellStart"/>
      <w:r w:rsidR="001D7E64">
        <w:t>shader</w:t>
      </w:r>
      <w:proofErr w:type="spellEnd"/>
      <w:r w:rsidR="001D7E64">
        <w:t>)</w:t>
      </w:r>
      <w:r w:rsidR="00F72C79">
        <w:rPr>
          <w:rFonts w:ascii="Arial" w:hAnsi="Arial" w:cs="Arial"/>
          <w:sz w:val="24"/>
          <w:szCs w:val="24"/>
        </w:rPr>
        <w:t xml:space="preserve"> for processing/calculations.</w:t>
      </w:r>
    </w:p>
    <w:p w:rsidR="001D7E64" w:rsidRDefault="001D7E64" w:rsidP="001D7E64">
      <w:pPr>
        <w:spacing w:before="100" w:beforeAutospacing="1" w:after="100" w:afterAutospacing="1" w:line="240" w:lineRule="auto"/>
        <w:ind w:left="1080"/>
        <w:rPr>
          <w:rFonts w:ascii="Times New Roman" w:eastAsia="Times New Roman" w:hAnsi="Times New Roman" w:cs="Times New Roman"/>
          <w:sz w:val="24"/>
          <w:szCs w:val="24"/>
          <w:lang w:eastAsia="en-US"/>
        </w:rPr>
      </w:pPr>
      <w:r w:rsidRPr="001D7E64">
        <w:rPr>
          <w:rFonts w:ascii="Times New Roman" w:eastAsia="Times New Roman" w:hAnsi="Times New Roman" w:cs="Times New Roman"/>
          <w:sz w:val="24"/>
          <w:szCs w:val="24"/>
          <w:lang w:eastAsia="en-US"/>
        </w:rPr>
        <w:t xml:space="preserve">In a vertex </w:t>
      </w:r>
      <w:proofErr w:type="spellStart"/>
      <w:r w:rsidRPr="001D7E64">
        <w:rPr>
          <w:rFonts w:ascii="Times New Roman" w:eastAsia="Times New Roman" w:hAnsi="Times New Roman" w:cs="Times New Roman"/>
          <w:sz w:val="24"/>
          <w:szCs w:val="24"/>
          <w:lang w:eastAsia="en-US"/>
        </w:rPr>
        <w:t>shader</w:t>
      </w:r>
      <w:proofErr w:type="spellEnd"/>
      <w:r w:rsidRPr="001D7E64">
        <w:rPr>
          <w:rFonts w:ascii="Times New Roman" w:eastAsia="Times New Roman" w:hAnsi="Times New Roman" w:cs="Times New Roman"/>
          <w:sz w:val="24"/>
          <w:szCs w:val="24"/>
          <w:lang w:eastAsia="en-US"/>
        </w:rPr>
        <w:t xml:space="preserve"> you can write code for tasks such as:</w:t>
      </w:r>
      <w:r>
        <w:rPr>
          <w:rFonts w:ascii="Times New Roman" w:eastAsia="Times New Roman" w:hAnsi="Times New Roman" w:cs="Times New Roman"/>
          <w:sz w:val="24"/>
          <w:szCs w:val="24"/>
          <w:lang w:eastAsia="en-US"/>
        </w:rPr>
        <w:t xml:space="preserve"> </w:t>
      </w:r>
      <w:r w:rsidRPr="001D7E64">
        <w:rPr>
          <w:rFonts w:ascii="Times New Roman" w:eastAsia="Times New Roman" w:hAnsi="Times New Roman" w:cs="Times New Roman"/>
          <w:sz w:val="24"/>
          <w:szCs w:val="24"/>
          <w:lang w:eastAsia="en-US"/>
        </w:rPr>
        <w:t xml:space="preserve">Vertex position </w:t>
      </w:r>
      <w:r>
        <w:rPr>
          <w:rFonts w:ascii="Times New Roman" w:eastAsia="Times New Roman" w:hAnsi="Times New Roman" w:cs="Times New Roman"/>
          <w:sz w:val="24"/>
          <w:szCs w:val="24"/>
          <w:lang w:eastAsia="en-US"/>
        </w:rPr>
        <w:t xml:space="preserve">   </w:t>
      </w:r>
      <w:r w:rsidRPr="001D7E64">
        <w:rPr>
          <w:rFonts w:ascii="Times New Roman" w:eastAsia="Times New Roman" w:hAnsi="Times New Roman" w:cs="Times New Roman"/>
          <w:sz w:val="24"/>
          <w:szCs w:val="24"/>
          <w:lang w:eastAsia="en-US"/>
        </w:rPr>
        <w:t xml:space="preserve">transformation using the </w:t>
      </w:r>
      <w:proofErr w:type="spellStart"/>
      <w:r w:rsidRPr="001D7E64">
        <w:rPr>
          <w:rFonts w:ascii="Times New Roman" w:eastAsia="Times New Roman" w:hAnsi="Times New Roman" w:cs="Times New Roman"/>
          <w:sz w:val="24"/>
          <w:szCs w:val="24"/>
          <w:lang w:eastAsia="en-US"/>
        </w:rPr>
        <w:t>modelview</w:t>
      </w:r>
      <w:proofErr w:type="spellEnd"/>
      <w:r w:rsidRPr="001D7E64">
        <w:rPr>
          <w:rFonts w:ascii="Times New Roman" w:eastAsia="Times New Roman" w:hAnsi="Times New Roman" w:cs="Times New Roman"/>
          <w:sz w:val="24"/>
          <w:szCs w:val="24"/>
          <w:lang w:eastAsia="en-US"/>
        </w:rPr>
        <w:t xml:space="preserve"> and projection matrices</w:t>
      </w:r>
      <w:r>
        <w:rPr>
          <w:rFonts w:ascii="Times New Roman" w:eastAsia="Times New Roman" w:hAnsi="Times New Roman" w:cs="Times New Roman"/>
          <w:sz w:val="24"/>
          <w:szCs w:val="24"/>
          <w:lang w:eastAsia="en-US"/>
        </w:rPr>
        <w:t xml:space="preserve">, </w:t>
      </w:r>
      <w:r w:rsidRPr="001D7E64">
        <w:rPr>
          <w:rFonts w:ascii="Times New Roman" w:eastAsia="Times New Roman" w:hAnsi="Times New Roman" w:cs="Times New Roman"/>
          <w:sz w:val="24"/>
          <w:szCs w:val="24"/>
          <w:lang w:eastAsia="en-US"/>
        </w:rPr>
        <w:t>Normal transformation, and if required its normalization</w:t>
      </w:r>
      <w:r>
        <w:rPr>
          <w:rFonts w:ascii="Times New Roman" w:eastAsia="Times New Roman" w:hAnsi="Times New Roman" w:cs="Times New Roman"/>
          <w:sz w:val="24"/>
          <w:szCs w:val="24"/>
          <w:lang w:eastAsia="en-US"/>
        </w:rPr>
        <w:t xml:space="preserve">, </w:t>
      </w:r>
      <w:r w:rsidRPr="001D7E64">
        <w:rPr>
          <w:rFonts w:ascii="Times New Roman" w:eastAsia="Times New Roman" w:hAnsi="Times New Roman" w:cs="Times New Roman"/>
          <w:sz w:val="24"/>
          <w:szCs w:val="24"/>
          <w:lang w:eastAsia="en-US"/>
        </w:rPr>
        <w:t>Texture coordinate generation and transformation</w:t>
      </w:r>
      <w:r>
        <w:rPr>
          <w:rFonts w:ascii="Times New Roman" w:eastAsia="Times New Roman" w:hAnsi="Times New Roman" w:cs="Times New Roman"/>
          <w:sz w:val="24"/>
          <w:szCs w:val="24"/>
          <w:lang w:eastAsia="en-US"/>
        </w:rPr>
        <w:t xml:space="preserve">, </w:t>
      </w:r>
      <w:r w:rsidRPr="001D7E64">
        <w:rPr>
          <w:rFonts w:ascii="Times New Roman" w:eastAsia="Times New Roman" w:hAnsi="Times New Roman" w:cs="Times New Roman"/>
          <w:sz w:val="24"/>
          <w:szCs w:val="24"/>
          <w:lang w:eastAsia="en-US"/>
        </w:rPr>
        <w:t>Lighting per vertex or computing values for lighting per pixel</w:t>
      </w:r>
      <w:r>
        <w:rPr>
          <w:rFonts w:ascii="Times New Roman" w:eastAsia="Times New Roman" w:hAnsi="Times New Roman" w:cs="Times New Roman"/>
          <w:sz w:val="24"/>
          <w:szCs w:val="24"/>
          <w:lang w:eastAsia="en-US"/>
        </w:rPr>
        <w:t xml:space="preserve">, and </w:t>
      </w:r>
      <w:r w:rsidRPr="001D7E64">
        <w:rPr>
          <w:rFonts w:ascii="Times New Roman" w:eastAsia="Times New Roman" w:hAnsi="Times New Roman" w:cs="Times New Roman"/>
          <w:sz w:val="24"/>
          <w:szCs w:val="24"/>
          <w:lang w:eastAsia="en-US"/>
        </w:rPr>
        <w:t>Color computation</w:t>
      </w:r>
    </w:p>
    <w:p w:rsidR="001D7E64" w:rsidRDefault="001D7E64" w:rsidP="001D7E64">
      <w:pPr>
        <w:spacing w:before="100" w:beforeAutospacing="1" w:after="100" w:afterAutospacing="1" w:line="240" w:lineRule="auto"/>
        <w:ind w:left="1080"/>
        <w:rPr>
          <w:rFonts w:ascii="Times New Roman" w:eastAsia="Times New Roman" w:hAnsi="Times New Roman" w:cs="Times New Roman"/>
          <w:sz w:val="24"/>
          <w:szCs w:val="24"/>
          <w:lang w:eastAsia="en-US"/>
        </w:rPr>
      </w:pPr>
      <w:r w:rsidRPr="001D7E64">
        <w:rPr>
          <w:rFonts w:ascii="Times New Roman" w:eastAsia="Times New Roman" w:hAnsi="Times New Roman" w:cs="Times New Roman"/>
          <w:sz w:val="24"/>
          <w:szCs w:val="24"/>
          <w:lang w:eastAsia="en-US"/>
        </w:rPr>
        <w:t xml:space="preserve">The fragment processor is where the fragment </w:t>
      </w:r>
      <w:proofErr w:type="spellStart"/>
      <w:r w:rsidRPr="001D7E64">
        <w:rPr>
          <w:rFonts w:ascii="Times New Roman" w:eastAsia="Times New Roman" w:hAnsi="Times New Roman" w:cs="Times New Roman"/>
          <w:sz w:val="24"/>
          <w:szCs w:val="24"/>
          <w:lang w:eastAsia="en-US"/>
        </w:rPr>
        <w:t>shaders</w:t>
      </w:r>
      <w:proofErr w:type="spellEnd"/>
      <w:r w:rsidRPr="001D7E64">
        <w:rPr>
          <w:rFonts w:ascii="Times New Roman" w:eastAsia="Times New Roman" w:hAnsi="Times New Roman" w:cs="Times New Roman"/>
          <w:sz w:val="24"/>
          <w:szCs w:val="24"/>
          <w:lang w:eastAsia="en-US"/>
        </w:rPr>
        <w:t xml:space="preserve"> run. This unit is responsible for operations like: Computing colors, and texture coordinates per pixel</w:t>
      </w:r>
      <w:r>
        <w:rPr>
          <w:rFonts w:ascii="Times New Roman" w:eastAsia="Times New Roman" w:hAnsi="Times New Roman" w:cs="Times New Roman"/>
          <w:sz w:val="24"/>
          <w:szCs w:val="24"/>
          <w:lang w:eastAsia="en-US"/>
        </w:rPr>
        <w:t>;</w:t>
      </w:r>
      <w:r w:rsidRPr="001D7E64">
        <w:rPr>
          <w:rFonts w:ascii="Times New Roman" w:eastAsia="Times New Roman" w:hAnsi="Times New Roman" w:cs="Times New Roman"/>
          <w:sz w:val="24"/>
          <w:szCs w:val="24"/>
          <w:lang w:eastAsia="en-US"/>
        </w:rPr>
        <w:t xml:space="preserve"> Texture application</w:t>
      </w:r>
      <w:r>
        <w:rPr>
          <w:rFonts w:ascii="Times New Roman" w:eastAsia="Times New Roman" w:hAnsi="Times New Roman" w:cs="Times New Roman"/>
          <w:sz w:val="24"/>
          <w:szCs w:val="24"/>
          <w:lang w:eastAsia="en-US"/>
        </w:rPr>
        <w:t>;</w:t>
      </w:r>
      <w:r w:rsidRPr="001D7E64">
        <w:rPr>
          <w:rFonts w:ascii="Times New Roman" w:eastAsia="Times New Roman" w:hAnsi="Times New Roman" w:cs="Times New Roman"/>
          <w:sz w:val="24"/>
          <w:szCs w:val="24"/>
          <w:lang w:eastAsia="en-US"/>
        </w:rPr>
        <w:t xml:space="preserve"> Fog computation</w:t>
      </w:r>
      <w:r>
        <w:rPr>
          <w:rFonts w:ascii="Times New Roman" w:eastAsia="Times New Roman" w:hAnsi="Times New Roman" w:cs="Times New Roman"/>
          <w:sz w:val="24"/>
          <w:szCs w:val="24"/>
          <w:lang w:eastAsia="en-US"/>
        </w:rPr>
        <w:t>;</w:t>
      </w:r>
      <w:r w:rsidRPr="001D7E64">
        <w:rPr>
          <w:rFonts w:ascii="Times New Roman" w:eastAsia="Times New Roman" w:hAnsi="Times New Roman" w:cs="Times New Roman"/>
          <w:sz w:val="24"/>
          <w:szCs w:val="24"/>
          <w:lang w:eastAsia="en-US"/>
        </w:rPr>
        <w:t xml:space="preserve"> Computing </w:t>
      </w:r>
      <w:proofErr w:type="spellStart"/>
      <w:r w:rsidRPr="001D7E64">
        <w:rPr>
          <w:rFonts w:ascii="Times New Roman" w:eastAsia="Times New Roman" w:hAnsi="Times New Roman" w:cs="Times New Roman"/>
          <w:sz w:val="24"/>
          <w:szCs w:val="24"/>
          <w:lang w:eastAsia="en-US"/>
        </w:rPr>
        <w:t>normals</w:t>
      </w:r>
      <w:proofErr w:type="spellEnd"/>
      <w:r w:rsidRPr="001D7E64">
        <w:rPr>
          <w:rFonts w:ascii="Times New Roman" w:eastAsia="Times New Roman" w:hAnsi="Times New Roman" w:cs="Times New Roman"/>
          <w:sz w:val="24"/>
          <w:szCs w:val="24"/>
          <w:lang w:eastAsia="en-US"/>
        </w:rPr>
        <w:t xml:space="preserve"> if you want lighting per pixel</w:t>
      </w:r>
      <w:r>
        <w:rPr>
          <w:rFonts w:ascii="Times New Roman" w:eastAsia="Times New Roman" w:hAnsi="Times New Roman" w:cs="Times New Roman"/>
          <w:sz w:val="24"/>
          <w:szCs w:val="24"/>
          <w:lang w:eastAsia="en-US"/>
        </w:rPr>
        <w:t>.</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GLuint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materialBuffer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lightBuffer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spotLightBuffer</w:t>
      </w:r>
      <w:proofErr w:type="spellEnd"/>
      <w:r>
        <w:rPr>
          <w:rFonts w:ascii="Consolas" w:hAnsi="Consolas" w:cs="Consolas"/>
          <w:color w:val="B4B4B4"/>
          <w:sz w:val="19"/>
          <w:szCs w:val="19"/>
          <w:highlight w:val="black"/>
        </w:rPr>
        <w:t>;</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Create</w:t>
      </w:r>
      <w:proofErr w:type="gramEnd"/>
      <w:r>
        <w:rPr>
          <w:rFonts w:ascii="Consolas" w:hAnsi="Consolas" w:cs="Consolas"/>
          <w:color w:val="57A64A"/>
          <w:sz w:val="19"/>
          <w:szCs w:val="19"/>
          <w:highlight w:val="black"/>
        </w:rPr>
        <w:t xml:space="preserve"> a uniform buffer to store the surface material properties</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glGenBuffers</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proofErr w:type="spellStart"/>
      <w:r>
        <w:rPr>
          <w:rFonts w:ascii="Consolas" w:hAnsi="Consolas" w:cs="Consolas"/>
          <w:color w:val="C8C8C8"/>
          <w:sz w:val="19"/>
          <w:szCs w:val="19"/>
          <w:highlight w:val="black"/>
        </w:rPr>
        <w:t>materialBuffer</w:t>
      </w:r>
      <w:proofErr w:type="spellEnd"/>
      <w:r>
        <w:rPr>
          <w:rFonts w:ascii="Consolas" w:hAnsi="Consolas" w:cs="Consolas"/>
          <w:color w:val="B4B4B4"/>
          <w:sz w:val="19"/>
          <w:szCs w:val="19"/>
          <w:highlight w:val="black"/>
        </w:rPr>
        <w:t>);</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glBindBuffer</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GL_UNIFORM_BUFFER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materialBuffer</w:t>
      </w:r>
      <w:proofErr w:type="spellEnd"/>
      <w:r>
        <w:rPr>
          <w:rFonts w:ascii="Consolas" w:hAnsi="Consolas" w:cs="Consolas"/>
          <w:color w:val="B4B4B4"/>
          <w:sz w:val="19"/>
          <w:szCs w:val="19"/>
          <w:highlight w:val="black"/>
        </w:rPr>
        <w:t>);</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glBufferData</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GL_UNIFORM_BUFFER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surfaceMaterial1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C8C8C8"/>
          <w:sz w:val="19"/>
          <w:szCs w:val="19"/>
          <w:highlight w:val="black"/>
        </w:rPr>
        <w:t>surfaceMaterial1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GL_STATIC_DRAW</w:t>
      </w:r>
      <w:r>
        <w:rPr>
          <w:rFonts w:ascii="Consolas" w:hAnsi="Consolas" w:cs="Consolas"/>
          <w:color w:val="B4B4B4"/>
          <w:sz w:val="19"/>
          <w:szCs w:val="19"/>
          <w:highlight w:val="black"/>
        </w:rPr>
        <w:t>);</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Link the uniform buffer for material with </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the material uniform block in the </w:t>
      </w:r>
      <w:proofErr w:type="spellStart"/>
      <w:r>
        <w:rPr>
          <w:rFonts w:ascii="Consolas" w:hAnsi="Consolas" w:cs="Consolas"/>
          <w:color w:val="57A64A"/>
          <w:sz w:val="19"/>
          <w:szCs w:val="19"/>
          <w:highlight w:val="black"/>
        </w:rPr>
        <w:t>shader</w:t>
      </w:r>
      <w:proofErr w:type="spellEnd"/>
      <w:r>
        <w:rPr>
          <w:rFonts w:ascii="Consolas" w:hAnsi="Consolas" w:cs="Consolas"/>
          <w:color w:val="57A64A"/>
          <w:sz w:val="19"/>
          <w:szCs w:val="19"/>
          <w:highlight w:val="black"/>
        </w:rPr>
        <w:t xml:space="preserve"> program</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glUniformBlockBinding</w:t>
      </w:r>
      <w:proofErr w:type="spellEnd"/>
      <w:r>
        <w:rPr>
          <w:rFonts w:ascii="Consolas" w:hAnsi="Consolas" w:cs="Consolas"/>
          <w:color w:val="B4B4B4"/>
          <w:sz w:val="19"/>
          <w:szCs w:val="19"/>
          <w:highlight w:val="black"/>
        </w:rPr>
        <w:t>(</w:t>
      </w:r>
      <w:proofErr w:type="gramEnd"/>
      <w:r>
        <w:rPr>
          <w:rFonts w:ascii="Consolas" w:hAnsi="Consolas" w:cs="Consolas"/>
          <w:color w:val="C8C8C8"/>
          <w:sz w:val="19"/>
          <w:szCs w:val="19"/>
          <w:highlight w:val="black"/>
        </w:rPr>
        <w:t>program</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materialBlockIndex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glBindBufferBase</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GL_UNIFORM_BUFFER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materialBuffer</w:t>
      </w:r>
      <w:proofErr w:type="spellEnd"/>
      <w:r>
        <w:rPr>
          <w:rFonts w:ascii="Consolas" w:hAnsi="Consolas" w:cs="Consolas"/>
          <w:color w:val="B4B4B4"/>
          <w:sz w:val="19"/>
          <w:szCs w:val="19"/>
          <w:highlight w:val="black"/>
        </w:rPr>
        <w:t>);</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Create</w:t>
      </w:r>
      <w:proofErr w:type="gramEnd"/>
      <w:r>
        <w:rPr>
          <w:rFonts w:ascii="Consolas" w:hAnsi="Consolas" w:cs="Consolas"/>
          <w:color w:val="57A64A"/>
          <w:sz w:val="19"/>
          <w:szCs w:val="19"/>
          <w:highlight w:val="black"/>
        </w:rPr>
        <w:t xml:space="preserve"> a uniform buffer to store the lightsource1 properties</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glGenBuffers</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proofErr w:type="spellStart"/>
      <w:r>
        <w:rPr>
          <w:rFonts w:ascii="Consolas" w:hAnsi="Consolas" w:cs="Consolas"/>
          <w:color w:val="C8C8C8"/>
          <w:sz w:val="19"/>
          <w:szCs w:val="19"/>
          <w:highlight w:val="black"/>
        </w:rPr>
        <w:t>lightBuffer</w:t>
      </w:r>
      <w:proofErr w:type="spellEnd"/>
      <w:r>
        <w:rPr>
          <w:rFonts w:ascii="Consolas" w:hAnsi="Consolas" w:cs="Consolas"/>
          <w:color w:val="B4B4B4"/>
          <w:sz w:val="19"/>
          <w:szCs w:val="19"/>
          <w:highlight w:val="black"/>
        </w:rPr>
        <w:t>);</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glBindBuffer</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GL_UNIFORM_BUFFER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lightBuffer</w:t>
      </w:r>
      <w:proofErr w:type="spellEnd"/>
      <w:r>
        <w:rPr>
          <w:rFonts w:ascii="Consolas" w:hAnsi="Consolas" w:cs="Consolas"/>
          <w:color w:val="B4B4B4"/>
          <w:sz w:val="19"/>
          <w:szCs w:val="19"/>
          <w:highlight w:val="black"/>
        </w:rPr>
        <w:t>);</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glBufferData</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GL_UNIFORM_BUFFER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lightSource1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C8C8C8"/>
          <w:sz w:val="19"/>
          <w:szCs w:val="19"/>
          <w:highlight w:val="black"/>
        </w:rPr>
        <w:t>lightSource1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GL_STATIC_DRAW</w:t>
      </w:r>
      <w:r>
        <w:rPr>
          <w:rFonts w:ascii="Consolas" w:hAnsi="Consolas" w:cs="Consolas"/>
          <w:color w:val="B4B4B4"/>
          <w:sz w:val="19"/>
          <w:szCs w:val="19"/>
          <w:highlight w:val="black"/>
        </w:rPr>
        <w:t>);</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Link the uniform buffer of light source properties with</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the lighting uniform block in the </w:t>
      </w:r>
      <w:proofErr w:type="spellStart"/>
      <w:r>
        <w:rPr>
          <w:rFonts w:ascii="Consolas" w:hAnsi="Consolas" w:cs="Consolas"/>
          <w:color w:val="57A64A"/>
          <w:sz w:val="19"/>
          <w:szCs w:val="19"/>
          <w:highlight w:val="black"/>
        </w:rPr>
        <w:t>shader</w:t>
      </w:r>
      <w:proofErr w:type="spellEnd"/>
      <w:r>
        <w:rPr>
          <w:rFonts w:ascii="Consolas" w:hAnsi="Consolas" w:cs="Consolas"/>
          <w:color w:val="57A64A"/>
          <w:sz w:val="19"/>
          <w:szCs w:val="19"/>
          <w:highlight w:val="black"/>
        </w:rPr>
        <w:t xml:space="preserve"> program</w:t>
      </w:r>
    </w:p>
    <w:p w:rsidR="009C34E7" w:rsidRDefault="009C34E7" w:rsidP="009C34E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glUniformBlockBinding</w:t>
      </w:r>
      <w:proofErr w:type="spellEnd"/>
      <w:r>
        <w:rPr>
          <w:rFonts w:ascii="Consolas" w:hAnsi="Consolas" w:cs="Consolas"/>
          <w:color w:val="B4B4B4"/>
          <w:sz w:val="19"/>
          <w:szCs w:val="19"/>
          <w:highlight w:val="black"/>
        </w:rPr>
        <w:t>(</w:t>
      </w:r>
      <w:proofErr w:type="gramEnd"/>
      <w:r>
        <w:rPr>
          <w:rFonts w:ascii="Consolas" w:hAnsi="Consolas" w:cs="Consolas"/>
          <w:color w:val="C8C8C8"/>
          <w:sz w:val="19"/>
          <w:szCs w:val="19"/>
          <w:highlight w:val="black"/>
        </w:rPr>
        <w:t>program</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lightBlockIndex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p>
    <w:p w:rsidR="009C34E7" w:rsidRPr="001D7E64" w:rsidRDefault="009C34E7" w:rsidP="009C34E7">
      <w:pPr>
        <w:spacing w:before="100" w:beforeAutospacing="1" w:after="100" w:afterAutospacing="1" w:line="240" w:lineRule="auto"/>
        <w:ind w:left="1080"/>
        <w:rPr>
          <w:rFonts w:ascii="Times New Roman" w:eastAsia="Times New Roman" w:hAnsi="Times New Roman" w:cs="Times New Roman"/>
          <w:sz w:val="24"/>
          <w:szCs w:val="24"/>
          <w:lang w:eastAsia="en-US"/>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glBindBufferBase</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GL_UNIFORM_BUFFER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lightBuffer</w:t>
      </w:r>
      <w:proofErr w:type="spellEnd"/>
      <w:r>
        <w:rPr>
          <w:rFonts w:ascii="Consolas" w:hAnsi="Consolas" w:cs="Consolas"/>
          <w:color w:val="B4B4B4"/>
          <w:sz w:val="19"/>
          <w:szCs w:val="19"/>
          <w:highlight w:val="black"/>
        </w:rPr>
        <w:t>);</w:t>
      </w:r>
    </w:p>
    <w:p w:rsidR="001D7E64" w:rsidRPr="00850BAE" w:rsidRDefault="001D7E64" w:rsidP="00850BAE">
      <w:pPr>
        <w:pStyle w:val="ListParagraph"/>
        <w:spacing w:line="360" w:lineRule="auto"/>
        <w:ind w:left="1080"/>
        <w:rPr>
          <w:rFonts w:ascii="Arial" w:hAnsi="Arial" w:cs="Arial"/>
          <w:sz w:val="24"/>
          <w:szCs w:val="24"/>
        </w:rPr>
      </w:pPr>
    </w:p>
    <w:p w:rsidR="009C34E7" w:rsidRDefault="00E2066D"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Write down the equations for directional light and spotlight, respectively. Explain each parameter in the equation. </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directional light source. The light position is actually the light vector.</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w:t>
      </w:r>
      <w:proofErr w:type="spellStart"/>
      <w:r w:rsidRPr="009C34E7">
        <w:rPr>
          <w:rFonts w:ascii="Consolas" w:hAnsi="Consolas" w:cs="Consolas"/>
          <w:color w:val="DCDCDC"/>
          <w:sz w:val="19"/>
          <w:szCs w:val="19"/>
          <w:highlight w:val="black"/>
        </w:rPr>
        <w:t>lightVector</w:t>
      </w:r>
      <w:proofErr w:type="spellEnd"/>
      <w:r w:rsidRPr="009C34E7">
        <w:rPr>
          <w:rFonts w:ascii="Consolas" w:hAnsi="Consolas" w:cs="Consolas"/>
          <w:color w:val="DCDCDC"/>
          <w:sz w:val="19"/>
          <w:szCs w:val="19"/>
          <w:highlight w:val="black"/>
        </w:rPr>
        <w:t xml:space="preserve"> = </w:t>
      </w:r>
      <w:proofErr w:type="spellStart"/>
      <w:r w:rsidRPr="009C34E7">
        <w:rPr>
          <w:rFonts w:ascii="Consolas" w:hAnsi="Consolas" w:cs="Consolas"/>
          <w:color w:val="DCDCDC"/>
          <w:sz w:val="19"/>
          <w:szCs w:val="19"/>
          <w:highlight w:val="black"/>
        </w:rPr>
        <w:t>lightSourcePosition.xyz</w:t>
      </w:r>
      <w:proofErr w:type="spellEnd"/>
      <w:r w:rsidRPr="009C34E7">
        <w:rPr>
          <w:rFonts w:ascii="Consolas" w:hAnsi="Consolas" w:cs="Consolas"/>
          <w:color w:val="DCDCDC"/>
          <w:sz w:val="19"/>
          <w:szCs w:val="19"/>
          <w:highlight w:val="black"/>
        </w:rPr>
        <w:t xml:space="preserve">; </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lastRenderedPageBreak/>
        <w:t xml:space="preserve">        // </w:t>
      </w:r>
      <w:proofErr w:type="gramStart"/>
      <w:r w:rsidRPr="009C34E7">
        <w:rPr>
          <w:rFonts w:ascii="Consolas" w:hAnsi="Consolas" w:cs="Consolas"/>
          <w:color w:val="DCDCDC"/>
          <w:sz w:val="19"/>
          <w:szCs w:val="19"/>
          <w:highlight w:val="black"/>
        </w:rPr>
        <w:t>For</w:t>
      </w:r>
      <w:proofErr w:type="gramEnd"/>
      <w:r w:rsidRPr="009C34E7">
        <w:rPr>
          <w:rFonts w:ascii="Consolas" w:hAnsi="Consolas" w:cs="Consolas"/>
          <w:color w:val="DCDCDC"/>
          <w:sz w:val="19"/>
          <w:szCs w:val="19"/>
          <w:highlight w:val="black"/>
        </w:rPr>
        <w:t xml:space="preserve"> directional lights, there is no light attenuation. </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attenuation = 1.0;</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 else {</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 spotlight source</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w:t>
      </w:r>
      <w:proofErr w:type="spellStart"/>
      <w:r w:rsidRPr="009C34E7">
        <w:rPr>
          <w:rFonts w:ascii="Consolas" w:hAnsi="Consolas" w:cs="Consolas"/>
          <w:color w:val="DCDCDC"/>
          <w:sz w:val="19"/>
          <w:szCs w:val="19"/>
          <w:highlight w:val="black"/>
        </w:rPr>
        <w:t>lightVector</w:t>
      </w:r>
      <w:proofErr w:type="spellEnd"/>
      <w:r w:rsidRPr="009C34E7">
        <w:rPr>
          <w:rFonts w:ascii="Consolas" w:hAnsi="Consolas" w:cs="Consolas"/>
          <w:color w:val="DCDCDC"/>
          <w:sz w:val="19"/>
          <w:szCs w:val="19"/>
          <w:highlight w:val="black"/>
        </w:rPr>
        <w:t xml:space="preserve"> = normalize(</w:t>
      </w:r>
      <w:proofErr w:type="spellStart"/>
      <w:r w:rsidRPr="009C34E7">
        <w:rPr>
          <w:rFonts w:ascii="Consolas" w:hAnsi="Consolas" w:cs="Consolas"/>
          <w:color w:val="DCDCDC"/>
          <w:sz w:val="19"/>
          <w:szCs w:val="19"/>
          <w:highlight w:val="black"/>
        </w:rPr>
        <w:t>lightSourcePosition.xyz</w:t>
      </w:r>
      <w:proofErr w:type="spellEnd"/>
      <w:r w:rsidRPr="009C34E7">
        <w:rPr>
          <w:rFonts w:ascii="Consolas" w:hAnsi="Consolas" w:cs="Consolas"/>
          <w:color w:val="DCDCDC"/>
          <w:sz w:val="19"/>
          <w:szCs w:val="19"/>
          <w:highlight w:val="black"/>
        </w:rPr>
        <w:t xml:space="preserve"> - v);</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float distance = length(</w:t>
      </w:r>
      <w:proofErr w:type="spellStart"/>
      <w:r w:rsidRPr="009C34E7">
        <w:rPr>
          <w:rFonts w:ascii="Consolas" w:hAnsi="Consolas" w:cs="Consolas"/>
          <w:color w:val="DCDCDC"/>
          <w:sz w:val="19"/>
          <w:szCs w:val="19"/>
          <w:highlight w:val="black"/>
        </w:rPr>
        <w:t>lightSourcePosition.xyz</w:t>
      </w:r>
      <w:proofErr w:type="spellEnd"/>
      <w:r w:rsidRPr="009C34E7">
        <w:rPr>
          <w:rFonts w:ascii="Consolas" w:hAnsi="Consolas" w:cs="Consolas"/>
          <w:color w:val="DCDCDC"/>
          <w:sz w:val="19"/>
          <w:szCs w:val="19"/>
          <w:highlight w:val="black"/>
        </w:rPr>
        <w:t xml:space="preserve"> - v);</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w:t>
      </w:r>
      <w:proofErr w:type="spellStart"/>
      <w:r w:rsidRPr="009C34E7">
        <w:rPr>
          <w:rFonts w:ascii="Consolas" w:hAnsi="Consolas" w:cs="Consolas"/>
          <w:color w:val="DCDCDC"/>
          <w:sz w:val="19"/>
          <w:szCs w:val="19"/>
          <w:highlight w:val="black"/>
        </w:rPr>
        <w:t>spotEffect</w:t>
      </w:r>
      <w:proofErr w:type="spellEnd"/>
      <w:r w:rsidRPr="009C34E7">
        <w:rPr>
          <w:rFonts w:ascii="Consolas" w:hAnsi="Consolas" w:cs="Consolas"/>
          <w:color w:val="DCDCDC"/>
          <w:sz w:val="19"/>
          <w:szCs w:val="19"/>
          <w:highlight w:val="black"/>
        </w:rPr>
        <w:t xml:space="preserve"> = dot(normalize(</w:t>
      </w:r>
      <w:proofErr w:type="spellStart"/>
      <w:r w:rsidRPr="009C34E7">
        <w:rPr>
          <w:rFonts w:ascii="Consolas" w:hAnsi="Consolas" w:cs="Consolas"/>
          <w:color w:val="DCDCDC"/>
          <w:sz w:val="19"/>
          <w:szCs w:val="19"/>
          <w:highlight w:val="black"/>
        </w:rPr>
        <w:t>spotDirection</w:t>
      </w:r>
      <w:proofErr w:type="spellEnd"/>
      <w:r w:rsidRPr="009C34E7">
        <w:rPr>
          <w:rFonts w:ascii="Consolas" w:hAnsi="Consolas" w:cs="Consolas"/>
          <w:color w:val="DCDCDC"/>
          <w:sz w:val="19"/>
          <w:szCs w:val="19"/>
          <w:highlight w:val="black"/>
        </w:rPr>
        <w:t>), normalize(-</w:t>
      </w:r>
      <w:proofErr w:type="spellStart"/>
      <w:r w:rsidRPr="009C34E7">
        <w:rPr>
          <w:rFonts w:ascii="Consolas" w:hAnsi="Consolas" w:cs="Consolas"/>
          <w:color w:val="DCDCDC"/>
          <w:sz w:val="19"/>
          <w:szCs w:val="19"/>
          <w:highlight w:val="black"/>
        </w:rPr>
        <w:t>lightVector</w:t>
      </w:r>
      <w:proofErr w:type="spellEnd"/>
      <w:r w:rsidRPr="009C34E7">
        <w:rPr>
          <w:rFonts w:ascii="Consolas" w:hAnsi="Consolas" w:cs="Consolas"/>
          <w:color w:val="DCDCDC"/>
          <w:sz w:val="19"/>
          <w:szCs w:val="19"/>
          <w:highlight w:val="black"/>
        </w:rPr>
        <w:t>));</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if (</w:t>
      </w:r>
      <w:proofErr w:type="spellStart"/>
      <w:r w:rsidRPr="009C34E7">
        <w:rPr>
          <w:rFonts w:ascii="Consolas" w:hAnsi="Consolas" w:cs="Consolas"/>
          <w:color w:val="DCDCDC"/>
          <w:sz w:val="19"/>
          <w:szCs w:val="19"/>
          <w:highlight w:val="black"/>
        </w:rPr>
        <w:t>spotEffect</w:t>
      </w:r>
      <w:proofErr w:type="spellEnd"/>
      <w:r w:rsidRPr="009C34E7">
        <w:rPr>
          <w:rFonts w:ascii="Consolas" w:hAnsi="Consolas" w:cs="Consolas"/>
          <w:color w:val="DCDCDC"/>
          <w:sz w:val="19"/>
          <w:szCs w:val="19"/>
          <w:highlight w:val="black"/>
        </w:rPr>
        <w:t xml:space="preserve"> &gt; cos(</w:t>
      </w:r>
      <w:proofErr w:type="spellStart"/>
      <w:r w:rsidRPr="009C34E7">
        <w:rPr>
          <w:rFonts w:ascii="Consolas" w:hAnsi="Consolas" w:cs="Consolas"/>
          <w:color w:val="DCDCDC"/>
          <w:sz w:val="19"/>
          <w:szCs w:val="19"/>
          <w:highlight w:val="black"/>
        </w:rPr>
        <w:t>spotCutoff</w:t>
      </w:r>
      <w:proofErr w:type="spellEnd"/>
      <w:r w:rsidRPr="009C34E7">
        <w:rPr>
          <w:rFonts w:ascii="Consolas" w:hAnsi="Consolas" w:cs="Consolas"/>
          <w:color w:val="DCDCDC"/>
          <w:sz w:val="19"/>
          <w:szCs w:val="19"/>
          <w:highlight w:val="black"/>
        </w:rPr>
        <w:t>)) {</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 If the vertex is in the spotlight cone</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w:t>
      </w:r>
      <w:bookmarkStart w:id="2" w:name="OLE_LINK7"/>
      <w:bookmarkStart w:id="3" w:name="OLE_LINK8"/>
      <w:r w:rsidRPr="009C34E7">
        <w:rPr>
          <w:rFonts w:ascii="Consolas" w:hAnsi="Consolas" w:cs="Consolas"/>
          <w:color w:val="DCDCDC"/>
          <w:sz w:val="19"/>
          <w:szCs w:val="19"/>
          <w:highlight w:val="black"/>
        </w:rPr>
        <w:t xml:space="preserve">attenuation = </w:t>
      </w:r>
      <w:proofErr w:type="spellStart"/>
      <w:r w:rsidRPr="009C34E7">
        <w:rPr>
          <w:rFonts w:ascii="Consolas" w:hAnsi="Consolas" w:cs="Consolas"/>
          <w:color w:val="DCDCDC"/>
          <w:sz w:val="19"/>
          <w:szCs w:val="19"/>
          <w:highlight w:val="black"/>
        </w:rPr>
        <w:t>spotEffect</w:t>
      </w:r>
      <w:proofErr w:type="spellEnd"/>
      <w:r w:rsidRPr="009C34E7">
        <w:rPr>
          <w:rFonts w:ascii="Consolas" w:hAnsi="Consolas" w:cs="Consolas"/>
          <w:color w:val="DCDCDC"/>
          <w:sz w:val="19"/>
          <w:szCs w:val="19"/>
          <w:highlight w:val="black"/>
        </w:rPr>
        <w:t xml:space="preserve"> / (</w:t>
      </w:r>
      <w:proofErr w:type="spellStart"/>
      <w:r w:rsidRPr="009C34E7">
        <w:rPr>
          <w:rFonts w:ascii="Consolas" w:hAnsi="Consolas" w:cs="Consolas"/>
          <w:color w:val="DCDCDC"/>
          <w:sz w:val="19"/>
          <w:szCs w:val="19"/>
          <w:highlight w:val="black"/>
        </w:rPr>
        <w:t>constantAttenuation</w:t>
      </w:r>
      <w:proofErr w:type="spellEnd"/>
      <w:r w:rsidRPr="009C34E7">
        <w:rPr>
          <w:rFonts w:ascii="Consolas" w:hAnsi="Consolas" w:cs="Consolas"/>
          <w:color w:val="DCDCDC"/>
          <w:sz w:val="19"/>
          <w:szCs w:val="19"/>
          <w:highlight w:val="black"/>
        </w:rPr>
        <w:t xml:space="preserve"> + </w:t>
      </w:r>
      <w:proofErr w:type="spellStart"/>
      <w:r w:rsidRPr="009C34E7">
        <w:rPr>
          <w:rFonts w:ascii="Consolas" w:hAnsi="Consolas" w:cs="Consolas"/>
          <w:color w:val="DCDCDC"/>
          <w:sz w:val="19"/>
          <w:szCs w:val="19"/>
          <w:highlight w:val="black"/>
        </w:rPr>
        <w:t>linearAttenuation</w:t>
      </w:r>
      <w:proofErr w:type="spellEnd"/>
      <w:r w:rsidRPr="009C34E7">
        <w:rPr>
          <w:rFonts w:ascii="Consolas" w:hAnsi="Consolas" w:cs="Consolas"/>
          <w:color w:val="DCDCDC"/>
          <w:sz w:val="19"/>
          <w:szCs w:val="19"/>
          <w:highlight w:val="black"/>
        </w:rPr>
        <w:t xml:space="preserve"> * distance + </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w:t>
      </w:r>
      <w:proofErr w:type="spellStart"/>
      <w:r w:rsidRPr="009C34E7">
        <w:rPr>
          <w:rFonts w:ascii="Consolas" w:hAnsi="Consolas" w:cs="Consolas"/>
          <w:color w:val="DCDCDC"/>
          <w:sz w:val="19"/>
          <w:szCs w:val="19"/>
          <w:highlight w:val="black"/>
        </w:rPr>
        <w:t>quadraticAttenuation</w:t>
      </w:r>
      <w:proofErr w:type="spellEnd"/>
      <w:r w:rsidRPr="009C34E7">
        <w:rPr>
          <w:rFonts w:ascii="Consolas" w:hAnsi="Consolas" w:cs="Consolas"/>
          <w:color w:val="DCDCDC"/>
          <w:sz w:val="19"/>
          <w:szCs w:val="19"/>
          <w:highlight w:val="black"/>
        </w:rPr>
        <w:t xml:space="preserve"> * distance * distance);</w:t>
      </w:r>
    </w:p>
    <w:bookmarkEnd w:id="2"/>
    <w:bookmarkEnd w:id="3"/>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 else {</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 If the vertex is outside of the spotlight cone, then there is no light. </w:t>
      </w:r>
    </w:p>
    <w:p w:rsidR="009C34E7" w:rsidRPr="009C34E7" w:rsidRDefault="009C34E7" w:rsidP="009C34E7">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C34E7">
        <w:rPr>
          <w:rFonts w:ascii="Consolas" w:hAnsi="Consolas" w:cs="Consolas"/>
          <w:color w:val="DCDCDC"/>
          <w:sz w:val="19"/>
          <w:szCs w:val="19"/>
          <w:highlight w:val="black"/>
        </w:rPr>
        <w:t xml:space="preserve">            attenuation = 0.0;</w:t>
      </w:r>
    </w:p>
    <w:p w:rsidR="009C34E7" w:rsidRDefault="009C34E7" w:rsidP="009C34E7">
      <w:pPr>
        <w:pStyle w:val="ListParagraph"/>
        <w:numPr>
          <w:ilvl w:val="0"/>
          <w:numId w:val="1"/>
        </w:numPr>
        <w:spacing w:line="360" w:lineRule="auto"/>
        <w:rPr>
          <w:rFonts w:ascii="Arial" w:hAnsi="Arial" w:cs="Arial"/>
          <w:sz w:val="24"/>
          <w:szCs w:val="24"/>
        </w:rPr>
      </w:pPr>
      <w:r>
        <w:rPr>
          <w:rFonts w:ascii="Consolas" w:hAnsi="Consolas" w:cs="Consolas"/>
          <w:color w:val="DCDCDC"/>
          <w:sz w:val="19"/>
          <w:szCs w:val="19"/>
          <w:highlight w:val="black"/>
        </w:rPr>
        <w:t xml:space="preserve">        }</w:t>
      </w:r>
    </w:p>
    <w:p w:rsidR="009C34E7" w:rsidRDefault="009C34E7" w:rsidP="009C34E7">
      <w:pPr>
        <w:pStyle w:val="ListParagraph"/>
        <w:spacing w:line="360" w:lineRule="auto"/>
        <w:ind w:left="1080"/>
        <w:rPr>
          <w:rFonts w:ascii="Arial" w:hAnsi="Arial" w:cs="Arial"/>
          <w:sz w:val="24"/>
          <w:szCs w:val="24"/>
        </w:rPr>
      </w:pPr>
    </w:p>
    <w:p w:rsidR="007424D0" w:rsidRDefault="00E2066D" w:rsidP="007424D0">
      <w:pPr>
        <w:pStyle w:val="HTMLPreformatted"/>
        <w:rPr>
          <w:rFonts w:ascii="Arial" w:hAnsi="Arial" w:cs="Arial"/>
          <w:sz w:val="24"/>
          <w:szCs w:val="24"/>
        </w:rPr>
      </w:pPr>
      <w:r>
        <w:rPr>
          <w:rFonts w:ascii="Arial" w:hAnsi="Arial" w:cs="Arial"/>
          <w:sz w:val="24"/>
          <w:szCs w:val="24"/>
        </w:rPr>
        <w:t xml:space="preserve">Which </w:t>
      </w:r>
      <w:bookmarkStart w:id="4" w:name="OLE_LINK5"/>
      <w:bookmarkStart w:id="5" w:name="OLE_LINK6"/>
      <w:r>
        <w:rPr>
          <w:rFonts w:ascii="Arial" w:hAnsi="Arial" w:cs="Arial"/>
          <w:sz w:val="24"/>
          <w:szCs w:val="24"/>
        </w:rPr>
        <w:t xml:space="preserve">part of the equation is varying from pixel to pixel </w:t>
      </w:r>
      <w:bookmarkEnd w:id="4"/>
      <w:bookmarkEnd w:id="5"/>
      <w:r>
        <w:rPr>
          <w:rFonts w:ascii="Arial" w:hAnsi="Arial" w:cs="Arial"/>
          <w:sz w:val="24"/>
          <w:szCs w:val="24"/>
        </w:rPr>
        <w:t>(or from vertex to vertex)?</w:t>
      </w:r>
      <w:r w:rsidR="00965D5C">
        <w:rPr>
          <w:rFonts w:ascii="Arial" w:hAnsi="Arial" w:cs="Arial"/>
          <w:sz w:val="24"/>
          <w:szCs w:val="24"/>
        </w:rPr>
        <w:t xml:space="preserve"> </w:t>
      </w:r>
    </w:p>
    <w:p w:rsidR="007424D0" w:rsidRDefault="007424D0" w:rsidP="007424D0">
      <w:pPr>
        <w:pStyle w:val="ListParagraph"/>
        <w:autoSpaceDE w:val="0"/>
        <w:autoSpaceDN w:val="0"/>
        <w:adjustRightInd w:val="0"/>
        <w:spacing w:after="0" w:line="240" w:lineRule="auto"/>
        <w:ind w:left="1080"/>
        <w:rPr>
          <w:rFonts w:ascii="Consolas" w:hAnsi="Consolas" w:cs="Consolas"/>
          <w:color w:val="DCDCDC"/>
          <w:sz w:val="19"/>
          <w:szCs w:val="19"/>
          <w:highlight w:val="black"/>
        </w:rPr>
      </w:pPr>
    </w:p>
    <w:p w:rsidR="007424D0" w:rsidRPr="007424D0" w:rsidRDefault="007424D0" w:rsidP="007424D0">
      <w:pPr>
        <w:pStyle w:val="ListParagraph"/>
        <w:autoSpaceDE w:val="0"/>
        <w:autoSpaceDN w:val="0"/>
        <w:adjustRightInd w:val="0"/>
        <w:spacing w:after="0" w:line="240" w:lineRule="auto"/>
        <w:ind w:left="1080"/>
        <w:rPr>
          <w:rFonts w:ascii="Consolas" w:hAnsi="Consolas" w:cs="Consolas"/>
          <w:color w:val="DCDCDC"/>
          <w:sz w:val="19"/>
          <w:szCs w:val="19"/>
          <w:highlight w:val="black"/>
        </w:rPr>
      </w:pPr>
      <w:proofErr w:type="gramStart"/>
      <w:r w:rsidRPr="009C34E7">
        <w:rPr>
          <w:rFonts w:ascii="Consolas" w:hAnsi="Consolas" w:cs="Consolas"/>
          <w:color w:val="DCDCDC"/>
          <w:sz w:val="19"/>
          <w:szCs w:val="19"/>
          <w:highlight w:val="black"/>
        </w:rPr>
        <w:t>attenuation</w:t>
      </w:r>
      <w:proofErr w:type="gramEnd"/>
      <w:r w:rsidRPr="009C34E7">
        <w:rPr>
          <w:rFonts w:ascii="Consolas" w:hAnsi="Consolas" w:cs="Consolas"/>
          <w:color w:val="DCDCDC"/>
          <w:sz w:val="19"/>
          <w:szCs w:val="19"/>
          <w:highlight w:val="black"/>
        </w:rPr>
        <w:t xml:space="preserve"> = </w:t>
      </w:r>
      <w:proofErr w:type="spellStart"/>
      <w:r w:rsidRPr="009C34E7">
        <w:rPr>
          <w:rFonts w:ascii="Consolas" w:hAnsi="Consolas" w:cs="Consolas"/>
          <w:color w:val="DCDCDC"/>
          <w:sz w:val="19"/>
          <w:szCs w:val="19"/>
          <w:highlight w:val="black"/>
        </w:rPr>
        <w:t>spotEffect</w:t>
      </w:r>
      <w:proofErr w:type="spellEnd"/>
      <w:r w:rsidRPr="009C34E7">
        <w:rPr>
          <w:rFonts w:ascii="Consolas" w:hAnsi="Consolas" w:cs="Consolas"/>
          <w:color w:val="DCDCDC"/>
          <w:sz w:val="19"/>
          <w:szCs w:val="19"/>
          <w:highlight w:val="black"/>
        </w:rPr>
        <w:t xml:space="preserve"> / (</w:t>
      </w:r>
      <w:proofErr w:type="spellStart"/>
      <w:r w:rsidRPr="009C34E7">
        <w:rPr>
          <w:rFonts w:ascii="Consolas" w:hAnsi="Consolas" w:cs="Consolas"/>
          <w:color w:val="DCDCDC"/>
          <w:sz w:val="19"/>
          <w:szCs w:val="19"/>
          <w:highlight w:val="black"/>
        </w:rPr>
        <w:t>constantAttenuation</w:t>
      </w:r>
      <w:proofErr w:type="spellEnd"/>
      <w:r w:rsidRPr="009C34E7">
        <w:rPr>
          <w:rFonts w:ascii="Consolas" w:hAnsi="Consolas" w:cs="Consolas"/>
          <w:color w:val="DCDCDC"/>
          <w:sz w:val="19"/>
          <w:szCs w:val="19"/>
          <w:highlight w:val="black"/>
        </w:rPr>
        <w:t xml:space="preserve"> + </w:t>
      </w:r>
      <w:proofErr w:type="spellStart"/>
      <w:r w:rsidRPr="009C34E7">
        <w:rPr>
          <w:rFonts w:ascii="Consolas" w:hAnsi="Consolas" w:cs="Consolas"/>
          <w:color w:val="DCDCDC"/>
          <w:sz w:val="19"/>
          <w:szCs w:val="19"/>
          <w:highlight w:val="black"/>
        </w:rPr>
        <w:t>linearAttenuation</w:t>
      </w:r>
      <w:proofErr w:type="spellEnd"/>
      <w:r w:rsidRPr="009C34E7">
        <w:rPr>
          <w:rFonts w:ascii="Consolas" w:hAnsi="Consolas" w:cs="Consolas"/>
          <w:color w:val="DCDCDC"/>
          <w:sz w:val="19"/>
          <w:szCs w:val="19"/>
          <w:highlight w:val="black"/>
        </w:rPr>
        <w:t xml:space="preserve"> * distance + </w:t>
      </w:r>
      <w:proofErr w:type="spellStart"/>
      <w:r w:rsidRPr="007424D0">
        <w:rPr>
          <w:rFonts w:ascii="Consolas" w:hAnsi="Consolas" w:cs="Consolas"/>
          <w:color w:val="DCDCDC"/>
          <w:sz w:val="19"/>
          <w:szCs w:val="19"/>
          <w:highlight w:val="black"/>
        </w:rPr>
        <w:t>quadraticAttenuation</w:t>
      </w:r>
      <w:proofErr w:type="spellEnd"/>
      <w:r w:rsidRPr="007424D0">
        <w:rPr>
          <w:rFonts w:ascii="Consolas" w:hAnsi="Consolas" w:cs="Consolas"/>
          <w:color w:val="DCDCDC"/>
          <w:sz w:val="19"/>
          <w:szCs w:val="19"/>
          <w:highlight w:val="black"/>
        </w:rPr>
        <w:t xml:space="preserve"> * distance * distance);</w:t>
      </w:r>
    </w:p>
    <w:p w:rsidR="007424D0" w:rsidRPr="007424D0" w:rsidRDefault="00965D5C" w:rsidP="007424D0">
      <w:pPr>
        <w:pStyle w:val="ListParagraph"/>
        <w:spacing w:line="240" w:lineRule="auto"/>
        <w:ind w:left="1080"/>
        <w:rPr>
          <w:rFonts w:cs="Arial"/>
          <w:sz w:val="20"/>
          <w:szCs w:val="20"/>
        </w:rPr>
      </w:pPr>
      <w:r>
        <w:rPr>
          <w:rFonts w:ascii="Arial" w:hAnsi="Arial" w:cs="Arial"/>
          <w:sz w:val="24"/>
          <w:szCs w:val="24"/>
        </w:rPr>
        <w:t xml:space="preserve">How do you </w:t>
      </w:r>
      <w:bookmarkStart w:id="6" w:name="OLE_LINK3"/>
      <w:bookmarkStart w:id="7" w:name="OLE_LINK4"/>
      <w:r>
        <w:rPr>
          <w:rFonts w:ascii="Arial" w:hAnsi="Arial" w:cs="Arial"/>
          <w:sz w:val="24"/>
          <w:szCs w:val="24"/>
        </w:rPr>
        <w:t>calculate the light vector</w:t>
      </w:r>
      <w:bookmarkEnd w:id="6"/>
      <w:bookmarkEnd w:id="7"/>
      <w:r>
        <w:rPr>
          <w:rFonts w:ascii="Arial" w:hAnsi="Arial" w:cs="Arial"/>
          <w:sz w:val="24"/>
          <w:szCs w:val="24"/>
        </w:rPr>
        <w:t>?</w:t>
      </w:r>
      <w:r w:rsidR="007424D0">
        <w:rPr>
          <w:rFonts w:ascii="Arial" w:hAnsi="Arial" w:cs="Arial"/>
          <w:sz w:val="24"/>
          <w:szCs w:val="24"/>
        </w:rPr>
        <w:t xml:space="preserve"> </w:t>
      </w:r>
      <w:r w:rsidR="007424D0" w:rsidRPr="007424D0">
        <w:rPr>
          <w:rFonts w:cs="Arial"/>
          <w:sz w:val="20"/>
          <w:szCs w:val="20"/>
        </w:rPr>
        <w:t xml:space="preserve">By using </w:t>
      </w:r>
      <w:proofErr w:type="spellStart"/>
      <w:r w:rsidR="007424D0" w:rsidRPr="007424D0">
        <w:rPr>
          <w:sz w:val="20"/>
          <w:szCs w:val="20"/>
        </w:rPr>
        <w:t>Lambertian</w:t>
      </w:r>
      <w:proofErr w:type="spellEnd"/>
      <w:r w:rsidR="007424D0" w:rsidRPr="007424D0">
        <w:rPr>
          <w:sz w:val="20"/>
          <w:szCs w:val="20"/>
        </w:rPr>
        <w:t xml:space="preserve"> Re</w:t>
      </w:r>
      <w:r w:rsidR="007424D0" w:rsidRPr="007424D0">
        <w:rPr>
          <w:sz w:val="20"/>
          <w:szCs w:val="20"/>
        </w:rPr>
        <w:t xml:space="preserve">flection. 'Lambert's cosine </w:t>
      </w:r>
      <w:proofErr w:type="gramStart"/>
      <w:r w:rsidR="007424D0" w:rsidRPr="007424D0">
        <w:rPr>
          <w:sz w:val="20"/>
          <w:szCs w:val="20"/>
        </w:rPr>
        <w:t>law</w:t>
      </w:r>
      <w:r w:rsidR="007424D0">
        <w:rPr>
          <w:sz w:val="20"/>
          <w:szCs w:val="20"/>
        </w:rPr>
        <w:t xml:space="preserve"> .</w:t>
      </w:r>
      <w:proofErr w:type="gramEnd"/>
      <w:r w:rsidR="007424D0">
        <w:rPr>
          <w:sz w:val="20"/>
          <w:szCs w:val="20"/>
        </w:rPr>
        <w:t xml:space="preserve"> </w:t>
      </w:r>
      <w:r w:rsidR="007424D0" w:rsidRPr="007424D0">
        <w:rPr>
          <w:sz w:val="20"/>
          <w:szCs w:val="20"/>
        </w:rPr>
        <w:t xml:space="preserve">The vertex </w:t>
      </w:r>
      <w:proofErr w:type="spellStart"/>
      <w:r w:rsidR="007424D0" w:rsidRPr="007424D0">
        <w:rPr>
          <w:sz w:val="20"/>
          <w:szCs w:val="20"/>
        </w:rPr>
        <w:t>shader</w:t>
      </w:r>
      <w:proofErr w:type="spellEnd"/>
      <w:r w:rsidR="007424D0" w:rsidRPr="007424D0">
        <w:rPr>
          <w:sz w:val="20"/>
          <w:szCs w:val="20"/>
        </w:rPr>
        <w:t xml:space="preserve"> to implement this formula will use the lights properties, namely its position, and diffuse intensity. It will also use the materials dif</w:t>
      </w:r>
      <w:r w:rsidR="007424D0" w:rsidRPr="007424D0">
        <w:rPr>
          <w:sz w:val="20"/>
          <w:szCs w:val="20"/>
        </w:rPr>
        <w:t xml:space="preserve">fuse setting. Hence to use this </w:t>
      </w:r>
      <w:proofErr w:type="spellStart"/>
      <w:r w:rsidR="007424D0" w:rsidRPr="007424D0">
        <w:rPr>
          <w:sz w:val="20"/>
          <w:szCs w:val="20"/>
        </w:rPr>
        <w:t>shader</w:t>
      </w:r>
      <w:proofErr w:type="spellEnd"/>
      <w:r w:rsidR="007424D0" w:rsidRPr="007424D0">
        <w:rPr>
          <w:sz w:val="20"/>
          <w:szCs w:val="20"/>
        </w:rPr>
        <w:t xml:space="preserve"> just set the light as usual in OpenGL.</w:t>
      </w:r>
    </w:p>
    <w:p w:rsidR="007424D0" w:rsidRDefault="007424D0" w:rsidP="007424D0">
      <w:pPr>
        <w:autoSpaceDE w:val="0"/>
        <w:autoSpaceDN w:val="0"/>
        <w:adjustRightInd w:val="0"/>
        <w:spacing w:after="0" w:line="240" w:lineRule="auto"/>
        <w:ind w:left="360" w:firstLine="720"/>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if</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lightType</w:t>
      </w:r>
      <w:proofErr w:type="spellEnd"/>
      <w:r>
        <w:rPr>
          <w:rFonts w:ascii="Consolas" w:hAnsi="Consolas" w:cs="Consolas"/>
          <w:color w:val="DCDCDC"/>
          <w:sz w:val="19"/>
          <w:szCs w:val="19"/>
          <w:highlight w:val="black"/>
        </w:rPr>
        <w:t xml:space="preserve"> == 0) {</w:t>
      </w:r>
    </w:p>
    <w:p w:rsidR="007424D0" w:rsidRDefault="007424D0" w:rsidP="007424D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 point light source</w:t>
      </w:r>
    </w:p>
    <w:p w:rsidR="007424D0" w:rsidRDefault="007424D0" w:rsidP="007424D0">
      <w:pPr>
        <w:pStyle w:val="ListParagraph"/>
        <w:spacing w:line="360" w:lineRule="auto"/>
        <w:ind w:left="1080"/>
        <w:rPr>
          <w:rFonts w:ascii="Arial" w:hAnsi="Arial" w:cs="Arial"/>
          <w:sz w:val="24"/>
          <w:szCs w:val="24"/>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lightVector</w:t>
      </w:r>
      <w:proofErr w:type="spellEnd"/>
      <w:proofErr w:type="gramEnd"/>
      <w:r>
        <w:rPr>
          <w:rFonts w:ascii="Consolas" w:hAnsi="Consolas" w:cs="Consolas"/>
          <w:color w:val="DCDCDC"/>
          <w:sz w:val="19"/>
          <w:szCs w:val="19"/>
          <w:highlight w:val="black"/>
        </w:rPr>
        <w:t xml:space="preserve"> = normalize(</w:t>
      </w:r>
      <w:proofErr w:type="spellStart"/>
      <w:r>
        <w:rPr>
          <w:rFonts w:ascii="Consolas" w:hAnsi="Consolas" w:cs="Consolas"/>
          <w:color w:val="DCDCDC"/>
          <w:sz w:val="19"/>
          <w:szCs w:val="19"/>
          <w:highlight w:val="black"/>
        </w:rPr>
        <w:t>lightSourcePosition.xyz</w:t>
      </w:r>
      <w:proofErr w:type="spellEnd"/>
      <w:r>
        <w:rPr>
          <w:rFonts w:ascii="Consolas" w:hAnsi="Consolas" w:cs="Consolas"/>
          <w:color w:val="DCDCDC"/>
          <w:sz w:val="19"/>
          <w:szCs w:val="19"/>
          <w:highlight w:val="black"/>
        </w:rPr>
        <w:t xml:space="preserve"> - v);</w:t>
      </w:r>
    </w:p>
    <w:p w:rsidR="00800719" w:rsidRDefault="00965D5C" w:rsidP="008007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How do you calculate the view vector?</w:t>
      </w:r>
      <w:r w:rsidR="00800719">
        <w:rPr>
          <w:rFonts w:ascii="Arial" w:hAnsi="Arial" w:cs="Arial"/>
          <w:sz w:val="24"/>
          <w:szCs w:val="24"/>
        </w:rPr>
        <w:t xml:space="preserve"> </w:t>
      </w:r>
      <w:proofErr w:type="gramStart"/>
      <w:r w:rsidR="00800719">
        <w:rPr>
          <w:rFonts w:ascii="Consolas" w:hAnsi="Consolas" w:cs="Consolas"/>
          <w:color w:val="DCDCDC"/>
          <w:sz w:val="19"/>
          <w:szCs w:val="19"/>
          <w:highlight w:val="black"/>
        </w:rPr>
        <w:t>vec3</w:t>
      </w:r>
      <w:proofErr w:type="gramEnd"/>
      <w:r w:rsidR="00800719">
        <w:rPr>
          <w:rFonts w:ascii="Consolas" w:hAnsi="Consolas" w:cs="Consolas"/>
          <w:color w:val="DCDCDC"/>
          <w:sz w:val="19"/>
          <w:szCs w:val="19"/>
          <w:highlight w:val="black"/>
        </w:rPr>
        <w:t xml:space="preserve"> E = normalize(-v); // Eye vector. We are in Eye Coordinates, so </w:t>
      </w:r>
      <w:proofErr w:type="spellStart"/>
      <w:r w:rsidR="00800719">
        <w:rPr>
          <w:rFonts w:ascii="Consolas" w:hAnsi="Consolas" w:cs="Consolas"/>
          <w:color w:val="DCDCDC"/>
          <w:sz w:val="19"/>
          <w:szCs w:val="19"/>
          <w:highlight w:val="black"/>
        </w:rPr>
        <w:t>EyePos</w:t>
      </w:r>
      <w:proofErr w:type="spellEnd"/>
      <w:r w:rsidR="00800719">
        <w:rPr>
          <w:rFonts w:ascii="Consolas" w:hAnsi="Consolas" w:cs="Consolas"/>
          <w:color w:val="DCDCDC"/>
          <w:sz w:val="19"/>
          <w:szCs w:val="19"/>
          <w:highlight w:val="black"/>
        </w:rPr>
        <w:t xml:space="preserve"> is (0</w:t>
      </w:r>
      <w:proofErr w:type="gramStart"/>
      <w:r w:rsidR="00800719">
        <w:rPr>
          <w:rFonts w:ascii="Consolas" w:hAnsi="Consolas" w:cs="Consolas"/>
          <w:color w:val="DCDCDC"/>
          <w:sz w:val="19"/>
          <w:szCs w:val="19"/>
          <w:highlight w:val="black"/>
        </w:rPr>
        <w:t>,0,0</w:t>
      </w:r>
      <w:proofErr w:type="gramEnd"/>
      <w:r w:rsidR="00800719">
        <w:rPr>
          <w:rFonts w:ascii="Consolas" w:hAnsi="Consolas" w:cs="Consolas"/>
          <w:color w:val="DCDCDC"/>
          <w:sz w:val="19"/>
          <w:szCs w:val="19"/>
          <w:highlight w:val="black"/>
        </w:rPr>
        <w:t xml:space="preserve">) </w:t>
      </w:r>
      <w:r>
        <w:rPr>
          <w:rFonts w:ascii="Arial" w:hAnsi="Arial" w:cs="Arial"/>
          <w:sz w:val="24"/>
          <w:szCs w:val="24"/>
        </w:rPr>
        <w:t xml:space="preserve"> </w:t>
      </w:r>
      <w:bookmarkStart w:id="8" w:name="OLE_LINK9"/>
      <w:bookmarkStart w:id="9" w:name="OLE_LINK10"/>
      <w:r w:rsidRPr="00940786">
        <w:rPr>
          <w:rFonts w:cs="Arial"/>
          <w:sz w:val="18"/>
          <w:szCs w:val="18"/>
        </w:rPr>
        <w:t>Where do the normal vectors come from</w:t>
      </w:r>
      <w:bookmarkEnd w:id="8"/>
      <w:bookmarkEnd w:id="9"/>
      <w:r w:rsidRPr="00940786">
        <w:rPr>
          <w:rFonts w:cs="Arial"/>
          <w:sz w:val="18"/>
          <w:szCs w:val="18"/>
        </w:rPr>
        <w:t xml:space="preserve">? </w:t>
      </w:r>
      <w:r w:rsidR="00940786" w:rsidRPr="00940786">
        <w:rPr>
          <w:rFonts w:cs="Arial"/>
          <w:sz w:val="18"/>
          <w:szCs w:val="18"/>
        </w:rPr>
        <w:t xml:space="preserve">Vertex attributes and uniform </w:t>
      </w:r>
      <w:proofErr w:type="spellStart"/>
      <w:r w:rsidR="00940786" w:rsidRPr="00940786">
        <w:rPr>
          <w:rFonts w:cs="Arial"/>
          <w:sz w:val="18"/>
          <w:szCs w:val="18"/>
        </w:rPr>
        <w:t>varibles</w:t>
      </w:r>
      <w:proofErr w:type="spellEnd"/>
      <w:r w:rsidR="00940786" w:rsidRPr="00940786">
        <w:rPr>
          <w:rFonts w:cs="Arial"/>
          <w:sz w:val="18"/>
          <w:szCs w:val="18"/>
        </w:rPr>
        <w:t xml:space="preserve">. </w:t>
      </w:r>
      <w:r w:rsidR="00940786" w:rsidRPr="00940786">
        <w:rPr>
          <w:sz w:val="18"/>
          <w:szCs w:val="18"/>
        </w:rPr>
        <w:t>A normal is a vector that defines how a surface responds to lighting, i.e. how it is lit. The amount of light reflected by a surface is proportional to the angle between the lights direction and the normal.</w:t>
      </w:r>
    </w:p>
    <w:p w:rsidR="00800719" w:rsidRDefault="00800719" w:rsidP="0080071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
    <w:p w:rsidR="00800719" w:rsidRDefault="00800719" w:rsidP="0080071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Lighting related variables</w:t>
      </w:r>
    </w:p>
    <w:p w:rsidR="00800719" w:rsidRDefault="00800719" w:rsidP="0080071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GLint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normalID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vertex attribute: normal</w:t>
      </w:r>
    </w:p>
    <w:p w:rsidR="00800719" w:rsidRDefault="00800719" w:rsidP="00800719">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GLint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mvMatrixID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uniform variable: model-view matrix</w:t>
      </w:r>
    </w:p>
    <w:p w:rsidR="00800719" w:rsidRPr="00800719" w:rsidRDefault="00800719" w:rsidP="00800719">
      <w:pPr>
        <w:spacing w:line="360" w:lineRule="auto"/>
        <w:rPr>
          <w:rFonts w:ascii="Arial" w:hAnsi="Arial" w:cs="Arial"/>
          <w:sz w:val="24"/>
          <w:szCs w:val="24"/>
        </w:rPr>
      </w:pPr>
      <w:proofErr w:type="spellStart"/>
      <w:r w:rsidRPr="00800719">
        <w:rPr>
          <w:rFonts w:ascii="Consolas" w:hAnsi="Consolas" w:cs="Consolas"/>
          <w:color w:val="4EC9B0"/>
          <w:sz w:val="19"/>
          <w:szCs w:val="19"/>
          <w:highlight w:val="black"/>
        </w:rPr>
        <w:t>GLint</w:t>
      </w:r>
      <w:proofErr w:type="spellEnd"/>
      <w:r w:rsidRPr="00800719">
        <w:rPr>
          <w:rFonts w:ascii="Consolas" w:hAnsi="Consolas" w:cs="Consolas"/>
          <w:color w:val="DCDCDC"/>
          <w:sz w:val="19"/>
          <w:szCs w:val="19"/>
          <w:highlight w:val="black"/>
        </w:rPr>
        <w:t xml:space="preserve"> </w:t>
      </w:r>
      <w:proofErr w:type="spellStart"/>
      <w:r w:rsidRPr="00800719">
        <w:rPr>
          <w:rFonts w:ascii="Consolas" w:hAnsi="Consolas" w:cs="Consolas"/>
          <w:color w:val="C8C8C8"/>
          <w:sz w:val="19"/>
          <w:szCs w:val="19"/>
          <w:highlight w:val="black"/>
        </w:rPr>
        <w:t>normalMatrixID</w:t>
      </w:r>
      <w:proofErr w:type="spellEnd"/>
      <w:r w:rsidRPr="00800719">
        <w:rPr>
          <w:rFonts w:ascii="Consolas" w:hAnsi="Consolas" w:cs="Consolas"/>
          <w:color w:val="B4B4B4"/>
          <w:sz w:val="19"/>
          <w:szCs w:val="19"/>
          <w:highlight w:val="black"/>
        </w:rPr>
        <w:t>;</w:t>
      </w:r>
      <w:r w:rsidRPr="00800719">
        <w:rPr>
          <w:rFonts w:ascii="Consolas" w:hAnsi="Consolas" w:cs="Consolas"/>
          <w:color w:val="DCDCDC"/>
          <w:sz w:val="19"/>
          <w:szCs w:val="19"/>
          <w:highlight w:val="black"/>
        </w:rPr>
        <w:t xml:space="preserve"> </w:t>
      </w:r>
      <w:r w:rsidRPr="00800719">
        <w:rPr>
          <w:rFonts w:ascii="Consolas" w:hAnsi="Consolas" w:cs="Consolas"/>
          <w:color w:val="57A64A"/>
          <w:sz w:val="19"/>
          <w:szCs w:val="19"/>
          <w:highlight w:val="black"/>
        </w:rPr>
        <w:t>// uniform variable: normal matrix for transforming normal vectors</w:t>
      </w:r>
    </w:p>
    <w:p w:rsidR="00D83E92" w:rsidRPr="00C420C3" w:rsidRDefault="00965D5C" w:rsidP="009C34E7">
      <w:pPr>
        <w:pStyle w:val="ListParagraph"/>
        <w:spacing w:line="360" w:lineRule="auto"/>
        <w:ind w:left="1080"/>
        <w:rPr>
          <w:rFonts w:cs="Arial"/>
          <w:sz w:val="20"/>
          <w:szCs w:val="20"/>
        </w:rPr>
      </w:pPr>
      <w:r>
        <w:rPr>
          <w:rFonts w:ascii="Arial" w:hAnsi="Arial" w:cs="Arial"/>
          <w:sz w:val="24"/>
          <w:szCs w:val="24"/>
        </w:rPr>
        <w:t xml:space="preserve">What happens if there is no normal vector for the object? </w:t>
      </w:r>
      <w:r w:rsidR="00940786" w:rsidRPr="00C420C3">
        <w:rPr>
          <w:rFonts w:cs="Arial"/>
          <w:sz w:val="20"/>
          <w:szCs w:val="20"/>
        </w:rPr>
        <w:t>Then lighting cannot be applied to a surface</w:t>
      </w:r>
      <w:r w:rsidR="00C420C3">
        <w:rPr>
          <w:rFonts w:cs="Arial"/>
          <w:sz w:val="20"/>
          <w:szCs w:val="20"/>
        </w:rPr>
        <w:t>.</w:t>
      </w:r>
    </w:p>
    <w:p w:rsidR="000F40FC" w:rsidRDefault="00E2066D"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What’s </w:t>
      </w:r>
      <w:bookmarkStart w:id="10" w:name="OLE_LINK11"/>
      <w:bookmarkStart w:id="11" w:name="OLE_LINK12"/>
      <w:r>
        <w:rPr>
          <w:rFonts w:ascii="Arial" w:hAnsi="Arial" w:cs="Arial"/>
          <w:sz w:val="24"/>
          <w:szCs w:val="24"/>
        </w:rPr>
        <w:t xml:space="preserve">per-vertex lighting </w:t>
      </w:r>
      <w:bookmarkEnd w:id="10"/>
      <w:bookmarkEnd w:id="11"/>
      <w:r>
        <w:rPr>
          <w:rFonts w:ascii="Arial" w:hAnsi="Arial" w:cs="Arial"/>
          <w:sz w:val="24"/>
          <w:szCs w:val="24"/>
        </w:rPr>
        <w:t xml:space="preserve">and per-pixel lighting? </w:t>
      </w:r>
      <w:r w:rsidR="000F40FC" w:rsidRPr="000F40FC">
        <w:rPr>
          <w:rFonts w:cs="Arial"/>
          <w:sz w:val="20"/>
          <w:szCs w:val="20"/>
        </w:rPr>
        <w:t>Per-vertex lighting</w:t>
      </w:r>
      <w:r w:rsidR="000F40FC">
        <w:rPr>
          <w:rFonts w:cs="Arial"/>
          <w:sz w:val="20"/>
          <w:szCs w:val="20"/>
        </w:rPr>
        <w:t xml:space="preserve"> (</w:t>
      </w:r>
      <w:proofErr w:type="spellStart"/>
      <w:r w:rsidR="000F40FC">
        <w:t>Gouraud</w:t>
      </w:r>
      <w:proofErr w:type="spellEnd"/>
      <w:r w:rsidR="000F40FC">
        <w:t xml:space="preserve"> shading</w:t>
      </w:r>
      <w:r w:rsidR="000F40FC">
        <w:rPr>
          <w:rFonts w:cs="Arial"/>
          <w:sz w:val="20"/>
          <w:szCs w:val="20"/>
        </w:rPr>
        <w:t>)</w:t>
      </w:r>
      <w:r w:rsidR="000F40FC" w:rsidRPr="000F40FC">
        <w:rPr>
          <w:rFonts w:cs="Arial"/>
          <w:sz w:val="20"/>
          <w:szCs w:val="20"/>
        </w:rPr>
        <w:t xml:space="preserve"> - </w:t>
      </w:r>
      <w:r w:rsidR="000F40FC" w:rsidRPr="000F40FC">
        <w:rPr>
          <w:sz w:val="20"/>
          <w:szCs w:val="20"/>
        </w:rPr>
        <w:t>computing the surface lighting for each vertex and then interpolating the vertex colors</w:t>
      </w:r>
      <w:r w:rsidR="000F40FC">
        <w:rPr>
          <w:sz w:val="20"/>
          <w:szCs w:val="20"/>
        </w:rPr>
        <w:t xml:space="preserve">. </w:t>
      </w:r>
      <w:r w:rsidR="000F40FC">
        <w:rPr>
          <w:sz w:val="20"/>
          <w:szCs w:val="20"/>
        </w:rPr>
        <w:lastRenderedPageBreak/>
        <w:t>Per-pixel lighting</w:t>
      </w:r>
      <w:r w:rsidR="00A065C1">
        <w:rPr>
          <w:sz w:val="20"/>
          <w:szCs w:val="20"/>
        </w:rPr>
        <w:t xml:space="preserve"> (</w:t>
      </w:r>
      <w:proofErr w:type="spellStart"/>
      <w:r w:rsidR="00A065C1">
        <w:t>Phong</w:t>
      </w:r>
      <w:proofErr w:type="spellEnd"/>
      <w:r w:rsidR="00A065C1">
        <w:t xml:space="preserve"> shading</w:t>
      </w:r>
      <w:r w:rsidR="00A065C1">
        <w:rPr>
          <w:sz w:val="20"/>
          <w:szCs w:val="20"/>
        </w:rPr>
        <w:t xml:space="preserve">) </w:t>
      </w:r>
      <w:r w:rsidR="00A065C1">
        <w:t xml:space="preserve">normal vectors and positions are interpolated for each fragment and the lighting is computed in the fragment </w:t>
      </w:r>
      <w:proofErr w:type="spellStart"/>
      <w:r w:rsidR="00A065C1">
        <w:t>shader</w:t>
      </w:r>
      <w:proofErr w:type="spellEnd"/>
      <w:r w:rsidR="00A065C1">
        <w:t>.</w:t>
      </w:r>
    </w:p>
    <w:p w:rsidR="00E2066D" w:rsidRDefault="00E2066D" w:rsidP="000F40FC">
      <w:pPr>
        <w:pStyle w:val="ListParagraph"/>
        <w:spacing w:line="360" w:lineRule="auto"/>
        <w:ind w:left="1080"/>
        <w:rPr>
          <w:rFonts w:ascii="Arial" w:hAnsi="Arial" w:cs="Arial"/>
          <w:sz w:val="24"/>
          <w:szCs w:val="24"/>
        </w:rPr>
      </w:pPr>
      <w:r>
        <w:rPr>
          <w:rFonts w:ascii="Arial" w:hAnsi="Arial" w:cs="Arial"/>
          <w:sz w:val="24"/>
          <w:szCs w:val="24"/>
        </w:rPr>
        <w:t xml:space="preserve">What are the pros and cons of per-vertex lighting and per-pixel lighting? </w:t>
      </w:r>
    </w:p>
    <w:p w:rsidR="00A065C1" w:rsidRPr="00A065C1" w:rsidRDefault="00A065C1" w:rsidP="000F40FC">
      <w:pPr>
        <w:pStyle w:val="ListParagraph"/>
        <w:spacing w:line="360" w:lineRule="auto"/>
        <w:ind w:left="1080"/>
        <w:rPr>
          <w:rFonts w:ascii="Arial" w:hAnsi="Arial" w:cs="Arial"/>
          <w:sz w:val="24"/>
          <w:szCs w:val="24"/>
          <w:u w:val="single"/>
        </w:rPr>
      </w:pPr>
      <w:r w:rsidRPr="00A065C1">
        <w:rPr>
          <w:rFonts w:ascii="Arial" w:hAnsi="Arial" w:cs="Arial"/>
          <w:sz w:val="24"/>
          <w:szCs w:val="24"/>
          <w:u w:val="single"/>
        </w:rPr>
        <w:t>Per-vertex lighting</w:t>
      </w:r>
    </w:p>
    <w:p w:rsidR="00D81F00" w:rsidRDefault="00A065C1" w:rsidP="00A6763F">
      <w:pPr>
        <w:ind w:left="1080"/>
        <w:rPr>
          <w:rFonts w:ascii="Times New Roman" w:eastAsia="Times New Roman" w:hAnsi="Times New Roman" w:cs="Times New Roman"/>
          <w:sz w:val="24"/>
          <w:szCs w:val="24"/>
          <w:lang w:eastAsia="en-US"/>
        </w:rPr>
      </w:pPr>
      <w:r>
        <w:rPr>
          <w:rFonts w:ascii="Arial" w:hAnsi="Arial" w:cs="Arial"/>
          <w:sz w:val="24"/>
          <w:szCs w:val="24"/>
        </w:rPr>
        <w:t>Pros</w:t>
      </w:r>
      <w:r w:rsidR="00D81F00">
        <w:rPr>
          <w:rFonts w:ascii="Arial" w:hAnsi="Arial" w:cs="Arial"/>
          <w:sz w:val="24"/>
          <w:szCs w:val="24"/>
        </w:rPr>
        <w:t xml:space="preserve"> - </w:t>
      </w:r>
      <w:r w:rsidR="00D81F00" w:rsidRPr="00D81F00">
        <w:rPr>
          <w:rFonts w:ascii="Times New Roman" w:eastAsia="Times New Roman" w:hAnsi="Times New Roman" w:cs="Times New Roman"/>
          <w:sz w:val="24"/>
          <w:szCs w:val="24"/>
          <w:lang w:eastAsia="en-US"/>
        </w:rPr>
        <w:t>Per-vertex lighting has some good and some bad qualities. From a programming point of view, the complexity of using an algorithm per vertex rather than per pixel is not increased or decreased, thanks mostly to the current nature of shading technology and languages. If anything, per-vertex lighting could be faster than per-pixel lighting if the algorithm executes fewer times in a frame, because fewer vertices are being processed than pixels in per-pixel lighting, not to mention other issues such as fill ra</w:t>
      </w:r>
      <w:r w:rsidR="00A6763F">
        <w:rPr>
          <w:rFonts w:ascii="Times New Roman" w:eastAsia="Times New Roman" w:hAnsi="Times New Roman" w:cs="Times New Roman"/>
          <w:sz w:val="24"/>
          <w:szCs w:val="24"/>
          <w:lang w:eastAsia="en-US"/>
        </w:rPr>
        <w:t>te that can affect performance.</w:t>
      </w:r>
    </w:p>
    <w:p w:rsidR="00A6763F" w:rsidRPr="00A6763F" w:rsidRDefault="00A6763F" w:rsidP="00A6763F">
      <w:pPr>
        <w:pStyle w:val="doclist"/>
        <w:ind w:left="1080"/>
      </w:pPr>
      <w:r>
        <w:t xml:space="preserve">Cons - </w:t>
      </w:r>
      <w:r w:rsidRPr="00A6763F">
        <w:t xml:space="preserve">Depending on the object’s topology, the quality of per-vertex lighting can </w:t>
      </w:r>
      <w:proofErr w:type="gramStart"/>
      <w:r w:rsidRPr="00A6763F">
        <w:t xml:space="preserve">be </w:t>
      </w:r>
      <w:r>
        <w:t xml:space="preserve"> </w:t>
      </w:r>
      <w:r w:rsidRPr="00A6763F">
        <w:t>less</w:t>
      </w:r>
      <w:proofErr w:type="gramEnd"/>
      <w:r w:rsidRPr="00A6763F">
        <w:t xml:space="preserve"> than that of per-pixel lighting.</w:t>
      </w:r>
      <w:r>
        <w:t xml:space="preserve"> </w:t>
      </w:r>
      <w:r w:rsidRPr="00A6763F">
        <w:t>Increasing lighting quality using a per-vertex approach usually requires an increase in polygon count, which can lead to performance side effects such as the need for increased and polished results.</w:t>
      </w:r>
      <w:r>
        <w:t xml:space="preserve"> </w:t>
      </w:r>
      <w:r w:rsidRPr="00A6763F">
        <w:t>Per-pixel lighting has various extensions that allow for the simulation of lots of detail without the actual detail being present, while retaining a positive performance and frame rate.</w:t>
      </w:r>
    </w:p>
    <w:p w:rsidR="00A6763F" w:rsidRDefault="00A6763F" w:rsidP="00A6763F">
      <w:pPr>
        <w:spacing w:line="360" w:lineRule="auto"/>
        <w:rPr>
          <w:rFonts w:ascii="Arial" w:hAnsi="Arial" w:cs="Arial"/>
          <w:sz w:val="24"/>
          <w:szCs w:val="24"/>
          <w:u w:val="single"/>
        </w:rPr>
      </w:pPr>
      <w:r w:rsidRPr="00A6763F">
        <w:rPr>
          <w:rFonts w:ascii="Arial" w:hAnsi="Arial" w:cs="Arial"/>
          <w:sz w:val="24"/>
          <w:szCs w:val="24"/>
        </w:rPr>
        <w:t xml:space="preserve">  </w:t>
      </w:r>
      <w:r w:rsidRPr="00A6763F">
        <w:rPr>
          <w:rFonts w:ascii="Arial" w:hAnsi="Arial" w:cs="Arial"/>
          <w:sz w:val="24"/>
          <w:szCs w:val="24"/>
        </w:rPr>
        <w:tab/>
        <w:t xml:space="preserve">      </w:t>
      </w:r>
      <w:r>
        <w:rPr>
          <w:rFonts w:ascii="Arial" w:hAnsi="Arial" w:cs="Arial"/>
          <w:sz w:val="24"/>
          <w:szCs w:val="24"/>
          <w:u w:val="single"/>
        </w:rPr>
        <w:t>Per-pixel</w:t>
      </w:r>
      <w:r w:rsidRPr="00A6763F">
        <w:rPr>
          <w:rFonts w:ascii="Arial" w:hAnsi="Arial" w:cs="Arial"/>
          <w:sz w:val="24"/>
          <w:szCs w:val="24"/>
          <w:u w:val="single"/>
        </w:rPr>
        <w:t xml:space="preserve"> lighting</w:t>
      </w:r>
    </w:p>
    <w:p w:rsidR="00A6763F" w:rsidRDefault="00A6763F" w:rsidP="00A6763F">
      <w:pPr>
        <w:spacing w:line="360" w:lineRule="auto"/>
        <w:rPr>
          <w:rFonts w:ascii="Arial" w:hAnsi="Arial" w:cs="Arial"/>
          <w:sz w:val="24"/>
          <w:szCs w:val="24"/>
        </w:rPr>
      </w:pPr>
      <w:r>
        <w:rPr>
          <w:rFonts w:ascii="Arial" w:hAnsi="Arial" w:cs="Arial"/>
          <w:sz w:val="24"/>
          <w:szCs w:val="24"/>
        </w:rPr>
        <w:tab/>
        <w:t xml:space="preserve">      Pros</w:t>
      </w:r>
      <w:r w:rsidRPr="00A6763F">
        <w:rPr>
          <w:rFonts w:ascii="Arial" w:hAnsi="Arial" w:cs="Arial"/>
          <w:sz w:val="24"/>
          <w:szCs w:val="24"/>
        </w:rPr>
        <w:t xml:space="preserve"> </w:t>
      </w:r>
      <w:r w:rsidR="006E4696">
        <w:rPr>
          <w:rFonts w:ascii="Arial" w:hAnsi="Arial" w:cs="Arial"/>
          <w:sz w:val="24"/>
          <w:szCs w:val="24"/>
        </w:rPr>
        <w:t>–</w:t>
      </w:r>
      <w:r>
        <w:rPr>
          <w:rFonts w:ascii="Arial" w:hAnsi="Arial" w:cs="Arial"/>
          <w:sz w:val="24"/>
          <w:szCs w:val="24"/>
        </w:rPr>
        <w:t xml:space="preserve"> </w:t>
      </w:r>
      <w:r w:rsidR="006E4696">
        <w:rPr>
          <w:rFonts w:ascii="Arial" w:hAnsi="Arial" w:cs="Arial"/>
          <w:sz w:val="24"/>
          <w:szCs w:val="24"/>
        </w:rPr>
        <w:t>more accurate, better images</w:t>
      </w:r>
    </w:p>
    <w:p w:rsidR="00D81F00" w:rsidRPr="006E4696" w:rsidRDefault="006E4696" w:rsidP="006E4696">
      <w:pPr>
        <w:spacing w:line="360" w:lineRule="auto"/>
        <w:rPr>
          <w:rFonts w:ascii="Arial" w:hAnsi="Arial" w:cs="Arial"/>
          <w:sz w:val="24"/>
          <w:szCs w:val="24"/>
        </w:rPr>
      </w:pPr>
      <w:r>
        <w:rPr>
          <w:rFonts w:ascii="Arial" w:hAnsi="Arial" w:cs="Arial"/>
          <w:sz w:val="24"/>
          <w:szCs w:val="24"/>
        </w:rPr>
        <w:tab/>
        <w:t xml:space="preserve">      Cons – Slow, not very accurate</w:t>
      </w:r>
    </w:p>
    <w:p w:rsidR="006E4696" w:rsidRDefault="00E2066D" w:rsidP="00A74D81">
      <w:pPr>
        <w:pStyle w:val="ListParagraph"/>
        <w:numPr>
          <w:ilvl w:val="0"/>
          <w:numId w:val="1"/>
        </w:numPr>
        <w:spacing w:line="360" w:lineRule="auto"/>
        <w:rPr>
          <w:rFonts w:ascii="Arial" w:hAnsi="Arial" w:cs="Arial"/>
          <w:sz w:val="24"/>
          <w:szCs w:val="24"/>
        </w:rPr>
      </w:pPr>
      <w:r>
        <w:rPr>
          <w:rFonts w:ascii="Arial" w:hAnsi="Arial" w:cs="Arial"/>
          <w:sz w:val="24"/>
          <w:szCs w:val="24"/>
        </w:rPr>
        <w:t>A 3D model file provides the position and normal vector for each vertex.</w:t>
      </w:r>
    </w:p>
    <w:p w:rsidR="006E4696" w:rsidRPr="006E4696" w:rsidRDefault="006E4696" w:rsidP="006E4696">
      <w:pPr>
        <w:pStyle w:val="ListParagraph"/>
        <w:autoSpaceDE w:val="0"/>
        <w:autoSpaceDN w:val="0"/>
        <w:adjustRightInd w:val="0"/>
        <w:spacing w:after="0" w:line="240" w:lineRule="auto"/>
        <w:ind w:left="1080"/>
        <w:rPr>
          <w:rFonts w:ascii="Consolas" w:hAnsi="Consolas" w:cs="Consolas"/>
          <w:color w:val="DCDCDC"/>
          <w:sz w:val="19"/>
          <w:szCs w:val="19"/>
          <w:highlight w:val="black"/>
        </w:rPr>
      </w:pPr>
      <w:r w:rsidRPr="006E4696">
        <w:rPr>
          <w:rFonts w:ascii="Consolas" w:hAnsi="Consolas" w:cs="Consolas"/>
          <w:color w:val="57A64A"/>
          <w:sz w:val="19"/>
          <w:szCs w:val="19"/>
          <w:highlight w:val="black"/>
        </w:rPr>
        <w:t>//--------------------------------------------------------------------------------------------</w:t>
      </w:r>
    </w:p>
    <w:p w:rsidR="006E4696" w:rsidRPr="006E4696" w:rsidRDefault="006E4696" w:rsidP="006E4696">
      <w:pPr>
        <w:pStyle w:val="ListParagraph"/>
        <w:autoSpaceDE w:val="0"/>
        <w:autoSpaceDN w:val="0"/>
        <w:adjustRightInd w:val="0"/>
        <w:spacing w:after="0" w:line="240" w:lineRule="auto"/>
        <w:ind w:left="1080"/>
        <w:rPr>
          <w:rFonts w:ascii="Consolas" w:hAnsi="Consolas" w:cs="Consolas"/>
          <w:color w:val="DCDCDC"/>
          <w:sz w:val="19"/>
          <w:szCs w:val="19"/>
          <w:highlight w:val="black"/>
        </w:rPr>
      </w:pPr>
      <w:r w:rsidRPr="006E4696">
        <w:rPr>
          <w:rFonts w:ascii="Consolas" w:hAnsi="Consolas" w:cs="Consolas"/>
          <w:color w:val="57A64A"/>
          <w:sz w:val="19"/>
          <w:szCs w:val="19"/>
          <w:highlight w:val="black"/>
        </w:rPr>
        <w:t xml:space="preserve">// Traverse the node tree in the </w:t>
      </w:r>
      <w:proofErr w:type="spellStart"/>
      <w:r w:rsidRPr="006E4696">
        <w:rPr>
          <w:rFonts w:ascii="Consolas" w:hAnsi="Consolas" w:cs="Consolas"/>
          <w:color w:val="57A64A"/>
          <w:sz w:val="19"/>
          <w:szCs w:val="19"/>
          <w:highlight w:val="black"/>
        </w:rPr>
        <w:t>aiScene</w:t>
      </w:r>
      <w:proofErr w:type="spellEnd"/>
      <w:r w:rsidRPr="006E4696">
        <w:rPr>
          <w:rFonts w:ascii="Consolas" w:hAnsi="Consolas" w:cs="Consolas"/>
          <w:color w:val="57A64A"/>
          <w:sz w:val="19"/>
          <w:szCs w:val="19"/>
          <w:highlight w:val="black"/>
        </w:rPr>
        <w:t xml:space="preserve"> object and draw the meshes associated with each node. </w:t>
      </w:r>
    </w:p>
    <w:p w:rsidR="006E4696" w:rsidRPr="006E4696" w:rsidRDefault="006E4696" w:rsidP="006E4696">
      <w:pPr>
        <w:pStyle w:val="ListParagraph"/>
        <w:autoSpaceDE w:val="0"/>
        <w:autoSpaceDN w:val="0"/>
        <w:adjustRightInd w:val="0"/>
        <w:spacing w:after="0" w:line="240" w:lineRule="auto"/>
        <w:ind w:left="1080"/>
        <w:rPr>
          <w:rFonts w:ascii="Consolas" w:hAnsi="Consolas" w:cs="Consolas"/>
          <w:color w:val="DCDCDC"/>
          <w:sz w:val="19"/>
          <w:szCs w:val="19"/>
          <w:highlight w:val="black"/>
        </w:rPr>
      </w:pPr>
      <w:r w:rsidRPr="006E4696">
        <w:rPr>
          <w:rFonts w:ascii="Consolas" w:hAnsi="Consolas" w:cs="Consolas"/>
          <w:color w:val="57A64A"/>
          <w:sz w:val="19"/>
          <w:szCs w:val="19"/>
          <w:highlight w:val="black"/>
        </w:rPr>
        <w:t xml:space="preserve">// </w:t>
      </w:r>
      <w:proofErr w:type="gramStart"/>
      <w:r w:rsidRPr="006E4696">
        <w:rPr>
          <w:rFonts w:ascii="Consolas" w:hAnsi="Consolas" w:cs="Consolas"/>
          <w:color w:val="57A64A"/>
          <w:sz w:val="19"/>
          <w:szCs w:val="19"/>
          <w:highlight w:val="black"/>
        </w:rPr>
        <w:t>This</w:t>
      </w:r>
      <w:proofErr w:type="gramEnd"/>
      <w:r w:rsidRPr="006E4696">
        <w:rPr>
          <w:rFonts w:ascii="Consolas" w:hAnsi="Consolas" w:cs="Consolas"/>
          <w:color w:val="57A64A"/>
          <w:sz w:val="19"/>
          <w:szCs w:val="19"/>
          <w:highlight w:val="black"/>
        </w:rPr>
        <w:t xml:space="preserve"> function is called recursively to perform a depth-first tree traversal. </w:t>
      </w:r>
    </w:p>
    <w:p w:rsidR="006E4696" w:rsidRDefault="006E4696" w:rsidP="006E4696">
      <w:pPr>
        <w:pStyle w:val="ListParagraph"/>
        <w:spacing w:line="360" w:lineRule="auto"/>
        <w:ind w:left="1080"/>
        <w:rPr>
          <w:rFonts w:ascii="Arial" w:hAnsi="Arial" w:cs="Arial"/>
          <w:sz w:val="24"/>
          <w:szCs w:val="24"/>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nodeTreeTraversal</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aiNode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node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E2066D" w:rsidRDefault="00E2066D" w:rsidP="006E4696">
      <w:pPr>
        <w:pStyle w:val="ListParagraph"/>
        <w:spacing w:line="360" w:lineRule="auto"/>
        <w:ind w:left="1080"/>
        <w:rPr>
          <w:rFonts w:ascii="Arial" w:hAnsi="Arial" w:cs="Arial"/>
          <w:sz w:val="24"/>
          <w:szCs w:val="24"/>
        </w:rPr>
      </w:pPr>
      <w:r>
        <w:rPr>
          <w:rFonts w:ascii="Arial" w:hAnsi="Arial" w:cs="Arial"/>
          <w:sz w:val="24"/>
          <w:szCs w:val="24"/>
        </w:rPr>
        <w:t xml:space="preserve"> In per-pixel lighting, how do you get the position and normal of each pixel? </w:t>
      </w:r>
      <w:r w:rsidR="00366EFC">
        <w:rPr>
          <w:rFonts w:ascii="Arial" w:hAnsi="Arial" w:cs="Arial"/>
          <w:sz w:val="24"/>
          <w:szCs w:val="24"/>
        </w:rPr>
        <w:t xml:space="preserve">Sent to the fragment </w:t>
      </w:r>
      <w:proofErr w:type="spellStart"/>
      <w:r w:rsidR="00366EFC">
        <w:rPr>
          <w:rFonts w:ascii="Arial" w:hAnsi="Arial" w:cs="Arial"/>
          <w:sz w:val="24"/>
          <w:szCs w:val="24"/>
        </w:rPr>
        <w:t>shader</w:t>
      </w:r>
      <w:proofErr w:type="spellEnd"/>
      <w:r w:rsidR="00366EFC">
        <w:rPr>
          <w:rFonts w:ascii="Arial" w:hAnsi="Arial" w:cs="Arial"/>
          <w:sz w:val="24"/>
          <w:szCs w:val="24"/>
        </w:rPr>
        <w:t xml:space="preserve"> from the C++ code</w:t>
      </w:r>
    </w:p>
    <w:p w:rsidR="00366EFC" w:rsidRDefault="00366EFC" w:rsidP="00366EF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
    <w:p w:rsidR="00366EFC" w:rsidRDefault="00366EFC" w:rsidP="00366EF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Camera related variables</w:t>
      </w:r>
    </w:p>
    <w:p w:rsidR="00366EFC" w:rsidRDefault="00366EFC" w:rsidP="00366EFC">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4EC9B0"/>
          <w:sz w:val="19"/>
          <w:szCs w:val="19"/>
          <w:highlight w:val="black"/>
        </w:rPr>
        <w:t>vec3</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eyePosition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vec3</w:t>
      </w:r>
      <w:r>
        <w:rPr>
          <w:rFonts w:ascii="Consolas" w:hAnsi="Consolas" w:cs="Consolas"/>
          <w:color w:val="B4B4B4"/>
          <w:sz w:val="19"/>
          <w:szCs w:val="19"/>
          <w:highlight w:val="black"/>
        </w:rPr>
        <w:t>(</w:t>
      </w:r>
      <w:r>
        <w:rPr>
          <w:rFonts w:ascii="Consolas" w:hAnsi="Consolas" w:cs="Consolas"/>
          <w:color w:val="B5CEA8"/>
          <w:sz w:val="19"/>
          <w:szCs w:val="19"/>
          <w:highlight w:val="black"/>
        </w:rPr>
        <w:t>1.0f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1.0f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3.0f</w:t>
      </w:r>
      <w:r>
        <w:rPr>
          <w:rFonts w:ascii="Consolas" w:hAnsi="Consolas" w:cs="Consolas"/>
          <w:color w:val="B4B4B4"/>
          <w:sz w:val="19"/>
          <w:szCs w:val="19"/>
          <w:highlight w:val="black"/>
        </w:rPr>
        <w:t>);</w:t>
      </w:r>
    </w:p>
    <w:p w:rsidR="00366EFC" w:rsidRDefault="00366EFC" w:rsidP="00366EFC">
      <w:pPr>
        <w:autoSpaceDE w:val="0"/>
        <w:autoSpaceDN w:val="0"/>
        <w:adjustRightInd w:val="0"/>
        <w:spacing w:after="0" w:line="240" w:lineRule="auto"/>
        <w:rPr>
          <w:rFonts w:ascii="Consolas" w:hAnsi="Consolas" w:cs="Consolas"/>
          <w:color w:val="DCDCDC"/>
          <w:sz w:val="19"/>
          <w:szCs w:val="19"/>
          <w:highlight w:val="black"/>
        </w:rPr>
      </w:pPr>
    </w:p>
    <w:p w:rsidR="00366EFC" w:rsidRDefault="00366EFC" w:rsidP="00366EF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
    <w:p w:rsidR="00366EFC" w:rsidRDefault="00366EFC" w:rsidP="00366EF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Lighting related variables</w:t>
      </w:r>
    </w:p>
    <w:p w:rsidR="00366EFC" w:rsidRDefault="00366EFC" w:rsidP="00366EFC">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GLint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normalID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vertex attribute: normal</w:t>
      </w:r>
    </w:p>
    <w:p w:rsidR="00366EFC" w:rsidRDefault="00366EFC" w:rsidP="00366EFC">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GLint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mvMatrixID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uniform variable: model-view matrix</w:t>
      </w:r>
    </w:p>
    <w:p w:rsidR="00366EFC" w:rsidRDefault="00366EFC" w:rsidP="00366EFC">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GLint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normalMatrixID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uniform variable: normal matrix for transforming normal vectors</w:t>
      </w:r>
    </w:p>
    <w:p w:rsidR="00366EFC" w:rsidRDefault="00366EFC" w:rsidP="006E4696">
      <w:pPr>
        <w:pStyle w:val="ListParagraph"/>
        <w:spacing w:line="360" w:lineRule="auto"/>
        <w:ind w:left="1080"/>
        <w:rPr>
          <w:rFonts w:ascii="Arial" w:hAnsi="Arial" w:cs="Arial"/>
          <w:sz w:val="24"/>
          <w:szCs w:val="24"/>
        </w:rPr>
      </w:pPr>
    </w:p>
    <w:p w:rsidR="00366EFC" w:rsidRDefault="00366EFC" w:rsidP="006E4696">
      <w:pPr>
        <w:pStyle w:val="ListParagraph"/>
        <w:spacing w:line="360" w:lineRule="auto"/>
        <w:ind w:left="1080"/>
        <w:rPr>
          <w:rFonts w:ascii="Arial" w:hAnsi="Arial" w:cs="Arial"/>
          <w:sz w:val="24"/>
          <w:szCs w:val="24"/>
        </w:rPr>
      </w:pPr>
    </w:p>
    <w:p w:rsidR="00366EFC" w:rsidRDefault="00366EFC" w:rsidP="00366EFC">
      <w:pPr>
        <w:autoSpaceDE w:val="0"/>
        <w:autoSpaceDN w:val="0"/>
        <w:adjustRightInd w:val="0"/>
        <w:spacing w:after="0" w:line="240" w:lineRule="auto"/>
        <w:ind w:firstLine="72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in</w:t>
      </w:r>
      <w:proofErr w:type="gramEnd"/>
      <w:r>
        <w:rPr>
          <w:rFonts w:ascii="Consolas" w:hAnsi="Consolas" w:cs="Consolas"/>
          <w:color w:val="DCDCDC"/>
          <w:sz w:val="19"/>
          <w:szCs w:val="19"/>
          <w:highlight w:val="black"/>
        </w:rPr>
        <w:t xml:space="preserve"> vec3 N; // interpolated normal for the pixel</w:t>
      </w:r>
    </w:p>
    <w:p w:rsidR="00366EFC" w:rsidRPr="002A4C15" w:rsidRDefault="00366EFC" w:rsidP="00366EFC">
      <w:pPr>
        <w:pStyle w:val="ListParagraph"/>
        <w:spacing w:line="360" w:lineRule="auto"/>
        <w:ind w:left="1080"/>
        <w:rPr>
          <w:rFonts w:ascii="Arial" w:hAnsi="Arial" w:cs="Arial"/>
          <w:sz w:val="24"/>
          <w:szCs w:val="24"/>
        </w:rPr>
      </w:pPr>
      <w:proofErr w:type="gramStart"/>
      <w:r>
        <w:rPr>
          <w:rFonts w:ascii="Consolas" w:hAnsi="Consolas" w:cs="Consolas"/>
          <w:color w:val="DCDCDC"/>
          <w:sz w:val="19"/>
          <w:szCs w:val="19"/>
          <w:highlight w:val="black"/>
        </w:rPr>
        <w:t>in</w:t>
      </w:r>
      <w:proofErr w:type="gramEnd"/>
      <w:r>
        <w:rPr>
          <w:rFonts w:ascii="Consolas" w:hAnsi="Consolas" w:cs="Consolas"/>
          <w:color w:val="DCDCDC"/>
          <w:sz w:val="19"/>
          <w:szCs w:val="19"/>
          <w:highlight w:val="black"/>
        </w:rPr>
        <w:t xml:space="preserve"> vec3 v; // interpolated position for the pixel</w:t>
      </w:r>
    </w:p>
    <w:p w:rsidR="00366EFC" w:rsidRDefault="00366EFC" w:rsidP="00366EFC">
      <w:pPr>
        <w:pStyle w:val="ListParagraph"/>
        <w:spacing w:line="360" w:lineRule="auto"/>
        <w:ind w:left="1080"/>
        <w:rPr>
          <w:rFonts w:ascii="Arial" w:hAnsi="Arial" w:cs="Arial"/>
          <w:sz w:val="24"/>
          <w:szCs w:val="24"/>
        </w:rPr>
      </w:pPr>
    </w:p>
    <w:p w:rsidR="00366EFC" w:rsidRDefault="00965D5C" w:rsidP="00A74D81">
      <w:pPr>
        <w:pStyle w:val="ListParagraph"/>
        <w:numPr>
          <w:ilvl w:val="0"/>
          <w:numId w:val="1"/>
        </w:numPr>
        <w:spacing w:line="360" w:lineRule="auto"/>
        <w:rPr>
          <w:rFonts w:ascii="Arial" w:hAnsi="Arial" w:cs="Arial"/>
          <w:sz w:val="24"/>
          <w:szCs w:val="24"/>
        </w:rPr>
      </w:pPr>
      <w:r>
        <w:rPr>
          <w:rFonts w:ascii="Arial" w:hAnsi="Arial" w:cs="Arial"/>
          <w:sz w:val="24"/>
          <w:szCs w:val="24"/>
        </w:rPr>
        <w:t>What is the</w:t>
      </w:r>
      <w:r w:rsidR="00E2066D">
        <w:rPr>
          <w:rFonts w:ascii="Arial" w:hAnsi="Arial" w:cs="Arial"/>
          <w:sz w:val="24"/>
          <w:szCs w:val="24"/>
        </w:rPr>
        <w:t xml:space="preserve"> model-view matrix </w:t>
      </w:r>
      <w:r>
        <w:rPr>
          <w:rFonts w:ascii="Arial" w:hAnsi="Arial" w:cs="Arial"/>
          <w:sz w:val="24"/>
          <w:szCs w:val="24"/>
        </w:rPr>
        <w:t xml:space="preserve">used for </w:t>
      </w:r>
      <w:r w:rsidR="00E2066D">
        <w:rPr>
          <w:rFonts w:ascii="Arial" w:hAnsi="Arial" w:cs="Arial"/>
          <w:sz w:val="24"/>
          <w:szCs w:val="24"/>
        </w:rPr>
        <w:t xml:space="preserve">in the vertex </w:t>
      </w:r>
      <w:proofErr w:type="spellStart"/>
      <w:r w:rsidR="00E2066D">
        <w:rPr>
          <w:rFonts w:ascii="Arial" w:hAnsi="Arial" w:cs="Arial"/>
          <w:sz w:val="24"/>
          <w:szCs w:val="24"/>
        </w:rPr>
        <w:t>shader</w:t>
      </w:r>
      <w:proofErr w:type="spellEnd"/>
      <w:r w:rsidR="00E2066D">
        <w:rPr>
          <w:rFonts w:ascii="Arial" w:hAnsi="Arial" w:cs="Arial"/>
          <w:sz w:val="24"/>
          <w:szCs w:val="24"/>
        </w:rPr>
        <w:t xml:space="preserve">? </w:t>
      </w:r>
    </w:p>
    <w:p w:rsidR="00357F8A" w:rsidRDefault="00357F8A" w:rsidP="00357F8A">
      <w:pPr>
        <w:pStyle w:val="ListParagraph"/>
        <w:spacing w:line="360" w:lineRule="auto"/>
        <w:ind w:left="1080"/>
      </w:pPr>
      <w:r>
        <w:t xml:space="preserve">The </w:t>
      </w:r>
      <w:r>
        <w:t xml:space="preserve">model view projection matrix is often used by </w:t>
      </w:r>
      <w:proofErr w:type="spellStart"/>
      <w:r>
        <w:t>shaders</w:t>
      </w:r>
      <w:proofErr w:type="spellEnd"/>
      <w:r>
        <w:t xml:space="preserve"> to map from the vertices you loaded for each model to the screen.</w:t>
      </w:r>
    </w:p>
    <w:p w:rsidR="00357F8A" w:rsidRDefault="00357F8A" w:rsidP="00357F8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
    <w:p w:rsidR="00357F8A" w:rsidRDefault="00357F8A" w:rsidP="00357F8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Construct the model matrix</w:t>
      </w:r>
    </w:p>
    <w:p w:rsidR="00357F8A" w:rsidRDefault="00357F8A" w:rsidP="00357F8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Create</w:t>
      </w:r>
      <w:proofErr w:type="gramEnd"/>
      <w:r>
        <w:rPr>
          <w:rFonts w:ascii="Consolas" w:hAnsi="Consolas" w:cs="Consolas"/>
          <w:color w:val="57A64A"/>
          <w:sz w:val="19"/>
          <w:szCs w:val="19"/>
          <w:highlight w:val="black"/>
        </w:rPr>
        <w:t xml:space="preserve"> individual translation/rotation/scaling matrices. You transform a 3D object to a </w:t>
      </w:r>
    </w:p>
    <w:p w:rsidR="00357F8A" w:rsidRDefault="00357F8A" w:rsidP="00357F8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specific location by a sequence of translations, rotations, and </w:t>
      </w:r>
      <w:proofErr w:type="spellStart"/>
      <w:r>
        <w:rPr>
          <w:rFonts w:ascii="Consolas" w:hAnsi="Consolas" w:cs="Consolas"/>
          <w:color w:val="57A64A"/>
          <w:sz w:val="19"/>
          <w:szCs w:val="19"/>
          <w:highlight w:val="black"/>
        </w:rPr>
        <w:t>scalings</w:t>
      </w:r>
      <w:proofErr w:type="spellEnd"/>
      <w:r>
        <w:rPr>
          <w:rFonts w:ascii="Consolas" w:hAnsi="Consolas" w:cs="Consolas"/>
          <w:color w:val="57A64A"/>
          <w:sz w:val="19"/>
          <w:szCs w:val="19"/>
          <w:highlight w:val="black"/>
        </w:rPr>
        <w:t>. Each transformation</w:t>
      </w:r>
    </w:p>
    <w:p w:rsidR="00357F8A" w:rsidRDefault="00357F8A" w:rsidP="00357F8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is encoded in an elementary transformation matrix. </w:t>
      </w:r>
    </w:p>
    <w:p w:rsidR="00357F8A" w:rsidRDefault="00357F8A" w:rsidP="00357F8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4EC9B0"/>
          <w:sz w:val="19"/>
          <w:szCs w:val="19"/>
          <w:highlight w:val="black"/>
        </w:rPr>
        <w:t>mat4</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scaleMatrix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scale</w:t>
      </w:r>
      <w:r>
        <w:rPr>
          <w:rFonts w:ascii="Consolas" w:hAnsi="Consolas" w:cs="Consolas"/>
          <w:color w:val="B4B4B4"/>
          <w:sz w:val="19"/>
          <w:szCs w:val="19"/>
          <w:highlight w:val="black"/>
        </w:rPr>
        <w:t>(</w:t>
      </w:r>
      <w:r>
        <w:rPr>
          <w:rFonts w:ascii="Consolas" w:hAnsi="Consolas" w:cs="Consolas"/>
          <w:color w:val="4EC9B0"/>
          <w:sz w:val="19"/>
          <w:szCs w:val="19"/>
          <w:highlight w:val="black"/>
        </w:rPr>
        <w:t>mat4</w:t>
      </w:r>
      <w:r>
        <w:rPr>
          <w:rFonts w:ascii="Consolas" w:hAnsi="Consolas" w:cs="Consolas"/>
          <w:color w:val="B4B4B4"/>
          <w:sz w:val="19"/>
          <w:szCs w:val="19"/>
          <w:highlight w:val="black"/>
        </w:rPr>
        <w:t>(</w:t>
      </w:r>
      <w:r>
        <w:rPr>
          <w:rFonts w:ascii="Consolas" w:hAnsi="Consolas" w:cs="Consolas"/>
          <w:color w:val="B5CEA8"/>
          <w:sz w:val="19"/>
          <w:szCs w:val="19"/>
          <w:highlight w:val="black"/>
        </w:rPr>
        <w:t>1.0f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vec3</w:t>
      </w:r>
      <w:r>
        <w:rPr>
          <w:rFonts w:ascii="Consolas" w:hAnsi="Consolas" w:cs="Consolas"/>
          <w:color w:val="B4B4B4"/>
          <w:sz w:val="19"/>
          <w:szCs w:val="19"/>
          <w:highlight w:val="black"/>
        </w:rPr>
        <w:t>(</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357F8A" w:rsidRDefault="00357F8A" w:rsidP="00357F8A">
      <w:pPr>
        <w:autoSpaceDE w:val="0"/>
        <w:autoSpaceDN w:val="0"/>
        <w:adjustRightInd w:val="0"/>
        <w:spacing w:after="0" w:line="240" w:lineRule="auto"/>
        <w:rPr>
          <w:rFonts w:ascii="Consolas" w:hAnsi="Consolas" w:cs="Consolas"/>
          <w:color w:val="DCDCDC"/>
          <w:sz w:val="19"/>
          <w:szCs w:val="19"/>
          <w:highlight w:val="black"/>
        </w:rPr>
      </w:pPr>
    </w:p>
    <w:p w:rsidR="00357F8A" w:rsidRDefault="00357F8A" w:rsidP="00357F8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4EC9B0"/>
          <w:sz w:val="19"/>
          <w:szCs w:val="19"/>
          <w:highlight w:val="black"/>
        </w:rPr>
        <w:t>mat4</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translateMatrix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translate</w:t>
      </w:r>
      <w:r>
        <w:rPr>
          <w:rFonts w:ascii="Consolas" w:hAnsi="Consolas" w:cs="Consolas"/>
          <w:color w:val="B4B4B4"/>
          <w:sz w:val="19"/>
          <w:szCs w:val="19"/>
          <w:highlight w:val="black"/>
        </w:rPr>
        <w:t>(</w:t>
      </w:r>
      <w:r>
        <w:rPr>
          <w:rFonts w:ascii="Consolas" w:hAnsi="Consolas" w:cs="Consolas"/>
          <w:color w:val="4EC9B0"/>
          <w:sz w:val="19"/>
          <w:szCs w:val="19"/>
          <w:highlight w:val="black"/>
        </w:rPr>
        <w:t>mat4</w:t>
      </w:r>
      <w:r>
        <w:rPr>
          <w:rFonts w:ascii="Consolas" w:hAnsi="Consolas" w:cs="Consolas"/>
          <w:color w:val="B4B4B4"/>
          <w:sz w:val="19"/>
          <w:szCs w:val="19"/>
          <w:highlight w:val="black"/>
        </w:rPr>
        <w:t>(</w:t>
      </w:r>
      <w:r>
        <w:rPr>
          <w:rFonts w:ascii="Consolas" w:hAnsi="Consolas" w:cs="Consolas"/>
          <w:color w:val="B5CEA8"/>
          <w:sz w:val="19"/>
          <w:szCs w:val="19"/>
          <w:highlight w:val="black"/>
        </w:rPr>
        <w:t>1.0f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vec3</w:t>
      </w:r>
      <w:r>
        <w:rPr>
          <w:rFonts w:ascii="Consolas" w:hAnsi="Consolas" w:cs="Consolas"/>
          <w:color w:val="B4B4B4"/>
          <w:sz w:val="19"/>
          <w:szCs w:val="19"/>
          <w:highlight w:val="black"/>
        </w:rPr>
        <w:t>(</w:t>
      </w:r>
      <w:r>
        <w:rPr>
          <w:rFonts w:ascii="Consolas" w:hAnsi="Consolas" w:cs="Consolas"/>
          <w:color w:val="B5CEA8"/>
          <w:sz w:val="19"/>
          <w:szCs w:val="19"/>
          <w:highlight w:val="black"/>
        </w:rPr>
        <w:t>0.0f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0.0f</w:t>
      </w:r>
      <w:r>
        <w:rPr>
          <w:rFonts w:ascii="Consolas" w:hAnsi="Consolas" w:cs="Consolas"/>
          <w:color w:val="B4B4B4"/>
          <w:sz w:val="19"/>
          <w:szCs w:val="19"/>
          <w:highlight w:val="black"/>
        </w:rPr>
        <w:t>));</w:t>
      </w:r>
    </w:p>
    <w:p w:rsidR="00357F8A" w:rsidRDefault="00357F8A" w:rsidP="00357F8A">
      <w:pPr>
        <w:autoSpaceDE w:val="0"/>
        <w:autoSpaceDN w:val="0"/>
        <w:adjustRightInd w:val="0"/>
        <w:spacing w:after="0" w:line="240" w:lineRule="auto"/>
        <w:rPr>
          <w:rFonts w:ascii="Consolas" w:hAnsi="Consolas" w:cs="Consolas"/>
          <w:color w:val="DCDCDC"/>
          <w:sz w:val="19"/>
          <w:szCs w:val="19"/>
          <w:highlight w:val="black"/>
        </w:rPr>
      </w:pPr>
    </w:p>
    <w:p w:rsidR="00357F8A" w:rsidRDefault="00357F8A" w:rsidP="00357F8A">
      <w:pPr>
        <w:pStyle w:val="ListParagraph"/>
        <w:spacing w:line="360" w:lineRule="auto"/>
        <w:ind w:left="1080"/>
        <w:rPr>
          <w:rFonts w:ascii="Arial" w:hAnsi="Arial" w:cs="Arial"/>
          <w:sz w:val="24"/>
          <w:szCs w:val="24"/>
        </w:rPr>
      </w:pPr>
      <w:r>
        <w:rPr>
          <w:rFonts w:ascii="Consolas" w:hAnsi="Consolas" w:cs="Consolas"/>
          <w:color w:val="DCDCDC"/>
          <w:sz w:val="19"/>
          <w:szCs w:val="19"/>
          <w:highlight w:val="black"/>
        </w:rPr>
        <w:tab/>
      </w:r>
      <w:proofErr w:type="gramStart"/>
      <w:r>
        <w:rPr>
          <w:rFonts w:ascii="Consolas" w:hAnsi="Consolas" w:cs="Consolas"/>
          <w:color w:val="4EC9B0"/>
          <w:sz w:val="19"/>
          <w:szCs w:val="19"/>
          <w:highlight w:val="black"/>
        </w:rPr>
        <w:t>mat4</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rotationMatrixY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rotate</w:t>
      </w:r>
      <w:r>
        <w:rPr>
          <w:rFonts w:ascii="Consolas" w:hAnsi="Consolas" w:cs="Consolas"/>
          <w:color w:val="B4B4B4"/>
          <w:sz w:val="19"/>
          <w:szCs w:val="19"/>
          <w:highlight w:val="black"/>
        </w:rPr>
        <w:t>(</w:t>
      </w:r>
      <w:r>
        <w:rPr>
          <w:rFonts w:ascii="Consolas" w:hAnsi="Consolas" w:cs="Consolas"/>
          <w:color w:val="4EC9B0"/>
          <w:sz w:val="19"/>
          <w:szCs w:val="19"/>
          <w:highlight w:val="black"/>
        </w:rPr>
        <w:t>mat4</w:t>
      </w:r>
      <w:r>
        <w:rPr>
          <w:rFonts w:ascii="Consolas" w:hAnsi="Consolas" w:cs="Consolas"/>
          <w:color w:val="B4B4B4"/>
          <w:sz w:val="19"/>
          <w:szCs w:val="19"/>
          <w:highlight w:val="black"/>
        </w:rPr>
        <w:t>(</w:t>
      </w:r>
      <w:r>
        <w:rPr>
          <w:rFonts w:ascii="Consolas" w:hAnsi="Consolas" w:cs="Consolas"/>
          <w:color w:val="B5CEA8"/>
          <w:sz w:val="19"/>
          <w:szCs w:val="19"/>
          <w:highlight w:val="black"/>
        </w:rPr>
        <w:t>1.0f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45.0f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vec3</w:t>
      </w:r>
      <w:r>
        <w:rPr>
          <w:rFonts w:ascii="Consolas" w:hAnsi="Consolas" w:cs="Consolas"/>
          <w:color w:val="B4B4B4"/>
          <w:sz w:val="19"/>
          <w:szCs w:val="19"/>
          <w:highlight w:val="black"/>
        </w:rPr>
        <w:t>(</w:t>
      </w:r>
      <w:r>
        <w:rPr>
          <w:rFonts w:ascii="Consolas" w:hAnsi="Consolas" w:cs="Consolas"/>
          <w:color w:val="B5CEA8"/>
          <w:sz w:val="19"/>
          <w:szCs w:val="19"/>
          <w:highlight w:val="black"/>
        </w:rPr>
        <w:t>0.0f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0.0f</w:t>
      </w:r>
      <w:r>
        <w:rPr>
          <w:rFonts w:ascii="Consolas" w:hAnsi="Consolas" w:cs="Consolas"/>
          <w:color w:val="B4B4B4"/>
          <w:sz w:val="19"/>
          <w:szCs w:val="19"/>
          <w:highlight w:val="black"/>
        </w:rPr>
        <w:t>));</w:t>
      </w:r>
    </w:p>
    <w:p w:rsidR="00366EFC" w:rsidRDefault="00366EFC" w:rsidP="00366EFC">
      <w:pPr>
        <w:pStyle w:val="ListParagraph"/>
        <w:spacing w:line="360" w:lineRule="auto"/>
        <w:ind w:left="1080"/>
        <w:rPr>
          <w:rFonts w:ascii="Arial" w:hAnsi="Arial" w:cs="Arial"/>
          <w:sz w:val="24"/>
          <w:szCs w:val="24"/>
        </w:rPr>
      </w:pPr>
    </w:p>
    <w:p w:rsidR="00565F95" w:rsidRDefault="00E2066D" w:rsidP="00366EFC">
      <w:pPr>
        <w:pStyle w:val="ListParagraph"/>
        <w:spacing w:line="360" w:lineRule="auto"/>
        <w:ind w:left="1080"/>
        <w:rPr>
          <w:rFonts w:ascii="Arial" w:hAnsi="Arial" w:cs="Arial"/>
          <w:sz w:val="24"/>
          <w:szCs w:val="24"/>
        </w:rPr>
      </w:pPr>
      <w:r>
        <w:rPr>
          <w:rFonts w:ascii="Arial" w:hAnsi="Arial" w:cs="Arial"/>
          <w:sz w:val="24"/>
          <w:szCs w:val="24"/>
        </w:rPr>
        <w:t>What is the normal matrix used for</w:t>
      </w:r>
      <w:r w:rsidR="00965D5C">
        <w:rPr>
          <w:rFonts w:ascii="Arial" w:hAnsi="Arial" w:cs="Arial"/>
          <w:sz w:val="24"/>
          <w:szCs w:val="24"/>
        </w:rPr>
        <w:t xml:space="preserve"> in the vertex </w:t>
      </w:r>
      <w:proofErr w:type="spellStart"/>
      <w:r w:rsidR="00965D5C">
        <w:rPr>
          <w:rFonts w:ascii="Arial" w:hAnsi="Arial" w:cs="Arial"/>
          <w:sz w:val="24"/>
          <w:szCs w:val="24"/>
        </w:rPr>
        <w:t>shader</w:t>
      </w:r>
      <w:proofErr w:type="spellEnd"/>
      <w:r>
        <w:rPr>
          <w:rFonts w:ascii="Arial" w:hAnsi="Arial" w:cs="Arial"/>
          <w:sz w:val="24"/>
          <w:szCs w:val="24"/>
        </w:rPr>
        <w:t xml:space="preserve">? </w:t>
      </w:r>
    </w:p>
    <w:p w:rsidR="0018740B" w:rsidRDefault="0018740B" w:rsidP="00366EFC">
      <w:pPr>
        <w:pStyle w:val="ListParagraph"/>
        <w:spacing w:line="360" w:lineRule="auto"/>
        <w:ind w:left="1080"/>
        <w:rPr>
          <w:rFonts w:ascii="Arial" w:hAnsi="Arial" w:cs="Arial"/>
          <w:sz w:val="24"/>
          <w:szCs w:val="24"/>
        </w:rPr>
      </w:pPr>
      <w:proofErr w:type="spellStart"/>
      <w:r>
        <w:rPr>
          <w:rFonts w:ascii="Consolas" w:hAnsi="Consolas" w:cs="Consolas"/>
          <w:color w:val="4EC9B0"/>
          <w:sz w:val="19"/>
          <w:szCs w:val="19"/>
          <w:highlight w:val="black"/>
        </w:rPr>
        <w:t>GLint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normalMatrixID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uniform variable: normal matrix for transforming normal vectors</w:t>
      </w:r>
    </w:p>
    <w:p w:rsidR="00366EFC" w:rsidRDefault="00366EFC" w:rsidP="00366EFC">
      <w:pPr>
        <w:pStyle w:val="ListParagraph"/>
        <w:spacing w:line="360" w:lineRule="auto"/>
        <w:ind w:left="1080"/>
        <w:rPr>
          <w:rFonts w:ascii="Arial" w:hAnsi="Arial" w:cs="Arial"/>
          <w:sz w:val="24"/>
          <w:szCs w:val="24"/>
        </w:rPr>
      </w:pPr>
    </w:p>
    <w:p w:rsidR="0018740B" w:rsidRDefault="00965D5C" w:rsidP="00A74D81">
      <w:pPr>
        <w:pStyle w:val="ListParagraph"/>
        <w:numPr>
          <w:ilvl w:val="0"/>
          <w:numId w:val="1"/>
        </w:numPr>
        <w:spacing w:line="360" w:lineRule="auto"/>
        <w:rPr>
          <w:rFonts w:ascii="Arial" w:hAnsi="Arial" w:cs="Arial"/>
          <w:sz w:val="24"/>
          <w:szCs w:val="24"/>
        </w:rPr>
      </w:pPr>
      <w:r>
        <w:rPr>
          <w:rFonts w:ascii="Arial" w:hAnsi="Arial" w:cs="Arial"/>
          <w:sz w:val="24"/>
          <w:szCs w:val="24"/>
        </w:rPr>
        <w:t>What is a Uniform Buffer Object (UBO)?</w:t>
      </w:r>
      <w:r w:rsidR="0018740B">
        <w:rPr>
          <w:rFonts w:ascii="Arial" w:hAnsi="Arial" w:cs="Arial"/>
          <w:sz w:val="24"/>
          <w:szCs w:val="24"/>
        </w:rPr>
        <w:t xml:space="preserve"> R</w:t>
      </w:r>
      <w:r w:rsidR="0018740B">
        <w:t>efers to the OpenGL buffer object that is used to provide storage for uniforms. The term "uniform blocks" refer to the GLSL language grouping of uniforms whose storage come from buffer objects.</w:t>
      </w:r>
    </w:p>
    <w:p w:rsidR="00311F06" w:rsidRPr="00311F06" w:rsidRDefault="00965D5C" w:rsidP="00311F06">
      <w:pPr>
        <w:pStyle w:val="NormalWeb"/>
      </w:pPr>
      <w:r>
        <w:rPr>
          <w:rFonts w:ascii="Arial" w:hAnsi="Arial" w:cs="Arial"/>
        </w:rPr>
        <w:t xml:space="preserve"> Why do we use Uniform Buffer Object to store uniform variables such as lighting properties </w:t>
      </w:r>
      <w:r w:rsidR="00311F06">
        <w:rPr>
          <w:rFonts w:ascii="Arial" w:hAnsi="Arial" w:cs="Arial"/>
        </w:rPr>
        <w:t xml:space="preserve">or surface material properties? </w:t>
      </w:r>
      <w:r w:rsidR="00311F06" w:rsidRPr="00311F06">
        <w:t>Uniform buffers have several uses.</w:t>
      </w:r>
    </w:p>
    <w:p w:rsidR="00311F06" w:rsidRPr="00311F06" w:rsidRDefault="00311F06" w:rsidP="00311F06">
      <w:pPr>
        <w:spacing w:before="100" w:beforeAutospacing="1" w:after="100" w:afterAutospacing="1" w:line="240" w:lineRule="auto"/>
        <w:rPr>
          <w:rFonts w:ascii="Times New Roman" w:eastAsia="Times New Roman" w:hAnsi="Times New Roman" w:cs="Times New Roman"/>
          <w:sz w:val="24"/>
          <w:szCs w:val="24"/>
          <w:lang w:eastAsia="en-US"/>
        </w:rPr>
      </w:pPr>
      <w:r w:rsidRPr="00311F06">
        <w:rPr>
          <w:rFonts w:ascii="Times New Roman" w:eastAsia="Times New Roman" w:hAnsi="Times New Roman" w:cs="Times New Roman"/>
          <w:sz w:val="24"/>
          <w:szCs w:val="24"/>
          <w:lang w:eastAsia="en-US"/>
        </w:rPr>
        <w:t>Switching between uniform buffer bindings is typically faster than switching dozens of uniforms in a program. Therefore, uniform buffers can be used to quickly change between different sets of uniform data for different objects that share the same program.</w:t>
      </w:r>
    </w:p>
    <w:p w:rsidR="00311F06" w:rsidRDefault="00311F06" w:rsidP="00311F06">
      <w:pPr>
        <w:spacing w:before="100" w:beforeAutospacing="1" w:after="100" w:afterAutospacing="1" w:line="240" w:lineRule="auto"/>
        <w:rPr>
          <w:rFonts w:ascii="Times New Roman" w:eastAsia="Times New Roman" w:hAnsi="Times New Roman" w:cs="Times New Roman"/>
          <w:sz w:val="24"/>
          <w:szCs w:val="24"/>
          <w:lang w:eastAsia="en-US"/>
        </w:rPr>
      </w:pPr>
      <w:r w:rsidRPr="00311F06">
        <w:rPr>
          <w:rFonts w:ascii="Times New Roman" w:eastAsia="Times New Roman" w:hAnsi="Times New Roman" w:cs="Times New Roman"/>
          <w:sz w:val="24"/>
          <w:szCs w:val="24"/>
          <w:lang w:eastAsia="en-US"/>
        </w:rPr>
        <w:t xml:space="preserve">Also, uniform buffer objects can typically store more data than non-buffered uniforms. So they can be used to store and access larger blocks of data than </w:t>
      </w:r>
      <w:proofErr w:type="spellStart"/>
      <w:r w:rsidRPr="00311F06">
        <w:rPr>
          <w:rFonts w:ascii="Times New Roman" w:eastAsia="Times New Roman" w:hAnsi="Times New Roman" w:cs="Times New Roman"/>
          <w:sz w:val="24"/>
          <w:szCs w:val="24"/>
          <w:lang w:eastAsia="en-US"/>
        </w:rPr>
        <w:t>unbuffered</w:t>
      </w:r>
      <w:proofErr w:type="spellEnd"/>
      <w:r w:rsidRPr="00311F06">
        <w:rPr>
          <w:rFonts w:ascii="Times New Roman" w:eastAsia="Times New Roman" w:hAnsi="Times New Roman" w:cs="Times New Roman"/>
          <w:sz w:val="24"/>
          <w:szCs w:val="24"/>
          <w:lang w:eastAsia="en-US"/>
        </w:rPr>
        <w:t xml:space="preserve"> uniform values.</w:t>
      </w:r>
    </w:p>
    <w:p w:rsidR="00311F06" w:rsidRDefault="00311F06" w:rsidP="00311F0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Create</w:t>
      </w:r>
      <w:proofErr w:type="gramEnd"/>
      <w:r>
        <w:rPr>
          <w:rFonts w:ascii="Consolas" w:hAnsi="Consolas" w:cs="Consolas"/>
          <w:color w:val="57A64A"/>
          <w:sz w:val="19"/>
          <w:szCs w:val="19"/>
          <w:highlight w:val="black"/>
        </w:rPr>
        <w:t xml:space="preserve"> a uniform buffer to store the surface material properties</w:t>
      </w:r>
    </w:p>
    <w:p w:rsidR="00311F06" w:rsidRDefault="00311F06" w:rsidP="00311F0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glGenBuffers</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proofErr w:type="spellStart"/>
      <w:r>
        <w:rPr>
          <w:rFonts w:ascii="Consolas" w:hAnsi="Consolas" w:cs="Consolas"/>
          <w:color w:val="C8C8C8"/>
          <w:sz w:val="19"/>
          <w:szCs w:val="19"/>
          <w:highlight w:val="black"/>
        </w:rPr>
        <w:t>materialBuffer</w:t>
      </w:r>
      <w:proofErr w:type="spellEnd"/>
      <w:r>
        <w:rPr>
          <w:rFonts w:ascii="Consolas" w:hAnsi="Consolas" w:cs="Consolas"/>
          <w:color w:val="B4B4B4"/>
          <w:sz w:val="19"/>
          <w:szCs w:val="19"/>
          <w:highlight w:val="black"/>
        </w:rPr>
        <w:t>);</w:t>
      </w:r>
    </w:p>
    <w:p w:rsidR="00311F06" w:rsidRDefault="00311F06" w:rsidP="00311F0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glBindBuffer</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GL_UNIFORM_BUFFER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materialBuffer</w:t>
      </w:r>
      <w:proofErr w:type="spellEnd"/>
      <w:r>
        <w:rPr>
          <w:rFonts w:ascii="Consolas" w:hAnsi="Consolas" w:cs="Consolas"/>
          <w:color w:val="B4B4B4"/>
          <w:sz w:val="19"/>
          <w:szCs w:val="19"/>
          <w:highlight w:val="black"/>
        </w:rPr>
        <w:t>);</w:t>
      </w:r>
    </w:p>
    <w:p w:rsidR="00311F06" w:rsidRDefault="00311F06" w:rsidP="00311F0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glBufferData</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GL_UNIFORM_BUFFER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surfaceMaterial1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311F06" w:rsidRDefault="00311F06" w:rsidP="00311F0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DCDCDC"/>
          <w:sz w:val="19"/>
          <w:szCs w:val="19"/>
          <w:highlight w:val="black"/>
        </w:rPr>
        <w:tab/>
      </w:r>
      <w:r>
        <w:rPr>
          <w:rFonts w:ascii="Consolas" w:hAnsi="Consolas" w:cs="Consolas"/>
          <w:color w:val="B4B4B4"/>
          <w:sz w:val="19"/>
          <w:szCs w:val="19"/>
          <w:highlight w:val="black"/>
        </w:rPr>
        <w:t>(</w:t>
      </w: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C8C8C8"/>
          <w:sz w:val="19"/>
          <w:szCs w:val="19"/>
          <w:highlight w:val="black"/>
        </w:rPr>
        <w:t>surfaceMaterial1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GL_STATIC_DRAW</w:t>
      </w:r>
      <w:r>
        <w:rPr>
          <w:rFonts w:ascii="Consolas" w:hAnsi="Consolas" w:cs="Consolas"/>
          <w:color w:val="B4B4B4"/>
          <w:sz w:val="19"/>
          <w:szCs w:val="19"/>
          <w:highlight w:val="black"/>
        </w:rPr>
        <w:t>);</w:t>
      </w:r>
    </w:p>
    <w:p w:rsidR="00311F06" w:rsidRDefault="00311F06" w:rsidP="00311F06">
      <w:pPr>
        <w:autoSpaceDE w:val="0"/>
        <w:autoSpaceDN w:val="0"/>
        <w:adjustRightInd w:val="0"/>
        <w:spacing w:after="0" w:line="240" w:lineRule="auto"/>
        <w:rPr>
          <w:rFonts w:ascii="Consolas" w:hAnsi="Consolas" w:cs="Consolas"/>
          <w:color w:val="DCDCDC"/>
          <w:sz w:val="19"/>
          <w:szCs w:val="19"/>
          <w:highlight w:val="black"/>
        </w:rPr>
      </w:pPr>
    </w:p>
    <w:p w:rsidR="00311F06" w:rsidRDefault="00311F06" w:rsidP="00311F0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Link the uniform buffer for material with </w:t>
      </w:r>
    </w:p>
    <w:p w:rsidR="00311F06" w:rsidRDefault="00311F06" w:rsidP="00311F0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the material uniform block in the </w:t>
      </w:r>
      <w:proofErr w:type="spellStart"/>
      <w:r>
        <w:rPr>
          <w:rFonts w:ascii="Consolas" w:hAnsi="Consolas" w:cs="Consolas"/>
          <w:color w:val="57A64A"/>
          <w:sz w:val="19"/>
          <w:szCs w:val="19"/>
          <w:highlight w:val="black"/>
        </w:rPr>
        <w:t>shader</w:t>
      </w:r>
      <w:proofErr w:type="spellEnd"/>
      <w:r>
        <w:rPr>
          <w:rFonts w:ascii="Consolas" w:hAnsi="Consolas" w:cs="Consolas"/>
          <w:color w:val="57A64A"/>
          <w:sz w:val="19"/>
          <w:szCs w:val="19"/>
          <w:highlight w:val="black"/>
        </w:rPr>
        <w:t xml:space="preserve"> program</w:t>
      </w:r>
    </w:p>
    <w:p w:rsidR="00311F06" w:rsidRDefault="00311F06" w:rsidP="00311F0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glUniformBlockBinding</w:t>
      </w:r>
      <w:proofErr w:type="spellEnd"/>
      <w:r>
        <w:rPr>
          <w:rFonts w:ascii="Consolas" w:hAnsi="Consolas" w:cs="Consolas"/>
          <w:color w:val="B4B4B4"/>
          <w:sz w:val="19"/>
          <w:szCs w:val="19"/>
          <w:highlight w:val="black"/>
        </w:rPr>
        <w:t>(</w:t>
      </w:r>
      <w:proofErr w:type="gramEnd"/>
      <w:r>
        <w:rPr>
          <w:rFonts w:ascii="Consolas" w:hAnsi="Consolas" w:cs="Consolas"/>
          <w:color w:val="C8C8C8"/>
          <w:sz w:val="19"/>
          <w:szCs w:val="19"/>
          <w:highlight w:val="black"/>
        </w:rPr>
        <w:t>program</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materialBlockIndex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11F06" w:rsidRPr="00311F06" w:rsidRDefault="00311F06" w:rsidP="00311F06">
      <w:pPr>
        <w:spacing w:before="100" w:beforeAutospacing="1" w:after="100" w:afterAutospacing="1" w:line="240" w:lineRule="auto"/>
        <w:rPr>
          <w:rFonts w:ascii="Times New Roman" w:eastAsia="Times New Roman" w:hAnsi="Times New Roman" w:cs="Times New Roman"/>
          <w:sz w:val="24"/>
          <w:szCs w:val="24"/>
          <w:lang w:eastAsia="en-US"/>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glBindBufferBase</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GL_UNIFORM_BUFFER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materialBuffer</w:t>
      </w:r>
      <w:proofErr w:type="spellEnd"/>
      <w:r>
        <w:rPr>
          <w:rFonts w:ascii="Consolas" w:hAnsi="Consolas" w:cs="Consolas"/>
          <w:color w:val="B4B4B4"/>
          <w:sz w:val="19"/>
          <w:szCs w:val="19"/>
          <w:highlight w:val="black"/>
        </w:rPr>
        <w:t>);</w:t>
      </w:r>
    </w:p>
    <w:p w:rsidR="00311F06" w:rsidRDefault="00311F06" w:rsidP="0018740B">
      <w:pPr>
        <w:pStyle w:val="ListParagraph"/>
        <w:spacing w:line="360" w:lineRule="auto"/>
        <w:ind w:left="1080"/>
        <w:rPr>
          <w:rFonts w:ascii="Arial" w:hAnsi="Arial" w:cs="Arial"/>
          <w:sz w:val="24"/>
          <w:szCs w:val="24"/>
        </w:rPr>
      </w:pPr>
    </w:p>
    <w:p w:rsidR="00311F06" w:rsidRDefault="00311F06" w:rsidP="0018740B">
      <w:pPr>
        <w:pStyle w:val="ListParagraph"/>
        <w:spacing w:line="360" w:lineRule="auto"/>
        <w:ind w:left="1080"/>
        <w:rPr>
          <w:rFonts w:ascii="Arial" w:hAnsi="Arial" w:cs="Arial"/>
          <w:sz w:val="24"/>
          <w:szCs w:val="24"/>
        </w:rPr>
      </w:pPr>
      <w:r>
        <w:rPr>
          <w:rFonts w:ascii="Arial" w:hAnsi="Arial" w:cs="Arial"/>
          <w:sz w:val="24"/>
          <w:szCs w:val="24"/>
        </w:rPr>
        <w:t xml:space="preserve"> </w:t>
      </w:r>
      <w:r w:rsidR="00965D5C">
        <w:rPr>
          <w:rFonts w:ascii="Arial" w:hAnsi="Arial" w:cs="Arial"/>
          <w:sz w:val="24"/>
          <w:szCs w:val="24"/>
        </w:rPr>
        <w:t xml:space="preserve">What is the alternative to using UBO? </w:t>
      </w:r>
      <w:proofErr w:type="spellStart"/>
      <w:r>
        <w:t>Framebuffer</w:t>
      </w:r>
      <w:proofErr w:type="spellEnd"/>
      <w:r>
        <w:t xml:space="preserve"> Objects (FBOs)</w:t>
      </w:r>
    </w:p>
    <w:p w:rsidR="00965D5C" w:rsidRDefault="00965D5C" w:rsidP="0018740B">
      <w:pPr>
        <w:pStyle w:val="ListParagraph"/>
        <w:spacing w:line="360" w:lineRule="auto"/>
        <w:ind w:left="1080"/>
        <w:rPr>
          <w:rFonts w:ascii="Arial" w:hAnsi="Arial" w:cs="Arial"/>
          <w:sz w:val="24"/>
          <w:szCs w:val="24"/>
        </w:rPr>
      </w:pPr>
      <w:r>
        <w:rPr>
          <w:rFonts w:ascii="Arial" w:hAnsi="Arial" w:cs="Arial"/>
          <w:sz w:val="24"/>
          <w:szCs w:val="24"/>
        </w:rPr>
        <w:t>What are the downsides of using UBO?</w:t>
      </w:r>
      <w:r w:rsidR="00311F06">
        <w:rPr>
          <w:rFonts w:ascii="Arial" w:hAnsi="Arial" w:cs="Arial"/>
          <w:sz w:val="24"/>
          <w:szCs w:val="24"/>
        </w:rPr>
        <w:t xml:space="preserve"> </w:t>
      </w:r>
      <w:r w:rsidR="00311F06">
        <w:rPr>
          <w:rStyle w:val="st"/>
        </w:rPr>
        <w:t xml:space="preserve">The main </w:t>
      </w:r>
      <w:r w:rsidR="00311F06">
        <w:rPr>
          <w:rStyle w:val="Emphasis"/>
        </w:rPr>
        <w:t>disadvantage</w:t>
      </w:r>
      <w:r w:rsidR="00311F06">
        <w:rPr>
          <w:rStyle w:val="st"/>
        </w:rPr>
        <w:t xml:space="preserve"> is the size limitation</w:t>
      </w:r>
      <w:r>
        <w:rPr>
          <w:rFonts w:ascii="Arial" w:hAnsi="Arial" w:cs="Arial"/>
          <w:sz w:val="24"/>
          <w:szCs w:val="24"/>
        </w:rPr>
        <w:t xml:space="preserve"> </w:t>
      </w:r>
      <w:proofErr w:type="gramStart"/>
      <w:r>
        <w:rPr>
          <w:rFonts w:ascii="Arial" w:hAnsi="Arial" w:cs="Arial"/>
          <w:sz w:val="24"/>
          <w:szCs w:val="24"/>
        </w:rPr>
        <w:t>How</w:t>
      </w:r>
      <w:proofErr w:type="gramEnd"/>
      <w:r>
        <w:rPr>
          <w:rFonts w:ascii="Arial" w:hAnsi="Arial" w:cs="Arial"/>
          <w:sz w:val="24"/>
          <w:szCs w:val="24"/>
        </w:rPr>
        <w:t xml:space="preserve"> do you connect a UBO with a uniform data block in a </w:t>
      </w:r>
      <w:proofErr w:type="spellStart"/>
      <w:r>
        <w:rPr>
          <w:rFonts w:ascii="Arial" w:hAnsi="Arial" w:cs="Arial"/>
          <w:sz w:val="24"/>
          <w:szCs w:val="24"/>
        </w:rPr>
        <w:t>shader</w:t>
      </w:r>
      <w:proofErr w:type="spellEnd"/>
      <w:r>
        <w:rPr>
          <w:rFonts w:ascii="Arial" w:hAnsi="Arial" w:cs="Arial"/>
          <w:sz w:val="24"/>
          <w:szCs w:val="24"/>
        </w:rPr>
        <w:t xml:space="preserve"> program? </w:t>
      </w:r>
    </w:p>
    <w:p w:rsidR="00311F06" w:rsidRDefault="00311F06" w:rsidP="00311F0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Link the uniform buffer for material with </w:t>
      </w:r>
    </w:p>
    <w:p w:rsidR="00311F06" w:rsidRDefault="00311F06" w:rsidP="00311F0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the material uniform block in the </w:t>
      </w:r>
      <w:proofErr w:type="spellStart"/>
      <w:r>
        <w:rPr>
          <w:rFonts w:ascii="Consolas" w:hAnsi="Consolas" w:cs="Consolas"/>
          <w:color w:val="57A64A"/>
          <w:sz w:val="19"/>
          <w:szCs w:val="19"/>
          <w:highlight w:val="black"/>
        </w:rPr>
        <w:t>shader</w:t>
      </w:r>
      <w:proofErr w:type="spellEnd"/>
      <w:r>
        <w:rPr>
          <w:rFonts w:ascii="Consolas" w:hAnsi="Consolas" w:cs="Consolas"/>
          <w:color w:val="57A64A"/>
          <w:sz w:val="19"/>
          <w:szCs w:val="19"/>
          <w:highlight w:val="black"/>
        </w:rPr>
        <w:t xml:space="preserve"> program</w:t>
      </w:r>
    </w:p>
    <w:p w:rsidR="00311F06" w:rsidRDefault="00311F06" w:rsidP="00311F0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glUniformBlockBinding</w:t>
      </w:r>
      <w:proofErr w:type="spellEnd"/>
      <w:r>
        <w:rPr>
          <w:rFonts w:ascii="Consolas" w:hAnsi="Consolas" w:cs="Consolas"/>
          <w:color w:val="B4B4B4"/>
          <w:sz w:val="19"/>
          <w:szCs w:val="19"/>
          <w:highlight w:val="black"/>
        </w:rPr>
        <w:t>(</w:t>
      </w:r>
      <w:proofErr w:type="gramEnd"/>
      <w:r>
        <w:rPr>
          <w:rFonts w:ascii="Consolas" w:hAnsi="Consolas" w:cs="Consolas"/>
          <w:color w:val="C8C8C8"/>
          <w:sz w:val="19"/>
          <w:szCs w:val="19"/>
          <w:highlight w:val="black"/>
        </w:rPr>
        <w:t>program</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materialBlockIndex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bookmarkStart w:id="12" w:name="_GoBack"/>
      <w:bookmarkEnd w:id="12"/>
    </w:p>
    <w:p w:rsidR="00311F06" w:rsidRDefault="00311F06" w:rsidP="00311F06">
      <w:pPr>
        <w:pStyle w:val="ListParagraph"/>
        <w:spacing w:line="360" w:lineRule="auto"/>
        <w:ind w:left="1080"/>
        <w:rPr>
          <w:rFonts w:ascii="Arial" w:hAnsi="Arial" w:cs="Arial"/>
          <w:sz w:val="24"/>
          <w:szCs w:val="24"/>
        </w:rPr>
      </w:pP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glBindBufferBase</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GL_UNIFORM_BUFFER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materialBuffer</w:t>
      </w:r>
      <w:proofErr w:type="spellEnd"/>
      <w:r>
        <w:rPr>
          <w:rFonts w:ascii="Consolas" w:hAnsi="Consolas" w:cs="Consolas"/>
          <w:color w:val="B4B4B4"/>
          <w:sz w:val="19"/>
          <w:szCs w:val="19"/>
          <w:highlight w:val="black"/>
        </w:rPr>
        <w:t>);</w:t>
      </w:r>
    </w:p>
    <w:p w:rsidR="00965D5C" w:rsidRDefault="00965D5C"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If something is wrong with your lighting implementation in the GLSL </w:t>
      </w:r>
      <w:proofErr w:type="spellStart"/>
      <w:r>
        <w:rPr>
          <w:rFonts w:ascii="Arial" w:hAnsi="Arial" w:cs="Arial"/>
          <w:sz w:val="24"/>
          <w:szCs w:val="24"/>
        </w:rPr>
        <w:t>shader</w:t>
      </w:r>
      <w:proofErr w:type="spellEnd"/>
      <w:r>
        <w:rPr>
          <w:rFonts w:ascii="Arial" w:hAnsi="Arial" w:cs="Arial"/>
          <w:sz w:val="24"/>
          <w:szCs w:val="24"/>
        </w:rPr>
        <w:t xml:space="preserve">, what are some of the debugging techniques? </w:t>
      </w:r>
    </w:p>
    <w:p w:rsidR="00AB04EF" w:rsidRDefault="00AB04EF" w:rsidP="00AB04EF">
      <w:pPr>
        <w:pStyle w:val="ListParagraph"/>
        <w:numPr>
          <w:ilvl w:val="0"/>
          <w:numId w:val="5"/>
        </w:numPr>
        <w:rPr>
          <w:rFonts w:ascii="Arial" w:hAnsi="Arial" w:cs="Arial"/>
          <w:sz w:val="24"/>
          <w:szCs w:val="24"/>
        </w:rPr>
      </w:pPr>
      <w:r>
        <w:rPr>
          <w:rFonts w:ascii="Arial" w:hAnsi="Arial" w:cs="Arial"/>
          <w:sz w:val="24"/>
          <w:szCs w:val="24"/>
        </w:rPr>
        <w:t xml:space="preserve">What are the mistakes you made in the process of implementing project 2? If there are many, list the main ones. </w:t>
      </w:r>
      <w:r>
        <w:rPr>
          <w:rFonts w:ascii="Arial" w:hAnsi="Arial" w:cs="Arial"/>
          <w:sz w:val="24"/>
          <w:szCs w:val="24"/>
        </w:rPr>
        <w:br/>
      </w:r>
    </w:p>
    <w:p w:rsidR="00AB04EF" w:rsidRDefault="00AB04EF" w:rsidP="00AB04EF">
      <w:pPr>
        <w:pStyle w:val="ListParagraph"/>
        <w:ind w:left="-720"/>
        <w:rPr>
          <w:rFonts w:ascii="Arial" w:hAnsi="Arial" w:cs="Arial"/>
          <w:sz w:val="24"/>
          <w:szCs w:val="24"/>
        </w:rPr>
      </w:pPr>
    </w:p>
    <w:p w:rsidR="00AB04EF" w:rsidRPr="007250E1" w:rsidRDefault="00AB04EF" w:rsidP="00AB04EF">
      <w:pPr>
        <w:pStyle w:val="ListParagraph"/>
        <w:numPr>
          <w:ilvl w:val="0"/>
          <w:numId w:val="5"/>
        </w:numPr>
        <w:rPr>
          <w:rFonts w:ascii="Arial" w:hAnsi="Arial" w:cs="Arial"/>
          <w:sz w:val="24"/>
          <w:szCs w:val="24"/>
        </w:rPr>
      </w:pPr>
      <w:r>
        <w:rPr>
          <w:rFonts w:ascii="Arial" w:hAnsi="Arial" w:cs="Arial"/>
          <w:sz w:val="24"/>
          <w:szCs w:val="24"/>
        </w:rPr>
        <w:t xml:space="preserve">What are the mistakes you made in the process of implementing project 3? If there are many, list the main ones. </w:t>
      </w:r>
      <w:r>
        <w:rPr>
          <w:rFonts w:ascii="Arial" w:hAnsi="Arial" w:cs="Arial"/>
          <w:sz w:val="24"/>
          <w:szCs w:val="24"/>
        </w:rPr>
        <w:br/>
      </w:r>
    </w:p>
    <w:p w:rsidR="00A74D81" w:rsidRPr="00A74D81" w:rsidRDefault="00A74D81" w:rsidP="00A74D81">
      <w:pPr>
        <w:rPr>
          <w:rFonts w:ascii="Arial" w:hAnsi="Arial" w:cs="Arial"/>
          <w:sz w:val="24"/>
          <w:szCs w:val="24"/>
        </w:rPr>
      </w:pPr>
    </w:p>
    <w:p w:rsidR="00A74D81" w:rsidRPr="00A74D81" w:rsidRDefault="00A74D81" w:rsidP="00A74D81">
      <w:pPr>
        <w:rPr>
          <w:rFonts w:ascii="Arial" w:hAnsi="Arial" w:cs="Arial"/>
          <w:sz w:val="24"/>
          <w:szCs w:val="24"/>
        </w:rPr>
      </w:pPr>
      <w:r w:rsidRPr="00A74D81">
        <w:rPr>
          <w:rFonts w:ascii="Arial" w:hAnsi="Arial" w:cs="Arial"/>
          <w:sz w:val="24"/>
          <w:szCs w:val="24"/>
        </w:rPr>
        <w:t xml:space="preserve">Submit the report in text, Word, or PDF files to Desire2Learn under the </w:t>
      </w:r>
      <w:proofErr w:type="spellStart"/>
      <w:r w:rsidRPr="00A74D81">
        <w:rPr>
          <w:rFonts w:ascii="Arial" w:hAnsi="Arial" w:cs="Arial"/>
          <w:sz w:val="24"/>
          <w:szCs w:val="24"/>
        </w:rPr>
        <w:t>dropbox</w:t>
      </w:r>
      <w:proofErr w:type="spellEnd"/>
      <w:r w:rsidRPr="00A74D81">
        <w:rPr>
          <w:rFonts w:ascii="Arial" w:hAnsi="Arial" w:cs="Arial"/>
          <w:sz w:val="24"/>
          <w:szCs w:val="24"/>
        </w:rPr>
        <w:t xml:space="preserve"> “Homework</w:t>
      </w:r>
      <w:r w:rsidR="00AB04EF">
        <w:rPr>
          <w:rFonts w:ascii="Arial" w:hAnsi="Arial" w:cs="Arial"/>
          <w:sz w:val="24"/>
          <w:szCs w:val="24"/>
        </w:rPr>
        <w:t>3</w:t>
      </w:r>
      <w:r w:rsidRPr="00A74D81">
        <w:rPr>
          <w:rFonts w:ascii="Arial" w:hAnsi="Arial" w:cs="Arial"/>
          <w:sz w:val="24"/>
          <w:szCs w:val="24"/>
        </w:rPr>
        <w:t>”.</w:t>
      </w:r>
      <w:r w:rsidR="00105770">
        <w:rPr>
          <w:rFonts w:ascii="Arial" w:hAnsi="Arial" w:cs="Arial"/>
          <w:sz w:val="24"/>
          <w:szCs w:val="24"/>
        </w:rPr>
        <w:t xml:space="preserve"> Write your name in the report. </w:t>
      </w:r>
    </w:p>
    <w:p w:rsidR="00A74D81" w:rsidRPr="00A74D81" w:rsidRDefault="00A74D81" w:rsidP="00A74D81">
      <w:pPr>
        <w:rPr>
          <w:rFonts w:ascii="Arial" w:hAnsi="Arial" w:cs="Arial"/>
          <w:sz w:val="24"/>
          <w:szCs w:val="24"/>
        </w:rPr>
      </w:pPr>
    </w:p>
    <w:sectPr w:rsidR="00A74D81" w:rsidRPr="00A7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3F42"/>
    <w:multiLevelType w:val="hybridMultilevel"/>
    <w:tmpl w:val="160A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60CE5"/>
    <w:multiLevelType w:val="hybridMultilevel"/>
    <w:tmpl w:val="AB1619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4C2E4B"/>
    <w:multiLevelType w:val="hybridMultilevel"/>
    <w:tmpl w:val="A3687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355D2A"/>
    <w:multiLevelType w:val="multilevel"/>
    <w:tmpl w:val="D0F2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2320A6"/>
    <w:multiLevelType w:val="hybridMultilevel"/>
    <w:tmpl w:val="4B56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AC6C54"/>
    <w:multiLevelType w:val="hybridMultilevel"/>
    <w:tmpl w:val="2544F0B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B9D0343"/>
    <w:multiLevelType w:val="hybridMultilevel"/>
    <w:tmpl w:val="9F1C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E92"/>
    <w:rsid w:val="000F0A76"/>
    <w:rsid w:val="000F40FC"/>
    <w:rsid w:val="00105770"/>
    <w:rsid w:val="00163BCB"/>
    <w:rsid w:val="00167BD9"/>
    <w:rsid w:val="0018740B"/>
    <w:rsid w:val="001D7E64"/>
    <w:rsid w:val="002A4C15"/>
    <w:rsid w:val="00311F06"/>
    <w:rsid w:val="00357F8A"/>
    <w:rsid w:val="00366EFC"/>
    <w:rsid w:val="005805C0"/>
    <w:rsid w:val="005E3B2A"/>
    <w:rsid w:val="006E4696"/>
    <w:rsid w:val="007250E1"/>
    <w:rsid w:val="007424D0"/>
    <w:rsid w:val="00800719"/>
    <w:rsid w:val="0081308A"/>
    <w:rsid w:val="00850BAE"/>
    <w:rsid w:val="00853293"/>
    <w:rsid w:val="00940786"/>
    <w:rsid w:val="00965D5C"/>
    <w:rsid w:val="009C34E7"/>
    <w:rsid w:val="009C5B33"/>
    <w:rsid w:val="00A065C1"/>
    <w:rsid w:val="00A6763F"/>
    <w:rsid w:val="00A74D81"/>
    <w:rsid w:val="00AB04EF"/>
    <w:rsid w:val="00B50020"/>
    <w:rsid w:val="00C420C3"/>
    <w:rsid w:val="00D81F00"/>
    <w:rsid w:val="00D83E92"/>
    <w:rsid w:val="00DA1F60"/>
    <w:rsid w:val="00E2066D"/>
    <w:rsid w:val="00EC5665"/>
    <w:rsid w:val="00ED4B0D"/>
    <w:rsid w:val="00F577C6"/>
    <w:rsid w:val="00F72C79"/>
    <w:rsid w:val="00FA5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D0955-6E11-4674-9367-543E249F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C15"/>
    <w:rPr>
      <w:color w:val="0563C1" w:themeColor="hyperlink"/>
      <w:u w:val="single"/>
    </w:rPr>
  </w:style>
  <w:style w:type="paragraph" w:styleId="ListParagraph">
    <w:name w:val="List Paragraph"/>
    <w:basedOn w:val="Normal"/>
    <w:uiPriority w:val="34"/>
    <w:qFormat/>
    <w:rsid w:val="002A4C15"/>
    <w:pPr>
      <w:ind w:left="720"/>
      <w:contextualSpacing/>
    </w:pPr>
  </w:style>
  <w:style w:type="paragraph" w:styleId="NormalWeb">
    <w:name w:val="Normal (Web)"/>
    <w:basedOn w:val="Normal"/>
    <w:uiPriority w:val="99"/>
    <w:semiHidden/>
    <w:unhideWhenUsed/>
    <w:rsid w:val="00850BAE"/>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74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424D0"/>
    <w:rPr>
      <w:rFonts w:ascii="Courier New" w:eastAsia="Times New Roman" w:hAnsi="Courier New" w:cs="Courier New"/>
      <w:sz w:val="20"/>
      <w:szCs w:val="20"/>
      <w:lang w:eastAsia="en-US"/>
    </w:rPr>
  </w:style>
  <w:style w:type="paragraph" w:customStyle="1" w:styleId="doclist">
    <w:name w:val="doclist"/>
    <w:basedOn w:val="Normal"/>
    <w:rsid w:val="00A6763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t">
    <w:name w:val="st"/>
    <w:basedOn w:val="DefaultParagraphFont"/>
    <w:rsid w:val="00311F06"/>
  </w:style>
  <w:style w:type="character" w:styleId="Emphasis">
    <w:name w:val="Emphasis"/>
    <w:basedOn w:val="DefaultParagraphFont"/>
    <w:uiPriority w:val="20"/>
    <w:qFormat/>
    <w:rsid w:val="00311F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22526">
      <w:bodyDiv w:val="1"/>
      <w:marLeft w:val="0"/>
      <w:marRight w:val="0"/>
      <w:marTop w:val="0"/>
      <w:marBottom w:val="0"/>
      <w:divBdr>
        <w:top w:val="none" w:sz="0" w:space="0" w:color="auto"/>
        <w:left w:val="none" w:sz="0" w:space="0" w:color="auto"/>
        <w:bottom w:val="none" w:sz="0" w:space="0" w:color="auto"/>
        <w:right w:val="none" w:sz="0" w:space="0" w:color="auto"/>
      </w:divBdr>
    </w:div>
    <w:div w:id="215049204">
      <w:bodyDiv w:val="1"/>
      <w:marLeft w:val="0"/>
      <w:marRight w:val="0"/>
      <w:marTop w:val="0"/>
      <w:marBottom w:val="0"/>
      <w:divBdr>
        <w:top w:val="none" w:sz="0" w:space="0" w:color="auto"/>
        <w:left w:val="none" w:sz="0" w:space="0" w:color="auto"/>
        <w:bottom w:val="none" w:sz="0" w:space="0" w:color="auto"/>
        <w:right w:val="none" w:sz="0" w:space="0" w:color="auto"/>
      </w:divBdr>
      <w:divsChild>
        <w:div w:id="518854197">
          <w:marLeft w:val="0"/>
          <w:marRight w:val="0"/>
          <w:marTop w:val="0"/>
          <w:marBottom w:val="0"/>
          <w:divBdr>
            <w:top w:val="none" w:sz="0" w:space="0" w:color="auto"/>
            <w:left w:val="none" w:sz="0" w:space="0" w:color="auto"/>
            <w:bottom w:val="none" w:sz="0" w:space="0" w:color="auto"/>
            <w:right w:val="none" w:sz="0" w:space="0" w:color="auto"/>
          </w:divBdr>
        </w:div>
      </w:divsChild>
    </w:div>
    <w:div w:id="1130365130">
      <w:bodyDiv w:val="1"/>
      <w:marLeft w:val="0"/>
      <w:marRight w:val="0"/>
      <w:marTop w:val="0"/>
      <w:marBottom w:val="0"/>
      <w:divBdr>
        <w:top w:val="none" w:sz="0" w:space="0" w:color="auto"/>
        <w:left w:val="none" w:sz="0" w:space="0" w:color="auto"/>
        <w:bottom w:val="none" w:sz="0" w:space="0" w:color="auto"/>
        <w:right w:val="none" w:sz="0" w:space="0" w:color="auto"/>
      </w:divBdr>
    </w:div>
    <w:div w:id="1368601909">
      <w:bodyDiv w:val="1"/>
      <w:marLeft w:val="0"/>
      <w:marRight w:val="0"/>
      <w:marTop w:val="0"/>
      <w:marBottom w:val="0"/>
      <w:divBdr>
        <w:top w:val="none" w:sz="0" w:space="0" w:color="auto"/>
        <w:left w:val="none" w:sz="0" w:space="0" w:color="auto"/>
        <w:bottom w:val="none" w:sz="0" w:space="0" w:color="auto"/>
        <w:right w:val="none" w:sz="0" w:space="0" w:color="auto"/>
      </w:divBdr>
      <w:divsChild>
        <w:div w:id="1260061455">
          <w:marLeft w:val="0"/>
          <w:marRight w:val="0"/>
          <w:marTop w:val="0"/>
          <w:marBottom w:val="0"/>
          <w:divBdr>
            <w:top w:val="none" w:sz="0" w:space="0" w:color="auto"/>
            <w:left w:val="none" w:sz="0" w:space="0" w:color="auto"/>
            <w:bottom w:val="none" w:sz="0" w:space="0" w:color="auto"/>
            <w:right w:val="none" w:sz="0" w:space="0" w:color="auto"/>
          </w:divBdr>
        </w:div>
      </w:divsChild>
    </w:div>
    <w:div w:id="1410082160">
      <w:bodyDiv w:val="1"/>
      <w:marLeft w:val="0"/>
      <w:marRight w:val="0"/>
      <w:marTop w:val="0"/>
      <w:marBottom w:val="0"/>
      <w:divBdr>
        <w:top w:val="none" w:sz="0" w:space="0" w:color="auto"/>
        <w:left w:val="none" w:sz="0" w:space="0" w:color="auto"/>
        <w:bottom w:val="none" w:sz="0" w:space="0" w:color="auto"/>
        <w:right w:val="none" w:sz="0" w:space="0" w:color="auto"/>
      </w:divBdr>
    </w:div>
    <w:div w:id="18070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Zhu</dc:creator>
  <cp:keywords/>
  <dc:description/>
  <cp:lastModifiedBy>xtreme 7pro</cp:lastModifiedBy>
  <cp:revision>4</cp:revision>
  <dcterms:created xsi:type="dcterms:W3CDTF">2014-11-14T06:28:00Z</dcterms:created>
  <dcterms:modified xsi:type="dcterms:W3CDTF">2014-11-26T02:44:00Z</dcterms:modified>
</cp:coreProperties>
</file>