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363" w:rsidRDefault="00276AB2">
      <w:r>
        <w:t>テストです</w:t>
      </w:r>
      <w:bookmarkStart w:id="0" w:name="_GoBack"/>
      <w:bookmarkEnd w:id="0"/>
    </w:p>
    <w:sectPr w:rsidR="0030236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hruti">
    <w:altName w:val="Bahnschrift Light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AB2"/>
    <w:rsid w:val="00024675"/>
    <w:rsid w:val="001C71C8"/>
    <w:rsid w:val="00276AB2"/>
    <w:rsid w:val="0030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74C7A3A-F477-4D1C-B836-3AD1AD930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Uno Kenji</dc:creator>
  <cp:keywords/>
  <dc:description/>
  <cp:lastModifiedBy>Uno Kenji</cp:lastModifiedBy>
  <cp:revision>1</cp:revision>
  <dcterms:created xsi:type="dcterms:W3CDTF">2022-02-16T14:03:00Z</dcterms:created>
  <dcterms:modified xsi:type="dcterms:W3CDTF">2022-02-16T14:03:00Z</dcterms:modified>
</cp:coreProperties>
</file>