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CC2E5" w:themeColor="accent5" w:themeTint="99"/>
  <w:body>
    <w:p w:rsidR="00BD76C9" w:rsidRDefault="00267E71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54225" cy="3133090"/>
            <wp:effectExtent l="38100" t="38100" r="41275" b="29210"/>
            <wp:wrapTight wrapText="bothSides">
              <wp:wrapPolygon edited="0">
                <wp:start x="-401" y="-263"/>
                <wp:lineTo x="-401" y="21670"/>
                <wp:lineTo x="21834" y="21670"/>
                <wp:lineTo x="21834" y="-263"/>
                <wp:lineTo x="-401" y="-26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l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31330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6C9" w:rsidRPr="00BD76C9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2EF201" wp14:editId="3706EE6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10865" cy="4494530"/>
                <wp:effectExtent l="0" t="0" r="1333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865" cy="449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6C9" w:rsidRPr="003C0B40" w:rsidRDefault="00BD76C9" w:rsidP="00BD76C9">
                            <w:pP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3C0B40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Incoming Freshman</w:t>
                            </w:r>
                            <w:r w:rsidR="00267E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BD76C9" w:rsidRPr="003C0B40" w:rsidRDefault="00BD76C9" w:rsidP="00BD76C9">
                            <w:pPr>
                              <w:rPr>
                                <w:rFonts w:ascii="Century Gothic" w:hAnsi="Century Gothic"/>
                                <w:i/>
                                <w:sz w:val="28"/>
                                <w:szCs w:val="28"/>
                              </w:rPr>
                            </w:pPr>
                            <w:r w:rsidRPr="003C0B40">
                              <w:rPr>
                                <w:rFonts w:ascii="Century Gothic" w:hAnsi="Century Gothic"/>
                                <w:i/>
                                <w:sz w:val="28"/>
                                <w:szCs w:val="28"/>
                              </w:rPr>
                              <w:t>“I’m starting college next month and need a way to better organize my time.”</w:t>
                            </w:r>
                          </w:p>
                          <w:p w:rsidR="00BD76C9" w:rsidRPr="003C0B40" w:rsidRDefault="00267E71" w:rsidP="00BD76C9">
                            <w:pP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6"/>
                                <w:szCs w:val="26"/>
                              </w:rPr>
                              <w:t>Lauryn Mound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is a 19-year-old single woman. She</w:t>
                            </w:r>
                            <w:r w:rsidR="00BD76C9"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recently finis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he</w:t>
                            </w:r>
                            <w:r w:rsidR="00BD76C9"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d high school in Michigan and will be attending a state school in t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he</w:t>
                            </w:r>
                            <w:r w:rsidR="00BD76C9"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fall. 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Lauryn</w:t>
                            </w:r>
                            <w:r w:rsidR="00BD76C9"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suffers from Attention Deficit Disorder, which makes things like concentrating very difficult. In high school, 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Lauryn</w:t>
                            </w:r>
                            <w:r w:rsidR="00BD76C9"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averaged a C in 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her</w:t>
                            </w:r>
                            <w:r w:rsidR="00BD76C9"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classes. 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She</w:t>
                            </w:r>
                            <w:r w:rsidR="00BD76C9"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hopes to get a fresh start in college and become more focused student. 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Lauryn</w:t>
                            </w:r>
                            <w:r w:rsid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has trouble remembering 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her</w:t>
                            </w:r>
                            <w:r w:rsid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tasks unless 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she</w:t>
                            </w:r>
                            <w:r w:rsid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has a single location to represent t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he</w:t>
                            </w:r>
                            <w:r w:rsid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m. 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She</w:t>
                            </w:r>
                            <w:r w:rsid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is a visual learner.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EF2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44.95pt;height:353.9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">
                <v:textbox>
                  <w:txbxContent>
                    <w:p w:rsidR="00BD76C9" w:rsidRPr="003C0B40" w:rsidRDefault="00BD76C9" w:rsidP="00BD76C9">
                      <w:pP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3C0B40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Incoming Freshman</w:t>
                      </w:r>
                      <w:r w:rsidR="00267E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  <w:p w:rsidR="00BD76C9" w:rsidRPr="003C0B40" w:rsidRDefault="00BD76C9" w:rsidP="00BD76C9">
                      <w:pPr>
                        <w:rPr>
                          <w:rFonts w:ascii="Century Gothic" w:hAnsi="Century Gothic"/>
                          <w:i/>
                          <w:sz w:val="28"/>
                          <w:szCs w:val="28"/>
                        </w:rPr>
                      </w:pPr>
                      <w:r w:rsidRPr="003C0B40">
                        <w:rPr>
                          <w:rFonts w:ascii="Century Gothic" w:hAnsi="Century Gothic"/>
                          <w:i/>
                          <w:sz w:val="28"/>
                          <w:szCs w:val="28"/>
                        </w:rPr>
                        <w:t>“I’m starting college next month and need a way to better organize my time.”</w:t>
                      </w:r>
                    </w:p>
                    <w:p w:rsidR="00BD76C9" w:rsidRPr="003C0B40" w:rsidRDefault="00267E71" w:rsidP="00BD76C9">
                      <w:pPr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Lauryn Mound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is a 19-year-old single woman. She</w:t>
                      </w:r>
                      <w:r w:rsidR="00BD76C9"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recently finis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he</w:t>
                      </w:r>
                      <w:r w:rsidR="00BD76C9"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>d high school in Michigan and will be attending a state school in t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he</w:t>
                      </w:r>
                      <w:r w:rsidR="00BD76C9"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fall. 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Lauryn</w:t>
                      </w:r>
                      <w:r w:rsidR="00BD76C9"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suffers from Attention Deficit Disorder, which makes things like concentrating very difficult. In high school, 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Lauryn</w:t>
                      </w:r>
                      <w:r w:rsidR="00BD76C9"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averaged a C in 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her</w:t>
                      </w:r>
                      <w:r w:rsidR="00BD76C9"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classes. 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She</w:t>
                      </w:r>
                      <w:r w:rsidR="00BD76C9"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hopes to get a fresh start in college and become more focused student. 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Lauryn</w:t>
                      </w:r>
                      <w:r w:rsid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has trouble remembering 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her</w:t>
                      </w:r>
                      <w:r w:rsid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tasks unless 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she</w:t>
                      </w:r>
                      <w:r w:rsid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has a single location to represent t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he</w:t>
                      </w:r>
                      <w:r w:rsid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m. 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She</w:t>
                      </w:r>
                      <w:r w:rsid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is a visual learner.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6C9" w:rsidRPr="00BD76C9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110865" cy="4512310"/>
                <wp:effectExtent l="0" t="0" r="1333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865" cy="451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B40" w:rsidRDefault="003C0B40" w:rsidP="003C0B40">
                            <w:pP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In high school, 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Lauryn</w:t>
                            </w:r>
                            <w:r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utilized a white board 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she installed on her</w:t>
                            </w:r>
                            <w:r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wall. Unfortunately, w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he</w:t>
                            </w:r>
                            <w:r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n 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she</w:t>
                            </w:r>
                            <w:r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leaves for college, t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he</w:t>
                            </w:r>
                            <w:r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whit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e board must stay for one of her</w:t>
                            </w:r>
                            <w:r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younger siblings. 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Lauryn</w:t>
                            </w:r>
                            <w:r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knows 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she</w:t>
                            </w:r>
                            <w:r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needs to establish a system like 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she had to best keep track of her</w:t>
                            </w:r>
                            <w:r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time. 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Lauryn asks a few of her </w:t>
                            </w:r>
                            <w:r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friends how t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he</w:t>
                            </w:r>
                            <w:r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y manage and learns about mobile planner apps.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The</w:t>
                            </w:r>
                            <w:r w:rsidR="00372937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y explained t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he</w:t>
                            </w:r>
                            <w:r w:rsidR="00372937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benefit and 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Lauryn</w:t>
                            </w:r>
                            <w:r w:rsidR="00372937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is interested to look for some apps. 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She</w:t>
                            </w:r>
                            <w:r w:rsidR="00372937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figures it could also </w:t>
                            </w:r>
                            <w:r w:rsidR="00267E71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help her remember to do her</w:t>
                            </w:r>
                            <w:r w:rsidR="00372937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laundry.</w:t>
                            </w:r>
                          </w:p>
                          <w:p w:rsidR="003C0B40" w:rsidRPr="003C0B40" w:rsidRDefault="00267E71" w:rsidP="003C0B40">
                            <w:pP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In her</w:t>
                            </w:r>
                            <w:r w:rsid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free time, 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Lauryn</w:t>
                            </w:r>
                            <w:r w:rsid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is a creative. 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She</w:t>
                            </w:r>
                            <w:r w:rsid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aspires to study design and apply his artistic fervor into his career. 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Lauryn</w:t>
                            </w:r>
                            <w:r w:rsid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also enjoys </w:t>
                            </w: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singing.</w:t>
                            </w:r>
                          </w:p>
                          <w:p w:rsidR="003C0B40" w:rsidRPr="003C0B40" w:rsidRDefault="003C0B40" w:rsidP="003C0B4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BD76C9" w:rsidRPr="003C0B40" w:rsidRDefault="00BD76C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3.75pt;margin-top:0;width:244.95pt;height:355.3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">
                <v:textbox>
                  <w:txbxContent>
                    <w:p w:rsidR="003C0B40" w:rsidRDefault="003C0B40" w:rsidP="003C0B40">
                      <w:pPr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In high school, 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>Lauryn</w:t>
                      </w:r>
                      <w:r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utilized a white board 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>she installed on her</w:t>
                      </w:r>
                      <w:r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wall. Unfortunately, w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>he</w:t>
                      </w:r>
                      <w:r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n 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>she</w:t>
                      </w:r>
                      <w:r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leaves for college, t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>he</w:t>
                      </w:r>
                      <w:r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whit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>e board must stay for one of her</w:t>
                      </w:r>
                      <w:r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younger siblings. 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>Lauryn</w:t>
                      </w:r>
                      <w:r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knows 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>she</w:t>
                      </w:r>
                      <w:r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needs to establish a system like 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>she had to best keep track of her</w:t>
                      </w:r>
                      <w:r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time. 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Lauryn asks a few of her </w:t>
                      </w:r>
                      <w:r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>friends how t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>he</w:t>
                      </w:r>
                      <w:r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>y manage and learns about mobile planner apps.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The</w:t>
                      </w:r>
                      <w:r w:rsidR="00372937">
                        <w:rPr>
                          <w:rFonts w:ascii="Century Gothic" w:hAnsi="Century Gothic"/>
                          <w:sz w:val="26"/>
                          <w:szCs w:val="26"/>
                        </w:rPr>
                        <w:t>y explained t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>he</w:t>
                      </w:r>
                      <w:r w:rsidR="00372937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benefit and 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>Lauryn</w:t>
                      </w:r>
                      <w:r w:rsidR="00372937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is interested to look for some apps. 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>She</w:t>
                      </w:r>
                      <w:r w:rsidR="00372937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figures it could also </w:t>
                      </w:r>
                      <w:r w:rsidR="00267E71">
                        <w:rPr>
                          <w:rFonts w:ascii="Century Gothic" w:hAnsi="Century Gothic"/>
                          <w:sz w:val="26"/>
                          <w:szCs w:val="26"/>
                        </w:rPr>
                        <w:t>help her remember to do her</w:t>
                      </w:r>
                      <w:r w:rsidR="00372937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laundry.</w:t>
                      </w:r>
                    </w:p>
                    <w:p w:rsidR="003C0B40" w:rsidRPr="003C0B40" w:rsidRDefault="00267E71" w:rsidP="003C0B40">
                      <w:pPr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In her</w:t>
                      </w:r>
                      <w:r w:rsid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free time, 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Lauryn</w:t>
                      </w:r>
                      <w:r w:rsid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is a creative. 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She</w:t>
                      </w:r>
                      <w:r w:rsid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aspires to study design and apply his artistic fervor into his career. 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Lauryn</w:t>
                      </w:r>
                      <w:r w:rsid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also enjoys </w:t>
                      </w: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>singing.</w:t>
                      </w:r>
                    </w:p>
                    <w:p w:rsidR="003C0B40" w:rsidRPr="003C0B40" w:rsidRDefault="003C0B40" w:rsidP="003C0B40">
                      <w:pPr>
                        <w:rPr>
                          <w:sz w:val="26"/>
                          <w:szCs w:val="26"/>
                        </w:rPr>
                      </w:pPr>
                    </w:p>
                    <w:p w:rsidR="00BD76C9" w:rsidRPr="003C0B40" w:rsidRDefault="00BD76C9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30CA" w:rsidRDefault="00BC30CA" w:rsidP="00BD76C9">
      <w:pPr>
        <w:rPr>
          <w:rFonts w:ascii="Century Gothic" w:hAnsi="Century Gothic"/>
        </w:rPr>
      </w:pPr>
    </w:p>
    <w:p w:rsidR="00BC30CA" w:rsidRPr="00BC30CA" w:rsidRDefault="00372937" w:rsidP="00BD76C9">
      <w:pPr>
        <w:spacing w:after="120"/>
        <w:rPr>
          <w:rFonts w:ascii="Century Gothic" w:hAnsi="Century Gothic"/>
        </w:rPr>
      </w:pPr>
      <w:bookmarkStart w:id="0" w:name="_GoBack"/>
      <w:bookmarkEnd w:id="0"/>
      <w:r w:rsidRPr="00372937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4011930</wp:posOffset>
                </wp:positionV>
                <wp:extent cx="9523730" cy="2463800"/>
                <wp:effectExtent l="0" t="0" r="2032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373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65082">
                              <w:rPr>
                                <w:rFonts w:ascii="Century Gothic" w:hAnsi="Century Gothic"/>
                              </w:rPr>
                              <w:t>Scenario Table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72"/>
                              <w:gridCol w:w="3671"/>
                              <w:gridCol w:w="3671"/>
                              <w:gridCol w:w="3672"/>
                            </w:tblGrid>
                            <w:tr w:rsidR="00372937" w:rsidRPr="00E65082" w:rsidTr="00372937">
                              <w:tc>
                                <w:tcPr>
                                  <w:tcW w:w="3672" w:type="dxa"/>
                                </w:tcPr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65082">
                                    <w:rPr>
                                      <w:rFonts w:ascii="Century Gothic" w:hAnsi="Century Gothic"/>
                                    </w:rPr>
                                    <w:t>Scenario</w:t>
                                  </w: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65082">
                                    <w:rPr>
                                      <w:rFonts w:ascii="Century Gothic" w:hAnsi="Century Gothic"/>
                                    </w:rPr>
                                    <w:t>Needs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65082">
                                    <w:rPr>
                                      <w:rFonts w:ascii="Century Gothic" w:hAnsi="Century Gothic"/>
                                    </w:rP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</w:tcPr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65082">
                                    <w:rPr>
                                      <w:rFonts w:ascii="Century Gothic" w:hAnsi="Century Gothic"/>
                                    </w:rPr>
                                    <w:t>Behavior</w:t>
                                  </w:r>
                                </w:p>
                              </w:tc>
                            </w:tr>
                            <w:tr w:rsidR="00372937" w:rsidRPr="00E65082" w:rsidTr="00372937">
                              <w:tc>
                                <w:tcPr>
                                  <w:tcW w:w="3672" w:type="dxa"/>
                                </w:tcPr>
                                <w:p w:rsidR="00372937" w:rsidRPr="00E65082" w:rsidRDefault="00267E71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Lauryn</w:t>
                                  </w:r>
                                  <w:r w:rsidR="00CA3E1E">
                                    <w:rPr>
                                      <w:rFonts w:ascii="Century Gothic" w:hAnsi="Century Gothic"/>
                                    </w:rPr>
                                    <w:t xml:space="preserve"> is going back to school in less than a month. Transition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ing from a relaxed summer, she</w:t>
                                  </w:r>
                                  <w:r w:rsidR="00CA3E1E">
                                    <w:rPr>
                                      <w:rFonts w:ascii="Century Gothic" w:hAnsi="Century Gothic"/>
                                    </w:rPr>
                                    <w:t xml:space="preserve"> knows 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s</w:t>
                                  </w:r>
                                  <w:r w:rsidR="00CA3E1E">
                                    <w:rPr>
                                      <w:rFonts w:ascii="Century Gothic" w:hAnsi="Century Gothic"/>
                                    </w:rPr>
                                    <w:t xml:space="preserve">he 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must find a system to manage her time. Sh</w:t>
                                  </w:r>
                                  <w:r w:rsidR="00CA3E1E">
                                    <w:rPr>
                                      <w:rFonts w:ascii="Century Gothic" w:hAnsi="Century Gothic"/>
                                    </w:rPr>
                                    <w:t>e has heard about mobile planners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. She opens her</w:t>
                                  </w:r>
                                  <w:r w:rsidR="00CA3E1E">
                                    <w:rPr>
                                      <w:rFonts w:ascii="Century Gothic" w:hAnsi="Century Gothic"/>
                                    </w:rPr>
                                    <w:t xml:space="preserve"> smartphone and begins searching the web and app store.</w:t>
                                  </w: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372937" w:rsidRDefault="00CA3E1E" w:rsidP="00CA3E1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Planning system</w:t>
                                  </w:r>
                                </w:p>
                                <w:p w:rsidR="00CA3E1E" w:rsidRDefault="00CA3E1E" w:rsidP="00CA3E1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Better time management</w:t>
                                  </w:r>
                                </w:p>
                                <w:p w:rsidR="00CA3E1E" w:rsidRDefault="00CA3E1E" w:rsidP="00CA3E1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Find a system</w:t>
                                  </w:r>
                                </w:p>
                                <w:p w:rsidR="00CA3E1E" w:rsidRPr="00CA3E1E" w:rsidRDefault="00CA3E1E" w:rsidP="00CA3E1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Improve schoolwork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372937" w:rsidRDefault="00CA3E1E" w:rsidP="00CA3E1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App Store (Apple)</w:t>
                                  </w:r>
                                </w:p>
                                <w:p w:rsidR="00CA3E1E" w:rsidRPr="00CA3E1E" w:rsidRDefault="00CA3E1E" w:rsidP="00CA3E1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Google (search)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</w:tcPr>
                                <w:p w:rsidR="00372937" w:rsidRPr="00E65082" w:rsidRDefault="00267E71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Lauryn </w:t>
                                  </w:r>
                                  <w:r w:rsidR="00CA3E1E">
                                    <w:rPr>
                                      <w:rFonts w:ascii="Century Gothic" w:hAnsi="Century Gothic"/>
                                    </w:rPr>
                                    <w:t>begins analyzin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g different apps in the store. Sh</w:t>
                                  </w:r>
                                  <w:r w:rsidR="00CA3E1E">
                                    <w:rPr>
                                      <w:rFonts w:ascii="Century Gothic" w:hAnsi="Century Gothic"/>
                                    </w:rPr>
                                    <w:t>e is bo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mbarded with loads of options. Sh</w:t>
                                  </w:r>
                                  <w:r w:rsidR="00CA3E1E">
                                    <w:rPr>
                                      <w:rFonts w:ascii="Century Gothic" w:hAnsi="Century Gothic"/>
                                    </w:rPr>
                                    <w:t>e uses Google to search fo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r reviews. She finds a site that gives a</w:t>
                                  </w:r>
                                  <w:r w:rsidR="00CA3E1E">
                                    <w:rPr>
                                      <w:rFonts w:ascii="Century Gothic" w:hAnsi="Century Gothic"/>
                                    </w:rPr>
                                    <w:t xml:space="preserve">n app, </w:t>
                                  </w:r>
                                  <w:proofErr w:type="spellStart"/>
                                  <w:r w:rsidR="00CA3E1E">
                                    <w:rPr>
                                      <w:rFonts w:ascii="Century Gothic" w:hAnsi="Century Gothic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yHomeworkApp</w:t>
                                  </w:r>
                                  <w:proofErr w:type="spellEnd"/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 a 5-star rating. She</w:t>
                                  </w:r>
                                  <w:r w:rsidR="00CA3E1E">
                                    <w:rPr>
                                      <w:rFonts w:ascii="Century Gothic" w:hAnsi="Century Gothic"/>
                                    </w:rPr>
                                    <w:t xml:space="preserve"> returns to the app store and downloads it. Now, 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s</w:t>
                                  </w:r>
                                  <w:r w:rsidR="00CA3E1E">
                                    <w:rPr>
                                      <w:rFonts w:ascii="Century Gothic" w:hAnsi="Century Gothic"/>
                                    </w:rPr>
                                    <w:t>he begins learning it.</w:t>
                                  </w:r>
                                </w:p>
                              </w:tc>
                            </w:tr>
                          </w:tbl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15.9pt;width:749.9pt;height:194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">
                <v:textbox>
                  <w:txbxContent>
                    <w:p w:rsidR="00372937" w:rsidRPr="00E65082" w:rsidRDefault="00372937">
                      <w:pPr>
                        <w:rPr>
                          <w:rFonts w:ascii="Century Gothic" w:hAnsi="Century Gothic"/>
                        </w:rPr>
                      </w:pPr>
                      <w:r w:rsidRPr="00E65082">
                        <w:rPr>
                          <w:rFonts w:ascii="Century Gothic" w:hAnsi="Century Gothic"/>
                        </w:rPr>
                        <w:t>Scenario Table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72"/>
                        <w:gridCol w:w="3671"/>
                        <w:gridCol w:w="3671"/>
                        <w:gridCol w:w="3672"/>
                      </w:tblGrid>
                      <w:tr w:rsidR="00372937" w:rsidRPr="00E65082" w:rsidTr="00372937">
                        <w:tc>
                          <w:tcPr>
                            <w:tcW w:w="3672" w:type="dxa"/>
                          </w:tcPr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65082">
                              <w:rPr>
                                <w:rFonts w:ascii="Century Gothic" w:hAnsi="Century Gothic"/>
                              </w:rPr>
                              <w:t>Scenario</w:t>
                            </w: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c>
                        <w:tc>
                          <w:tcPr>
                            <w:tcW w:w="3671" w:type="dxa"/>
                          </w:tcPr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65082">
                              <w:rPr>
                                <w:rFonts w:ascii="Century Gothic" w:hAnsi="Century Gothic"/>
                              </w:rPr>
                              <w:t>Needs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65082">
                              <w:rPr>
                                <w:rFonts w:ascii="Century Gothic" w:hAnsi="Century Gothic"/>
                              </w:rPr>
                              <w:t>Feature</w:t>
                            </w:r>
                          </w:p>
                        </w:tc>
                        <w:tc>
                          <w:tcPr>
                            <w:tcW w:w="3672" w:type="dxa"/>
                          </w:tcPr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65082">
                              <w:rPr>
                                <w:rFonts w:ascii="Century Gothic" w:hAnsi="Century Gothic"/>
                              </w:rPr>
                              <w:t>Behavior</w:t>
                            </w:r>
                          </w:p>
                        </w:tc>
                      </w:tr>
                      <w:tr w:rsidR="00372937" w:rsidRPr="00E65082" w:rsidTr="00372937">
                        <w:tc>
                          <w:tcPr>
                            <w:tcW w:w="3672" w:type="dxa"/>
                          </w:tcPr>
                          <w:p w:rsidR="00372937" w:rsidRPr="00E65082" w:rsidRDefault="00267E71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Lauryn</w:t>
                            </w:r>
                            <w:r w:rsidR="00CA3E1E">
                              <w:rPr>
                                <w:rFonts w:ascii="Century Gothic" w:hAnsi="Century Gothic"/>
                              </w:rPr>
                              <w:t xml:space="preserve"> is going back to school in less than a month. Transition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ing from a relaxed summer, she</w:t>
                            </w:r>
                            <w:r w:rsidR="00CA3E1E">
                              <w:rPr>
                                <w:rFonts w:ascii="Century Gothic" w:hAnsi="Century Gothic"/>
                              </w:rPr>
                              <w:t xml:space="preserve"> knows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s</w:t>
                            </w:r>
                            <w:r w:rsidR="00CA3E1E">
                              <w:rPr>
                                <w:rFonts w:ascii="Century Gothic" w:hAnsi="Century Gothic"/>
                              </w:rPr>
                              <w:t xml:space="preserve">he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must find a system to manage her time. Sh</w:t>
                            </w:r>
                            <w:r w:rsidR="00CA3E1E">
                              <w:rPr>
                                <w:rFonts w:ascii="Century Gothic" w:hAnsi="Century Gothic"/>
                              </w:rPr>
                              <w:t>e has heard about mobile planners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. She opens her</w:t>
                            </w:r>
                            <w:r w:rsidR="00CA3E1E">
                              <w:rPr>
                                <w:rFonts w:ascii="Century Gothic" w:hAnsi="Century Gothic"/>
                              </w:rPr>
                              <w:t xml:space="preserve"> smartphone and begins searching the web and app store.</w:t>
                            </w: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c>
                        <w:tc>
                          <w:tcPr>
                            <w:tcW w:w="3671" w:type="dxa"/>
                          </w:tcPr>
                          <w:p w:rsidR="00372937" w:rsidRDefault="00CA3E1E" w:rsidP="00CA3E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Planning system</w:t>
                            </w:r>
                          </w:p>
                          <w:p w:rsidR="00CA3E1E" w:rsidRDefault="00CA3E1E" w:rsidP="00CA3E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Better time management</w:t>
                            </w:r>
                          </w:p>
                          <w:p w:rsidR="00CA3E1E" w:rsidRDefault="00CA3E1E" w:rsidP="00CA3E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Find a system</w:t>
                            </w:r>
                          </w:p>
                          <w:p w:rsidR="00CA3E1E" w:rsidRPr="00CA3E1E" w:rsidRDefault="00CA3E1E" w:rsidP="00CA3E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Improve schoolwork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372937" w:rsidRDefault="00CA3E1E" w:rsidP="00CA3E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App Store (Apple)</w:t>
                            </w:r>
                          </w:p>
                          <w:p w:rsidR="00CA3E1E" w:rsidRPr="00CA3E1E" w:rsidRDefault="00CA3E1E" w:rsidP="00CA3E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Google (search)</w:t>
                            </w:r>
                          </w:p>
                        </w:tc>
                        <w:tc>
                          <w:tcPr>
                            <w:tcW w:w="3672" w:type="dxa"/>
                          </w:tcPr>
                          <w:p w:rsidR="00372937" w:rsidRPr="00E65082" w:rsidRDefault="00267E71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Lauryn </w:t>
                            </w:r>
                            <w:r w:rsidR="00CA3E1E">
                              <w:rPr>
                                <w:rFonts w:ascii="Century Gothic" w:hAnsi="Century Gothic"/>
                              </w:rPr>
                              <w:t>begins analyzin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g different apps in the store. Sh</w:t>
                            </w:r>
                            <w:r w:rsidR="00CA3E1E">
                              <w:rPr>
                                <w:rFonts w:ascii="Century Gothic" w:hAnsi="Century Gothic"/>
                              </w:rPr>
                              <w:t>e is bo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mbarded with loads of options. Sh</w:t>
                            </w:r>
                            <w:r w:rsidR="00CA3E1E">
                              <w:rPr>
                                <w:rFonts w:ascii="Century Gothic" w:hAnsi="Century Gothic"/>
                              </w:rPr>
                              <w:t>e uses Google to search fo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r reviews. She finds a site that gives a</w:t>
                            </w:r>
                            <w:r w:rsidR="00CA3E1E">
                              <w:rPr>
                                <w:rFonts w:ascii="Century Gothic" w:hAnsi="Century Gothic"/>
                              </w:rPr>
                              <w:t xml:space="preserve">n app, </w:t>
                            </w:r>
                            <w:proofErr w:type="spellStart"/>
                            <w:r w:rsidR="00CA3E1E">
                              <w:rPr>
                                <w:rFonts w:ascii="Century Gothic" w:hAnsi="Century Gothic"/>
                              </w:rPr>
                              <w:t>M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yHomeworkApp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</w:rPr>
                              <w:t xml:space="preserve"> a 5-star rating. She</w:t>
                            </w:r>
                            <w:r w:rsidR="00CA3E1E">
                              <w:rPr>
                                <w:rFonts w:ascii="Century Gothic" w:hAnsi="Century Gothic"/>
                              </w:rPr>
                              <w:t xml:space="preserve"> returns to the app store and downloads it. Now,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s</w:t>
                            </w:r>
                            <w:r w:rsidR="00CA3E1E">
                              <w:rPr>
                                <w:rFonts w:ascii="Century Gothic" w:hAnsi="Century Gothic"/>
                              </w:rPr>
                              <w:t>he begins learning it.</w:t>
                            </w:r>
                          </w:p>
                        </w:tc>
                      </w:tr>
                    </w:tbl>
                    <w:p w:rsidR="00372937" w:rsidRPr="00E65082" w:rsidRDefault="00372937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0B40" w:rsidRPr="00BD76C9">
        <w:rPr>
          <w:rFonts w:ascii="Century Gothic" w:hAnsi="Century Gothic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920CBD" wp14:editId="64FF6AC0">
                <wp:simplePos x="0" y="0"/>
                <wp:positionH relativeFrom="column">
                  <wp:posOffset>4794168</wp:posOffset>
                </wp:positionH>
                <wp:positionV relativeFrom="paragraph">
                  <wp:posOffset>2687287</wp:posOffset>
                </wp:positionV>
                <wp:extent cx="1317625" cy="1198880"/>
                <wp:effectExtent l="0" t="0" r="158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19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B40" w:rsidRPr="003C0B40" w:rsidRDefault="003C0B40" w:rsidP="003C0B40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C0B40">
                              <w:rPr>
                                <w:b/>
                                <w:sz w:val="18"/>
                                <w:szCs w:val="18"/>
                              </w:rPr>
                              <w:t>Attributes</w:t>
                            </w:r>
                          </w:p>
                          <w:p w:rsidR="003C0B40" w:rsidRDefault="003C0B40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Creative</w:t>
                            </w:r>
                          </w:p>
                          <w:p w:rsidR="003C0B40" w:rsidRDefault="003C0B40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Procrastinator</w:t>
                            </w:r>
                          </w:p>
                          <w:p w:rsidR="003C0B40" w:rsidRDefault="003C0B40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ADD/trouble staying focused</w:t>
                            </w:r>
                          </w:p>
                          <w:p w:rsidR="003C0B40" w:rsidRPr="003C0B40" w:rsidRDefault="003C0B40" w:rsidP="003C0B40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C0B40">
                              <w:rPr>
                                <w:b/>
                                <w:sz w:val="18"/>
                                <w:szCs w:val="18"/>
                              </w:rPr>
                              <w:t>Tech Capability</w:t>
                            </w:r>
                          </w:p>
                          <w:p w:rsidR="003C0B40" w:rsidRDefault="003C0B40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Experienced</w:t>
                            </w:r>
                          </w:p>
                          <w:p w:rsidR="003C0B40" w:rsidRPr="003C0B40" w:rsidRDefault="003C0B40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0CBD" id="_x0000_s1029" type="#_x0000_t202" style="position:absolute;margin-left:377.5pt;margin-top:211.6pt;width:103.75pt;height:9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">
                <v:textbox>
                  <w:txbxContent>
                    <w:p w:rsidR="003C0B40" w:rsidRPr="003C0B40" w:rsidRDefault="003C0B40" w:rsidP="003C0B40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3C0B40">
                        <w:rPr>
                          <w:b/>
                          <w:sz w:val="18"/>
                          <w:szCs w:val="18"/>
                        </w:rPr>
                        <w:t>Attributes</w:t>
                      </w:r>
                    </w:p>
                    <w:p w:rsidR="003C0B40" w:rsidRDefault="003C0B40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Creative</w:t>
                      </w:r>
                    </w:p>
                    <w:p w:rsidR="003C0B40" w:rsidRDefault="003C0B40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Procrastinator</w:t>
                      </w:r>
                    </w:p>
                    <w:p w:rsidR="003C0B40" w:rsidRDefault="003C0B40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ADD/trouble staying focused</w:t>
                      </w:r>
                    </w:p>
                    <w:p w:rsidR="003C0B40" w:rsidRPr="003C0B40" w:rsidRDefault="003C0B40" w:rsidP="003C0B40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3C0B40">
                        <w:rPr>
                          <w:b/>
                          <w:sz w:val="18"/>
                          <w:szCs w:val="18"/>
                        </w:rPr>
                        <w:t>Tech Capability</w:t>
                      </w:r>
                    </w:p>
                    <w:p w:rsidR="003C0B40" w:rsidRDefault="003C0B40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Experienced</w:t>
                      </w:r>
                    </w:p>
                    <w:p w:rsidR="003C0B40" w:rsidRPr="003C0B40" w:rsidRDefault="003C0B40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76C9" w:rsidRPr="00BD76C9">
        <w:rPr>
          <w:rFonts w:ascii="Century Gothic" w:hAnsi="Century Gothic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2676525</wp:posOffset>
                </wp:positionV>
                <wp:extent cx="1317625" cy="1198880"/>
                <wp:effectExtent l="0" t="0" r="15875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19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6C9" w:rsidRPr="003C0B40" w:rsidRDefault="003C0B40" w:rsidP="003C0B40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C0B40">
                              <w:rPr>
                                <w:b/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  <w:p w:rsidR="00BD76C9" w:rsidRPr="003C0B40" w:rsidRDefault="00267E71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 years, Female</w:t>
                            </w:r>
                          </w:p>
                          <w:p w:rsidR="003C0B40" w:rsidRDefault="00267E71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Middle class</w:t>
                            </w:r>
                          </w:p>
                          <w:p w:rsidR="00BD76C9" w:rsidRPr="003C0B40" w:rsidRDefault="00267E71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Student</w:t>
                            </w:r>
                          </w:p>
                          <w:p w:rsidR="003C0B40" w:rsidRPr="003C0B40" w:rsidRDefault="003C0B40" w:rsidP="003C0B40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C0B40">
                              <w:rPr>
                                <w:b/>
                                <w:sz w:val="18"/>
                                <w:szCs w:val="18"/>
                              </w:rPr>
                              <w:t>Needs</w:t>
                            </w:r>
                          </w:p>
                          <w:p w:rsidR="003C0B40" w:rsidRDefault="003C0B40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System to manage time</w:t>
                            </w:r>
                          </w:p>
                          <w:p w:rsidR="003C0B40" w:rsidRPr="003C0B40" w:rsidRDefault="003C0B40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Improve school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9.35pt;margin-top:210.75pt;width:103.75pt;height:94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">
                <v:textbox>
                  <w:txbxContent>
                    <w:p w:rsidR="00BD76C9" w:rsidRPr="003C0B40" w:rsidRDefault="003C0B40" w:rsidP="003C0B40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3C0B40">
                        <w:rPr>
                          <w:b/>
                          <w:sz w:val="18"/>
                          <w:szCs w:val="18"/>
                        </w:rPr>
                        <w:t>Background</w:t>
                      </w:r>
                    </w:p>
                    <w:p w:rsidR="00BD76C9" w:rsidRPr="003C0B40" w:rsidRDefault="00267E71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 years, Female</w:t>
                      </w:r>
                    </w:p>
                    <w:p w:rsidR="003C0B40" w:rsidRDefault="00267E71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Middle class</w:t>
                      </w:r>
                    </w:p>
                    <w:p w:rsidR="00BD76C9" w:rsidRPr="003C0B40" w:rsidRDefault="00267E71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Student</w:t>
                      </w:r>
                    </w:p>
                    <w:p w:rsidR="003C0B40" w:rsidRPr="003C0B40" w:rsidRDefault="003C0B40" w:rsidP="003C0B40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3C0B40">
                        <w:rPr>
                          <w:b/>
                          <w:sz w:val="18"/>
                          <w:szCs w:val="18"/>
                        </w:rPr>
                        <w:t>Needs</w:t>
                      </w:r>
                    </w:p>
                    <w:p w:rsidR="003C0B40" w:rsidRDefault="003C0B40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System to manage time</w:t>
                      </w:r>
                    </w:p>
                    <w:p w:rsidR="003C0B40" w:rsidRPr="003C0B40" w:rsidRDefault="003C0B40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Improve school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C30CA" w:rsidRPr="00BC30CA" w:rsidSect="00BD76C9">
      <w:pgSz w:w="15840" w:h="12240" w:orient="landscape"/>
      <w:pgMar w:top="432" w:right="432" w:bottom="245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7456C"/>
    <w:multiLevelType w:val="hybridMultilevel"/>
    <w:tmpl w:val="2BEE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929E3"/>
    <w:multiLevelType w:val="hybridMultilevel"/>
    <w:tmpl w:val="2D26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CA"/>
    <w:rsid w:val="00267E71"/>
    <w:rsid w:val="00372937"/>
    <w:rsid w:val="003C0B40"/>
    <w:rsid w:val="00481EC4"/>
    <w:rsid w:val="004962CF"/>
    <w:rsid w:val="00732ADD"/>
    <w:rsid w:val="007A6DF0"/>
    <w:rsid w:val="0090462B"/>
    <w:rsid w:val="00A92AAF"/>
    <w:rsid w:val="00BC30CA"/>
    <w:rsid w:val="00BD76C9"/>
    <w:rsid w:val="00CA3E1E"/>
    <w:rsid w:val="00E65082"/>
    <w:rsid w:val="00F96BE5"/>
    <w:rsid w:val="00FD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B4F4"/>
  <w15:chartTrackingRefBased/>
  <w15:docId w15:val="{27E3EFBE-7ACD-457D-A225-702D047A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6C9"/>
    <w:pPr>
      <w:ind w:left="720"/>
      <w:contextualSpacing/>
    </w:pPr>
  </w:style>
  <w:style w:type="table" w:styleId="TableGrid">
    <w:name w:val="Table Grid"/>
    <w:basedOn w:val="TableNormal"/>
    <w:uiPriority w:val="39"/>
    <w:rsid w:val="0037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2C71879-0E54-46A4-B1B4-BA4696F5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Kaufman</dc:creator>
  <cp:keywords/>
  <dc:description/>
  <cp:lastModifiedBy>Kennedy Kaufman</cp:lastModifiedBy>
  <cp:revision>2</cp:revision>
  <dcterms:created xsi:type="dcterms:W3CDTF">2017-03-24T15:46:00Z</dcterms:created>
  <dcterms:modified xsi:type="dcterms:W3CDTF">2017-03-24T15:46:00Z</dcterms:modified>
</cp:coreProperties>
</file>