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93BE" w14:textId="77777777" w:rsidR="0053059E" w:rsidRDefault="0053059E" w:rsidP="0053059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C2B7D7" w14:textId="4A98F8EF" w:rsidR="0053059E" w:rsidRPr="00A63960" w:rsidRDefault="0053059E" w:rsidP="0053059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5462B" w:rsidRPr="00A63960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GrocerWala</w:t>
      </w:r>
      <w:proofErr w:type="spellEnd"/>
    </w:p>
    <w:p w14:paraId="69138872" w14:textId="77777777" w:rsidR="0053059E" w:rsidRDefault="0053059E" w:rsidP="0053059E">
      <w:pPr>
        <w:rPr>
          <w:rFonts w:ascii="Times New Roman" w:hAnsi="Times New Roman" w:cs="Times New Roman"/>
          <w:b/>
          <w:sz w:val="28"/>
          <w:szCs w:val="28"/>
        </w:rPr>
      </w:pPr>
    </w:p>
    <w:p w14:paraId="2D667959" w14:textId="77777777" w:rsidR="0053059E" w:rsidRDefault="0053059E" w:rsidP="005305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Members: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6"/>
        <w:gridCol w:w="4510"/>
      </w:tblGrid>
      <w:tr w:rsidR="0053059E" w14:paraId="008D4422" w14:textId="77777777" w:rsidTr="00B5462B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0F71" w14:textId="77777777" w:rsidR="0053059E" w:rsidRDefault="005305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4029" w14:textId="77777777" w:rsidR="0053059E" w:rsidRDefault="005305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B5462B" w14:paraId="245CEF56" w14:textId="77777777" w:rsidTr="00B5462B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AA8" w14:textId="6367D5F8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220343120047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629E" w14:textId="07CA16D8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Shweth Kenkre</w:t>
            </w:r>
          </w:p>
        </w:tc>
      </w:tr>
      <w:tr w:rsidR="00B5462B" w14:paraId="7AB4E2BF" w14:textId="77777777" w:rsidTr="00B5462B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88F7" w14:textId="21886B01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220343120107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3396" w14:textId="6EDB030E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Tesjas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Shrirao</w:t>
            </w:r>
            <w:proofErr w:type="spellEnd"/>
          </w:p>
        </w:tc>
      </w:tr>
      <w:tr w:rsidR="00B5462B" w14:paraId="10A4D035" w14:textId="77777777" w:rsidTr="00B5462B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B0C0" w14:textId="097DCC06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220343120049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76DD" w14:textId="63111ED4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Akshay Khole</w:t>
            </w:r>
          </w:p>
        </w:tc>
      </w:tr>
      <w:tr w:rsidR="00B5462B" w14:paraId="6881AA34" w14:textId="77777777" w:rsidTr="00B5462B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4584" w14:textId="3A08C0AC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220343120053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9EA2" w14:textId="22D896D7" w:rsidR="00B5462B" w:rsidRDefault="00B5462B" w:rsidP="00B546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Lakshya Pareek</w:t>
            </w:r>
          </w:p>
        </w:tc>
      </w:tr>
    </w:tbl>
    <w:p w14:paraId="516B88BF" w14:textId="77777777" w:rsidR="0053059E" w:rsidRDefault="0053059E" w:rsidP="0053059E">
      <w:pPr>
        <w:rPr>
          <w:rFonts w:ascii="Times New Roman" w:hAnsi="Times New Roman" w:cs="Times New Roman"/>
          <w:b/>
          <w:sz w:val="32"/>
          <w:szCs w:val="32"/>
        </w:rPr>
      </w:pPr>
    </w:p>
    <w:p w14:paraId="2569EAE5" w14:textId="77777777" w:rsidR="0053059E" w:rsidRDefault="0053059E" w:rsidP="0053059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 of Project:</w:t>
      </w:r>
      <w:r>
        <w:rPr>
          <w:b/>
          <w:bCs/>
        </w:rPr>
        <w:t xml:space="preserve"> </w:t>
      </w:r>
    </w:p>
    <w:p w14:paraId="6C2516D9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Online General Store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is a site where you can order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grocery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from your near by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general store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sitting at home. </w:t>
      </w:r>
    </w:p>
    <w:p w14:paraId="1EFF9150" w14:textId="77777777" w:rsidR="0053059E" w:rsidRDefault="0053059E" w:rsidP="0053059E">
      <w:pPr>
        <w:rPr>
          <w:rFonts w:ascii="Times New Roman" w:hAnsi="Times New Roman" w:cs="Times New Roman"/>
          <w:sz w:val="28"/>
          <w:szCs w:val="28"/>
        </w:rPr>
      </w:pPr>
    </w:p>
    <w:p w14:paraId="4D765C0A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 and Scope of Project:  </w:t>
      </w:r>
    </w:p>
    <w:p w14:paraId="55554FAE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This site allows you to select the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grocery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which are available at the </w:t>
      </w:r>
    </w:p>
    <w:p w14:paraId="44DEAFDC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general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store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sitting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at home. You can collect it from the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General Store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. </w:t>
      </w:r>
    </w:p>
    <w:p w14:paraId="2E0D691C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This site will show you the available options of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food and household supplies at the store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and allows you to place an order at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store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at a time</w:t>
      </w:r>
    </w:p>
    <w:p w14:paraId="53861703" w14:textId="77777777" w:rsidR="00B5462B" w:rsidRDefault="00B5462B" w:rsidP="00B5462B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Summary of your particular order will be sent and you can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pay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the bill by QR or Phone number of the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general store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or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by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Cash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at time of picking up the grocery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. </w:t>
      </w:r>
    </w:p>
    <w:p w14:paraId="5A2D9EA3" w14:textId="77777777" w:rsidR="00B5462B" w:rsidRDefault="00B5462B" w:rsidP="00B5462B">
      <w:pPr>
        <w:rPr>
          <w:rFonts w:eastAsiaTheme="minorEastAsia"/>
          <w:sz w:val="20"/>
          <w:szCs w:val="20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As soon as 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he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marketer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pack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the grocery the notification will sent on your register number or on site from which the person placed the order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. </w:t>
      </w:r>
    </w:p>
    <w:p w14:paraId="3C769A1B" w14:textId="3674648B" w:rsidR="00B5462B" w:rsidRPr="00D976A7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As 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he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Marketer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will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have less customers to deal with and will be able to work faster comparatively and the customer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wont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have to wait for very long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time at the  general store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. And the customer will be able to select whatever they want without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wast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ing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time for waiting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in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queues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</w:t>
      </w:r>
    </w:p>
    <w:p w14:paraId="5F485EFB" w14:textId="77777777" w:rsidR="0053059E" w:rsidRDefault="0053059E" w:rsidP="0053059E">
      <w:pPr>
        <w:rPr>
          <w:rFonts w:ascii="Times New Roman" w:hAnsi="Times New Roman" w:cs="Times New Roman"/>
          <w:sz w:val="28"/>
          <w:szCs w:val="28"/>
        </w:rPr>
      </w:pPr>
    </w:p>
    <w:p w14:paraId="7670ABA1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Modification and improvement over the existing Implementation:</w:t>
      </w:r>
    </w:p>
    <w:p w14:paraId="5B7547A2" w14:textId="77777777" w:rsidR="0053059E" w:rsidRDefault="0053059E" w:rsidP="0053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State</w:t>
      </w:r>
    </w:p>
    <w:p w14:paraId="3D49ED57" w14:textId="77777777" w:rsidR="0053059E" w:rsidRDefault="0053059E" w:rsidP="0053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implementation of project</w:t>
      </w:r>
    </w:p>
    <w:p w14:paraId="5822F420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(Note – Please make a list or highlight the main points which you are going to implement)</w:t>
      </w:r>
    </w:p>
    <w:p w14:paraId="4FFC6171" w14:textId="77777777" w:rsidR="0053059E" w:rsidRDefault="0053059E" w:rsidP="0053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330285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Plan:</w:t>
      </w:r>
    </w:p>
    <w:p w14:paraId="237FAF2D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No. of User’s and Modules </w:t>
      </w:r>
    </w:p>
    <w:p w14:paraId="74700E56" w14:textId="68E581FA" w:rsidR="00B5462B" w:rsidRDefault="00B5462B" w:rsidP="00B5462B">
      <w:r>
        <w:rPr>
          <w:rFonts w:ascii="Symbol" w:eastAsia="SimSun" w:hAnsi="Symbol" w:cs="Symbol"/>
          <w:color w:val="000000"/>
          <w:sz w:val="28"/>
          <w:szCs w:val="28"/>
          <w:lang w:bidi="ar"/>
        </w:rPr>
        <w:t xml:space="preserve"> </w:t>
      </w:r>
      <w:r>
        <w:rPr>
          <w:rFonts w:asciiTheme="majorHAnsi" w:eastAsia="TimesNewRomanPS-BoldMT" w:hAnsiTheme="majorHAnsi" w:cstheme="majorHAnsi"/>
          <w:b/>
          <w:bCs/>
          <w:color w:val="000000"/>
          <w:sz w:val="28"/>
          <w:szCs w:val="28"/>
          <w:lang w:bidi="ar"/>
        </w:rPr>
        <w:t>Users-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The person or organization that will use the project's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product  are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2. The Admin and the Customer </w:t>
      </w:r>
    </w:p>
    <w:p w14:paraId="09E2F3E7" w14:textId="47B85539" w:rsidR="00B5462B" w:rsidRDefault="00B5462B" w:rsidP="00B5462B">
      <w:r>
        <w:rPr>
          <w:rFonts w:ascii="Symbol" w:eastAsia="SimSun" w:hAnsi="Symbol" w:cs="Symbol"/>
          <w:color w:val="000000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The Admins will manage the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inventory ,orders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and billing. Customers </w:t>
      </w:r>
    </w:p>
    <w:p w14:paraId="62B3A5BB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will order and pay. </w:t>
      </w:r>
    </w:p>
    <w:p w14:paraId="4FEA164B" w14:textId="77777777" w:rsidR="0053059E" w:rsidRDefault="0053059E" w:rsidP="00530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6D12B2" w14:textId="77777777" w:rsidR="00B5462B" w:rsidRDefault="00B5462B" w:rsidP="00B5462B"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 xml:space="preserve">Modules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- Module is a logical separation of a functionality within a </w:t>
      </w:r>
    </w:p>
    <w:p w14:paraId="55732149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project. </w:t>
      </w:r>
    </w:p>
    <w:p w14:paraId="3CD0D991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Modules for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online general store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portal: </w:t>
      </w:r>
    </w:p>
    <w:p w14:paraId="333766AB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1.Customer management- A database where the Customer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history of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order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will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be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kept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successfully. </w:t>
      </w:r>
    </w:p>
    <w:p w14:paraId="6F6A8389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2.Billing - The billing will send the bill to the customer and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customer can pay at the time of picking up the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grocery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14:paraId="644521AB" w14:textId="77777777" w:rsidR="00B5462B" w:rsidRDefault="00B5462B" w:rsidP="00B5462B"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3.Product management-This product management will be done by the </w:t>
      </w:r>
    </w:p>
    <w:p w14:paraId="4B29838C" w14:textId="77777777" w:rsidR="00B5462B" w:rsidRDefault="00B5462B" w:rsidP="00B5462B"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admins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14:paraId="7382D9ED" w14:textId="77777777" w:rsidR="0053059E" w:rsidRDefault="0053059E" w:rsidP="0053059E">
      <w:pPr>
        <w:rPr>
          <w:rFonts w:ascii="Times New Roman" w:hAnsi="Times New Roman" w:cs="Times New Roman"/>
          <w:sz w:val="28"/>
          <w:szCs w:val="28"/>
        </w:rPr>
      </w:pPr>
    </w:p>
    <w:p w14:paraId="7DEF49B6" w14:textId="77777777" w:rsidR="0053059E" w:rsidRDefault="0053059E" w:rsidP="0053059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  <w:r>
        <w:rPr>
          <w:b/>
          <w:bCs/>
        </w:rPr>
        <w:t xml:space="preserve"> </w:t>
      </w:r>
    </w:p>
    <w:p w14:paraId="5FEBCB9E" w14:textId="09059418" w:rsidR="0053059E" w:rsidRDefault="0053059E" w:rsidP="0053059E">
      <w:pPr>
        <w:rPr>
          <w:sz w:val="28"/>
          <w:szCs w:val="28"/>
        </w:rPr>
      </w:pPr>
      <w:r>
        <w:rPr>
          <w:b/>
          <w:bCs/>
        </w:rPr>
        <w:tab/>
      </w:r>
      <w:r>
        <w:rPr>
          <w:sz w:val="28"/>
          <w:szCs w:val="28"/>
        </w:rPr>
        <w:t>Frontend-</w:t>
      </w:r>
      <w:r w:rsidR="00BF0490">
        <w:rPr>
          <w:sz w:val="28"/>
          <w:szCs w:val="28"/>
        </w:rPr>
        <w:t xml:space="preserve"> JavaScript/</w:t>
      </w:r>
      <w:proofErr w:type="spellStart"/>
      <w:r w:rsidR="00BF0490">
        <w:rPr>
          <w:sz w:val="28"/>
          <w:szCs w:val="28"/>
        </w:rPr>
        <w:t>Jquery</w:t>
      </w:r>
      <w:proofErr w:type="spellEnd"/>
      <w:r w:rsidR="00BF0490">
        <w:rPr>
          <w:sz w:val="28"/>
          <w:szCs w:val="28"/>
        </w:rPr>
        <w:t>/React</w:t>
      </w:r>
    </w:p>
    <w:p w14:paraId="73EF5A04" w14:textId="18313C0E" w:rsidR="0053059E" w:rsidRDefault="0053059E" w:rsidP="0053059E">
      <w:pPr>
        <w:ind w:firstLine="720"/>
        <w:rPr>
          <w:sz w:val="28"/>
          <w:szCs w:val="28"/>
        </w:rPr>
      </w:pPr>
      <w:r>
        <w:rPr>
          <w:sz w:val="28"/>
          <w:szCs w:val="28"/>
        </w:rPr>
        <w:t>Backend-</w:t>
      </w:r>
      <w:r w:rsidR="00BF0490">
        <w:rPr>
          <w:sz w:val="28"/>
          <w:szCs w:val="28"/>
        </w:rPr>
        <w:t xml:space="preserve">Web Java </w:t>
      </w:r>
    </w:p>
    <w:p w14:paraId="54ADEF0D" w14:textId="50C41C3A" w:rsidR="0053059E" w:rsidRDefault="0053059E" w:rsidP="00A6396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Database-</w:t>
      </w:r>
      <w:proofErr w:type="spellStart"/>
      <w:r w:rsidR="00BF0490">
        <w:rPr>
          <w:sz w:val="28"/>
          <w:szCs w:val="28"/>
        </w:rPr>
        <w:t>Mysq</w:t>
      </w:r>
      <w:r w:rsidR="00A63960">
        <w:rPr>
          <w:sz w:val="28"/>
          <w:szCs w:val="28"/>
        </w:rPr>
        <w:t>l</w:t>
      </w:r>
      <w:proofErr w:type="spellEnd"/>
    </w:p>
    <w:p w14:paraId="2FB8B811" w14:textId="77777777" w:rsidR="0053059E" w:rsidRDefault="0053059E" w:rsidP="0053059E">
      <w:pPr>
        <w:rPr>
          <w:b/>
          <w:bCs/>
          <w:sz w:val="24"/>
          <w:szCs w:val="24"/>
        </w:rPr>
      </w:pPr>
    </w:p>
    <w:p w14:paraId="5C7A1EB2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Roles and Responsibilities: </w:t>
      </w:r>
    </w:p>
    <w:p w14:paraId="53F8672F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53059E" w14:paraId="0FB49CED" w14:textId="77777777" w:rsidTr="00A63960">
        <w:trPr>
          <w:trHeight w:val="923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  <w:noWrap/>
            <w:vAlign w:val="center"/>
            <w:hideMark/>
          </w:tcPr>
          <w:p w14:paraId="7B9B4BB7" w14:textId="77777777" w:rsidR="0053059E" w:rsidRDefault="0053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  <w:t>Roles And Responsibilities</w:t>
            </w:r>
          </w:p>
        </w:tc>
      </w:tr>
      <w:tr w:rsidR="0053059E" w14:paraId="461AC648" w14:textId="77777777" w:rsidTr="00A63960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EF4E3E0" w14:textId="77777777" w:rsidR="0053059E" w:rsidRDefault="0053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3D6CF8F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2E569DB" w14:textId="1E94EDDB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A6396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Back-End Developer</w:t>
            </w:r>
          </w:p>
        </w:tc>
      </w:tr>
      <w:tr w:rsidR="0053059E" w14:paraId="76FFE93B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359C30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FB5A3B7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7656B237" w14:textId="63E26320" w:rsidR="0053059E" w:rsidRPr="00A63960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A639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Shweth Kenkre</w:t>
            </w:r>
          </w:p>
        </w:tc>
      </w:tr>
      <w:tr w:rsidR="0053059E" w14:paraId="116A4755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A36302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1A3730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45C4291E" w14:textId="5596FD42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A6396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220343120047</w:t>
            </w:r>
          </w:p>
        </w:tc>
      </w:tr>
      <w:tr w:rsidR="0053059E" w14:paraId="3573703B" w14:textId="77777777" w:rsidTr="00A6396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3F3CC7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60B8146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126B3240" w14:textId="5C9A02B2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A6396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Will be </w:t>
            </w:r>
            <w:r w:rsidR="00F953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handling</w:t>
            </w:r>
            <w:r w:rsidR="00A6396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the backend development.</w:t>
            </w:r>
          </w:p>
        </w:tc>
      </w:tr>
      <w:tr w:rsidR="0053059E" w14:paraId="0E1AF66A" w14:textId="77777777" w:rsidTr="00A63960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8A55D01" w14:textId="77777777" w:rsidR="0053059E" w:rsidRDefault="0053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AEDB379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3C0B0711" w14:textId="52327DE1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A6396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Front-End Developer</w:t>
            </w:r>
          </w:p>
        </w:tc>
      </w:tr>
      <w:tr w:rsidR="0053059E" w14:paraId="5B084188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6BEED0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B58525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6CC19F46" w14:textId="3E70B741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A639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Tejas </w:t>
            </w:r>
            <w:proofErr w:type="spellStart"/>
            <w:r w:rsidR="00A6396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Shrirao</w:t>
            </w:r>
            <w:proofErr w:type="spellEnd"/>
          </w:p>
        </w:tc>
      </w:tr>
      <w:tr w:rsidR="0053059E" w14:paraId="2C28A9AA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C6D70B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34BCA0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03353B18" w14:textId="13F6B2B6" w:rsidR="0053059E" w:rsidRPr="00F95303" w:rsidRDefault="0053059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IN" w:eastAsia="en-IN"/>
              </w:rPr>
            </w:pPr>
            <w:r w:rsidRPr="00F9530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A63960" w:rsidRPr="00F95303">
              <w:rPr>
                <w:rFonts w:ascii="Calibri" w:hAnsi="Calibri" w:cs="Calibri"/>
                <w:bCs/>
                <w:sz w:val="24"/>
                <w:szCs w:val="24"/>
              </w:rPr>
              <w:t>220343120107</w:t>
            </w:r>
          </w:p>
        </w:tc>
      </w:tr>
      <w:tr w:rsidR="0053059E" w14:paraId="6F9260AE" w14:textId="77777777" w:rsidTr="00A6396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019D1A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BF4BDB8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271F1C6E" w14:textId="5CC59CC5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953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Will be handling the designing of the page</w:t>
            </w:r>
          </w:p>
        </w:tc>
      </w:tr>
      <w:tr w:rsidR="00A63960" w14:paraId="0F95E8F8" w14:textId="77777777" w:rsidTr="00A63960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D93E04E" w14:textId="77777777" w:rsidR="00A63960" w:rsidRDefault="00A63960" w:rsidP="00A6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D10FC29" w14:textId="77777777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FA672FB" w14:textId="4E045632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 Back-End Developer</w:t>
            </w:r>
          </w:p>
        </w:tc>
      </w:tr>
      <w:tr w:rsidR="00A63960" w14:paraId="19939BB6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172726" w14:textId="77777777" w:rsidR="00A63960" w:rsidRDefault="00A63960" w:rsidP="00A6396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44580FE" w14:textId="77777777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9728636" w14:textId="4B0739BF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Akhsay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Kohle</w:t>
            </w:r>
          </w:p>
        </w:tc>
      </w:tr>
      <w:tr w:rsidR="00A63960" w14:paraId="3CB77FC5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963A4" w14:textId="77777777" w:rsidR="00A63960" w:rsidRDefault="00A63960" w:rsidP="00A6396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F007235" w14:textId="77777777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6F2A16BF" w14:textId="5FA9C8C5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220343120049</w:t>
            </w:r>
          </w:p>
        </w:tc>
      </w:tr>
      <w:tr w:rsidR="00A63960" w14:paraId="6E413351" w14:textId="77777777" w:rsidTr="00A6396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AD6F12" w14:textId="77777777" w:rsidR="00A63960" w:rsidRDefault="00A63960" w:rsidP="00A6396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68B02D2" w14:textId="77777777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3DF800BD" w14:textId="645A58EA" w:rsidR="00A63960" w:rsidRDefault="00A63960" w:rsidP="00A6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 Will be </w:t>
            </w:r>
            <w:r w:rsidR="00F953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handling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the backend development.</w:t>
            </w:r>
          </w:p>
        </w:tc>
      </w:tr>
      <w:tr w:rsidR="0053059E" w14:paraId="75E41BAA" w14:textId="77777777" w:rsidTr="00A63960">
        <w:trPr>
          <w:trHeight w:val="300"/>
        </w:trPr>
        <w:tc>
          <w:tcPr>
            <w:tcW w:w="3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65A9067" w14:textId="77777777" w:rsidR="0053059E" w:rsidRDefault="0053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B62A17F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41DA7C6C" w14:textId="6690FA0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953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Database Manager</w:t>
            </w:r>
          </w:p>
        </w:tc>
      </w:tr>
      <w:tr w:rsidR="0053059E" w14:paraId="3BBB0477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064031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9D98652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3902CE8F" w14:textId="566B18E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  <w:r w:rsidR="00F953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Laksya Pareek</w:t>
            </w:r>
          </w:p>
        </w:tc>
      </w:tr>
      <w:tr w:rsidR="0053059E" w14:paraId="7AF78C0A" w14:textId="77777777" w:rsidTr="00A6396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A70BC5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7B436E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AD6BC02" w14:textId="23EE8589" w:rsidR="00F95303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953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220343120053</w:t>
            </w:r>
          </w:p>
        </w:tc>
      </w:tr>
      <w:tr w:rsidR="0053059E" w14:paraId="703C0B50" w14:textId="77777777" w:rsidTr="00A6396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C44A61" w14:textId="77777777" w:rsidR="0053059E" w:rsidRDefault="0053059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66630B2" w14:textId="77777777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14:paraId="2967051E" w14:textId="2838E666" w:rsidR="0053059E" w:rsidRDefault="00530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  <w:r w:rsidR="00F953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Will be handling the Database and relationships</w:t>
            </w:r>
          </w:p>
        </w:tc>
      </w:tr>
    </w:tbl>
    <w:p w14:paraId="4A8AFDD7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3F811" w14:textId="77777777" w:rsidR="0053059E" w:rsidRDefault="0053059E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507339" w14:textId="77777777" w:rsidR="0053059E" w:rsidRDefault="0053059E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A25F5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1246C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8A052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43EE4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DE6DB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88973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E2CB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104E8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59319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653E7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976B2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481B8" w14:textId="77777777" w:rsidR="00F95303" w:rsidRDefault="00F95303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143BF" w14:textId="20EB4DCD" w:rsidR="0053059E" w:rsidRDefault="0053059E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14:paraId="4A70E1E9" w14:textId="77777777" w:rsidR="0053059E" w:rsidRDefault="0053059E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77438" w14:textId="354EA482" w:rsidR="0053059E" w:rsidRDefault="0053059E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09CE8B" wp14:editId="17F1F8DB">
            <wp:extent cx="6149340" cy="5021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59" t="25763" r="15311" b="5456"/>
                    <a:stretch/>
                  </pic:blipFill>
                  <pic:spPr bwMode="auto">
                    <a:xfrm>
                      <a:off x="0" y="0"/>
                      <a:ext cx="6149340" cy="502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27A9C" w14:textId="77777777" w:rsidR="0053059E" w:rsidRDefault="0053059E" w:rsidP="00530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368C96" w14:textId="77777777" w:rsidR="0053059E" w:rsidRDefault="0053059E" w:rsidP="005305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C2F21" w14:textId="77777777" w:rsidR="0053059E" w:rsidRDefault="0053059E" w:rsidP="0053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Scope:</w:t>
      </w:r>
    </w:p>
    <w:p w14:paraId="7749A282" w14:textId="431BB4AA" w:rsidR="0053059E" w:rsidRDefault="00B5462B" w:rsidP="005305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Add UPI</w:t>
      </w:r>
      <w:r w:rsidR="00BF0490">
        <w:rPr>
          <w:rFonts w:ascii="Times New Roman" w:hAnsi="Times New Roman" w:cs="Times New Roman"/>
          <w:sz w:val="28"/>
          <w:szCs w:val="28"/>
        </w:rPr>
        <w:t>, Net Banking</w:t>
      </w:r>
      <w:r>
        <w:rPr>
          <w:rFonts w:ascii="Times New Roman" w:hAnsi="Times New Roman" w:cs="Times New Roman"/>
          <w:sz w:val="28"/>
          <w:szCs w:val="28"/>
        </w:rPr>
        <w:t xml:space="preserve"> and Credit Card payments.</w:t>
      </w:r>
    </w:p>
    <w:p w14:paraId="5EEC51C1" w14:textId="77777777" w:rsidR="0053059E" w:rsidRDefault="0053059E" w:rsidP="0053059E">
      <w:pPr>
        <w:rPr>
          <w:rFonts w:ascii="Times New Roman" w:hAnsi="Times New Roman" w:cs="Times New Roman"/>
          <w:b/>
          <w:sz w:val="32"/>
          <w:szCs w:val="32"/>
        </w:rPr>
      </w:pPr>
    </w:p>
    <w:p w14:paraId="2B09551F" w14:textId="77777777" w:rsidR="0053059E" w:rsidRDefault="0053059E" w:rsidP="0053059E">
      <w:pPr>
        <w:rPr>
          <w:sz w:val="24"/>
          <w:szCs w:val="24"/>
        </w:rPr>
      </w:pPr>
    </w:p>
    <w:p w14:paraId="21902118" w14:textId="50565DED" w:rsidR="00194829" w:rsidRPr="00D976A7" w:rsidRDefault="00CB0EEB" w:rsidP="00194829"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Grocerwala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is a site where you can order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grocery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from your near by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general store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sitting at home. This site allows you to select the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grocery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which are available at the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general </w:t>
      </w:r>
      <w:proofErr w:type="gramStart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store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sitting</w:t>
      </w:r>
      <w:proofErr w:type="gramEnd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at home. You can collect it from the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General Store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 This site will show you the available options of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food and household supplies at the store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and allows you to place an order at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store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at a time</w:t>
      </w:r>
      <w:r w:rsidR="00194829">
        <w:t xml:space="preserve">.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Summary of your particular order will be sent and you can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pay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the bill by QR or Phone number of the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general store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or </w:t>
      </w:r>
      <w:proofErr w:type="gramStart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by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Cash</w:t>
      </w:r>
      <w:proofErr w:type="gramEnd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at time of picking up the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lastRenderedPageBreak/>
        <w:t>grocery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.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As soon as t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he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marketer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pack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the grocery the notification will sent on your register number or on site from which the person placed the order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.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As t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he </w:t>
      </w:r>
      <w:proofErr w:type="gramStart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Marketer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will</w:t>
      </w:r>
      <w:proofErr w:type="gramEnd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have less customers to deal with and will be able to work faster comparatively and the customer </w:t>
      </w:r>
      <w:proofErr w:type="spellStart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wont</w:t>
      </w:r>
      <w:proofErr w:type="spellEnd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have to wait for very long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time at the  general store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. And the customer will be able to select whatever they want without </w:t>
      </w:r>
      <w:proofErr w:type="spellStart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wast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ing</w:t>
      </w:r>
      <w:proofErr w:type="spellEnd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time for waiting </w:t>
      </w:r>
      <w:proofErr w:type="gramStart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in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 xml:space="preserve"> </w:t>
      </w:r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queues</w:t>
      </w:r>
      <w:proofErr w:type="gramEnd"/>
      <w:r w:rsidR="00194829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</w:t>
      </w:r>
    </w:p>
    <w:p w14:paraId="28096905" w14:textId="77777777" w:rsidR="009C3E3C" w:rsidRDefault="009C3E3C"/>
    <w:sectPr w:rsidR="009C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9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9E"/>
    <w:rsid w:val="00194829"/>
    <w:rsid w:val="0053059E"/>
    <w:rsid w:val="00887AD7"/>
    <w:rsid w:val="009C3E3C"/>
    <w:rsid w:val="00A63960"/>
    <w:rsid w:val="00B5462B"/>
    <w:rsid w:val="00BF0490"/>
    <w:rsid w:val="00CB0EEB"/>
    <w:rsid w:val="00D976A7"/>
    <w:rsid w:val="00F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D80C"/>
  <w15:chartTrackingRefBased/>
  <w15:docId w15:val="{5FD97138-5B2F-4775-8238-371A3870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59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E"/>
    <w:pPr>
      <w:ind w:left="720"/>
      <w:contextualSpacing/>
    </w:pPr>
  </w:style>
  <w:style w:type="table" w:styleId="TableGrid">
    <w:name w:val="Table Grid"/>
    <w:basedOn w:val="TableNormal"/>
    <w:uiPriority w:val="59"/>
    <w:rsid w:val="005305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 Kenkre</dc:creator>
  <cp:keywords/>
  <dc:description/>
  <cp:lastModifiedBy>Shweth Kenkre</cp:lastModifiedBy>
  <cp:revision>4</cp:revision>
  <dcterms:created xsi:type="dcterms:W3CDTF">2022-09-05T10:04:00Z</dcterms:created>
  <dcterms:modified xsi:type="dcterms:W3CDTF">2022-09-16T05:25:00Z</dcterms:modified>
</cp:coreProperties>
</file>