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896" w:rsidRDefault="00D920D0">
      <w:pPr>
        <w:rPr>
          <w:sz w:val="28"/>
          <w:szCs w:val="28"/>
        </w:rPr>
      </w:pPr>
      <w:r w:rsidRPr="00E72312">
        <w:rPr>
          <w:sz w:val="28"/>
          <w:szCs w:val="28"/>
        </w:rPr>
        <w:t>ARN Ltd (</w:t>
      </w:r>
      <w:hyperlink r:id="rId6" w:history="1">
        <w:r w:rsidRPr="00E72312">
          <w:rPr>
            <w:rStyle w:val="Hyperlink"/>
            <w:sz w:val="28"/>
            <w:szCs w:val="28"/>
          </w:rPr>
          <w:t>www.amerasianresearch.org</w:t>
        </w:r>
      </w:hyperlink>
      <w:r w:rsidRPr="00E72312">
        <w:rPr>
          <w:sz w:val="28"/>
          <w:szCs w:val="28"/>
        </w:rPr>
        <w:t>) Quotations…</w:t>
      </w:r>
    </w:p>
    <w:p w:rsidR="005128B5" w:rsidRPr="00A1784B" w:rsidRDefault="005128B5" w:rsidP="005128B5">
      <w:pPr>
        <w:rPr>
          <w:i/>
        </w:rPr>
      </w:pPr>
      <w:r w:rsidRPr="00A1784B">
        <w:rPr>
          <w:i/>
        </w:rPr>
        <w:t>“There are likely 250,000+ first and second generation military Filipino Amerasians</w:t>
      </w:r>
      <w:r>
        <w:rPr>
          <w:i/>
        </w:rPr>
        <w:t>.</w:t>
      </w:r>
      <w:r w:rsidRPr="00A1784B">
        <w:rPr>
          <w:i/>
        </w:rPr>
        <w:t xml:space="preserve"> I dare the U.S. or Philippine government to deny it.  Show </w:t>
      </w:r>
      <w:r>
        <w:rPr>
          <w:i/>
        </w:rPr>
        <w:t xml:space="preserve">us </w:t>
      </w:r>
      <w:r w:rsidRPr="00A1784B">
        <w:rPr>
          <w:i/>
        </w:rPr>
        <w:t xml:space="preserve">the </w:t>
      </w:r>
      <w:r>
        <w:rPr>
          <w:i/>
        </w:rPr>
        <w:t xml:space="preserve">empirical </w:t>
      </w:r>
      <w:r w:rsidRPr="00A1784B">
        <w:rPr>
          <w:i/>
        </w:rPr>
        <w:t>data</w:t>
      </w:r>
      <w:r>
        <w:rPr>
          <w:i/>
        </w:rPr>
        <w:t xml:space="preserve"> …</w:t>
      </w:r>
      <w:r w:rsidRPr="00A1784B">
        <w:rPr>
          <w:i/>
        </w:rPr>
        <w:t>they won’t</w:t>
      </w:r>
      <w:r>
        <w:rPr>
          <w:i/>
        </w:rPr>
        <w:t>…</w:t>
      </w:r>
      <w:r w:rsidRPr="00A1784B">
        <w:rPr>
          <w:i/>
        </w:rPr>
        <w:t xml:space="preserve"> because they can’t”</w:t>
      </w:r>
    </w:p>
    <w:p w:rsidR="005128B5" w:rsidRDefault="005128B5" w:rsidP="005128B5">
      <w:pPr>
        <w:rPr>
          <w:b/>
        </w:rPr>
      </w:pPr>
      <w:r>
        <w:t xml:space="preserve">                                                                                                    </w:t>
      </w:r>
      <w:r w:rsidRPr="00A1784B">
        <w:rPr>
          <w:b/>
        </w:rPr>
        <w:t>Dr. P.C. “Pete” Kutschera, Ph.D.</w:t>
      </w:r>
    </w:p>
    <w:p w:rsidR="00322A9E" w:rsidRDefault="00322A9E">
      <w:r>
        <w:t>“</w:t>
      </w:r>
      <w:r w:rsidRPr="005128B5">
        <w:rPr>
          <w:i/>
        </w:rPr>
        <w:t>Many Filipino-Amersians</w:t>
      </w:r>
      <w:r w:rsidR="00E72312" w:rsidRPr="005128B5">
        <w:rPr>
          <w:i/>
        </w:rPr>
        <w:t xml:space="preserve"> have </w:t>
      </w:r>
      <w:r w:rsidRPr="005128B5">
        <w:rPr>
          <w:i/>
        </w:rPr>
        <w:t>done well</w:t>
      </w:r>
      <w:r w:rsidR="00886BBE" w:rsidRPr="005128B5">
        <w:rPr>
          <w:i/>
        </w:rPr>
        <w:t>.</w:t>
      </w:r>
      <w:r w:rsidRPr="005128B5">
        <w:rPr>
          <w:i/>
        </w:rPr>
        <w:t xml:space="preserve"> </w:t>
      </w:r>
      <w:r w:rsidR="00E72312" w:rsidRPr="005128B5">
        <w:rPr>
          <w:i/>
        </w:rPr>
        <w:t xml:space="preserve">Especially </w:t>
      </w:r>
      <w:r w:rsidRPr="005128B5">
        <w:rPr>
          <w:i/>
        </w:rPr>
        <w:t>the fairer skinned</w:t>
      </w:r>
      <w:r w:rsidR="00E72312" w:rsidRPr="005128B5">
        <w:rPr>
          <w:i/>
        </w:rPr>
        <w:t>, those</w:t>
      </w:r>
      <w:r w:rsidRPr="005128B5">
        <w:rPr>
          <w:i/>
        </w:rPr>
        <w:t xml:space="preserve"> with</w:t>
      </w:r>
      <w:r w:rsidR="00E72312" w:rsidRPr="005128B5">
        <w:rPr>
          <w:i/>
        </w:rPr>
        <w:t xml:space="preserve"> </w:t>
      </w:r>
      <w:r w:rsidRPr="005128B5">
        <w:rPr>
          <w:i/>
        </w:rPr>
        <w:t xml:space="preserve">distinctively Caucasian </w:t>
      </w:r>
      <w:r w:rsidR="00E72312" w:rsidRPr="005128B5">
        <w:rPr>
          <w:i/>
        </w:rPr>
        <w:t>or ‘mestiz</w:t>
      </w:r>
      <w:r w:rsidR="005128B5" w:rsidRPr="005128B5">
        <w:rPr>
          <w:i/>
        </w:rPr>
        <w:t>o-mestiza</w:t>
      </w:r>
      <w:r w:rsidR="00E72312" w:rsidRPr="005128B5">
        <w:rPr>
          <w:i/>
        </w:rPr>
        <w:t xml:space="preserve">’ </w:t>
      </w:r>
      <w:r w:rsidRPr="005128B5">
        <w:rPr>
          <w:i/>
        </w:rPr>
        <w:t>features</w:t>
      </w:r>
      <w:r w:rsidR="00E72312" w:rsidRPr="005128B5">
        <w:rPr>
          <w:i/>
        </w:rPr>
        <w:t>…that’s the reality</w:t>
      </w:r>
      <w:r w:rsidRPr="005128B5">
        <w:rPr>
          <w:i/>
        </w:rPr>
        <w:t xml:space="preserve">.  </w:t>
      </w:r>
      <w:r w:rsidR="008A0FEF" w:rsidRPr="005128B5">
        <w:rPr>
          <w:i/>
        </w:rPr>
        <w:t xml:space="preserve">That’s </w:t>
      </w:r>
      <w:r w:rsidRPr="005128B5">
        <w:rPr>
          <w:i/>
        </w:rPr>
        <w:t xml:space="preserve">the ‘Amerasian </w:t>
      </w:r>
      <w:r w:rsidR="001D7D1F">
        <w:rPr>
          <w:i/>
        </w:rPr>
        <w:t>P</w:t>
      </w:r>
      <w:r w:rsidRPr="005128B5">
        <w:rPr>
          <w:i/>
        </w:rPr>
        <w:t>aradox</w:t>
      </w:r>
      <w:r>
        <w:t>.’</w:t>
      </w:r>
      <w:r w:rsidR="005128B5">
        <w:t>”</w:t>
      </w:r>
      <w:r>
        <w:t xml:space="preserve"> </w:t>
      </w:r>
    </w:p>
    <w:p w:rsidR="00E72312" w:rsidRPr="00A1784B" w:rsidRDefault="00E72312">
      <w:pPr>
        <w:rPr>
          <w:b/>
        </w:rPr>
      </w:pPr>
      <w:r w:rsidRPr="00A1784B">
        <w:rPr>
          <w:b/>
        </w:rPr>
        <w:t xml:space="preserve">                                                                                                    Dr. P.C. “Pete” Kutschera, Ph.D.</w:t>
      </w:r>
    </w:p>
    <w:p w:rsidR="00944D2F" w:rsidRPr="00944D2F" w:rsidRDefault="005128B5">
      <w:pPr>
        <w:rPr>
          <w:i/>
        </w:rPr>
      </w:pPr>
      <w:r w:rsidRPr="00944D2F">
        <w:rPr>
          <w:i/>
        </w:rPr>
        <w:t xml:space="preserve"> </w:t>
      </w:r>
      <w:r w:rsidR="00944D2F" w:rsidRPr="00944D2F">
        <w:rPr>
          <w:i/>
        </w:rPr>
        <w:t xml:space="preserve">“The </w:t>
      </w:r>
      <w:r w:rsidR="00702CD6">
        <w:rPr>
          <w:i/>
        </w:rPr>
        <w:t xml:space="preserve">grinding </w:t>
      </w:r>
      <w:r w:rsidR="00944D2F" w:rsidRPr="00944D2F">
        <w:rPr>
          <w:i/>
        </w:rPr>
        <w:t xml:space="preserve">level of poverty experienced by mixed-blood Amerasians in the Philippines </w:t>
      </w:r>
      <w:r w:rsidR="008B364B">
        <w:rPr>
          <w:i/>
        </w:rPr>
        <w:t>–</w:t>
      </w:r>
      <w:r w:rsidR="00944D2F" w:rsidRPr="00944D2F">
        <w:rPr>
          <w:i/>
        </w:rPr>
        <w:t xml:space="preserve"> </w:t>
      </w:r>
      <w:r w:rsidR="008B364B">
        <w:rPr>
          <w:i/>
        </w:rPr>
        <w:t>who look</w:t>
      </w:r>
      <w:r w:rsidR="00944D2F">
        <w:rPr>
          <w:i/>
        </w:rPr>
        <w:t xml:space="preserve"> </w:t>
      </w:r>
      <w:r w:rsidR="00C07787">
        <w:rPr>
          <w:i/>
        </w:rPr>
        <w:t xml:space="preserve">just </w:t>
      </w:r>
      <w:r w:rsidR="008B364B">
        <w:rPr>
          <w:i/>
        </w:rPr>
        <w:t xml:space="preserve">like </w:t>
      </w:r>
      <w:r w:rsidR="00C07787">
        <w:rPr>
          <w:i/>
        </w:rPr>
        <w:t xml:space="preserve">any </w:t>
      </w:r>
      <w:r w:rsidR="001D7D1F">
        <w:rPr>
          <w:i/>
        </w:rPr>
        <w:t>‘</w:t>
      </w:r>
      <w:r w:rsidR="008B364B">
        <w:rPr>
          <w:i/>
        </w:rPr>
        <w:t>American</w:t>
      </w:r>
      <w:r w:rsidR="00702CD6">
        <w:rPr>
          <w:i/>
        </w:rPr>
        <w:t>s</w:t>
      </w:r>
      <w:r w:rsidR="001D7D1F">
        <w:rPr>
          <w:i/>
        </w:rPr>
        <w:t>’</w:t>
      </w:r>
      <w:r w:rsidR="00944D2F" w:rsidRPr="00944D2F">
        <w:rPr>
          <w:i/>
        </w:rPr>
        <w:t xml:space="preserve"> </w:t>
      </w:r>
      <w:r w:rsidR="00C07787">
        <w:rPr>
          <w:i/>
        </w:rPr>
        <w:t xml:space="preserve">you’d see in California or New Jersey </w:t>
      </w:r>
      <w:r w:rsidR="00944D2F" w:rsidRPr="00944D2F">
        <w:rPr>
          <w:i/>
        </w:rPr>
        <w:t xml:space="preserve"> --  </w:t>
      </w:r>
      <w:r w:rsidR="001D7D1F">
        <w:rPr>
          <w:i/>
        </w:rPr>
        <w:t>may be</w:t>
      </w:r>
      <w:r w:rsidR="0047706A">
        <w:rPr>
          <w:i/>
        </w:rPr>
        <w:t xml:space="preserve"> </w:t>
      </w:r>
      <w:r w:rsidR="00944D2F" w:rsidRPr="00944D2F">
        <w:rPr>
          <w:i/>
        </w:rPr>
        <w:t xml:space="preserve">beyond </w:t>
      </w:r>
      <w:r w:rsidR="008B364B">
        <w:rPr>
          <w:i/>
        </w:rPr>
        <w:t>the</w:t>
      </w:r>
      <w:r w:rsidR="00944D2F" w:rsidRPr="00944D2F">
        <w:rPr>
          <w:i/>
        </w:rPr>
        <w:t xml:space="preserve"> </w:t>
      </w:r>
      <w:r w:rsidR="008B364B">
        <w:rPr>
          <w:i/>
        </w:rPr>
        <w:t xml:space="preserve">conceptualization of the </w:t>
      </w:r>
      <w:r w:rsidR="00944D2F">
        <w:rPr>
          <w:i/>
        </w:rPr>
        <w:t xml:space="preserve">American </w:t>
      </w:r>
      <w:r w:rsidR="00702CD6">
        <w:rPr>
          <w:i/>
        </w:rPr>
        <w:t>public</w:t>
      </w:r>
      <w:r w:rsidR="00944D2F">
        <w:rPr>
          <w:i/>
        </w:rPr>
        <w:t xml:space="preserve">.” </w:t>
      </w:r>
      <w:r w:rsidR="00944D2F" w:rsidRPr="00944D2F">
        <w:rPr>
          <w:i/>
        </w:rPr>
        <w:t xml:space="preserve">   </w:t>
      </w:r>
    </w:p>
    <w:p w:rsidR="008B364B" w:rsidRDefault="008B364B" w:rsidP="008B364B">
      <w:pPr>
        <w:rPr>
          <w:b/>
        </w:rPr>
      </w:pPr>
      <w:r>
        <w:t xml:space="preserve">                                                                                                    </w:t>
      </w:r>
      <w:r w:rsidRPr="00A1784B">
        <w:rPr>
          <w:b/>
        </w:rPr>
        <w:t>Dr. P.C. “Pete” Kutschera, Ph.D.</w:t>
      </w:r>
    </w:p>
    <w:p w:rsidR="005128B5" w:rsidRDefault="005128B5" w:rsidP="008B364B">
      <w:pPr>
        <w:rPr>
          <w:b/>
        </w:rPr>
      </w:pPr>
    </w:p>
    <w:p w:rsidR="003D1CAB" w:rsidRPr="003D1CAB" w:rsidRDefault="003D1CAB">
      <w:pPr>
        <w:rPr>
          <w:i/>
        </w:rPr>
      </w:pPr>
      <w:r w:rsidRPr="003D1CAB">
        <w:rPr>
          <w:i/>
        </w:rPr>
        <w:t xml:space="preserve">“The care and welfare of these unfortunate </w:t>
      </w:r>
      <w:r w:rsidR="00702CD6">
        <w:rPr>
          <w:i/>
        </w:rPr>
        <w:t>[</w:t>
      </w:r>
      <w:r w:rsidR="00C07787">
        <w:rPr>
          <w:i/>
        </w:rPr>
        <w:t>Amerasian</w:t>
      </w:r>
      <w:r w:rsidR="00702CD6">
        <w:rPr>
          <w:i/>
        </w:rPr>
        <w:t>]</w:t>
      </w:r>
      <w:r w:rsidR="00C07787">
        <w:rPr>
          <w:i/>
        </w:rPr>
        <w:t xml:space="preserve"> </w:t>
      </w:r>
      <w:r w:rsidRPr="003D1CAB">
        <w:rPr>
          <w:i/>
        </w:rPr>
        <w:t>children…has never been and is not now considered an area of government responsibility.”</w:t>
      </w:r>
      <w:r w:rsidR="00E65CD1">
        <w:rPr>
          <w:i/>
        </w:rPr>
        <w:t xml:space="preserve"> </w:t>
      </w:r>
    </w:p>
    <w:p w:rsidR="003D1CAB" w:rsidRPr="003D1CAB" w:rsidRDefault="003D1CAB">
      <w:pPr>
        <w:rPr>
          <w:b/>
        </w:rPr>
      </w:pPr>
      <w:r w:rsidRPr="003D1CAB">
        <w:rPr>
          <w:b/>
          <w:i/>
        </w:rPr>
        <w:t xml:space="preserve">                                                                                                  </w:t>
      </w:r>
      <w:r w:rsidRPr="003D1CAB">
        <w:rPr>
          <w:b/>
        </w:rPr>
        <w:t xml:space="preserve">U.S. Defense Department </w:t>
      </w:r>
      <w:r w:rsidR="00EA6063">
        <w:rPr>
          <w:b/>
        </w:rPr>
        <w:t xml:space="preserve">Policy </w:t>
      </w:r>
      <w:r w:rsidRPr="003D1CAB">
        <w:rPr>
          <w:b/>
        </w:rPr>
        <w:t>Statement, 1970</w:t>
      </w:r>
    </w:p>
    <w:p w:rsidR="002E0B9D" w:rsidRDefault="002E0B9D">
      <w:r>
        <w:t xml:space="preserve">“We will not speak of these </w:t>
      </w:r>
      <w:r w:rsidR="00EA6063">
        <w:t xml:space="preserve">[Amerasian] </w:t>
      </w:r>
      <w:r>
        <w:t>children!”</w:t>
      </w:r>
    </w:p>
    <w:p w:rsidR="002E0B9D" w:rsidRDefault="002E0B9D" w:rsidP="00A1784B">
      <w:pPr>
        <w:spacing w:after="0"/>
        <w:rPr>
          <w:b/>
        </w:rPr>
      </w:pPr>
      <w:r>
        <w:t xml:space="preserve">                    </w:t>
      </w:r>
      <w:r w:rsidRPr="008A042E">
        <w:rPr>
          <w:b/>
        </w:rPr>
        <w:t xml:space="preserve">General Douglas MacArthur during the </w:t>
      </w:r>
      <w:r w:rsidR="00A1784B" w:rsidRPr="008A042E">
        <w:rPr>
          <w:b/>
        </w:rPr>
        <w:t>Allied Occupation of Japan, 1945-1952</w:t>
      </w:r>
    </w:p>
    <w:p w:rsidR="00EA6063" w:rsidRDefault="00EA6063" w:rsidP="00A1784B">
      <w:pPr>
        <w:spacing w:after="0"/>
        <w:rPr>
          <w:b/>
        </w:rPr>
      </w:pPr>
    </w:p>
    <w:p w:rsidR="004B20DC" w:rsidRDefault="00EA6063" w:rsidP="00A1784B">
      <w:pPr>
        <w:spacing w:after="0"/>
        <w:rPr>
          <w:i/>
        </w:rPr>
      </w:pPr>
      <w:r w:rsidRPr="00EA6063">
        <w:rPr>
          <w:i/>
        </w:rPr>
        <w:t>“</w:t>
      </w:r>
      <w:r w:rsidR="004B20DC">
        <w:rPr>
          <w:i/>
        </w:rPr>
        <w:t>What</w:t>
      </w:r>
      <w:r w:rsidRPr="00EA6063">
        <w:rPr>
          <w:i/>
        </w:rPr>
        <w:t xml:space="preserve"> a </w:t>
      </w:r>
      <w:r w:rsidR="004B20DC">
        <w:rPr>
          <w:i/>
        </w:rPr>
        <w:t>horrible</w:t>
      </w:r>
      <w:r w:rsidRPr="00EA6063">
        <w:rPr>
          <w:i/>
        </w:rPr>
        <w:t xml:space="preserve"> myth the vast</w:t>
      </w:r>
      <w:r>
        <w:rPr>
          <w:i/>
        </w:rPr>
        <w:t xml:space="preserve"> number of Filipina mothers of Amerasian children were </w:t>
      </w:r>
      <w:r w:rsidR="004B20DC">
        <w:rPr>
          <w:i/>
        </w:rPr>
        <w:t xml:space="preserve">professional </w:t>
      </w:r>
      <w:r>
        <w:rPr>
          <w:i/>
        </w:rPr>
        <w:t xml:space="preserve">prostituted woman. </w:t>
      </w:r>
      <w:r w:rsidR="004B20DC">
        <w:rPr>
          <w:i/>
        </w:rPr>
        <w:t xml:space="preserve">The truth is the majority were </w:t>
      </w:r>
      <w:r w:rsidR="0047706A">
        <w:rPr>
          <w:i/>
        </w:rPr>
        <w:t xml:space="preserve">probably </w:t>
      </w:r>
      <w:r w:rsidR="004B20DC">
        <w:rPr>
          <w:i/>
        </w:rPr>
        <w:t xml:space="preserve">born of inevitable ‘boy-girl, man-woman’ relationships of humans caught in the upheaval of war and geo-political turmoil.” </w:t>
      </w:r>
    </w:p>
    <w:p w:rsidR="004B20DC" w:rsidRDefault="004B20DC" w:rsidP="00A1784B">
      <w:pPr>
        <w:spacing w:after="0"/>
        <w:rPr>
          <w:i/>
        </w:rPr>
      </w:pPr>
    </w:p>
    <w:p w:rsidR="00EA6063" w:rsidRPr="004B20DC" w:rsidRDefault="004B20DC" w:rsidP="00A1784B">
      <w:pPr>
        <w:spacing w:after="0"/>
        <w:rPr>
          <w:b/>
        </w:rPr>
      </w:pPr>
      <w:r>
        <w:rPr>
          <w:i/>
        </w:rPr>
        <w:t xml:space="preserve">                                                                              </w:t>
      </w:r>
      <w:r w:rsidRPr="004B20DC">
        <w:rPr>
          <w:b/>
          <w:i/>
        </w:rPr>
        <w:t xml:space="preserve">Dr. P.C. </w:t>
      </w:r>
      <w:r w:rsidR="008528BD">
        <w:rPr>
          <w:b/>
          <w:i/>
        </w:rPr>
        <w:t xml:space="preserve">“Pete” </w:t>
      </w:r>
      <w:r w:rsidRPr="004B20DC">
        <w:rPr>
          <w:b/>
          <w:i/>
        </w:rPr>
        <w:t>Kutschera, Ph.D.</w:t>
      </w:r>
      <w:r w:rsidR="00EA6063" w:rsidRPr="004B20DC">
        <w:rPr>
          <w:b/>
          <w:i/>
        </w:rPr>
        <w:t xml:space="preserve">  </w:t>
      </w:r>
      <w:r w:rsidR="00EA6063" w:rsidRPr="004B20DC">
        <w:rPr>
          <w:b/>
        </w:rPr>
        <w:t xml:space="preserve"> </w:t>
      </w:r>
    </w:p>
    <w:p w:rsidR="00E65CD1" w:rsidRDefault="00E65CD1" w:rsidP="00A1784B">
      <w:pPr>
        <w:spacing w:after="0"/>
        <w:rPr>
          <w:b/>
        </w:rPr>
      </w:pPr>
    </w:p>
    <w:p w:rsidR="008A042E" w:rsidRDefault="008A042E" w:rsidP="00A1784B">
      <w:pPr>
        <w:spacing w:after="0"/>
        <w:rPr>
          <w:b/>
        </w:rPr>
      </w:pPr>
    </w:p>
    <w:p w:rsidR="008A042E" w:rsidRPr="00952A47" w:rsidRDefault="008A042E" w:rsidP="00A1784B">
      <w:pPr>
        <w:spacing w:after="0"/>
        <w:rPr>
          <w:i/>
        </w:rPr>
      </w:pPr>
      <w:r w:rsidRPr="00952A47">
        <w:rPr>
          <w:i/>
        </w:rPr>
        <w:t>“The children of America and Asia are world children. Never mind how they were born or at what level! They are the result of the meeting of two great cultures.”</w:t>
      </w:r>
    </w:p>
    <w:p w:rsidR="008A042E" w:rsidRDefault="008A042E" w:rsidP="00A1784B">
      <w:pPr>
        <w:spacing w:after="0"/>
      </w:pPr>
    </w:p>
    <w:p w:rsidR="008A042E" w:rsidRDefault="008A042E" w:rsidP="00A1784B">
      <w:pPr>
        <w:spacing w:after="0"/>
        <w:rPr>
          <w:b/>
        </w:rPr>
      </w:pPr>
      <w:r>
        <w:t xml:space="preserve">                                                                           </w:t>
      </w:r>
      <w:r w:rsidRPr="00952A47">
        <w:rPr>
          <w:b/>
        </w:rPr>
        <w:t xml:space="preserve">    Pearl S. Buck, Nobel Laureate </w:t>
      </w:r>
      <w:r w:rsidR="00702CD6">
        <w:rPr>
          <w:b/>
        </w:rPr>
        <w:t>&amp;</w:t>
      </w:r>
      <w:r w:rsidRPr="00952A47">
        <w:rPr>
          <w:b/>
        </w:rPr>
        <w:t xml:space="preserve"> Pulitzer Prize winner</w:t>
      </w:r>
    </w:p>
    <w:p w:rsidR="009B7311" w:rsidRDefault="009B7311" w:rsidP="00A1784B">
      <w:pPr>
        <w:spacing w:after="0"/>
        <w:rPr>
          <w:b/>
        </w:rPr>
      </w:pPr>
    </w:p>
    <w:p w:rsidR="00952A47" w:rsidRDefault="00952A47" w:rsidP="00A1784B">
      <w:pPr>
        <w:spacing w:after="0"/>
        <w:rPr>
          <w:i/>
        </w:rPr>
      </w:pPr>
      <w:r w:rsidRPr="00952A47">
        <w:rPr>
          <w:i/>
        </w:rPr>
        <w:t>“</w:t>
      </w:r>
      <w:r>
        <w:rPr>
          <w:i/>
        </w:rPr>
        <w:t xml:space="preserve">They </w:t>
      </w:r>
      <w:r w:rsidR="00EA6063">
        <w:rPr>
          <w:i/>
        </w:rPr>
        <w:t>[</w:t>
      </w:r>
      <w:r w:rsidR="00702CD6">
        <w:rPr>
          <w:i/>
        </w:rPr>
        <w:t>Amerasians</w:t>
      </w:r>
      <w:r w:rsidR="00EA6063">
        <w:rPr>
          <w:i/>
        </w:rPr>
        <w:t>]</w:t>
      </w:r>
      <w:r w:rsidR="00702CD6">
        <w:rPr>
          <w:i/>
        </w:rPr>
        <w:t xml:space="preserve"> </w:t>
      </w:r>
      <w:r>
        <w:rPr>
          <w:i/>
        </w:rPr>
        <w:t>continue to be born</w:t>
      </w:r>
      <w:r w:rsidR="00EA6063">
        <w:rPr>
          <w:i/>
        </w:rPr>
        <w:t>,</w:t>
      </w:r>
      <w:r w:rsidR="009B7311">
        <w:rPr>
          <w:i/>
        </w:rPr>
        <w:t xml:space="preserve"> and will continue</w:t>
      </w:r>
      <w:r w:rsidR="00EA6063">
        <w:rPr>
          <w:i/>
        </w:rPr>
        <w:t>,</w:t>
      </w:r>
      <w:r w:rsidR="009B7311">
        <w:rPr>
          <w:i/>
        </w:rPr>
        <w:t xml:space="preserve"> </w:t>
      </w:r>
      <w:r>
        <w:rPr>
          <w:i/>
        </w:rPr>
        <w:t>since it is obvious that for the foreseeable future American servicemen will remain stationed at various strategic places in Asia.</w:t>
      </w:r>
      <w:r w:rsidR="009B7311">
        <w:rPr>
          <w:i/>
        </w:rPr>
        <w:t>”</w:t>
      </w:r>
      <w:r>
        <w:rPr>
          <w:i/>
        </w:rPr>
        <w:t xml:space="preserve"> </w:t>
      </w:r>
    </w:p>
    <w:p w:rsidR="00952A47" w:rsidRDefault="00952A47" w:rsidP="00A1784B">
      <w:pPr>
        <w:spacing w:after="0"/>
        <w:rPr>
          <w:i/>
        </w:rPr>
      </w:pPr>
    </w:p>
    <w:p w:rsidR="00952A47" w:rsidRDefault="00952A47" w:rsidP="00A1784B">
      <w:pPr>
        <w:spacing w:after="0"/>
        <w:rPr>
          <w:b/>
        </w:rPr>
      </w:pPr>
      <w:r>
        <w:rPr>
          <w:i/>
        </w:rPr>
        <w:t xml:space="preserve">                                                                                </w:t>
      </w:r>
      <w:r w:rsidRPr="00952A47">
        <w:rPr>
          <w:b/>
        </w:rPr>
        <w:t xml:space="preserve">Pearl S. Buck, Nobel Laureate </w:t>
      </w:r>
      <w:r w:rsidR="00702CD6">
        <w:rPr>
          <w:b/>
        </w:rPr>
        <w:t>&amp;</w:t>
      </w:r>
      <w:r w:rsidRPr="00952A47">
        <w:rPr>
          <w:b/>
        </w:rPr>
        <w:t xml:space="preserve"> Pulitzer Prize winner</w:t>
      </w:r>
    </w:p>
    <w:p w:rsidR="008528BD" w:rsidRDefault="008528BD" w:rsidP="00A1784B">
      <w:pPr>
        <w:spacing w:after="0"/>
        <w:rPr>
          <w:b/>
        </w:rPr>
      </w:pPr>
    </w:p>
    <w:p w:rsidR="008528BD" w:rsidRDefault="008528BD" w:rsidP="00A1784B">
      <w:pPr>
        <w:spacing w:after="0"/>
        <w:rPr>
          <w:b/>
        </w:rPr>
      </w:pPr>
    </w:p>
    <w:p w:rsidR="008528BD" w:rsidRDefault="008528BD" w:rsidP="00A1784B">
      <w:pPr>
        <w:spacing w:after="0"/>
        <w:rPr>
          <w:b/>
        </w:rPr>
      </w:pPr>
    </w:p>
    <w:p w:rsidR="008528BD" w:rsidRDefault="008528BD" w:rsidP="00A1784B">
      <w:pPr>
        <w:spacing w:after="0"/>
        <w:rPr>
          <w:b/>
        </w:rPr>
      </w:pPr>
    </w:p>
    <w:p w:rsidR="008528BD" w:rsidRDefault="008528BD" w:rsidP="00A1784B">
      <w:pPr>
        <w:spacing w:after="0"/>
        <w:rPr>
          <w:b/>
        </w:rPr>
      </w:pPr>
    </w:p>
    <w:p w:rsidR="008528BD" w:rsidRDefault="008528BD" w:rsidP="008528BD">
      <w:pPr>
        <w:spacing w:after="0"/>
        <w:jc w:val="center"/>
        <w:rPr>
          <w:b/>
          <w:sz w:val="32"/>
          <w:szCs w:val="32"/>
        </w:rPr>
      </w:pPr>
      <w:r w:rsidRPr="00546220">
        <w:rPr>
          <w:b/>
          <w:sz w:val="32"/>
          <w:szCs w:val="32"/>
        </w:rPr>
        <w:t>Amerasian Research Network, Ltd.    -     Board of Trustees</w:t>
      </w:r>
    </w:p>
    <w:p w:rsidR="003479C9" w:rsidRDefault="003479C9" w:rsidP="003479C9">
      <w:pPr>
        <w:spacing w:after="0"/>
        <w:jc w:val="center"/>
      </w:pPr>
      <w:r w:rsidRPr="003479C9">
        <w:t xml:space="preserve">210 Osborne Rd., Albany, NY 12205 E-mail: </w:t>
      </w:r>
      <w:hyperlink r:id="rId7" w:history="1">
        <w:r w:rsidRPr="004121CE">
          <w:rPr>
            <w:rStyle w:val="Hyperlink"/>
          </w:rPr>
          <w:t>drk@amerasianresearch.org</w:t>
        </w:r>
      </w:hyperlink>
    </w:p>
    <w:p w:rsidR="003479C9" w:rsidRPr="003479C9" w:rsidRDefault="003479C9" w:rsidP="003479C9">
      <w:pPr>
        <w:spacing w:after="0"/>
        <w:jc w:val="center"/>
      </w:pPr>
      <w:r>
        <w:t>Tel: (518) 438-3538</w:t>
      </w:r>
    </w:p>
    <w:p w:rsidR="008528BD" w:rsidRDefault="003479C9" w:rsidP="008528BD">
      <w:pPr>
        <w:spacing w:after="0"/>
        <w:jc w:val="center"/>
        <w:rPr>
          <w:b/>
          <w:sz w:val="28"/>
          <w:szCs w:val="28"/>
        </w:rPr>
      </w:pPr>
      <w:r>
        <w:rPr>
          <w:b/>
          <w:sz w:val="28"/>
          <w:szCs w:val="28"/>
        </w:rPr>
        <w:t xml:space="preserve"> </w:t>
      </w:r>
    </w:p>
    <w:p w:rsidR="008528BD" w:rsidRPr="0006788A" w:rsidRDefault="008528BD" w:rsidP="008528BD">
      <w:pPr>
        <w:spacing w:after="0"/>
        <w:rPr>
          <w:b/>
        </w:rPr>
      </w:pPr>
      <w:r w:rsidRPr="0006788A">
        <w:rPr>
          <w:b/>
        </w:rPr>
        <w:t>Dr. Marie A. Caputi, Ph.D. (Fort Lauderdale, F</w:t>
      </w:r>
      <w:r w:rsidR="0006788A" w:rsidRPr="0006788A">
        <w:rPr>
          <w:b/>
        </w:rPr>
        <w:t>lorida 33314</w:t>
      </w:r>
      <w:r w:rsidRPr="0006788A">
        <w:rPr>
          <w:b/>
        </w:rPr>
        <w:t>, USA)</w:t>
      </w:r>
    </w:p>
    <w:p w:rsidR="008528BD" w:rsidRPr="0006788A" w:rsidRDefault="008528BD" w:rsidP="008528BD">
      <w:pPr>
        <w:spacing w:after="0"/>
        <w:rPr>
          <w:b/>
          <w:sz w:val="24"/>
          <w:szCs w:val="24"/>
        </w:rPr>
      </w:pPr>
      <w:r w:rsidRPr="0006788A">
        <w:rPr>
          <w:b/>
          <w:sz w:val="24"/>
          <w:szCs w:val="24"/>
        </w:rPr>
        <w:t xml:space="preserve">Chair/President </w:t>
      </w:r>
    </w:p>
    <w:p w:rsidR="008528BD" w:rsidRDefault="008528BD" w:rsidP="008528BD">
      <w:pPr>
        <w:spacing w:after="0"/>
        <w:rPr>
          <w:b/>
          <w:sz w:val="28"/>
          <w:szCs w:val="28"/>
        </w:rPr>
      </w:pPr>
    </w:p>
    <w:p w:rsidR="00546220" w:rsidRPr="0006788A" w:rsidRDefault="00546220" w:rsidP="00546220">
      <w:pPr>
        <w:spacing w:after="0"/>
        <w:rPr>
          <w:b/>
        </w:rPr>
      </w:pPr>
      <w:r w:rsidRPr="0006788A">
        <w:rPr>
          <w:b/>
        </w:rPr>
        <w:t>Dr. P.C. “Pete” Kutschera, Ph.D. (210 Osborne Rd., Albany, N</w:t>
      </w:r>
      <w:r w:rsidR="0006788A" w:rsidRPr="0006788A">
        <w:rPr>
          <w:b/>
        </w:rPr>
        <w:t>ew York 12205</w:t>
      </w:r>
      <w:r w:rsidRPr="0006788A">
        <w:rPr>
          <w:b/>
        </w:rPr>
        <w:t xml:space="preserve"> USA)</w:t>
      </w:r>
    </w:p>
    <w:p w:rsidR="00546220" w:rsidRPr="0006788A" w:rsidRDefault="00546220" w:rsidP="00546220">
      <w:pPr>
        <w:spacing w:after="0"/>
        <w:rPr>
          <w:b/>
        </w:rPr>
      </w:pPr>
      <w:r w:rsidRPr="0006788A">
        <w:rPr>
          <w:b/>
          <w:sz w:val="24"/>
          <w:szCs w:val="24"/>
        </w:rPr>
        <w:t>Executive Director/Chief Academic Officer</w:t>
      </w:r>
      <w:r>
        <w:rPr>
          <w:b/>
          <w:sz w:val="28"/>
          <w:szCs w:val="28"/>
        </w:rPr>
        <w:t xml:space="preserve"> </w:t>
      </w:r>
      <w:r w:rsidR="0006788A">
        <w:rPr>
          <w:b/>
          <w:sz w:val="28"/>
          <w:szCs w:val="28"/>
        </w:rPr>
        <w:t>(</w:t>
      </w:r>
      <w:r w:rsidRPr="0006788A">
        <w:rPr>
          <w:b/>
        </w:rPr>
        <w:t>E-mail: drk@amerasianresearch.org)</w:t>
      </w:r>
    </w:p>
    <w:p w:rsidR="00546220" w:rsidRDefault="00546220" w:rsidP="00546220">
      <w:pPr>
        <w:spacing w:after="0"/>
        <w:rPr>
          <w:b/>
          <w:sz w:val="28"/>
          <w:szCs w:val="28"/>
        </w:rPr>
      </w:pPr>
    </w:p>
    <w:p w:rsidR="008528BD" w:rsidRPr="0006788A" w:rsidRDefault="008528BD" w:rsidP="008528BD">
      <w:pPr>
        <w:spacing w:after="0"/>
        <w:rPr>
          <w:b/>
        </w:rPr>
      </w:pPr>
      <w:r w:rsidRPr="0006788A">
        <w:rPr>
          <w:b/>
        </w:rPr>
        <w:t>SGM Corine L. Lombardo  (Scotia, N</w:t>
      </w:r>
      <w:r w:rsidR="0006788A" w:rsidRPr="0006788A">
        <w:rPr>
          <w:b/>
        </w:rPr>
        <w:t>ew York  12302</w:t>
      </w:r>
      <w:r w:rsidRPr="0006788A">
        <w:rPr>
          <w:b/>
        </w:rPr>
        <w:t>, USA)</w:t>
      </w:r>
    </w:p>
    <w:p w:rsidR="008528BD" w:rsidRPr="0006788A" w:rsidRDefault="008528BD" w:rsidP="008528BD">
      <w:pPr>
        <w:spacing w:after="0"/>
        <w:rPr>
          <w:b/>
          <w:sz w:val="24"/>
          <w:szCs w:val="24"/>
        </w:rPr>
      </w:pPr>
      <w:r w:rsidRPr="0006788A">
        <w:rPr>
          <w:b/>
          <w:sz w:val="24"/>
          <w:szCs w:val="24"/>
        </w:rPr>
        <w:t>Vice Chair/Secretariat</w:t>
      </w:r>
    </w:p>
    <w:p w:rsidR="00546220" w:rsidRDefault="00546220" w:rsidP="008528BD">
      <w:pPr>
        <w:spacing w:after="0"/>
        <w:rPr>
          <w:b/>
          <w:sz w:val="28"/>
          <w:szCs w:val="28"/>
        </w:rPr>
      </w:pPr>
    </w:p>
    <w:p w:rsidR="00546220" w:rsidRPr="0006788A" w:rsidRDefault="00546220" w:rsidP="00546220">
      <w:pPr>
        <w:spacing w:after="0"/>
        <w:rPr>
          <w:b/>
        </w:rPr>
      </w:pPr>
      <w:r w:rsidRPr="0006788A">
        <w:rPr>
          <w:b/>
        </w:rPr>
        <w:t xml:space="preserve">Prof. Jose Maria G. Pelayo III  (Angeles </w:t>
      </w:r>
      <w:r w:rsidR="0006788A" w:rsidRPr="0006788A">
        <w:rPr>
          <w:b/>
        </w:rPr>
        <w:t xml:space="preserve">2009, </w:t>
      </w:r>
      <w:r w:rsidRPr="0006788A">
        <w:rPr>
          <w:b/>
        </w:rPr>
        <w:t>Pampanga, Luzon, Philippines</w:t>
      </w:r>
      <w:r w:rsidR="0006788A">
        <w:rPr>
          <w:b/>
        </w:rPr>
        <w:t>)</w:t>
      </w:r>
    </w:p>
    <w:p w:rsidR="00546220" w:rsidRPr="0006788A" w:rsidRDefault="00546220" w:rsidP="00546220">
      <w:pPr>
        <w:spacing w:after="0"/>
        <w:rPr>
          <w:i/>
          <w:sz w:val="24"/>
          <w:szCs w:val="24"/>
        </w:rPr>
      </w:pPr>
      <w:r w:rsidRPr="0006788A">
        <w:rPr>
          <w:b/>
          <w:sz w:val="24"/>
          <w:szCs w:val="24"/>
        </w:rPr>
        <w:t>Senior Associate Trustee</w:t>
      </w:r>
    </w:p>
    <w:p w:rsidR="008528BD" w:rsidRDefault="008528BD" w:rsidP="008528BD">
      <w:pPr>
        <w:spacing w:after="0"/>
        <w:rPr>
          <w:b/>
          <w:sz w:val="28"/>
          <w:szCs w:val="28"/>
        </w:rPr>
      </w:pPr>
    </w:p>
    <w:p w:rsidR="008528BD" w:rsidRPr="0006788A" w:rsidRDefault="008528BD" w:rsidP="008528BD">
      <w:pPr>
        <w:spacing w:after="0"/>
        <w:rPr>
          <w:b/>
        </w:rPr>
      </w:pPr>
      <w:r w:rsidRPr="0006788A">
        <w:rPr>
          <w:b/>
        </w:rPr>
        <w:t>SFC (Ret.) Stephen B. Petibone</w:t>
      </w:r>
      <w:r w:rsidR="00546220" w:rsidRPr="0006788A">
        <w:rPr>
          <w:b/>
        </w:rPr>
        <w:t xml:space="preserve"> (</w:t>
      </w:r>
      <w:r w:rsidR="0006788A" w:rsidRPr="0006788A">
        <w:rPr>
          <w:b/>
        </w:rPr>
        <w:t>Valley Falls, New York 12185)</w:t>
      </w:r>
    </w:p>
    <w:p w:rsidR="008528BD" w:rsidRPr="0006788A" w:rsidRDefault="008528BD" w:rsidP="008528BD">
      <w:pPr>
        <w:spacing w:after="0"/>
        <w:rPr>
          <w:b/>
          <w:sz w:val="24"/>
          <w:szCs w:val="24"/>
        </w:rPr>
      </w:pPr>
      <w:r w:rsidRPr="0006788A">
        <w:rPr>
          <w:b/>
          <w:sz w:val="24"/>
          <w:szCs w:val="24"/>
        </w:rPr>
        <w:t>Financial Officer</w:t>
      </w:r>
    </w:p>
    <w:p w:rsidR="008528BD" w:rsidRDefault="008528BD" w:rsidP="008528BD">
      <w:pPr>
        <w:spacing w:after="0"/>
        <w:rPr>
          <w:b/>
          <w:sz w:val="28"/>
          <w:szCs w:val="28"/>
        </w:rPr>
      </w:pPr>
    </w:p>
    <w:p w:rsidR="003479C9" w:rsidRDefault="003479C9" w:rsidP="008528BD">
      <w:pPr>
        <w:spacing w:after="0"/>
        <w:rPr>
          <w:b/>
          <w:sz w:val="28"/>
          <w:szCs w:val="28"/>
        </w:rPr>
      </w:pPr>
      <w:r>
        <w:rPr>
          <w:b/>
          <w:sz w:val="28"/>
          <w:szCs w:val="28"/>
        </w:rPr>
        <w:t>Administration</w:t>
      </w:r>
      <w:r w:rsidR="0075347C">
        <w:rPr>
          <w:b/>
          <w:sz w:val="28"/>
          <w:szCs w:val="28"/>
        </w:rPr>
        <w:t xml:space="preserve"> Support </w:t>
      </w:r>
    </w:p>
    <w:p w:rsidR="003479C9" w:rsidRDefault="003479C9" w:rsidP="008528BD">
      <w:pPr>
        <w:spacing w:after="0"/>
        <w:rPr>
          <w:b/>
          <w:sz w:val="28"/>
          <w:szCs w:val="28"/>
        </w:rPr>
      </w:pPr>
    </w:p>
    <w:p w:rsidR="003479C9" w:rsidRDefault="003479C9" w:rsidP="008528BD">
      <w:pPr>
        <w:spacing w:after="0"/>
        <w:rPr>
          <w:b/>
        </w:rPr>
      </w:pPr>
      <w:r w:rsidRPr="003479C9">
        <w:rPr>
          <w:b/>
        </w:rPr>
        <w:t xml:space="preserve">Philip </w:t>
      </w:r>
      <w:r>
        <w:rPr>
          <w:b/>
        </w:rPr>
        <w:t>M. Kutschera, LCSW, MSW (Albany, New York 12205)</w:t>
      </w:r>
    </w:p>
    <w:p w:rsidR="003479C9" w:rsidRDefault="003479C9" w:rsidP="008528BD">
      <w:pPr>
        <w:spacing w:after="0"/>
        <w:rPr>
          <w:b/>
          <w:sz w:val="24"/>
          <w:szCs w:val="24"/>
        </w:rPr>
      </w:pPr>
      <w:r w:rsidRPr="003479C9">
        <w:rPr>
          <w:b/>
          <w:sz w:val="24"/>
          <w:szCs w:val="24"/>
        </w:rPr>
        <w:t>Senior Research Officer</w:t>
      </w:r>
      <w:r>
        <w:rPr>
          <w:b/>
          <w:sz w:val="24"/>
          <w:szCs w:val="24"/>
        </w:rPr>
        <w:t xml:space="preserve"> and Audio Visual Services</w:t>
      </w:r>
    </w:p>
    <w:p w:rsidR="003479C9" w:rsidRDefault="003479C9" w:rsidP="008528BD">
      <w:pPr>
        <w:spacing w:after="0"/>
        <w:rPr>
          <w:b/>
          <w:sz w:val="24"/>
          <w:szCs w:val="24"/>
        </w:rPr>
      </w:pPr>
    </w:p>
    <w:p w:rsidR="003479C9" w:rsidRPr="003479C9" w:rsidRDefault="003479C9" w:rsidP="008528BD">
      <w:pPr>
        <w:spacing w:after="0"/>
        <w:rPr>
          <w:b/>
        </w:rPr>
      </w:pPr>
      <w:r w:rsidRPr="003479C9">
        <w:rPr>
          <w:b/>
        </w:rPr>
        <w:t xml:space="preserve">Kenneth R, Kutschera, B.S, A.S. (Albany, New York l2205) </w:t>
      </w:r>
    </w:p>
    <w:p w:rsidR="003479C9" w:rsidRDefault="003479C9" w:rsidP="008528BD">
      <w:pPr>
        <w:spacing w:after="0"/>
        <w:rPr>
          <w:b/>
          <w:sz w:val="24"/>
          <w:szCs w:val="24"/>
        </w:rPr>
      </w:pPr>
      <w:r>
        <w:rPr>
          <w:b/>
          <w:sz w:val="24"/>
          <w:szCs w:val="24"/>
        </w:rPr>
        <w:t>Web Development Manager &amp; Designer</w:t>
      </w: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Default="00605A93" w:rsidP="008528BD">
      <w:pPr>
        <w:spacing w:after="0"/>
        <w:rPr>
          <w:b/>
          <w:sz w:val="24"/>
          <w:szCs w:val="24"/>
        </w:rPr>
      </w:pPr>
    </w:p>
    <w:p w:rsidR="00605A93" w:rsidRPr="00596FA1" w:rsidRDefault="00605A93" w:rsidP="00605A93">
      <w:pPr>
        <w:spacing w:after="0"/>
        <w:jc w:val="center"/>
        <w:rPr>
          <w:b/>
          <w:sz w:val="28"/>
          <w:szCs w:val="28"/>
        </w:rPr>
      </w:pPr>
      <w:r w:rsidRPr="00596FA1">
        <w:rPr>
          <w:b/>
          <w:sz w:val="28"/>
          <w:szCs w:val="28"/>
        </w:rPr>
        <w:lastRenderedPageBreak/>
        <w:t>Dr. P.C. “Pete” Kutschera, Ph.D., LMSW</w:t>
      </w:r>
    </w:p>
    <w:p w:rsidR="00596FA1" w:rsidRPr="00596FA1" w:rsidRDefault="00596FA1" w:rsidP="00605A93">
      <w:pPr>
        <w:spacing w:after="0"/>
        <w:jc w:val="center"/>
        <w:rPr>
          <w:b/>
          <w:sz w:val="20"/>
          <w:szCs w:val="20"/>
        </w:rPr>
      </w:pPr>
      <w:r w:rsidRPr="00596FA1">
        <w:rPr>
          <w:b/>
          <w:sz w:val="20"/>
          <w:szCs w:val="20"/>
        </w:rPr>
        <w:t>Tel: USA +1-518-438-3538, RP +63-929-338-0284  E-mail: drk@amerasin</w:t>
      </w:r>
      <w:r>
        <w:rPr>
          <w:b/>
          <w:sz w:val="20"/>
          <w:szCs w:val="20"/>
        </w:rPr>
        <w:t>research.org</w:t>
      </w:r>
    </w:p>
    <w:p w:rsidR="000C7699" w:rsidRDefault="000C7699" w:rsidP="00605A93">
      <w:pPr>
        <w:spacing w:after="0"/>
        <w:jc w:val="center"/>
        <w:rPr>
          <w:b/>
          <w:sz w:val="24"/>
          <w:szCs w:val="24"/>
        </w:rPr>
      </w:pPr>
    </w:p>
    <w:p w:rsidR="00605A93" w:rsidRDefault="002E7D3A" w:rsidP="00605A93">
      <w:pPr>
        <w:spacing w:after="0"/>
        <w:jc w:val="center"/>
        <w:rPr>
          <w:b/>
          <w:sz w:val="24"/>
          <w:szCs w:val="24"/>
        </w:rPr>
      </w:pPr>
      <w:r>
        <w:rPr>
          <w:noProof/>
        </w:rPr>
        <w:drawing>
          <wp:inline distT="0" distB="0" distL="0" distR="0" wp14:anchorId="70AE9199" wp14:editId="7414A13A">
            <wp:extent cx="1777761" cy="1864995"/>
            <wp:effectExtent l="0" t="0" r="0" b="1905"/>
            <wp:docPr id="1" name="Picture 1" descr="http://www.apcssm.org/Upload/EditorFiles/201503/20150312151153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pcssm.org/Upload/EditorFiles/201503/201503121511531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4205" cy="1882246"/>
                    </a:xfrm>
                    <a:prstGeom prst="rect">
                      <a:avLst/>
                    </a:prstGeom>
                    <a:noFill/>
                    <a:ln>
                      <a:noFill/>
                    </a:ln>
                  </pic:spPr>
                </pic:pic>
              </a:graphicData>
            </a:graphic>
          </wp:inline>
        </w:drawing>
      </w:r>
      <w:r w:rsidR="00077451">
        <w:rPr>
          <w:noProof/>
        </w:rPr>
        <w:drawing>
          <wp:inline distT="0" distB="0" distL="0" distR="0" wp14:anchorId="76BA4E7C" wp14:editId="6461E315">
            <wp:extent cx="1905000" cy="1905000"/>
            <wp:effectExtent l="0" t="0" r="0" b="0"/>
            <wp:docPr id="4" name="Picture 4" descr="Don Honorio Ventura Technological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 Honorio Ventura Technological State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C7699" w:rsidRDefault="000C7699" w:rsidP="002E7D3A">
      <w:pPr>
        <w:spacing w:after="0"/>
        <w:jc w:val="both"/>
        <w:rPr>
          <w:rFonts w:ascii="Arial" w:hAnsi="Arial" w:cs="Arial"/>
          <w:b/>
          <w:color w:val="4E4E4E"/>
          <w:shd w:val="clear" w:color="auto" w:fill="F5F5F5"/>
        </w:rPr>
      </w:pPr>
    </w:p>
    <w:p w:rsidR="00596FA1" w:rsidRDefault="000C7699" w:rsidP="002E7D3A">
      <w:pPr>
        <w:spacing w:after="0"/>
        <w:jc w:val="both"/>
        <w:rPr>
          <w:rFonts w:ascii="Arial" w:hAnsi="Arial" w:cs="Arial"/>
          <w:b/>
          <w:color w:val="4E4E4E"/>
          <w:shd w:val="clear" w:color="auto" w:fill="F5F5F5"/>
        </w:rPr>
      </w:pPr>
      <w:r w:rsidRPr="00F27978">
        <w:rPr>
          <w:rFonts w:ascii="Arial" w:hAnsi="Arial" w:cs="Arial"/>
          <w:b/>
          <w:color w:val="4E4E4E"/>
          <w:shd w:val="clear" w:color="auto" w:fill="F5F5F5"/>
        </w:rPr>
        <w:t>Dr. P.C. “Pete” Kutschera</w:t>
      </w:r>
      <w:r w:rsidR="00596FA1" w:rsidRPr="00F27978">
        <w:rPr>
          <w:rFonts w:ascii="Arial" w:hAnsi="Arial" w:cs="Arial"/>
          <w:b/>
          <w:color w:val="4E4E4E"/>
          <w:shd w:val="clear" w:color="auto" w:fill="F5F5F5"/>
        </w:rPr>
        <w:t>, Ph.D.</w:t>
      </w:r>
      <w:r w:rsidRPr="00F27978">
        <w:rPr>
          <w:rFonts w:ascii="Arial" w:hAnsi="Arial" w:cs="Arial"/>
          <w:b/>
          <w:color w:val="4E4E4E"/>
          <w:shd w:val="clear" w:color="auto" w:fill="F5F5F5"/>
        </w:rPr>
        <w:t xml:space="preserve"> is an independent international researcher and recognized contemporary authority on issues confronting biracial military Amerasians abandoned in the Philippines during the long U.S. </w:t>
      </w:r>
      <w:r w:rsidR="00077451">
        <w:rPr>
          <w:rFonts w:ascii="Arial" w:hAnsi="Arial" w:cs="Arial"/>
          <w:b/>
          <w:color w:val="4E4E4E"/>
          <w:shd w:val="clear" w:color="auto" w:fill="F5F5F5"/>
        </w:rPr>
        <w:t xml:space="preserve">military, </w:t>
      </w:r>
      <w:r w:rsidRPr="00F27978">
        <w:rPr>
          <w:rFonts w:ascii="Arial" w:hAnsi="Arial" w:cs="Arial"/>
          <w:b/>
          <w:color w:val="4E4E4E"/>
          <w:shd w:val="clear" w:color="auto" w:fill="F5F5F5"/>
        </w:rPr>
        <w:t>colonial</w:t>
      </w:r>
      <w:r w:rsidR="00077451">
        <w:rPr>
          <w:rFonts w:ascii="Arial" w:hAnsi="Arial" w:cs="Arial"/>
          <w:b/>
          <w:color w:val="4E4E4E"/>
          <w:shd w:val="clear" w:color="auto" w:fill="F5F5F5"/>
        </w:rPr>
        <w:t>,</w:t>
      </w:r>
      <w:r w:rsidRPr="00F27978">
        <w:rPr>
          <w:rFonts w:ascii="Arial" w:hAnsi="Arial" w:cs="Arial"/>
          <w:b/>
          <w:color w:val="4E4E4E"/>
          <w:shd w:val="clear" w:color="auto" w:fill="F5F5F5"/>
        </w:rPr>
        <w:t xml:space="preserve"> and neo-colonial involvement in the archipelago. A licensed </w:t>
      </w:r>
      <w:r w:rsidR="002E7D3A" w:rsidRPr="00F27978">
        <w:rPr>
          <w:rFonts w:ascii="Arial" w:hAnsi="Arial" w:cs="Arial"/>
          <w:b/>
          <w:color w:val="4E4E4E"/>
          <w:shd w:val="clear" w:color="auto" w:fill="F5F5F5"/>
        </w:rPr>
        <w:t xml:space="preserve">master </w:t>
      </w:r>
      <w:r w:rsidRPr="00F27978">
        <w:rPr>
          <w:rFonts w:ascii="Arial" w:hAnsi="Arial" w:cs="Arial"/>
          <w:b/>
          <w:color w:val="4E4E4E"/>
          <w:shd w:val="clear" w:color="auto" w:fill="F5F5F5"/>
        </w:rPr>
        <w:t>social worker</w:t>
      </w:r>
      <w:r w:rsidR="002E7D3A" w:rsidRPr="00F27978">
        <w:rPr>
          <w:rFonts w:ascii="Arial" w:hAnsi="Arial" w:cs="Arial"/>
          <w:b/>
          <w:color w:val="4E4E4E"/>
          <w:shd w:val="clear" w:color="auto" w:fill="F5F5F5"/>
        </w:rPr>
        <w:t xml:space="preserve"> (active), </w:t>
      </w:r>
      <w:r w:rsidR="00FC69BC">
        <w:rPr>
          <w:rFonts w:ascii="Arial" w:hAnsi="Arial" w:cs="Arial"/>
          <w:b/>
          <w:color w:val="4E4E4E"/>
          <w:shd w:val="clear" w:color="auto" w:fill="F5F5F5"/>
        </w:rPr>
        <w:t>veteran</w:t>
      </w:r>
      <w:r w:rsidR="002E7D3A" w:rsidRPr="00F27978">
        <w:rPr>
          <w:rFonts w:ascii="Arial" w:hAnsi="Arial" w:cs="Arial"/>
          <w:b/>
          <w:color w:val="4E4E4E"/>
          <w:shd w:val="clear" w:color="auto" w:fill="F5F5F5"/>
        </w:rPr>
        <w:t xml:space="preserve"> New York state government publicist, daily newspaper editor</w:t>
      </w:r>
      <w:r w:rsidR="00FC69BC">
        <w:rPr>
          <w:rFonts w:ascii="Arial" w:hAnsi="Arial" w:cs="Arial"/>
          <w:b/>
          <w:color w:val="4E4E4E"/>
          <w:shd w:val="clear" w:color="auto" w:fill="F5F5F5"/>
        </w:rPr>
        <w:t>/bureau chief/</w:t>
      </w:r>
      <w:r w:rsidR="002E7D3A" w:rsidRPr="00F27978">
        <w:rPr>
          <w:rFonts w:ascii="Arial" w:hAnsi="Arial" w:cs="Arial"/>
          <w:b/>
          <w:color w:val="4E4E4E"/>
          <w:shd w:val="clear" w:color="auto" w:fill="F5F5F5"/>
        </w:rPr>
        <w:t xml:space="preserve">reporter and </w:t>
      </w:r>
      <w:r w:rsidRPr="00F27978">
        <w:rPr>
          <w:rFonts w:ascii="Arial" w:hAnsi="Arial" w:cs="Arial"/>
          <w:b/>
          <w:color w:val="4E4E4E"/>
          <w:shd w:val="clear" w:color="auto" w:fill="F5F5F5"/>
        </w:rPr>
        <w:t>retired U.S. Armed Forces Reserve lieutenant colonel, he has presented more than a dozen international research conference papers</w:t>
      </w:r>
      <w:r w:rsidR="00596FA1" w:rsidRPr="00F27978">
        <w:rPr>
          <w:rFonts w:ascii="Arial" w:hAnsi="Arial" w:cs="Arial"/>
          <w:b/>
          <w:color w:val="4E4E4E"/>
          <w:shd w:val="clear" w:color="auto" w:fill="F5F5F5"/>
        </w:rPr>
        <w:t xml:space="preserve"> worldwide</w:t>
      </w:r>
      <w:r w:rsidRPr="00F27978">
        <w:rPr>
          <w:rFonts w:ascii="Arial" w:hAnsi="Arial" w:cs="Arial"/>
          <w:b/>
          <w:color w:val="4E4E4E"/>
          <w:shd w:val="clear" w:color="auto" w:fill="F5F5F5"/>
        </w:rPr>
        <w:t>. He has also authored or co-authored numerous scholarly journal articles on this and related topics including accounts of Pan Amerasians populating other nation-states of East/Southeast Asia</w:t>
      </w:r>
      <w:r w:rsidR="002E7D3A" w:rsidRPr="00F27978">
        <w:rPr>
          <w:rFonts w:ascii="Arial" w:hAnsi="Arial" w:cs="Arial"/>
          <w:b/>
          <w:color w:val="4E4E4E"/>
          <w:shd w:val="clear" w:color="auto" w:fill="F5F5F5"/>
        </w:rPr>
        <w:t xml:space="preserve"> </w:t>
      </w:r>
      <w:r w:rsidR="00596FA1" w:rsidRPr="00F27978">
        <w:rPr>
          <w:rFonts w:ascii="Arial" w:hAnsi="Arial" w:cs="Arial"/>
          <w:b/>
          <w:color w:val="4E4E4E"/>
          <w:shd w:val="clear" w:color="auto" w:fill="F5F5F5"/>
        </w:rPr>
        <w:t xml:space="preserve">and </w:t>
      </w:r>
      <w:r w:rsidR="002E7D3A" w:rsidRPr="00F27978">
        <w:rPr>
          <w:rFonts w:ascii="Arial" w:hAnsi="Arial" w:cs="Arial"/>
          <w:b/>
          <w:color w:val="4E4E4E"/>
          <w:shd w:val="clear" w:color="auto" w:fill="F5F5F5"/>
        </w:rPr>
        <w:t xml:space="preserve">human trafficking </w:t>
      </w:r>
      <w:r w:rsidR="00596FA1" w:rsidRPr="00F27978">
        <w:rPr>
          <w:rFonts w:ascii="Arial" w:hAnsi="Arial" w:cs="Arial"/>
          <w:b/>
          <w:color w:val="4E4E4E"/>
          <w:shd w:val="clear" w:color="auto" w:fill="F5F5F5"/>
        </w:rPr>
        <w:t xml:space="preserve">and sexual exploitation </w:t>
      </w:r>
      <w:r w:rsidR="002E7D3A" w:rsidRPr="00F27978">
        <w:rPr>
          <w:rFonts w:ascii="Arial" w:hAnsi="Arial" w:cs="Arial"/>
          <w:b/>
          <w:color w:val="4E4E4E"/>
          <w:shd w:val="clear" w:color="auto" w:fill="F5F5F5"/>
        </w:rPr>
        <w:t xml:space="preserve">issues. </w:t>
      </w:r>
      <w:r w:rsidRPr="00F27978">
        <w:rPr>
          <w:rFonts w:ascii="Arial" w:hAnsi="Arial" w:cs="Arial"/>
          <w:b/>
          <w:color w:val="4E4E4E"/>
          <w:shd w:val="clear" w:color="auto" w:fill="F5F5F5"/>
        </w:rPr>
        <w:t xml:space="preserve">His doctoral dissertation concentrated on poverty, stigmatization and mental health problems facing military Filipino Amerasians left in the wake of 1991-92 U.S. military base closures inside Luzon’s </w:t>
      </w:r>
      <w:r w:rsidR="00596FA1" w:rsidRPr="00F27978">
        <w:rPr>
          <w:rFonts w:ascii="Arial" w:hAnsi="Arial" w:cs="Arial"/>
          <w:b/>
          <w:color w:val="4E4E4E"/>
          <w:shd w:val="clear" w:color="auto" w:fill="F5F5F5"/>
        </w:rPr>
        <w:t xml:space="preserve">notorious </w:t>
      </w:r>
      <w:r w:rsidR="00FC69BC">
        <w:rPr>
          <w:rFonts w:ascii="Arial" w:hAnsi="Arial" w:cs="Arial"/>
          <w:b/>
          <w:color w:val="4E4E4E"/>
          <w:shd w:val="clear" w:color="auto" w:fill="F5F5F5"/>
        </w:rPr>
        <w:t>“</w:t>
      </w:r>
      <w:r w:rsidRPr="00F27978">
        <w:rPr>
          <w:rFonts w:ascii="Arial" w:hAnsi="Arial" w:cs="Arial"/>
          <w:b/>
          <w:color w:val="4E4E4E"/>
          <w:shd w:val="clear" w:color="auto" w:fill="F5F5F5"/>
        </w:rPr>
        <w:t>AMO (Angeles, Metro Manila and Olongapo City) Amerasian Triangle</w:t>
      </w:r>
      <w:r w:rsidR="00FC69BC">
        <w:rPr>
          <w:rFonts w:ascii="Arial" w:hAnsi="Arial" w:cs="Arial"/>
          <w:b/>
          <w:color w:val="4E4E4E"/>
          <w:shd w:val="clear" w:color="auto" w:fill="F5F5F5"/>
        </w:rPr>
        <w:t>”</w:t>
      </w:r>
      <w:r w:rsidRPr="00F27978">
        <w:rPr>
          <w:rFonts w:ascii="Arial" w:hAnsi="Arial" w:cs="Arial"/>
          <w:b/>
          <w:color w:val="4E4E4E"/>
          <w:shd w:val="clear" w:color="auto" w:fill="F5F5F5"/>
        </w:rPr>
        <w:t xml:space="preserve"> – an original term from Dr. Kutschera’s germinal research.</w:t>
      </w:r>
      <w:r w:rsidR="00FC69BC">
        <w:rPr>
          <w:rFonts w:ascii="Arial" w:hAnsi="Arial" w:cs="Arial"/>
          <w:b/>
          <w:color w:val="4E4E4E"/>
          <w:shd w:val="clear" w:color="auto" w:fill="F5F5F5"/>
        </w:rPr>
        <w:t xml:space="preserve"> He holds a Ph.D. doctorate degree in human services from the College of Social and Behavioral Sciences, Walden University</w:t>
      </w:r>
      <w:r w:rsidR="000514C6">
        <w:rPr>
          <w:rFonts w:ascii="Arial" w:hAnsi="Arial" w:cs="Arial"/>
          <w:b/>
          <w:color w:val="4E4E4E"/>
          <w:shd w:val="clear" w:color="auto" w:fill="F5F5F5"/>
        </w:rPr>
        <w:t>. USA</w:t>
      </w:r>
      <w:r w:rsidR="00FC69BC">
        <w:rPr>
          <w:rFonts w:ascii="Arial" w:hAnsi="Arial" w:cs="Arial"/>
          <w:b/>
          <w:color w:val="4E4E4E"/>
          <w:shd w:val="clear" w:color="auto" w:fill="F5F5F5"/>
        </w:rPr>
        <w:t xml:space="preserve"> and </w:t>
      </w:r>
      <w:r w:rsidR="000514C6">
        <w:rPr>
          <w:rFonts w:ascii="Arial" w:hAnsi="Arial" w:cs="Arial"/>
          <w:b/>
          <w:color w:val="4E4E4E"/>
          <w:shd w:val="clear" w:color="auto" w:fill="F5F5F5"/>
        </w:rPr>
        <w:t>the</w:t>
      </w:r>
      <w:r w:rsidR="00FC69BC">
        <w:rPr>
          <w:rFonts w:ascii="Arial" w:hAnsi="Arial" w:cs="Arial"/>
          <w:b/>
          <w:color w:val="4E4E4E"/>
          <w:shd w:val="clear" w:color="auto" w:fill="F5F5F5"/>
        </w:rPr>
        <w:t xml:space="preserve"> MSW in social work from the School of Social Welfare, </w:t>
      </w:r>
      <w:r w:rsidR="000514C6">
        <w:rPr>
          <w:rFonts w:ascii="Arial" w:hAnsi="Arial" w:cs="Arial"/>
          <w:b/>
          <w:color w:val="4E4E4E"/>
          <w:shd w:val="clear" w:color="auto" w:fill="F5F5F5"/>
        </w:rPr>
        <w:t xml:space="preserve">Nelson A. Rockefeller College, </w:t>
      </w:r>
      <w:r w:rsidR="00FC69BC">
        <w:rPr>
          <w:rFonts w:ascii="Arial" w:hAnsi="Arial" w:cs="Arial"/>
          <w:b/>
          <w:color w:val="4E4E4E"/>
          <w:shd w:val="clear" w:color="auto" w:fill="F5F5F5"/>
        </w:rPr>
        <w:t xml:space="preserve">State University of New York, Albany. </w:t>
      </w:r>
    </w:p>
    <w:p w:rsidR="00FC69BC" w:rsidRPr="00F27978" w:rsidRDefault="00FC69BC" w:rsidP="002E7D3A">
      <w:pPr>
        <w:spacing w:after="0"/>
        <w:jc w:val="both"/>
        <w:rPr>
          <w:rFonts w:ascii="Arial" w:hAnsi="Arial" w:cs="Arial"/>
          <w:b/>
          <w:color w:val="4E4E4E"/>
          <w:shd w:val="clear" w:color="auto" w:fill="F5F5F5"/>
        </w:rPr>
      </w:pPr>
    </w:p>
    <w:p w:rsidR="00605A93" w:rsidRDefault="00596FA1" w:rsidP="002E7D3A">
      <w:pPr>
        <w:spacing w:after="0"/>
        <w:jc w:val="both"/>
        <w:rPr>
          <w:rFonts w:ascii="Arial" w:hAnsi="Arial" w:cs="Arial"/>
          <w:b/>
          <w:color w:val="4E4E4E"/>
          <w:shd w:val="clear" w:color="auto" w:fill="F5F5F5"/>
        </w:rPr>
      </w:pPr>
      <w:r w:rsidRPr="00F27978">
        <w:rPr>
          <w:rFonts w:ascii="Arial" w:hAnsi="Arial" w:cs="Arial"/>
          <w:b/>
          <w:color w:val="4E4E4E"/>
          <w:shd w:val="clear" w:color="auto" w:fill="F5F5F5"/>
        </w:rPr>
        <w:t xml:space="preserve">Dr. Kutschera, 73, </w:t>
      </w:r>
      <w:r w:rsidR="000C7699" w:rsidRPr="00F27978">
        <w:rPr>
          <w:rFonts w:ascii="Arial" w:hAnsi="Arial" w:cs="Arial"/>
          <w:b/>
          <w:color w:val="4E4E4E"/>
          <w:shd w:val="clear" w:color="auto" w:fill="F5F5F5"/>
        </w:rPr>
        <w:t xml:space="preserve">has lectured tirelessly </w:t>
      </w:r>
      <w:r w:rsidR="00E021B3">
        <w:rPr>
          <w:rFonts w:ascii="Arial" w:hAnsi="Arial" w:cs="Arial"/>
          <w:b/>
          <w:color w:val="4E4E4E"/>
          <w:shd w:val="clear" w:color="auto" w:fill="F5F5F5"/>
        </w:rPr>
        <w:t xml:space="preserve">since 2011 </w:t>
      </w:r>
      <w:r w:rsidR="000C7699" w:rsidRPr="00F27978">
        <w:rPr>
          <w:rFonts w:ascii="Arial" w:hAnsi="Arial" w:cs="Arial"/>
          <w:b/>
          <w:color w:val="4E4E4E"/>
          <w:shd w:val="clear" w:color="auto" w:fill="F5F5F5"/>
        </w:rPr>
        <w:t>on th</w:t>
      </w:r>
      <w:r w:rsidR="000514C6">
        <w:rPr>
          <w:rFonts w:ascii="Arial" w:hAnsi="Arial" w:cs="Arial"/>
          <w:b/>
          <w:color w:val="4E4E4E"/>
          <w:shd w:val="clear" w:color="auto" w:fill="F5F5F5"/>
        </w:rPr>
        <w:t>e at</w:t>
      </w:r>
      <w:r w:rsidR="00E021B3">
        <w:rPr>
          <w:rFonts w:ascii="Arial" w:hAnsi="Arial" w:cs="Arial"/>
          <w:b/>
          <w:color w:val="4E4E4E"/>
          <w:shd w:val="clear" w:color="auto" w:fill="F5F5F5"/>
        </w:rPr>
        <w:t xml:space="preserve"> risk human condition which has </w:t>
      </w:r>
      <w:r w:rsidR="000C7699" w:rsidRPr="00F27978">
        <w:rPr>
          <w:rFonts w:ascii="Arial" w:hAnsi="Arial" w:cs="Arial"/>
          <w:b/>
          <w:color w:val="4E4E4E"/>
          <w:shd w:val="clear" w:color="auto" w:fill="F5F5F5"/>
        </w:rPr>
        <w:t>invok</w:t>
      </w:r>
      <w:r w:rsidR="00E021B3">
        <w:rPr>
          <w:rFonts w:ascii="Arial" w:hAnsi="Arial" w:cs="Arial"/>
          <w:b/>
          <w:color w:val="4E4E4E"/>
          <w:shd w:val="clear" w:color="auto" w:fill="F5F5F5"/>
        </w:rPr>
        <w:t>ed</w:t>
      </w:r>
      <w:r w:rsidR="000C7699" w:rsidRPr="00F27978">
        <w:rPr>
          <w:rFonts w:ascii="Arial" w:hAnsi="Arial" w:cs="Arial"/>
          <w:b/>
          <w:color w:val="4E4E4E"/>
          <w:shd w:val="clear" w:color="auto" w:fill="F5F5F5"/>
        </w:rPr>
        <w:t xml:space="preserve"> international social work</w:t>
      </w:r>
      <w:r w:rsidR="00E021B3">
        <w:rPr>
          <w:rFonts w:ascii="Arial" w:hAnsi="Arial" w:cs="Arial"/>
          <w:b/>
          <w:color w:val="4E4E4E"/>
          <w:shd w:val="clear" w:color="auto" w:fill="F5F5F5"/>
        </w:rPr>
        <w:t>, public health</w:t>
      </w:r>
      <w:r w:rsidR="000C7699" w:rsidRPr="00F27978">
        <w:rPr>
          <w:rFonts w:ascii="Arial" w:hAnsi="Arial" w:cs="Arial"/>
          <w:b/>
          <w:color w:val="4E4E4E"/>
          <w:shd w:val="clear" w:color="auto" w:fill="F5F5F5"/>
        </w:rPr>
        <w:t xml:space="preserve"> and human rights </w:t>
      </w:r>
      <w:r w:rsidRPr="00F27978">
        <w:rPr>
          <w:rFonts w:ascii="Arial" w:hAnsi="Arial" w:cs="Arial"/>
          <w:b/>
          <w:color w:val="4E4E4E"/>
          <w:shd w:val="clear" w:color="auto" w:fill="F5F5F5"/>
        </w:rPr>
        <w:t>concerns</w:t>
      </w:r>
      <w:r w:rsidR="00E021B3">
        <w:rPr>
          <w:rFonts w:ascii="Arial" w:hAnsi="Arial" w:cs="Arial"/>
          <w:b/>
          <w:color w:val="4E4E4E"/>
          <w:shd w:val="clear" w:color="auto" w:fill="F5F5F5"/>
        </w:rPr>
        <w:t>.</w:t>
      </w:r>
      <w:r w:rsidR="000514C6">
        <w:rPr>
          <w:rFonts w:ascii="Arial" w:hAnsi="Arial" w:cs="Arial"/>
          <w:b/>
          <w:color w:val="4E4E4E"/>
          <w:shd w:val="clear" w:color="auto" w:fill="F5F5F5"/>
        </w:rPr>
        <w:t xml:space="preserve"> He</w:t>
      </w:r>
      <w:r w:rsidR="00E021B3">
        <w:rPr>
          <w:rFonts w:ascii="Arial" w:hAnsi="Arial" w:cs="Arial"/>
          <w:b/>
          <w:color w:val="4E4E4E"/>
          <w:shd w:val="clear" w:color="auto" w:fill="F5F5F5"/>
        </w:rPr>
        <w:t xml:space="preserve"> has appeared at </w:t>
      </w:r>
      <w:r w:rsidR="000C7699" w:rsidRPr="00F27978">
        <w:rPr>
          <w:rFonts w:ascii="Arial" w:hAnsi="Arial" w:cs="Arial"/>
          <w:b/>
          <w:color w:val="4E4E4E"/>
          <w:shd w:val="clear" w:color="auto" w:fill="F5F5F5"/>
        </w:rPr>
        <w:t xml:space="preserve">major </w:t>
      </w:r>
      <w:r w:rsidR="00F27978">
        <w:rPr>
          <w:rFonts w:ascii="Arial" w:hAnsi="Arial" w:cs="Arial"/>
          <w:b/>
          <w:color w:val="4E4E4E"/>
          <w:shd w:val="clear" w:color="auto" w:fill="F5F5F5"/>
        </w:rPr>
        <w:t xml:space="preserve">global </w:t>
      </w:r>
      <w:r w:rsidR="000C7699" w:rsidRPr="00F27978">
        <w:rPr>
          <w:rFonts w:ascii="Arial" w:hAnsi="Arial" w:cs="Arial"/>
          <w:b/>
          <w:color w:val="4E4E4E"/>
          <w:shd w:val="clear" w:color="auto" w:fill="F5F5F5"/>
        </w:rPr>
        <w:t>conferences and symposia</w:t>
      </w:r>
      <w:r w:rsidR="00E021B3">
        <w:rPr>
          <w:rFonts w:ascii="Arial" w:hAnsi="Arial" w:cs="Arial"/>
          <w:b/>
          <w:color w:val="4E4E4E"/>
          <w:shd w:val="clear" w:color="auto" w:fill="F5F5F5"/>
        </w:rPr>
        <w:t xml:space="preserve"> with </w:t>
      </w:r>
      <w:r w:rsidR="000C7699" w:rsidRPr="00F27978">
        <w:rPr>
          <w:rFonts w:ascii="Arial" w:hAnsi="Arial" w:cs="Arial"/>
          <w:b/>
          <w:color w:val="4E4E4E"/>
          <w:shd w:val="clear" w:color="auto" w:fill="F5F5F5"/>
        </w:rPr>
        <w:t>venue sites rang</w:t>
      </w:r>
      <w:r w:rsidR="00E021B3">
        <w:rPr>
          <w:rFonts w:ascii="Arial" w:hAnsi="Arial" w:cs="Arial"/>
          <w:b/>
          <w:color w:val="4E4E4E"/>
          <w:shd w:val="clear" w:color="auto" w:fill="F5F5F5"/>
        </w:rPr>
        <w:t>ing</w:t>
      </w:r>
      <w:r w:rsidR="000C7699" w:rsidRPr="00F27978">
        <w:rPr>
          <w:rFonts w:ascii="Arial" w:hAnsi="Arial" w:cs="Arial"/>
          <w:b/>
          <w:color w:val="4E4E4E"/>
          <w:shd w:val="clear" w:color="auto" w:fill="F5F5F5"/>
        </w:rPr>
        <w:t xml:space="preserve"> from Australia, Canada, Cambodia, Dubai, UAE and Manila</w:t>
      </w:r>
      <w:r w:rsidRPr="00F27978">
        <w:rPr>
          <w:rFonts w:ascii="Arial" w:hAnsi="Arial" w:cs="Arial"/>
          <w:b/>
          <w:color w:val="4E4E4E"/>
          <w:shd w:val="clear" w:color="auto" w:fill="F5F5F5"/>
        </w:rPr>
        <w:t>-Quezon City</w:t>
      </w:r>
      <w:r w:rsidR="000C7699" w:rsidRPr="00F27978">
        <w:rPr>
          <w:rFonts w:ascii="Arial" w:hAnsi="Arial" w:cs="Arial"/>
          <w:b/>
          <w:color w:val="4E4E4E"/>
          <w:shd w:val="clear" w:color="auto" w:fill="F5F5F5"/>
        </w:rPr>
        <w:t xml:space="preserve"> and Cebu in the Philippines to Singapore, South Korea, Taiwan-the Republic of China, Thailand and the USA. He is founder of the Albany, New York-based Amerasian Research Network, Ltd. and co-founder of the Angeles, Pampanga, Luzon-based Philippine Amerasian Research Center (PARC), both </w:t>
      </w:r>
      <w:r w:rsidR="00F27978">
        <w:rPr>
          <w:rFonts w:ascii="Arial" w:hAnsi="Arial" w:cs="Arial"/>
          <w:b/>
          <w:color w:val="4E4E4E"/>
          <w:shd w:val="clear" w:color="auto" w:fill="F5F5F5"/>
        </w:rPr>
        <w:t xml:space="preserve">NPOs - </w:t>
      </w:r>
      <w:r w:rsidR="000C7699" w:rsidRPr="00F27978">
        <w:rPr>
          <w:rFonts w:ascii="Arial" w:hAnsi="Arial" w:cs="Arial"/>
          <w:b/>
          <w:color w:val="4E4E4E"/>
          <w:shd w:val="clear" w:color="auto" w:fill="F5F5F5"/>
        </w:rPr>
        <w:t xml:space="preserve">non-profit organizations </w:t>
      </w:r>
      <w:r w:rsidR="00F27978">
        <w:rPr>
          <w:rFonts w:ascii="Arial" w:hAnsi="Arial" w:cs="Arial"/>
          <w:b/>
          <w:color w:val="4E4E4E"/>
          <w:shd w:val="clear" w:color="auto" w:fill="F5F5F5"/>
        </w:rPr>
        <w:t xml:space="preserve">- </w:t>
      </w:r>
      <w:r w:rsidR="000C7699" w:rsidRPr="00F27978">
        <w:rPr>
          <w:rFonts w:ascii="Arial" w:hAnsi="Arial" w:cs="Arial"/>
          <w:b/>
          <w:color w:val="4E4E4E"/>
          <w:shd w:val="clear" w:color="auto" w:fill="F5F5F5"/>
        </w:rPr>
        <w:t xml:space="preserve">dedicated to Filipino and Pan Amerasian human research. </w:t>
      </w:r>
      <w:r w:rsidRPr="00F27978">
        <w:rPr>
          <w:rFonts w:ascii="Arial" w:hAnsi="Arial" w:cs="Arial"/>
          <w:b/>
          <w:color w:val="4E4E4E"/>
          <w:shd w:val="clear" w:color="auto" w:fill="F5F5F5"/>
        </w:rPr>
        <w:t xml:space="preserve">He is also Visiting Professor and Research Fellow at Don Honorio Ventura Technological State University, Bacolor, Pampanga, a consulting editor and research reviewer for Social Work Journal – America’s premier social work research journal and the Philippine representative for the Kyoto, Japan-based Asia Association of Global Studies. </w:t>
      </w:r>
      <w:r w:rsidR="000C7699" w:rsidRPr="00F27978">
        <w:rPr>
          <w:rFonts w:ascii="Arial" w:hAnsi="Arial" w:cs="Arial"/>
          <w:b/>
          <w:color w:val="4E4E4E"/>
          <w:shd w:val="clear" w:color="auto" w:fill="F5F5F5"/>
        </w:rPr>
        <w:t xml:space="preserve">Dr. Kutschera is a US citizen and permanent resident of the Philippines </w:t>
      </w:r>
      <w:r w:rsidRPr="00F27978">
        <w:rPr>
          <w:rFonts w:ascii="Arial" w:hAnsi="Arial" w:cs="Arial"/>
          <w:b/>
          <w:color w:val="4E4E4E"/>
          <w:shd w:val="clear" w:color="auto" w:fill="F5F5F5"/>
        </w:rPr>
        <w:t>m</w:t>
      </w:r>
      <w:r w:rsidR="000C7699" w:rsidRPr="00F27978">
        <w:rPr>
          <w:rFonts w:ascii="Arial" w:hAnsi="Arial" w:cs="Arial"/>
          <w:b/>
          <w:color w:val="4E4E4E"/>
          <w:shd w:val="clear" w:color="auto" w:fill="F5F5F5"/>
        </w:rPr>
        <w:t>arried 25 years to a Cebuana native. They are proud parents of a Filipino American son.</w:t>
      </w:r>
    </w:p>
    <w:p w:rsidR="00FE4F50" w:rsidRDefault="00FE4F50" w:rsidP="002E7D3A">
      <w:pPr>
        <w:spacing w:after="0"/>
        <w:jc w:val="both"/>
        <w:rPr>
          <w:rFonts w:ascii="Arial" w:hAnsi="Arial" w:cs="Arial"/>
          <w:b/>
          <w:color w:val="4E4E4E"/>
          <w:shd w:val="clear" w:color="auto" w:fill="F5F5F5"/>
        </w:rPr>
      </w:pPr>
    </w:p>
    <w:p w:rsidR="00FE4F50" w:rsidRDefault="00FE4F50" w:rsidP="002E7D3A">
      <w:pPr>
        <w:spacing w:after="0"/>
        <w:jc w:val="both"/>
        <w:rPr>
          <w:rFonts w:ascii="Arial" w:hAnsi="Arial" w:cs="Arial"/>
          <w:b/>
          <w:color w:val="4E4E4E"/>
          <w:shd w:val="clear" w:color="auto" w:fill="F5F5F5"/>
        </w:rPr>
      </w:pPr>
      <w:r>
        <w:rPr>
          <w:rFonts w:ascii="Arial" w:hAnsi="Arial" w:cs="Arial"/>
          <w:b/>
          <w:color w:val="4E4E4E"/>
          <w:shd w:val="clear" w:color="auto" w:fill="F5F5F5"/>
        </w:rPr>
        <w:t>ABOUT US</w:t>
      </w:r>
    </w:p>
    <w:p w:rsidR="00FE4F50" w:rsidRPr="00FE4F50" w:rsidRDefault="00FE4F50" w:rsidP="00FE4F50">
      <w:pPr>
        <w:shd w:val="clear" w:color="auto" w:fill="FDFBF7"/>
        <w:spacing w:before="100" w:beforeAutospacing="1" w:after="100" w:afterAutospacing="1" w:line="240" w:lineRule="auto"/>
        <w:outlineLvl w:val="1"/>
        <w:rPr>
          <w:rFonts w:ascii="Times New Roman" w:eastAsia="Times New Roman" w:hAnsi="Times New Roman" w:cs="Times New Roman"/>
          <w:b/>
          <w:bCs/>
          <w:sz w:val="36"/>
          <w:szCs w:val="36"/>
        </w:rPr>
      </w:pPr>
      <w:r w:rsidRPr="00FE4F50">
        <w:rPr>
          <w:rFonts w:ascii="Times New Roman" w:eastAsia="Times New Roman" w:hAnsi="Times New Roman" w:cs="Times New Roman"/>
          <w:b/>
          <w:bCs/>
          <w:sz w:val="36"/>
          <w:szCs w:val="36"/>
        </w:rPr>
        <w:t>About Us</w:t>
      </w:r>
    </w:p>
    <w:p w:rsidR="00FE4F50" w:rsidRPr="00F27978" w:rsidRDefault="00FE4F50" w:rsidP="00FE4F50">
      <w:pPr>
        <w:spacing w:after="0"/>
        <w:jc w:val="both"/>
        <w:rPr>
          <w:b/>
          <w:sz w:val="24"/>
          <w:szCs w:val="24"/>
        </w:rPr>
      </w:pPr>
      <w:r w:rsidRPr="00FE4F50">
        <w:rPr>
          <w:rFonts w:ascii="Times New Roman" w:eastAsia="Times New Roman" w:hAnsi="Times New Roman" w:cs="Times New Roman"/>
          <w:b/>
          <w:bCs/>
          <w:sz w:val="24"/>
          <w:szCs w:val="24"/>
        </w:rPr>
        <w:t>The Amerasian Research Network, Ltd. (ARN, Ltd.) is an independent, volunteer humanitarian and charitable group based in New York State, USA dedicated to academic research, scholarly inquiry, and the widest dissemination of evidence-based empirical and fact-based information on military Filipino Amerasian, Pan Amerasian and Pacific Island Amerasian populations in the Western Pacific Basin. The Amerasian Foundation defines an Amerasian, “as any person who was fathered by a citizen of the United States (a US American servicemen, expatriate, or US government employee, traditional or [private sector] military contractor), and whose mother is or was an Asian national.” Specifically, the ARN, Ltd. focuses on the human welfare of those Amerasians who remain in their country of birth and were abandoned, stranded, orphaned or left unsupported by US fathers. Originally formed in 2011 as the National Amerasian Research Institute [Provisional] as an unincorporated entity, the Amerasian Research Network is a not-for-profit agency authorized under Section 402 of the Not-For-Profit Corporation Law (NPCL) and registered with the Office of the NY Department of State, Albany, New York. (May 1</w:t>
      </w:r>
      <w:r>
        <w:rPr>
          <w:rFonts w:ascii="Times New Roman" w:eastAsia="Times New Roman" w:hAnsi="Times New Roman" w:cs="Times New Roman"/>
          <w:b/>
          <w:bCs/>
          <w:sz w:val="24"/>
          <w:szCs w:val="24"/>
        </w:rPr>
        <w:t>4</w:t>
      </w:r>
      <w:r w:rsidRPr="00FE4F50">
        <w:rPr>
          <w:rFonts w:ascii="Times New Roman" w:eastAsia="Times New Roman" w:hAnsi="Times New Roman" w:cs="Times New Roman"/>
          <w:b/>
          <w:bCs/>
          <w:sz w:val="24"/>
          <w:szCs w:val="24"/>
        </w:rPr>
        <w:t>, 2012 — date of NYSNPCL Certification.)</w:t>
      </w:r>
      <w:r>
        <w:rPr>
          <w:rFonts w:ascii="Times New Roman" w:eastAsia="Times New Roman" w:hAnsi="Times New Roman" w:cs="Times New Roman"/>
          <w:b/>
          <w:bCs/>
          <w:sz w:val="24"/>
          <w:szCs w:val="24"/>
        </w:rPr>
        <w:t xml:space="preserve"> As of Oct. 16, 2016 it is also recognized </w:t>
      </w:r>
      <w:bookmarkStart w:id="0" w:name="_GoBack"/>
      <w:bookmarkEnd w:id="0"/>
      <w:r>
        <w:rPr>
          <w:rFonts w:ascii="Times New Roman" w:eastAsia="Times New Roman" w:hAnsi="Times New Roman" w:cs="Times New Roman"/>
          <w:b/>
          <w:bCs/>
          <w:sz w:val="24"/>
          <w:szCs w:val="24"/>
        </w:rPr>
        <w:t xml:space="preserve">as a non-profit, charitable, tax exempt organization under U.S. Internal Revenue Service Code (IRC) Sect. 501 (C) 3. </w:t>
      </w:r>
    </w:p>
    <w:sectPr w:rsidR="00FE4F50" w:rsidRPr="00F27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D1F" w:rsidRDefault="001D7D1F" w:rsidP="001D7D1F">
      <w:pPr>
        <w:spacing w:after="0" w:line="240" w:lineRule="auto"/>
      </w:pPr>
      <w:r>
        <w:separator/>
      </w:r>
    </w:p>
  </w:endnote>
  <w:endnote w:type="continuationSeparator" w:id="0">
    <w:p w:rsidR="001D7D1F" w:rsidRDefault="001D7D1F" w:rsidP="001D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D1F" w:rsidRDefault="001D7D1F" w:rsidP="001D7D1F">
      <w:pPr>
        <w:spacing w:after="0" w:line="240" w:lineRule="auto"/>
      </w:pPr>
      <w:r>
        <w:separator/>
      </w:r>
    </w:p>
  </w:footnote>
  <w:footnote w:type="continuationSeparator" w:id="0">
    <w:p w:rsidR="001D7D1F" w:rsidRDefault="001D7D1F" w:rsidP="001D7D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896"/>
    <w:rsid w:val="000514C6"/>
    <w:rsid w:val="0006788A"/>
    <w:rsid w:val="00077451"/>
    <w:rsid w:val="000C7699"/>
    <w:rsid w:val="001D7D1F"/>
    <w:rsid w:val="002E0B9D"/>
    <w:rsid w:val="002E7D3A"/>
    <w:rsid w:val="00302257"/>
    <w:rsid w:val="00322A9E"/>
    <w:rsid w:val="003479C9"/>
    <w:rsid w:val="003D1CAB"/>
    <w:rsid w:val="0047706A"/>
    <w:rsid w:val="004B20DC"/>
    <w:rsid w:val="005128B5"/>
    <w:rsid w:val="00546220"/>
    <w:rsid w:val="00556896"/>
    <w:rsid w:val="00596FA1"/>
    <w:rsid w:val="00605A93"/>
    <w:rsid w:val="00702CD6"/>
    <w:rsid w:val="0075347C"/>
    <w:rsid w:val="007F7FF4"/>
    <w:rsid w:val="008528BD"/>
    <w:rsid w:val="00886BBE"/>
    <w:rsid w:val="008A042E"/>
    <w:rsid w:val="008A0FEF"/>
    <w:rsid w:val="008B364B"/>
    <w:rsid w:val="00944D2F"/>
    <w:rsid w:val="00952A47"/>
    <w:rsid w:val="009B7311"/>
    <w:rsid w:val="009D065D"/>
    <w:rsid w:val="00A1784B"/>
    <w:rsid w:val="00C07787"/>
    <w:rsid w:val="00CE055C"/>
    <w:rsid w:val="00D920D0"/>
    <w:rsid w:val="00E021B3"/>
    <w:rsid w:val="00E65CD1"/>
    <w:rsid w:val="00E72312"/>
    <w:rsid w:val="00EA6063"/>
    <w:rsid w:val="00F27978"/>
    <w:rsid w:val="00FC69BC"/>
    <w:rsid w:val="00FE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4693C-5164-4E8A-9A92-FB528173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0D0"/>
    <w:rPr>
      <w:color w:val="0563C1" w:themeColor="hyperlink"/>
      <w:u w:val="single"/>
    </w:rPr>
  </w:style>
  <w:style w:type="paragraph" w:styleId="BalloonText">
    <w:name w:val="Balloon Text"/>
    <w:basedOn w:val="Normal"/>
    <w:link w:val="BalloonTextChar"/>
    <w:uiPriority w:val="99"/>
    <w:semiHidden/>
    <w:unhideWhenUsed/>
    <w:rsid w:val="001D7D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D1F"/>
    <w:rPr>
      <w:rFonts w:ascii="Segoe UI" w:hAnsi="Segoe UI" w:cs="Segoe UI"/>
      <w:sz w:val="18"/>
      <w:szCs w:val="18"/>
    </w:rPr>
  </w:style>
  <w:style w:type="paragraph" w:styleId="Header">
    <w:name w:val="header"/>
    <w:basedOn w:val="Normal"/>
    <w:link w:val="HeaderChar"/>
    <w:uiPriority w:val="99"/>
    <w:unhideWhenUsed/>
    <w:rsid w:val="001D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D1F"/>
  </w:style>
  <w:style w:type="paragraph" w:styleId="Footer">
    <w:name w:val="footer"/>
    <w:basedOn w:val="Normal"/>
    <w:link w:val="FooterChar"/>
    <w:uiPriority w:val="99"/>
    <w:unhideWhenUsed/>
    <w:rsid w:val="001D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548062">
      <w:bodyDiv w:val="1"/>
      <w:marLeft w:val="0"/>
      <w:marRight w:val="0"/>
      <w:marTop w:val="0"/>
      <w:marBottom w:val="0"/>
      <w:divBdr>
        <w:top w:val="none" w:sz="0" w:space="0" w:color="auto"/>
        <w:left w:val="none" w:sz="0" w:space="0" w:color="auto"/>
        <w:bottom w:val="none" w:sz="0" w:space="0" w:color="auto"/>
        <w:right w:val="none" w:sz="0" w:space="0" w:color="auto"/>
      </w:divBdr>
      <w:divsChild>
        <w:div w:id="1709917370">
          <w:marLeft w:val="0"/>
          <w:marRight w:val="0"/>
          <w:marTop w:val="0"/>
          <w:marBottom w:val="0"/>
          <w:divBdr>
            <w:top w:val="none" w:sz="0" w:space="0" w:color="auto"/>
            <w:left w:val="none" w:sz="0" w:space="0" w:color="auto"/>
            <w:bottom w:val="none" w:sz="0" w:space="0" w:color="auto"/>
            <w:right w:val="none" w:sz="0" w:space="0" w:color="auto"/>
          </w:divBdr>
          <w:divsChild>
            <w:div w:id="899441105">
              <w:marLeft w:val="0"/>
              <w:marRight w:val="0"/>
              <w:marTop w:val="0"/>
              <w:marBottom w:val="0"/>
              <w:divBdr>
                <w:top w:val="none" w:sz="0" w:space="0" w:color="auto"/>
                <w:left w:val="none" w:sz="0" w:space="0" w:color="auto"/>
                <w:bottom w:val="none" w:sz="0" w:space="0" w:color="auto"/>
                <w:right w:val="none" w:sz="0" w:space="0" w:color="auto"/>
              </w:divBdr>
              <w:divsChild>
                <w:div w:id="1147087629">
                  <w:marLeft w:val="0"/>
                  <w:marRight w:val="0"/>
                  <w:marTop w:val="900"/>
                  <w:marBottom w:val="600"/>
                  <w:divBdr>
                    <w:top w:val="none" w:sz="0" w:space="0" w:color="auto"/>
                    <w:left w:val="none" w:sz="0" w:space="0" w:color="auto"/>
                    <w:bottom w:val="none" w:sz="0" w:space="0" w:color="auto"/>
                    <w:right w:val="none" w:sz="0" w:space="0" w:color="auto"/>
                  </w:divBdr>
                  <w:divsChild>
                    <w:div w:id="946699751">
                      <w:marLeft w:val="0"/>
                      <w:marRight w:val="0"/>
                      <w:marTop w:val="0"/>
                      <w:marBottom w:val="0"/>
                      <w:divBdr>
                        <w:top w:val="single" w:sz="6" w:space="0" w:color="EBEAE7"/>
                        <w:left w:val="single" w:sz="6" w:space="0" w:color="EBEAE7"/>
                        <w:bottom w:val="single" w:sz="6" w:space="0" w:color="EBEAE7"/>
                        <w:right w:val="single" w:sz="6" w:space="0" w:color="EBEAE7"/>
                      </w:divBdr>
                      <w:divsChild>
                        <w:div w:id="619458121">
                          <w:marLeft w:val="0"/>
                          <w:marRight w:val="0"/>
                          <w:marTop w:val="0"/>
                          <w:marBottom w:val="0"/>
                          <w:divBdr>
                            <w:top w:val="none" w:sz="0" w:space="0" w:color="auto"/>
                            <w:left w:val="none" w:sz="0" w:space="0" w:color="auto"/>
                            <w:bottom w:val="none" w:sz="0" w:space="0" w:color="auto"/>
                            <w:right w:val="none" w:sz="0" w:space="0" w:color="auto"/>
                          </w:divBdr>
                          <w:divsChild>
                            <w:div w:id="16294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mailto:drk@amerasianresearch.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erasianresearch.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Kutschera</dc:creator>
  <cp:keywords/>
  <dc:description/>
  <cp:lastModifiedBy>Peter Kutschera</cp:lastModifiedBy>
  <cp:revision>22</cp:revision>
  <cp:lastPrinted>2016-10-12T22:13:00Z</cp:lastPrinted>
  <dcterms:created xsi:type="dcterms:W3CDTF">2016-10-12T17:46:00Z</dcterms:created>
  <dcterms:modified xsi:type="dcterms:W3CDTF">2016-10-19T01:01:00Z</dcterms:modified>
</cp:coreProperties>
</file>