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7FB" w:rsidRDefault="007A5A01">
      <w:pPr>
        <w:pStyle w:val="Titre"/>
      </w:pPr>
      <w:r>
        <w:t>Ebook : Devenir Data Analyst — Les clés pour réussir dès le départ</w:t>
      </w:r>
    </w:p>
    <w:p w:rsidR="00C147FB" w:rsidRDefault="007A5A01">
      <w:pPr>
        <w:pStyle w:val="Titre1"/>
      </w:pPr>
      <w:r>
        <w:t>Introduction</w:t>
      </w:r>
    </w:p>
    <w:p w:rsidR="00C147FB" w:rsidRDefault="007A5A01" w:rsidP="00A57C5B">
      <w:pPr>
        <w:spacing w:line="360" w:lineRule="auto"/>
      </w:pPr>
      <w:r>
        <w:t xml:space="preserve">Bienvenue dans cet ebook dédié à la Data Analyse, un métier passionnant et stratégique dans le monde d’aujourd’hui. Que tu sois débutant ou en reconversion, ce guide te </w:t>
      </w:r>
      <w:r>
        <w:t>donnera des conseils précieux et des étapes concrètes pour maîtriser les fondamentaux, éviter les pièges, et booster tes compétences.</w:t>
      </w:r>
    </w:p>
    <w:p w:rsidR="00C147FB" w:rsidRDefault="007A5A01">
      <w:pPr>
        <w:pStyle w:val="Titre1"/>
      </w:pPr>
      <w:r>
        <w:t>Partie 1 : 5 vérités que personne ne te dit sur la Data Analyse</w:t>
      </w:r>
    </w:p>
    <w:p w:rsidR="00C147FB" w:rsidRDefault="007A5A01" w:rsidP="00A57C5B">
      <w:pPr>
        <w:pStyle w:val="Listenumros"/>
        <w:spacing w:line="360" w:lineRule="auto"/>
      </w:pPr>
      <w:r>
        <w:t>La data, ce n’est pas que des chiffres, c’est une histoire</w:t>
      </w:r>
      <w:r>
        <w:t xml:space="preserve"> à raconter</w:t>
      </w:r>
      <w:r>
        <w:br/>
        <w:t>Derrière chaque chiffre se cache une réalité, un contexte. Savoir raconter cette histoire est la force d’un bon data analyst.</w:t>
      </w:r>
    </w:p>
    <w:p w:rsidR="00C147FB" w:rsidRDefault="007A5A01" w:rsidP="00A57C5B">
      <w:pPr>
        <w:pStyle w:val="Listenumros"/>
        <w:spacing w:line="360" w:lineRule="auto"/>
      </w:pPr>
      <w:r>
        <w:t>Plus de données ne veut pas dire meilleure analyse</w:t>
      </w:r>
      <w:r>
        <w:br/>
        <w:t>La qualité des données est primordiale. Trop d’informations peuvent</w:t>
      </w:r>
      <w:r>
        <w:t xml:space="preserve"> noyer le message essentiel.</w:t>
      </w:r>
    </w:p>
    <w:p w:rsidR="00C147FB" w:rsidRDefault="007A5A01" w:rsidP="00A57C5B">
      <w:pPr>
        <w:pStyle w:val="Listenumros"/>
        <w:spacing w:line="360" w:lineRule="auto"/>
      </w:pPr>
      <w:r>
        <w:t>La curiosité est ta meilleure alliée</w:t>
      </w:r>
      <w:r>
        <w:br/>
        <w:t>Interroge toujours les données, remets en cause les résultats, cherche ce qui ne colle pas.</w:t>
      </w:r>
    </w:p>
    <w:p w:rsidR="00C147FB" w:rsidRDefault="007A5A01" w:rsidP="00A57C5B">
      <w:pPr>
        <w:pStyle w:val="Listenumros"/>
        <w:spacing w:line="360" w:lineRule="auto"/>
      </w:pPr>
      <w:r>
        <w:t>Les outils sont des assistants, pas des magiciens</w:t>
      </w:r>
      <w:r>
        <w:br/>
        <w:t>Avoir le meilleur outil ne suffit pas sans compr</w:t>
      </w:r>
      <w:r>
        <w:t>éhension métier et logique.</w:t>
      </w:r>
    </w:p>
    <w:p w:rsidR="00C147FB" w:rsidRDefault="007A5A01" w:rsidP="00A57C5B">
      <w:pPr>
        <w:pStyle w:val="Listenumros"/>
        <w:spacing w:line="360" w:lineRule="auto"/>
      </w:pPr>
      <w:r>
        <w:t>Les biais dans les données peuvent déformer la réalité</w:t>
      </w:r>
      <w:r>
        <w:br/>
        <w:t>Identifier et corriger ces biais est vital pour des conclusions fiables.</w:t>
      </w:r>
    </w:p>
    <w:p w:rsidR="00C147FB" w:rsidRDefault="007A5A01" w:rsidP="00A57C5B">
      <w:pPr>
        <w:pStyle w:val="Titre1"/>
        <w:spacing w:line="360" w:lineRule="auto"/>
      </w:pPr>
      <w:r>
        <w:t>Partie 2 : 7 hacks inattendus pour booster tes analyses</w:t>
      </w:r>
    </w:p>
    <w:p w:rsidR="00C147FB" w:rsidRDefault="007A5A01" w:rsidP="00A57C5B">
      <w:pPr>
        <w:pStyle w:val="Listenumros"/>
        <w:spacing w:line="360" w:lineRule="auto"/>
      </w:pPr>
      <w:r>
        <w:t>Pose LA bonne question avant de plonger dans</w:t>
      </w:r>
      <w:r>
        <w:t xml:space="preserve"> les données</w:t>
      </w:r>
      <w:r>
        <w:br/>
        <w:t>Une question précise oriente toute ton travail.</w:t>
      </w:r>
    </w:p>
    <w:p w:rsidR="00C147FB" w:rsidRDefault="007A5A01" w:rsidP="00A57C5B">
      <w:pPr>
        <w:pStyle w:val="Listenumros"/>
        <w:spacing w:line="360" w:lineRule="auto"/>
      </w:pPr>
      <w:r>
        <w:lastRenderedPageBreak/>
        <w:t>Utilise la visualisation comme un détective</w:t>
      </w:r>
      <w:r>
        <w:br/>
        <w:t>Des graphiques pertinents peuvent révéler des insights cachés.</w:t>
      </w:r>
    </w:p>
    <w:p w:rsidR="00C147FB" w:rsidRDefault="007A5A01" w:rsidP="00A57C5B">
      <w:pPr>
        <w:pStyle w:val="Listenumros"/>
        <w:spacing w:line="360" w:lineRule="auto"/>
      </w:pPr>
      <w:r>
        <w:t>Automatise la détection d’anomalies</w:t>
      </w:r>
      <w:r>
        <w:br/>
        <w:t>Gagne du temps et évite les erreurs en mettant en pl</w:t>
      </w:r>
      <w:r>
        <w:t>ace des alertes automatiques.</w:t>
      </w:r>
    </w:p>
    <w:p w:rsidR="00C147FB" w:rsidRDefault="007A5A01" w:rsidP="00A57C5B">
      <w:pPr>
        <w:pStyle w:val="Listenumros"/>
        <w:spacing w:line="360" w:lineRule="auto"/>
      </w:pPr>
      <w:r>
        <w:t>Rends tes rapports vivants avec des histoires humaines</w:t>
      </w:r>
      <w:r>
        <w:br/>
        <w:t>Contextualise tes données pour toucher ton audience.</w:t>
      </w:r>
    </w:p>
    <w:p w:rsidR="00C147FB" w:rsidRDefault="007A5A01" w:rsidP="00A57C5B">
      <w:pPr>
        <w:pStyle w:val="Listenumros"/>
        <w:spacing w:line="360" w:lineRule="auto"/>
      </w:pPr>
      <w:r>
        <w:t>Simplifie au maximum</w:t>
      </w:r>
      <w:r>
        <w:br/>
        <w:t>Une idée complexe doit devenir un message simple et clair.</w:t>
      </w:r>
    </w:p>
    <w:p w:rsidR="00C147FB" w:rsidRDefault="007A5A01" w:rsidP="00A57C5B">
      <w:pPr>
        <w:pStyle w:val="Listenumros"/>
        <w:spacing w:line="360" w:lineRule="auto"/>
      </w:pPr>
      <w:r>
        <w:t>Apprends un nouvel outil chaque trimes</w:t>
      </w:r>
      <w:r>
        <w:t>tre</w:t>
      </w:r>
      <w:r>
        <w:br/>
        <w:t>Cela enrichit progressivement ton arsenal technique.</w:t>
      </w:r>
    </w:p>
    <w:p w:rsidR="00C147FB" w:rsidRDefault="007A5A01" w:rsidP="00A57C5B">
      <w:pPr>
        <w:pStyle w:val="Listenumros"/>
        <w:spacing w:line="360" w:lineRule="auto"/>
      </w:pPr>
      <w:r>
        <w:t>Travaille en collaboration avec des non-experts</w:t>
      </w:r>
      <w:r>
        <w:br/>
        <w:t>Leur regard extérieur peut t’apporter de nouvelles perspectives.</w:t>
      </w:r>
    </w:p>
    <w:p w:rsidR="00C147FB" w:rsidRDefault="007A5A01" w:rsidP="00A57C5B">
      <w:pPr>
        <w:pStyle w:val="Titre1"/>
        <w:spacing w:line="360" w:lineRule="auto"/>
      </w:pPr>
      <w:r>
        <w:t>Partie 3 : 10 étapes pour bien commencer en Data Analyse</w:t>
      </w:r>
    </w:p>
    <w:p w:rsidR="00C147FB" w:rsidRDefault="007A5A01" w:rsidP="00A57C5B">
      <w:pPr>
        <w:pStyle w:val="Listenumros"/>
        <w:spacing w:line="360" w:lineRule="auto"/>
      </w:pPr>
      <w:r>
        <w:t>Définis clairement ton object</w:t>
      </w:r>
      <w:r>
        <w:t>if</w:t>
      </w:r>
      <w:r>
        <w:br/>
        <w:t>Ce que tu veux découvrir ou prouver guide tout le processus.</w:t>
      </w:r>
    </w:p>
    <w:p w:rsidR="00C147FB" w:rsidRDefault="007A5A01" w:rsidP="00A57C5B">
      <w:pPr>
        <w:pStyle w:val="Listenumros"/>
        <w:spacing w:line="360" w:lineRule="auto"/>
      </w:pPr>
      <w:r>
        <w:t>Recueille les bonnes données</w:t>
      </w:r>
      <w:r>
        <w:br/>
        <w:t>Identifie des sources fiables et pertinentes.</w:t>
      </w:r>
    </w:p>
    <w:p w:rsidR="00C147FB" w:rsidRDefault="007A5A01" w:rsidP="00A57C5B">
      <w:pPr>
        <w:pStyle w:val="Listenumros"/>
        <w:spacing w:line="360" w:lineRule="auto"/>
      </w:pPr>
      <w:r>
        <w:t>Explore les données en profondeur</w:t>
      </w:r>
      <w:r>
        <w:br/>
        <w:t>Observe les grandes tendances et repère les anomalies.</w:t>
      </w:r>
    </w:p>
    <w:p w:rsidR="00C147FB" w:rsidRDefault="007A5A01" w:rsidP="00A57C5B">
      <w:pPr>
        <w:pStyle w:val="Listenumros"/>
        <w:spacing w:line="360" w:lineRule="auto"/>
      </w:pPr>
      <w:r>
        <w:t>Nettoie les données</w:t>
      </w:r>
      <w:r>
        <w:br/>
        <w:t xml:space="preserve">Corrige </w:t>
      </w:r>
      <w:r>
        <w:t>erreurs, valeurs manquantes et formats incohérents.</w:t>
      </w:r>
    </w:p>
    <w:p w:rsidR="00C147FB" w:rsidRDefault="007A5A01" w:rsidP="00A57C5B">
      <w:pPr>
        <w:pStyle w:val="Listenumros"/>
        <w:spacing w:line="360" w:lineRule="auto"/>
      </w:pPr>
      <w:r>
        <w:t>Choisis les outils adaptés à ton projet</w:t>
      </w:r>
      <w:r>
        <w:br/>
        <w:t>Excel, SQL, Python, Power BI… selon tes besoins.</w:t>
      </w:r>
    </w:p>
    <w:p w:rsidR="00C147FB" w:rsidRDefault="007A5A01" w:rsidP="00A57C5B">
      <w:pPr>
        <w:pStyle w:val="Listenumros"/>
        <w:spacing w:line="360" w:lineRule="auto"/>
      </w:pPr>
      <w:r>
        <w:t>Effectue une analyse statistique basique</w:t>
      </w:r>
      <w:bookmarkStart w:id="0" w:name="_GoBack"/>
      <w:bookmarkEnd w:id="0"/>
      <w:r>
        <w:br/>
        <w:t>Moyenne, médiane, corrélations, etc.</w:t>
      </w:r>
    </w:p>
    <w:p w:rsidR="00C147FB" w:rsidRDefault="007A5A01" w:rsidP="00A57C5B">
      <w:pPr>
        <w:pStyle w:val="Listenumros"/>
        <w:spacing w:line="360" w:lineRule="auto"/>
      </w:pPr>
      <w:r>
        <w:t>Crée des visualisations efficaces</w:t>
      </w:r>
      <w:r>
        <w:br/>
        <w:t>Gra</w:t>
      </w:r>
      <w:r>
        <w:t>phiques clairs et pertinents.</w:t>
      </w:r>
    </w:p>
    <w:p w:rsidR="00C147FB" w:rsidRDefault="007A5A01" w:rsidP="00A57C5B">
      <w:pPr>
        <w:pStyle w:val="Listenumros"/>
        <w:spacing w:line="360" w:lineRule="auto"/>
      </w:pPr>
      <w:r>
        <w:t>Teste tes hypothèses</w:t>
      </w:r>
      <w:r>
        <w:br/>
        <w:t>Valide avec des méthodes statistiques simples.</w:t>
      </w:r>
    </w:p>
    <w:p w:rsidR="00C147FB" w:rsidRDefault="007A5A01" w:rsidP="00A57C5B">
      <w:pPr>
        <w:pStyle w:val="Listenumros"/>
        <w:spacing w:line="360" w:lineRule="auto"/>
      </w:pPr>
      <w:r>
        <w:lastRenderedPageBreak/>
        <w:t>Documente ton travail</w:t>
      </w:r>
      <w:r>
        <w:br/>
        <w:t>Notes et explications pour garder la clarté.</w:t>
      </w:r>
    </w:p>
    <w:p w:rsidR="00C147FB" w:rsidRDefault="007A5A01" w:rsidP="00A57C5B">
      <w:pPr>
        <w:pStyle w:val="Listenumros"/>
        <w:spacing w:line="360" w:lineRule="auto"/>
      </w:pPr>
      <w:r>
        <w:t>Prépare une présentation impactante</w:t>
      </w:r>
      <w:r>
        <w:br/>
        <w:t>Résume tes conclusions avec storytelling et visuels ada</w:t>
      </w:r>
      <w:r>
        <w:t>ptés.</w:t>
      </w:r>
    </w:p>
    <w:p w:rsidR="00C147FB" w:rsidRDefault="007A5A01" w:rsidP="00A57C5B">
      <w:pPr>
        <w:pStyle w:val="Titre1"/>
        <w:spacing w:line="360" w:lineRule="auto"/>
      </w:pPr>
      <w:r>
        <w:t>Conclusion</w:t>
      </w:r>
    </w:p>
    <w:p w:rsidR="00C147FB" w:rsidRDefault="007A5A01" w:rsidP="00A57C5B">
      <w:pPr>
        <w:spacing w:line="360" w:lineRule="auto"/>
      </w:pPr>
      <w:r>
        <w:t>La Data Analyse est un domaine en pleine expansion, qui demande rigueur, curiosité et pédagogie. En suivant ces conseils et étapes, tu mets toutes les chances de ton côté pour réussir et faire la différence avec tes analyses.</w:t>
      </w:r>
      <w:r>
        <w:br/>
      </w:r>
      <w:r>
        <w:br/>
        <w:t>N’oublie pas</w:t>
      </w:r>
      <w:r>
        <w:t xml:space="preserve"> : la donnée est un trésor, mais c’est à toi de savoir la transformer en véritable richesse.</w:t>
      </w:r>
    </w:p>
    <w:sectPr w:rsidR="00C147FB"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A01" w:rsidRDefault="007A5A01" w:rsidP="00A57C5B">
      <w:pPr>
        <w:spacing w:after="0" w:line="240" w:lineRule="auto"/>
      </w:pPr>
      <w:r>
        <w:separator/>
      </w:r>
    </w:p>
  </w:endnote>
  <w:endnote w:type="continuationSeparator" w:id="0">
    <w:p w:rsidR="007A5A01" w:rsidRDefault="007A5A01" w:rsidP="00A57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A01" w:rsidRDefault="007A5A01" w:rsidP="00A57C5B">
      <w:pPr>
        <w:spacing w:after="0" w:line="240" w:lineRule="auto"/>
      </w:pPr>
      <w:r>
        <w:separator/>
      </w:r>
    </w:p>
  </w:footnote>
  <w:footnote w:type="continuationSeparator" w:id="0">
    <w:p w:rsidR="007A5A01" w:rsidRDefault="007A5A01" w:rsidP="00A57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C5B" w:rsidRPr="00A57C5B" w:rsidRDefault="00A57C5B" w:rsidP="00A57C5B">
    <w:pPr>
      <w:pStyle w:val="En-tte"/>
    </w:pPr>
    <w:r w:rsidRPr="00A57C5B">
      <w:rPr>
        <w:noProof/>
        <w:lang w:val="fr-FR" w:eastAsia="fr-FR"/>
      </w:rPr>
      <w:drawing>
        <wp:inline distT="0" distB="0" distL="0" distR="0">
          <wp:extent cx="1225550" cy="1022350"/>
          <wp:effectExtent l="0" t="0" r="0" b="6350"/>
          <wp:docPr id="1" name="Image 1" descr="C:\forlane\landing page\Trad\FAQ\images\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lane\landing page\Trad\FAQ\images\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5550" cy="1022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5A01"/>
    <w:rsid w:val="00A57C5B"/>
    <w:rsid w:val="00AA1D8D"/>
    <w:rsid w:val="00B47730"/>
    <w:rsid w:val="00C147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5CF3E91-5D61-4553-9A83-B31B3C40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3C67E-6375-4CBB-B0DA-5C246E327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485</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IBB STORE</cp:lastModifiedBy>
  <cp:revision>2</cp:revision>
  <dcterms:created xsi:type="dcterms:W3CDTF">2013-12-23T23:15:00Z</dcterms:created>
  <dcterms:modified xsi:type="dcterms:W3CDTF">2026-01-21T14:33:00Z</dcterms:modified>
  <cp:category/>
</cp:coreProperties>
</file>