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54666" w14:textId="77777777" w:rsidR="000E2265" w:rsidRPr="000E2265" w:rsidRDefault="000E2265" w:rsidP="000E2265">
      <w:pPr>
        <w:spacing w:after="0"/>
        <w:rPr>
          <w:rFonts w:ascii="Palatino Linotype" w:hAnsi="Palatino Linotype"/>
          <w:sz w:val="21"/>
          <w:szCs w:val="21"/>
        </w:rPr>
      </w:pPr>
      <w:r w:rsidRPr="000E2265">
        <w:rPr>
          <w:rFonts w:ascii="Palatino Linotype" w:hAnsi="Palatino Linotype"/>
          <w:sz w:val="21"/>
          <w:szCs w:val="21"/>
        </w:rPr>
        <w:t>Department of Mathematics</w:t>
      </w:r>
    </w:p>
    <w:p w14:paraId="17CA6597" w14:textId="500F3516" w:rsidR="000E2265" w:rsidRPr="000E2265" w:rsidRDefault="000E2265" w:rsidP="000E2265">
      <w:pPr>
        <w:spacing w:after="0"/>
        <w:rPr>
          <w:rFonts w:ascii="Palatino Linotype" w:hAnsi="Palatino Linotype"/>
          <w:sz w:val="21"/>
          <w:szCs w:val="21"/>
        </w:rPr>
      </w:pPr>
      <w:r w:rsidRPr="000E2265">
        <w:rPr>
          <w:rFonts w:ascii="Palatino Linotype" w:hAnsi="Palatino Linotype"/>
          <w:sz w:val="21"/>
          <w:szCs w:val="21"/>
        </w:rPr>
        <w:t>Faculty of Science and Technology</w:t>
      </w:r>
    </w:p>
    <w:p w14:paraId="4AA7FD9D" w14:textId="72746554" w:rsidR="000E2265" w:rsidRPr="000E2265" w:rsidRDefault="000E2265" w:rsidP="000E2265">
      <w:pPr>
        <w:spacing w:after="0"/>
        <w:rPr>
          <w:rFonts w:ascii="Palatino Linotype" w:hAnsi="Palatino Linotype"/>
          <w:sz w:val="21"/>
          <w:szCs w:val="21"/>
        </w:rPr>
      </w:pPr>
      <w:r w:rsidRPr="000E2265">
        <w:rPr>
          <w:rFonts w:ascii="Palatino Linotype" w:hAnsi="Palatino Linotype"/>
          <w:sz w:val="21"/>
          <w:szCs w:val="21"/>
        </w:rPr>
        <w:t>University of Nairobi</w:t>
      </w:r>
    </w:p>
    <w:p w14:paraId="29B94CDF" w14:textId="76604DA2" w:rsidR="000E2265" w:rsidRPr="000E2265" w:rsidRDefault="000E2265" w:rsidP="000E2265">
      <w:pPr>
        <w:spacing w:after="0"/>
        <w:rPr>
          <w:rFonts w:ascii="Palatino Linotype" w:hAnsi="Palatino Linotype"/>
          <w:sz w:val="21"/>
          <w:szCs w:val="21"/>
        </w:rPr>
      </w:pPr>
      <w:r w:rsidRPr="000E2265">
        <w:rPr>
          <w:rFonts w:ascii="Palatino Linotype" w:hAnsi="Palatino Linotype"/>
          <w:sz w:val="21"/>
          <w:szCs w:val="21"/>
        </w:rPr>
        <w:t>P. O. Box 30197-00100</w:t>
      </w:r>
    </w:p>
    <w:p w14:paraId="44C6E2E0" w14:textId="035E7791" w:rsidR="000E2265" w:rsidRPr="000E2265" w:rsidRDefault="000E2265" w:rsidP="000E2265">
      <w:pPr>
        <w:spacing w:after="0"/>
        <w:rPr>
          <w:rFonts w:ascii="Palatino Linotype" w:hAnsi="Palatino Linotype"/>
          <w:sz w:val="21"/>
          <w:szCs w:val="21"/>
        </w:rPr>
      </w:pPr>
      <w:r w:rsidRPr="000E2265">
        <w:rPr>
          <w:rFonts w:ascii="Palatino Linotype" w:hAnsi="Palatino Linotype"/>
          <w:sz w:val="21"/>
          <w:szCs w:val="21"/>
        </w:rPr>
        <w:t>Nairobi.</w:t>
      </w:r>
    </w:p>
    <w:p w14:paraId="5A1DB5BD" w14:textId="77777777" w:rsidR="000E2265" w:rsidRPr="000E2265" w:rsidRDefault="000E2265" w:rsidP="000E2265">
      <w:pPr>
        <w:spacing w:after="0"/>
        <w:rPr>
          <w:rFonts w:ascii="Palatino Linotype" w:hAnsi="Palatino Linotype"/>
          <w:sz w:val="21"/>
          <w:szCs w:val="21"/>
        </w:rPr>
      </w:pPr>
    </w:p>
    <w:p w14:paraId="723F59A1" w14:textId="2E21A36E" w:rsidR="000E2265" w:rsidRPr="000E2265" w:rsidRDefault="000E2265" w:rsidP="000E2265">
      <w:pPr>
        <w:rPr>
          <w:rFonts w:ascii="Palatino Linotype" w:hAnsi="Palatino Linotype"/>
          <w:sz w:val="21"/>
          <w:szCs w:val="21"/>
        </w:rPr>
      </w:pPr>
      <w:r w:rsidRPr="000E2265">
        <w:rPr>
          <w:rFonts w:ascii="Palatino Linotype" w:hAnsi="Palatino Linotype"/>
          <w:sz w:val="21"/>
          <w:szCs w:val="21"/>
        </w:rPr>
        <w:t xml:space="preserve"> 2</w:t>
      </w:r>
      <w:r w:rsidRPr="000E2265">
        <w:rPr>
          <w:rFonts w:ascii="Palatino Linotype" w:hAnsi="Palatino Linotype"/>
          <w:sz w:val="21"/>
          <w:szCs w:val="21"/>
        </w:rPr>
        <w:t>7</w:t>
      </w:r>
      <w:proofErr w:type="gramStart"/>
      <w:r w:rsidRPr="000E2265">
        <w:rPr>
          <w:rFonts w:ascii="Palatino Linotype" w:hAnsi="Palatino Linotype"/>
          <w:sz w:val="21"/>
          <w:szCs w:val="21"/>
          <w:vertAlign w:val="superscript"/>
        </w:rPr>
        <w:t>th</w:t>
      </w:r>
      <w:r w:rsidRPr="000E2265">
        <w:rPr>
          <w:rFonts w:ascii="Palatino Linotype" w:hAnsi="Palatino Linotype"/>
          <w:sz w:val="21"/>
          <w:szCs w:val="21"/>
        </w:rPr>
        <w:t xml:space="preserve"> </w:t>
      </w:r>
      <w:r w:rsidRPr="000E2265">
        <w:rPr>
          <w:rFonts w:ascii="Palatino Linotype" w:hAnsi="Palatino Linotype"/>
          <w:sz w:val="21"/>
          <w:szCs w:val="21"/>
        </w:rPr>
        <w:t xml:space="preserve"> March</w:t>
      </w:r>
      <w:proofErr w:type="gramEnd"/>
      <w:r w:rsidRPr="000E2265">
        <w:rPr>
          <w:rFonts w:ascii="Palatino Linotype" w:hAnsi="Palatino Linotype"/>
          <w:sz w:val="21"/>
          <w:szCs w:val="21"/>
        </w:rPr>
        <w:t xml:space="preserve"> 2023</w:t>
      </w:r>
    </w:p>
    <w:p w14:paraId="6CF3A3B2" w14:textId="0635AD15" w:rsidR="00414887" w:rsidRPr="000E2265" w:rsidRDefault="001B5CB4" w:rsidP="000E2265">
      <w:pPr>
        <w:spacing w:after="0"/>
        <w:rPr>
          <w:rFonts w:ascii="Palatino Linotype" w:hAnsi="Palatino Linotype"/>
          <w:sz w:val="21"/>
          <w:szCs w:val="21"/>
        </w:rPr>
      </w:pPr>
      <w:r w:rsidRPr="000E2265">
        <w:rPr>
          <w:rFonts w:ascii="Palatino Linotype" w:hAnsi="Palatino Linotype"/>
          <w:sz w:val="21"/>
          <w:szCs w:val="21"/>
        </w:rPr>
        <w:t xml:space="preserve">Dr. Julius </w:t>
      </w:r>
      <w:proofErr w:type="spellStart"/>
      <w:r w:rsidRPr="000E2265">
        <w:rPr>
          <w:rFonts w:ascii="Palatino Linotype" w:hAnsi="Palatino Linotype"/>
          <w:sz w:val="21"/>
          <w:szCs w:val="21"/>
        </w:rPr>
        <w:t>Ogato</w:t>
      </w:r>
      <w:proofErr w:type="spellEnd"/>
    </w:p>
    <w:p w14:paraId="18A5B2BF" w14:textId="63988C7F" w:rsidR="001B5CB4" w:rsidRPr="000E2265" w:rsidRDefault="001B5CB4" w:rsidP="000E2265">
      <w:pPr>
        <w:spacing w:after="0"/>
        <w:rPr>
          <w:rFonts w:ascii="Palatino Linotype" w:hAnsi="Palatino Linotype"/>
          <w:sz w:val="21"/>
          <w:szCs w:val="21"/>
        </w:rPr>
      </w:pPr>
      <w:r w:rsidRPr="000E2265">
        <w:rPr>
          <w:rFonts w:ascii="Palatino Linotype" w:hAnsi="Palatino Linotype"/>
          <w:sz w:val="21"/>
          <w:szCs w:val="21"/>
        </w:rPr>
        <w:t>Chief Executive Officer</w:t>
      </w:r>
    </w:p>
    <w:p w14:paraId="19294719" w14:textId="2708D467" w:rsidR="001B5CB4" w:rsidRPr="000E2265" w:rsidRDefault="001B5CB4" w:rsidP="000E2265">
      <w:pPr>
        <w:spacing w:after="0"/>
        <w:rPr>
          <w:rFonts w:ascii="Palatino Linotype" w:hAnsi="Palatino Linotype"/>
          <w:sz w:val="21"/>
          <w:szCs w:val="21"/>
        </w:rPr>
      </w:pPr>
      <w:proofErr w:type="spellStart"/>
      <w:r w:rsidRPr="000E2265">
        <w:rPr>
          <w:rFonts w:ascii="Palatino Linotype" w:hAnsi="Palatino Linotype"/>
          <w:sz w:val="21"/>
          <w:szCs w:val="21"/>
        </w:rPr>
        <w:t>M</w:t>
      </w:r>
      <w:r w:rsidRPr="000E2265">
        <w:rPr>
          <w:rFonts w:ascii="Palatino Linotype" w:hAnsi="Palatino Linotype"/>
          <w:sz w:val="21"/>
          <w:szCs w:val="21"/>
        </w:rPr>
        <w:t>athari</w:t>
      </w:r>
      <w:proofErr w:type="spellEnd"/>
      <w:r w:rsidRPr="000E2265">
        <w:rPr>
          <w:rFonts w:ascii="Palatino Linotype" w:hAnsi="Palatino Linotype"/>
          <w:sz w:val="21"/>
          <w:szCs w:val="21"/>
        </w:rPr>
        <w:t xml:space="preserve"> National Teaching and Referral Hospital</w:t>
      </w:r>
      <w:r w:rsidR="0068475D">
        <w:rPr>
          <w:rFonts w:ascii="Palatino Linotype" w:hAnsi="Palatino Linotype"/>
          <w:sz w:val="21"/>
          <w:szCs w:val="21"/>
        </w:rPr>
        <w:t>.</w:t>
      </w:r>
    </w:p>
    <w:p w14:paraId="524EA520" w14:textId="77777777" w:rsidR="000E2265" w:rsidRPr="000E2265" w:rsidRDefault="000E2265" w:rsidP="000E2265">
      <w:pPr>
        <w:spacing w:after="0"/>
        <w:rPr>
          <w:rFonts w:ascii="Palatino Linotype" w:hAnsi="Palatino Linotype"/>
          <w:sz w:val="21"/>
          <w:szCs w:val="21"/>
        </w:rPr>
      </w:pPr>
    </w:p>
    <w:p w14:paraId="63CB4FAD" w14:textId="3304DCCC" w:rsidR="001B5CB4" w:rsidRPr="000E2265" w:rsidRDefault="001B5CB4" w:rsidP="001B5CB4">
      <w:pPr>
        <w:rPr>
          <w:rFonts w:ascii="Palatino Linotype" w:hAnsi="Palatino Linotype"/>
          <w:sz w:val="21"/>
          <w:szCs w:val="21"/>
        </w:rPr>
      </w:pPr>
      <w:r w:rsidRPr="000E2265">
        <w:rPr>
          <w:rFonts w:ascii="Palatino Linotype" w:hAnsi="Palatino Linotype"/>
          <w:sz w:val="21"/>
          <w:szCs w:val="21"/>
        </w:rPr>
        <w:t>Dear Sir,</w:t>
      </w:r>
    </w:p>
    <w:p w14:paraId="722B2962" w14:textId="2323949B" w:rsidR="0068475D" w:rsidRDefault="0068475D" w:rsidP="001B5CB4">
      <w:pPr>
        <w:rPr>
          <w:rFonts w:ascii="Palatino Linotype" w:hAnsi="Palatino Linotype"/>
          <w:b/>
          <w:bCs/>
          <w:sz w:val="21"/>
          <w:szCs w:val="21"/>
          <w:u w:val="single"/>
        </w:rPr>
      </w:pPr>
      <w:r w:rsidRPr="000E2265">
        <w:rPr>
          <w:rFonts w:ascii="Palatino Linotype" w:hAnsi="Palatino Linotype"/>
          <w:b/>
          <w:bCs/>
          <w:sz w:val="21"/>
          <w:szCs w:val="21"/>
          <w:u w:val="single"/>
        </w:rPr>
        <w:t xml:space="preserve">RE: </w:t>
      </w:r>
      <w:r w:rsidRPr="0068475D">
        <w:rPr>
          <w:rFonts w:ascii="Palatino Linotype" w:hAnsi="Palatino Linotype"/>
          <w:b/>
          <w:bCs/>
          <w:sz w:val="21"/>
          <w:szCs w:val="21"/>
          <w:u w:val="single"/>
        </w:rPr>
        <w:t>REQUEST FOR MENTAL HEALTH DATA FOR CONFIRMATORY FACTOR ANALYSIS (CFA)</w:t>
      </w:r>
    </w:p>
    <w:p w14:paraId="18FE681E" w14:textId="7660946E" w:rsidR="00202EC6" w:rsidRPr="000E2265" w:rsidRDefault="00202EC6" w:rsidP="001B5CB4">
      <w:pPr>
        <w:rPr>
          <w:rFonts w:ascii="Palatino Linotype" w:hAnsi="Palatino Linotype"/>
          <w:sz w:val="21"/>
          <w:szCs w:val="21"/>
        </w:rPr>
      </w:pPr>
      <w:r w:rsidRPr="000E2265">
        <w:rPr>
          <w:rFonts w:ascii="Palatino Linotype" w:hAnsi="Palatino Linotype"/>
          <w:sz w:val="21"/>
          <w:szCs w:val="21"/>
        </w:rPr>
        <w:t xml:space="preserve">We, the research team from </w:t>
      </w:r>
      <w:r w:rsidRPr="000E2265">
        <w:rPr>
          <w:rFonts w:ascii="Palatino Linotype" w:hAnsi="Palatino Linotype"/>
          <w:sz w:val="21"/>
          <w:szCs w:val="21"/>
        </w:rPr>
        <w:t>University of Nairobi</w:t>
      </w:r>
      <w:r w:rsidRPr="000E2265">
        <w:rPr>
          <w:rFonts w:ascii="Palatino Linotype" w:hAnsi="Palatino Linotype"/>
          <w:sz w:val="21"/>
          <w:szCs w:val="21"/>
        </w:rPr>
        <w:t xml:space="preserve">, are writing to request access to mental health data for the purpose of conducting a confirmatory factor analysis (CFA). </w:t>
      </w:r>
      <w:r w:rsidR="000E2265">
        <w:rPr>
          <w:rFonts w:ascii="Palatino Linotype" w:hAnsi="Palatino Linotype"/>
          <w:sz w:val="21"/>
          <w:szCs w:val="21"/>
        </w:rPr>
        <w:t xml:space="preserve"> </w:t>
      </w:r>
      <w:r w:rsidR="000E2265" w:rsidRPr="000E2265">
        <w:rPr>
          <w:rFonts w:ascii="Palatino Linotype" w:hAnsi="Palatino Linotype"/>
          <w:sz w:val="21"/>
          <w:szCs w:val="21"/>
        </w:rPr>
        <w:t xml:space="preserve">As we understand, </w:t>
      </w:r>
      <w:proofErr w:type="spellStart"/>
      <w:r w:rsidR="000E2265" w:rsidRPr="000E2265">
        <w:rPr>
          <w:rFonts w:ascii="Palatino Linotype" w:hAnsi="Palatino Linotype"/>
          <w:sz w:val="21"/>
          <w:szCs w:val="21"/>
        </w:rPr>
        <w:t>Mathari</w:t>
      </w:r>
      <w:proofErr w:type="spellEnd"/>
      <w:r w:rsidR="000E2265" w:rsidRPr="000E2265">
        <w:rPr>
          <w:rFonts w:ascii="Palatino Linotype" w:hAnsi="Palatino Linotype"/>
          <w:sz w:val="21"/>
          <w:szCs w:val="21"/>
        </w:rPr>
        <w:t xml:space="preserve"> National Teaching and Referral Hospital is one of the leading institutions in the region in providing mental health services and conducting research on mental health-related issues.</w:t>
      </w:r>
      <w:r w:rsidR="000E2265">
        <w:rPr>
          <w:rFonts w:ascii="Palatino Linotype" w:hAnsi="Palatino Linotype"/>
          <w:sz w:val="21"/>
          <w:szCs w:val="21"/>
        </w:rPr>
        <w:t xml:space="preserve"> </w:t>
      </w:r>
    </w:p>
    <w:p w14:paraId="702B0F5B" w14:textId="14ECCCA2" w:rsidR="00202EC6" w:rsidRPr="00202EC6" w:rsidRDefault="00202EC6" w:rsidP="00202EC6">
      <w:pPr>
        <w:rPr>
          <w:rFonts w:ascii="Palatino Linotype" w:hAnsi="Palatino Linotype"/>
          <w:sz w:val="21"/>
          <w:szCs w:val="21"/>
        </w:rPr>
      </w:pPr>
      <w:r w:rsidRPr="00202EC6">
        <w:rPr>
          <w:rFonts w:ascii="Palatino Linotype" w:hAnsi="Palatino Linotype"/>
          <w:sz w:val="21"/>
          <w:szCs w:val="21"/>
        </w:rPr>
        <w:t>Our team is comprised of five individuals, each of whom brings a unique skill set to the project. Our goal is to use CFA to explore the underlying factors that contribute to mental health disorders in a particular population. By identifying these factors, we hope to develop more effective interventions and treatments for individuals struggling with mental health issues.</w:t>
      </w:r>
    </w:p>
    <w:p w14:paraId="391C769A" w14:textId="209AEE63" w:rsidR="00202EC6" w:rsidRPr="000E2265" w:rsidRDefault="00202EC6" w:rsidP="00202EC6">
      <w:pPr>
        <w:rPr>
          <w:rFonts w:ascii="Palatino Linotype" w:hAnsi="Palatino Linotype"/>
          <w:sz w:val="21"/>
          <w:szCs w:val="21"/>
        </w:rPr>
      </w:pPr>
      <w:r w:rsidRPr="000E2265">
        <w:rPr>
          <w:rFonts w:ascii="Palatino Linotype" w:hAnsi="Palatino Linotype"/>
          <w:sz w:val="21"/>
          <w:szCs w:val="21"/>
        </w:rPr>
        <w:t xml:space="preserve">We would appreciate it if you could grant us access to the relevant data sets, including any necessary documentation or materials needed to carry out our analysis. </w:t>
      </w:r>
      <w:r w:rsidR="008C4EE5" w:rsidRPr="008C4EE5">
        <w:rPr>
          <w:rFonts w:ascii="Palatino Linotype" w:hAnsi="Palatino Linotype"/>
          <w:sz w:val="21"/>
          <w:szCs w:val="21"/>
        </w:rPr>
        <w:t>We guarantee that the data will be used solely for research purposes, and that all information will be kept confidential in accordance with ethical guidelines.</w:t>
      </w:r>
    </w:p>
    <w:p w14:paraId="780E0873" w14:textId="77777777" w:rsidR="00202EC6" w:rsidRPr="000E2265" w:rsidRDefault="00202EC6" w:rsidP="00202EC6">
      <w:pPr>
        <w:rPr>
          <w:rFonts w:ascii="Palatino Linotype" w:hAnsi="Palatino Linotype"/>
          <w:sz w:val="21"/>
          <w:szCs w:val="21"/>
        </w:rPr>
      </w:pPr>
      <w:r w:rsidRPr="000E2265">
        <w:rPr>
          <w:rFonts w:ascii="Palatino Linotype" w:hAnsi="Palatino Linotype"/>
          <w:sz w:val="21"/>
          <w:szCs w:val="21"/>
        </w:rPr>
        <w:t>We understand that access to data may be subject to certain conditions and protocols, and we would be happy to comply with any requirements necessary to ensure the security and integrity of the data. We would also be happy to discuss any potential collaborations or partnerships that could arise from our research.</w:t>
      </w:r>
    </w:p>
    <w:p w14:paraId="49753852" w14:textId="77777777" w:rsidR="00202EC6" w:rsidRPr="000E2265" w:rsidRDefault="00202EC6" w:rsidP="00202EC6">
      <w:pPr>
        <w:rPr>
          <w:rFonts w:ascii="Palatino Linotype" w:hAnsi="Palatino Linotype"/>
          <w:sz w:val="21"/>
          <w:szCs w:val="21"/>
        </w:rPr>
      </w:pPr>
      <w:r w:rsidRPr="00202EC6">
        <w:rPr>
          <w:rFonts w:ascii="Palatino Linotype" w:hAnsi="Palatino Linotype"/>
          <w:sz w:val="21"/>
          <w:szCs w:val="21"/>
        </w:rPr>
        <w:t xml:space="preserve">We believe that our research has the potential to make a significant impact in the field of mental health, and we are eager to collaborate with </w:t>
      </w:r>
      <w:proofErr w:type="spellStart"/>
      <w:r w:rsidRPr="00202EC6">
        <w:rPr>
          <w:rFonts w:ascii="Palatino Linotype" w:hAnsi="Palatino Linotype"/>
          <w:sz w:val="21"/>
          <w:szCs w:val="21"/>
        </w:rPr>
        <w:t>Mathari</w:t>
      </w:r>
      <w:proofErr w:type="spellEnd"/>
      <w:r w:rsidRPr="00202EC6">
        <w:rPr>
          <w:rFonts w:ascii="Palatino Linotype" w:hAnsi="Palatino Linotype"/>
          <w:sz w:val="21"/>
          <w:szCs w:val="21"/>
        </w:rPr>
        <w:t xml:space="preserve"> National Teaching and Referral Hospital to achieve this goal. </w:t>
      </w:r>
    </w:p>
    <w:p w14:paraId="4586AD88" w14:textId="093821CC" w:rsidR="00202EC6" w:rsidRPr="00202EC6" w:rsidRDefault="00202EC6" w:rsidP="00202EC6">
      <w:pPr>
        <w:rPr>
          <w:rFonts w:ascii="Palatino Linotype" w:hAnsi="Palatino Linotype"/>
          <w:sz w:val="21"/>
          <w:szCs w:val="21"/>
        </w:rPr>
      </w:pPr>
      <w:r w:rsidRPr="00202EC6">
        <w:rPr>
          <w:rFonts w:ascii="Palatino Linotype" w:hAnsi="Palatino Linotype"/>
          <w:sz w:val="21"/>
          <w:szCs w:val="21"/>
        </w:rPr>
        <w:t>We appreciate your time and consideration and look forward to hearing from you soon.</w:t>
      </w:r>
    </w:p>
    <w:p w14:paraId="5ABC01F6" w14:textId="30FE77E2" w:rsidR="00202EC6" w:rsidRPr="000E2265" w:rsidRDefault="00202EC6" w:rsidP="00202EC6">
      <w:pPr>
        <w:rPr>
          <w:rFonts w:ascii="Palatino Linotype" w:hAnsi="Palatino Linotype"/>
          <w:sz w:val="21"/>
          <w:szCs w:val="21"/>
        </w:rPr>
      </w:pPr>
      <w:r w:rsidRPr="00202EC6">
        <w:rPr>
          <w:rFonts w:ascii="Palatino Linotype" w:hAnsi="Palatino Linotype"/>
          <w:sz w:val="21"/>
          <w:szCs w:val="21"/>
        </w:rPr>
        <w:t>Sincerely,</w:t>
      </w:r>
    </w:p>
    <w:p w14:paraId="1F3FC215" w14:textId="237B88E2" w:rsidR="00202EC6" w:rsidRPr="000E2265" w:rsidRDefault="00202EC6" w:rsidP="00202EC6">
      <w:pPr>
        <w:rPr>
          <w:rFonts w:ascii="Palatino Linotype" w:hAnsi="Palatino Linotype"/>
          <w:sz w:val="21"/>
          <w:szCs w:val="21"/>
        </w:rPr>
      </w:pPr>
      <w:proofErr w:type="spellStart"/>
      <w:r w:rsidRPr="000E2265">
        <w:rPr>
          <w:rFonts w:ascii="Palatino Linotype" w:hAnsi="Palatino Linotype"/>
          <w:sz w:val="21"/>
          <w:szCs w:val="21"/>
        </w:rPr>
        <w:t>Wambua</w:t>
      </w:r>
      <w:proofErr w:type="spellEnd"/>
      <w:r w:rsidRPr="000E2265">
        <w:rPr>
          <w:rFonts w:ascii="Palatino Linotype" w:hAnsi="Palatino Linotype"/>
          <w:sz w:val="21"/>
          <w:szCs w:val="21"/>
        </w:rPr>
        <w:t xml:space="preserve"> Charles</w:t>
      </w:r>
      <w:r w:rsidRPr="000E2265">
        <w:rPr>
          <w:rFonts w:ascii="Palatino Linotype" w:hAnsi="Palatino Linotype"/>
          <w:sz w:val="21"/>
          <w:szCs w:val="21"/>
        </w:rPr>
        <w:t xml:space="preserve">                   </w:t>
      </w:r>
      <w:r w:rsidR="000E2265" w:rsidRPr="000E2265">
        <w:rPr>
          <w:rFonts w:ascii="Palatino Linotype" w:hAnsi="Palatino Linotype"/>
          <w:sz w:val="21"/>
          <w:szCs w:val="21"/>
        </w:rPr>
        <w:t xml:space="preserve">    </w:t>
      </w:r>
      <w:r w:rsidRPr="000E2265">
        <w:rPr>
          <w:rFonts w:ascii="Palatino Linotype" w:hAnsi="Palatino Linotype"/>
          <w:sz w:val="21"/>
          <w:szCs w:val="21"/>
        </w:rPr>
        <w:t>I63/4248/2019</w:t>
      </w:r>
    </w:p>
    <w:p w14:paraId="6C055AAC" w14:textId="13F2D2BB" w:rsidR="00202EC6" w:rsidRPr="000E2265" w:rsidRDefault="00202EC6" w:rsidP="00202EC6">
      <w:pPr>
        <w:rPr>
          <w:rFonts w:ascii="Palatino Linotype" w:hAnsi="Palatino Linotype"/>
          <w:sz w:val="21"/>
          <w:szCs w:val="21"/>
        </w:rPr>
      </w:pPr>
      <w:r w:rsidRPr="000E2265">
        <w:rPr>
          <w:rFonts w:ascii="Palatino Linotype" w:hAnsi="Palatino Linotype"/>
          <w:sz w:val="21"/>
          <w:szCs w:val="21"/>
        </w:rPr>
        <w:t xml:space="preserve">Odhiambo Kennedy </w:t>
      </w:r>
      <w:r w:rsidRPr="000E2265">
        <w:rPr>
          <w:rFonts w:ascii="Palatino Linotype" w:hAnsi="Palatino Linotype"/>
          <w:sz w:val="21"/>
          <w:szCs w:val="21"/>
        </w:rPr>
        <w:t xml:space="preserve">              </w:t>
      </w:r>
      <w:r w:rsidR="000E2265" w:rsidRPr="000E2265">
        <w:rPr>
          <w:rFonts w:ascii="Palatino Linotype" w:hAnsi="Palatino Linotype"/>
          <w:sz w:val="21"/>
          <w:szCs w:val="21"/>
        </w:rPr>
        <w:t xml:space="preserve">   </w:t>
      </w:r>
      <w:r w:rsidRPr="000E2265">
        <w:rPr>
          <w:rFonts w:ascii="Palatino Linotype" w:hAnsi="Palatino Linotype"/>
          <w:sz w:val="21"/>
          <w:szCs w:val="21"/>
        </w:rPr>
        <w:t>I63/4282/2019</w:t>
      </w:r>
    </w:p>
    <w:p w14:paraId="2474576C" w14:textId="38B507A3" w:rsidR="00202EC6" w:rsidRPr="000E2265" w:rsidRDefault="00202EC6" w:rsidP="00202EC6">
      <w:pPr>
        <w:rPr>
          <w:rFonts w:ascii="Palatino Linotype" w:hAnsi="Palatino Linotype"/>
          <w:sz w:val="21"/>
          <w:szCs w:val="21"/>
        </w:rPr>
      </w:pPr>
      <w:proofErr w:type="spellStart"/>
      <w:r w:rsidRPr="000E2265">
        <w:rPr>
          <w:rFonts w:ascii="Palatino Linotype" w:hAnsi="Palatino Linotype"/>
          <w:sz w:val="21"/>
          <w:szCs w:val="21"/>
        </w:rPr>
        <w:t>Nyaenya</w:t>
      </w:r>
      <w:proofErr w:type="spellEnd"/>
      <w:r w:rsidRPr="000E2265">
        <w:rPr>
          <w:rFonts w:ascii="Palatino Linotype" w:hAnsi="Palatino Linotype"/>
          <w:sz w:val="21"/>
          <w:szCs w:val="21"/>
        </w:rPr>
        <w:t xml:space="preserve"> Dominic </w:t>
      </w:r>
      <w:r w:rsidRPr="000E2265">
        <w:rPr>
          <w:rFonts w:ascii="Palatino Linotype" w:hAnsi="Palatino Linotype"/>
          <w:sz w:val="21"/>
          <w:szCs w:val="21"/>
        </w:rPr>
        <w:t xml:space="preserve">                </w:t>
      </w:r>
      <w:r w:rsidR="000E2265" w:rsidRPr="000E2265">
        <w:rPr>
          <w:rFonts w:ascii="Palatino Linotype" w:hAnsi="Palatino Linotype"/>
          <w:sz w:val="21"/>
          <w:szCs w:val="21"/>
        </w:rPr>
        <w:t xml:space="preserve">    </w:t>
      </w:r>
      <w:r w:rsidRPr="000E2265">
        <w:rPr>
          <w:rFonts w:ascii="Palatino Linotype" w:hAnsi="Palatino Linotype"/>
          <w:sz w:val="21"/>
          <w:szCs w:val="21"/>
        </w:rPr>
        <w:t xml:space="preserve"> </w:t>
      </w:r>
      <w:r w:rsidRPr="000E2265">
        <w:rPr>
          <w:rFonts w:ascii="Palatino Linotype" w:hAnsi="Palatino Linotype"/>
          <w:sz w:val="21"/>
          <w:szCs w:val="21"/>
        </w:rPr>
        <w:t>I63/4261/2019</w:t>
      </w:r>
    </w:p>
    <w:p w14:paraId="1E4A831B" w14:textId="24A1D870" w:rsidR="00202EC6" w:rsidRPr="000E2265" w:rsidRDefault="00202EC6" w:rsidP="00202EC6">
      <w:pPr>
        <w:rPr>
          <w:rFonts w:ascii="Palatino Linotype" w:hAnsi="Palatino Linotype"/>
          <w:sz w:val="21"/>
          <w:szCs w:val="21"/>
        </w:rPr>
      </w:pPr>
      <w:proofErr w:type="spellStart"/>
      <w:r w:rsidRPr="000E2265">
        <w:rPr>
          <w:rFonts w:ascii="Palatino Linotype" w:hAnsi="Palatino Linotype"/>
          <w:sz w:val="21"/>
          <w:szCs w:val="21"/>
        </w:rPr>
        <w:t>Dokta</w:t>
      </w:r>
      <w:proofErr w:type="spellEnd"/>
      <w:r w:rsidRPr="000E2265">
        <w:rPr>
          <w:rFonts w:ascii="Palatino Linotype" w:hAnsi="Palatino Linotype"/>
          <w:sz w:val="21"/>
          <w:szCs w:val="21"/>
        </w:rPr>
        <w:t xml:space="preserve"> Peter </w:t>
      </w:r>
      <w:r w:rsidRPr="000E2265">
        <w:rPr>
          <w:rFonts w:ascii="Palatino Linotype" w:hAnsi="Palatino Linotype"/>
          <w:sz w:val="21"/>
          <w:szCs w:val="21"/>
        </w:rPr>
        <w:t xml:space="preserve">                            </w:t>
      </w:r>
      <w:r w:rsidR="000E2265" w:rsidRPr="000E2265">
        <w:rPr>
          <w:rFonts w:ascii="Palatino Linotype" w:hAnsi="Palatino Linotype"/>
          <w:sz w:val="21"/>
          <w:szCs w:val="21"/>
        </w:rPr>
        <w:t xml:space="preserve">   </w:t>
      </w:r>
      <w:r w:rsidR="000E2265">
        <w:rPr>
          <w:rFonts w:ascii="Palatino Linotype" w:hAnsi="Palatino Linotype"/>
          <w:sz w:val="21"/>
          <w:szCs w:val="21"/>
        </w:rPr>
        <w:t xml:space="preserve"> </w:t>
      </w:r>
      <w:r w:rsidRPr="000E2265">
        <w:rPr>
          <w:rFonts w:ascii="Palatino Linotype" w:hAnsi="Palatino Linotype"/>
          <w:sz w:val="21"/>
          <w:szCs w:val="21"/>
        </w:rPr>
        <w:t>I63/136668/2019</w:t>
      </w:r>
    </w:p>
    <w:p w14:paraId="2D49E7A1" w14:textId="553F17B3" w:rsidR="00202EC6" w:rsidRPr="000E2265" w:rsidRDefault="00202EC6" w:rsidP="00202EC6">
      <w:pPr>
        <w:rPr>
          <w:rFonts w:ascii="Palatino Linotype" w:hAnsi="Palatino Linotype"/>
          <w:sz w:val="21"/>
          <w:szCs w:val="21"/>
        </w:rPr>
      </w:pPr>
      <w:r w:rsidRPr="000E2265">
        <w:rPr>
          <w:rFonts w:ascii="Palatino Linotype" w:hAnsi="Palatino Linotype"/>
          <w:sz w:val="21"/>
          <w:szCs w:val="21"/>
        </w:rPr>
        <w:t xml:space="preserve">Beverly Kind </w:t>
      </w:r>
      <w:r w:rsidRPr="000E2265">
        <w:rPr>
          <w:rFonts w:ascii="Palatino Linotype" w:hAnsi="Palatino Linotype"/>
          <w:sz w:val="21"/>
          <w:szCs w:val="21"/>
        </w:rPr>
        <w:t xml:space="preserve">                         </w:t>
      </w:r>
      <w:r w:rsidR="000E2265" w:rsidRPr="000E2265">
        <w:rPr>
          <w:rFonts w:ascii="Palatino Linotype" w:hAnsi="Palatino Linotype"/>
          <w:sz w:val="21"/>
          <w:szCs w:val="21"/>
        </w:rPr>
        <w:t xml:space="preserve">    </w:t>
      </w:r>
      <w:r w:rsidRPr="000E2265">
        <w:rPr>
          <w:rFonts w:ascii="Palatino Linotype" w:hAnsi="Palatino Linotype"/>
          <w:sz w:val="21"/>
          <w:szCs w:val="21"/>
        </w:rPr>
        <w:t xml:space="preserve"> </w:t>
      </w:r>
      <w:r w:rsidRPr="000E2265">
        <w:rPr>
          <w:rFonts w:ascii="Palatino Linotype" w:hAnsi="Palatino Linotype"/>
          <w:sz w:val="21"/>
          <w:szCs w:val="21"/>
        </w:rPr>
        <w:t>I63/4240/2019</w:t>
      </w:r>
      <w:r w:rsidRPr="000E2265">
        <w:rPr>
          <w:rFonts w:ascii="Palatino Linotype" w:hAnsi="Palatino Linotype"/>
          <w:sz w:val="21"/>
          <w:szCs w:val="21"/>
        </w:rPr>
        <w:cr/>
      </w:r>
    </w:p>
    <w:sectPr w:rsidR="00202EC6" w:rsidRPr="000E2265" w:rsidSect="000E226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B4"/>
    <w:rsid w:val="000E2265"/>
    <w:rsid w:val="001B5CB4"/>
    <w:rsid w:val="00202EC6"/>
    <w:rsid w:val="00414887"/>
    <w:rsid w:val="0068475D"/>
    <w:rsid w:val="008C4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384FC"/>
  <w15:chartTrackingRefBased/>
  <w15:docId w15:val="{C1E3EC52-C85A-445E-8D6D-36E2D8307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554209">
      <w:bodyDiv w:val="1"/>
      <w:marLeft w:val="0"/>
      <w:marRight w:val="0"/>
      <w:marTop w:val="0"/>
      <w:marBottom w:val="0"/>
      <w:divBdr>
        <w:top w:val="none" w:sz="0" w:space="0" w:color="auto"/>
        <w:left w:val="none" w:sz="0" w:space="0" w:color="auto"/>
        <w:bottom w:val="none" w:sz="0" w:space="0" w:color="auto"/>
        <w:right w:val="none" w:sz="0" w:space="0" w:color="auto"/>
      </w:divBdr>
    </w:div>
    <w:div w:id="115934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Owino</dc:creator>
  <cp:keywords/>
  <dc:description/>
  <cp:lastModifiedBy>Kennedy Owino</cp:lastModifiedBy>
  <cp:revision>1</cp:revision>
  <cp:lastPrinted>2023-03-26T01:06:00Z</cp:lastPrinted>
  <dcterms:created xsi:type="dcterms:W3CDTF">2023-03-26T00:30:00Z</dcterms:created>
  <dcterms:modified xsi:type="dcterms:W3CDTF">2023-03-26T01:17:00Z</dcterms:modified>
</cp:coreProperties>
</file>