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17000" w14:textId="77777777" w:rsidR="00343E52" w:rsidRPr="00971CF7" w:rsidRDefault="00343E52" w:rsidP="00BC3551">
      <w:pPr>
        <w:tabs>
          <w:tab w:val="left" w:pos="4536"/>
        </w:tabs>
        <w:spacing w:line="360" w:lineRule="auto"/>
        <w:rPr>
          <w:rFonts w:ascii="Times New Roman" w:hAnsi="Times New Roman"/>
          <w:b/>
          <w:color w:val="000000" w:themeColor="text1"/>
          <w:sz w:val="32"/>
        </w:rPr>
      </w:pPr>
    </w:p>
    <w:p w14:paraId="7E81B7F9" w14:textId="77777777" w:rsidR="00550EC6" w:rsidRDefault="00DE194E" w:rsidP="00E525A3">
      <w:pPr>
        <w:tabs>
          <w:tab w:val="left" w:pos="4536"/>
        </w:tabs>
        <w:spacing w:line="360" w:lineRule="auto"/>
        <w:rPr>
          <w:rFonts w:ascii="Times New Roman" w:hAnsi="Times New Roman" w:cs="Times New Roman"/>
          <w:b/>
          <w:color w:val="000000" w:themeColor="text1"/>
          <w:sz w:val="32"/>
          <w:szCs w:val="32"/>
        </w:rPr>
      </w:pPr>
      <w:r>
        <w:rPr>
          <w:noProof/>
          <w:lang w:eastAsia="en-JM"/>
        </w:rPr>
        <w:drawing>
          <wp:anchor distT="0" distB="0" distL="114300" distR="114300" simplePos="0" relativeHeight="251658243" behindDoc="0" locked="0" layoutInCell="1" allowOverlap="1" wp14:anchorId="7AB7193A" wp14:editId="5D4FD003">
            <wp:simplePos x="0" y="0"/>
            <wp:positionH relativeFrom="column">
              <wp:align>center</wp:align>
            </wp:positionH>
            <wp:positionV relativeFrom="paragraph">
              <wp:posOffset>316865</wp:posOffset>
            </wp:positionV>
            <wp:extent cx="1454400" cy="1440000"/>
            <wp:effectExtent l="0" t="0" r="0" b="8255"/>
            <wp:wrapThrough wrapText="bothSides">
              <wp:wrapPolygon edited="0">
                <wp:start x="6791" y="0"/>
                <wp:lineTo x="4810" y="572"/>
                <wp:lineTo x="849" y="3430"/>
                <wp:lineTo x="283" y="6288"/>
                <wp:lineTo x="0" y="9719"/>
                <wp:lineTo x="1981" y="14292"/>
                <wp:lineTo x="9338" y="18294"/>
                <wp:lineTo x="10753" y="21438"/>
                <wp:lineTo x="11319" y="21438"/>
                <wp:lineTo x="14148" y="21438"/>
                <wp:lineTo x="15280" y="21438"/>
                <wp:lineTo x="19525" y="18865"/>
                <wp:lineTo x="19808" y="18294"/>
                <wp:lineTo x="21223" y="14292"/>
                <wp:lineTo x="20374" y="6860"/>
                <wp:lineTo x="14431" y="4859"/>
                <wp:lineTo x="10753" y="4002"/>
                <wp:lineTo x="11319" y="1429"/>
                <wp:lineTo x="9904" y="0"/>
                <wp:lineTo x="679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BC930" w14:textId="77777777" w:rsidR="00550EC6" w:rsidRDefault="00550EC6" w:rsidP="00E525A3">
      <w:pPr>
        <w:spacing w:line="360" w:lineRule="auto"/>
        <w:rPr>
          <w:rFonts w:ascii="Times New Roman" w:hAnsi="Times New Roman" w:cs="Times New Roman"/>
          <w:b/>
          <w:color w:val="000000" w:themeColor="text1"/>
          <w:sz w:val="32"/>
          <w:szCs w:val="32"/>
        </w:rPr>
      </w:pPr>
    </w:p>
    <w:p w14:paraId="14E2087D" w14:textId="77777777" w:rsidR="00550EC6" w:rsidRDefault="00550EC6" w:rsidP="00E525A3">
      <w:pPr>
        <w:spacing w:line="360" w:lineRule="auto"/>
        <w:rPr>
          <w:rFonts w:ascii="Times New Roman" w:hAnsi="Times New Roman" w:cs="Times New Roman"/>
          <w:b/>
          <w:color w:val="000000" w:themeColor="text1"/>
          <w:sz w:val="32"/>
          <w:szCs w:val="32"/>
        </w:rPr>
      </w:pPr>
    </w:p>
    <w:p w14:paraId="3E6C52EA" w14:textId="77777777" w:rsidR="00550EC6" w:rsidRDefault="00550EC6" w:rsidP="00E525A3">
      <w:pPr>
        <w:spacing w:line="360" w:lineRule="auto"/>
        <w:rPr>
          <w:rFonts w:ascii="Times New Roman" w:hAnsi="Times New Roman" w:cs="Times New Roman"/>
          <w:b/>
          <w:color w:val="000000" w:themeColor="text1"/>
          <w:sz w:val="32"/>
          <w:szCs w:val="32"/>
        </w:rPr>
      </w:pPr>
    </w:p>
    <w:p w14:paraId="5CB5BAFD" w14:textId="77777777" w:rsidR="00550EC6" w:rsidRDefault="00550EC6" w:rsidP="00E525A3">
      <w:pPr>
        <w:spacing w:line="360" w:lineRule="auto"/>
        <w:rPr>
          <w:rFonts w:ascii="Times New Roman" w:hAnsi="Times New Roman" w:cs="Times New Roman"/>
          <w:b/>
          <w:color w:val="000000" w:themeColor="text1"/>
          <w:sz w:val="32"/>
          <w:szCs w:val="32"/>
        </w:rPr>
      </w:pPr>
    </w:p>
    <w:p w14:paraId="42D36FE6" w14:textId="77777777" w:rsidR="00550EC6" w:rsidRDefault="00272018" w:rsidP="00E525A3">
      <w:pPr>
        <w:spacing w:line="360" w:lineRule="auto"/>
        <w:rPr>
          <w:rFonts w:ascii="Times New Roman" w:hAnsi="Times New Roman" w:cs="Times New Roman"/>
          <w:b/>
          <w:color w:val="000000" w:themeColor="text1"/>
          <w:sz w:val="32"/>
          <w:szCs w:val="32"/>
        </w:rPr>
      </w:pPr>
      <w:r w:rsidRPr="00E02A83">
        <w:rPr>
          <w:rFonts w:ascii="Times New Roman" w:hAnsi="Times New Roman" w:cs="Times New Roman"/>
          <w:b/>
          <w:noProof/>
          <w:color w:val="000000" w:themeColor="text1"/>
          <w:sz w:val="32"/>
          <w:szCs w:val="32"/>
          <w:lang w:eastAsia="en-JM"/>
        </w:rPr>
        <mc:AlternateContent>
          <mc:Choice Requires="wps">
            <w:drawing>
              <wp:anchor distT="45720" distB="45720" distL="114300" distR="114300" simplePos="0" relativeHeight="251658244" behindDoc="0" locked="0" layoutInCell="1" allowOverlap="1" wp14:anchorId="59EBEC5D" wp14:editId="4AD78D7E">
                <wp:simplePos x="0" y="0"/>
                <wp:positionH relativeFrom="column">
                  <wp:align>center</wp:align>
                </wp:positionH>
                <wp:positionV relativeFrom="page">
                  <wp:posOffset>3246120</wp:posOffset>
                </wp:positionV>
                <wp:extent cx="4395600" cy="1404000"/>
                <wp:effectExtent l="0" t="0" r="5080" b="571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5600" cy="1404000"/>
                        </a:xfrm>
                        <a:prstGeom prst="rect">
                          <a:avLst/>
                        </a:prstGeom>
                        <a:solidFill>
                          <a:srgbClr val="FFFFFF"/>
                        </a:solidFill>
                        <a:ln w="9525">
                          <a:noFill/>
                          <a:miter lim="800000"/>
                          <a:headEnd/>
                          <a:tailEnd/>
                        </a:ln>
                      </wps:spPr>
                      <wps:txbx>
                        <w:txbxContent>
                          <w:p w14:paraId="56BE4B80" w14:textId="77777777" w:rsidR="006F5429" w:rsidRPr="00272018" w:rsidRDefault="006F5429" w:rsidP="00272018">
                            <w:pPr>
                              <w:jc w:val="center"/>
                              <w:rPr>
                                <w:rFonts w:ascii="Segoe UI" w:hAnsi="Segoe UI" w:cs="Segoe UI"/>
                                <w:sz w:val="72"/>
                                <w:szCs w:val="7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9EBEC5D" id="_x0000_t202" coordsize="21600,21600" o:spt="202" path="m,l,21600r21600,l21600,xe">
                <v:stroke joinstyle="miter"/>
                <v:path gradientshapeok="t" o:connecttype="rect"/>
              </v:shapetype>
              <v:shape id="Text Box 8" o:spid="_x0000_s1026" type="#_x0000_t202" style="position:absolute;margin-left:0;margin-top:255.6pt;width:346.1pt;height:110.55pt;z-index:251666432;visibility:visible;mso-wrap-style:square;mso-width-percent:0;mso-height-percent:0;mso-wrap-distance-left:9pt;mso-wrap-distance-top:3.6pt;mso-wrap-distance-right:9pt;mso-wrap-distance-bottom:3.6pt;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" stroked="f">
                <v:textbox>
                  <w:txbxContent>
                    <w:p w14:paraId="7080D0B3" w14:textId="77777777" w:rsidR="006F5429" w:rsidRPr="00272018" w:rsidRDefault="006F5429" w:rsidP="00272018">
                      <w:pPr>
                        <w:jc w:val="center"/>
                        <w:rPr>
                          <w:rFonts w:ascii="Segoe UI" w:hAnsi="Segoe UI" w:cs="Segoe UI"/>
                          <w:sz w:val="72"/>
                          <w:szCs w:val="72"/>
                          <w:lang w:val="en-US"/>
                        </w:rPr>
                      </w:pPr>
                      <w:r w:rsidRPr="00272018">
                        <w:rPr>
                          <w:rFonts w:ascii="Segoe UI" w:hAnsi="Segoe UI" w:cs="Segoe UI"/>
                          <w:sz w:val="72"/>
                          <w:szCs w:val="72"/>
                        </w:rPr>
                        <w:t xml:space="preserve">GEMINI SYSTEMS </w:t>
                      </w:r>
                      <w:r>
                        <w:rPr>
                          <w:rFonts w:ascii="Segoe UI" w:hAnsi="Segoe UI" w:cs="Segoe UI"/>
                          <w:sz w:val="72"/>
                          <w:szCs w:val="72"/>
                        </w:rPr>
                        <w:t>INC.</w:t>
                      </w:r>
                    </w:p>
                  </w:txbxContent>
                </v:textbox>
                <w10:wrap type="square" anchory="page"/>
              </v:shape>
            </w:pict>
          </mc:Fallback>
        </mc:AlternateContent>
      </w:r>
    </w:p>
    <w:p w14:paraId="4478AB4A" w14:textId="77777777" w:rsidR="00550EC6" w:rsidRDefault="00550EC6" w:rsidP="00E525A3">
      <w:pPr>
        <w:spacing w:line="360" w:lineRule="auto"/>
        <w:rPr>
          <w:rFonts w:ascii="Times New Roman" w:hAnsi="Times New Roman" w:cs="Times New Roman"/>
          <w:b/>
          <w:color w:val="000000" w:themeColor="text1"/>
          <w:sz w:val="32"/>
          <w:szCs w:val="32"/>
        </w:rPr>
      </w:pPr>
    </w:p>
    <w:p w14:paraId="644FFC77" w14:textId="77777777" w:rsidR="00D74128" w:rsidRDefault="00D74128" w:rsidP="00E525A3">
      <w:pPr>
        <w:spacing w:line="360" w:lineRule="auto"/>
        <w:rPr>
          <w:rFonts w:ascii="Times New Roman" w:hAnsi="Times New Roman" w:cs="Times New Roman"/>
          <w:b/>
          <w:color w:val="000000" w:themeColor="text1"/>
          <w:sz w:val="32"/>
          <w:szCs w:val="32"/>
        </w:rPr>
      </w:pPr>
    </w:p>
    <w:p w14:paraId="6B953F1D" w14:textId="77777777" w:rsidR="00DE194E" w:rsidRDefault="00DE194E" w:rsidP="00E525A3">
      <w:pPr>
        <w:spacing w:line="360" w:lineRule="auto"/>
        <w:rPr>
          <w:rFonts w:ascii="Times New Roman" w:hAnsi="Times New Roman" w:cs="Times New Roman"/>
          <w:b/>
          <w:color w:val="000000" w:themeColor="text1"/>
          <w:sz w:val="32"/>
          <w:szCs w:val="32"/>
        </w:rPr>
      </w:pPr>
    </w:p>
    <w:p w14:paraId="57A32C3A" w14:textId="77777777" w:rsidR="00DE194E" w:rsidRDefault="00DE194E" w:rsidP="00E525A3">
      <w:pPr>
        <w:spacing w:line="360" w:lineRule="auto"/>
        <w:rPr>
          <w:rFonts w:ascii="Times New Roman" w:hAnsi="Times New Roman" w:cs="Times New Roman"/>
          <w:b/>
          <w:color w:val="000000" w:themeColor="text1"/>
          <w:sz w:val="32"/>
          <w:szCs w:val="32"/>
        </w:rPr>
      </w:pPr>
    </w:p>
    <w:p w14:paraId="29E48E1B" w14:textId="4E3EEC99" w:rsidR="00550EC6" w:rsidRPr="00D57132" w:rsidRDefault="002F29CC" w:rsidP="00E525A3">
      <w:pPr>
        <w:spacing w:line="360" w:lineRule="auto"/>
        <w:jc w:val="center"/>
        <w:rPr>
          <w:rFonts w:ascii="Segoe UI" w:hAnsi="Segoe UI" w:cs="Segoe UI"/>
          <w:bCs/>
          <w:color w:val="000000" w:themeColor="text1"/>
          <w:sz w:val="28"/>
          <w:szCs w:val="28"/>
        </w:rPr>
      </w:pPr>
      <w:r>
        <w:rPr>
          <w:rFonts w:ascii="Segoe UI" w:hAnsi="Segoe UI" w:cs="Segoe UI"/>
          <w:bCs/>
          <w:color w:val="000000" w:themeColor="text1"/>
          <w:sz w:val="28"/>
          <w:szCs w:val="28"/>
        </w:rPr>
        <w:t>39</w:t>
      </w:r>
      <w:r w:rsidR="0022731C" w:rsidRPr="00D57132">
        <w:rPr>
          <w:rFonts w:ascii="Segoe UI" w:hAnsi="Segoe UI" w:cs="Segoe UI"/>
          <w:bCs/>
          <w:color w:val="000000" w:themeColor="text1"/>
          <w:sz w:val="28"/>
          <w:szCs w:val="28"/>
        </w:rPr>
        <w:t xml:space="preserve"> </w:t>
      </w:r>
      <w:r>
        <w:rPr>
          <w:rFonts w:ascii="Segoe UI" w:hAnsi="Segoe UI" w:cs="Segoe UI"/>
          <w:bCs/>
          <w:color w:val="000000" w:themeColor="text1"/>
          <w:sz w:val="28"/>
          <w:szCs w:val="28"/>
        </w:rPr>
        <w:t>Righton Crescent</w:t>
      </w:r>
    </w:p>
    <w:p w14:paraId="402C5DE7" w14:textId="2CB9BC8C" w:rsidR="0022731C" w:rsidRPr="00D57132" w:rsidRDefault="002F29CC" w:rsidP="00E525A3">
      <w:pPr>
        <w:spacing w:line="360" w:lineRule="auto"/>
        <w:jc w:val="center"/>
        <w:rPr>
          <w:rFonts w:ascii="Segoe UI" w:hAnsi="Segoe UI" w:cs="Segoe UI"/>
          <w:bCs/>
          <w:color w:val="000000" w:themeColor="text1"/>
          <w:sz w:val="28"/>
          <w:szCs w:val="28"/>
        </w:rPr>
      </w:pPr>
      <w:r>
        <w:rPr>
          <w:rFonts w:ascii="Segoe UI" w:hAnsi="Segoe UI" w:cs="Segoe UI"/>
          <w:bCs/>
          <w:color w:val="000000" w:themeColor="text1"/>
          <w:sz w:val="28"/>
          <w:szCs w:val="28"/>
        </w:rPr>
        <w:t>Washington Gardens</w:t>
      </w:r>
    </w:p>
    <w:p w14:paraId="011B3453" w14:textId="1EA948CC" w:rsidR="0022731C" w:rsidRPr="00D57132" w:rsidRDefault="002F29CC" w:rsidP="00E525A3">
      <w:pPr>
        <w:spacing w:line="360" w:lineRule="auto"/>
        <w:jc w:val="center"/>
        <w:rPr>
          <w:rFonts w:ascii="Segoe UI" w:hAnsi="Segoe UI" w:cs="Segoe UI"/>
          <w:bCs/>
          <w:color w:val="000000" w:themeColor="text1"/>
          <w:sz w:val="28"/>
          <w:szCs w:val="28"/>
        </w:rPr>
      </w:pPr>
      <w:r>
        <w:rPr>
          <w:rFonts w:ascii="Segoe UI" w:hAnsi="Segoe UI" w:cs="Segoe UI"/>
          <w:bCs/>
          <w:color w:val="000000" w:themeColor="text1"/>
          <w:sz w:val="28"/>
          <w:szCs w:val="28"/>
        </w:rPr>
        <w:t>Kingston 20</w:t>
      </w:r>
    </w:p>
    <w:p w14:paraId="0BB2F99F" w14:textId="77777777" w:rsidR="0022731C" w:rsidRPr="00D57132" w:rsidRDefault="00AF726B" w:rsidP="00E525A3">
      <w:pPr>
        <w:spacing w:line="360" w:lineRule="auto"/>
        <w:jc w:val="center"/>
        <w:rPr>
          <w:rFonts w:ascii="Segoe UI" w:hAnsi="Segoe UI" w:cs="Segoe UI"/>
          <w:bCs/>
          <w:color w:val="000000" w:themeColor="text1"/>
          <w:sz w:val="28"/>
          <w:szCs w:val="28"/>
        </w:rPr>
      </w:pPr>
      <w:hyperlink r:id="rId9" w:history="1">
        <w:r w:rsidR="0022731C" w:rsidRPr="00D57132">
          <w:rPr>
            <w:rStyle w:val="Hyperlink"/>
            <w:rFonts w:ascii="Segoe UI" w:hAnsi="Segoe UI" w:cs="Segoe UI"/>
            <w:bCs/>
            <w:sz w:val="28"/>
            <w:szCs w:val="28"/>
          </w:rPr>
          <w:t>info@gemsys.com</w:t>
        </w:r>
      </w:hyperlink>
    </w:p>
    <w:p w14:paraId="6C1EF558" w14:textId="77777777" w:rsidR="00D74128" w:rsidRPr="00D57132" w:rsidRDefault="0022731C" w:rsidP="00E525A3">
      <w:pPr>
        <w:spacing w:line="360" w:lineRule="auto"/>
        <w:jc w:val="center"/>
        <w:rPr>
          <w:rFonts w:ascii="Segoe UI" w:hAnsi="Segoe UI" w:cs="Segoe UI"/>
          <w:bCs/>
          <w:color w:val="000000" w:themeColor="text1"/>
          <w:sz w:val="28"/>
          <w:szCs w:val="28"/>
        </w:rPr>
        <w:sectPr w:rsidR="00D74128" w:rsidRPr="00D57132" w:rsidSect="00D74128">
          <w:headerReference w:type="default" r:id="rId10"/>
          <w:pgSz w:w="12240" w:h="15840"/>
          <w:pgMar w:top="1440" w:right="1440" w:bottom="1440" w:left="1440" w:header="720" w:footer="720" w:gutter="0"/>
          <w:cols w:space="720"/>
          <w:titlePg/>
          <w:docGrid w:linePitch="360"/>
        </w:sectPr>
      </w:pPr>
      <w:r w:rsidRPr="00D57132">
        <w:rPr>
          <w:rFonts w:ascii="Segoe UI" w:hAnsi="Segoe UI" w:cs="Segoe UI"/>
          <w:bCs/>
          <w:color w:val="000000" w:themeColor="text1"/>
          <w:sz w:val="28"/>
          <w:szCs w:val="28"/>
        </w:rPr>
        <w:t>www.geminisystems.com</w:t>
      </w:r>
    </w:p>
    <w:p w14:paraId="11FC04DA" w14:textId="74177506" w:rsidR="00A415BE" w:rsidRPr="00971CF7" w:rsidRDefault="00A415BE" w:rsidP="00971CF7">
      <w:pPr>
        <w:spacing w:line="360" w:lineRule="auto"/>
        <w:rPr>
          <w:rFonts w:ascii="Times New Roman" w:hAnsi="Times New Roman"/>
          <w:b/>
          <w:color w:val="000000" w:themeColor="text1"/>
          <w:sz w:val="32"/>
        </w:rPr>
      </w:pPr>
      <w:r w:rsidRPr="00971CF7">
        <w:rPr>
          <w:rFonts w:ascii="Times New Roman" w:hAnsi="Times New Roman"/>
          <w:b/>
          <w:color w:val="000000" w:themeColor="text1"/>
          <w:sz w:val="32"/>
        </w:rPr>
        <w:lastRenderedPageBreak/>
        <w:t>Business System: Analysis, Design and Development</w:t>
      </w:r>
    </w:p>
    <w:p w14:paraId="0C52CF27" w14:textId="689EB749" w:rsidR="00A415BE" w:rsidRPr="00971CF7" w:rsidRDefault="00A415BE" w:rsidP="00971CF7">
      <w:pPr>
        <w:spacing w:line="360" w:lineRule="auto"/>
        <w:rPr>
          <w:rFonts w:ascii="Times New Roman" w:hAnsi="Times New Roman"/>
          <w:b/>
          <w:color w:val="000000" w:themeColor="text1"/>
          <w:sz w:val="24"/>
        </w:rPr>
      </w:pPr>
      <w:r w:rsidRPr="002A6C2E">
        <w:rPr>
          <w:rFonts w:ascii="Times New Roman" w:hAnsi="Times New Roman" w:cs="Times New Roman"/>
          <w:b/>
          <w:color w:val="000000" w:themeColor="text1"/>
          <w:sz w:val="24"/>
          <w:szCs w:val="24"/>
          <w:lang w:val="en-US"/>
        </w:rPr>
        <w:t xml:space="preserve">Business Name: </w:t>
      </w:r>
      <w:r w:rsidR="008569C5">
        <w:rPr>
          <w:rFonts w:ascii="Times New Roman" w:hAnsi="Times New Roman" w:cs="Times New Roman"/>
          <w:b/>
          <w:color w:val="000000" w:themeColor="text1"/>
          <w:sz w:val="24"/>
          <w:szCs w:val="24"/>
          <w:lang w:val="en-US"/>
        </w:rPr>
        <w:t xml:space="preserve">Gemini Systems </w:t>
      </w:r>
      <w:r w:rsidR="00F832C0">
        <w:rPr>
          <w:rFonts w:ascii="Times New Roman" w:hAnsi="Times New Roman" w:cs="Times New Roman"/>
          <w:b/>
          <w:color w:val="000000" w:themeColor="text1"/>
          <w:sz w:val="24"/>
          <w:szCs w:val="24"/>
          <w:lang w:val="en-US"/>
        </w:rPr>
        <w:t>Inc.</w:t>
      </w:r>
    </w:p>
    <w:p w14:paraId="5FE1C83C" w14:textId="77777777" w:rsidR="00A415BE" w:rsidRPr="002A6C2E" w:rsidRDefault="00A415BE" w:rsidP="00971CF7">
      <w:p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b/>
          <w:color w:val="000000" w:themeColor="text1"/>
          <w:sz w:val="24"/>
          <w:szCs w:val="24"/>
          <w:lang w:val="en-US"/>
        </w:rPr>
        <w:t>Business Slogan</w:t>
      </w:r>
      <w:r w:rsidRPr="002A6C2E">
        <w:rPr>
          <w:rFonts w:ascii="Times New Roman" w:hAnsi="Times New Roman" w:cs="Times New Roman"/>
          <w:color w:val="000000" w:themeColor="text1"/>
          <w:sz w:val="24"/>
          <w:szCs w:val="24"/>
          <w:lang w:val="en-US"/>
        </w:rPr>
        <w:t>: “Bringing Creativity to Life through IT Solutions”</w:t>
      </w:r>
    </w:p>
    <w:p w14:paraId="241D8611" w14:textId="3273AB40" w:rsidR="00343E52" w:rsidRPr="00971CF7" w:rsidRDefault="00A415BE" w:rsidP="00971CF7">
      <w:pPr>
        <w:spacing w:line="360" w:lineRule="auto"/>
        <w:rPr>
          <w:rFonts w:ascii="Times New Roman" w:hAnsi="Times New Roman"/>
          <w:b/>
          <w:color w:val="000000" w:themeColor="text1"/>
          <w:sz w:val="24"/>
        </w:rPr>
      </w:pPr>
      <w:r w:rsidRPr="002A6C2E">
        <w:rPr>
          <w:rFonts w:ascii="Times New Roman" w:hAnsi="Times New Roman" w:cs="Times New Roman"/>
          <w:b/>
          <w:color w:val="000000" w:themeColor="text1"/>
          <w:sz w:val="24"/>
          <w:szCs w:val="24"/>
          <w:lang w:val="en-US"/>
        </w:rPr>
        <w:t>Business Logo:</w:t>
      </w:r>
      <w:r w:rsidR="00E9409D" w:rsidRPr="00971CF7">
        <w:rPr>
          <w:rFonts w:ascii="Times New Roman" w:hAnsi="Times New Roman"/>
          <w:b/>
          <w:color w:val="000000" w:themeColor="text1"/>
          <w:sz w:val="24"/>
          <w:lang w:val="en-US"/>
        </w:rPr>
        <w:t xml:space="preserve">   </w:t>
      </w:r>
      <w:r w:rsidR="00E9409D">
        <w:rPr>
          <w:noProof/>
        </w:rPr>
        <w:t xml:space="preserve"> </w:t>
      </w:r>
      <w:r w:rsidR="002E29DB">
        <w:rPr>
          <w:noProof/>
          <w:lang w:eastAsia="en-JM"/>
        </w:rPr>
        <w:drawing>
          <wp:inline distT="0" distB="0" distL="0" distR="0" wp14:anchorId="11B59B4F" wp14:editId="7F13E516">
            <wp:extent cx="883920" cy="8751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92" cy="886506"/>
                    </a:xfrm>
                    <a:prstGeom prst="rect">
                      <a:avLst/>
                    </a:prstGeom>
                    <a:noFill/>
                    <a:ln>
                      <a:noFill/>
                    </a:ln>
                  </pic:spPr>
                </pic:pic>
              </a:graphicData>
            </a:graphic>
          </wp:inline>
        </w:drawing>
      </w:r>
    </w:p>
    <w:p w14:paraId="6122FF6E" w14:textId="5EAE8CC9" w:rsidR="00A415BE" w:rsidRPr="002A6C2E" w:rsidRDefault="00A415BE" w:rsidP="00971CF7">
      <w:p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b/>
          <w:color w:val="000000" w:themeColor="text1"/>
          <w:sz w:val="24"/>
          <w:szCs w:val="24"/>
          <w:lang w:val="en-US"/>
        </w:rPr>
        <w:t xml:space="preserve">Business </w:t>
      </w:r>
      <w:r w:rsidRPr="00971CF7">
        <w:rPr>
          <w:rFonts w:ascii="Times New Roman" w:hAnsi="Times New Roman"/>
          <w:b/>
          <w:color w:val="000000" w:themeColor="text1"/>
          <w:sz w:val="24"/>
        </w:rPr>
        <w:t>colour</w:t>
      </w:r>
      <w:r w:rsidRPr="002A6C2E">
        <w:rPr>
          <w:rFonts w:ascii="Times New Roman" w:hAnsi="Times New Roman" w:cs="Times New Roman"/>
          <w:b/>
          <w:color w:val="000000" w:themeColor="text1"/>
          <w:sz w:val="24"/>
          <w:szCs w:val="24"/>
          <w:lang w:val="en-US"/>
        </w:rPr>
        <w:t xml:space="preserve"> scheme:</w:t>
      </w:r>
      <w:r w:rsidRPr="002A6C2E">
        <w:rPr>
          <w:rFonts w:ascii="Times New Roman" w:hAnsi="Times New Roman" w:cs="Times New Roman"/>
          <w:color w:val="000000" w:themeColor="text1"/>
          <w:sz w:val="24"/>
          <w:szCs w:val="24"/>
          <w:lang w:val="en-US"/>
        </w:rPr>
        <w:t xml:space="preserve"> Blue</w:t>
      </w:r>
      <w:r w:rsidR="00824CE2">
        <w:rPr>
          <w:rFonts w:ascii="Times New Roman" w:hAnsi="Times New Roman" w:cs="Times New Roman"/>
          <w:color w:val="000000" w:themeColor="text1"/>
          <w:sz w:val="24"/>
          <w:szCs w:val="24"/>
          <w:lang w:val="en-US"/>
        </w:rPr>
        <w:t>, black, and red</w:t>
      </w:r>
    </w:p>
    <w:p w14:paraId="16ADF6DB" w14:textId="77777777" w:rsidR="00A415BE" w:rsidRPr="002A6C2E" w:rsidRDefault="00A415BE" w:rsidP="00971CF7">
      <w:pPr>
        <w:spacing w:line="360" w:lineRule="auto"/>
        <w:rPr>
          <w:rFonts w:ascii="Times New Roman" w:hAnsi="Times New Roman" w:cs="Times New Roman"/>
          <w:color w:val="000000" w:themeColor="text1"/>
          <w:sz w:val="24"/>
          <w:szCs w:val="24"/>
        </w:rPr>
      </w:pPr>
      <w:r w:rsidRPr="002A6C2E">
        <w:rPr>
          <w:rFonts w:ascii="Times New Roman" w:hAnsi="Times New Roman" w:cs="Times New Roman"/>
          <w:b/>
          <w:color w:val="000000" w:themeColor="text1"/>
          <w:sz w:val="24"/>
          <w:szCs w:val="24"/>
        </w:rPr>
        <w:t>Purpose of the IT business</w:t>
      </w:r>
      <w:r w:rsidRPr="002A6C2E">
        <w:rPr>
          <w:rFonts w:ascii="Times New Roman" w:hAnsi="Times New Roman" w:cs="Times New Roman"/>
          <w:color w:val="000000" w:themeColor="text1"/>
          <w:sz w:val="24"/>
          <w:szCs w:val="24"/>
        </w:rPr>
        <w:t>: To design and implement efficient software solutions in order to provide quality services to our customers.</w:t>
      </w:r>
    </w:p>
    <w:p w14:paraId="2AE3E582" w14:textId="77777777" w:rsidR="00A415BE" w:rsidRPr="002A6C2E" w:rsidRDefault="00A415BE" w:rsidP="00971CF7">
      <w:p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b/>
          <w:color w:val="000000" w:themeColor="text1"/>
          <w:sz w:val="24"/>
          <w:szCs w:val="24"/>
        </w:rPr>
        <w:t>Vision of the Business</w:t>
      </w:r>
      <w:r w:rsidRPr="002A6C2E">
        <w:rPr>
          <w:rFonts w:ascii="Times New Roman" w:hAnsi="Times New Roman" w:cs="Times New Roman"/>
          <w:color w:val="000000" w:themeColor="text1"/>
          <w:sz w:val="24"/>
          <w:szCs w:val="24"/>
        </w:rPr>
        <w:t>: To be the leading I.C.T Company that offers superior quality and value to position our clients strategically.</w:t>
      </w:r>
    </w:p>
    <w:p w14:paraId="03E87DAD" w14:textId="77777777" w:rsidR="00A415BE" w:rsidRPr="002A6C2E" w:rsidRDefault="00A415BE" w:rsidP="00971CF7">
      <w:p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b/>
          <w:color w:val="000000" w:themeColor="text1"/>
          <w:sz w:val="24"/>
          <w:szCs w:val="24"/>
          <w:lang w:val="en-US"/>
        </w:rPr>
        <w:t>Mission of the Business</w:t>
      </w:r>
      <w:r w:rsidRPr="002A6C2E">
        <w:rPr>
          <w:rFonts w:ascii="Times New Roman" w:hAnsi="Times New Roman" w:cs="Times New Roman"/>
          <w:color w:val="000000" w:themeColor="text1"/>
          <w:sz w:val="24"/>
          <w:szCs w:val="24"/>
          <w:lang w:val="en-US"/>
        </w:rPr>
        <w:t>: Combining leading-edge business strategy and IT knowledge, to develop efficient and effective IT support. To provide project management and strategic business solutions to keep our clients one step ahead of their competitors.</w:t>
      </w:r>
    </w:p>
    <w:p w14:paraId="092A1A56" w14:textId="77777777" w:rsidR="00A415BE" w:rsidRPr="002A6C2E" w:rsidRDefault="00A415BE" w:rsidP="00971CF7">
      <w:pPr>
        <w:spacing w:line="360" w:lineRule="auto"/>
        <w:rPr>
          <w:rFonts w:ascii="Times New Roman" w:hAnsi="Times New Roman" w:cs="Times New Roman"/>
          <w:b/>
          <w:color w:val="000000" w:themeColor="text1"/>
          <w:sz w:val="24"/>
          <w:szCs w:val="24"/>
          <w:lang w:val="en-US"/>
        </w:rPr>
      </w:pPr>
      <w:r w:rsidRPr="002A6C2E">
        <w:rPr>
          <w:rFonts w:ascii="Times New Roman" w:hAnsi="Times New Roman" w:cs="Times New Roman"/>
          <w:b/>
          <w:color w:val="000000" w:themeColor="text1"/>
          <w:sz w:val="24"/>
          <w:szCs w:val="24"/>
          <w:lang w:val="en-US"/>
        </w:rPr>
        <w:t>Management Roles and Responsibility:</w:t>
      </w:r>
    </w:p>
    <w:p w14:paraId="2F410978" w14:textId="4EA450A2" w:rsidR="00A415BE" w:rsidRPr="002A6C2E" w:rsidRDefault="00A415BE" w:rsidP="00971CF7">
      <w:pPr>
        <w:shd w:val="clear" w:color="auto" w:fill="FFFFFF"/>
        <w:spacing w:before="100" w:beforeAutospacing="1" w:after="100" w:afterAutospacing="1" w:line="360" w:lineRule="auto"/>
        <w:rPr>
          <w:rFonts w:ascii="Times New Roman" w:hAnsi="Times New Roman" w:cs="Times New Roman"/>
          <w:color w:val="000000" w:themeColor="text1"/>
          <w:sz w:val="24"/>
          <w:szCs w:val="24"/>
          <w:lang w:val="en-US"/>
        </w:rPr>
      </w:pPr>
      <w:r w:rsidRPr="00971CF7">
        <w:rPr>
          <w:rFonts w:ascii="Times New Roman" w:hAnsi="Times New Roman"/>
          <w:b/>
          <w:color w:val="000000" w:themeColor="text1"/>
          <w:sz w:val="24"/>
          <w:lang w:val="en-US"/>
        </w:rPr>
        <w:t>CEO</w:t>
      </w:r>
      <w:r w:rsidRPr="002A6C2E">
        <w:rPr>
          <w:rFonts w:ascii="Times New Roman" w:hAnsi="Times New Roman" w:cs="Times New Roman"/>
          <w:color w:val="000000" w:themeColor="text1"/>
          <w:sz w:val="24"/>
          <w:szCs w:val="24"/>
          <w:lang w:val="en-US"/>
        </w:rPr>
        <w:t xml:space="preserve">: </w:t>
      </w:r>
      <w:r w:rsidR="002F29CC" w:rsidRPr="002F29CC">
        <w:rPr>
          <w:rFonts w:ascii="Times New Roman" w:hAnsi="Times New Roman" w:cs="Times New Roman"/>
          <w:color w:val="000000" w:themeColor="text1"/>
          <w:sz w:val="24"/>
          <w:szCs w:val="24"/>
          <w:lang w:val="en-US"/>
        </w:rPr>
        <w:t>Kennando Spence</w:t>
      </w:r>
    </w:p>
    <w:p w14:paraId="6D150B38" w14:textId="77777777" w:rsidR="00A415BE" w:rsidRPr="002A6C2E" w:rsidRDefault="00A415BE" w:rsidP="00971CF7">
      <w:pPr>
        <w:pStyle w:val="ListParagraph"/>
        <w:numPr>
          <w:ilvl w:val="0"/>
          <w:numId w:val="42"/>
        </w:numPr>
        <w:shd w:val="clear" w:color="auto" w:fill="FFFFFF"/>
        <w:tabs>
          <w:tab w:val="left" w:pos="567"/>
        </w:tabs>
        <w:spacing w:before="100" w:beforeAutospacing="1" w:after="100" w:afterAutospacing="1"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Communicating, on behalf of the company, with shareholders, government entities, and the public</w:t>
      </w:r>
    </w:p>
    <w:p w14:paraId="5B5C603F" w14:textId="77777777" w:rsidR="00A415BE" w:rsidRPr="002A6C2E" w:rsidRDefault="00A415BE" w:rsidP="00971CF7">
      <w:pPr>
        <w:pStyle w:val="ListParagraph"/>
        <w:numPr>
          <w:ilvl w:val="0"/>
          <w:numId w:val="4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 xml:space="preserve">Leading the development of the company’s long-term strategies </w:t>
      </w:r>
      <w:r w:rsidRPr="002A6C2E">
        <w:rPr>
          <w:rFonts w:ascii="Times New Roman" w:hAnsi="Times New Roman" w:cs="Times New Roman"/>
          <w:sz w:val="24"/>
          <w:szCs w:val="24"/>
          <w:shd w:val="clear" w:color="auto" w:fill="FFFFFF"/>
        </w:rPr>
        <w:t>and making sure they are measurable</w:t>
      </w:r>
    </w:p>
    <w:p w14:paraId="01E5494D" w14:textId="77777777" w:rsidR="00A415BE" w:rsidRPr="002A6C2E" w:rsidRDefault="00A415BE" w:rsidP="00971CF7">
      <w:pPr>
        <w:pStyle w:val="ListParagraph"/>
        <w:numPr>
          <w:ilvl w:val="0"/>
          <w:numId w:val="4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Creating and implementing the company’s or organization’s vision and mission</w:t>
      </w:r>
    </w:p>
    <w:p w14:paraId="5439BE7A" w14:textId="77777777" w:rsidR="00A415BE" w:rsidRPr="002A6C2E" w:rsidRDefault="00A415BE" w:rsidP="00971CF7">
      <w:pPr>
        <w:pStyle w:val="ListParagraph"/>
        <w:numPr>
          <w:ilvl w:val="0"/>
          <w:numId w:val="42"/>
        </w:numPr>
        <w:spacing w:line="360" w:lineRule="auto"/>
        <w:rPr>
          <w:rFonts w:ascii="Times New Roman" w:hAnsi="Times New Roman" w:cs="Times New Roman"/>
          <w:sz w:val="24"/>
          <w:szCs w:val="24"/>
        </w:rPr>
      </w:pPr>
      <w:r w:rsidRPr="002A6C2E">
        <w:rPr>
          <w:rFonts w:ascii="Times New Roman" w:hAnsi="Times New Roman" w:cs="Times New Roman"/>
          <w:color w:val="222222"/>
          <w:sz w:val="24"/>
          <w:szCs w:val="24"/>
          <w:shd w:val="clear" w:color="auto" w:fill="FFFFFF"/>
        </w:rPr>
        <w:t>Soliciting advice and guidance from the Board of Directors</w:t>
      </w:r>
    </w:p>
    <w:p w14:paraId="2B0F0EE6" w14:textId="77777777" w:rsidR="00E525A3" w:rsidRDefault="00E525A3" w:rsidP="00E525A3">
      <w:pPr>
        <w:spacing w:line="360" w:lineRule="auto"/>
        <w:rPr>
          <w:rFonts w:ascii="Times New Roman" w:hAnsi="Times New Roman" w:cs="Times New Roman"/>
          <w:sz w:val="24"/>
          <w:szCs w:val="24"/>
        </w:rPr>
      </w:pPr>
    </w:p>
    <w:p w14:paraId="7BBB5196" w14:textId="77777777" w:rsidR="00E525A3" w:rsidRPr="00E525A3" w:rsidRDefault="00E525A3" w:rsidP="00E525A3">
      <w:pPr>
        <w:spacing w:line="360" w:lineRule="auto"/>
        <w:rPr>
          <w:rFonts w:ascii="Times New Roman" w:hAnsi="Times New Roman" w:cs="Times New Roman"/>
          <w:sz w:val="24"/>
          <w:szCs w:val="24"/>
        </w:rPr>
      </w:pPr>
    </w:p>
    <w:p w14:paraId="464D2E4E" w14:textId="19C9F983" w:rsidR="00A415BE" w:rsidRPr="002A6C2E" w:rsidRDefault="00A415BE" w:rsidP="00971CF7">
      <w:pPr>
        <w:shd w:val="clear" w:color="auto" w:fill="FFFFFF"/>
        <w:spacing w:before="100" w:beforeAutospacing="1" w:after="100" w:afterAutospacing="1" w:line="360" w:lineRule="auto"/>
        <w:rPr>
          <w:rFonts w:ascii="Times New Roman" w:eastAsia="Times New Roman" w:hAnsi="Times New Roman" w:cs="Times New Roman"/>
          <w:sz w:val="24"/>
          <w:szCs w:val="24"/>
          <w:lang w:eastAsia="en-JM"/>
        </w:rPr>
      </w:pPr>
      <w:r w:rsidRPr="00971CF7">
        <w:rPr>
          <w:rFonts w:ascii="Times New Roman" w:hAnsi="Times New Roman"/>
          <w:b/>
          <w:sz w:val="24"/>
        </w:rPr>
        <w:lastRenderedPageBreak/>
        <w:t>Human Resource Manager</w:t>
      </w:r>
      <w:r w:rsidRPr="002A6C2E">
        <w:rPr>
          <w:rFonts w:ascii="Times New Roman" w:eastAsia="Times New Roman" w:hAnsi="Times New Roman" w:cs="Times New Roman"/>
          <w:sz w:val="24"/>
          <w:szCs w:val="24"/>
          <w:lang w:eastAsia="en-JM"/>
        </w:rPr>
        <w:t xml:space="preserve">: </w:t>
      </w:r>
      <w:r w:rsidR="002F29CC" w:rsidRPr="002F29CC">
        <w:rPr>
          <w:rFonts w:ascii="Times New Roman" w:eastAsia="Times New Roman" w:hAnsi="Times New Roman" w:cs="Times New Roman"/>
          <w:sz w:val="24"/>
          <w:szCs w:val="24"/>
          <w:lang w:eastAsia="en-JM"/>
        </w:rPr>
        <w:t>Natalee Baker</w:t>
      </w:r>
    </w:p>
    <w:p w14:paraId="19F64AF8" w14:textId="63A5EA38"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Develop and implement HR strategies and initiatives aligned with the overall business strategy</w:t>
      </w:r>
    </w:p>
    <w:p w14:paraId="18A6BD66" w14:textId="6F174427"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Bridge management and employee relations by addressing demands, grievances or other issues</w:t>
      </w:r>
    </w:p>
    <w:p w14:paraId="4FBCB976" w14:textId="6A9E75E4"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Manage the recruitment and selection process</w:t>
      </w:r>
    </w:p>
    <w:p w14:paraId="1623C1AE" w14:textId="5C1D910E"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Support current and future business needs through the development, engagement, motivation and preservation of human capital</w:t>
      </w:r>
    </w:p>
    <w:p w14:paraId="74C9F392" w14:textId="7552AF22"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Develop and monitor overall HR strategies, systems, tactics and procedures across the organization</w:t>
      </w:r>
    </w:p>
    <w:p w14:paraId="02920D32" w14:textId="00159E85" w:rsidR="00A415BE" w:rsidRPr="002A6C2E" w:rsidRDefault="00A415BE" w:rsidP="00971CF7">
      <w:pPr>
        <w:pStyle w:val="ListParagraph"/>
        <w:numPr>
          <w:ilvl w:val="0"/>
          <w:numId w:val="41"/>
        </w:numPr>
        <w:tabs>
          <w:tab w:val="left" w:pos="1134"/>
        </w:tabs>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Nurture a positive working environment</w:t>
      </w:r>
    </w:p>
    <w:p w14:paraId="3810F308" w14:textId="586F0ED6" w:rsidR="00A415BE" w:rsidRPr="002A6C2E" w:rsidRDefault="00A415BE" w:rsidP="00971CF7">
      <w:pPr>
        <w:pStyle w:val="ListParagraph"/>
        <w:numPr>
          <w:ilvl w:val="0"/>
          <w:numId w:val="41"/>
        </w:numPr>
        <w:tabs>
          <w:tab w:val="left" w:pos="426"/>
        </w:tabs>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Oversee and manage a performance appraisal system that drives high performance</w:t>
      </w:r>
    </w:p>
    <w:p w14:paraId="7D4858C4" w14:textId="3798FC43"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Maintain pay plan and benefits program</w:t>
      </w:r>
    </w:p>
    <w:p w14:paraId="5B824665" w14:textId="031279A0"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Assess training needs to apply and monitor training programs</w:t>
      </w:r>
    </w:p>
    <w:p w14:paraId="2FD37FD0" w14:textId="76D09616"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Report to management and provide decision support through HR metrics</w:t>
      </w:r>
    </w:p>
    <w:p w14:paraId="5FDB1059" w14:textId="3B1AB538" w:rsidR="00A415BE" w:rsidRPr="002A6C2E" w:rsidRDefault="00A415BE" w:rsidP="00971CF7">
      <w:pPr>
        <w:pStyle w:val="ListParagraph"/>
        <w:numPr>
          <w:ilvl w:val="0"/>
          <w:numId w:val="41"/>
        </w:numPr>
        <w:spacing w:after="0" w:line="360" w:lineRule="auto"/>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Ensure legal compliance throughout human resource management</w:t>
      </w:r>
    </w:p>
    <w:p w14:paraId="720F129A" w14:textId="72E9528E" w:rsidR="00A415BE" w:rsidRPr="002A6C2E" w:rsidRDefault="00A415BE" w:rsidP="00971CF7">
      <w:pPr>
        <w:shd w:val="clear" w:color="auto" w:fill="FFFFFF"/>
        <w:tabs>
          <w:tab w:val="left" w:pos="426"/>
        </w:tabs>
        <w:spacing w:before="100" w:beforeAutospacing="1" w:after="100" w:afterAutospacing="1" w:line="360" w:lineRule="auto"/>
        <w:rPr>
          <w:rFonts w:ascii="Times New Roman" w:eastAsia="Times New Roman" w:hAnsi="Times New Roman" w:cs="Times New Roman"/>
          <w:sz w:val="24"/>
          <w:szCs w:val="24"/>
          <w:lang w:eastAsia="en-JM"/>
        </w:rPr>
      </w:pPr>
      <w:r w:rsidRPr="00971CF7">
        <w:rPr>
          <w:rFonts w:ascii="Times New Roman" w:hAnsi="Times New Roman"/>
          <w:b/>
          <w:sz w:val="24"/>
        </w:rPr>
        <w:t>Project Manager</w:t>
      </w:r>
      <w:r w:rsidRPr="002A6C2E">
        <w:rPr>
          <w:rFonts w:ascii="Times New Roman" w:eastAsia="Times New Roman" w:hAnsi="Times New Roman" w:cs="Times New Roman"/>
          <w:sz w:val="24"/>
          <w:szCs w:val="24"/>
          <w:lang w:eastAsia="en-JM"/>
        </w:rPr>
        <w:t xml:space="preserve">: </w:t>
      </w:r>
      <w:r w:rsidR="002F29CC" w:rsidRPr="002F29CC">
        <w:rPr>
          <w:rFonts w:ascii="Times New Roman" w:eastAsia="Times New Roman" w:hAnsi="Times New Roman" w:cs="Times New Roman"/>
          <w:sz w:val="24"/>
          <w:szCs w:val="24"/>
          <w:lang w:eastAsia="en-JM"/>
        </w:rPr>
        <w:t>Nadeisha Vassell</w:t>
      </w:r>
    </w:p>
    <w:p w14:paraId="474989D8"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Planning and Defining Scope</w:t>
      </w:r>
    </w:p>
    <w:p w14:paraId="6B39EC86"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Activity Planning and Sequencing</w:t>
      </w:r>
    </w:p>
    <w:p w14:paraId="2833AE58"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Resource Planning</w:t>
      </w:r>
    </w:p>
    <w:p w14:paraId="61B41B8A"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Developing Schedules</w:t>
      </w:r>
    </w:p>
    <w:p w14:paraId="55917877"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Time Estimating</w:t>
      </w:r>
    </w:p>
    <w:p w14:paraId="48C74652"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Cost Estimating</w:t>
      </w:r>
    </w:p>
    <w:p w14:paraId="1FE19082"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Developing a Budget</w:t>
      </w:r>
    </w:p>
    <w:p w14:paraId="2B71811A" w14:textId="77777777" w:rsidR="00A415BE" w:rsidRPr="002A6C2E" w:rsidRDefault="00A415BE" w:rsidP="00971CF7">
      <w:pPr>
        <w:pStyle w:val="ListParagraph"/>
        <w:numPr>
          <w:ilvl w:val="0"/>
          <w:numId w:val="43"/>
        </w:numPr>
        <w:shd w:val="clear" w:color="auto" w:fill="FFFFFF"/>
        <w:spacing w:before="100" w:beforeAutospacing="1" w:after="150" w:line="360" w:lineRule="auto"/>
        <w:ind w:left="709"/>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Documentation</w:t>
      </w:r>
    </w:p>
    <w:p w14:paraId="5C35E4FF" w14:textId="77777777" w:rsidR="000B66FF" w:rsidRDefault="000B66FF" w:rsidP="000B66FF">
      <w:pPr>
        <w:shd w:val="clear" w:color="auto" w:fill="FFFFFF"/>
        <w:spacing w:before="100" w:beforeAutospacing="1" w:after="150" w:line="360" w:lineRule="auto"/>
        <w:rPr>
          <w:rFonts w:ascii="Times New Roman" w:eastAsia="Times New Roman" w:hAnsi="Times New Roman" w:cs="Times New Roman"/>
          <w:sz w:val="24"/>
          <w:szCs w:val="24"/>
          <w:lang w:eastAsia="en-JM"/>
        </w:rPr>
      </w:pPr>
    </w:p>
    <w:p w14:paraId="1A9EEE12" w14:textId="77777777" w:rsidR="000B66FF" w:rsidRPr="000B66FF" w:rsidRDefault="000B66FF" w:rsidP="000B66FF">
      <w:pPr>
        <w:shd w:val="clear" w:color="auto" w:fill="FFFFFF"/>
        <w:tabs>
          <w:tab w:val="left" w:pos="426"/>
        </w:tabs>
        <w:spacing w:before="100" w:beforeAutospacing="1" w:after="150" w:line="360" w:lineRule="auto"/>
        <w:rPr>
          <w:rFonts w:ascii="Times New Roman" w:eastAsia="Times New Roman" w:hAnsi="Times New Roman" w:cs="Times New Roman"/>
          <w:sz w:val="24"/>
          <w:szCs w:val="24"/>
          <w:lang w:eastAsia="en-JM"/>
        </w:rPr>
      </w:pPr>
    </w:p>
    <w:p w14:paraId="3C728CED" w14:textId="5E69A393" w:rsidR="00A415BE" w:rsidRPr="002A6C2E" w:rsidRDefault="00A415BE" w:rsidP="00D96C65">
      <w:pPr>
        <w:shd w:val="clear" w:color="auto" w:fill="FFFFFF"/>
        <w:spacing w:before="100" w:beforeAutospacing="1" w:after="100" w:afterAutospacing="1" w:line="360" w:lineRule="auto"/>
        <w:rPr>
          <w:rFonts w:ascii="Times New Roman" w:eastAsia="Times New Roman" w:hAnsi="Times New Roman" w:cs="Times New Roman"/>
          <w:sz w:val="24"/>
          <w:szCs w:val="24"/>
          <w:lang w:eastAsia="en-JM"/>
        </w:rPr>
      </w:pPr>
      <w:r w:rsidRPr="00D96C65">
        <w:rPr>
          <w:rFonts w:ascii="Times New Roman" w:hAnsi="Times New Roman"/>
          <w:b/>
          <w:sz w:val="24"/>
        </w:rPr>
        <w:lastRenderedPageBreak/>
        <w:t>Financial Manager</w:t>
      </w:r>
      <w:r w:rsidRPr="002A6C2E">
        <w:rPr>
          <w:rFonts w:ascii="Times New Roman" w:eastAsia="Times New Roman" w:hAnsi="Times New Roman" w:cs="Times New Roman"/>
          <w:sz w:val="24"/>
          <w:szCs w:val="24"/>
          <w:lang w:eastAsia="en-JM"/>
        </w:rPr>
        <w:t xml:space="preserve">: </w:t>
      </w:r>
      <w:r w:rsidR="002F29CC" w:rsidRPr="002F29CC">
        <w:rPr>
          <w:rFonts w:ascii="Times New Roman" w:eastAsia="Times New Roman" w:hAnsi="Times New Roman" w:cs="Times New Roman"/>
          <w:sz w:val="24"/>
          <w:szCs w:val="24"/>
          <w:lang w:eastAsia="en-JM"/>
        </w:rPr>
        <w:t>Gary Hill</w:t>
      </w:r>
    </w:p>
    <w:p w14:paraId="119528B5" w14:textId="77777777" w:rsidR="00A415BE" w:rsidRPr="002A6C2E" w:rsidRDefault="00A415BE" w:rsidP="00D96C65">
      <w:pPr>
        <w:pStyle w:val="ListParagraph"/>
        <w:numPr>
          <w:ilvl w:val="0"/>
          <w:numId w:val="44"/>
        </w:numPr>
        <w:tabs>
          <w:tab w:val="left" w:pos="426"/>
        </w:tabs>
        <w:spacing w:after="120" w:line="360" w:lineRule="auto"/>
        <w:textAlignment w:val="baseline"/>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Prepare financial statements, business activity reports, and forecasts,</w:t>
      </w:r>
    </w:p>
    <w:p w14:paraId="22475B9B" w14:textId="77777777" w:rsidR="00A415BE" w:rsidRPr="002A6C2E" w:rsidRDefault="00A415BE" w:rsidP="00D96C65">
      <w:pPr>
        <w:pStyle w:val="ListParagraph"/>
        <w:numPr>
          <w:ilvl w:val="0"/>
          <w:numId w:val="44"/>
        </w:numPr>
        <w:spacing w:before="120" w:after="120" w:line="360" w:lineRule="auto"/>
        <w:textAlignment w:val="baseline"/>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Monitor financial details to ensure that legal requirements are met,</w:t>
      </w:r>
    </w:p>
    <w:p w14:paraId="26921776" w14:textId="77777777" w:rsidR="00A415BE" w:rsidRPr="002A6C2E" w:rsidRDefault="00A415BE" w:rsidP="00D96C65">
      <w:pPr>
        <w:pStyle w:val="ListParagraph"/>
        <w:numPr>
          <w:ilvl w:val="0"/>
          <w:numId w:val="44"/>
        </w:numPr>
        <w:spacing w:before="120" w:after="120" w:line="360" w:lineRule="auto"/>
        <w:textAlignment w:val="baseline"/>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Supervise employees who do financial reporting and budgeting,</w:t>
      </w:r>
    </w:p>
    <w:p w14:paraId="4D9ACEA7" w14:textId="77777777" w:rsidR="00A415BE" w:rsidRPr="002A6C2E" w:rsidRDefault="00A415BE" w:rsidP="00D96C65">
      <w:pPr>
        <w:pStyle w:val="ListParagraph"/>
        <w:numPr>
          <w:ilvl w:val="0"/>
          <w:numId w:val="44"/>
        </w:numPr>
        <w:spacing w:before="120" w:after="120" w:line="360" w:lineRule="auto"/>
        <w:textAlignment w:val="baseline"/>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Review company financial reports and seek ways to reduce costs,</w:t>
      </w:r>
    </w:p>
    <w:p w14:paraId="46F6ACC4" w14:textId="24AAF5C6" w:rsidR="00A415BE" w:rsidRPr="002A6C2E" w:rsidRDefault="009F4F35" w:rsidP="00D96C65">
      <w:pPr>
        <w:pStyle w:val="ListParagraph"/>
        <w:numPr>
          <w:ilvl w:val="0"/>
          <w:numId w:val="44"/>
        </w:numPr>
        <w:spacing w:before="120" w:after="120" w:line="360" w:lineRule="auto"/>
        <w:textAlignment w:val="baseline"/>
        <w:rPr>
          <w:rFonts w:ascii="Times New Roman" w:eastAsia="Times New Roman" w:hAnsi="Times New Roman" w:cs="Times New Roman"/>
          <w:sz w:val="24"/>
          <w:szCs w:val="24"/>
          <w:lang w:eastAsia="en-JM"/>
        </w:rPr>
      </w:pPr>
      <w:r w:rsidRPr="000B66FF">
        <w:rPr>
          <w:rFonts w:ascii="Times New Roman" w:eastAsia="Times New Roman" w:hAnsi="Times New Roman" w:cs="Times New Roman"/>
          <w:sz w:val="24"/>
          <w:szCs w:val="24"/>
          <w:lang w:eastAsia="en-JM"/>
        </w:rPr>
        <w:t>Analyse</w:t>
      </w:r>
      <w:r w:rsidR="00A415BE" w:rsidRPr="002A6C2E">
        <w:rPr>
          <w:rFonts w:ascii="Times New Roman" w:eastAsia="Times New Roman" w:hAnsi="Times New Roman" w:cs="Times New Roman"/>
          <w:sz w:val="24"/>
          <w:szCs w:val="24"/>
          <w:lang w:eastAsia="en-JM"/>
        </w:rPr>
        <w:t xml:space="preserve"> market trends to find opportunities for expansion or for acquiring other companies,</w:t>
      </w:r>
    </w:p>
    <w:p w14:paraId="004EBBB7" w14:textId="77777777" w:rsidR="00A415BE" w:rsidRPr="002A6C2E" w:rsidRDefault="00A415BE" w:rsidP="00D96C65">
      <w:pPr>
        <w:pStyle w:val="ListParagraph"/>
        <w:numPr>
          <w:ilvl w:val="0"/>
          <w:numId w:val="44"/>
        </w:numPr>
        <w:spacing w:before="120" w:after="120" w:line="360" w:lineRule="auto"/>
        <w:textAlignment w:val="baseline"/>
        <w:rPr>
          <w:rFonts w:ascii="Times New Roman" w:eastAsia="Times New Roman" w:hAnsi="Times New Roman" w:cs="Times New Roman"/>
          <w:sz w:val="24"/>
          <w:szCs w:val="24"/>
          <w:lang w:eastAsia="en-JM"/>
        </w:rPr>
      </w:pPr>
      <w:r w:rsidRPr="002A6C2E">
        <w:rPr>
          <w:rFonts w:ascii="Times New Roman" w:eastAsia="Times New Roman" w:hAnsi="Times New Roman" w:cs="Times New Roman"/>
          <w:sz w:val="24"/>
          <w:szCs w:val="24"/>
          <w:lang w:eastAsia="en-JM"/>
        </w:rPr>
        <w:t>Help management make financial decisions.</w:t>
      </w:r>
    </w:p>
    <w:p w14:paraId="67840D28" w14:textId="77777777" w:rsidR="00A415BE" w:rsidRPr="002A6C2E" w:rsidRDefault="00A415BE" w:rsidP="00D96C65">
      <w:pPr>
        <w:spacing w:before="120" w:after="120" w:line="360" w:lineRule="auto"/>
        <w:ind w:left="600"/>
        <w:textAlignment w:val="baseline"/>
        <w:rPr>
          <w:rFonts w:ascii="Times New Roman" w:eastAsia="Times New Roman" w:hAnsi="Times New Roman" w:cs="Times New Roman"/>
          <w:sz w:val="24"/>
          <w:szCs w:val="24"/>
          <w:lang w:eastAsia="en-JM"/>
        </w:rPr>
      </w:pPr>
    </w:p>
    <w:p w14:paraId="4FF9A1C8" w14:textId="327F25A4" w:rsidR="00A415BE" w:rsidRPr="002A6C2E" w:rsidRDefault="00A415BE" w:rsidP="00D96C65">
      <w:pPr>
        <w:spacing w:before="120" w:after="120" w:line="360" w:lineRule="auto"/>
        <w:textAlignment w:val="baseline"/>
        <w:rPr>
          <w:rFonts w:ascii="Times New Roman" w:eastAsia="Times New Roman" w:hAnsi="Times New Roman" w:cs="Times New Roman"/>
          <w:sz w:val="24"/>
          <w:szCs w:val="24"/>
          <w:lang w:eastAsia="en-JM"/>
        </w:rPr>
      </w:pPr>
      <w:r w:rsidRPr="00D96C65">
        <w:rPr>
          <w:rFonts w:ascii="Times New Roman" w:hAnsi="Times New Roman"/>
          <w:b/>
          <w:sz w:val="24"/>
        </w:rPr>
        <w:t>Public Relation Officer</w:t>
      </w:r>
      <w:r w:rsidRPr="002A6C2E">
        <w:rPr>
          <w:rFonts w:ascii="Times New Roman" w:eastAsia="Times New Roman" w:hAnsi="Times New Roman" w:cs="Times New Roman"/>
          <w:sz w:val="24"/>
          <w:szCs w:val="24"/>
          <w:lang w:eastAsia="en-JM"/>
        </w:rPr>
        <w:t xml:space="preserve">: </w:t>
      </w:r>
      <w:r w:rsidR="002F29CC" w:rsidRPr="002F29CC">
        <w:rPr>
          <w:rFonts w:ascii="Times New Roman" w:eastAsia="Times New Roman" w:hAnsi="Times New Roman" w:cs="Times New Roman"/>
          <w:sz w:val="24"/>
          <w:szCs w:val="24"/>
          <w:lang w:eastAsia="en-JM"/>
        </w:rPr>
        <w:t>Tanika Lawrence</w:t>
      </w:r>
    </w:p>
    <w:p w14:paraId="36C04D40"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Develop PR campaigns and media relations strategies</w:t>
      </w:r>
    </w:p>
    <w:p w14:paraId="0A6050B1"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Collaborate with internal teams and maintain open communication with senior management</w:t>
      </w:r>
    </w:p>
    <w:p w14:paraId="2C0451DF"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Edit and update promotional material and publications (brochures, videos, social media posts etc.)</w:t>
      </w:r>
    </w:p>
    <w:p w14:paraId="3CC59B00"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Prepare and distribute press releases</w:t>
      </w:r>
    </w:p>
    <w:p w14:paraId="03D81151"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Organize PR events (e.g. open days, press conferences) and serve as the company’s spokesperson</w:t>
      </w:r>
    </w:p>
    <w:p w14:paraId="131CFA64"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Seek opportunities for partnerships, sponsorships and advertising</w:t>
      </w:r>
    </w:p>
    <w:p w14:paraId="59BE7703"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Address inquiries from the media and other parties</w:t>
      </w:r>
    </w:p>
    <w:p w14:paraId="7AE8A021"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Track media coverage and follow industry trends</w:t>
      </w:r>
    </w:p>
    <w:p w14:paraId="4953FD5C" w14:textId="77777777" w:rsidR="00A415BE" w:rsidRPr="002A6C2E" w:rsidRDefault="00A415BE" w:rsidP="00D96C65">
      <w:pPr>
        <w:numPr>
          <w:ilvl w:val="0"/>
          <w:numId w:val="28"/>
        </w:numPr>
        <w:spacing w:before="100" w:beforeAutospacing="1" w:after="100" w:afterAutospacing="1" w:line="360" w:lineRule="auto"/>
        <w:rPr>
          <w:rFonts w:ascii="Times New Roman" w:eastAsia="Times New Roman" w:hAnsi="Times New Roman" w:cs="Times New Roman"/>
          <w:color w:val="000000"/>
          <w:sz w:val="24"/>
          <w:szCs w:val="24"/>
          <w:lang w:val="en-029" w:eastAsia="en-029"/>
        </w:rPr>
      </w:pPr>
      <w:r w:rsidRPr="002A6C2E">
        <w:rPr>
          <w:rFonts w:ascii="Times New Roman" w:eastAsia="Times New Roman" w:hAnsi="Times New Roman" w:cs="Times New Roman"/>
          <w:color w:val="000000"/>
          <w:sz w:val="24"/>
          <w:szCs w:val="24"/>
          <w:lang w:val="en-029" w:eastAsia="en-029"/>
        </w:rPr>
        <w:t>Prepare and submit PR reports</w:t>
      </w:r>
    </w:p>
    <w:p w14:paraId="362B9780" w14:textId="77777777" w:rsidR="00A415BE" w:rsidRPr="00D96C65" w:rsidRDefault="00A415BE" w:rsidP="00D96C65">
      <w:pPr>
        <w:numPr>
          <w:ilvl w:val="0"/>
          <w:numId w:val="28"/>
        </w:numPr>
        <w:spacing w:before="100" w:beforeAutospacing="1" w:after="100" w:afterAutospacing="1" w:line="360" w:lineRule="auto"/>
        <w:rPr>
          <w:rFonts w:ascii="Times New Roman" w:hAnsi="Times New Roman"/>
          <w:color w:val="000000"/>
          <w:sz w:val="27"/>
          <w:lang w:val="en-029"/>
        </w:rPr>
      </w:pPr>
      <w:r w:rsidRPr="002A6C2E">
        <w:rPr>
          <w:rFonts w:ascii="Times New Roman" w:eastAsia="Times New Roman" w:hAnsi="Times New Roman" w:cs="Times New Roman"/>
          <w:color w:val="000000"/>
          <w:sz w:val="24"/>
          <w:szCs w:val="24"/>
          <w:lang w:val="en-029" w:eastAsia="en-029"/>
        </w:rPr>
        <w:t>Manage PR issues</w:t>
      </w:r>
    </w:p>
    <w:p w14:paraId="415FE49D" w14:textId="77777777" w:rsidR="00A415BE" w:rsidRPr="002A6C2E" w:rsidRDefault="00A415BE" w:rsidP="00D96C65">
      <w:pPr>
        <w:spacing w:before="120" w:after="120" w:line="360" w:lineRule="auto"/>
        <w:textAlignment w:val="baseline"/>
        <w:rPr>
          <w:rFonts w:ascii="Times New Roman" w:eastAsia="Times New Roman" w:hAnsi="Times New Roman" w:cs="Times New Roman"/>
          <w:sz w:val="24"/>
          <w:szCs w:val="24"/>
          <w:lang w:eastAsia="en-JM"/>
        </w:rPr>
      </w:pPr>
    </w:p>
    <w:p w14:paraId="16D23015" w14:textId="77777777" w:rsidR="00A415BE" w:rsidRPr="002A6C2E" w:rsidRDefault="00A415BE" w:rsidP="00D96C65">
      <w:pPr>
        <w:spacing w:line="360" w:lineRule="auto"/>
        <w:rPr>
          <w:rFonts w:ascii="Times New Roman" w:hAnsi="Times New Roman" w:cs="Times New Roman"/>
          <w:b/>
          <w:color w:val="000000" w:themeColor="text1"/>
          <w:sz w:val="24"/>
          <w:szCs w:val="24"/>
          <w:lang w:val="en-US"/>
        </w:rPr>
      </w:pPr>
    </w:p>
    <w:p w14:paraId="077EF4AC" w14:textId="77777777" w:rsidR="000B66FF" w:rsidRDefault="000B66FF" w:rsidP="00E525A3">
      <w:pPr>
        <w:spacing w:line="360" w:lineRule="auto"/>
        <w:rPr>
          <w:rFonts w:ascii="Times New Roman" w:hAnsi="Times New Roman" w:cs="Times New Roman"/>
          <w:b/>
          <w:color w:val="000000" w:themeColor="text1"/>
          <w:sz w:val="24"/>
          <w:szCs w:val="24"/>
          <w:lang w:val="en-US"/>
        </w:rPr>
      </w:pPr>
    </w:p>
    <w:p w14:paraId="2C7D1BF0" w14:textId="77777777" w:rsidR="002E1A11" w:rsidRDefault="002E1A11" w:rsidP="002E1A11">
      <w:pPr>
        <w:spacing w:line="360" w:lineRule="auto"/>
        <w:rPr>
          <w:rFonts w:ascii="Times New Roman" w:hAnsi="Times New Roman" w:cs="Times New Roman"/>
          <w:b/>
          <w:color w:val="000000" w:themeColor="text1"/>
          <w:sz w:val="24"/>
          <w:szCs w:val="24"/>
          <w:lang w:val="en-US"/>
        </w:rPr>
      </w:pPr>
    </w:p>
    <w:p w14:paraId="188B4F54" w14:textId="77777777" w:rsidR="00A415BE" w:rsidRPr="002A6C2E" w:rsidRDefault="00A415BE" w:rsidP="00D96C65">
      <w:pPr>
        <w:spacing w:line="360" w:lineRule="auto"/>
        <w:rPr>
          <w:rFonts w:ascii="Times New Roman" w:hAnsi="Times New Roman" w:cs="Times New Roman"/>
          <w:b/>
          <w:color w:val="000000" w:themeColor="text1"/>
          <w:sz w:val="24"/>
          <w:szCs w:val="24"/>
          <w:lang w:val="en-US"/>
        </w:rPr>
      </w:pPr>
      <w:r w:rsidRPr="002A6C2E">
        <w:rPr>
          <w:rFonts w:ascii="Times New Roman" w:hAnsi="Times New Roman" w:cs="Times New Roman"/>
          <w:b/>
          <w:color w:val="000000" w:themeColor="text1"/>
          <w:sz w:val="24"/>
          <w:szCs w:val="24"/>
          <w:lang w:val="en-US"/>
        </w:rPr>
        <w:lastRenderedPageBreak/>
        <w:t>System Development Team Role:</w:t>
      </w:r>
    </w:p>
    <w:p w14:paraId="336EF7BF" w14:textId="7E3F94CF" w:rsidR="00A415BE" w:rsidRPr="002A6C2E" w:rsidRDefault="00903A3D" w:rsidP="00D96C65">
      <w:pPr>
        <w:spacing w:line="360" w:lineRule="auto"/>
        <w:rPr>
          <w:rFonts w:ascii="Times New Roman" w:hAnsi="Times New Roman" w:cs="Times New Roman"/>
          <w:color w:val="000000" w:themeColor="text1"/>
          <w:sz w:val="24"/>
          <w:szCs w:val="24"/>
          <w:lang w:val="en-US"/>
        </w:rPr>
      </w:pPr>
      <w:r w:rsidRPr="00903A3D">
        <w:rPr>
          <w:rFonts w:ascii="Times New Roman" w:hAnsi="Times New Roman" w:cs="Times New Roman"/>
          <w:b/>
          <w:color w:val="000000" w:themeColor="text1"/>
          <w:sz w:val="24"/>
          <w:szCs w:val="24"/>
          <w:lang w:val="en-US"/>
        </w:rPr>
        <w:t xml:space="preserve">Programmer: </w:t>
      </w:r>
      <w:r w:rsidR="002F29CC" w:rsidRPr="002F29CC">
        <w:rPr>
          <w:rFonts w:ascii="Times New Roman" w:hAnsi="Times New Roman" w:cs="Times New Roman"/>
          <w:b/>
          <w:color w:val="000000" w:themeColor="text1"/>
          <w:sz w:val="24"/>
          <w:szCs w:val="24"/>
          <w:lang w:val="en-US"/>
        </w:rPr>
        <w:t>Kennando Spence</w:t>
      </w:r>
    </w:p>
    <w:p w14:paraId="43233700" w14:textId="77777777" w:rsidR="00A415BE" w:rsidRPr="002A6C2E" w:rsidRDefault="00A415BE" w:rsidP="00D96C65">
      <w:pPr>
        <w:pStyle w:val="ListParagraph"/>
        <w:numPr>
          <w:ilvl w:val="0"/>
          <w:numId w:val="45"/>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 xml:space="preserve">Description 1 – Implement application/website interface  </w:t>
      </w:r>
    </w:p>
    <w:p w14:paraId="3901C1F5" w14:textId="77777777" w:rsidR="00A415BE" w:rsidRPr="002A6C2E" w:rsidRDefault="00A415BE" w:rsidP="00D96C65">
      <w:pPr>
        <w:pStyle w:val="ListParagraph"/>
        <w:numPr>
          <w:ilvl w:val="0"/>
          <w:numId w:val="45"/>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 xml:space="preserve">Description 2 – Develop and implement website backend </w:t>
      </w:r>
    </w:p>
    <w:p w14:paraId="137AAE5F" w14:textId="77777777" w:rsidR="00A415BE" w:rsidRPr="002A6C2E" w:rsidRDefault="00A415BE" w:rsidP="00D96C65">
      <w:pPr>
        <w:pStyle w:val="ListParagraph"/>
        <w:numPr>
          <w:ilvl w:val="0"/>
          <w:numId w:val="45"/>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3 – Ability to code pages using scripting languages</w:t>
      </w:r>
    </w:p>
    <w:p w14:paraId="6480283C" w14:textId="77777777" w:rsidR="00A415BE" w:rsidRPr="002A6C2E" w:rsidRDefault="00A415BE" w:rsidP="00D96C65">
      <w:pPr>
        <w:pStyle w:val="ListParagraph"/>
        <w:numPr>
          <w:ilvl w:val="0"/>
          <w:numId w:val="45"/>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4 - Test and maintain program code</w:t>
      </w:r>
    </w:p>
    <w:p w14:paraId="239468B4" w14:textId="77777777" w:rsidR="00A415BE" w:rsidRPr="002A6C2E" w:rsidRDefault="00A415BE" w:rsidP="00D96C65">
      <w:pPr>
        <w:spacing w:line="360" w:lineRule="auto"/>
        <w:rPr>
          <w:rFonts w:ascii="Times New Roman" w:hAnsi="Times New Roman" w:cs="Times New Roman"/>
          <w:color w:val="000000" w:themeColor="text1"/>
          <w:sz w:val="24"/>
          <w:szCs w:val="24"/>
          <w:lang w:val="en-US"/>
        </w:rPr>
      </w:pPr>
    </w:p>
    <w:p w14:paraId="0F81923E" w14:textId="554D52DF" w:rsidR="00A415BE" w:rsidRPr="002A6C2E" w:rsidRDefault="00A415BE" w:rsidP="00D96C65">
      <w:pPr>
        <w:spacing w:line="360" w:lineRule="auto"/>
        <w:rPr>
          <w:rFonts w:ascii="Times New Roman" w:hAnsi="Times New Roman" w:cs="Times New Roman"/>
          <w:b/>
          <w:color w:val="000000" w:themeColor="text1"/>
          <w:sz w:val="24"/>
          <w:szCs w:val="24"/>
          <w:lang w:val="en-US"/>
        </w:rPr>
      </w:pPr>
      <w:r w:rsidRPr="00D96C65">
        <w:rPr>
          <w:rFonts w:ascii="Times New Roman" w:hAnsi="Times New Roman"/>
          <w:b/>
          <w:color w:val="000000" w:themeColor="text1"/>
          <w:sz w:val="24"/>
          <w:lang w:val="en-US"/>
        </w:rPr>
        <w:t>Web Page Designer</w:t>
      </w:r>
      <w:r w:rsidR="00903A3D" w:rsidRPr="00903A3D">
        <w:rPr>
          <w:rFonts w:ascii="Times New Roman" w:hAnsi="Times New Roman" w:cs="Times New Roman"/>
          <w:b/>
          <w:color w:val="000000" w:themeColor="text1"/>
          <w:sz w:val="24"/>
          <w:szCs w:val="24"/>
          <w:lang w:val="en-US"/>
        </w:rPr>
        <w:t xml:space="preserve">: </w:t>
      </w:r>
      <w:r w:rsidR="002F29CC" w:rsidRPr="002F29CC">
        <w:rPr>
          <w:rFonts w:ascii="Times New Roman" w:hAnsi="Times New Roman" w:cs="Times New Roman"/>
          <w:b/>
          <w:color w:val="000000" w:themeColor="text1"/>
          <w:sz w:val="24"/>
          <w:szCs w:val="24"/>
          <w:lang w:val="en-US"/>
        </w:rPr>
        <w:t>Natalee Baker</w:t>
      </w:r>
      <w:r w:rsidRPr="00903A3D">
        <w:rPr>
          <w:rFonts w:ascii="Times New Roman" w:hAnsi="Times New Roman" w:cs="Times New Roman"/>
          <w:b/>
          <w:color w:val="000000" w:themeColor="text1"/>
          <w:sz w:val="24"/>
          <w:szCs w:val="24"/>
          <w:lang w:val="en-US"/>
        </w:rPr>
        <w:t xml:space="preserve"> </w:t>
      </w:r>
    </w:p>
    <w:p w14:paraId="78D4079F" w14:textId="77777777" w:rsidR="00A415BE" w:rsidRPr="002A6C2E" w:rsidRDefault="00A415BE" w:rsidP="00D96C65">
      <w:pPr>
        <w:pStyle w:val="ListParagraph"/>
        <w:numPr>
          <w:ilvl w:val="0"/>
          <w:numId w:val="46"/>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1 – Develop the blueprint of the website</w:t>
      </w:r>
    </w:p>
    <w:p w14:paraId="79355A51" w14:textId="77777777" w:rsidR="00A415BE" w:rsidRPr="002A6C2E" w:rsidRDefault="00A415BE" w:rsidP="00D96C65">
      <w:pPr>
        <w:pStyle w:val="ListParagraph"/>
        <w:numPr>
          <w:ilvl w:val="0"/>
          <w:numId w:val="46"/>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2 – Implement web graphic design</w:t>
      </w:r>
    </w:p>
    <w:p w14:paraId="0ED6C380" w14:textId="77777777" w:rsidR="00A415BE" w:rsidRPr="002A6C2E" w:rsidRDefault="00A415BE" w:rsidP="00D96C65">
      <w:pPr>
        <w:pStyle w:val="ListParagraph"/>
        <w:numPr>
          <w:ilvl w:val="0"/>
          <w:numId w:val="46"/>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3 – User experience design</w:t>
      </w:r>
    </w:p>
    <w:p w14:paraId="6016B288" w14:textId="77777777" w:rsidR="00A415BE" w:rsidRPr="002A6C2E" w:rsidRDefault="00A415BE" w:rsidP="00D96C65">
      <w:pPr>
        <w:pStyle w:val="ListParagraph"/>
        <w:numPr>
          <w:ilvl w:val="0"/>
          <w:numId w:val="46"/>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 xml:space="preserve">Description 4 – Creating the user manual for users </w:t>
      </w:r>
    </w:p>
    <w:p w14:paraId="54BC8BEE" w14:textId="77777777" w:rsidR="009F4F35" w:rsidRPr="009F4F35" w:rsidRDefault="009F4F35" w:rsidP="009F4F35">
      <w:pPr>
        <w:spacing w:line="360" w:lineRule="auto"/>
        <w:rPr>
          <w:rFonts w:ascii="Times New Roman" w:hAnsi="Times New Roman" w:cs="Times New Roman"/>
          <w:color w:val="000000" w:themeColor="text1"/>
          <w:sz w:val="24"/>
          <w:szCs w:val="24"/>
          <w:lang w:val="en-US"/>
        </w:rPr>
      </w:pPr>
    </w:p>
    <w:p w14:paraId="61CBEB9D" w14:textId="7B43BB48" w:rsidR="00A415BE" w:rsidRPr="002A6C2E" w:rsidRDefault="00A415BE" w:rsidP="00D96C65">
      <w:pPr>
        <w:spacing w:line="360" w:lineRule="auto"/>
        <w:rPr>
          <w:rFonts w:ascii="Times New Roman" w:hAnsi="Times New Roman" w:cs="Times New Roman"/>
          <w:b/>
          <w:color w:val="000000" w:themeColor="text1"/>
          <w:sz w:val="24"/>
          <w:szCs w:val="24"/>
          <w:lang w:val="en-US"/>
        </w:rPr>
      </w:pPr>
      <w:r w:rsidRPr="00D96C65">
        <w:rPr>
          <w:rFonts w:ascii="Times New Roman" w:hAnsi="Times New Roman"/>
          <w:color w:val="000000" w:themeColor="text1"/>
          <w:sz w:val="24"/>
          <w:lang w:val="en-US"/>
        </w:rPr>
        <w:t xml:space="preserve"> </w:t>
      </w:r>
      <w:r w:rsidRPr="00D96C65">
        <w:rPr>
          <w:rFonts w:ascii="Times New Roman" w:hAnsi="Times New Roman"/>
          <w:b/>
          <w:color w:val="000000" w:themeColor="text1"/>
          <w:sz w:val="24"/>
          <w:lang w:val="en-US"/>
        </w:rPr>
        <w:t>Content Management</w:t>
      </w:r>
      <w:r w:rsidR="00903A3D" w:rsidRPr="00903A3D">
        <w:rPr>
          <w:rFonts w:ascii="Times New Roman" w:hAnsi="Times New Roman" w:cs="Times New Roman"/>
          <w:b/>
          <w:color w:val="000000" w:themeColor="text1"/>
          <w:sz w:val="24"/>
          <w:szCs w:val="24"/>
          <w:lang w:val="en-US"/>
        </w:rPr>
        <w:t xml:space="preserve">: </w:t>
      </w:r>
      <w:r w:rsidR="002F29CC" w:rsidRPr="002F29CC">
        <w:rPr>
          <w:rFonts w:ascii="Times New Roman" w:hAnsi="Times New Roman" w:cs="Times New Roman"/>
          <w:b/>
          <w:color w:val="000000" w:themeColor="text1"/>
          <w:sz w:val="24"/>
          <w:szCs w:val="24"/>
          <w:lang w:val="en-US"/>
        </w:rPr>
        <w:t>Nadeisha Vassell</w:t>
      </w:r>
      <w:r w:rsidRPr="00903A3D">
        <w:rPr>
          <w:rFonts w:ascii="Times New Roman" w:hAnsi="Times New Roman" w:cs="Times New Roman"/>
          <w:b/>
          <w:color w:val="000000" w:themeColor="text1"/>
          <w:sz w:val="24"/>
          <w:szCs w:val="24"/>
          <w:lang w:val="en-US"/>
        </w:rPr>
        <w:t xml:space="preserve"> </w:t>
      </w:r>
    </w:p>
    <w:p w14:paraId="671AC890" w14:textId="77777777" w:rsidR="00A415BE" w:rsidRPr="002A6C2E" w:rsidRDefault="00A415BE" w:rsidP="00D96C65">
      <w:pPr>
        <w:pStyle w:val="ListParagraph"/>
        <w:numPr>
          <w:ilvl w:val="0"/>
          <w:numId w:val="47"/>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1 – Researching the relevant information</w:t>
      </w:r>
    </w:p>
    <w:p w14:paraId="098D370C" w14:textId="77777777" w:rsidR="00A415BE" w:rsidRPr="002A6C2E" w:rsidRDefault="00A415BE" w:rsidP="00D96C65">
      <w:pPr>
        <w:pStyle w:val="ListParagraph"/>
        <w:numPr>
          <w:ilvl w:val="0"/>
          <w:numId w:val="47"/>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2 – Sourcing of multimedia contents</w:t>
      </w:r>
    </w:p>
    <w:p w14:paraId="09858F12" w14:textId="7B4B62F1" w:rsidR="00A415BE" w:rsidRPr="002A6C2E" w:rsidRDefault="00A415BE" w:rsidP="00D96C65">
      <w:pPr>
        <w:pStyle w:val="ListParagraph"/>
        <w:numPr>
          <w:ilvl w:val="0"/>
          <w:numId w:val="47"/>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3 – Writing, editing and proof</w:t>
      </w:r>
      <w:r w:rsidR="00094748" w:rsidRPr="00094748">
        <w:rPr>
          <w:rFonts w:ascii="Times New Roman" w:hAnsi="Times New Roman" w:cs="Times New Roman"/>
          <w:color w:val="000000" w:themeColor="text1"/>
          <w:sz w:val="24"/>
          <w:szCs w:val="24"/>
          <w:lang w:val="en-US"/>
        </w:rPr>
        <w:t>-</w:t>
      </w:r>
      <w:r w:rsidRPr="002A6C2E">
        <w:rPr>
          <w:rFonts w:ascii="Times New Roman" w:hAnsi="Times New Roman" w:cs="Times New Roman"/>
          <w:color w:val="000000" w:themeColor="text1"/>
          <w:sz w:val="24"/>
          <w:szCs w:val="24"/>
          <w:lang w:val="en-US"/>
        </w:rPr>
        <w:t>reading content</w:t>
      </w:r>
    </w:p>
    <w:p w14:paraId="63CE527F" w14:textId="77777777" w:rsidR="00A415BE" w:rsidRPr="002A6C2E" w:rsidRDefault="00A415BE" w:rsidP="00D96C65">
      <w:pPr>
        <w:pStyle w:val="ListParagraph"/>
        <w:numPr>
          <w:ilvl w:val="0"/>
          <w:numId w:val="47"/>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Description4 – Brainstorming with team members to develop new ideas</w:t>
      </w:r>
    </w:p>
    <w:p w14:paraId="4A009119" w14:textId="77777777" w:rsidR="009F4F35" w:rsidRPr="009F4F35" w:rsidRDefault="009F4F35" w:rsidP="009F4F35">
      <w:pPr>
        <w:spacing w:line="360" w:lineRule="auto"/>
        <w:rPr>
          <w:rFonts w:ascii="Times New Roman" w:hAnsi="Times New Roman" w:cs="Times New Roman"/>
          <w:color w:val="000000" w:themeColor="text1"/>
          <w:sz w:val="24"/>
          <w:szCs w:val="24"/>
          <w:lang w:val="en-US"/>
        </w:rPr>
      </w:pPr>
    </w:p>
    <w:p w14:paraId="7D3FAB5F" w14:textId="1717DB60" w:rsidR="00A415BE" w:rsidRPr="002A6C2E" w:rsidRDefault="00A415BE" w:rsidP="00D96C65">
      <w:pPr>
        <w:spacing w:line="360" w:lineRule="auto"/>
        <w:rPr>
          <w:rFonts w:ascii="Times New Roman" w:hAnsi="Times New Roman" w:cs="Times New Roman"/>
          <w:b/>
          <w:color w:val="000000" w:themeColor="text1"/>
          <w:sz w:val="24"/>
          <w:szCs w:val="24"/>
          <w:lang w:val="en-US"/>
        </w:rPr>
      </w:pPr>
      <w:r w:rsidRPr="00D96C65">
        <w:rPr>
          <w:rFonts w:ascii="Times New Roman" w:hAnsi="Times New Roman"/>
          <w:b/>
          <w:color w:val="000000" w:themeColor="text1"/>
          <w:sz w:val="24"/>
          <w:lang w:val="en-US"/>
        </w:rPr>
        <w:t>System’s Analyst</w:t>
      </w:r>
      <w:r w:rsidR="002E3C7E" w:rsidRPr="002E3C7E">
        <w:rPr>
          <w:rFonts w:ascii="Times New Roman" w:hAnsi="Times New Roman" w:cs="Times New Roman"/>
          <w:b/>
          <w:color w:val="000000" w:themeColor="text1"/>
          <w:sz w:val="24"/>
          <w:szCs w:val="24"/>
          <w:lang w:val="en-US"/>
        </w:rPr>
        <w:t xml:space="preserve">:  </w:t>
      </w:r>
      <w:r w:rsidR="002F29CC">
        <w:rPr>
          <w:rFonts w:ascii="Times New Roman" w:hAnsi="Times New Roman" w:cs="Times New Roman"/>
          <w:b/>
          <w:color w:val="000000" w:themeColor="text1"/>
          <w:sz w:val="24"/>
          <w:szCs w:val="24"/>
          <w:lang w:val="en-US"/>
        </w:rPr>
        <w:t>Gary Hill</w:t>
      </w:r>
    </w:p>
    <w:p w14:paraId="0E9E6888" w14:textId="77777777" w:rsidR="00A415BE" w:rsidRPr="00D96C65" w:rsidRDefault="00A415BE" w:rsidP="00D96C65">
      <w:pPr>
        <w:pStyle w:val="ListParagraph"/>
        <w:numPr>
          <w:ilvl w:val="0"/>
          <w:numId w:val="48"/>
        </w:numPr>
        <w:spacing w:line="360" w:lineRule="auto"/>
        <w:rPr>
          <w:rFonts w:ascii="Times New Roman" w:hAnsi="Times New Roman"/>
          <w:b/>
          <w:color w:val="000000" w:themeColor="text1"/>
          <w:sz w:val="24"/>
          <w:lang w:val="en-US"/>
        </w:rPr>
      </w:pPr>
      <w:r w:rsidRPr="002A6C2E">
        <w:rPr>
          <w:rFonts w:ascii="Times New Roman" w:hAnsi="Times New Roman" w:cs="Times New Roman"/>
          <w:color w:val="000000" w:themeColor="text1"/>
          <w:sz w:val="24"/>
          <w:szCs w:val="24"/>
          <w:lang w:val="en-US"/>
        </w:rPr>
        <w:t>Description 1 – Review company policies and procedures to ensure that it is aligned with the system being implemented</w:t>
      </w:r>
    </w:p>
    <w:p w14:paraId="6E1CD72F" w14:textId="77777777" w:rsidR="00A415BE" w:rsidRPr="002A6C2E" w:rsidRDefault="00A415BE" w:rsidP="00D96C65">
      <w:pPr>
        <w:pStyle w:val="ListParagraph"/>
        <w:numPr>
          <w:ilvl w:val="0"/>
          <w:numId w:val="48"/>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 xml:space="preserve">Description 2 – </w:t>
      </w:r>
      <w:r w:rsidRPr="002A6C2E">
        <w:rPr>
          <w:rFonts w:ascii="Times New Roman" w:hAnsi="Times New Roman" w:cs="Times New Roman"/>
          <w:sz w:val="24"/>
          <w:szCs w:val="24"/>
          <w:lang w:val="en"/>
        </w:rPr>
        <w:t>Interact with internal users and customers to learn and document requirements that are then used to produce business required documents.</w:t>
      </w:r>
    </w:p>
    <w:p w14:paraId="6378259A" w14:textId="77777777" w:rsidR="00A415BE" w:rsidRPr="002A6C2E" w:rsidRDefault="00A415BE" w:rsidP="00D96C65">
      <w:pPr>
        <w:pStyle w:val="ListParagraph"/>
        <w:numPr>
          <w:ilvl w:val="0"/>
          <w:numId w:val="48"/>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Description 3 – Interact with software architect to understand software limitations.</w:t>
      </w:r>
    </w:p>
    <w:p w14:paraId="134764C8" w14:textId="6293373C" w:rsidR="00A415BE" w:rsidRPr="00E9409D" w:rsidRDefault="00A415BE" w:rsidP="00D96C65">
      <w:pPr>
        <w:pStyle w:val="ListParagraph"/>
        <w:numPr>
          <w:ilvl w:val="0"/>
          <w:numId w:val="48"/>
        </w:numPr>
        <w:spacing w:line="360" w:lineRule="auto"/>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 xml:space="preserve">Description 4 – </w:t>
      </w:r>
      <w:r w:rsidRPr="002A6C2E">
        <w:rPr>
          <w:rFonts w:ascii="Times New Roman" w:hAnsi="Times New Roman" w:cs="Times New Roman"/>
          <w:sz w:val="24"/>
          <w:szCs w:val="24"/>
          <w:lang w:val="en"/>
        </w:rPr>
        <w:t>Acts as a liaison between the business side of the company and the It side of the company.</w:t>
      </w:r>
    </w:p>
    <w:p w14:paraId="34F20C59" w14:textId="755D4668" w:rsidR="00A415BE" w:rsidRPr="002A6C2E" w:rsidRDefault="00A415BE" w:rsidP="00D96C65">
      <w:pPr>
        <w:spacing w:line="360" w:lineRule="auto"/>
        <w:rPr>
          <w:rFonts w:ascii="Times New Roman" w:hAnsi="Times New Roman" w:cs="Times New Roman"/>
          <w:b/>
          <w:sz w:val="24"/>
          <w:szCs w:val="24"/>
        </w:rPr>
      </w:pPr>
      <w:r w:rsidRPr="00D96C65">
        <w:rPr>
          <w:rFonts w:ascii="Times New Roman" w:hAnsi="Times New Roman"/>
          <w:b/>
          <w:sz w:val="24"/>
        </w:rPr>
        <w:lastRenderedPageBreak/>
        <w:t>Quality Assurance Manager</w:t>
      </w:r>
      <w:r w:rsidR="0003233E" w:rsidRPr="0003233E">
        <w:rPr>
          <w:rFonts w:ascii="Times New Roman" w:hAnsi="Times New Roman" w:cs="Times New Roman"/>
          <w:b/>
          <w:sz w:val="24"/>
          <w:szCs w:val="24"/>
        </w:rPr>
        <w:t xml:space="preserve">:  </w:t>
      </w:r>
      <w:r w:rsidR="002F29CC" w:rsidRPr="002F29CC">
        <w:rPr>
          <w:rFonts w:ascii="Times New Roman" w:hAnsi="Times New Roman" w:cs="Times New Roman"/>
          <w:b/>
          <w:sz w:val="24"/>
          <w:szCs w:val="24"/>
        </w:rPr>
        <w:t>Tanika Lawrence</w:t>
      </w:r>
      <w:r w:rsidRPr="0003233E">
        <w:rPr>
          <w:rFonts w:ascii="Times New Roman" w:hAnsi="Times New Roman" w:cs="Times New Roman"/>
          <w:b/>
          <w:sz w:val="24"/>
          <w:szCs w:val="24"/>
        </w:rPr>
        <w:t xml:space="preserve"> </w:t>
      </w:r>
    </w:p>
    <w:p w14:paraId="44D074F1" w14:textId="77777777" w:rsidR="00A415BE" w:rsidRPr="002A6C2E" w:rsidRDefault="00A415BE" w:rsidP="00D96C65">
      <w:pPr>
        <w:pStyle w:val="ListParagraph"/>
        <w:numPr>
          <w:ilvl w:val="0"/>
          <w:numId w:val="49"/>
        </w:numPr>
        <w:shd w:val="clear" w:color="auto" w:fill="FFFFFF"/>
        <w:spacing w:before="180" w:after="180" w:line="360" w:lineRule="auto"/>
        <w:ind w:right="180"/>
        <w:textAlignment w:val="baseline"/>
        <w:rPr>
          <w:rFonts w:ascii="Times New Roman" w:eastAsia="Times New Roman" w:hAnsi="Times New Roman" w:cs="Times New Roman"/>
          <w:sz w:val="24"/>
          <w:szCs w:val="24"/>
          <w:lang w:val="en-029" w:eastAsia="en-029"/>
        </w:rPr>
      </w:pPr>
      <w:r w:rsidRPr="002A6C2E">
        <w:rPr>
          <w:rFonts w:ascii="Times New Roman" w:hAnsi="Times New Roman" w:cs="Times New Roman"/>
          <w:color w:val="000000" w:themeColor="text1"/>
          <w:sz w:val="24"/>
          <w:szCs w:val="24"/>
          <w:lang w:val="en-US"/>
        </w:rPr>
        <w:t>Description1 -</w:t>
      </w:r>
      <w:r w:rsidRPr="002A6C2E">
        <w:rPr>
          <w:rFonts w:ascii="Times New Roman" w:eastAsia="Times New Roman" w:hAnsi="Times New Roman" w:cs="Times New Roman"/>
          <w:sz w:val="24"/>
          <w:szCs w:val="24"/>
          <w:lang w:val="en-029" w:eastAsia="en-029"/>
        </w:rPr>
        <w:t>Reviewing and analysing code ensuring that best practices are followed. Monitors and supervises the performance of their team to maintains and improve the quality of work</w:t>
      </w:r>
    </w:p>
    <w:p w14:paraId="0C232DC0" w14:textId="77777777" w:rsidR="00A415BE" w:rsidRPr="002A6C2E" w:rsidRDefault="00A415BE" w:rsidP="00D96C65">
      <w:pPr>
        <w:pStyle w:val="ListParagraph"/>
        <w:numPr>
          <w:ilvl w:val="0"/>
          <w:numId w:val="49"/>
        </w:numPr>
        <w:shd w:val="clear" w:color="auto" w:fill="FFFFFF"/>
        <w:spacing w:before="180" w:after="180" w:line="360" w:lineRule="auto"/>
        <w:ind w:right="180"/>
        <w:textAlignment w:val="baseline"/>
        <w:rPr>
          <w:rFonts w:ascii="Times New Roman" w:eastAsia="Times New Roman" w:hAnsi="Times New Roman" w:cs="Times New Roman"/>
          <w:sz w:val="24"/>
          <w:szCs w:val="24"/>
          <w:lang w:val="en-029" w:eastAsia="en-029"/>
        </w:rPr>
      </w:pPr>
      <w:r w:rsidRPr="002A6C2E">
        <w:rPr>
          <w:rFonts w:ascii="Times New Roman" w:hAnsi="Times New Roman" w:cs="Times New Roman"/>
          <w:color w:val="000000" w:themeColor="text1"/>
          <w:sz w:val="24"/>
          <w:szCs w:val="24"/>
          <w:lang w:val="en-US"/>
        </w:rPr>
        <w:t>Description 2 -</w:t>
      </w:r>
      <w:r w:rsidRPr="002A6C2E">
        <w:rPr>
          <w:rFonts w:ascii="Times New Roman" w:eastAsia="Times New Roman" w:hAnsi="Times New Roman" w:cs="Times New Roman"/>
          <w:sz w:val="24"/>
          <w:szCs w:val="24"/>
          <w:lang w:val="en-029" w:eastAsia="en-029"/>
        </w:rPr>
        <w:t>Prepares quality documentation and reports by collecting, analysing, and summarizing information</w:t>
      </w:r>
    </w:p>
    <w:p w14:paraId="3C9EDD51" w14:textId="77777777" w:rsidR="00A415BE" w:rsidRPr="002A6C2E" w:rsidRDefault="00A415BE" w:rsidP="00D96C65">
      <w:pPr>
        <w:pStyle w:val="ListParagraph"/>
        <w:numPr>
          <w:ilvl w:val="0"/>
          <w:numId w:val="49"/>
        </w:numPr>
        <w:shd w:val="clear" w:color="auto" w:fill="FFFFFF"/>
        <w:spacing w:before="180" w:after="180" w:line="360" w:lineRule="auto"/>
        <w:ind w:right="180"/>
        <w:textAlignment w:val="baseline"/>
        <w:rPr>
          <w:rFonts w:ascii="Times New Roman" w:eastAsia="Times New Roman" w:hAnsi="Times New Roman" w:cs="Times New Roman"/>
          <w:sz w:val="24"/>
          <w:szCs w:val="24"/>
          <w:lang w:val="en-029" w:eastAsia="en-029"/>
        </w:rPr>
      </w:pPr>
      <w:r w:rsidRPr="002A6C2E">
        <w:rPr>
          <w:rFonts w:ascii="Times New Roman" w:hAnsi="Times New Roman" w:cs="Times New Roman"/>
          <w:color w:val="000000" w:themeColor="text1"/>
          <w:sz w:val="24"/>
          <w:szCs w:val="24"/>
          <w:lang w:val="en-US"/>
        </w:rPr>
        <w:t>Description 3 -</w:t>
      </w:r>
      <w:r w:rsidRPr="002A6C2E">
        <w:rPr>
          <w:rFonts w:ascii="Times New Roman" w:eastAsia="Times New Roman" w:hAnsi="Times New Roman" w:cs="Times New Roman"/>
          <w:sz w:val="24"/>
          <w:szCs w:val="24"/>
          <w:lang w:val="en-029" w:eastAsia="en-029"/>
        </w:rPr>
        <w:t>Ensures quality work is being delivered to the client’s expectations and assists in setting those expectations</w:t>
      </w:r>
    </w:p>
    <w:p w14:paraId="359D399A" w14:textId="2AD9453F" w:rsidR="00A415BE" w:rsidRPr="002A6C2E" w:rsidRDefault="00A415BE" w:rsidP="00D96C65">
      <w:pPr>
        <w:pStyle w:val="ListParagraph"/>
        <w:numPr>
          <w:ilvl w:val="0"/>
          <w:numId w:val="49"/>
        </w:numPr>
        <w:shd w:val="clear" w:color="auto" w:fill="FFFFFF"/>
        <w:spacing w:before="180" w:after="180" w:line="360" w:lineRule="auto"/>
        <w:ind w:right="180"/>
        <w:textAlignment w:val="baseline"/>
        <w:rPr>
          <w:rFonts w:ascii="Times New Roman" w:eastAsia="Times New Roman" w:hAnsi="Times New Roman" w:cs="Times New Roman"/>
          <w:sz w:val="24"/>
          <w:szCs w:val="24"/>
          <w:lang w:val="en-029" w:eastAsia="en-029"/>
        </w:rPr>
      </w:pPr>
      <w:r w:rsidRPr="002A6C2E">
        <w:rPr>
          <w:rFonts w:ascii="Times New Roman" w:hAnsi="Times New Roman" w:cs="Times New Roman"/>
          <w:color w:val="000000" w:themeColor="text1"/>
          <w:sz w:val="24"/>
          <w:szCs w:val="24"/>
          <w:lang w:val="en-US"/>
        </w:rPr>
        <w:t>Description -</w:t>
      </w:r>
      <w:r w:rsidRPr="002A6C2E">
        <w:rPr>
          <w:rFonts w:ascii="Times New Roman" w:eastAsia="Times New Roman" w:hAnsi="Times New Roman" w:cs="Times New Roman"/>
          <w:sz w:val="24"/>
          <w:szCs w:val="24"/>
          <w:lang w:val="en-029" w:eastAsia="en-029"/>
        </w:rPr>
        <w:t xml:space="preserve">Records bugs found and other software issues, </w:t>
      </w:r>
      <w:r w:rsidR="002E49D6">
        <w:rPr>
          <w:rFonts w:ascii="Times New Roman" w:eastAsia="Times New Roman" w:hAnsi="Times New Roman" w:cs="Times New Roman"/>
          <w:sz w:val="24"/>
          <w:szCs w:val="24"/>
          <w:lang w:val="en-029" w:eastAsia="en-029"/>
        </w:rPr>
        <w:t>create</w:t>
      </w:r>
      <w:r w:rsidRPr="002A6C2E">
        <w:rPr>
          <w:rFonts w:ascii="Times New Roman" w:eastAsia="Times New Roman" w:hAnsi="Times New Roman" w:cs="Times New Roman"/>
          <w:sz w:val="24"/>
          <w:szCs w:val="24"/>
          <w:lang w:val="en-029" w:eastAsia="en-029"/>
        </w:rPr>
        <w:t xml:space="preserve"> reports detailing these issues, and the potential problems they may create and address these issues before delivery to client. </w:t>
      </w:r>
    </w:p>
    <w:p w14:paraId="6BB7A63B" w14:textId="77777777" w:rsidR="00A415BE" w:rsidRPr="00D96C65" w:rsidRDefault="00A415BE" w:rsidP="00BC3551">
      <w:pPr>
        <w:pStyle w:val="ListParagraph"/>
        <w:shd w:val="clear" w:color="auto" w:fill="FFFFFF"/>
        <w:spacing w:before="180" w:after="180" w:line="360" w:lineRule="auto"/>
        <w:ind w:left="1440" w:right="180"/>
        <w:textAlignment w:val="baseline"/>
        <w:rPr>
          <w:rFonts w:ascii="Times New Roman" w:hAnsi="Times New Roman"/>
          <w:sz w:val="24"/>
          <w:lang w:val="en-029"/>
        </w:rPr>
      </w:pPr>
    </w:p>
    <w:p w14:paraId="610AB391" w14:textId="77777777" w:rsidR="00D74128" w:rsidRDefault="00D74128" w:rsidP="00E525A3">
      <w:pPr>
        <w:spacing w:line="360" w:lineRule="auto"/>
        <w:jc w:val="center"/>
        <w:rPr>
          <w:rFonts w:ascii="Times New Roman" w:hAnsi="Times New Roman" w:cs="Times New Roman"/>
          <w:b/>
          <w:color w:val="000000" w:themeColor="text1"/>
          <w:sz w:val="24"/>
          <w:szCs w:val="24"/>
        </w:rPr>
        <w:sectPr w:rsidR="00D74128" w:rsidSect="00D74128">
          <w:headerReference w:type="first" r:id="rId11"/>
          <w:pgSz w:w="12240" w:h="15840"/>
          <w:pgMar w:top="1440" w:right="1440" w:bottom="1440" w:left="1440" w:header="720" w:footer="720" w:gutter="0"/>
          <w:cols w:space="720"/>
          <w:titlePg/>
          <w:docGrid w:linePitch="360"/>
        </w:sectPr>
      </w:pPr>
    </w:p>
    <w:p w14:paraId="1F6D6723" w14:textId="0B809599" w:rsidR="009026DE" w:rsidRPr="002A6C2E" w:rsidRDefault="00516E47" w:rsidP="00D96C65">
      <w:pPr>
        <w:spacing w:line="360" w:lineRule="auto"/>
        <w:jc w:val="center"/>
        <w:rPr>
          <w:rFonts w:ascii="Times New Roman" w:hAnsi="Times New Roman" w:cs="Times New Roman"/>
          <w:b/>
          <w:color w:val="000000" w:themeColor="text1"/>
          <w:sz w:val="24"/>
          <w:szCs w:val="24"/>
        </w:rPr>
      </w:pPr>
      <w:r w:rsidRPr="002A6C2E">
        <w:rPr>
          <w:rFonts w:ascii="Times New Roman" w:hAnsi="Times New Roman" w:cs="Times New Roman"/>
          <w:b/>
          <w:color w:val="000000" w:themeColor="text1"/>
          <w:sz w:val="24"/>
          <w:szCs w:val="24"/>
        </w:rPr>
        <w:lastRenderedPageBreak/>
        <w:t>System Identification and Project Selection</w:t>
      </w:r>
    </w:p>
    <w:p w14:paraId="6B2F044D" w14:textId="77777777" w:rsidR="0044723D" w:rsidRDefault="00516E47" w:rsidP="00B17751">
      <w:pPr>
        <w:pStyle w:val="ListParagraph"/>
        <w:numPr>
          <w:ilvl w:val="0"/>
          <w:numId w:val="6"/>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b/>
          <w:color w:val="000000" w:themeColor="text1"/>
          <w:sz w:val="24"/>
          <w:szCs w:val="24"/>
        </w:rPr>
        <w:t>Choosing the organization to be accessed</w:t>
      </w:r>
      <w:r w:rsidRPr="002A6C2E">
        <w:rPr>
          <w:rFonts w:ascii="Times New Roman" w:hAnsi="Times New Roman" w:cs="Times New Roman"/>
          <w:color w:val="000000" w:themeColor="text1"/>
          <w:sz w:val="24"/>
          <w:szCs w:val="24"/>
        </w:rPr>
        <w:t>:</w:t>
      </w:r>
    </w:p>
    <w:p w14:paraId="431A7D69" w14:textId="6C4253A2" w:rsidR="00516E47" w:rsidRPr="002A6C2E" w:rsidRDefault="00516E47" w:rsidP="00D96C65">
      <w:pPr>
        <w:pStyle w:val="ListParagraph"/>
        <w:spacing w:line="360" w:lineRule="auto"/>
        <w:rPr>
          <w:rFonts w:ascii="Times New Roman" w:hAnsi="Times New Roman" w:cs="Times New Roman"/>
          <w:color w:val="000000" w:themeColor="text1"/>
          <w:sz w:val="24"/>
          <w:szCs w:val="24"/>
        </w:rPr>
      </w:pPr>
      <w:r w:rsidRPr="005065EA">
        <w:rPr>
          <w:rFonts w:ascii="Times New Roman" w:hAnsi="Times New Roman" w:cs="Times New Roman"/>
          <w:color w:val="000000" w:themeColor="text1"/>
          <w:sz w:val="24"/>
          <w:szCs w:val="24"/>
        </w:rPr>
        <w:t xml:space="preserve"> </w:t>
      </w:r>
      <w:r w:rsidR="00896DF6">
        <w:rPr>
          <w:rFonts w:ascii="Times New Roman" w:hAnsi="Times New Roman" w:cs="Times New Roman"/>
          <w:color w:val="000000" w:themeColor="text1"/>
          <w:sz w:val="24"/>
          <w:szCs w:val="24"/>
        </w:rPr>
        <w:t>Passport, Immigration and Citizenship Agency (</w:t>
      </w:r>
      <w:r w:rsidRPr="002A6C2E">
        <w:rPr>
          <w:rFonts w:ascii="Times New Roman" w:hAnsi="Times New Roman" w:cs="Times New Roman"/>
          <w:color w:val="000000" w:themeColor="text1"/>
          <w:sz w:val="24"/>
          <w:szCs w:val="24"/>
        </w:rPr>
        <w:t>PICA</w:t>
      </w:r>
      <w:r w:rsidR="00896DF6">
        <w:rPr>
          <w:rFonts w:ascii="Times New Roman" w:hAnsi="Times New Roman" w:cs="Times New Roman"/>
          <w:color w:val="000000" w:themeColor="text1"/>
          <w:sz w:val="24"/>
          <w:szCs w:val="24"/>
        </w:rPr>
        <w:t>)</w:t>
      </w:r>
    </w:p>
    <w:p w14:paraId="6A49FADC" w14:textId="77777777" w:rsidR="005065EA" w:rsidRPr="002A6C2E" w:rsidRDefault="005065EA" w:rsidP="00D96C65">
      <w:pPr>
        <w:pStyle w:val="ListParagraph"/>
        <w:spacing w:line="360" w:lineRule="auto"/>
        <w:rPr>
          <w:rFonts w:ascii="Times New Roman" w:hAnsi="Times New Roman" w:cs="Times New Roman"/>
          <w:color w:val="000000" w:themeColor="text1"/>
          <w:sz w:val="24"/>
          <w:szCs w:val="24"/>
        </w:rPr>
      </w:pPr>
    </w:p>
    <w:p w14:paraId="3329C255" w14:textId="77777777" w:rsidR="00516E47" w:rsidRPr="002A6C2E" w:rsidRDefault="00516E47" w:rsidP="00D96C65">
      <w:pPr>
        <w:pStyle w:val="ListParagraph"/>
        <w:numPr>
          <w:ilvl w:val="0"/>
          <w:numId w:val="6"/>
        </w:numPr>
        <w:spacing w:line="360" w:lineRule="auto"/>
        <w:rPr>
          <w:rFonts w:ascii="Times New Roman" w:hAnsi="Times New Roman" w:cs="Times New Roman"/>
          <w:b/>
          <w:sz w:val="24"/>
          <w:szCs w:val="24"/>
        </w:rPr>
      </w:pPr>
      <w:r w:rsidRPr="002A6C2E">
        <w:rPr>
          <w:rFonts w:ascii="Times New Roman" w:hAnsi="Times New Roman" w:cs="Times New Roman"/>
          <w:b/>
          <w:sz w:val="24"/>
          <w:szCs w:val="24"/>
        </w:rPr>
        <w:t>General Overview of PICA:</w:t>
      </w:r>
    </w:p>
    <w:p w14:paraId="64110CBF" w14:textId="77777777" w:rsidR="00516E47" w:rsidRPr="002A6C2E" w:rsidRDefault="00516E47" w:rsidP="00D96C65">
      <w:pPr>
        <w:spacing w:line="360" w:lineRule="auto"/>
        <w:jc w:val="center"/>
        <w:rPr>
          <w:rFonts w:ascii="Times New Roman" w:hAnsi="Times New Roman" w:cs="Times New Roman"/>
          <w:b/>
          <w:color w:val="000000" w:themeColor="text1"/>
          <w:sz w:val="24"/>
          <w:szCs w:val="24"/>
          <w:u w:val="single"/>
        </w:rPr>
      </w:pPr>
      <w:r w:rsidRPr="002A6C2E">
        <w:rPr>
          <w:rFonts w:ascii="Times New Roman" w:hAnsi="Times New Roman" w:cs="Times New Roman"/>
          <w:b/>
          <w:color w:val="000000" w:themeColor="text1"/>
          <w:sz w:val="24"/>
          <w:szCs w:val="24"/>
          <w:u w:val="single"/>
        </w:rPr>
        <w:t>History</w:t>
      </w:r>
    </w:p>
    <w:p w14:paraId="7D22DB5E" w14:textId="65000A87" w:rsidR="00516E47" w:rsidRPr="002A6C2E" w:rsidRDefault="00516E47" w:rsidP="00D96C65">
      <w:pPr>
        <w:pStyle w:val="NormalWeb"/>
        <w:spacing w:line="360" w:lineRule="auto"/>
        <w:jc w:val="both"/>
        <w:rPr>
          <w:color w:val="000000" w:themeColor="text1"/>
          <w:lang w:val="en-US"/>
        </w:rPr>
      </w:pPr>
      <w:r w:rsidRPr="002A6C2E">
        <w:rPr>
          <w:color w:val="000000" w:themeColor="text1"/>
          <w:lang w:val="en-US"/>
        </w:rPr>
        <w:t>The Passport, Immigration and Citizenship Agency (PICA) was established on June 1, 2007 as an Executive Agency</w:t>
      </w:r>
      <w:r w:rsidR="00FE4FF1" w:rsidRPr="002A6C2E">
        <w:rPr>
          <w:color w:val="000000" w:themeColor="text1"/>
          <w:lang w:val="en-US"/>
        </w:rPr>
        <w:t xml:space="preserve"> (EA)</w:t>
      </w:r>
      <w:r w:rsidRPr="002A6C2E">
        <w:rPr>
          <w:color w:val="000000" w:themeColor="text1"/>
          <w:lang w:val="en-US"/>
        </w:rPr>
        <w:t xml:space="preserve"> to be a self-financing, performance-</w:t>
      </w:r>
      <w:r w:rsidR="00B26F3C" w:rsidRPr="002A6C2E">
        <w:rPr>
          <w:color w:val="000000" w:themeColor="text1"/>
          <w:lang w:val="en-US"/>
        </w:rPr>
        <w:t>based,</w:t>
      </w:r>
      <w:r w:rsidRPr="002A6C2E">
        <w:rPr>
          <w:color w:val="000000" w:themeColor="text1"/>
          <w:lang w:val="en-US"/>
        </w:rPr>
        <w:t xml:space="preserve"> and service-oriented institution. The Agency evolved from the former Immigration, Citizenship and Passport Services Division of the Ministry of National Security following a modernization </w:t>
      </w:r>
      <w:r w:rsidRPr="00D96C65">
        <w:rPr>
          <w:color w:val="000000" w:themeColor="text1"/>
        </w:rPr>
        <w:t>programme</w:t>
      </w:r>
      <w:r w:rsidRPr="002A6C2E">
        <w:rPr>
          <w:color w:val="000000" w:themeColor="text1"/>
          <w:lang w:val="en-US"/>
        </w:rPr>
        <w:t xml:space="preserve"> which started in 2005.</w:t>
      </w:r>
    </w:p>
    <w:p w14:paraId="3D469923" w14:textId="77777777" w:rsidR="00516E47" w:rsidRPr="002A6C2E" w:rsidRDefault="00516E47" w:rsidP="00D96C65">
      <w:pPr>
        <w:pStyle w:val="NormalWeb"/>
        <w:spacing w:line="360" w:lineRule="auto"/>
        <w:rPr>
          <w:color w:val="000000" w:themeColor="text1"/>
          <w:lang w:val="en-US"/>
        </w:rPr>
      </w:pPr>
      <w:r w:rsidRPr="002A6C2E">
        <w:rPr>
          <w:color w:val="000000" w:themeColor="text1"/>
          <w:lang w:val="en-US"/>
        </w:rPr>
        <w:t>Since then, PICA has been taking steps to transform itself into a world-class organization. The aim is to provide efficient, quality service to its clients through a well-motivated and knowledgeable staff.</w:t>
      </w:r>
    </w:p>
    <w:p w14:paraId="586DB472" w14:textId="77777777" w:rsidR="00516E47" w:rsidRPr="002A6C2E" w:rsidRDefault="00516E47" w:rsidP="00D96C65">
      <w:pPr>
        <w:spacing w:after="15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PICA’s functions are integral to the nation’s border security system. The Agency accepts and process passport applications, manages the island’s immigration processes and handles matters in relation to application for and renunciation of Jamaican citizenship.</w:t>
      </w:r>
    </w:p>
    <w:p w14:paraId="03B0665D" w14:textId="12BC2B45" w:rsidR="00516E47" w:rsidRPr="002A6C2E" w:rsidRDefault="00516E47" w:rsidP="00D96C65">
      <w:pPr>
        <w:spacing w:after="15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 xml:space="preserve">As an Executive Agency </w:t>
      </w:r>
      <w:r w:rsidR="00FE4FF1" w:rsidRPr="002A6C2E">
        <w:rPr>
          <w:rFonts w:ascii="Times New Roman" w:eastAsia="Times New Roman" w:hAnsi="Times New Roman" w:cs="Times New Roman"/>
          <w:color w:val="000000" w:themeColor="text1"/>
          <w:sz w:val="24"/>
          <w:szCs w:val="24"/>
          <w:lang w:val="en-US" w:eastAsia="en-JM"/>
        </w:rPr>
        <w:t xml:space="preserve">(EA) </w:t>
      </w:r>
      <w:r w:rsidRPr="002A6C2E">
        <w:rPr>
          <w:rFonts w:ascii="Times New Roman" w:eastAsia="Times New Roman" w:hAnsi="Times New Roman" w:cs="Times New Roman"/>
          <w:color w:val="000000" w:themeColor="text1"/>
          <w:sz w:val="24"/>
          <w:szCs w:val="24"/>
          <w:lang w:val="en-US" w:eastAsia="en-JM"/>
        </w:rPr>
        <w:t>the organization is required to achieve certain performance indicators as a measure of its efficiency and success. Among these targets are: processing passengers at ports in no more than 2 minutes and processing passport applications submitted to its Kingston offices within 7 days and 14 days for applications made through its offices in Montego Bay. Additionally, local applications for Jamaican citizenship by descent are processed within 30 days.</w:t>
      </w:r>
    </w:p>
    <w:p w14:paraId="2153B54F" w14:textId="77777777" w:rsidR="00516E47" w:rsidRPr="002A6C2E" w:rsidRDefault="00516E47" w:rsidP="00D96C65">
      <w:pPr>
        <w:spacing w:after="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To ensure optimum performance and efficiency of staff, structured on-going training has been incorporated as a policy of the new Agency and plans are afoot to introduce a Performance-Based Management System for continuous evaluation and development of personnel.</w:t>
      </w:r>
    </w:p>
    <w:p w14:paraId="235F6208" w14:textId="03C2B1C2" w:rsidR="00516E47" w:rsidRPr="002A6C2E" w:rsidRDefault="00516E47" w:rsidP="00D96C65">
      <w:pPr>
        <w:spacing w:after="0" w:line="360" w:lineRule="auto"/>
        <w:rPr>
          <w:rFonts w:ascii="Times New Roman" w:eastAsia="Times New Roman" w:hAnsi="Times New Roman" w:cs="Times New Roman"/>
          <w:color w:val="000000" w:themeColor="text1"/>
          <w:sz w:val="24"/>
          <w:szCs w:val="24"/>
          <w:lang w:val="en-US" w:eastAsia="en-JM"/>
        </w:rPr>
      </w:pPr>
    </w:p>
    <w:p w14:paraId="1D408794" w14:textId="77777777" w:rsidR="00516E47" w:rsidRPr="002A6C2E" w:rsidRDefault="00516E47" w:rsidP="00D96C65">
      <w:pPr>
        <w:spacing w:after="150" w:line="360" w:lineRule="auto"/>
        <w:outlineLvl w:val="3"/>
        <w:rPr>
          <w:rFonts w:ascii="Times New Roman" w:eastAsia="Times New Roman" w:hAnsi="Times New Roman" w:cs="Times New Roman"/>
          <w:b/>
          <w:bCs/>
          <w:color w:val="000000" w:themeColor="text1"/>
          <w:sz w:val="24"/>
          <w:szCs w:val="24"/>
          <w:lang w:val="en-US" w:eastAsia="en-JM"/>
        </w:rPr>
      </w:pPr>
      <w:r w:rsidRPr="002A6C2E">
        <w:rPr>
          <w:rFonts w:ascii="Times New Roman" w:eastAsia="Times New Roman" w:hAnsi="Times New Roman" w:cs="Times New Roman"/>
          <w:b/>
          <w:bCs/>
          <w:color w:val="000000" w:themeColor="text1"/>
          <w:sz w:val="24"/>
          <w:szCs w:val="24"/>
          <w:lang w:val="en-US" w:eastAsia="en-JM"/>
        </w:rPr>
        <w:lastRenderedPageBreak/>
        <w:t>Some of the initiatives that have been undertaken to improve on the delivery of service to customers since attaining EA status include:</w:t>
      </w:r>
    </w:p>
    <w:p w14:paraId="4F9DF4DC" w14:textId="77777777" w:rsidR="00516E47" w:rsidRPr="002A6C2E" w:rsidRDefault="00516E47" w:rsidP="00D96C65">
      <w:pPr>
        <w:pStyle w:val="ListParagraph"/>
        <w:numPr>
          <w:ilvl w:val="0"/>
          <w:numId w:val="50"/>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introduction of debit and credit card service for ease of transaction at our headquarters and at our office in Montego Bay</w:t>
      </w:r>
    </w:p>
    <w:p w14:paraId="79C76952" w14:textId="77777777" w:rsidR="00516E47" w:rsidRPr="002A6C2E" w:rsidRDefault="00516E47" w:rsidP="00D96C65">
      <w:pPr>
        <w:pStyle w:val="ListParagraph"/>
        <w:numPr>
          <w:ilvl w:val="0"/>
          <w:numId w:val="50"/>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Next-day and three-day expedited services</w:t>
      </w:r>
    </w:p>
    <w:p w14:paraId="722060FA" w14:textId="77777777" w:rsidR="00516E47" w:rsidRPr="002A6C2E" w:rsidRDefault="00516E47" w:rsidP="00D96C65">
      <w:pPr>
        <w:pStyle w:val="ListParagraph"/>
        <w:numPr>
          <w:ilvl w:val="0"/>
          <w:numId w:val="50"/>
        </w:numPr>
        <w:spacing w:before="100" w:before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introduction of a mobile service for passport application</w:t>
      </w:r>
    </w:p>
    <w:p w14:paraId="14D3BD84" w14:textId="77777777" w:rsidR="00CC3260" w:rsidRPr="00CC3260" w:rsidRDefault="00CC3260" w:rsidP="00CC3260">
      <w:pPr>
        <w:pStyle w:val="ListParagraph"/>
        <w:spacing w:before="100" w:beforeAutospacing="1" w:line="360" w:lineRule="auto"/>
        <w:rPr>
          <w:rFonts w:ascii="Times New Roman" w:eastAsia="Times New Roman" w:hAnsi="Times New Roman" w:cs="Times New Roman"/>
          <w:color w:val="000000" w:themeColor="text1"/>
          <w:sz w:val="24"/>
          <w:szCs w:val="24"/>
          <w:lang w:val="en-US" w:eastAsia="en-JM"/>
        </w:rPr>
      </w:pPr>
    </w:p>
    <w:p w14:paraId="5F355021" w14:textId="77777777" w:rsidR="00516E47" w:rsidRPr="002A6C2E" w:rsidRDefault="00516E47" w:rsidP="00D96C65">
      <w:pPr>
        <w:spacing w:after="150" w:line="360" w:lineRule="auto"/>
        <w:outlineLvl w:val="3"/>
        <w:rPr>
          <w:rFonts w:ascii="Times New Roman" w:eastAsia="Times New Roman" w:hAnsi="Times New Roman" w:cs="Times New Roman"/>
          <w:b/>
          <w:bCs/>
          <w:color w:val="000000" w:themeColor="text1"/>
          <w:sz w:val="24"/>
          <w:szCs w:val="24"/>
          <w:lang w:val="en-US" w:eastAsia="en-JM"/>
        </w:rPr>
      </w:pPr>
      <w:r w:rsidRPr="002A6C2E">
        <w:rPr>
          <w:rFonts w:ascii="Times New Roman" w:eastAsia="Times New Roman" w:hAnsi="Times New Roman" w:cs="Times New Roman"/>
          <w:b/>
          <w:bCs/>
          <w:color w:val="000000" w:themeColor="text1"/>
          <w:sz w:val="24"/>
          <w:szCs w:val="24"/>
          <w:lang w:val="en-US" w:eastAsia="en-JM"/>
        </w:rPr>
        <w:t>The following are the major functions for which the Agency is responsible:</w:t>
      </w:r>
    </w:p>
    <w:p w14:paraId="1B4FDED4" w14:textId="77777777" w:rsidR="00516E47" w:rsidRPr="002A6C2E" w:rsidRDefault="00AF726B" w:rsidP="00D96C65">
      <w:pPr>
        <w:spacing w:after="150" w:line="360" w:lineRule="auto"/>
        <w:jc w:val="center"/>
        <w:outlineLvl w:val="3"/>
        <w:rPr>
          <w:rFonts w:ascii="Times New Roman" w:eastAsia="Times New Roman" w:hAnsi="Times New Roman" w:cs="Times New Roman"/>
          <w:b/>
          <w:bCs/>
          <w:color w:val="000000" w:themeColor="text1"/>
          <w:sz w:val="24"/>
          <w:szCs w:val="24"/>
          <w:u w:val="single"/>
          <w:lang w:val="en-US" w:eastAsia="en-JM"/>
        </w:rPr>
      </w:pPr>
      <w:hyperlink r:id="rId12" w:anchor="custom-tab-1-immigration" w:history="1">
        <w:r w:rsidR="00516E47" w:rsidRPr="002A6C2E">
          <w:rPr>
            <w:rFonts w:ascii="Times New Roman" w:eastAsia="Times New Roman" w:hAnsi="Times New Roman" w:cs="Times New Roman"/>
            <w:b/>
            <w:color w:val="000000" w:themeColor="text1"/>
            <w:sz w:val="24"/>
            <w:szCs w:val="24"/>
            <w:u w:val="single"/>
            <w:lang w:val="en-US" w:eastAsia="en-JM"/>
          </w:rPr>
          <w:t>Immigration</w:t>
        </w:r>
      </w:hyperlink>
    </w:p>
    <w:p w14:paraId="62242083" w14:textId="39444014" w:rsidR="00516E47" w:rsidRPr="002A6C2E" w:rsidRDefault="00516E47" w:rsidP="00D96C65">
      <w:pPr>
        <w:pStyle w:val="ListParagraph"/>
        <w:numPr>
          <w:ilvl w:val="0"/>
          <w:numId w:val="5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Incoming and outgoing immigration examination of all persons entering or leaving Jamaica by air and sea</w:t>
      </w:r>
      <w:r w:rsidR="00CC3260" w:rsidRPr="00CC3260">
        <w:rPr>
          <w:rFonts w:ascii="Times New Roman" w:eastAsia="Times New Roman" w:hAnsi="Times New Roman" w:cs="Times New Roman"/>
          <w:color w:val="000000" w:themeColor="text1"/>
          <w:sz w:val="24"/>
          <w:szCs w:val="24"/>
          <w:lang w:val="en-US" w:eastAsia="en-JM"/>
        </w:rPr>
        <w:t>.</w:t>
      </w:r>
    </w:p>
    <w:p w14:paraId="1F0035F5" w14:textId="0A5AFF7C" w:rsidR="00516E47" w:rsidRPr="002A6C2E" w:rsidRDefault="00516E47" w:rsidP="00D96C65">
      <w:pPr>
        <w:pStyle w:val="ListParagraph"/>
        <w:numPr>
          <w:ilvl w:val="0"/>
          <w:numId w:val="5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Administering visas, entry permits and other documents for non-Jamaican visitors and residents</w:t>
      </w:r>
      <w:r w:rsidR="00CC3260" w:rsidRPr="00CC3260">
        <w:rPr>
          <w:rFonts w:ascii="Times New Roman" w:eastAsia="Times New Roman" w:hAnsi="Times New Roman" w:cs="Times New Roman"/>
          <w:color w:val="000000" w:themeColor="text1"/>
          <w:sz w:val="24"/>
          <w:szCs w:val="24"/>
          <w:lang w:val="en-US" w:eastAsia="en-JM"/>
        </w:rPr>
        <w:t>,</w:t>
      </w:r>
      <w:r w:rsidRPr="002A6C2E">
        <w:rPr>
          <w:rFonts w:ascii="Times New Roman" w:eastAsia="Times New Roman" w:hAnsi="Times New Roman" w:cs="Times New Roman"/>
          <w:color w:val="000000" w:themeColor="text1"/>
          <w:sz w:val="24"/>
          <w:szCs w:val="24"/>
          <w:lang w:val="en-US" w:eastAsia="en-JM"/>
        </w:rPr>
        <w:t xml:space="preserve"> Handling requests for permanent residency status</w:t>
      </w:r>
    </w:p>
    <w:p w14:paraId="6622AED9" w14:textId="77777777" w:rsidR="00516E47" w:rsidRPr="002A6C2E" w:rsidRDefault="00516E47" w:rsidP="00D96C65">
      <w:pPr>
        <w:pStyle w:val="ListParagraph"/>
        <w:numPr>
          <w:ilvl w:val="0"/>
          <w:numId w:val="5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Managing the deportation and repatriation of those persons not qualified to remain in Jamaica as well as handling matters relating to refugees to the island</w:t>
      </w:r>
    </w:p>
    <w:p w14:paraId="5B9AB989" w14:textId="77777777" w:rsidR="00516E47" w:rsidRPr="002A6C2E" w:rsidRDefault="00516E47" w:rsidP="00D96C65">
      <w:pPr>
        <w:spacing w:after="150" w:line="360" w:lineRule="auto"/>
        <w:jc w:val="center"/>
        <w:outlineLvl w:val="3"/>
        <w:rPr>
          <w:rFonts w:ascii="Times New Roman" w:eastAsia="Times New Roman" w:hAnsi="Times New Roman" w:cs="Times New Roman"/>
          <w:b/>
          <w:bCs/>
          <w:color w:val="000000" w:themeColor="text1"/>
          <w:sz w:val="24"/>
          <w:szCs w:val="24"/>
          <w:u w:val="single"/>
          <w:lang w:val="en-US" w:eastAsia="en-JM"/>
        </w:rPr>
      </w:pPr>
      <w:r w:rsidRPr="002A6C2E">
        <w:rPr>
          <w:rFonts w:ascii="Times New Roman" w:eastAsia="Times New Roman" w:hAnsi="Times New Roman" w:cs="Times New Roman"/>
          <w:b/>
          <w:color w:val="000000" w:themeColor="text1"/>
          <w:sz w:val="24"/>
          <w:szCs w:val="24"/>
          <w:u w:val="single"/>
          <w:lang w:val="en-US" w:eastAsia="en-JM"/>
        </w:rPr>
        <w:t>Citizenship</w:t>
      </w:r>
    </w:p>
    <w:p w14:paraId="59CC9C87" w14:textId="77777777" w:rsidR="00516E47" w:rsidRPr="002A6C2E" w:rsidRDefault="00516E47" w:rsidP="00D96C65">
      <w:pPr>
        <w:spacing w:before="100" w:beforeAutospacing="1" w:after="100" w:afterAutospacing="1" w:line="360" w:lineRule="auto"/>
        <w:ind w:left="75"/>
        <w:rPr>
          <w:rFonts w:ascii="Times New Roman" w:hAnsi="Times New Roman" w:cs="Times New Roman"/>
          <w:color w:val="000000" w:themeColor="text1"/>
          <w:sz w:val="24"/>
          <w:szCs w:val="24"/>
          <w:lang w:val="en-US"/>
        </w:rPr>
      </w:pPr>
      <w:r w:rsidRPr="002A6C2E">
        <w:rPr>
          <w:rFonts w:ascii="Times New Roman" w:hAnsi="Times New Roman" w:cs="Times New Roman"/>
          <w:color w:val="000000" w:themeColor="text1"/>
          <w:sz w:val="24"/>
          <w:szCs w:val="24"/>
          <w:lang w:val="en-US"/>
        </w:rPr>
        <w:t>Processing of applications for Citizenship as well as for Renunciation and Reinstatement of Citizenship.</w:t>
      </w:r>
    </w:p>
    <w:p w14:paraId="199DC621" w14:textId="77777777" w:rsidR="00516E47" w:rsidRPr="002A6C2E" w:rsidRDefault="00516E47" w:rsidP="00D96C65">
      <w:pPr>
        <w:spacing w:before="100" w:beforeAutospacing="1" w:after="100" w:afterAutospacing="1" w:line="360" w:lineRule="auto"/>
        <w:ind w:left="75"/>
        <w:jc w:val="center"/>
        <w:rPr>
          <w:rFonts w:ascii="Times New Roman" w:hAnsi="Times New Roman" w:cs="Times New Roman"/>
          <w:b/>
          <w:color w:val="000000" w:themeColor="text1"/>
          <w:sz w:val="24"/>
          <w:szCs w:val="24"/>
          <w:u w:val="single"/>
          <w:lang w:val="en-US"/>
        </w:rPr>
      </w:pPr>
      <w:r w:rsidRPr="002A6C2E">
        <w:rPr>
          <w:rFonts w:ascii="Times New Roman" w:hAnsi="Times New Roman" w:cs="Times New Roman"/>
          <w:b/>
          <w:color w:val="000000" w:themeColor="text1"/>
          <w:sz w:val="24"/>
          <w:szCs w:val="24"/>
          <w:u w:val="single"/>
          <w:lang w:val="en-US"/>
        </w:rPr>
        <w:t>Passport Services</w:t>
      </w:r>
    </w:p>
    <w:p w14:paraId="54C6A6B8" w14:textId="6007DEB5" w:rsidR="00516E47" w:rsidRPr="002A6C2E" w:rsidRDefault="00516E47" w:rsidP="00D96C65">
      <w:pPr>
        <w:pStyle w:val="ListParagraph"/>
        <w:numPr>
          <w:ilvl w:val="0"/>
          <w:numId w:val="52"/>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Receiving passport applications at the headquarters and Montego Bay PICA locations, designated JCF locations, and Jamaica’s foreign missions</w:t>
      </w:r>
      <w:r w:rsidR="00CC3260" w:rsidRPr="002B21C8">
        <w:rPr>
          <w:rFonts w:ascii="Times New Roman" w:eastAsia="Times New Roman" w:hAnsi="Times New Roman" w:cs="Times New Roman"/>
          <w:color w:val="000000" w:themeColor="text1"/>
          <w:sz w:val="24"/>
          <w:szCs w:val="24"/>
          <w:lang w:val="en-US" w:eastAsia="en-JM"/>
        </w:rPr>
        <w:t>.</w:t>
      </w:r>
    </w:p>
    <w:p w14:paraId="17D4B6D2" w14:textId="2F7B2714" w:rsidR="00302DC3" w:rsidRPr="00473E75" w:rsidRDefault="00516E47" w:rsidP="00302DC3">
      <w:pPr>
        <w:pStyle w:val="ListParagraph"/>
        <w:numPr>
          <w:ilvl w:val="0"/>
          <w:numId w:val="52"/>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 xml:space="preserve">Issuing passports to Jamaicans living at home and abroad, this is carried out by a </w:t>
      </w:r>
      <w:r w:rsidR="0024218A" w:rsidRPr="002B21C8">
        <w:rPr>
          <w:rFonts w:ascii="Times New Roman" w:eastAsia="Times New Roman" w:hAnsi="Times New Roman" w:cs="Times New Roman"/>
          <w:color w:val="000000" w:themeColor="text1"/>
          <w:sz w:val="24"/>
          <w:szCs w:val="24"/>
          <w:lang w:val="en-US" w:eastAsia="en-JM"/>
        </w:rPr>
        <w:t>centralized</w:t>
      </w:r>
      <w:r w:rsidRPr="002A6C2E">
        <w:rPr>
          <w:rFonts w:ascii="Times New Roman" w:eastAsia="Times New Roman" w:hAnsi="Times New Roman" w:cs="Times New Roman"/>
          <w:color w:val="000000" w:themeColor="text1"/>
          <w:sz w:val="24"/>
          <w:szCs w:val="24"/>
          <w:lang w:val="en-US" w:eastAsia="en-JM"/>
        </w:rPr>
        <w:t xml:space="preserve"> facility at the Constant Spring Road Headquarters</w:t>
      </w:r>
      <w:r w:rsidR="00CC3260" w:rsidRPr="002B21C8">
        <w:rPr>
          <w:rFonts w:ascii="Times New Roman" w:eastAsia="Times New Roman" w:hAnsi="Times New Roman" w:cs="Times New Roman"/>
          <w:color w:val="000000" w:themeColor="text1"/>
          <w:sz w:val="24"/>
          <w:szCs w:val="24"/>
          <w:lang w:val="en-US" w:eastAsia="en-JM"/>
        </w:rPr>
        <w:t>.</w:t>
      </w:r>
    </w:p>
    <w:p w14:paraId="0048FF8E" w14:textId="77777777" w:rsidR="00616357" w:rsidRDefault="00616357" w:rsidP="00D96C65">
      <w:pPr>
        <w:spacing w:before="100" w:beforeAutospacing="1" w:after="100" w:afterAutospacing="1" w:line="360" w:lineRule="auto"/>
        <w:ind w:left="75"/>
        <w:jc w:val="center"/>
        <w:rPr>
          <w:rFonts w:ascii="Times New Roman" w:eastAsia="Times New Roman" w:hAnsi="Times New Roman" w:cs="Times New Roman"/>
          <w:b/>
          <w:color w:val="000000" w:themeColor="text1"/>
          <w:sz w:val="24"/>
          <w:szCs w:val="24"/>
          <w:u w:val="single"/>
          <w:lang w:val="en-US" w:eastAsia="en-JM"/>
        </w:rPr>
      </w:pPr>
    </w:p>
    <w:p w14:paraId="0E167E36" w14:textId="696C7172" w:rsidR="00516E47" w:rsidRPr="002A6C2E" w:rsidRDefault="00516E47" w:rsidP="00D96C65">
      <w:pPr>
        <w:spacing w:before="100" w:beforeAutospacing="1" w:after="100" w:afterAutospacing="1" w:line="360" w:lineRule="auto"/>
        <w:ind w:left="75"/>
        <w:jc w:val="center"/>
        <w:rPr>
          <w:rFonts w:ascii="Times New Roman" w:eastAsia="Times New Roman" w:hAnsi="Times New Roman" w:cs="Times New Roman"/>
          <w:b/>
          <w:color w:val="000000" w:themeColor="text1"/>
          <w:sz w:val="24"/>
          <w:szCs w:val="24"/>
          <w:u w:val="single"/>
          <w:lang w:val="en-US" w:eastAsia="en-JM"/>
        </w:rPr>
      </w:pPr>
      <w:r w:rsidRPr="002A6C2E">
        <w:rPr>
          <w:rFonts w:ascii="Times New Roman" w:eastAsia="Times New Roman" w:hAnsi="Times New Roman" w:cs="Times New Roman"/>
          <w:b/>
          <w:color w:val="000000" w:themeColor="text1"/>
          <w:sz w:val="24"/>
          <w:szCs w:val="24"/>
          <w:u w:val="single"/>
          <w:lang w:val="en-US" w:eastAsia="en-JM"/>
        </w:rPr>
        <w:lastRenderedPageBreak/>
        <w:t>Investigation and Surveillance Unit</w:t>
      </w:r>
    </w:p>
    <w:p w14:paraId="0FF4990A" w14:textId="77777777" w:rsidR="00516E47" w:rsidRPr="002A6C2E" w:rsidRDefault="00516E47" w:rsidP="00D96C65">
      <w:pPr>
        <w:spacing w:before="100" w:beforeAutospacing="1" w:after="100" w:afterAutospacing="1" w:line="360" w:lineRule="auto"/>
        <w:ind w:left="75"/>
        <w:rPr>
          <w:rFonts w:ascii="Times New Roman" w:eastAsia="Times New Roman" w:hAnsi="Times New Roman" w:cs="Times New Roman"/>
          <w:color w:val="000000" w:themeColor="text1"/>
          <w:sz w:val="24"/>
          <w:szCs w:val="24"/>
          <w:lang w:val="en-US" w:eastAsia="en-JM"/>
        </w:rPr>
      </w:pPr>
      <w:r w:rsidRPr="002A6C2E">
        <w:rPr>
          <w:rFonts w:ascii="Times New Roman" w:hAnsi="Times New Roman" w:cs="Times New Roman"/>
          <w:color w:val="000000" w:themeColor="text1"/>
          <w:sz w:val="24"/>
          <w:szCs w:val="24"/>
          <w:lang w:val="en-US"/>
        </w:rPr>
        <w:t>Investigation of offences committed in any of the areas regulated by PICA. This function is carried out by our investigative arm.</w:t>
      </w:r>
    </w:p>
    <w:p w14:paraId="359FC9AF" w14:textId="77777777" w:rsidR="00516E47" w:rsidRPr="002A6C2E" w:rsidRDefault="00516E47" w:rsidP="00D96C65">
      <w:pPr>
        <w:spacing w:after="150" w:line="360" w:lineRule="auto"/>
        <w:outlineLvl w:val="3"/>
        <w:rPr>
          <w:rFonts w:ascii="Times New Roman" w:eastAsia="Times New Roman" w:hAnsi="Times New Roman" w:cs="Times New Roman"/>
          <w:b/>
          <w:bCs/>
          <w:color w:val="000000" w:themeColor="text1"/>
          <w:sz w:val="24"/>
          <w:szCs w:val="24"/>
          <w:lang w:val="en-US" w:eastAsia="en-JM"/>
        </w:rPr>
      </w:pPr>
      <w:r w:rsidRPr="002A6C2E">
        <w:rPr>
          <w:rFonts w:ascii="Times New Roman" w:eastAsia="Times New Roman" w:hAnsi="Times New Roman" w:cs="Times New Roman"/>
          <w:b/>
          <w:bCs/>
          <w:color w:val="000000" w:themeColor="text1"/>
          <w:sz w:val="24"/>
          <w:szCs w:val="24"/>
          <w:lang w:val="en-US" w:eastAsia="en-JM"/>
        </w:rPr>
        <w:t>The laws that govern the operations of the Agency are as follows:</w:t>
      </w:r>
    </w:p>
    <w:p w14:paraId="4E090921"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Jamaican Constitution</w:t>
      </w:r>
    </w:p>
    <w:p w14:paraId="4BB00690"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Immigration Restriction (Commonwealth Citizen) Act</w:t>
      </w:r>
    </w:p>
    <w:p w14:paraId="3AF89868"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Jamaica Nationality Act</w:t>
      </w:r>
    </w:p>
    <w:p w14:paraId="6DFB9C4E"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Alien’s Act</w:t>
      </w:r>
    </w:p>
    <w:p w14:paraId="68A843F6"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Passport Act and Regulations</w:t>
      </w:r>
    </w:p>
    <w:p w14:paraId="1A44164D"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Foreign Nationals and Commonwealth Citizens (Employment) Act</w:t>
      </w:r>
    </w:p>
    <w:p w14:paraId="41184AF5"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Caribbean community (Free Movement) of Skilled Persons Act</w:t>
      </w:r>
    </w:p>
    <w:p w14:paraId="5C0081AD" w14:textId="77777777" w:rsidR="00516E47" w:rsidRPr="002A6C2E" w:rsidRDefault="00516E47" w:rsidP="00D96C65">
      <w:pPr>
        <w:pStyle w:val="ListParagraph"/>
        <w:numPr>
          <w:ilvl w:val="0"/>
          <w:numId w:val="53"/>
        </w:numPr>
        <w:spacing w:before="100" w:beforeAutospacing="1" w:after="60"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Executive Agencies Act 2002</w:t>
      </w:r>
    </w:p>
    <w:p w14:paraId="1A7BC089" w14:textId="77777777" w:rsidR="005065EA" w:rsidRPr="002A6C2E" w:rsidRDefault="00516E47" w:rsidP="00D96C65">
      <w:pPr>
        <w:pStyle w:val="ListParagraph"/>
        <w:numPr>
          <w:ilvl w:val="0"/>
          <w:numId w:val="53"/>
        </w:numPr>
        <w:spacing w:before="100" w:before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Financial Administration and Audit Act</w:t>
      </w:r>
    </w:p>
    <w:p w14:paraId="567659F3" w14:textId="77777777" w:rsidR="00275066" w:rsidRPr="00275066" w:rsidRDefault="00275066" w:rsidP="00275066">
      <w:pPr>
        <w:pStyle w:val="ListParagraph"/>
        <w:spacing w:before="100" w:beforeAutospacing="1" w:line="360" w:lineRule="auto"/>
        <w:rPr>
          <w:rFonts w:ascii="Times New Roman" w:eastAsia="Times New Roman" w:hAnsi="Times New Roman" w:cs="Times New Roman"/>
          <w:color w:val="000000" w:themeColor="text1"/>
          <w:sz w:val="24"/>
          <w:szCs w:val="24"/>
          <w:lang w:val="en-US" w:eastAsia="en-JM"/>
        </w:rPr>
      </w:pPr>
    </w:p>
    <w:p w14:paraId="189616D2" w14:textId="77777777" w:rsidR="00516E47" w:rsidRPr="002A6C2E" w:rsidRDefault="005065EA" w:rsidP="00D96C65">
      <w:pPr>
        <w:pStyle w:val="ListParagraph"/>
        <w:numPr>
          <w:ilvl w:val="0"/>
          <w:numId w:val="54"/>
        </w:numPr>
        <w:spacing w:before="100" w:before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b/>
          <w:color w:val="000000" w:themeColor="text1"/>
          <w:sz w:val="24"/>
          <w:szCs w:val="24"/>
          <w:lang w:val="en-US" w:eastAsia="en-JM"/>
        </w:rPr>
        <w:t>Functional area that is in need of an Information System</w:t>
      </w:r>
      <w:r w:rsidRPr="002A6C2E">
        <w:rPr>
          <w:rFonts w:ascii="Times New Roman" w:eastAsia="Times New Roman" w:hAnsi="Times New Roman" w:cs="Times New Roman"/>
          <w:color w:val="000000" w:themeColor="text1"/>
          <w:sz w:val="24"/>
          <w:szCs w:val="24"/>
          <w:lang w:val="en-US" w:eastAsia="en-JM"/>
        </w:rPr>
        <w:t>: Immigration Unit</w:t>
      </w:r>
    </w:p>
    <w:p w14:paraId="124D8C1B" w14:textId="77777777" w:rsidR="005065EA" w:rsidRPr="002A6C2E" w:rsidRDefault="005065EA" w:rsidP="00D96C65">
      <w:pPr>
        <w:pStyle w:val="ListParagraph"/>
        <w:numPr>
          <w:ilvl w:val="0"/>
          <w:numId w:val="54"/>
        </w:numPr>
        <w:spacing w:before="100" w:before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b/>
          <w:color w:val="000000" w:themeColor="text1"/>
          <w:sz w:val="24"/>
          <w:szCs w:val="24"/>
          <w:lang w:val="en-US" w:eastAsia="en-JM"/>
        </w:rPr>
        <w:t>Determining the scope of study:</w:t>
      </w:r>
      <w:r w:rsidRPr="002A6C2E">
        <w:rPr>
          <w:rFonts w:ascii="Times New Roman" w:eastAsia="Times New Roman" w:hAnsi="Times New Roman" w:cs="Times New Roman"/>
          <w:color w:val="000000" w:themeColor="text1"/>
          <w:sz w:val="24"/>
          <w:szCs w:val="24"/>
          <w:lang w:val="en-US" w:eastAsia="en-JM"/>
        </w:rPr>
        <w:t xml:space="preserve">  Permanent Residence</w:t>
      </w:r>
    </w:p>
    <w:p w14:paraId="4404A673" w14:textId="77777777" w:rsidR="005065EA" w:rsidRPr="00D96C65" w:rsidRDefault="0054505D" w:rsidP="00D96C65">
      <w:pPr>
        <w:pStyle w:val="ListParagraph"/>
        <w:numPr>
          <w:ilvl w:val="0"/>
          <w:numId w:val="54"/>
        </w:numPr>
        <w:spacing w:before="100" w:beforeAutospacing="1" w:line="360" w:lineRule="auto"/>
        <w:rPr>
          <w:rFonts w:ascii="Times New Roman" w:hAnsi="Times New Roman"/>
          <w:color w:val="000000" w:themeColor="text1"/>
          <w:sz w:val="28"/>
          <w:lang w:val="en-US"/>
        </w:rPr>
      </w:pPr>
      <w:r w:rsidRPr="00D96C65">
        <w:rPr>
          <w:rFonts w:ascii="Times New Roman" w:hAnsi="Times New Roman" w:cs="Times New Roman"/>
          <w:b/>
          <w:color w:val="000000" w:themeColor="text1"/>
          <w:sz w:val="24"/>
          <w:szCs w:val="24"/>
          <w:lang w:val="en-US"/>
        </w:rPr>
        <w:t>Describe the current system being used</w:t>
      </w:r>
      <w:r w:rsidRPr="007F43D4">
        <w:rPr>
          <w:rFonts w:cstheme="minorHAnsi"/>
          <w:b/>
          <w:color w:val="000000" w:themeColor="text1"/>
          <w:sz w:val="24"/>
          <w:szCs w:val="24"/>
          <w:lang w:val="en-US"/>
        </w:rPr>
        <w:t xml:space="preserve">: </w:t>
      </w:r>
      <w:r w:rsidRPr="00833BE9">
        <w:rPr>
          <w:rFonts w:ascii="Times New Roman" w:hAnsi="Times New Roman" w:cs="Times New Roman"/>
          <w:color w:val="000000" w:themeColor="text1"/>
          <w:sz w:val="24"/>
          <w:szCs w:val="24"/>
          <w:lang w:val="en-US"/>
        </w:rPr>
        <w:t>Currently</w:t>
      </w:r>
      <w:r w:rsidR="00C5118D" w:rsidRPr="007F43D4">
        <w:rPr>
          <w:rFonts w:cstheme="minorHAnsi"/>
          <w:color w:val="000000" w:themeColor="text1"/>
          <w:sz w:val="24"/>
          <w:szCs w:val="24"/>
          <w:lang w:val="en-US"/>
        </w:rPr>
        <w:t xml:space="preserve"> </w:t>
      </w:r>
      <w:r w:rsidR="00C5118D" w:rsidRPr="00833BE9">
        <w:rPr>
          <w:rFonts w:ascii="Times New Roman" w:hAnsi="Times New Roman" w:cs="Times New Roman"/>
          <w:color w:val="000000" w:themeColor="text1"/>
          <w:sz w:val="24"/>
          <w:szCs w:val="24"/>
          <w:lang w:val="en-US"/>
        </w:rPr>
        <w:t>in</w:t>
      </w:r>
      <w:r w:rsidR="00C5118D" w:rsidRPr="00D96C65">
        <w:rPr>
          <w:rFonts w:ascii="Times New Roman" w:hAnsi="Times New Roman"/>
          <w:color w:val="000000" w:themeColor="text1"/>
          <w:sz w:val="24"/>
          <w:lang w:val="en-US"/>
        </w:rPr>
        <w:t xml:space="preserve"> use is a manual system where </w:t>
      </w:r>
      <w:r w:rsidRPr="00D96C65">
        <w:rPr>
          <w:rFonts w:ascii="Times New Roman" w:hAnsi="Times New Roman"/>
          <w:color w:val="000000" w:themeColor="text1"/>
          <w:sz w:val="24"/>
          <w:lang w:val="en-US"/>
        </w:rPr>
        <w:t xml:space="preserve">persons </w:t>
      </w:r>
      <w:r w:rsidR="00C5118D" w:rsidRPr="00D96C65">
        <w:rPr>
          <w:rFonts w:ascii="Times New Roman" w:hAnsi="Times New Roman"/>
          <w:color w:val="000000" w:themeColor="text1"/>
          <w:sz w:val="24"/>
          <w:lang w:val="en-US"/>
        </w:rPr>
        <w:t xml:space="preserve">who are considered as Permanent Residence would visit the office once they have fallen between the following categories: </w:t>
      </w:r>
    </w:p>
    <w:p w14:paraId="01725DED" w14:textId="77777777" w:rsidR="00C5118D" w:rsidRPr="002A6C2E" w:rsidRDefault="00C5118D" w:rsidP="00D96C65">
      <w:pPr>
        <w:numPr>
          <w:ilvl w:val="0"/>
          <w:numId w:val="1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Employment (not less than 3 years)</w:t>
      </w:r>
    </w:p>
    <w:p w14:paraId="1B89FFE7" w14:textId="77777777" w:rsidR="00C5118D" w:rsidRPr="002A6C2E" w:rsidRDefault="00C5118D" w:rsidP="00D96C65">
      <w:pPr>
        <w:numPr>
          <w:ilvl w:val="0"/>
          <w:numId w:val="1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Retirement</w:t>
      </w:r>
    </w:p>
    <w:p w14:paraId="182AFA3E" w14:textId="77777777" w:rsidR="00C5118D" w:rsidRPr="002A6C2E" w:rsidRDefault="00C5118D" w:rsidP="00D96C65">
      <w:pPr>
        <w:numPr>
          <w:ilvl w:val="0"/>
          <w:numId w:val="1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Marriage to a Jamaican</w:t>
      </w:r>
    </w:p>
    <w:p w14:paraId="43CED9C7" w14:textId="77777777" w:rsidR="00C5118D" w:rsidRPr="002A6C2E" w:rsidRDefault="00C5118D" w:rsidP="00D96C65">
      <w:pPr>
        <w:numPr>
          <w:ilvl w:val="0"/>
          <w:numId w:val="1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Dependent</w:t>
      </w:r>
    </w:p>
    <w:p w14:paraId="718580CB" w14:textId="77777777" w:rsidR="00C5118D" w:rsidRPr="002A6C2E" w:rsidRDefault="00C5118D" w:rsidP="00D96C65">
      <w:pPr>
        <w:numPr>
          <w:ilvl w:val="0"/>
          <w:numId w:val="11"/>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Previous holders of Unconditional Landing status by virtue of marriage to a Jamaican</w:t>
      </w:r>
    </w:p>
    <w:p w14:paraId="156599F2" w14:textId="77777777" w:rsidR="00172D25" w:rsidRPr="00C5118D" w:rsidRDefault="00172D25" w:rsidP="00172D25">
      <w:p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p>
    <w:p w14:paraId="29AAD7A5" w14:textId="77777777" w:rsidR="00C5118D" w:rsidRPr="002A6C2E" w:rsidRDefault="00C5118D" w:rsidP="00D96C65">
      <w:pPr>
        <w:pStyle w:val="NormalWeb"/>
        <w:spacing w:line="360" w:lineRule="auto"/>
        <w:ind w:left="720"/>
        <w:rPr>
          <w:color w:val="000000" w:themeColor="text1"/>
          <w:lang w:val="en-US"/>
        </w:rPr>
      </w:pPr>
      <w:r w:rsidRPr="002A6C2E">
        <w:rPr>
          <w:color w:val="000000" w:themeColor="text1"/>
          <w:lang w:val="en-US"/>
        </w:rPr>
        <w:lastRenderedPageBreak/>
        <w:t>Once this requirement has been met, the customer would speak to an Immigration Officer where they would collect their original documents, such as:</w:t>
      </w:r>
    </w:p>
    <w:p w14:paraId="1A1F9E00" w14:textId="19CDF28C"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Valid passport (entry visa for Jamaica is required for nationals of Non</w:t>
      </w:r>
      <w:r w:rsidR="00172D25" w:rsidRPr="00C5118D">
        <w:rPr>
          <w:rFonts w:ascii="Times New Roman" w:eastAsia="Times New Roman" w:hAnsi="Times New Roman" w:cs="Times New Roman"/>
          <w:color w:val="000000" w:themeColor="text1"/>
          <w:sz w:val="24"/>
          <w:szCs w:val="24"/>
          <w:lang w:val="en-US" w:eastAsia="en-JM"/>
        </w:rPr>
        <w:t>-</w:t>
      </w:r>
      <w:r w:rsidRPr="002A6C2E">
        <w:rPr>
          <w:rFonts w:ascii="Times New Roman" w:eastAsia="Times New Roman" w:hAnsi="Times New Roman" w:cs="Times New Roman"/>
          <w:color w:val="000000" w:themeColor="text1"/>
          <w:sz w:val="24"/>
          <w:szCs w:val="24"/>
          <w:lang w:val="en-US" w:eastAsia="en-JM"/>
        </w:rPr>
        <w:t>Commonwealth countries as well as nationals of Commonwealth countries on whom a visa requirement has been imposed)</w:t>
      </w:r>
    </w:p>
    <w:p w14:paraId="49FD1D4C" w14:textId="0CDEA500"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 xml:space="preserve">Evidence of financial status and means of support such as particulars of pension, bank statement, property owned and business investments. (PICA reserves the right to request additional documents [such as updated financial documents </w:t>
      </w:r>
      <w:r w:rsidR="002E49D6" w:rsidRPr="00C5118D">
        <w:rPr>
          <w:rFonts w:ascii="Times New Roman" w:eastAsia="Times New Roman" w:hAnsi="Times New Roman" w:cs="Times New Roman"/>
          <w:color w:val="000000" w:themeColor="text1"/>
          <w:sz w:val="24"/>
          <w:szCs w:val="24"/>
          <w:lang w:val="en-US" w:eastAsia="en-JM"/>
        </w:rPr>
        <w:t>e.g</w:t>
      </w:r>
      <w:r w:rsidRPr="002A6C2E">
        <w:rPr>
          <w:rFonts w:ascii="Times New Roman" w:eastAsia="Times New Roman" w:hAnsi="Times New Roman" w:cs="Times New Roman"/>
          <w:color w:val="000000" w:themeColor="text1"/>
          <w:sz w:val="24"/>
          <w:szCs w:val="24"/>
          <w:lang w:val="en-US" w:eastAsia="en-JM"/>
        </w:rPr>
        <w:t>. bank balances or business financial statements) during the application process.</w:t>
      </w:r>
    </w:p>
    <w:p w14:paraId="0E59C866"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Business owners must present Certificate of Registration, Tax Compliance Certificate (TCC) – this may be printed from the website, proof of Income Tax Returns (applicable to holders of Jamaican work permits &amp; owners of businesses in Jamaica) and audited financial statement for the last full year of the business’ operation.</w:t>
      </w:r>
    </w:p>
    <w:p w14:paraId="2569B817"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Birth Certificate of applicant (original) and should be translated if not in English.</w:t>
      </w:r>
    </w:p>
    <w:p w14:paraId="63C80552"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Birth Certificate or Jamaican passport of Jamaican Spouse – applicable to applicants who are married to a Jamaican</w:t>
      </w:r>
    </w:p>
    <w:p w14:paraId="0B81191F"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Marriage Certificate, Divorce Decree /Decree Absolute where applicable</w:t>
      </w:r>
    </w:p>
    <w:p w14:paraId="72AD772D"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Birth Certificate of children where applicable</w:t>
      </w:r>
    </w:p>
    <w:p w14:paraId="03C1ED0A"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Local Medical Certificate – certificate of good health (in Jamaica)</w:t>
      </w:r>
    </w:p>
    <w:p w14:paraId="41AF5D7E"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Police Certificate from previous country or countries of residence and from Jamaica if resided here for six (6) months or more</w:t>
      </w:r>
    </w:p>
    <w:p w14:paraId="7FA281D6"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Two (2) identical passport size photographs certified by a Justice of the Peace</w:t>
      </w:r>
    </w:p>
    <w:p w14:paraId="185BF17F"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Evidence of asset/property ownership in Jamaica or abroad (documents should be translated if not in English)</w:t>
      </w:r>
    </w:p>
    <w:p w14:paraId="1A4C4744"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Letter stating reason for seeking permanent residence in Jamaica</w:t>
      </w:r>
    </w:p>
    <w:p w14:paraId="7B56C308"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Letter from two reputable references or acquaintances (nationals of Jamaica)</w:t>
      </w:r>
    </w:p>
    <w:p w14:paraId="4A85071C"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Non-refundable processing fee of Jamaican One Hundred Thousand dollars JMD100,000.00</w:t>
      </w:r>
    </w:p>
    <w:p w14:paraId="6C6EAB17" w14:textId="77777777" w:rsidR="00C5118D" w:rsidRPr="002A6C2E" w:rsidRDefault="00C5118D" w:rsidP="00D96C65">
      <w:pPr>
        <w:pStyle w:val="ListParagraph"/>
        <w:numPr>
          <w:ilvl w:val="0"/>
          <w:numId w:val="14"/>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Letters in (l) &amp; (m) must be addressed to:</w:t>
      </w:r>
    </w:p>
    <w:p w14:paraId="6CA67D1A" w14:textId="77777777" w:rsidR="00C5118D" w:rsidRPr="002A6C2E" w:rsidRDefault="00C5118D" w:rsidP="00D96C65">
      <w:pPr>
        <w:spacing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lastRenderedPageBreak/>
        <w:t>The Chief Executive Officer</w:t>
      </w:r>
      <w:r w:rsidRPr="002A6C2E">
        <w:rPr>
          <w:rFonts w:ascii="Times New Roman" w:eastAsia="Times New Roman" w:hAnsi="Times New Roman" w:cs="Times New Roman"/>
          <w:color w:val="000000" w:themeColor="text1"/>
          <w:sz w:val="24"/>
          <w:szCs w:val="24"/>
          <w:lang w:val="en-US" w:eastAsia="en-JM"/>
        </w:rPr>
        <w:br/>
        <w:t>Passport, Immigration and Citizenship Agency</w:t>
      </w:r>
      <w:r w:rsidRPr="002A6C2E">
        <w:rPr>
          <w:rFonts w:ascii="Times New Roman" w:eastAsia="Times New Roman" w:hAnsi="Times New Roman" w:cs="Times New Roman"/>
          <w:color w:val="000000" w:themeColor="text1"/>
          <w:sz w:val="24"/>
          <w:szCs w:val="24"/>
          <w:lang w:val="en-US" w:eastAsia="en-JM"/>
        </w:rPr>
        <w:br/>
        <w:t>25 Constant Spring Road,</w:t>
      </w:r>
      <w:r w:rsidRPr="002A6C2E">
        <w:rPr>
          <w:rFonts w:ascii="Times New Roman" w:eastAsia="Times New Roman" w:hAnsi="Times New Roman" w:cs="Times New Roman"/>
          <w:color w:val="000000" w:themeColor="text1"/>
          <w:sz w:val="24"/>
          <w:szCs w:val="24"/>
          <w:lang w:val="en-US" w:eastAsia="en-JM"/>
        </w:rPr>
        <w:br/>
        <w:t>Kingston 10.</w:t>
      </w:r>
    </w:p>
    <w:p w14:paraId="3A581904" w14:textId="6CC1FADC" w:rsidR="00A576F3" w:rsidRDefault="00A576F3" w:rsidP="00A576F3">
      <w:pPr>
        <w:spacing w:before="100" w:beforeAutospacing="1" w:line="360" w:lineRule="auto"/>
        <w:rPr>
          <w:rFonts w:ascii="Times New Roman" w:eastAsia="Times New Roman" w:hAnsi="Times New Roman" w:cs="Times New Roman"/>
          <w:color w:val="000000" w:themeColor="text1"/>
          <w:sz w:val="24"/>
          <w:szCs w:val="24"/>
          <w:lang w:val="en-US" w:eastAsia="en-JM"/>
        </w:rPr>
      </w:pPr>
      <w:r w:rsidRPr="0011793B">
        <w:rPr>
          <w:rFonts w:ascii="Times New Roman" w:eastAsia="Times New Roman" w:hAnsi="Times New Roman" w:cs="Times New Roman"/>
          <w:color w:val="000000" w:themeColor="text1"/>
          <w:sz w:val="24"/>
          <w:szCs w:val="24"/>
          <w:lang w:val="en-US" w:eastAsia="en-JM"/>
        </w:rPr>
        <w:t xml:space="preserve">Once the customer meets these requirements, the Immigration Officer submits the customer’s documents to PICA’s registry and a file is then created. The Immigration Officer from 8 Waterloo Road would then submit the file to the Investigative and Surveillance Unit at 25 Constant Spring Road, where the Field Officers from ISU would then conduct background checks on the individuals, go to their location to verify if the information that was presented to the agency is indeed correct. After the investigation, ISU would send the results to the Immigration Officers, who then prepares a minute, which is a summary of what exactly was found by the Investigative and Surveillance Unit and what was recommended by ISU. The file is then sent to the </w:t>
      </w:r>
      <w:bookmarkStart w:id="0" w:name="_Hlk38032237"/>
      <w:r w:rsidRPr="0011793B">
        <w:rPr>
          <w:rFonts w:ascii="Times New Roman" w:eastAsia="Times New Roman" w:hAnsi="Times New Roman" w:cs="Times New Roman"/>
          <w:color w:val="000000" w:themeColor="text1"/>
          <w:sz w:val="24"/>
          <w:szCs w:val="24"/>
          <w:lang w:val="en-US" w:eastAsia="en-JM"/>
        </w:rPr>
        <w:t xml:space="preserve">Director of Immigration </w:t>
      </w:r>
      <w:bookmarkEnd w:id="0"/>
      <w:r w:rsidRPr="0011793B">
        <w:rPr>
          <w:rFonts w:ascii="Times New Roman" w:eastAsia="Times New Roman" w:hAnsi="Times New Roman" w:cs="Times New Roman"/>
          <w:color w:val="000000" w:themeColor="text1"/>
          <w:sz w:val="24"/>
          <w:szCs w:val="24"/>
          <w:lang w:val="en-US" w:eastAsia="en-JM"/>
        </w:rPr>
        <w:t xml:space="preserve">to review both the Immigration and ISU findings about the individual. It is then submitted to the DCEO for approval. It is then sent back to the Director of Immigration where he/she instructs the Immigration Officer if the request has been approved, denied or deferred. The Immigration Officer would contact the applicant, as to inform them whether they were accepted, </w:t>
      </w:r>
      <w:r w:rsidR="001E1403" w:rsidRPr="0011793B">
        <w:rPr>
          <w:rFonts w:ascii="Times New Roman" w:eastAsia="Times New Roman" w:hAnsi="Times New Roman" w:cs="Times New Roman"/>
          <w:color w:val="000000" w:themeColor="text1"/>
          <w:sz w:val="24"/>
          <w:szCs w:val="24"/>
          <w:lang w:val="en-US" w:eastAsia="en-JM"/>
        </w:rPr>
        <w:t>rejected,</w:t>
      </w:r>
      <w:r w:rsidRPr="0011793B">
        <w:rPr>
          <w:rFonts w:ascii="Times New Roman" w:eastAsia="Times New Roman" w:hAnsi="Times New Roman" w:cs="Times New Roman"/>
          <w:color w:val="000000" w:themeColor="text1"/>
          <w:sz w:val="24"/>
          <w:szCs w:val="24"/>
          <w:lang w:val="en-US" w:eastAsia="en-JM"/>
        </w:rPr>
        <w:t xml:space="preserve"> or deferred. If accepted, the applicant would visit the office and be presented with an acknowledgment letter from the Immigration Officer that he/she has been successful in getting their Permanent Residence and that they should not leave the island for the next 12 consecutive months. The Immigration Officer would collect their passports where the Permanent Residence would be stamped in it. If it is denied, the Immigration Officer would inform them as to what they need to do in order to be successful with another PR application. If it is differed, the Director of Immigration or DCEO is requesting additional information about the individual. This usually takes within 3 to 6 months for the application to the approve, </w:t>
      </w:r>
      <w:r w:rsidR="006D7768" w:rsidRPr="0011793B">
        <w:rPr>
          <w:rFonts w:ascii="Times New Roman" w:eastAsia="Times New Roman" w:hAnsi="Times New Roman" w:cs="Times New Roman"/>
          <w:color w:val="000000" w:themeColor="text1"/>
          <w:sz w:val="24"/>
          <w:szCs w:val="24"/>
          <w:lang w:val="en-US" w:eastAsia="en-JM"/>
        </w:rPr>
        <w:t>denied,</w:t>
      </w:r>
      <w:r w:rsidRPr="0011793B">
        <w:rPr>
          <w:rFonts w:ascii="Times New Roman" w:eastAsia="Times New Roman" w:hAnsi="Times New Roman" w:cs="Times New Roman"/>
          <w:color w:val="000000" w:themeColor="text1"/>
          <w:sz w:val="24"/>
          <w:szCs w:val="24"/>
          <w:lang w:val="en-US" w:eastAsia="en-JM"/>
        </w:rPr>
        <w:t xml:space="preserve"> or differed.</w:t>
      </w:r>
    </w:p>
    <w:p w14:paraId="708B4FAC" w14:textId="56283CF1" w:rsidR="000308F3" w:rsidRDefault="000308F3" w:rsidP="00A576F3">
      <w:pPr>
        <w:spacing w:before="100" w:beforeAutospacing="1" w:line="360" w:lineRule="auto"/>
        <w:rPr>
          <w:rFonts w:ascii="Times New Roman" w:eastAsia="Times New Roman" w:hAnsi="Times New Roman" w:cs="Times New Roman"/>
          <w:color w:val="000000" w:themeColor="text1"/>
          <w:sz w:val="24"/>
          <w:szCs w:val="24"/>
          <w:lang w:val="en-US" w:eastAsia="en-JM"/>
        </w:rPr>
      </w:pPr>
    </w:p>
    <w:p w14:paraId="60B6D991" w14:textId="61C57EB8" w:rsidR="000308F3" w:rsidRDefault="000308F3" w:rsidP="00A576F3">
      <w:pPr>
        <w:spacing w:before="100" w:beforeAutospacing="1" w:line="360" w:lineRule="auto"/>
        <w:rPr>
          <w:rFonts w:ascii="Times New Roman" w:eastAsia="Times New Roman" w:hAnsi="Times New Roman" w:cs="Times New Roman"/>
          <w:color w:val="000000" w:themeColor="text1"/>
          <w:sz w:val="24"/>
          <w:szCs w:val="24"/>
          <w:lang w:val="en-US" w:eastAsia="en-JM"/>
        </w:rPr>
      </w:pPr>
    </w:p>
    <w:p w14:paraId="709B3A06" w14:textId="77777777" w:rsidR="000308F3" w:rsidRDefault="000308F3" w:rsidP="00A576F3">
      <w:pPr>
        <w:spacing w:before="100" w:beforeAutospacing="1" w:line="360" w:lineRule="auto"/>
        <w:rPr>
          <w:rFonts w:ascii="Times New Roman" w:eastAsia="Times New Roman" w:hAnsi="Times New Roman" w:cs="Times New Roman"/>
          <w:color w:val="000000" w:themeColor="text1"/>
          <w:sz w:val="24"/>
          <w:szCs w:val="24"/>
          <w:lang w:val="en-US" w:eastAsia="en-JM"/>
        </w:rPr>
      </w:pPr>
    </w:p>
    <w:p w14:paraId="69B33CD0" w14:textId="57B5E780" w:rsidR="00516E47" w:rsidRPr="000308F3" w:rsidRDefault="00AB12ED" w:rsidP="000308F3">
      <w:pPr>
        <w:pStyle w:val="ListParagraph"/>
        <w:numPr>
          <w:ilvl w:val="0"/>
          <w:numId w:val="54"/>
        </w:numPr>
        <w:spacing w:line="360" w:lineRule="auto"/>
        <w:rPr>
          <w:rFonts w:ascii="Times New Roman" w:hAnsi="Times New Roman" w:cs="Times New Roman"/>
          <w:b/>
          <w:color w:val="000000" w:themeColor="text1"/>
          <w:sz w:val="24"/>
          <w:szCs w:val="24"/>
        </w:rPr>
      </w:pPr>
      <w:r w:rsidRPr="000308F3">
        <w:rPr>
          <w:rFonts w:ascii="Times New Roman" w:hAnsi="Times New Roman" w:cs="Times New Roman"/>
          <w:b/>
          <w:color w:val="000000" w:themeColor="text1"/>
          <w:sz w:val="24"/>
          <w:szCs w:val="24"/>
        </w:rPr>
        <w:t>Pros and Cons</w:t>
      </w:r>
    </w:p>
    <w:tbl>
      <w:tblPr>
        <w:tblStyle w:val="TableGrid"/>
        <w:tblW w:w="0" w:type="auto"/>
        <w:jc w:val="center"/>
        <w:tblLook w:val="04A0" w:firstRow="1" w:lastRow="0" w:firstColumn="1" w:lastColumn="0" w:noHBand="0" w:noVBand="1"/>
      </w:tblPr>
      <w:tblGrid>
        <w:gridCol w:w="4136"/>
        <w:gridCol w:w="4189"/>
      </w:tblGrid>
      <w:tr w:rsidR="00AB12ED" w:rsidRPr="002A6C2E" w14:paraId="60285FDF" w14:textId="77777777" w:rsidTr="00D96C65">
        <w:trPr>
          <w:trHeight w:val="345"/>
          <w:jc w:val="center"/>
        </w:trPr>
        <w:tc>
          <w:tcPr>
            <w:tcW w:w="4136" w:type="dxa"/>
          </w:tcPr>
          <w:p w14:paraId="1C30F7B1" w14:textId="77777777" w:rsidR="00AB12ED" w:rsidRPr="002A6C2E" w:rsidRDefault="00AB12ED" w:rsidP="00D96C65">
            <w:pPr>
              <w:pStyle w:val="ListParagraph"/>
              <w:spacing w:line="360" w:lineRule="auto"/>
              <w:ind w:left="0"/>
              <w:rPr>
                <w:rFonts w:ascii="Times New Roman" w:hAnsi="Times New Roman" w:cs="Times New Roman"/>
                <w:b/>
                <w:color w:val="000000" w:themeColor="text1"/>
                <w:sz w:val="24"/>
                <w:szCs w:val="24"/>
              </w:rPr>
            </w:pPr>
            <w:r w:rsidRPr="002A6C2E">
              <w:rPr>
                <w:rFonts w:ascii="Times New Roman" w:hAnsi="Times New Roman" w:cs="Times New Roman"/>
                <w:b/>
                <w:color w:val="000000" w:themeColor="text1"/>
                <w:sz w:val="24"/>
                <w:szCs w:val="24"/>
              </w:rPr>
              <w:t>Pros</w:t>
            </w:r>
          </w:p>
        </w:tc>
        <w:tc>
          <w:tcPr>
            <w:tcW w:w="4189" w:type="dxa"/>
          </w:tcPr>
          <w:p w14:paraId="1D9B0C02" w14:textId="77777777" w:rsidR="00AB12ED" w:rsidRPr="002A6C2E" w:rsidRDefault="00AB12ED" w:rsidP="00D96C65">
            <w:pPr>
              <w:pStyle w:val="ListParagraph"/>
              <w:spacing w:line="360" w:lineRule="auto"/>
              <w:ind w:left="0"/>
              <w:rPr>
                <w:rFonts w:ascii="Times New Roman" w:hAnsi="Times New Roman" w:cs="Times New Roman"/>
                <w:b/>
                <w:color w:val="000000" w:themeColor="text1"/>
                <w:sz w:val="24"/>
                <w:szCs w:val="24"/>
              </w:rPr>
            </w:pPr>
            <w:r w:rsidRPr="002A6C2E">
              <w:rPr>
                <w:rFonts w:ascii="Times New Roman" w:hAnsi="Times New Roman" w:cs="Times New Roman"/>
                <w:b/>
                <w:color w:val="000000" w:themeColor="text1"/>
                <w:sz w:val="24"/>
                <w:szCs w:val="24"/>
              </w:rPr>
              <w:t>Cons</w:t>
            </w:r>
          </w:p>
        </w:tc>
      </w:tr>
      <w:tr w:rsidR="00AB12ED" w:rsidRPr="002A6C2E" w14:paraId="4F77028D" w14:textId="77777777" w:rsidTr="00D96C65">
        <w:trPr>
          <w:trHeight w:val="1056"/>
          <w:jc w:val="center"/>
        </w:trPr>
        <w:tc>
          <w:tcPr>
            <w:tcW w:w="4136" w:type="dxa"/>
          </w:tcPr>
          <w:p w14:paraId="07F2E23B" w14:textId="6B444FCF" w:rsidR="00AB12ED" w:rsidRPr="002A6C2E" w:rsidRDefault="005B2D90" w:rsidP="00D96C65">
            <w:p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1.</w:t>
            </w:r>
            <w:r w:rsidR="008B7BD6" w:rsidRPr="002A6C2E">
              <w:rPr>
                <w:rFonts w:ascii="Times New Roman" w:hAnsi="Times New Roman" w:cs="Times New Roman"/>
                <w:color w:val="000000" w:themeColor="text1"/>
                <w:sz w:val="24"/>
                <w:szCs w:val="24"/>
              </w:rPr>
              <w:t xml:space="preserve">Immigration Officers having the opportunity to communicate on a one on one basis with each </w:t>
            </w:r>
            <w:r w:rsidR="00FE7E7A" w:rsidRPr="005B2D90">
              <w:rPr>
                <w:rFonts w:ascii="Times New Roman" w:hAnsi="Times New Roman" w:cs="Times New Roman"/>
                <w:color w:val="000000" w:themeColor="text1"/>
                <w:sz w:val="24"/>
                <w:szCs w:val="24"/>
              </w:rPr>
              <w:t>customer</w:t>
            </w:r>
          </w:p>
        </w:tc>
        <w:tc>
          <w:tcPr>
            <w:tcW w:w="4189" w:type="dxa"/>
          </w:tcPr>
          <w:p w14:paraId="0BDD9A59" w14:textId="77777777" w:rsidR="00AB12ED" w:rsidRPr="002A6C2E" w:rsidRDefault="00AB12ED"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Mails can be lost or damaged during dispatched to and from both waterloo and constant spring location</w:t>
            </w:r>
          </w:p>
        </w:tc>
      </w:tr>
      <w:tr w:rsidR="00AB12ED" w:rsidRPr="002A6C2E" w14:paraId="40AB10E4" w14:textId="77777777" w:rsidTr="00D96C65">
        <w:trPr>
          <w:trHeight w:val="691"/>
          <w:jc w:val="center"/>
        </w:trPr>
        <w:tc>
          <w:tcPr>
            <w:tcW w:w="4136" w:type="dxa"/>
          </w:tcPr>
          <w:p w14:paraId="23A9BA3C" w14:textId="77777777" w:rsidR="00AB12ED" w:rsidRPr="002A6C2E" w:rsidRDefault="005B2D90"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 xml:space="preserve">2. </w:t>
            </w:r>
            <w:r w:rsidR="007B28E7" w:rsidRPr="002A6C2E">
              <w:rPr>
                <w:rFonts w:ascii="Times New Roman" w:hAnsi="Times New Roman" w:cs="Times New Roman"/>
                <w:color w:val="000000" w:themeColor="text1"/>
                <w:sz w:val="24"/>
                <w:szCs w:val="24"/>
              </w:rPr>
              <w:t>Field Officers investigating applicants aid in Border Security</w:t>
            </w:r>
          </w:p>
        </w:tc>
        <w:tc>
          <w:tcPr>
            <w:tcW w:w="4189" w:type="dxa"/>
          </w:tcPr>
          <w:p w14:paraId="415A4F90" w14:textId="77777777" w:rsidR="00AB12ED" w:rsidRPr="002A6C2E" w:rsidRDefault="004C72FF"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Background checks are time consuming</w:t>
            </w:r>
          </w:p>
        </w:tc>
      </w:tr>
      <w:tr w:rsidR="00AB12ED" w:rsidRPr="002A6C2E" w14:paraId="26E05D5D" w14:textId="77777777" w:rsidTr="00D96C65">
        <w:trPr>
          <w:trHeight w:val="1056"/>
          <w:jc w:val="center"/>
        </w:trPr>
        <w:tc>
          <w:tcPr>
            <w:tcW w:w="4136" w:type="dxa"/>
          </w:tcPr>
          <w:p w14:paraId="7DB3E2E6" w14:textId="77777777" w:rsidR="00AB12ED" w:rsidRPr="002A6C2E" w:rsidRDefault="005B2D90"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 xml:space="preserve">3. </w:t>
            </w:r>
            <w:r w:rsidR="00DD5D4A" w:rsidRPr="002A6C2E">
              <w:rPr>
                <w:rFonts w:ascii="Times New Roman" w:hAnsi="Times New Roman" w:cs="Times New Roman"/>
                <w:color w:val="000000" w:themeColor="text1"/>
                <w:sz w:val="24"/>
                <w:szCs w:val="24"/>
              </w:rPr>
              <w:t>Generates income for the agency</w:t>
            </w:r>
          </w:p>
        </w:tc>
        <w:tc>
          <w:tcPr>
            <w:tcW w:w="4189" w:type="dxa"/>
          </w:tcPr>
          <w:p w14:paraId="79149D38" w14:textId="09010C9F" w:rsidR="00AB12ED" w:rsidRPr="002A6C2E" w:rsidRDefault="004C72FF"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Process within the office moves slow</w:t>
            </w:r>
            <w:r w:rsidR="00FE4FF1" w:rsidRPr="002A6C2E">
              <w:rPr>
                <w:rFonts w:ascii="Times New Roman" w:hAnsi="Times New Roman" w:cs="Times New Roman"/>
                <w:color w:val="000000" w:themeColor="text1"/>
                <w:sz w:val="24"/>
                <w:szCs w:val="24"/>
              </w:rPr>
              <w:t>ly</w:t>
            </w:r>
            <w:r w:rsidRPr="002A6C2E">
              <w:rPr>
                <w:rFonts w:ascii="Times New Roman" w:hAnsi="Times New Roman" w:cs="Times New Roman"/>
                <w:color w:val="000000" w:themeColor="text1"/>
                <w:sz w:val="24"/>
                <w:szCs w:val="24"/>
              </w:rPr>
              <w:t xml:space="preserve"> since everything is being done manually</w:t>
            </w:r>
          </w:p>
        </w:tc>
      </w:tr>
      <w:tr w:rsidR="00AB12ED" w:rsidRPr="002A6C2E" w14:paraId="6E6B7D6D" w14:textId="77777777" w:rsidTr="00D96C65">
        <w:trPr>
          <w:trHeight w:val="1421"/>
          <w:jc w:val="center"/>
        </w:trPr>
        <w:tc>
          <w:tcPr>
            <w:tcW w:w="4136" w:type="dxa"/>
          </w:tcPr>
          <w:p w14:paraId="086A818B" w14:textId="77777777" w:rsidR="00AB12ED" w:rsidRPr="002A6C2E" w:rsidRDefault="005B2D90"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lang w:val="en-US"/>
              </w:rPr>
              <w:t xml:space="preserve">4. </w:t>
            </w:r>
            <w:r w:rsidR="00044E50" w:rsidRPr="002A6C2E">
              <w:rPr>
                <w:rFonts w:ascii="Times New Roman" w:hAnsi="Times New Roman" w:cs="Times New Roman"/>
                <w:color w:val="000000" w:themeColor="text1"/>
                <w:sz w:val="24"/>
                <w:szCs w:val="24"/>
                <w:lang w:val="en-US"/>
              </w:rPr>
              <w:t>Allows a foreign national to live and engage in productive activities in Jamaica without restrictions on their entry to the island</w:t>
            </w:r>
          </w:p>
        </w:tc>
        <w:tc>
          <w:tcPr>
            <w:tcW w:w="4189" w:type="dxa"/>
          </w:tcPr>
          <w:p w14:paraId="78F87348" w14:textId="36B6A2C0" w:rsidR="00AB12ED" w:rsidRPr="002A6C2E" w:rsidRDefault="004C72FF"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 xml:space="preserve">Documents submitted are sometimes damaged </w:t>
            </w:r>
            <w:r w:rsidR="00FE7E7A" w:rsidRPr="004C72FF">
              <w:rPr>
                <w:rFonts w:ascii="Times New Roman" w:hAnsi="Times New Roman" w:cs="Times New Roman"/>
                <w:color w:val="000000" w:themeColor="text1"/>
                <w:sz w:val="24"/>
                <w:szCs w:val="24"/>
              </w:rPr>
              <w:t>e.g</w:t>
            </w:r>
            <w:r w:rsidRPr="002A6C2E">
              <w:rPr>
                <w:rFonts w:ascii="Times New Roman" w:hAnsi="Times New Roman" w:cs="Times New Roman"/>
                <w:color w:val="000000" w:themeColor="text1"/>
                <w:sz w:val="24"/>
                <w:szCs w:val="24"/>
              </w:rPr>
              <w:t>. old birth certificates</w:t>
            </w:r>
          </w:p>
        </w:tc>
      </w:tr>
      <w:tr w:rsidR="00AB12ED" w:rsidRPr="002A6C2E" w14:paraId="27A8E639" w14:textId="77777777" w:rsidTr="00D96C65">
        <w:trPr>
          <w:trHeight w:val="691"/>
          <w:jc w:val="center"/>
        </w:trPr>
        <w:tc>
          <w:tcPr>
            <w:tcW w:w="4136" w:type="dxa"/>
          </w:tcPr>
          <w:p w14:paraId="2CB7AA92" w14:textId="77777777" w:rsidR="00AB12ED" w:rsidRPr="002A6C2E" w:rsidRDefault="005B2D90"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 xml:space="preserve">5. </w:t>
            </w:r>
            <w:r w:rsidR="00044E50" w:rsidRPr="002A6C2E">
              <w:rPr>
                <w:rFonts w:ascii="Times New Roman" w:hAnsi="Times New Roman" w:cs="Times New Roman"/>
                <w:color w:val="000000" w:themeColor="text1"/>
                <w:sz w:val="24"/>
                <w:szCs w:val="24"/>
              </w:rPr>
              <w:t>Foreign nationals living in Jamaica also benefits the country in revenue generation</w:t>
            </w:r>
          </w:p>
        </w:tc>
        <w:tc>
          <w:tcPr>
            <w:tcW w:w="4189" w:type="dxa"/>
          </w:tcPr>
          <w:p w14:paraId="1D177324" w14:textId="77777777" w:rsidR="00AB12ED" w:rsidRPr="002A6C2E" w:rsidRDefault="004C72FF" w:rsidP="00D96C65">
            <w:pPr>
              <w:pStyle w:val="ListParagraph"/>
              <w:spacing w:line="360" w:lineRule="auto"/>
              <w:ind w:left="0"/>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They may not meet all the requirements that are listed by PICA</w:t>
            </w:r>
          </w:p>
        </w:tc>
      </w:tr>
    </w:tbl>
    <w:p w14:paraId="1594F0C0" w14:textId="77777777" w:rsidR="00C80559" w:rsidRPr="002A6C2E" w:rsidRDefault="00C80559" w:rsidP="00D96C65">
      <w:pPr>
        <w:pStyle w:val="ListParagraph"/>
        <w:spacing w:line="360" w:lineRule="auto"/>
        <w:rPr>
          <w:rFonts w:ascii="Times New Roman" w:hAnsi="Times New Roman" w:cs="Times New Roman"/>
          <w:color w:val="000000" w:themeColor="text1"/>
          <w:sz w:val="24"/>
          <w:szCs w:val="24"/>
        </w:rPr>
      </w:pPr>
    </w:p>
    <w:p w14:paraId="0DE4B9A3" w14:textId="77777777" w:rsidR="00C80559" w:rsidRPr="002A6C2E" w:rsidRDefault="00C80559" w:rsidP="00D96C65">
      <w:pPr>
        <w:pStyle w:val="ListParagraph"/>
        <w:numPr>
          <w:ilvl w:val="0"/>
          <w:numId w:val="54"/>
        </w:numPr>
        <w:spacing w:line="360" w:lineRule="auto"/>
        <w:rPr>
          <w:rFonts w:ascii="Times New Roman" w:hAnsi="Times New Roman" w:cs="Times New Roman"/>
          <w:b/>
          <w:color w:val="000000" w:themeColor="text1"/>
          <w:sz w:val="24"/>
          <w:szCs w:val="24"/>
        </w:rPr>
      </w:pPr>
      <w:r w:rsidRPr="002A6C2E">
        <w:rPr>
          <w:rFonts w:ascii="Times New Roman" w:hAnsi="Times New Roman" w:cs="Times New Roman"/>
          <w:b/>
          <w:color w:val="000000" w:themeColor="text1"/>
          <w:sz w:val="24"/>
          <w:szCs w:val="24"/>
        </w:rPr>
        <w:t>Overview of the problem:</w:t>
      </w:r>
    </w:p>
    <w:p w14:paraId="1AB26B6C" w14:textId="1A33F960" w:rsidR="00C80559" w:rsidRDefault="00B02C9E" w:rsidP="00D96C65">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C80559" w:rsidRPr="002A6C2E">
        <w:rPr>
          <w:rFonts w:ascii="Times New Roman" w:hAnsi="Times New Roman" w:cs="Times New Roman"/>
          <w:color w:val="000000" w:themeColor="text1"/>
          <w:sz w:val="24"/>
          <w:szCs w:val="24"/>
        </w:rPr>
        <w:t xml:space="preserve"> problem that </w:t>
      </w:r>
      <w:r w:rsidR="00FE4FF1" w:rsidRPr="002A6C2E">
        <w:rPr>
          <w:rFonts w:ascii="Times New Roman" w:hAnsi="Times New Roman" w:cs="Times New Roman"/>
          <w:color w:val="000000" w:themeColor="text1"/>
          <w:sz w:val="24"/>
          <w:szCs w:val="24"/>
        </w:rPr>
        <w:t>exist is the</w:t>
      </w:r>
      <w:r w:rsidR="00C80559" w:rsidRPr="002A6C2E">
        <w:rPr>
          <w:rFonts w:ascii="Times New Roman" w:hAnsi="Times New Roman" w:cs="Times New Roman"/>
          <w:color w:val="000000" w:themeColor="text1"/>
          <w:sz w:val="24"/>
          <w:szCs w:val="24"/>
        </w:rPr>
        <w:t xml:space="preserve"> manual</w:t>
      </w:r>
      <w:r w:rsidR="00FE4FF1" w:rsidRPr="002A6C2E">
        <w:rPr>
          <w:rFonts w:ascii="Times New Roman" w:hAnsi="Times New Roman" w:cs="Times New Roman"/>
          <w:color w:val="000000" w:themeColor="text1"/>
          <w:sz w:val="24"/>
          <w:szCs w:val="24"/>
        </w:rPr>
        <w:t xml:space="preserve"> nature of the </w:t>
      </w:r>
      <w:r w:rsidR="004659B6">
        <w:rPr>
          <w:rFonts w:ascii="Times New Roman" w:hAnsi="Times New Roman" w:cs="Times New Roman"/>
          <w:color w:val="000000" w:themeColor="text1"/>
          <w:sz w:val="24"/>
          <w:szCs w:val="24"/>
        </w:rPr>
        <w:t xml:space="preserve">current </w:t>
      </w:r>
      <w:r w:rsidR="00FE4FF1" w:rsidRPr="002A6C2E">
        <w:rPr>
          <w:rFonts w:ascii="Times New Roman" w:hAnsi="Times New Roman" w:cs="Times New Roman"/>
          <w:color w:val="000000" w:themeColor="text1"/>
          <w:sz w:val="24"/>
          <w:szCs w:val="24"/>
        </w:rPr>
        <w:t>process</w:t>
      </w:r>
      <w:r w:rsidR="004659B6">
        <w:rPr>
          <w:rFonts w:ascii="Times New Roman" w:hAnsi="Times New Roman" w:cs="Times New Roman"/>
          <w:color w:val="000000" w:themeColor="text1"/>
          <w:sz w:val="24"/>
          <w:szCs w:val="24"/>
        </w:rPr>
        <w:t>. It should instead</w:t>
      </w:r>
      <w:r w:rsidR="00C80559" w:rsidRPr="002A6C2E">
        <w:rPr>
          <w:rFonts w:ascii="Times New Roman" w:hAnsi="Times New Roman" w:cs="Times New Roman"/>
          <w:color w:val="000000" w:themeColor="text1"/>
          <w:sz w:val="24"/>
          <w:szCs w:val="24"/>
        </w:rPr>
        <w:t xml:space="preserve"> be automated </w:t>
      </w:r>
      <w:r w:rsidR="008A404A" w:rsidRPr="002A6C2E">
        <w:rPr>
          <w:rFonts w:ascii="Times New Roman" w:hAnsi="Times New Roman" w:cs="Times New Roman"/>
          <w:color w:val="000000" w:themeColor="text1"/>
          <w:sz w:val="24"/>
          <w:szCs w:val="24"/>
        </w:rPr>
        <w:t>for</w:t>
      </w:r>
      <w:r w:rsidR="00C80559" w:rsidRPr="002A6C2E">
        <w:rPr>
          <w:rFonts w:ascii="Times New Roman" w:hAnsi="Times New Roman" w:cs="Times New Roman"/>
          <w:color w:val="000000" w:themeColor="text1"/>
          <w:sz w:val="24"/>
          <w:szCs w:val="24"/>
        </w:rPr>
        <w:t xml:space="preserve"> workflow consisten</w:t>
      </w:r>
      <w:r w:rsidR="0009617C" w:rsidRPr="002A6C2E">
        <w:rPr>
          <w:rFonts w:ascii="Times New Roman" w:hAnsi="Times New Roman" w:cs="Times New Roman"/>
          <w:color w:val="000000" w:themeColor="text1"/>
          <w:sz w:val="24"/>
          <w:szCs w:val="24"/>
        </w:rPr>
        <w:t>c</w:t>
      </w:r>
      <w:r w:rsidR="00B6074A">
        <w:rPr>
          <w:rFonts w:ascii="Times New Roman" w:hAnsi="Times New Roman" w:cs="Times New Roman"/>
          <w:color w:val="000000" w:themeColor="text1"/>
          <w:sz w:val="24"/>
          <w:szCs w:val="24"/>
        </w:rPr>
        <w:t>y</w:t>
      </w:r>
      <w:r w:rsidR="00C80559" w:rsidRPr="002A6C2E">
        <w:rPr>
          <w:rFonts w:ascii="Times New Roman" w:hAnsi="Times New Roman" w:cs="Times New Roman"/>
          <w:color w:val="000000" w:themeColor="text1"/>
          <w:sz w:val="24"/>
          <w:szCs w:val="24"/>
        </w:rPr>
        <w:t xml:space="preserve">, </w:t>
      </w:r>
      <w:r w:rsidR="006E238F">
        <w:rPr>
          <w:rFonts w:ascii="Times New Roman" w:hAnsi="Times New Roman" w:cs="Times New Roman"/>
          <w:color w:val="000000" w:themeColor="text1"/>
          <w:sz w:val="24"/>
          <w:szCs w:val="24"/>
        </w:rPr>
        <w:t>efficiency, and timely delivery of the service being offered</w:t>
      </w:r>
      <w:r w:rsidR="00C80559" w:rsidRPr="002A6C2E">
        <w:rPr>
          <w:rFonts w:ascii="Times New Roman" w:hAnsi="Times New Roman" w:cs="Times New Roman"/>
          <w:color w:val="000000" w:themeColor="text1"/>
          <w:sz w:val="24"/>
          <w:szCs w:val="24"/>
        </w:rPr>
        <w:t>.</w:t>
      </w:r>
      <w:r w:rsidR="00DF6B81" w:rsidRPr="002A6C2E">
        <w:rPr>
          <w:rFonts w:ascii="Times New Roman" w:hAnsi="Times New Roman" w:cs="Times New Roman"/>
          <w:color w:val="000000" w:themeColor="text1"/>
          <w:sz w:val="24"/>
          <w:szCs w:val="24"/>
        </w:rPr>
        <w:t xml:space="preserve"> Physical documents </w:t>
      </w:r>
      <w:r w:rsidR="008A404A" w:rsidRPr="002A6C2E">
        <w:rPr>
          <w:rFonts w:ascii="Times New Roman" w:hAnsi="Times New Roman" w:cs="Times New Roman"/>
          <w:color w:val="000000" w:themeColor="text1"/>
          <w:sz w:val="24"/>
          <w:szCs w:val="24"/>
        </w:rPr>
        <w:t>take</w:t>
      </w:r>
      <w:r w:rsidR="00DF6B81" w:rsidRPr="002A6C2E">
        <w:rPr>
          <w:rFonts w:ascii="Times New Roman" w:hAnsi="Times New Roman" w:cs="Times New Roman"/>
          <w:color w:val="000000" w:themeColor="text1"/>
          <w:sz w:val="24"/>
          <w:szCs w:val="24"/>
        </w:rPr>
        <w:t xml:space="preserve"> up a lot of room space</w:t>
      </w:r>
      <w:r w:rsidR="00775D4A">
        <w:rPr>
          <w:rFonts w:ascii="Times New Roman" w:hAnsi="Times New Roman" w:cs="Times New Roman"/>
          <w:color w:val="000000" w:themeColor="text1"/>
          <w:sz w:val="24"/>
          <w:szCs w:val="24"/>
        </w:rPr>
        <w:t>, and the s</w:t>
      </w:r>
      <w:r w:rsidR="00DF6B81" w:rsidRPr="002A6C2E">
        <w:rPr>
          <w:rFonts w:ascii="Times New Roman" w:hAnsi="Times New Roman" w:cs="Times New Roman"/>
          <w:color w:val="000000" w:themeColor="text1"/>
          <w:sz w:val="24"/>
          <w:szCs w:val="24"/>
        </w:rPr>
        <w:t xml:space="preserve">ensitive documents that have been collected are prone to damages or being misplaced. The process is considered to be time consuming, especially searching for relevant documentation while a customer is waiting. </w:t>
      </w:r>
      <w:r w:rsidR="00775D4A">
        <w:rPr>
          <w:rFonts w:ascii="Times New Roman" w:hAnsi="Times New Roman" w:cs="Times New Roman"/>
          <w:color w:val="000000" w:themeColor="text1"/>
          <w:sz w:val="24"/>
          <w:szCs w:val="24"/>
        </w:rPr>
        <w:t>Also, the l</w:t>
      </w:r>
      <w:r w:rsidR="00DF6B81" w:rsidRPr="002A6C2E">
        <w:rPr>
          <w:rFonts w:ascii="Times New Roman" w:hAnsi="Times New Roman" w:cs="Times New Roman"/>
          <w:color w:val="000000" w:themeColor="text1"/>
          <w:sz w:val="24"/>
          <w:szCs w:val="24"/>
        </w:rPr>
        <w:t>ack of security as it relates to the filing cabin</w:t>
      </w:r>
      <w:r w:rsidR="005B7363" w:rsidRPr="002A6C2E">
        <w:rPr>
          <w:rFonts w:ascii="Times New Roman" w:hAnsi="Times New Roman" w:cs="Times New Roman"/>
          <w:color w:val="000000" w:themeColor="text1"/>
          <w:sz w:val="24"/>
          <w:szCs w:val="24"/>
        </w:rPr>
        <w:t xml:space="preserve">ets and the cost to purchase paper on a regular basis is costing the </w:t>
      </w:r>
      <w:r w:rsidR="00FD3B72" w:rsidRPr="002A6C2E">
        <w:rPr>
          <w:rFonts w:ascii="Times New Roman" w:hAnsi="Times New Roman" w:cs="Times New Roman"/>
          <w:color w:val="000000" w:themeColor="text1"/>
          <w:sz w:val="24"/>
          <w:szCs w:val="24"/>
        </w:rPr>
        <w:t>agency significantly</w:t>
      </w:r>
      <w:r w:rsidR="005B7363" w:rsidRPr="002A6C2E">
        <w:rPr>
          <w:rFonts w:ascii="Times New Roman" w:hAnsi="Times New Roman" w:cs="Times New Roman"/>
          <w:color w:val="000000" w:themeColor="text1"/>
          <w:sz w:val="24"/>
          <w:szCs w:val="24"/>
        </w:rPr>
        <w:t xml:space="preserve">. </w:t>
      </w:r>
    </w:p>
    <w:p w14:paraId="56F289DA" w14:textId="319F4FF4" w:rsidR="00847EC5" w:rsidRDefault="00847EC5" w:rsidP="00D96C65">
      <w:pPr>
        <w:pStyle w:val="ListParagraph"/>
        <w:spacing w:line="360" w:lineRule="auto"/>
        <w:rPr>
          <w:rFonts w:ascii="Times New Roman" w:hAnsi="Times New Roman" w:cs="Times New Roman"/>
          <w:color w:val="000000" w:themeColor="text1"/>
          <w:sz w:val="24"/>
          <w:szCs w:val="24"/>
        </w:rPr>
      </w:pPr>
    </w:p>
    <w:p w14:paraId="47CB22B9" w14:textId="77777777" w:rsidR="00847EC5" w:rsidRPr="002A6C2E" w:rsidRDefault="00847EC5" w:rsidP="00D96C65">
      <w:pPr>
        <w:pStyle w:val="ListParagraph"/>
        <w:spacing w:line="360" w:lineRule="auto"/>
        <w:rPr>
          <w:rFonts w:ascii="Times New Roman" w:hAnsi="Times New Roman" w:cs="Times New Roman"/>
          <w:color w:val="000000" w:themeColor="text1"/>
          <w:sz w:val="24"/>
          <w:szCs w:val="24"/>
        </w:rPr>
      </w:pPr>
    </w:p>
    <w:p w14:paraId="49CFD378" w14:textId="77777777" w:rsidR="00E0741F" w:rsidRPr="002A6C2E" w:rsidRDefault="00E0741F" w:rsidP="00D96C65">
      <w:pPr>
        <w:pStyle w:val="ListParagraph"/>
        <w:spacing w:line="360" w:lineRule="auto"/>
        <w:rPr>
          <w:rFonts w:ascii="Times New Roman" w:hAnsi="Times New Roman" w:cs="Times New Roman"/>
          <w:color w:val="000000" w:themeColor="text1"/>
          <w:sz w:val="24"/>
          <w:szCs w:val="24"/>
        </w:rPr>
      </w:pPr>
    </w:p>
    <w:p w14:paraId="44F07624" w14:textId="77777777" w:rsidR="00E0741F" w:rsidRPr="002A6C2E" w:rsidRDefault="00E0741F" w:rsidP="00D96C65">
      <w:pPr>
        <w:pStyle w:val="ListParagraph"/>
        <w:numPr>
          <w:ilvl w:val="0"/>
          <w:numId w:val="54"/>
        </w:numPr>
        <w:spacing w:line="360" w:lineRule="auto"/>
        <w:rPr>
          <w:rFonts w:ascii="Times New Roman" w:hAnsi="Times New Roman" w:cs="Times New Roman"/>
          <w:b/>
          <w:color w:val="000000" w:themeColor="text1"/>
          <w:sz w:val="24"/>
          <w:szCs w:val="24"/>
        </w:rPr>
      </w:pPr>
      <w:r w:rsidRPr="002A6C2E">
        <w:rPr>
          <w:rFonts w:ascii="Times New Roman" w:hAnsi="Times New Roman" w:cs="Times New Roman"/>
          <w:b/>
          <w:color w:val="000000" w:themeColor="text1"/>
          <w:sz w:val="24"/>
          <w:szCs w:val="24"/>
        </w:rPr>
        <w:lastRenderedPageBreak/>
        <w:t>Two Automated Solutions:</w:t>
      </w:r>
    </w:p>
    <w:p w14:paraId="57F10ADC" w14:textId="06648C68" w:rsidR="00E0741F" w:rsidRPr="002A6C2E" w:rsidRDefault="00E0741F" w:rsidP="00D96C65">
      <w:pPr>
        <w:pStyle w:val="ListParagraph"/>
        <w:numPr>
          <w:ilvl w:val="0"/>
          <w:numId w:val="15"/>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 xml:space="preserve">Creating an online system where applicants can apply for their Permanent Residence online without coming into the office. </w:t>
      </w:r>
      <w:r w:rsidR="00BE0E2F" w:rsidRPr="002A6C2E">
        <w:rPr>
          <w:rFonts w:ascii="Times New Roman" w:hAnsi="Times New Roman" w:cs="Times New Roman"/>
          <w:color w:val="000000" w:themeColor="text1"/>
          <w:sz w:val="24"/>
          <w:szCs w:val="24"/>
        </w:rPr>
        <w:t xml:space="preserve">This will also include features such as login, </w:t>
      </w:r>
      <w:r w:rsidR="00E228F1" w:rsidRPr="002A6C2E">
        <w:rPr>
          <w:rFonts w:ascii="Times New Roman" w:hAnsi="Times New Roman" w:cs="Times New Roman"/>
          <w:color w:val="000000" w:themeColor="text1"/>
          <w:sz w:val="24"/>
          <w:szCs w:val="24"/>
        </w:rPr>
        <w:t>uploading documents</w:t>
      </w:r>
      <w:r w:rsidR="00622915" w:rsidRPr="002A6C2E">
        <w:rPr>
          <w:rFonts w:ascii="Times New Roman" w:hAnsi="Times New Roman" w:cs="Times New Roman"/>
          <w:color w:val="000000" w:themeColor="text1"/>
          <w:sz w:val="24"/>
          <w:szCs w:val="24"/>
        </w:rPr>
        <w:t>,</w:t>
      </w:r>
      <w:r w:rsidR="00A00C32" w:rsidRPr="002A6C2E">
        <w:rPr>
          <w:rFonts w:ascii="Times New Roman" w:hAnsi="Times New Roman" w:cs="Times New Roman"/>
          <w:color w:val="000000" w:themeColor="text1"/>
          <w:sz w:val="24"/>
          <w:szCs w:val="24"/>
        </w:rPr>
        <w:t xml:space="preserve"> uploading and downloading of information, progress report, and message portal</w:t>
      </w:r>
      <w:r w:rsidR="00622915" w:rsidRPr="002A6C2E">
        <w:rPr>
          <w:rFonts w:ascii="Times New Roman" w:hAnsi="Times New Roman" w:cs="Times New Roman"/>
          <w:color w:val="000000" w:themeColor="text1"/>
          <w:sz w:val="24"/>
          <w:szCs w:val="24"/>
        </w:rPr>
        <w:t xml:space="preserve"> for </w:t>
      </w:r>
      <w:r w:rsidR="00C4775B" w:rsidRPr="002A6C2E">
        <w:rPr>
          <w:rFonts w:ascii="Times New Roman" w:hAnsi="Times New Roman" w:cs="Times New Roman"/>
          <w:color w:val="000000" w:themeColor="text1"/>
          <w:sz w:val="24"/>
          <w:szCs w:val="24"/>
        </w:rPr>
        <w:t>its</w:t>
      </w:r>
      <w:r w:rsidR="00622915" w:rsidRPr="002A6C2E">
        <w:rPr>
          <w:rFonts w:ascii="Times New Roman" w:hAnsi="Times New Roman" w:cs="Times New Roman"/>
          <w:color w:val="000000" w:themeColor="text1"/>
          <w:sz w:val="24"/>
          <w:szCs w:val="24"/>
        </w:rPr>
        <w:t xml:space="preserve"> internal users</w:t>
      </w:r>
      <w:r w:rsidR="00A00C32" w:rsidRPr="002A6C2E">
        <w:rPr>
          <w:rFonts w:ascii="Times New Roman" w:hAnsi="Times New Roman" w:cs="Times New Roman"/>
          <w:color w:val="000000" w:themeColor="text1"/>
          <w:sz w:val="24"/>
          <w:szCs w:val="24"/>
        </w:rPr>
        <w:t>.</w:t>
      </w:r>
    </w:p>
    <w:p w14:paraId="4567FFC0" w14:textId="5EEF8014" w:rsidR="007D06D8" w:rsidRPr="007D06D8" w:rsidRDefault="00B01879" w:rsidP="007D06D8">
      <w:pPr>
        <w:pStyle w:val="ListParagraph"/>
        <w:numPr>
          <w:ilvl w:val="0"/>
          <w:numId w:val="15"/>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Creating a system to facilitate communication between both the Immigration and the Investigative and Surveillance Unit in order to share secured content</w:t>
      </w:r>
      <w:r w:rsidR="00444A93" w:rsidRPr="002A6C2E">
        <w:rPr>
          <w:rFonts w:ascii="Times New Roman" w:hAnsi="Times New Roman" w:cs="Times New Roman"/>
          <w:color w:val="000000" w:themeColor="text1"/>
          <w:sz w:val="24"/>
          <w:szCs w:val="24"/>
        </w:rPr>
        <w:t xml:space="preserve"> between the various departments. </w:t>
      </w:r>
    </w:p>
    <w:p w14:paraId="3E8910BC" w14:textId="0434AF24" w:rsidR="00C97B84" w:rsidRPr="002A6C2E" w:rsidRDefault="00C97B84" w:rsidP="00D96C65">
      <w:pPr>
        <w:pStyle w:val="ListParagraph"/>
        <w:spacing w:line="360" w:lineRule="auto"/>
        <w:ind w:left="1440"/>
        <w:rPr>
          <w:rFonts w:ascii="Times New Roman" w:hAnsi="Times New Roman" w:cs="Times New Roman"/>
          <w:color w:val="000000" w:themeColor="text1"/>
          <w:sz w:val="24"/>
          <w:szCs w:val="24"/>
        </w:rPr>
      </w:pPr>
    </w:p>
    <w:p w14:paraId="2B53E353" w14:textId="48E57D18" w:rsidR="00E82214" w:rsidRPr="00D96C65" w:rsidRDefault="00E82214" w:rsidP="00D96C65">
      <w:pPr>
        <w:pStyle w:val="ListParagraph"/>
        <w:numPr>
          <w:ilvl w:val="0"/>
          <w:numId w:val="54"/>
        </w:numPr>
        <w:spacing w:line="360" w:lineRule="auto"/>
        <w:rPr>
          <w:rFonts w:ascii="Times New Roman" w:hAnsi="Times New Roman"/>
          <w:b/>
          <w:color w:val="000000" w:themeColor="text1"/>
          <w:sz w:val="24"/>
        </w:rPr>
      </w:pPr>
      <w:r w:rsidRPr="00D96C65">
        <w:rPr>
          <w:rFonts w:ascii="Times New Roman" w:hAnsi="Times New Roman"/>
          <w:b/>
          <w:color w:val="000000" w:themeColor="text1"/>
          <w:sz w:val="24"/>
        </w:rPr>
        <w:t>Project</w:t>
      </w:r>
      <w:r w:rsidR="00943A7E" w:rsidRPr="00D96C65">
        <w:rPr>
          <w:rFonts w:ascii="Times New Roman" w:hAnsi="Times New Roman"/>
          <w:b/>
          <w:color w:val="000000" w:themeColor="text1"/>
          <w:sz w:val="24"/>
        </w:rPr>
        <w:t xml:space="preserve"> Select </w:t>
      </w:r>
      <w:r w:rsidRPr="00D96C65">
        <w:rPr>
          <w:rFonts w:ascii="Times New Roman" w:hAnsi="Times New Roman"/>
          <w:b/>
          <w:color w:val="000000" w:themeColor="text1"/>
          <w:sz w:val="24"/>
        </w:rPr>
        <w:t>S</w:t>
      </w:r>
      <w:r w:rsidR="00943A7E" w:rsidRPr="00D96C65">
        <w:rPr>
          <w:rFonts w:ascii="Times New Roman" w:hAnsi="Times New Roman"/>
          <w:b/>
          <w:color w:val="000000" w:themeColor="text1"/>
          <w:sz w:val="24"/>
        </w:rPr>
        <w:t xml:space="preserve">olution </w:t>
      </w:r>
    </w:p>
    <w:p w14:paraId="2F220774" w14:textId="099AC319" w:rsidR="000602B9" w:rsidRDefault="00C97B84" w:rsidP="008A60C0">
      <w:pPr>
        <w:spacing w:line="360" w:lineRule="auto"/>
        <w:ind w:left="720"/>
        <w:rPr>
          <w:rFonts w:ascii="Times New Roman" w:hAnsi="Times New Roman"/>
          <w:color w:val="000000" w:themeColor="text1"/>
          <w:sz w:val="24"/>
        </w:rPr>
      </w:pPr>
      <w:r w:rsidRPr="00D96C65">
        <w:rPr>
          <w:rFonts w:ascii="Times New Roman" w:hAnsi="Times New Roman"/>
          <w:color w:val="000000" w:themeColor="text1"/>
          <w:sz w:val="24"/>
        </w:rPr>
        <w:t xml:space="preserve">Our organization will be creating a </w:t>
      </w:r>
      <w:r w:rsidR="005C156C">
        <w:rPr>
          <w:rFonts w:ascii="Times New Roman" w:hAnsi="Times New Roman"/>
          <w:color w:val="000000" w:themeColor="text1"/>
          <w:sz w:val="24"/>
        </w:rPr>
        <w:t>web application</w:t>
      </w:r>
      <w:r w:rsidRPr="00D96C65">
        <w:rPr>
          <w:rFonts w:ascii="Times New Roman" w:hAnsi="Times New Roman"/>
          <w:color w:val="000000" w:themeColor="text1"/>
          <w:sz w:val="24"/>
        </w:rPr>
        <w:t xml:space="preserve"> to streamline </w:t>
      </w:r>
      <w:r w:rsidR="00BD6AF5">
        <w:rPr>
          <w:rFonts w:ascii="Times New Roman" w:hAnsi="Times New Roman"/>
          <w:color w:val="000000" w:themeColor="text1"/>
          <w:sz w:val="24"/>
        </w:rPr>
        <w:t xml:space="preserve">the current </w:t>
      </w:r>
      <w:r w:rsidRPr="00D96C65">
        <w:rPr>
          <w:rFonts w:ascii="Times New Roman" w:hAnsi="Times New Roman"/>
          <w:color w:val="000000" w:themeColor="text1"/>
          <w:sz w:val="24"/>
        </w:rPr>
        <w:t xml:space="preserve">process. Being that this is an online platform, </w:t>
      </w:r>
      <w:r w:rsidR="00CF18EA" w:rsidRPr="00D96C65">
        <w:rPr>
          <w:rFonts w:ascii="Times New Roman" w:hAnsi="Times New Roman"/>
          <w:color w:val="000000" w:themeColor="text1"/>
          <w:sz w:val="24"/>
        </w:rPr>
        <w:t xml:space="preserve">it </w:t>
      </w:r>
      <w:r w:rsidR="00E46BA3">
        <w:rPr>
          <w:rFonts w:ascii="Times New Roman" w:hAnsi="Times New Roman"/>
          <w:color w:val="000000" w:themeColor="text1"/>
          <w:sz w:val="24"/>
        </w:rPr>
        <w:t xml:space="preserve">will be </w:t>
      </w:r>
      <w:r w:rsidR="00CF18EA" w:rsidRPr="00D96C65">
        <w:rPr>
          <w:rFonts w:ascii="Times New Roman" w:hAnsi="Times New Roman"/>
          <w:color w:val="000000" w:themeColor="text1"/>
          <w:sz w:val="24"/>
        </w:rPr>
        <w:t xml:space="preserve">cost effective, </w:t>
      </w:r>
      <w:r w:rsidR="005C156C">
        <w:rPr>
          <w:rFonts w:ascii="Times New Roman" w:hAnsi="Times New Roman"/>
          <w:color w:val="000000" w:themeColor="text1"/>
          <w:sz w:val="24"/>
        </w:rPr>
        <w:t>available around the clock</w:t>
      </w:r>
      <w:r w:rsidR="00CF18EA" w:rsidRPr="00D96C65">
        <w:rPr>
          <w:rFonts w:ascii="Times New Roman" w:hAnsi="Times New Roman"/>
          <w:color w:val="000000" w:themeColor="text1"/>
          <w:sz w:val="24"/>
        </w:rPr>
        <w:t xml:space="preserve">, </w:t>
      </w:r>
      <w:r w:rsidR="002F2437">
        <w:rPr>
          <w:rFonts w:ascii="Times New Roman" w:hAnsi="Times New Roman"/>
          <w:color w:val="000000" w:themeColor="text1"/>
          <w:sz w:val="24"/>
        </w:rPr>
        <w:t>increase</w:t>
      </w:r>
      <w:r w:rsidR="004E5325">
        <w:rPr>
          <w:rFonts w:ascii="Times New Roman" w:hAnsi="Times New Roman"/>
          <w:color w:val="000000" w:themeColor="text1"/>
          <w:sz w:val="24"/>
        </w:rPr>
        <w:t xml:space="preserve"> </w:t>
      </w:r>
      <w:r w:rsidR="002F2437">
        <w:rPr>
          <w:rFonts w:ascii="Times New Roman" w:hAnsi="Times New Roman"/>
          <w:color w:val="000000" w:themeColor="text1"/>
          <w:sz w:val="24"/>
        </w:rPr>
        <w:t>efficiency</w:t>
      </w:r>
      <w:r w:rsidR="00CF18EA" w:rsidRPr="00D96C65">
        <w:rPr>
          <w:rFonts w:ascii="Times New Roman" w:hAnsi="Times New Roman"/>
          <w:color w:val="000000" w:themeColor="text1"/>
          <w:sz w:val="24"/>
        </w:rPr>
        <w:t xml:space="preserve">, build </w:t>
      </w:r>
      <w:r w:rsidR="00BD6AF5">
        <w:rPr>
          <w:rFonts w:ascii="Times New Roman" w:hAnsi="Times New Roman"/>
          <w:color w:val="000000" w:themeColor="text1"/>
          <w:sz w:val="24"/>
        </w:rPr>
        <w:t xml:space="preserve">the agency’s </w:t>
      </w:r>
      <w:r w:rsidR="00CF18EA" w:rsidRPr="00D96C65">
        <w:rPr>
          <w:rFonts w:ascii="Times New Roman" w:hAnsi="Times New Roman"/>
          <w:color w:val="000000" w:themeColor="text1"/>
          <w:sz w:val="24"/>
        </w:rPr>
        <w:t>customer base</w:t>
      </w:r>
      <w:r w:rsidR="00590A45">
        <w:rPr>
          <w:rFonts w:ascii="Times New Roman" w:hAnsi="Times New Roman"/>
          <w:color w:val="000000" w:themeColor="text1"/>
          <w:sz w:val="24"/>
        </w:rPr>
        <w:t>,</w:t>
      </w:r>
      <w:r w:rsidR="00CF18EA" w:rsidRPr="00D96C65">
        <w:rPr>
          <w:rFonts w:ascii="Times New Roman" w:hAnsi="Times New Roman"/>
          <w:color w:val="000000" w:themeColor="text1"/>
          <w:sz w:val="24"/>
        </w:rPr>
        <w:t xml:space="preserve"> and </w:t>
      </w:r>
      <w:r w:rsidR="00ED078D">
        <w:rPr>
          <w:rFonts w:ascii="Times New Roman" w:hAnsi="Times New Roman"/>
          <w:color w:val="000000" w:themeColor="text1"/>
          <w:sz w:val="24"/>
        </w:rPr>
        <w:t>reduce bottlenecks that exist in the current workflow</w:t>
      </w:r>
      <w:r w:rsidR="00CF18EA" w:rsidRPr="00D96C65">
        <w:rPr>
          <w:rFonts w:ascii="Times New Roman" w:hAnsi="Times New Roman"/>
          <w:color w:val="000000" w:themeColor="text1"/>
          <w:sz w:val="24"/>
        </w:rPr>
        <w:t>.</w:t>
      </w:r>
    </w:p>
    <w:p w14:paraId="113B4F41" w14:textId="77777777" w:rsidR="008A60C0" w:rsidRPr="008A60C0" w:rsidRDefault="008A60C0" w:rsidP="008A60C0">
      <w:pPr>
        <w:spacing w:line="360" w:lineRule="auto"/>
        <w:ind w:left="720"/>
        <w:rPr>
          <w:rFonts w:ascii="Times New Roman" w:hAnsi="Times New Roman"/>
          <w:color w:val="000000" w:themeColor="text1"/>
          <w:sz w:val="24"/>
        </w:rPr>
      </w:pPr>
    </w:p>
    <w:p w14:paraId="420F7B61" w14:textId="1E969D58" w:rsidR="000602B9" w:rsidRPr="000602B9" w:rsidRDefault="000602B9" w:rsidP="000602B9">
      <w:pPr>
        <w:pStyle w:val="ListParagraph"/>
        <w:numPr>
          <w:ilvl w:val="0"/>
          <w:numId w:val="54"/>
        </w:numPr>
        <w:rPr>
          <w:rFonts w:ascii="Times New Roman" w:hAnsi="Times New Roman"/>
          <w:b/>
          <w:bCs/>
          <w:color w:val="000000" w:themeColor="text1"/>
          <w:sz w:val="24"/>
        </w:rPr>
      </w:pPr>
      <w:r w:rsidRPr="000602B9">
        <w:rPr>
          <w:rFonts w:ascii="Times New Roman" w:hAnsi="Times New Roman"/>
          <w:b/>
          <w:bCs/>
          <w:color w:val="000000" w:themeColor="text1"/>
          <w:sz w:val="24"/>
        </w:rPr>
        <w:t xml:space="preserve">Justification of </w:t>
      </w:r>
      <w:r w:rsidRPr="000602B9">
        <w:rPr>
          <w:rFonts w:ascii="Times New Roman" w:hAnsi="Times New Roman" w:cs="Times New Roman"/>
          <w:b/>
          <w:bCs/>
          <w:color w:val="000000" w:themeColor="text1"/>
          <w:sz w:val="24"/>
          <w:szCs w:val="24"/>
        </w:rPr>
        <w:t xml:space="preserve"> </w:t>
      </w:r>
      <w:r w:rsidRPr="000602B9">
        <w:rPr>
          <w:rFonts w:ascii="Times New Roman" w:hAnsi="Times New Roman"/>
          <w:b/>
          <w:bCs/>
          <w:color w:val="000000" w:themeColor="text1"/>
          <w:sz w:val="24"/>
        </w:rPr>
        <w:t>System selection</w:t>
      </w:r>
    </w:p>
    <w:p w14:paraId="072DFA23" w14:textId="2AF4B28F" w:rsidR="00A72C49" w:rsidRPr="00FE2904" w:rsidRDefault="00A72C49" w:rsidP="00FE2904">
      <w:pPr>
        <w:pStyle w:val="ListParagraph"/>
        <w:numPr>
          <w:ilvl w:val="0"/>
          <w:numId w:val="62"/>
        </w:numPr>
        <w:spacing w:line="360" w:lineRule="auto"/>
        <w:rPr>
          <w:rFonts w:ascii="Times New Roman" w:hAnsi="Times New Roman" w:cs="Times New Roman"/>
          <w:color w:val="000000" w:themeColor="text1"/>
          <w:sz w:val="24"/>
          <w:szCs w:val="24"/>
        </w:rPr>
      </w:pPr>
      <w:r w:rsidRPr="00FE2904">
        <w:rPr>
          <w:rFonts w:ascii="Times New Roman" w:hAnsi="Times New Roman" w:cs="Times New Roman"/>
          <w:color w:val="000000" w:themeColor="text1"/>
          <w:sz w:val="24"/>
          <w:szCs w:val="24"/>
        </w:rPr>
        <w:t xml:space="preserve">users will be able to </w:t>
      </w:r>
      <w:r w:rsidR="00FD0C83">
        <w:rPr>
          <w:rFonts w:ascii="Times New Roman" w:hAnsi="Times New Roman" w:cs="Times New Roman"/>
          <w:color w:val="000000" w:themeColor="text1"/>
          <w:sz w:val="24"/>
          <w:szCs w:val="24"/>
        </w:rPr>
        <w:t>quickly search for records for easy viewing</w:t>
      </w:r>
      <w:r w:rsidRPr="00FE2904">
        <w:rPr>
          <w:rFonts w:ascii="Times New Roman" w:hAnsi="Times New Roman" w:cs="Times New Roman"/>
          <w:color w:val="000000" w:themeColor="text1"/>
          <w:sz w:val="24"/>
          <w:szCs w:val="24"/>
        </w:rPr>
        <w:t>.</w:t>
      </w:r>
    </w:p>
    <w:p w14:paraId="09E1C46B" w14:textId="52E50F5B" w:rsidR="00A72C49" w:rsidRPr="00FE2904" w:rsidRDefault="00A72C49" w:rsidP="00FE2904">
      <w:pPr>
        <w:pStyle w:val="ListParagraph"/>
        <w:numPr>
          <w:ilvl w:val="0"/>
          <w:numId w:val="62"/>
        </w:numPr>
        <w:spacing w:line="360" w:lineRule="auto"/>
        <w:rPr>
          <w:rFonts w:ascii="Times New Roman" w:hAnsi="Times New Roman" w:cs="Times New Roman"/>
          <w:color w:val="000000" w:themeColor="text1"/>
          <w:sz w:val="24"/>
          <w:szCs w:val="24"/>
        </w:rPr>
      </w:pPr>
      <w:r w:rsidRPr="00FE2904">
        <w:rPr>
          <w:rFonts w:ascii="Times New Roman" w:hAnsi="Times New Roman" w:cs="Times New Roman"/>
          <w:color w:val="000000" w:themeColor="text1"/>
          <w:sz w:val="24"/>
          <w:szCs w:val="24"/>
        </w:rPr>
        <w:t>A “paperless” environment – less paper consumption by the company.</w:t>
      </w:r>
    </w:p>
    <w:p w14:paraId="16EFD947" w14:textId="4DFDB6B7" w:rsidR="000602B9" w:rsidRDefault="00A72C49" w:rsidP="00773F5D">
      <w:pPr>
        <w:pStyle w:val="ListParagraph"/>
        <w:numPr>
          <w:ilvl w:val="0"/>
          <w:numId w:val="62"/>
        </w:numPr>
        <w:spacing w:line="360" w:lineRule="auto"/>
        <w:rPr>
          <w:rFonts w:ascii="Times New Roman" w:hAnsi="Times New Roman" w:cs="Times New Roman"/>
          <w:color w:val="000000" w:themeColor="text1"/>
          <w:sz w:val="24"/>
          <w:szCs w:val="24"/>
        </w:rPr>
      </w:pPr>
      <w:r w:rsidRPr="00FE2904">
        <w:rPr>
          <w:rFonts w:ascii="Times New Roman" w:hAnsi="Times New Roman" w:cs="Times New Roman"/>
          <w:color w:val="000000" w:themeColor="text1"/>
          <w:sz w:val="24"/>
          <w:szCs w:val="24"/>
        </w:rPr>
        <w:t>Backup – the system</w:t>
      </w:r>
      <w:r w:rsidR="00F5386D">
        <w:rPr>
          <w:rFonts w:ascii="Times New Roman" w:hAnsi="Times New Roman" w:cs="Times New Roman"/>
          <w:color w:val="000000" w:themeColor="text1"/>
          <w:sz w:val="24"/>
          <w:szCs w:val="24"/>
        </w:rPr>
        <w:t>’s</w:t>
      </w:r>
      <w:r w:rsidRPr="00FE2904">
        <w:rPr>
          <w:rFonts w:ascii="Times New Roman" w:hAnsi="Times New Roman" w:cs="Times New Roman"/>
          <w:color w:val="000000" w:themeColor="text1"/>
          <w:sz w:val="24"/>
          <w:szCs w:val="24"/>
        </w:rPr>
        <w:t xml:space="preserve"> database can be backed up </w:t>
      </w:r>
      <w:r w:rsidR="00F5386D">
        <w:rPr>
          <w:rFonts w:ascii="Times New Roman" w:hAnsi="Times New Roman" w:cs="Times New Roman"/>
          <w:color w:val="000000" w:themeColor="text1"/>
          <w:sz w:val="24"/>
          <w:szCs w:val="24"/>
        </w:rPr>
        <w:t>to provide an additional layer of information security</w:t>
      </w:r>
      <w:r w:rsidRPr="00FE2904">
        <w:rPr>
          <w:rFonts w:ascii="Times New Roman" w:hAnsi="Times New Roman" w:cs="Times New Roman"/>
          <w:color w:val="000000" w:themeColor="text1"/>
          <w:sz w:val="24"/>
          <w:szCs w:val="24"/>
        </w:rPr>
        <w:t>.</w:t>
      </w:r>
    </w:p>
    <w:p w14:paraId="10B07FFA" w14:textId="20F0EBEA" w:rsidR="000602B9" w:rsidRDefault="00773F5D" w:rsidP="00FB5DA7">
      <w:pPr>
        <w:pStyle w:val="ListParagraph"/>
        <w:numPr>
          <w:ilvl w:val="0"/>
          <w:numId w:val="6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Employees will be able to track and carry out different actions on an application without the need to </w:t>
      </w:r>
      <w:r w:rsidR="005E5402">
        <w:rPr>
          <w:rFonts w:ascii="Times New Roman" w:hAnsi="Times New Roman" w:cs="Times New Roman"/>
          <w:color w:val="000000" w:themeColor="text1"/>
          <w:sz w:val="24"/>
          <w:szCs w:val="24"/>
        </w:rPr>
        <w:t>locate a</w:t>
      </w:r>
      <w:r w:rsidR="007E4B52">
        <w:rPr>
          <w:rFonts w:ascii="Times New Roman" w:hAnsi="Times New Roman" w:cs="Times New Roman"/>
          <w:color w:val="000000" w:themeColor="text1"/>
          <w:sz w:val="24"/>
          <w:szCs w:val="24"/>
        </w:rPr>
        <w:t xml:space="preserve">nd handle </w:t>
      </w:r>
      <w:r w:rsidR="00964224">
        <w:rPr>
          <w:rFonts w:ascii="Times New Roman" w:hAnsi="Times New Roman" w:cs="Times New Roman"/>
          <w:color w:val="000000" w:themeColor="text1"/>
          <w:sz w:val="24"/>
          <w:szCs w:val="24"/>
        </w:rPr>
        <w:t>the</w:t>
      </w:r>
      <w:r w:rsidR="005E5402">
        <w:rPr>
          <w:rFonts w:ascii="Times New Roman" w:hAnsi="Times New Roman" w:cs="Times New Roman"/>
          <w:color w:val="000000" w:themeColor="text1"/>
          <w:sz w:val="24"/>
          <w:szCs w:val="24"/>
        </w:rPr>
        <w:t xml:space="preserve"> physical file</w:t>
      </w:r>
      <w:r>
        <w:rPr>
          <w:rFonts w:ascii="Times New Roman" w:hAnsi="Times New Roman" w:cs="Times New Roman"/>
          <w:color w:val="000000" w:themeColor="text1"/>
          <w:sz w:val="24"/>
          <w:szCs w:val="24"/>
        </w:rPr>
        <w:t>.</w:t>
      </w:r>
    </w:p>
    <w:p w14:paraId="5FF96F11" w14:textId="64702C2E" w:rsidR="00F358F0" w:rsidRPr="007E4B52" w:rsidRDefault="00F358F0" w:rsidP="007E4B5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F87146F" w14:textId="5EF7CC19" w:rsidR="006E1E40" w:rsidRPr="002A6C2E" w:rsidRDefault="006E1E40" w:rsidP="00616357">
      <w:pPr>
        <w:spacing w:line="360" w:lineRule="auto"/>
        <w:ind w:left="2160" w:firstLine="720"/>
        <w:rPr>
          <w:rFonts w:ascii="Times New Roman" w:hAnsi="Times New Roman" w:cs="Times New Roman"/>
          <w:b/>
          <w:bCs/>
          <w:sz w:val="24"/>
          <w:szCs w:val="24"/>
          <w:lang w:val="en-US"/>
        </w:rPr>
      </w:pPr>
      <w:r w:rsidRPr="002A6C2E">
        <w:rPr>
          <w:rFonts w:ascii="Times New Roman" w:hAnsi="Times New Roman" w:cs="Times New Roman"/>
          <w:b/>
          <w:bCs/>
          <w:sz w:val="24"/>
          <w:szCs w:val="24"/>
          <w:lang w:val="en-US"/>
        </w:rPr>
        <w:lastRenderedPageBreak/>
        <w:t>Statement of Requirements</w:t>
      </w:r>
      <w:r w:rsidR="008A404A" w:rsidRPr="002A6C2E">
        <w:rPr>
          <w:rFonts w:ascii="Times New Roman" w:hAnsi="Times New Roman" w:cs="Times New Roman"/>
          <w:b/>
          <w:bCs/>
          <w:sz w:val="24"/>
          <w:szCs w:val="24"/>
          <w:lang w:val="en-US"/>
        </w:rPr>
        <w:t xml:space="preserve"> </w:t>
      </w:r>
    </w:p>
    <w:p w14:paraId="12D9EEFB" w14:textId="77777777" w:rsidR="0014315D" w:rsidRPr="0014315D" w:rsidRDefault="006E1E40" w:rsidP="00B17751">
      <w:pPr>
        <w:pStyle w:val="ListParagraph"/>
        <w:numPr>
          <w:ilvl w:val="0"/>
          <w:numId w:val="16"/>
        </w:numPr>
        <w:spacing w:line="360" w:lineRule="auto"/>
        <w:rPr>
          <w:rFonts w:ascii="Times New Roman" w:hAnsi="Times New Roman" w:cs="Times New Roman"/>
          <w:b/>
          <w:bCs/>
          <w:sz w:val="24"/>
          <w:szCs w:val="24"/>
          <w:lang w:val="en-US"/>
        </w:rPr>
      </w:pPr>
      <w:r w:rsidRPr="00FB5DA7">
        <w:rPr>
          <w:rFonts w:ascii="Times New Roman" w:hAnsi="Times New Roman"/>
          <w:b/>
          <w:sz w:val="24"/>
          <w:lang w:val="en-US"/>
        </w:rPr>
        <w:t>Overview of the problem to be solved as previously stated:</w:t>
      </w:r>
      <w:r w:rsidRPr="002A6C2E">
        <w:rPr>
          <w:rFonts w:ascii="Times New Roman" w:hAnsi="Times New Roman" w:cs="Times New Roman"/>
          <w:sz w:val="24"/>
          <w:szCs w:val="24"/>
          <w:lang w:val="en-US"/>
        </w:rPr>
        <w:t xml:space="preserve"> </w:t>
      </w:r>
    </w:p>
    <w:p w14:paraId="0C27C723" w14:textId="4DB1C037" w:rsidR="006E1E40" w:rsidRPr="00FB5DA7" w:rsidRDefault="006E1E40" w:rsidP="00FB5DA7">
      <w:pPr>
        <w:pStyle w:val="ListParagraph"/>
        <w:spacing w:line="360" w:lineRule="auto"/>
        <w:rPr>
          <w:rFonts w:ascii="Times New Roman" w:hAnsi="Times New Roman"/>
          <w:sz w:val="24"/>
          <w:lang w:val="en-US"/>
        </w:rPr>
      </w:pPr>
      <w:r w:rsidRPr="00FB5DA7">
        <w:rPr>
          <w:rFonts w:ascii="Times New Roman" w:hAnsi="Times New Roman"/>
          <w:sz w:val="24"/>
          <w:lang w:val="en-US"/>
        </w:rPr>
        <w:t>The problem to be solved is to convert a manual system into an online platform where applicants can submit their Permanent Residence application at their own convenience.</w:t>
      </w:r>
    </w:p>
    <w:p w14:paraId="5CD86FD7" w14:textId="77777777" w:rsidR="006E1E40" w:rsidRPr="002A6C2E" w:rsidRDefault="006E1E40" w:rsidP="00FB5DA7">
      <w:pPr>
        <w:pStyle w:val="ListParagraph"/>
        <w:spacing w:line="360" w:lineRule="auto"/>
        <w:rPr>
          <w:rFonts w:ascii="Times New Roman" w:hAnsi="Times New Roman" w:cs="Times New Roman"/>
          <w:b/>
          <w:bCs/>
          <w:sz w:val="24"/>
          <w:szCs w:val="24"/>
          <w:lang w:val="en-US"/>
        </w:rPr>
      </w:pPr>
    </w:p>
    <w:p w14:paraId="3727DE30" w14:textId="77777777" w:rsidR="00855BAB" w:rsidRPr="00855BAB" w:rsidRDefault="006E1E40" w:rsidP="00B17751">
      <w:pPr>
        <w:pStyle w:val="ListParagraph"/>
        <w:numPr>
          <w:ilvl w:val="0"/>
          <w:numId w:val="55"/>
        </w:numPr>
        <w:spacing w:line="360" w:lineRule="auto"/>
        <w:rPr>
          <w:rFonts w:ascii="Times New Roman" w:hAnsi="Times New Roman" w:cs="Times New Roman"/>
          <w:b/>
          <w:bCs/>
          <w:color w:val="000000" w:themeColor="text1"/>
          <w:sz w:val="24"/>
          <w:szCs w:val="24"/>
        </w:rPr>
      </w:pPr>
      <w:r w:rsidRPr="00FB5DA7">
        <w:rPr>
          <w:rFonts w:ascii="Times New Roman" w:hAnsi="Times New Roman"/>
          <w:b/>
          <w:sz w:val="24"/>
          <w:lang w:val="en-US"/>
        </w:rPr>
        <w:t>Overview of the proposed system:</w:t>
      </w:r>
    </w:p>
    <w:p w14:paraId="60231B7A" w14:textId="0F83B9F9" w:rsidR="00412B37" w:rsidRPr="002A6C2E" w:rsidRDefault="006E1E40" w:rsidP="00FB5DA7">
      <w:pPr>
        <w:pStyle w:val="ListParagraph"/>
        <w:spacing w:line="360" w:lineRule="auto"/>
        <w:rPr>
          <w:rFonts w:ascii="Times New Roman" w:hAnsi="Times New Roman" w:cs="Times New Roman"/>
          <w:color w:val="000000" w:themeColor="text1"/>
          <w:sz w:val="24"/>
          <w:szCs w:val="24"/>
        </w:rPr>
      </w:pPr>
      <w:r w:rsidRPr="002A6C2E">
        <w:rPr>
          <w:rFonts w:ascii="Times New Roman" w:hAnsi="Times New Roman" w:cs="Times New Roman"/>
          <w:sz w:val="24"/>
          <w:szCs w:val="24"/>
          <w:lang w:val="en-US"/>
        </w:rPr>
        <w:t xml:space="preserve"> </w:t>
      </w:r>
      <w:r w:rsidR="00412B37" w:rsidRPr="00FB5DA7">
        <w:rPr>
          <w:rFonts w:ascii="Times New Roman" w:hAnsi="Times New Roman"/>
          <w:color w:val="000000" w:themeColor="text1"/>
          <w:sz w:val="24"/>
        </w:rPr>
        <w:t>Creating an online system where applicants can apply for their Permanent Residence online without coming into the office. This will also include features such as login, uploading documents, uploading and downloading of information, progress report, and message portal for its internal users.</w:t>
      </w:r>
    </w:p>
    <w:p w14:paraId="6054ED2A" w14:textId="3DE1F37C" w:rsidR="006E1E40" w:rsidRPr="00FB5DA7" w:rsidRDefault="006E1E40" w:rsidP="00FB5DA7">
      <w:pPr>
        <w:pStyle w:val="ListParagraph"/>
        <w:spacing w:line="360" w:lineRule="auto"/>
        <w:rPr>
          <w:rFonts w:ascii="Times New Roman" w:hAnsi="Times New Roman"/>
          <w:color w:val="000000" w:themeColor="text1"/>
          <w:sz w:val="24"/>
        </w:rPr>
      </w:pPr>
    </w:p>
    <w:p w14:paraId="4B4AE45A" w14:textId="6545AC3D" w:rsidR="006E1E40" w:rsidRPr="003C127E" w:rsidRDefault="006E1E40" w:rsidP="00FB5DA7">
      <w:pPr>
        <w:pStyle w:val="ListParagraph"/>
        <w:numPr>
          <w:ilvl w:val="0"/>
          <w:numId w:val="55"/>
        </w:numPr>
        <w:spacing w:line="360" w:lineRule="auto"/>
        <w:rPr>
          <w:rFonts w:ascii="Times New Roman" w:hAnsi="Times New Roman"/>
          <w:b/>
          <w:bCs/>
          <w:sz w:val="24"/>
        </w:rPr>
      </w:pPr>
      <w:r w:rsidRPr="003C127E">
        <w:rPr>
          <w:rFonts w:ascii="Times New Roman" w:hAnsi="Times New Roman"/>
          <w:b/>
          <w:bCs/>
          <w:sz w:val="24"/>
        </w:rPr>
        <w:t>Input Requirements</w:t>
      </w:r>
      <w:r w:rsidR="00BB2576">
        <w:rPr>
          <w:rFonts w:ascii="Times New Roman" w:hAnsi="Times New Roman"/>
          <w:b/>
          <w:bCs/>
          <w:sz w:val="24"/>
        </w:rPr>
        <w:t>:</w:t>
      </w:r>
    </w:p>
    <w:p w14:paraId="2C6544D6" w14:textId="4F2F4F46"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Applicants First Name, Last Name and Middle Name</w:t>
      </w:r>
    </w:p>
    <w:p w14:paraId="7E1D4D4A" w14:textId="53193F2A"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Applicants Address</w:t>
      </w:r>
    </w:p>
    <w:p w14:paraId="483923A5" w14:textId="6D6F512D"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 xml:space="preserve">Date </w:t>
      </w:r>
      <w:r w:rsidR="00C811AB">
        <w:rPr>
          <w:rFonts w:ascii="Times New Roman" w:hAnsi="Times New Roman" w:cs="Times New Roman"/>
          <w:color w:val="000000" w:themeColor="text1"/>
          <w:sz w:val="24"/>
          <w:szCs w:val="24"/>
        </w:rPr>
        <w:t>of</w:t>
      </w:r>
      <w:r w:rsidRPr="002A6C2E">
        <w:rPr>
          <w:rFonts w:ascii="Times New Roman" w:hAnsi="Times New Roman" w:cs="Times New Roman"/>
          <w:color w:val="000000" w:themeColor="text1"/>
          <w:sz w:val="24"/>
          <w:szCs w:val="24"/>
        </w:rPr>
        <w:t xml:space="preserve"> Birth</w:t>
      </w:r>
    </w:p>
    <w:p w14:paraId="4BC3BCA2" w14:textId="1EC0CBAF"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Citizenship</w:t>
      </w:r>
    </w:p>
    <w:p w14:paraId="0B01069B" w14:textId="20F7FADE"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Passport Number</w:t>
      </w:r>
    </w:p>
    <w:p w14:paraId="645FCE05" w14:textId="4E1CF528"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Gender</w:t>
      </w:r>
    </w:p>
    <w:p w14:paraId="47F5CC7C" w14:textId="7940E737"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Country of Current Residence</w:t>
      </w:r>
    </w:p>
    <w:p w14:paraId="49F3237D" w14:textId="1A4538D3"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Email Address</w:t>
      </w:r>
    </w:p>
    <w:p w14:paraId="6CA1BF8E" w14:textId="6C5FD6F8" w:rsidR="00076CEA" w:rsidRPr="002A6C2E" w:rsidRDefault="00076CEA"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Telephone Number</w:t>
      </w:r>
    </w:p>
    <w:p w14:paraId="7FD9074E" w14:textId="628A106D" w:rsidR="006E1E40" w:rsidRPr="002A6C2E" w:rsidRDefault="006E1E40" w:rsidP="00FB5DA7">
      <w:pPr>
        <w:pStyle w:val="ListParagraph"/>
        <w:numPr>
          <w:ilvl w:val="0"/>
          <w:numId w:val="17"/>
        </w:numPr>
        <w:spacing w:line="360" w:lineRule="auto"/>
        <w:rPr>
          <w:rFonts w:ascii="Times New Roman" w:hAnsi="Times New Roman" w:cs="Times New Roman"/>
          <w:color w:val="000000" w:themeColor="text1"/>
          <w:sz w:val="24"/>
          <w:szCs w:val="24"/>
        </w:rPr>
      </w:pPr>
      <w:r w:rsidRPr="002A6C2E">
        <w:rPr>
          <w:rFonts w:ascii="Times New Roman" w:eastAsia="Times New Roman" w:hAnsi="Times New Roman" w:cs="Times New Roman"/>
          <w:color w:val="000000" w:themeColor="text1"/>
          <w:sz w:val="24"/>
          <w:szCs w:val="24"/>
          <w:lang w:val="en-US" w:eastAsia="en-JM"/>
        </w:rPr>
        <w:t>Valid passport (entry visa for Jamaica is required for nationals of Non</w:t>
      </w:r>
      <w:r w:rsidR="00C811AB" w:rsidRPr="006E1E40">
        <w:rPr>
          <w:rFonts w:ascii="Times New Roman" w:eastAsia="Times New Roman" w:hAnsi="Times New Roman" w:cs="Times New Roman"/>
          <w:color w:val="000000" w:themeColor="text1"/>
          <w:sz w:val="24"/>
          <w:szCs w:val="24"/>
          <w:lang w:val="en-US" w:eastAsia="en-JM"/>
        </w:rPr>
        <w:t>-</w:t>
      </w:r>
      <w:r w:rsidRPr="002A6C2E">
        <w:rPr>
          <w:rFonts w:ascii="Times New Roman" w:eastAsia="Times New Roman" w:hAnsi="Times New Roman" w:cs="Times New Roman"/>
          <w:color w:val="000000" w:themeColor="text1"/>
          <w:sz w:val="24"/>
          <w:szCs w:val="24"/>
          <w:lang w:val="en-US" w:eastAsia="en-JM"/>
        </w:rPr>
        <w:t>Commonwealth countries as well as nationals of Commonwealth countries on whom a visa requirement has been imposed)</w:t>
      </w:r>
    </w:p>
    <w:p w14:paraId="43FA27AF" w14:textId="65A500C9"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 xml:space="preserve">Evidence of financial status and means of support such as particulars of pension, bank statement, property owned and business investments. (PICA reserves the right to request additional documents [such as updated financial documents </w:t>
      </w:r>
      <w:r w:rsidR="002E49D6" w:rsidRPr="00C5118D">
        <w:rPr>
          <w:rFonts w:ascii="Times New Roman" w:eastAsia="Times New Roman" w:hAnsi="Times New Roman" w:cs="Times New Roman"/>
          <w:color w:val="000000" w:themeColor="text1"/>
          <w:sz w:val="24"/>
          <w:szCs w:val="24"/>
          <w:lang w:val="en-US" w:eastAsia="en-JM"/>
        </w:rPr>
        <w:t>e.g</w:t>
      </w:r>
      <w:r w:rsidRPr="002A6C2E">
        <w:rPr>
          <w:rFonts w:ascii="Times New Roman" w:eastAsia="Times New Roman" w:hAnsi="Times New Roman" w:cs="Times New Roman"/>
          <w:color w:val="000000" w:themeColor="text1"/>
          <w:sz w:val="24"/>
          <w:szCs w:val="24"/>
          <w:lang w:val="en-US" w:eastAsia="en-JM"/>
        </w:rPr>
        <w:t>. bank balances or business financial statements) during the application process.</w:t>
      </w:r>
    </w:p>
    <w:p w14:paraId="6ED13139"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lastRenderedPageBreak/>
        <w:t>Business owners must present Certificate of Registration, Tax Compliance Certificate (TCC) – this may be printed from the website, proof of Income Tax Returns (applicable to holders of Jamaican work permits &amp; owners of businesses in Jamaica) and audited financial statement for the last full year of the business’ operation.</w:t>
      </w:r>
    </w:p>
    <w:p w14:paraId="6A5A50F0"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Birth Certificate of applicant (original) and should be translated if not in English.</w:t>
      </w:r>
    </w:p>
    <w:p w14:paraId="25E0037F"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Birth Certificate or Jamaican passport of Jamaican Spouse – applicable to applicants who are married to a Jamaican</w:t>
      </w:r>
    </w:p>
    <w:p w14:paraId="1DF2DFBA"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Marriage Certificate, Divorce Decree /Decree Absolute where applicable</w:t>
      </w:r>
    </w:p>
    <w:p w14:paraId="097DAC14"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Birth Certificate of children where applicable</w:t>
      </w:r>
    </w:p>
    <w:p w14:paraId="353F3603"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Local Medical Certificate – certificate of good health (in Jamaica)</w:t>
      </w:r>
    </w:p>
    <w:p w14:paraId="5507D426"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Police Certificate from previous country or countries of residence and from Jamaica if resided here for six (6) months or more</w:t>
      </w:r>
    </w:p>
    <w:p w14:paraId="2862A573"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Two (2) identical passport size photographs certified by a Justice of the Peace</w:t>
      </w:r>
    </w:p>
    <w:p w14:paraId="6B71F8FA"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Evidence of asset/property ownership in Jamaica or abroad (documents should be translated if not in English)</w:t>
      </w:r>
    </w:p>
    <w:p w14:paraId="0E69849C"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Letter stating reason for seeking permanent residence in Jamaica</w:t>
      </w:r>
    </w:p>
    <w:p w14:paraId="28A52A1D" w14:textId="77777777" w:rsidR="00076CEA"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Letter from two</w:t>
      </w:r>
    </w:p>
    <w:p w14:paraId="01111CD5" w14:textId="2BE26E10"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 xml:space="preserve"> reputable references or acquaintances (nationals of Jamaica)</w:t>
      </w:r>
    </w:p>
    <w:p w14:paraId="757C2A88" w14:textId="77777777" w:rsidR="006E1E40" w:rsidRPr="002A6C2E" w:rsidRDefault="006E1E40" w:rsidP="00FB5DA7">
      <w:pPr>
        <w:pStyle w:val="ListParagraph"/>
        <w:numPr>
          <w:ilvl w:val="0"/>
          <w:numId w:val="17"/>
        </w:numPr>
        <w:spacing w:before="100" w:beforeAutospacing="1" w:after="100" w:afterAutospacing="1" w:line="360" w:lineRule="auto"/>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Letters in (l) &amp; (m) must be addressed to:</w:t>
      </w:r>
    </w:p>
    <w:p w14:paraId="377897CF" w14:textId="061BFB09" w:rsidR="006E1E40" w:rsidRPr="002A6C2E" w:rsidRDefault="006E1E40" w:rsidP="00FB5DA7">
      <w:pPr>
        <w:spacing w:line="360" w:lineRule="auto"/>
        <w:ind w:left="1440"/>
        <w:rPr>
          <w:rFonts w:ascii="Times New Roman" w:eastAsia="Times New Roman" w:hAnsi="Times New Roman" w:cs="Times New Roman"/>
          <w:color w:val="000000" w:themeColor="text1"/>
          <w:sz w:val="24"/>
          <w:szCs w:val="24"/>
          <w:lang w:val="en-US" w:eastAsia="en-JM"/>
        </w:rPr>
      </w:pPr>
      <w:r w:rsidRPr="002A6C2E">
        <w:rPr>
          <w:rFonts w:ascii="Times New Roman" w:eastAsia="Times New Roman" w:hAnsi="Times New Roman" w:cs="Times New Roman"/>
          <w:color w:val="000000" w:themeColor="text1"/>
          <w:sz w:val="24"/>
          <w:szCs w:val="24"/>
          <w:lang w:val="en-US" w:eastAsia="en-JM"/>
        </w:rPr>
        <w:t>The Chief Executive Officer</w:t>
      </w:r>
      <w:r w:rsidRPr="002A6C2E">
        <w:rPr>
          <w:rFonts w:ascii="Times New Roman" w:eastAsia="Times New Roman" w:hAnsi="Times New Roman" w:cs="Times New Roman"/>
          <w:color w:val="000000" w:themeColor="text1"/>
          <w:sz w:val="24"/>
          <w:szCs w:val="24"/>
          <w:lang w:val="en-US" w:eastAsia="en-JM"/>
        </w:rPr>
        <w:br/>
        <w:t>Passport, Immigration and Citizenship Agency</w:t>
      </w:r>
      <w:r w:rsidRPr="002A6C2E">
        <w:rPr>
          <w:rFonts w:ascii="Times New Roman" w:eastAsia="Times New Roman" w:hAnsi="Times New Roman" w:cs="Times New Roman"/>
          <w:color w:val="000000" w:themeColor="text1"/>
          <w:sz w:val="24"/>
          <w:szCs w:val="24"/>
          <w:lang w:val="en-US" w:eastAsia="en-JM"/>
        </w:rPr>
        <w:br/>
        <w:t>25 Constant Spring Road,</w:t>
      </w:r>
      <w:r w:rsidRPr="002A6C2E">
        <w:rPr>
          <w:rFonts w:ascii="Times New Roman" w:eastAsia="Times New Roman" w:hAnsi="Times New Roman" w:cs="Times New Roman"/>
          <w:color w:val="000000" w:themeColor="text1"/>
          <w:sz w:val="24"/>
          <w:szCs w:val="24"/>
          <w:lang w:val="en-US" w:eastAsia="en-JM"/>
        </w:rPr>
        <w:br/>
        <w:t>Kingston 10</w:t>
      </w:r>
    </w:p>
    <w:p w14:paraId="3C6D3177" w14:textId="77777777" w:rsidR="00433234" w:rsidRDefault="00433234" w:rsidP="00433234">
      <w:pPr>
        <w:spacing w:line="360" w:lineRule="auto"/>
        <w:ind w:left="1440"/>
        <w:rPr>
          <w:rFonts w:ascii="Times New Roman" w:eastAsia="Times New Roman" w:hAnsi="Times New Roman" w:cs="Times New Roman"/>
          <w:color w:val="000000" w:themeColor="text1"/>
          <w:sz w:val="24"/>
          <w:szCs w:val="24"/>
          <w:lang w:val="en-US" w:eastAsia="en-JM"/>
        </w:rPr>
      </w:pPr>
    </w:p>
    <w:p w14:paraId="2E6BEF6E" w14:textId="54DAE7D0" w:rsidR="006E1E40" w:rsidRDefault="006E1E40" w:rsidP="00FB5DA7">
      <w:pPr>
        <w:spacing w:line="360" w:lineRule="auto"/>
        <w:ind w:left="1440"/>
        <w:rPr>
          <w:rFonts w:ascii="Times New Roman" w:hAnsi="Times New Roman"/>
          <w:color w:val="000000" w:themeColor="text1"/>
          <w:sz w:val="24"/>
          <w:lang w:val="en-US"/>
        </w:rPr>
      </w:pPr>
    </w:p>
    <w:p w14:paraId="6CFBE6A9" w14:textId="16CCC1E8" w:rsidR="00EE54AA" w:rsidRDefault="00EE54AA" w:rsidP="00FB5DA7">
      <w:pPr>
        <w:spacing w:line="360" w:lineRule="auto"/>
        <w:ind w:left="1440"/>
        <w:rPr>
          <w:rFonts w:ascii="Times New Roman" w:hAnsi="Times New Roman"/>
          <w:color w:val="000000" w:themeColor="text1"/>
          <w:sz w:val="24"/>
          <w:lang w:val="en-US"/>
        </w:rPr>
      </w:pPr>
    </w:p>
    <w:p w14:paraId="483792F5" w14:textId="77777777" w:rsidR="00EE54AA" w:rsidRPr="00FB5DA7" w:rsidRDefault="00EE54AA" w:rsidP="00FB5DA7">
      <w:pPr>
        <w:spacing w:line="360" w:lineRule="auto"/>
        <w:ind w:left="1440"/>
        <w:rPr>
          <w:rFonts w:ascii="Times New Roman" w:hAnsi="Times New Roman"/>
          <w:color w:val="000000" w:themeColor="text1"/>
          <w:sz w:val="24"/>
          <w:lang w:val="en-US"/>
        </w:rPr>
      </w:pPr>
    </w:p>
    <w:p w14:paraId="6D0F30E6" w14:textId="77777777" w:rsidR="006E1E40" w:rsidRPr="00FB5DA7" w:rsidRDefault="006E1E40" w:rsidP="00FB5DA7">
      <w:pPr>
        <w:spacing w:line="360" w:lineRule="auto"/>
        <w:ind w:left="1440"/>
        <w:rPr>
          <w:rFonts w:ascii="Times New Roman" w:hAnsi="Times New Roman"/>
          <w:color w:val="000000" w:themeColor="text1"/>
          <w:sz w:val="24"/>
          <w:lang w:val="en-US"/>
        </w:rPr>
      </w:pPr>
    </w:p>
    <w:p w14:paraId="443F680A" w14:textId="3CED8A2F" w:rsidR="006E1E40" w:rsidRPr="00BB2576" w:rsidRDefault="00076CEA" w:rsidP="00FB5DA7">
      <w:pPr>
        <w:pStyle w:val="ListParagraph"/>
        <w:numPr>
          <w:ilvl w:val="0"/>
          <w:numId w:val="55"/>
        </w:numPr>
        <w:spacing w:line="360" w:lineRule="auto"/>
        <w:rPr>
          <w:rFonts w:ascii="Times New Roman" w:hAnsi="Times New Roman" w:cs="Times New Roman"/>
          <w:b/>
          <w:bCs/>
          <w:color w:val="000000" w:themeColor="text1"/>
          <w:sz w:val="24"/>
          <w:szCs w:val="24"/>
        </w:rPr>
      </w:pPr>
      <w:r w:rsidRPr="00BB2576">
        <w:rPr>
          <w:rFonts w:ascii="Times New Roman" w:hAnsi="Times New Roman" w:cs="Times New Roman"/>
          <w:b/>
          <w:bCs/>
          <w:color w:val="000000" w:themeColor="text1"/>
          <w:sz w:val="24"/>
          <w:szCs w:val="24"/>
        </w:rPr>
        <w:t>Processing Requirements</w:t>
      </w:r>
      <w:r w:rsidR="00BB2576">
        <w:rPr>
          <w:rFonts w:ascii="Times New Roman" w:hAnsi="Times New Roman" w:cs="Times New Roman"/>
          <w:b/>
          <w:bCs/>
          <w:color w:val="000000" w:themeColor="text1"/>
          <w:sz w:val="24"/>
          <w:szCs w:val="24"/>
        </w:rPr>
        <w:t>:</w:t>
      </w:r>
    </w:p>
    <w:p w14:paraId="4DC46467" w14:textId="125EA75D" w:rsidR="00076CEA" w:rsidRPr="002A6C2E" w:rsidRDefault="00076CEA" w:rsidP="00FB5DA7">
      <w:pPr>
        <w:pStyle w:val="ListParagraph"/>
        <w:numPr>
          <w:ilvl w:val="1"/>
          <w:numId w:val="55"/>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Verification of documents: Ensures that all</w:t>
      </w:r>
      <w:r w:rsidR="0063209E" w:rsidRPr="002A6C2E">
        <w:rPr>
          <w:rFonts w:ascii="Times New Roman" w:hAnsi="Times New Roman" w:cs="Times New Roman"/>
          <w:color w:val="000000" w:themeColor="text1"/>
          <w:sz w:val="24"/>
          <w:szCs w:val="24"/>
        </w:rPr>
        <w:t xml:space="preserve"> uploaded</w:t>
      </w:r>
      <w:r w:rsidRPr="002A6C2E">
        <w:rPr>
          <w:rFonts w:ascii="Times New Roman" w:hAnsi="Times New Roman" w:cs="Times New Roman"/>
          <w:color w:val="000000" w:themeColor="text1"/>
          <w:sz w:val="24"/>
          <w:szCs w:val="24"/>
        </w:rPr>
        <w:t xml:space="preserve"> documents listed above are in the </w:t>
      </w:r>
      <w:r w:rsidR="0063209E" w:rsidRPr="002A6C2E">
        <w:rPr>
          <w:rFonts w:ascii="Times New Roman" w:hAnsi="Times New Roman" w:cs="Times New Roman"/>
          <w:color w:val="000000" w:themeColor="text1"/>
          <w:sz w:val="24"/>
          <w:szCs w:val="24"/>
        </w:rPr>
        <w:t xml:space="preserve">specified file </w:t>
      </w:r>
      <w:r w:rsidR="000B45B4" w:rsidRPr="002A6C2E">
        <w:rPr>
          <w:rFonts w:ascii="Times New Roman" w:hAnsi="Times New Roman" w:cs="Times New Roman"/>
          <w:color w:val="000000" w:themeColor="text1"/>
          <w:sz w:val="24"/>
          <w:szCs w:val="24"/>
        </w:rPr>
        <w:t>format</w:t>
      </w:r>
      <w:r w:rsidR="0063209E" w:rsidRPr="002A6C2E">
        <w:rPr>
          <w:rFonts w:ascii="Times New Roman" w:hAnsi="Times New Roman" w:cs="Times New Roman"/>
          <w:color w:val="000000" w:themeColor="text1"/>
          <w:sz w:val="24"/>
          <w:szCs w:val="24"/>
        </w:rPr>
        <w:t>.</w:t>
      </w:r>
    </w:p>
    <w:p w14:paraId="54475FDE" w14:textId="08440028" w:rsidR="0063209E" w:rsidRPr="002A6C2E" w:rsidRDefault="0063209E" w:rsidP="00FB5DA7">
      <w:pPr>
        <w:pStyle w:val="ListParagraph"/>
        <w:numPr>
          <w:ilvl w:val="1"/>
          <w:numId w:val="55"/>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To verify that the authenticity of internal user.</w:t>
      </w:r>
    </w:p>
    <w:p w14:paraId="33C6BD66" w14:textId="369A30DE" w:rsidR="0063209E" w:rsidRPr="002A6C2E" w:rsidRDefault="0063209E" w:rsidP="00FB5DA7">
      <w:pPr>
        <w:pStyle w:val="ListParagraph"/>
        <w:numPr>
          <w:ilvl w:val="1"/>
          <w:numId w:val="55"/>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Facilitate and streamline the internal tracking of applications so that the process is</w:t>
      </w:r>
      <w:r w:rsidR="00FB5DA7">
        <w:rPr>
          <w:rFonts w:ascii="Times New Roman" w:hAnsi="Times New Roman" w:cs="Times New Roman"/>
          <w:color w:val="000000" w:themeColor="text1"/>
          <w:sz w:val="24"/>
          <w:szCs w:val="24"/>
        </w:rPr>
        <w:t xml:space="preserve"> </w:t>
      </w:r>
      <w:r w:rsidRPr="002A6C2E">
        <w:rPr>
          <w:rFonts w:ascii="Times New Roman" w:hAnsi="Times New Roman" w:cs="Times New Roman"/>
          <w:color w:val="000000" w:themeColor="text1"/>
          <w:sz w:val="24"/>
          <w:szCs w:val="24"/>
        </w:rPr>
        <w:t>do</w:t>
      </w:r>
      <w:r w:rsidR="007D4074" w:rsidRPr="002A6C2E">
        <w:rPr>
          <w:rFonts w:ascii="Times New Roman" w:hAnsi="Times New Roman" w:cs="Times New Roman"/>
          <w:color w:val="000000" w:themeColor="text1"/>
          <w:sz w:val="24"/>
          <w:szCs w:val="24"/>
        </w:rPr>
        <w:t>ne</w:t>
      </w:r>
      <w:r w:rsidRPr="002A6C2E">
        <w:rPr>
          <w:rFonts w:ascii="Times New Roman" w:hAnsi="Times New Roman" w:cs="Times New Roman"/>
          <w:color w:val="000000" w:themeColor="text1"/>
          <w:sz w:val="24"/>
          <w:szCs w:val="24"/>
        </w:rPr>
        <w:t xml:space="preserve"> within the specified time frame.</w:t>
      </w:r>
    </w:p>
    <w:p w14:paraId="0B9CAAD3" w14:textId="37E917B3" w:rsidR="0063209E" w:rsidRPr="002A6C2E" w:rsidRDefault="0063209E" w:rsidP="00FB5DA7">
      <w:pPr>
        <w:pStyle w:val="ListParagraph"/>
        <w:numPr>
          <w:ilvl w:val="1"/>
          <w:numId w:val="55"/>
        </w:numPr>
        <w:spacing w:line="360" w:lineRule="auto"/>
        <w:rPr>
          <w:rFonts w:ascii="Times New Roman" w:hAnsi="Times New Roman" w:cs="Times New Roman"/>
          <w:color w:val="000000" w:themeColor="text1"/>
          <w:sz w:val="24"/>
          <w:szCs w:val="24"/>
        </w:rPr>
      </w:pPr>
      <w:r w:rsidRPr="002A6C2E">
        <w:rPr>
          <w:rFonts w:ascii="Times New Roman" w:hAnsi="Times New Roman" w:cs="Times New Roman"/>
          <w:color w:val="000000" w:themeColor="text1"/>
          <w:sz w:val="24"/>
          <w:szCs w:val="24"/>
        </w:rPr>
        <w:t>Provide applicants with timely updates about their application.</w:t>
      </w:r>
    </w:p>
    <w:p w14:paraId="51205F9D" w14:textId="280E37C0" w:rsidR="0063209E" w:rsidRPr="002A6C2E" w:rsidRDefault="0063209E" w:rsidP="00BC3551">
      <w:pPr>
        <w:spacing w:line="360" w:lineRule="auto"/>
        <w:rPr>
          <w:rFonts w:ascii="Times New Roman" w:hAnsi="Times New Roman" w:cs="Times New Roman"/>
          <w:color w:val="000000" w:themeColor="text1"/>
          <w:sz w:val="24"/>
          <w:szCs w:val="24"/>
        </w:rPr>
      </w:pPr>
    </w:p>
    <w:p w14:paraId="1B0A2DB3" w14:textId="10C4AF43" w:rsidR="00672146" w:rsidRPr="00BB2576" w:rsidRDefault="00672146" w:rsidP="00BC3551">
      <w:pPr>
        <w:pStyle w:val="ListParagraph"/>
        <w:numPr>
          <w:ilvl w:val="0"/>
          <w:numId w:val="56"/>
        </w:numPr>
        <w:spacing w:line="360" w:lineRule="auto"/>
        <w:rPr>
          <w:rFonts w:ascii="Times New Roman" w:hAnsi="Times New Roman" w:cs="Times New Roman"/>
          <w:b/>
          <w:bCs/>
          <w:color w:val="000000" w:themeColor="text1"/>
          <w:sz w:val="24"/>
          <w:szCs w:val="24"/>
        </w:rPr>
      </w:pPr>
      <w:r w:rsidRPr="00BB2576">
        <w:rPr>
          <w:rFonts w:ascii="Times New Roman" w:hAnsi="Times New Roman" w:cs="Times New Roman"/>
          <w:b/>
          <w:bCs/>
          <w:color w:val="000000" w:themeColor="text1"/>
          <w:sz w:val="24"/>
          <w:szCs w:val="24"/>
        </w:rPr>
        <w:t>Output Requirements</w:t>
      </w:r>
      <w:r w:rsidR="00BB2576">
        <w:rPr>
          <w:rFonts w:ascii="Times New Roman" w:hAnsi="Times New Roman" w:cs="Times New Roman"/>
          <w:b/>
          <w:bCs/>
          <w:color w:val="000000" w:themeColor="text1"/>
          <w:sz w:val="24"/>
          <w:szCs w:val="24"/>
        </w:rPr>
        <w:t>:</w:t>
      </w:r>
    </w:p>
    <w:p w14:paraId="447D8F6D" w14:textId="2A6FD322" w:rsidR="00672146" w:rsidRPr="0003325F" w:rsidRDefault="00672146" w:rsidP="0003325F">
      <w:pPr>
        <w:pStyle w:val="ListParagraph"/>
        <w:numPr>
          <w:ilvl w:val="1"/>
          <w:numId w:val="60"/>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Progress Report: Provide the application with a printable progress report</w:t>
      </w:r>
    </w:p>
    <w:p w14:paraId="1F039526" w14:textId="64844979" w:rsidR="00672146" w:rsidRDefault="00672146" w:rsidP="0003325F">
      <w:pPr>
        <w:pStyle w:val="ListParagraph"/>
        <w:numPr>
          <w:ilvl w:val="1"/>
          <w:numId w:val="60"/>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Alert the users by means of Email</w:t>
      </w:r>
      <w:r w:rsidR="000F25D8" w:rsidRPr="0003325F">
        <w:rPr>
          <w:rFonts w:ascii="Times New Roman" w:hAnsi="Times New Roman" w:cs="Times New Roman"/>
          <w:color w:val="000000" w:themeColor="text1"/>
          <w:sz w:val="24"/>
          <w:szCs w:val="24"/>
        </w:rPr>
        <w:t xml:space="preserve"> that their application was received and is been processed</w:t>
      </w:r>
    </w:p>
    <w:p w14:paraId="42038046" w14:textId="77777777" w:rsidR="00BB2576" w:rsidRPr="0003325F" w:rsidRDefault="00BB2576" w:rsidP="00BB2576">
      <w:pPr>
        <w:pStyle w:val="ListParagraph"/>
        <w:spacing w:line="360" w:lineRule="auto"/>
        <w:ind w:left="1440"/>
        <w:rPr>
          <w:rFonts w:ascii="Times New Roman" w:hAnsi="Times New Roman" w:cs="Times New Roman"/>
          <w:color w:val="000000" w:themeColor="text1"/>
          <w:sz w:val="24"/>
          <w:szCs w:val="24"/>
        </w:rPr>
      </w:pPr>
    </w:p>
    <w:p w14:paraId="59B68451" w14:textId="1B5CC4B0" w:rsidR="00672146" w:rsidRPr="00BB2576" w:rsidRDefault="000F25D8" w:rsidP="00BC3551">
      <w:pPr>
        <w:pStyle w:val="ListParagraph"/>
        <w:numPr>
          <w:ilvl w:val="0"/>
          <w:numId w:val="56"/>
        </w:numPr>
        <w:spacing w:line="360" w:lineRule="auto"/>
        <w:rPr>
          <w:rFonts w:ascii="Times New Roman" w:hAnsi="Times New Roman" w:cs="Times New Roman"/>
          <w:b/>
          <w:bCs/>
          <w:color w:val="000000" w:themeColor="text1"/>
          <w:sz w:val="24"/>
          <w:szCs w:val="24"/>
        </w:rPr>
      </w:pPr>
      <w:r w:rsidRPr="00BB2576">
        <w:rPr>
          <w:rFonts w:ascii="Times New Roman" w:hAnsi="Times New Roman" w:cs="Times New Roman"/>
          <w:b/>
          <w:bCs/>
          <w:color w:val="000000" w:themeColor="text1"/>
          <w:sz w:val="24"/>
          <w:szCs w:val="24"/>
        </w:rPr>
        <w:t>Performance Requirements</w:t>
      </w:r>
      <w:r w:rsidR="00BB2576">
        <w:rPr>
          <w:rFonts w:ascii="Times New Roman" w:hAnsi="Times New Roman" w:cs="Times New Roman"/>
          <w:b/>
          <w:bCs/>
          <w:color w:val="000000" w:themeColor="text1"/>
          <w:sz w:val="24"/>
          <w:szCs w:val="24"/>
        </w:rPr>
        <w:t>:</w:t>
      </w:r>
    </w:p>
    <w:p w14:paraId="3ACE62EF" w14:textId="7C573A19" w:rsidR="000F25D8" w:rsidRPr="0003325F" w:rsidRDefault="000F25D8" w:rsidP="0003325F">
      <w:pPr>
        <w:pStyle w:val="ListParagraph"/>
        <w:numPr>
          <w:ilvl w:val="1"/>
          <w:numId w:val="61"/>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Ensuring that users received a confirmation email within the first minute of submission of their application</w:t>
      </w:r>
    </w:p>
    <w:p w14:paraId="2305F9F8" w14:textId="77777777" w:rsidR="000F25D8" w:rsidRPr="0003325F" w:rsidRDefault="000F25D8" w:rsidP="0003325F">
      <w:pPr>
        <w:pStyle w:val="ListParagraph"/>
        <w:numPr>
          <w:ilvl w:val="1"/>
          <w:numId w:val="61"/>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 xml:space="preserve">Updated </w:t>
      </w:r>
    </w:p>
    <w:p w14:paraId="0D07B92A" w14:textId="2E75221B" w:rsidR="000F25D8" w:rsidRPr="0003325F" w:rsidRDefault="0084225A" w:rsidP="0003325F">
      <w:pPr>
        <w:pStyle w:val="ListParagraph"/>
        <w:numPr>
          <w:ilvl w:val="1"/>
          <w:numId w:val="61"/>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 xml:space="preserve">Implementation of an online chat </w:t>
      </w:r>
      <w:r w:rsidR="0083147C" w:rsidRPr="0003325F">
        <w:rPr>
          <w:rFonts w:ascii="Times New Roman" w:hAnsi="Times New Roman" w:cs="Times New Roman"/>
          <w:color w:val="000000" w:themeColor="text1"/>
          <w:sz w:val="24"/>
          <w:szCs w:val="24"/>
        </w:rPr>
        <w:t xml:space="preserve">to provide liaison between </w:t>
      </w:r>
      <w:r w:rsidRPr="0003325F">
        <w:rPr>
          <w:rFonts w:ascii="Times New Roman" w:hAnsi="Times New Roman" w:cs="Times New Roman"/>
          <w:color w:val="000000" w:themeColor="text1"/>
          <w:sz w:val="24"/>
          <w:szCs w:val="24"/>
        </w:rPr>
        <w:t xml:space="preserve">customers </w:t>
      </w:r>
      <w:r w:rsidR="0083147C" w:rsidRPr="0003325F">
        <w:rPr>
          <w:rFonts w:ascii="Times New Roman" w:hAnsi="Times New Roman" w:cs="Times New Roman"/>
          <w:color w:val="000000" w:themeColor="text1"/>
          <w:sz w:val="24"/>
          <w:szCs w:val="24"/>
        </w:rPr>
        <w:t>and the</w:t>
      </w:r>
      <w:r w:rsidRPr="0003325F">
        <w:rPr>
          <w:rFonts w:ascii="Times New Roman" w:hAnsi="Times New Roman" w:cs="Times New Roman"/>
          <w:color w:val="000000" w:themeColor="text1"/>
          <w:sz w:val="24"/>
          <w:szCs w:val="24"/>
        </w:rPr>
        <w:t xml:space="preserve"> customer service</w:t>
      </w:r>
      <w:r w:rsidR="0083147C" w:rsidRPr="0003325F">
        <w:rPr>
          <w:rFonts w:ascii="Times New Roman" w:hAnsi="Times New Roman" w:cs="Times New Roman"/>
          <w:color w:val="000000" w:themeColor="text1"/>
          <w:sz w:val="24"/>
          <w:szCs w:val="24"/>
        </w:rPr>
        <w:t xml:space="preserve"> </w:t>
      </w:r>
      <w:r w:rsidR="00BC3551" w:rsidRPr="0003325F">
        <w:rPr>
          <w:rFonts w:ascii="Times New Roman" w:hAnsi="Times New Roman" w:cs="Times New Roman"/>
          <w:color w:val="000000" w:themeColor="text1"/>
          <w:sz w:val="24"/>
          <w:szCs w:val="24"/>
        </w:rPr>
        <w:t>personnel</w:t>
      </w:r>
      <w:r w:rsidR="0083147C" w:rsidRPr="0003325F">
        <w:rPr>
          <w:rFonts w:ascii="Times New Roman" w:hAnsi="Times New Roman" w:cs="Times New Roman"/>
          <w:color w:val="000000" w:themeColor="text1"/>
          <w:sz w:val="24"/>
          <w:szCs w:val="24"/>
        </w:rPr>
        <w:t xml:space="preserve"> </w:t>
      </w:r>
      <w:r w:rsidRPr="0003325F">
        <w:rPr>
          <w:rFonts w:ascii="Times New Roman" w:hAnsi="Times New Roman" w:cs="Times New Roman"/>
          <w:color w:val="000000" w:themeColor="text1"/>
          <w:sz w:val="24"/>
          <w:szCs w:val="24"/>
        </w:rPr>
        <w:t>of any problems or suggestions</w:t>
      </w:r>
    </w:p>
    <w:p w14:paraId="1642DA5B" w14:textId="4ABB1E0A" w:rsidR="00B564FF" w:rsidRPr="0003325F" w:rsidRDefault="00B564FF" w:rsidP="0003325F">
      <w:pPr>
        <w:pStyle w:val="ListParagraph"/>
        <w:numPr>
          <w:ilvl w:val="1"/>
          <w:numId w:val="61"/>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Sending out daily notifications to clients</w:t>
      </w:r>
    </w:p>
    <w:p w14:paraId="42CD0B73" w14:textId="1AF90D12" w:rsidR="00B564FF" w:rsidRPr="00673475" w:rsidRDefault="00386125" w:rsidP="0003325F">
      <w:pPr>
        <w:pStyle w:val="ListParagraph"/>
        <w:numPr>
          <w:ilvl w:val="1"/>
          <w:numId w:val="61"/>
        </w:numPr>
        <w:spacing w:line="360" w:lineRule="auto"/>
        <w:rPr>
          <w:rFonts w:ascii="Times New Roman" w:hAnsi="Times New Roman" w:cs="Times New Roman"/>
          <w:sz w:val="24"/>
          <w:szCs w:val="24"/>
        </w:rPr>
      </w:pPr>
      <w:r w:rsidRPr="0003325F">
        <w:rPr>
          <w:rFonts w:ascii="Times New Roman" w:hAnsi="Times New Roman" w:cs="Times New Roman"/>
          <w:sz w:val="24"/>
          <w:szCs w:val="24"/>
          <w:shd w:val="clear" w:color="auto" w:fill="FFFFFF"/>
        </w:rPr>
        <w:t>Ability to process a large volume of information within a specified timeframe; system not being overloaded</w:t>
      </w:r>
    </w:p>
    <w:p w14:paraId="5F771A25" w14:textId="77777777" w:rsidR="00673475" w:rsidRPr="0003325F" w:rsidRDefault="00673475" w:rsidP="00673475">
      <w:pPr>
        <w:pStyle w:val="ListParagraph"/>
        <w:spacing w:line="360" w:lineRule="auto"/>
        <w:ind w:left="1440"/>
        <w:rPr>
          <w:rFonts w:ascii="Times New Roman" w:hAnsi="Times New Roman" w:cs="Times New Roman"/>
          <w:sz w:val="24"/>
          <w:szCs w:val="24"/>
        </w:rPr>
      </w:pPr>
    </w:p>
    <w:p w14:paraId="28BB2604" w14:textId="572FF354" w:rsidR="008A404A" w:rsidRPr="00673475" w:rsidRDefault="008A404A" w:rsidP="0003325F">
      <w:pPr>
        <w:pStyle w:val="ListParagraph"/>
        <w:numPr>
          <w:ilvl w:val="0"/>
          <w:numId w:val="56"/>
        </w:numPr>
        <w:rPr>
          <w:rFonts w:ascii="Times New Roman" w:hAnsi="Times New Roman" w:cs="Times New Roman"/>
          <w:b/>
          <w:bCs/>
          <w:color w:val="000000" w:themeColor="text1"/>
          <w:sz w:val="24"/>
          <w:szCs w:val="24"/>
        </w:rPr>
      </w:pPr>
      <w:r w:rsidRPr="00673475">
        <w:rPr>
          <w:rFonts w:ascii="Times New Roman" w:hAnsi="Times New Roman" w:cs="Times New Roman"/>
          <w:b/>
          <w:bCs/>
          <w:color w:val="000000" w:themeColor="text1"/>
          <w:sz w:val="24"/>
          <w:szCs w:val="24"/>
        </w:rPr>
        <w:t>Control Requirements</w:t>
      </w:r>
      <w:r w:rsidR="00673475">
        <w:rPr>
          <w:rFonts w:ascii="Times New Roman" w:hAnsi="Times New Roman" w:cs="Times New Roman"/>
          <w:b/>
          <w:bCs/>
          <w:color w:val="000000" w:themeColor="text1"/>
          <w:sz w:val="24"/>
          <w:szCs w:val="24"/>
        </w:rPr>
        <w:t>:</w:t>
      </w:r>
    </w:p>
    <w:p w14:paraId="576A14B9" w14:textId="74F9841A" w:rsidR="008A404A" w:rsidRPr="0003325F" w:rsidRDefault="0083147C" w:rsidP="0003325F">
      <w:pPr>
        <w:pStyle w:val="ListParagraph"/>
        <w:numPr>
          <w:ilvl w:val="1"/>
          <w:numId w:val="59"/>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Only PICA Immigration officers will be able to view and use the documents uploaded by the customers</w:t>
      </w:r>
    </w:p>
    <w:p w14:paraId="6359213C" w14:textId="234DD9BA" w:rsidR="0083147C" w:rsidRPr="0003325F" w:rsidRDefault="0083147C" w:rsidP="0003325F">
      <w:pPr>
        <w:pStyle w:val="ListParagraph"/>
        <w:numPr>
          <w:ilvl w:val="1"/>
          <w:numId w:val="59"/>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lastRenderedPageBreak/>
        <w:t>The investigative team can only access information sent to the by the Immigration Officers and not what was sent from the customer’s computer</w:t>
      </w:r>
    </w:p>
    <w:p w14:paraId="7CA666D8" w14:textId="2C21A23E" w:rsidR="0083147C" w:rsidRPr="0003325F" w:rsidRDefault="0083147C" w:rsidP="0003325F">
      <w:pPr>
        <w:pStyle w:val="ListParagraph"/>
        <w:numPr>
          <w:ilvl w:val="1"/>
          <w:numId w:val="59"/>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Customers can only view, add and delete their own documents before uploading</w:t>
      </w:r>
    </w:p>
    <w:p w14:paraId="2159FD2A" w14:textId="4913CDD1" w:rsidR="0083147C" w:rsidRPr="0003325F" w:rsidRDefault="00734006" w:rsidP="0003325F">
      <w:pPr>
        <w:pStyle w:val="ListParagraph"/>
        <w:numPr>
          <w:ilvl w:val="1"/>
          <w:numId w:val="59"/>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 xml:space="preserve">The Immigration login will also facilitates </w:t>
      </w:r>
      <w:r w:rsidRPr="0003325F">
        <w:rPr>
          <w:rFonts w:ascii="Times New Roman" w:hAnsi="Times New Roman" w:cs="Times New Roman"/>
          <w:i/>
          <w:iCs/>
          <w:color w:val="000000" w:themeColor="text1"/>
          <w:sz w:val="24"/>
          <w:szCs w:val="24"/>
        </w:rPr>
        <w:t>accepting or rejecting</w:t>
      </w:r>
      <w:r w:rsidRPr="0003325F">
        <w:rPr>
          <w:rFonts w:ascii="Times New Roman" w:hAnsi="Times New Roman" w:cs="Times New Roman"/>
          <w:color w:val="000000" w:themeColor="text1"/>
          <w:sz w:val="24"/>
          <w:szCs w:val="24"/>
        </w:rPr>
        <w:t xml:space="preserve"> a customer</w:t>
      </w:r>
      <w:r w:rsidR="00861286" w:rsidRPr="0003325F">
        <w:rPr>
          <w:rFonts w:ascii="Times New Roman" w:hAnsi="Times New Roman" w:cs="Times New Roman"/>
          <w:color w:val="000000" w:themeColor="text1"/>
          <w:sz w:val="24"/>
          <w:szCs w:val="24"/>
        </w:rPr>
        <w:t>’s PR request</w:t>
      </w:r>
    </w:p>
    <w:p w14:paraId="1F595669" w14:textId="0857A14E" w:rsidR="00861286" w:rsidRPr="0003325F" w:rsidRDefault="00861286" w:rsidP="0003325F">
      <w:pPr>
        <w:pStyle w:val="ListParagraph"/>
        <w:numPr>
          <w:ilvl w:val="1"/>
          <w:numId w:val="59"/>
        </w:numPr>
        <w:spacing w:line="360" w:lineRule="auto"/>
        <w:rPr>
          <w:rFonts w:ascii="Times New Roman" w:hAnsi="Times New Roman" w:cs="Times New Roman"/>
          <w:color w:val="000000" w:themeColor="text1"/>
          <w:sz w:val="24"/>
          <w:szCs w:val="24"/>
        </w:rPr>
      </w:pPr>
      <w:r w:rsidRPr="0003325F">
        <w:rPr>
          <w:rFonts w:ascii="Times New Roman" w:hAnsi="Times New Roman" w:cs="Times New Roman"/>
          <w:color w:val="000000" w:themeColor="text1"/>
          <w:sz w:val="24"/>
          <w:szCs w:val="24"/>
        </w:rPr>
        <w:t>Immigration Officers are not authorized to take part in the investigative processes so they cannot access the investigative surveillance system</w:t>
      </w:r>
      <w:r w:rsidR="002A6C2E" w:rsidRPr="0003325F">
        <w:rPr>
          <w:rFonts w:ascii="Times New Roman" w:hAnsi="Times New Roman" w:cs="Times New Roman"/>
          <w:color w:val="000000" w:themeColor="text1"/>
          <w:sz w:val="24"/>
          <w:szCs w:val="24"/>
        </w:rPr>
        <w:t>.</w:t>
      </w:r>
    </w:p>
    <w:p w14:paraId="7ACB4B5E" w14:textId="77777777" w:rsidR="00E9409D" w:rsidRDefault="00E9409D" w:rsidP="002A6C2E">
      <w:pPr>
        <w:spacing w:line="360" w:lineRule="auto"/>
        <w:jc w:val="center"/>
        <w:rPr>
          <w:rFonts w:ascii="Times New Roman" w:hAnsi="Times New Roman" w:cs="Times New Roman"/>
          <w:b/>
          <w:color w:val="000000" w:themeColor="text1"/>
          <w:sz w:val="24"/>
          <w:szCs w:val="24"/>
        </w:rPr>
      </w:pPr>
    </w:p>
    <w:p w14:paraId="4B0BF07E" w14:textId="457F8968" w:rsidR="00E9409D" w:rsidRDefault="003D20E3" w:rsidP="003D20E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7CB031EA" w14:textId="5A012BC7" w:rsidR="002A6C2E" w:rsidRPr="002A6C2E" w:rsidRDefault="00616357" w:rsidP="002A6C2E">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F</w:t>
      </w:r>
      <w:r w:rsidR="002A6C2E" w:rsidRPr="002A6C2E">
        <w:rPr>
          <w:rFonts w:ascii="Times New Roman" w:hAnsi="Times New Roman" w:cs="Times New Roman"/>
          <w:b/>
          <w:color w:val="000000" w:themeColor="text1"/>
          <w:sz w:val="24"/>
          <w:szCs w:val="24"/>
        </w:rPr>
        <w:t>easibility Study</w:t>
      </w:r>
    </w:p>
    <w:p w14:paraId="0E77DF90" w14:textId="77777777" w:rsidR="002A6C2E" w:rsidRPr="002A6C2E" w:rsidRDefault="002A6C2E" w:rsidP="002A6C2E">
      <w:pPr>
        <w:spacing w:line="360" w:lineRule="auto"/>
        <w:rPr>
          <w:rFonts w:ascii="Times New Roman" w:hAnsi="Times New Roman" w:cs="Times New Roman"/>
          <w:b/>
          <w:color w:val="000000" w:themeColor="text1"/>
          <w:sz w:val="24"/>
          <w:szCs w:val="24"/>
        </w:rPr>
      </w:pPr>
      <w:r w:rsidRPr="002A6C2E">
        <w:rPr>
          <w:rFonts w:ascii="Times New Roman" w:hAnsi="Times New Roman" w:cs="Times New Roman"/>
          <w:b/>
          <w:color w:val="000000" w:themeColor="text1"/>
          <w:sz w:val="24"/>
          <w:szCs w:val="24"/>
        </w:rPr>
        <w:t xml:space="preserve">Overview of the problem to be solved </w:t>
      </w:r>
    </w:p>
    <w:p w14:paraId="27C84D0A" w14:textId="1DEA3132" w:rsidR="002A6C2E" w:rsidRPr="002A6C2E" w:rsidRDefault="002A6C2E" w:rsidP="002A6C2E">
      <w:pPr>
        <w:pStyle w:val="NormalWeb"/>
        <w:shd w:val="clear" w:color="auto" w:fill="FFFFFF"/>
        <w:spacing w:line="480" w:lineRule="auto"/>
        <w:rPr>
          <w:color w:val="000000"/>
        </w:rPr>
      </w:pPr>
      <w:r w:rsidRPr="002A6C2E">
        <w:rPr>
          <w:color w:val="000000"/>
        </w:rPr>
        <w:t xml:space="preserve">Gemini Systems </w:t>
      </w:r>
      <w:r w:rsidR="00EE4674">
        <w:rPr>
          <w:color w:val="000000"/>
        </w:rPr>
        <w:t xml:space="preserve">Inc. </w:t>
      </w:r>
      <w:r w:rsidRPr="002A6C2E">
        <w:rPr>
          <w:color w:val="000000"/>
        </w:rPr>
        <w:t xml:space="preserve">prepared this Feasibility Study Report for Broadcast of the Passport and Immigration Citizenship Authorities (PICA) as was requested. This Feasibility Study Report was prepared in accordance with the tasks outlined by senior management in having a Manual Filing and Processing system in place. The information was gathered by the use of feasibility study questionnaires and by interview of the staff at PICA and users of the current system. The team members, who comprises of Mr. </w:t>
      </w:r>
      <w:r w:rsidR="00FB6386" w:rsidRPr="00FB6386">
        <w:rPr>
          <w:color w:val="000000"/>
        </w:rPr>
        <w:t>Kennando Spence</w:t>
      </w:r>
      <w:r w:rsidRPr="002A6C2E">
        <w:rPr>
          <w:color w:val="000000"/>
        </w:rPr>
        <w:t>, M</w:t>
      </w:r>
      <w:r w:rsidR="00010862">
        <w:rPr>
          <w:color w:val="000000"/>
        </w:rPr>
        <w:t>s</w:t>
      </w:r>
      <w:r w:rsidRPr="002A6C2E">
        <w:rPr>
          <w:color w:val="000000"/>
        </w:rPr>
        <w:t xml:space="preserve">. </w:t>
      </w:r>
      <w:r w:rsidR="00010862" w:rsidRPr="00010862">
        <w:rPr>
          <w:color w:val="000000"/>
        </w:rPr>
        <w:t>Natalee Baker</w:t>
      </w:r>
      <w:r w:rsidRPr="002A6C2E">
        <w:rPr>
          <w:color w:val="000000"/>
        </w:rPr>
        <w:t xml:space="preserve">, Ms. </w:t>
      </w:r>
      <w:r w:rsidR="00010862" w:rsidRPr="00010862">
        <w:rPr>
          <w:color w:val="000000"/>
        </w:rPr>
        <w:t>Nadeisha Vassell</w:t>
      </w:r>
      <w:r w:rsidRPr="002A6C2E">
        <w:rPr>
          <w:color w:val="000000"/>
        </w:rPr>
        <w:t xml:space="preserve">, Mr. </w:t>
      </w:r>
      <w:r w:rsidR="00010862" w:rsidRPr="00010862">
        <w:rPr>
          <w:color w:val="000000"/>
        </w:rPr>
        <w:t>Gary Hill</w:t>
      </w:r>
      <w:r w:rsidRPr="002A6C2E">
        <w:rPr>
          <w:color w:val="000000"/>
        </w:rPr>
        <w:t xml:space="preserve"> and M</w:t>
      </w:r>
      <w:r w:rsidR="005F0FD2">
        <w:rPr>
          <w:color w:val="000000"/>
        </w:rPr>
        <w:t>s</w:t>
      </w:r>
      <w:r w:rsidRPr="002A6C2E">
        <w:rPr>
          <w:color w:val="000000"/>
        </w:rPr>
        <w:t xml:space="preserve">. </w:t>
      </w:r>
      <w:r w:rsidR="00D952F5" w:rsidRPr="00D952F5">
        <w:rPr>
          <w:color w:val="000000"/>
        </w:rPr>
        <w:t>Tanika Lawrence</w:t>
      </w:r>
      <w:r w:rsidRPr="002A6C2E">
        <w:rPr>
          <w:color w:val="000000"/>
        </w:rPr>
        <w:t xml:space="preserve"> have done an in-depth analysis and based on their skills and expertise have decided that this project is well within their capabilities to produce.</w:t>
      </w:r>
    </w:p>
    <w:p w14:paraId="4A40352D" w14:textId="77777777" w:rsidR="002A6C2E" w:rsidRPr="002A6C2E" w:rsidRDefault="002A6C2E" w:rsidP="002A6C2E">
      <w:pPr>
        <w:pStyle w:val="NormalWeb"/>
        <w:shd w:val="clear" w:color="auto" w:fill="FFFFFF"/>
        <w:spacing w:line="480" w:lineRule="auto"/>
        <w:rPr>
          <w:color w:val="000000"/>
        </w:rPr>
      </w:pPr>
      <w:r w:rsidRPr="002A6C2E">
        <w:rPr>
          <w:color w:val="000000"/>
        </w:rPr>
        <w:t xml:space="preserve">The purpose of this Feasibility Study Report is to document an in-depth analysis of all the processes that will be involved and will </w:t>
      </w:r>
      <w:r w:rsidRPr="002A6C2E">
        <w:rPr>
          <w:color w:val="000000"/>
          <w:shd w:val="clear" w:color="auto" w:fill="FFFFFF"/>
        </w:rPr>
        <w:t>objectively and rationally uncover the strengths and weaknesses of the existing system versus the proposed electronic filing and processing system.</w:t>
      </w:r>
      <w:r w:rsidRPr="002A6C2E">
        <w:rPr>
          <w:rStyle w:val="apple-converted-space"/>
          <w:rFonts w:eastAsiaTheme="majorEastAsia"/>
          <w:color w:val="000000"/>
          <w:shd w:val="clear" w:color="auto" w:fill="FFFFFF"/>
        </w:rPr>
        <w:t> </w:t>
      </w:r>
    </w:p>
    <w:p w14:paraId="1C44D033" w14:textId="77777777" w:rsidR="002A6C2E" w:rsidRPr="002A6C2E" w:rsidRDefault="002A6C2E" w:rsidP="002A6C2E">
      <w:pPr>
        <w:pStyle w:val="NormalWeb"/>
        <w:shd w:val="clear" w:color="auto" w:fill="FFFFFF"/>
        <w:spacing w:line="480" w:lineRule="auto"/>
        <w:rPr>
          <w:color w:val="000000"/>
        </w:rPr>
      </w:pPr>
      <w:r w:rsidRPr="002A6C2E">
        <w:rPr>
          <w:color w:val="000000"/>
        </w:rPr>
        <w:t>The report provides the Managing Committee with sufficient data to select a more feasible system of Processing require in the institution.</w:t>
      </w:r>
    </w:p>
    <w:p w14:paraId="16F3E7A2" w14:textId="77777777" w:rsidR="002A6C2E" w:rsidRPr="002A6C2E" w:rsidRDefault="002A6C2E" w:rsidP="002A6C2E">
      <w:pPr>
        <w:pStyle w:val="NormalWeb"/>
        <w:shd w:val="clear" w:color="auto" w:fill="FFFFFF"/>
        <w:rPr>
          <w:color w:val="000000"/>
        </w:rPr>
      </w:pPr>
      <w:r w:rsidRPr="002A6C2E">
        <w:rPr>
          <w:color w:val="000000"/>
        </w:rPr>
        <w:t>The areas of feasibility to be analysed are:</w:t>
      </w:r>
    </w:p>
    <w:p w14:paraId="2609E0AF" w14:textId="77777777" w:rsidR="002A6C2E" w:rsidRPr="002A6C2E" w:rsidRDefault="002A6C2E" w:rsidP="002A6C2E">
      <w:pPr>
        <w:pStyle w:val="NormalWeb"/>
        <w:numPr>
          <w:ilvl w:val="0"/>
          <w:numId w:val="33"/>
        </w:numPr>
        <w:shd w:val="clear" w:color="auto" w:fill="FFFFFF"/>
        <w:spacing w:before="100" w:beforeAutospacing="1" w:after="100" w:afterAutospacing="1" w:line="480" w:lineRule="auto"/>
        <w:rPr>
          <w:color w:val="000000"/>
        </w:rPr>
      </w:pPr>
      <w:r w:rsidRPr="002A6C2E">
        <w:rPr>
          <w:color w:val="000000"/>
        </w:rPr>
        <w:t>Technical Feasibility – This answers whether company has the technological resources to undertake the project and if the processes and procedures are beneficial to project success.</w:t>
      </w:r>
    </w:p>
    <w:p w14:paraId="63FD6134" w14:textId="77777777" w:rsidR="002A6C2E" w:rsidRPr="002A6C2E" w:rsidRDefault="002A6C2E" w:rsidP="002A6C2E">
      <w:pPr>
        <w:pStyle w:val="NormalWeb"/>
        <w:numPr>
          <w:ilvl w:val="0"/>
          <w:numId w:val="33"/>
        </w:numPr>
        <w:shd w:val="clear" w:color="auto" w:fill="FFFFFF"/>
        <w:spacing w:before="100" w:beforeAutospacing="1" w:after="100" w:afterAutospacing="1" w:line="480" w:lineRule="auto"/>
        <w:rPr>
          <w:color w:val="000000"/>
        </w:rPr>
      </w:pPr>
      <w:r w:rsidRPr="002A6C2E">
        <w:rPr>
          <w:color w:val="000000"/>
        </w:rPr>
        <w:lastRenderedPageBreak/>
        <w:t>Schedule Feasibility – This answers whether the company currently has the time resources to undertake the project and if the project is completable in the available time. This is accompanied by a Gantt chart.</w:t>
      </w:r>
    </w:p>
    <w:p w14:paraId="0A86FA9C" w14:textId="77777777" w:rsidR="002A6C2E" w:rsidRPr="002A6C2E" w:rsidRDefault="002A6C2E" w:rsidP="002A6C2E">
      <w:pPr>
        <w:pStyle w:val="NormalWeb"/>
        <w:numPr>
          <w:ilvl w:val="0"/>
          <w:numId w:val="33"/>
        </w:numPr>
        <w:shd w:val="clear" w:color="auto" w:fill="FFFFFF"/>
        <w:spacing w:before="100" w:beforeAutospacing="1" w:after="100" w:afterAutospacing="1" w:line="480" w:lineRule="auto"/>
        <w:rPr>
          <w:color w:val="000000"/>
        </w:rPr>
      </w:pPr>
      <w:r w:rsidRPr="002A6C2E">
        <w:rPr>
          <w:color w:val="000000"/>
        </w:rPr>
        <w:t>Economic Feasibility - The economic feasibility study contains a cost/benefit analysis.</w:t>
      </w:r>
    </w:p>
    <w:p w14:paraId="7748E9AB" w14:textId="77777777" w:rsidR="002A6C2E" w:rsidRPr="002A6C2E" w:rsidRDefault="002A6C2E" w:rsidP="002A6C2E">
      <w:pPr>
        <w:pStyle w:val="NormalWeb"/>
        <w:numPr>
          <w:ilvl w:val="0"/>
          <w:numId w:val="33"/>
        </w:numPr>
        <w:shd w:val="clear" w:color="auto" w:fill="FFFFFF"/>
        <w:spacing w:before="100" w:beforeAutospacing="1" w:after="100" w:afterAutospacing="1" w:line="480" w:lineRule="auto"/>
        <w:rPr>
          <w:color w:val="000000"/>
        </w:rPr>
      </w:pPr>
      <w:r w:rsidRPr="002A6C2E">
        <w:rPr>
          <w:color w:val="000000"/>
        </w:rPr>
        <w:t>Operational Feasibility - Measures how well we will be able to solve the current problems and take advantage of opportunities that are presented during the course of this project.</w:t>
      </w:r>
    </w:p>
    <w:p w14:paraId="43392B66" w14:textId="77777777" w:rsidR="002A6C2E" w:rsidRPr="002A6C2E" w:rsidRDefault="002A6C2E" w:rsidP="002A6C2E">
      <w:pPr>
        <w:pStyle w:val="NormalWeb"/>
        <w:shd w:val="clear" w:color="auto" w:fill="FFFFFF"/>
        <w:spacing w:line="480" w:lineRule="auto"/>
        <w:rPr>
          <w:color w:val="000000"/>
        </w:rPr>
      </w:pPr>
      <w:r w:rsidRPr="002A6C2E">
        <w:rPr>
          <w:color w:val="000000"/>
        </w:rPr>
        <w:t xml:space="preserve">After careful analysis of the current system, we at Gemini Systems have found the recommended project of the </w:t>
      </w:r>
      <w:r w:rsidRPr="002A6C2E">
        <w:rPr>
          <w:color w:val="000000"/>
          <w:shd w:val="clear" w:color="auto" w:fill="FFFFFF"/>
        </w:rPr>
        <w:t>electronic filing and processing system,</w:t>
      </w:r>
      <w:r w:rsidRPr="002A6C2E">
        <w:rPr>
          <w:color w:val="000000"/>
        </w:rPr>
        <w:t xml:space="preserve"> to be a very beneficial investment.</w:t>
      </w:r>
    </w:p>
    <w:p w14:paraId="0342BFA6" w14:textId="77777777" w:rsidR="002A6C2E" w:rsidRPr="002A6C2E" w:rsidRDefault="002A6C2E" w:rsidP="002A6C2E">
      <w:pPr>
        <w:pStyle w:val="NormalWeb"/>
        <w:shd w:val="clear" w:color="auto" w:fill="FFFFFF"/>
        <w:spacing w:line="480" w:lineRule="auto"/>
        <w:rPr>
          <w:color w:val="000000"/>
        </w:rPr>
      </w:pPr>
      <w:r w:rsidRPr="002A6C2E">
        <w:rPr>
          <w:color w:val="000000"/>
        </w:rPr>
        <w:t xml:space="preserve">Economic feasibility </w:t>
      </w:r>
    </w:p>
    <w:p w14:paraId="32BF03BF" w14:textId="542157F4" w:rsidR="002A6C2E" w:rsidRPr="002A6C2E" w:rsidRDefault="002A6C2E" w:rsidP="002A6C2E">
      <w:pPr>
        <w:spacing w:after="0" w:line="480" w:lineRule="auto"/>
        <w:rPr>
          <w:rFonts w:ascii="Times New Roman" w:hAnsi="Times New Roman" w:cs="Times New Roman"/>
          <w:sz w:val="24"/>
          <w:szCs w:val="24"/>
        </w:rPr>
      </w:pPr>
      <w:r w:rsidRPr="002A6C2E">
        <w:rPr>
          <w:rFonts w:ascii="Times New Roman" w:hAnsi="Times New Roman" w:cs="Times New Roman"/>
          <w:sz w:val="24"/>
          <w:szCs w:val="24"/>
        </w:rPr>
        <w:t xml:space="preserve">This report represents the Cost/Benefit analysis proposal for the design and installation of </w:t>
      </w:r>
      <w:r w:rsidRPr="002A6C2E">
        <w:rPr>
          <w:rFonts w:ascii="Times New Roman" w:hAnsi="Times New Roman" w:cs="Times New Roman"/>
          <w:color w:val="000000"/>
          <w:sz w:val="24"/>
          <w:szCs w:val="24"/>
          <w:shd w:val="clear" w:color="auto" w:fill="FFFFFF"/>
        </w:rPr>
        <w:t>electronic filing and processing system at Passport and Immigration Citizenship Authorities (PICA).</w:t>
      </w:r>
      <w:r w:rsidRPr="002A6C2E">
        <w:rPr>
          <w:rFonts w:ascii="Times New Roman" w:hAnsi="Times New Roman" w:cs="Times New Roman"/>
          <w:sz w:val="24"/>
          <w:szCs w:val="24"/>
        </w:rPr>
        <w:t xml:space="preserve">  The analysis that is used in this report will be</w:t>
      </w:r>
      <w:r w:rsidRPr="002A6C2E">
        <w:rPr>
          <w:rFonts w:ascii="Times New Roman" w:hAnsi="Times New Roman" w:cs="Times New Roman"/>
          <w:color w:val="000000"/>
          <w:sz w:val="24"/>
          <w:szCs w:val="24"/>
        </w:rPr>
        <w:t xml:space="preserve"> a combination of a market study and an economic analysis of the </w:t>
      </w:r>
      <w:r w:rsidR="00657488" w:rsidRPr="002A6C2E">
        <w:rPr>
          <w:rFonts w:ascii="Times New Roman" w:hAnsi="Times New Roman" w:cs="Times New Roman"/>
          <w:color w:val="000000"/>
          <w:sz w:val="24"/>
          <w:szCs w:val="24"/>
        </w:rPr>
        <w:t>system and</w:t>
      </w:r>
      <w:r w:rsidRPr="002A6C2E">
        <w:rPr>
          <w:rFonts w:ascii="Times New Roman" w:hAnsi="Times New Roman" w:cs="Times New Roman"/>
          <w:color w:val="000000"/>
          <w:sz w:val="24"/>
          <w:szCs w:val="24"/>
        </w:rPr>
        <w:t xml:space="preserve"> will give senior management an idea of the expected return on the investment to be achieved from this project. </w:t>
      </w:r>
      <w:r w:rsidRPr="002A6C2E">
        <w:rPr>
          <w:rFonts w:ascii="Times New Roman" w:hAnsi="Times New Roman" w:cs="Times New Roman"/>
          <w:sz w:val="24"/>
          <w:szCs w:val="24"/>
        </w:rPr>
        <w:t xml:space="preserve"> </w:t>
      </w:r>
    </w:p>
    <w:p w14:paraId="64FF71F5" w14:textId="77777777" w:rsidR="002A6C2E" w:rsidRPr="00E04CBE" w:rsidRDefault="002A6C2E" w:rsidP="002A6C2E">
      <w:pPr>
        <w:pStyle w:val="Heading2"/>
        <w:rPr>
          <w:rFonts w:ascii="Times New Roman" w:hAnsi="Times New Roman" w:cs="Times New Roman"/>
          <w:b/>
          <w:bCs/>
          <w:sz w:val="24"/>
          <w:szCs w:val="24"/>
        </w:rPr>
      </w:pPr>
      <w:bookmarkStart w:id="1" w:name="_Toc319356228"/>
      <w:bookmarkStart w:id="2" w:name="_Toc318828120"/>
      <w:r w:rsidRPr="00E04CBE">
        <w:rPr>
          <w:rFonts w:ascii="Times New Roman" w:hAnsi="Times New Roman" w:cs="Times New Roman"/>
          <w:b/>
          <w:bCs/>
          <w:color w:val="000000" w:themeColor="text1"/>
          <w:sz w:val="24"/>
          <w:szCs w:val="24"/>
        </w:rPr>
        <w:t>General Assumptions of the Cost/Benefit Analysis</w:t>
      </w:r>
      <w:bookmarkEnd w:id="1"/>
      <w:bookmarkEnd w:id="2"/>
    </w:p>
    <w:p w14:paraId="36C39DFE" w14:textId="77777777" w:rsidR="002A6C2E" w:rsidRPr="002A6C2E" w:rsidRDefault="002A6C2E" w:rsidP="002A6C2E">
      <w:pPr>
        <w:rPr>
          <w:rFonts w:ascii="Times New Roman" w:eastAsiaTheme="majorEastAsia" w:hAnsi="Times New Roman" w:cs="Times New Roman"/>
          <w:sz w:val="24"/>
          <w:szCs w:val="24"/>
        </w:rPr>
      </w:pPr>
    </w:p>
    <w:p w14:paraId="0990F8E3" w14:textId="77777777" w:rsidR="002A6C2E" w:rsidRPr="00E04CBE" w:rsidRDefault="002A6C2E" w:rsidP="002A6C2E">
      <w:pPr>
        <w:pStyle w:val="Heading3"/>
        <w:rPr>
          <w:rFonts w:ascii="Times New Roman" w:hAnsi="Times New Roman" w:cs="Times New Roman"/>
          <w:b/>
          <w:bCs/>
        </w:rPr>
      </w:pPr>
      <w:bookmarkStart w:id="3" w:name="_Toc319356229"/>
      <w:bookmarkStart w:id="4" w:name="_Toc318828121"/>
      <w:r w:rsidRPr="00E04CBE">
        <w:rPr>
          <w:rFonts w:ascii="Times New Roman" w:hAnsi="Times New Roman" w:cs="Times New Roman"/>
          <w:b/>
          <w:bCs/>
          <w:color w:val="000000" w:themeColor="text1"/>
        </w:rPr>
        <w:t>A. Cost/Benefit Analysis Cash Flow Projections</w:t>
      </w:r>
      <w:bookmarkEnd w:id="3"/>
      <w:bookmarkEnd w:id="4"/>
    </w:p>
    <w:p w14:paraId="19A8C740" w14:textId="77777777" w:rsidR="002A6C2E" w:rsidRPr="002A6C2E" w:rsidRDefault="002A6C2E" w:rsidP="002A6C2E">
      <w:pPr>
        <w:spacing w:after="0" w:line="480" w:lineRule="auto"/>
        <w:ind w:left="720"/>
        <w:rPr>
          <w:rFonts w:ascii="Times New Roman" w:eastAsiaTheme="majorEastAsia" w:hAnsi="Times New Roman" w:cs="Times New Roman"/>
          <w:sz w:val="24"/>
          <w:szCs w:val="24"/>
        </w:rPr>
      </w:pPr>
      <w:r w:rsidRPr="002A6C2E">
        <w:rPr>
          <w:rFonts w:ascii="Times New Roman" w:hAnsi="Times New Roman" w:cs="Times New Roman"/>
          <w:sz w:val="24"/>
          <w:szCs w:val="24"/>
        </w:rPr>
        <w:t>a) The economic feasibility cash flow statement has been created to identify the value of unrestricted resources available to fund the project including planning to the implementation stage of the project, staff salaries and administrative costs.</w:t>
      </w:r>
    </w:p>
    <w:p w14:paraId="7AF0B139" w14:textId="77777777" w:rsidR="002A6C2E" w:rsidRPr="002A6C2E" w:rsidRDefault="002A6C2E" w:rsidP="002A6C2E">
      <w:pPr>
        <w:spacing w:after="0" w:line="480" w:lineRule="auto"/>
        <w:rPr>
          <w:rFonts w:ascii="Times New Roman" w:hAnsi="Times New Roman" w:cs="Times New Roman"/>
          <w:sz w:val="24"/>
          <w:szCs w:val="24"/>
        </w:rPr>
      </w:pPr>
      <w:r w:rsidRPr="002A6C2E">
        <w:rPr>
          <w:rFonts w:ascii="Times New Roman" w:hAnsi="Times New Roman" w:cs="Times New Roman"/>
          <w:sz w:val="24"/>
          <w:szCs w:val="24"/>
        </w:rPr>
        <w:tab/>
        <w:t>b)  A 5% inflationary increase has been assumed in the Projection of the costs shown.</w:t>
      </w:r>
    </w:p>
    <w:p w14:paraId="7ECBC2C7" w14:textId="77777777" w:rsidR="002A6C2E" w:rsidRPr="00616D5E" w:rsidRDefault="002A6C2E" w:rsidP="002A6C2E">
      <w:pPr>
        <w:pStyle w:val="Heading3"/>
        <w:rPr>
          <w:rFonts w:ascii="Times New Roman" w:hAnsi="Times New Roman" w:cs="Times New Roman"/>
          <w:b/>
          <w:bCs/>
          <w:color w:val="000000" w:themeColor="text1"/>
        </w:rPr>
      </w:pPr>
      <w:bookmarkStart w:id="5" w:name="_Toc319356230"/>
      <w:bookmarkStart w:id="6" w:name="_Toc318828122"/>
      <w:r w:rsidRPr="00616D5E">
        <w:rPr>
          <w:rFonts w:ascii="Times New Roman" w:hAnsi="Times New Roman" w:cs="Times New Roman"/>
          <w:b/>
          <w:bCs/>
          <w:color w:val="000000" w:themeColor="text1"/>
        </w:rPr>
        <w:lastRenderedPageBreak/>
        <w:t>B. Estimated Total Project Related and Operational Costs</w:t>
      </w:r>
      <w:bookmarkEnd w:id="5"/>
      <w:bookmarkEnd w:id="6"/>
    </w:p>
    <w:p w14:paraId="69FC3BDC" w14:textId="77777777" w:rsidR="002A6C2E" w:rsidRPr="002A6C2E" w:rsidRDefault="002A6C2E" w:rsidP="002A6C2E">
      <w:pPr>
        <w:spacing w:after="0" w:line="480" w:lineRule="auto"/>
        <w:rPr>
          <w:rFonts w:ascii="Times New Roman" w:eastAsiaTheme="majorEastAsia" w:hAnsi="Times New Roman" w:cs="Times New Roman"/>
          <w:sz w:val="24"/>
          <w:szCs w:val="24"/>
        </w:rPr>
      </w:pPr>
      <w:r w:rsidRPr="002A6C2E">
        <w:rPr>
          <w:rFonts w:ascii="Times New Roman" w:hAnsi="Times New Roman" w:cs="Times New Roman"/>
          <w:sz w:val="24"/>
          <w:szCs w:val="24"/>
        </w:rPr>
        <w:t>The determination of economic feasibility requires an identification of the potential costs associated with the new system.  The types of costs which are associated with the new system are:</w:t>
      </w:r>
    </w:p>
    <w:p w14:paraId="0C915299" w14:textId="77777777" w:rsidR="002A6C2E" w:rsidRPr="002A6C2E" w:rsidRDefault="002A6C2E" w:rsidP="002A6C2E">
      <w:pPr>
        <w:spacing w:after="0" w:line="480" w:lineRule="auto"/>
        <w:rPr>
          <w:rFonts w:ascii="Times New Roman" w:hAnsi="Times New Roman" w:cs="Times New Roman"/>
          <w:b/>
          <w:sz w:val="24"/>
          <w:szCs w:val="24"/>
        </w:rPr>
      </w:pPr>
      <w:r w:rsidRPr="002A6C2E">
        <w:rPr>
          <w:rFonts w:ascii="Times New Roman" w:hAnsi="Times New Roman" w:cs="Times New Roman"/>
          <w:b/>
          <w:sz w:val="24"/>
          <w:szCs w:val="24"/>
        </w:rPr>
        <w:t xml:space="preserve">Project-related costs: </w:t>
      </w:r>
    </w:p>
    <w:p w14:paraId="3E1A6BBC" w14:textId="77777777" w:rsidR="002A6C2E" w:rsidRPr="002A6C2E" w:rsidRDefault="002A6C2E" w:rsidP="00E10637">
      <w:pPr>
        <w:numPr>
          <w:ilvl w:val="0"/>
          <w:numId w:val="34"/>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 xml:space="preserve">Systems Analysis and research will be done by Gemini Systems contractors. </w:t>
      </w:r>
    </w:p>
    <w:p w14:paraId="16A3CEF6" w14:textId="77777777" w:rsidR="002A6C2E" w:rsidRPr="002A6C2E" w:rsidRDefault="002A6C2E" w:rsidP="00E10637">
      <w:pPr>
        <w:numPr>
          <w:ilvl w:val="0"/>
          <w:numId w:val="34"/>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Software to be designed and developed by Gemini Systems programmers.</w:t>
      </w:r>
    </w:p>
    <w:p w14:paraId="254767AB" w14:textId="77777777" w:rsidR="002A6C2E" w:rsidRPr="002A6C2E" w:rsidRDefault="002A6C2E" w:rsidP="00E10637">
      <w:pPr>
        <w:numPr>
          <w:ilvl w:val="0"/>
          <w:numId w:val="34"/>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 xml:space="preserve">Hardware Equipment to be acquired  </w:t>
      </w:r>
    </w:p>
    <w:p w14:paraId="3F60DCB8" w14:textId="77777777" w:rsidR="002A6C2E" w:rsidRPr="002A6C2E" w:rsidRDefault="002A6C2E" w:rsidP="00E10637">
      <w:pPr>
        <w:spacing w:after="0" w:line="360" w:lineRule="auto"/>
        <w:rPr>
          <w:rFonts w:ascii="Times New Roman" w:hAnsi="Times New Roman" w:cs="Times New Roman"/>
          <w:b/>
          <w:sz w:val="24"/>
          <w:szCs w:val="24"/>
        </w:rPr>
      </w:pPr>
      <w:r w:rsidRPr="002A6C2E">
        <w:rPr>
          <w:rFonts w:ascii="Times New Roman" w:hAnsi="Times New Roman" w:cs="Times New Roman"/>
          <w:b/>
          <w:sz w:val="24"/>
          <w:szCs w:val="24"/>
        </w:rPr>
        <w:t xml:space="preserve">Operational costs  </w:t>
      </w:r>
    </w:p>
    <w:p w14:paraId="02005145" w14:textId="77777777" w:rsidR="002A6C2E" w:rsidRPr="002A6C2E" w:rsidRDefault="002A6C2E" w:rsidP="00E10637">
      <w:pPr>
        <w:numPr>
          <w:ilvl w:val="0"/>
          <w:numId w:val="35"/>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Installing the system</w:t>
      </w:r>
    </w:p>
    <w:p w14:paraId="613A700C" w14:textId="77777777" w:rsidR="002A6C2E" w:rsidRPr="002A6C2E" w:rsidRDefault="002A6C2E" w:rsidP="00E10637">
      <w:pPr>
        <w:numPr>
          <w:ilvl w:val="0"/>
          <w:numId w:val="35"/>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Personnel (training and Maintenance)</w:t>
      </w:r>
    </w:p>
    <w:p w14:paraId="19E96E1B" w14:textId="77777777" w:rsidR="002A6C2E" w:rsidRPr="002A6C2E" w:rsidRDefault="002A6C2E" w:rsidP="00E10637">
      <w:pPr>
        <w:numPr>
          <w:ilvl w:val="0"/>
          <w:numId w:val="35"/>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 xml:space="preserve">Maintenance: hardware </w:t>
      </w:r>
    </w:p>
    <w:p w14:paraId="2B31C1F3" w14:textId="03E33BEF" w:rsidR="002A6C2E" w:rsidRDefault="002A6C2E" w:rsidP="00E10637">
      <w:pPr>
        <w:numPr>
          <w:ilvl w:val="0"/>
          <w:numId w:val="35"/>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 xml:space="preserve">Maintenance: software </w:t>
      </w:r>
    </w:p>
    <w:p w14:paraId="3F7F006A" w14:textId="77777777" w:rsidR="00111597" w:rsidRPr="002A6C2E" w:rsidRDefault="00111597" w:rsidP="00111597">
      <w:pPr>
        <w:spacing w:after="0" w:line="360" w:lineRule="auto"/>
        <w:ind w:left="720"/>
        <w:rPr>
          <w:rFonts w:ascii="Times New Roman" w:hAnsi="Times New Roman" w:cs="Times New Roman"/>
          <w:sz w:val="24"/>
          <w:szCs w:val="24"/>
        </w:rPr>
      </w:pPr>
    </w:p>
    <w:p w14:paraId="2EEA4D56" w14:textId="77777777" w:rsidR="002A6C2E" w:rsidRPr="002A6C2E" w:rsidRDefault="002A6C2E" w:rsidP="00E323BF">
      <w:p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 xml:space="preserve">The estimated total costs for configuration of the electronic filing and processing system would be </w:t>
      </w:r>
      <w:r w:rsidRPr="004E6F0C">
        <w:rPr>
          <w:rFonts w:ascii="Times New Roman" w:hAnsi="Times New Roman" w:cs="Times New Roman"/>
          <w:b/>
          <w:bCs/>
          <w:i/>
          <w:color w:val="000000" w:themeColor="text1"/>
          <w:sz w:val="24"/>
          <w:szCs w:val="24"/>
        </w:rPr>
        <w:t>US 11,900.00 dollars</w:t>
      </w:r>
      <w:r w:rsidRPr="002A6C2E">
        <w:rPr>
          <w:rFonts w:ascii="Times New Roman" w:hAnsi="Times New Roman" w:cs="Times New Roman"/>
          <w:sz w:val="24"/>
          <w:szCs w:val="24"/>
        </w:rPr>
        <w:t xml:space="preserve">. The significant part of that total cost comes from varied expenditures in the development and production cost of the project, including hardware components that will be necessary for the new system to function. The first year, it is likely the system would have higher computer equipment and software acquisition costs. </w:t>
      </w:r>
      <w:r w:rsidRPr="002A6C2E">
        <w:rPr>
          <w:rFonts w:ascii="Times New Roman" w:hAnsi="Times New Roman" w:cs="Times New Roman"/>
          <w:i/>
          <w:sz w:val="24"/>
          <w:szCs w:val="24"/>
        </w:rPr>
        <w:t>Please see budget and forecast schedule for breakdown of these costs.</w:t>
      </w:r>
    </w:p>
    <w:p w14:paraId="6DA5AFB6" w14:textId="77777777" w:rsidR="002A6C2E" w:rsidRPr="00843FB6" w:rsidRDefault="002A6C2E" w:rsidP="00E323BF">
      <w:pPr>
        <w:pStyle w:val="Heading3"/>
        <w:spacing w:line="360" w:lineRule="auto"/>
        <w:rPr>
          <w:rFonts w:ascii="Times New Roman" w:hAnsi="Times New Roman" w:cs="Times New Roman"/>
          <w:b/>
          <w:bCs/>
          <w:color w:val="000000" w:themeColor="text1"/>
        </w:rPr>
      </w:pPr>
      <w:bookmarkStart w:id="7" w:name="_Toc319356231"/>
      <w:bookmarkStart w:id="8" w:name="_Toc318828123"/>
      <w:r w:rsidRPr="00843FB6">
        <w:rPr>
          <w:rFonts w:ascii="Times New Roman" w:hAnsi="Times New Roman" w:cs="Times New Roman"/>
          <w:b/>
          <w:bCs/>
          <w:color w:val="000000" w:themeColor="text1"/>
        </w:rPr>
        <w:t>C. Estimated Total Benefits</w:t>
      </w:r>
      <w:bookmarkEnd w:id="7"/>
      <w:bookmarkEnd w:id="8"/>
    </w:p>
    <w:p w14:paraId="0852C04C" w14:textId="7A39B707" w:rsidR="002A6C2E" w:rsidRPr="002A6C2E" w:rsidRDefault="002A6C2E" w:rsidP="00E323BF">
      <w:pPr>
        <w:spacing w:after="0" w:line="360" w:lineRule="auto"/>
        <w:ind w:left="360"/>
        <w:rPr>
          <w:rFonts w:ascii="Times New Roman" w:eastAsiaTheme="majorEastAsia" w:hAnsi="Times New Roman" w:cs="Times New Roman"/>
          <w:sz w:val="24"/>
          <w:szCs w:val="24"/>
        </w:rPr>
      </w:pPr>
      <w:r w:rsidRPr="002A6C2E">
        <w:rPr>
          <w:rFonts w:ascii="Times New Roman" w:hAnsi="Times New Roman" w:cs="Times New Roman"/>
          <w:sz w:val="24"/>
          <w:szCs w:val="24"/>
        </w:rPr>
        <w:t xml:space="preserve">According to our analysis, the reference strategy for comparisons was the traditional manual system. The estimated net benefit from using the electronic filing and processing system for a 5-year period is a direct reduction in the costs of the current system. Implementation of the electronic filing and processing system can result in a positive financial return on investment to the organization; however, the magnitude of the return is sensitive to several key factors. This increase in activity is expected to increase current earnings by an average 50%.  </w:t>
      </w:r>
      <w:r w:rsidRPr="002A6C2E">
        <w:rPr>
          <w:rFonts w:ascii="Times New Roman" w:hAnsi="Times New Roman" w:cs="Times New Roman"/>
          <w:i/>
          <w:sz w:val="24"/>
          <w:szCs w:val="24"/>
        </w:rPr>
        <w:t>Please see budget and forecast schedule for breakdown of these figures.</w:t>
      </w:r>
    </w:p>
    <w:p w14:paraId="69A7DBBA" w14:textId="77777777" w:rsidR="002A6C2E" w:rsidRPr="002A6C2E" w:rsidRDefault="002A6C2E" w:rsidP="00E323BF">
      <w:pPr>
        <w:spacing w:after="0" w:line="360" w:lineRule="auto"/>
        <w:rPr>
          <w:rFonts w:ascii="Times New Roman" w:hAnsi="Times New Roman" w:cs="Times New Roman"/>
          <w:sz w:val="24"/>
          <w:szCs w:val="24"/>
        </w:rPr>
      </w:pPr>
    </w:p>
    <w:p w14:paraId="67A570A5" w14:textId="77777777" w:rsidR="002A6C2E" w:rsidRPr="002A6C2E" w:rsidRDefault="002A6C2E" w:rsidP="00E323BF">
      <w:p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An addition, there are many intangible benefits to be achieved by implementing this system. Intangible benefits include:</w:t>
      </w:r>
    </w:p>
    <w:p w14:paraId="50DF505E" w14:textId="77777777" w:rsidR="002A6C2E" w:rsidRPr="002A6C2E" w:rsidRDefault="002A6C2E" w:rsidP="00E323BF">
      <w:pPr>
        <w:numPr>
          <w:ilvl w:val="0"/>
          <w:numId w:val="36"/>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To better secure their files</w:t>
      </w:r>
    </w:p>
    <w:p w14:paraId="221B0B9A" w14:textId="77777777" w:rsidR="002A6C2E" w:rsidRPr="002A6C2E" w:rsidRDefault="002A6C2E" w:rsidP="00E323BF">
      <w:pPr>
        <w:numPr>
          <w:ilvl w:val="0"/>
          <w:numId w:val="36"/>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To store their files on a database</w:t>
      </w:r>
    </w:p>
    <w:p w14:paraId="0298EA8A" w14:textId="77777777" w:rsidR="002A6C2E" w:rsidRPr="002A6C2E" w:rsidRDefault="002A6C2E" w:rsidP="00E323BF">
      <w:pPr>
        <w:numPr>
          <w:ilvl w:val="0"/>
          <w:numId w:val="36"/>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Graphical User Interface</w:t>
      </w:r>
    </w:p>
    <w:p w14:paraId="3F6A7092" w14:textId="5247F54D" w:rsidR="002A6C2E" w:rsidRPr="002A6C2E" w:rsidRDefault="002A6C2E" w:rsidP="00E323BF">
      <w:pPr>
        <w:numPr>
          <w:ilvl w:val="0"/>
          <w:numId w:val="36"/>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Ease of locating records</w:t>
      </w:r>
    </w:p>
    <w:p w14:paraId="716D72F8" w14:textId="77777777" w:rsidR="002A6C2E" w:rsidRPr="002A6C2E" w:rsidRDefault="002A6C2E" w:rsidP="00E323BF">
      <w:pPr>
        <w:pStyle w:val="ListParagraph"/>
        <w:numPr>
          <w:ilvl w:val="0"/>
          <w:numId w:val="36"/>
        </w:num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Improved consistency, continuity, efficiency and productivity in program delivery, management and administration.</w:t>
      </w:r>
    </w:p>
    <w:p w14:paraId="0EE09473" w14:textId="35FAAE3B" w:rsidR="002A6C2E" w:rsidRPr="008616DC" w:rsidRDefault="002A6C2E" w:rsidP="00E323BF">
      <w:pPr>
        <w:pStyle w:val="Heading3"/>
        <w:spacing w:line="360" w:lineRule="auto"/>
        <w:rPr>
          <w:rFonts w:ascii="Times New Roman" w:hAnsi="Times New Roman" w:cs="Times New Roman"/>
          <w:b/>
          <w:bCs/>
          <w:color w:val="000000" w:themeColor="text1"/>
        </w:rPr>
      </w:pPr>
      <w:bookmarkStart w:id="9" w:name="_Toc319356232"/>
      <w:bookmarkStart w:id="10" w:name="_Toc318828124"/>
      <w:r w:rsidRPr="008616DC">
        <w:rPr>
          <w:rFonts w:ascii="Times New Roman" w:hAnsi="Times New Roman" w:cs="Times New Roman"/>
          <w:b/>
          <w:bCs/>
          <w:color w:val="000000" w:themeColor="text1"/>
        </w:rPr>
        <w:t>D. Risk Factors</w:t>
      </w:r>
      <w:bookmarkEnd w:id="9"/>
      <w:bookmarkEnd w:id="10"/>
    </w:p>
    <w:p w14:paraId="58ABB919" w14:textId="38B16F4C" w:rsidR="002A6C2E" w:rsidRPr="002A6C2E" w:rsidRDefault="002A6C2E" w:rsidP="00E323BF">
      <w:pPr>
        <w:spacing w:after="0" w:line="360" w:lineRule="auto"/>
        <w:rPr>
          <w:rFonts w:ascii="Times New Roman" w:eastAsiaTheme="majorEastAsia" w:hAnsi="Times New Roman" w:cs="Times New Roman"/>
          <w:sz w:val="24"/>
          <w:szCs w:val="24"/>
        </w:rPr>
      </w:pPr>
      <w:r w:rsidRPr="002A6C2E">
        <w:rPr>
          <w:rFonts w:ascii="Times New Roman" w:hAnsi="Times New Roman" w:cs="Times New Roman"/>
          <w:sz w:val="24"/>
          <w:szCs w:val="24"/>
        </w:rPr>
        <w:t>There are a few minor issues which may potentially distort our calculations for the economic feasibility study. First, costs may have been underestimated. (However, we did compare our costs to a comparable service’s start-up costs). Furthermore, although we hoped to exhaust the potential of cloud services, there will likely be items that we must purchase that we did not expect.</w:t>
      </w:r>
      <w:r w:rsidR="00F4094A">
        <w:rPr>
          <w:rFonts w:ascii="Times New Roman" w:hAnsi="Times New Roman" w:cs="Times New Roman"/>
          <w:sz w:val="24"/>
          <w:szCs w:val="24"/>
        </w:rPr>
        <w:t xml:space="preserve"> </w:t>
      </w:r>
      <w:r w:rsidRPr="002A6C2E">
        <w:rPr>
          <w:rFonts w:ascii="Times New Roman" w:hAnsi="Times New Roman" w:cs="Times New Roman"/>
          <w:sz w:val="24"/>
          <w:szCs w:val="24"/>
        </w:rPr>
        <w:t>Other potential risks to the new system could be verification of the documents as it can be time consuming and Equipment failure</w:t>
      </w:r>
      <w:bookmarkStart w:id="11" w:name="_Toc318828125"/>
      <w:bookmarkStart w:id="12" w:name="_Toc319356233"/>
      <w:r w:rsidR="00C542A8">
        <w:rPr>
          <w:rFonts w:ascii="Times New Roman" w:hAnsi="Times New Roman" w:cs="Times New Roman"/>
          <w:sz w:val="24"/>
          <w:szCs w:val="24"/>
        </w:rPr>
        <w:t>.</w:t>
      </w:r>
    </w:p>
    <w:p w14:paraId="553D322D" w14:textId="77777777" w:rsidR="00C542A8" w:rsidRDefault="00C542A8" w:rsidP="00E323BF">
      <w:pPr>
        <w:spacing w:after="0" w:line="360" w:lineRule="auto"/>
        <w:rPr>
          <w:rFonts w:ascii="Times New Roman" w:hAnsi="Times New Roman" w:cs="Times New Roman"/>
          <w:sz w:val="24"/>
          <w:szCs w:val="24"/>
        </w:rPr>
      </w:pPr>
    </w:p>
    <w:p w14:paraId="4EE8CC32" w14:textId="572C3013" w:rsidR="002A6C2E" w:rsidRPr="002A6C2E" w:rsidRDefault="002A6C2E" w:rsidP="00E323BF">
      <w:p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Cost Benefit Analysis</w:t>
      </w:r>
      <w:bookmarkEnd w:id="11"/>
      <w:bookmarkEnd w:id="12"/>
    </w:p>
    <w:p w14:paraId="53EE8B61" w14:textId="77777777" w:rsidR="002A6C2E" w:rsidRPr="002A6C2E" w:rsidRDefault="002A6C2E" w:rsidP="00E323BF">
      <w:p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 xml:space="preserve">Based on the CBA, the return on investment is clear. Quality doesn't cost, it pays. The membership managements system will pay for itself in a few years, and as you become more and more proficient with the system, the economic windfall only accelerates. </w:t>
      </w:r>
    </w:p>
    <w:p w14:paraId="0165F3B1" w14:textId="77777777" w:rsidR="002A6C2E" w:rsidRPr="002A6C2E" w:rsidRDefault="002A6C2E" w:rsidP="002A6C2E">
      <w:pPr>
        <w:spacing w:after="0" w:line="480" w:lineRule="auto"/>
        <w:rPr>
          <w:rFonts w:ascii="Times New Roman" w:hAnsi="Times New Roman" w:cs="Times New Roman"/>
          <w:sz w:val="24"/>
          <w:szCs w:val="24"/>
        </w:rPr>
      </w:pPr>
    </w:p>
    <w:p w14:paraId="3F426C8C" w14:textId="77777777" w:rsidR="002A6C2E" w:rsidRPr="002A6C2E" w:rsidRDefault="002A6C2E" w:rsidP="002A6C2E">
      <w:pPr>
        <w:spacing w:after="0" w:line="480" w:lineRule="auto"/>
        <w:rPr>
          <w:rFonts w:ascii="Times New Roman" w:hAnsi="Times New Roman" w:cs="Times New Roman"/>
          <w:sz w:val="24"/>
          <w:szCs w:val="24"/>
        </w:rPr>
      </w:pPr>
    </w:p>
    <w:p w14:paraId="724B06E2" w14:textId="77777777" w:rsidR="002A6C2E" w:rsidRPr="002A6C2E" w:rsidRDefault="002A6C2E" w:rsidP="002A6C2E">
      <w:pPr>
        <w:spacing w:after="0" w:line="480" w:lineRule="auto"/>
        <w:rPr>
          <w:rFonts w:ascii="Times New Roman" w:hAnsi="Times New Roman" w:cs="Times New Roman"/>
          <w:sz w:val="24"/>
          <w:szCs w:val="24"/>
        </w:rPr>
      </w:pPr>
    </w:p>
    <w:p w14:paraId="4353F11B" w14:textId="77777777" w:rsidR="002A6C2E" w:rsidRPr="002A6C2E" w:rsidRDefault="002A6C2E" w:rsidP="002A6C2E">
      <w:pPr>
        <w:spacing w:after="0" w:line="480" w:lineRule="auto"/>
        <w:rPr>
          <w:rFonts w:ascii="Times New Roman" w:hAnsi="Times New Roman" w:cs="Times New Roman"/>
          <w:sz w:val="24"/>
          <w:szCs w:val="24"/>
        </w:rPr>
      </w:pPr>
    </w:p>
    <w:p w14:paraId="06556CF5" w14:textId="77777777" w:rsidR="002A6C2E" w:rsidRPr="002A6C2E" w:rsidRDefault="002A6C2E" w:rsidP="002A6C2E">
      <w:pPr>
        <w:spacing w:after="0" w:line="480" w:lineRule="auto"/>
        <w:rPr>
          <w:rFonts w:ascii="Times New Roman" w:hAnsi="Times New Roman" w:cs="Times New Roman"/>
          <w:sz w:val="24"/>
          <w:szCs w:val="24"/>
        </w:rPr>
      </w:pPr>
    </w:p>
    <w:p w14:paraId="1641A5CF" w14:textId="77777777" w:rsidR="002A6C2E" w:rsidRPr="002A6C2E" w:rsidRDefault="002A6C2E" w:rsidP="002A6C2E">
      <w:pPr>
        <w:spacing w:after="0" w:line="480" w:lineRule="auto"/>
        <w:rPr>
          <w:rFonts w:ascii="Times New Roman" w:hAnsi="Times New Roman" w:cs="Times New Roman"/>
          <w:sz w:val="24"/>
          <w:szCs w:val="24"/>
        </w:rPr>
      </w:pPr>
    </w:p>
    <w:p w14:paraId="6F82AF84" w14:textId="77777777" w:rsidR="002A6C2E" w:rsidRPr="002A6C2E" w:rsidRDefault="002A6C2E" w:rsidP="002A6C2E">
      <w:pPr>
        <w:spacing w:after="0" w:line="480" w:lineRule="auto"/>
        <w:rPr>
          <w:rFonts w:ascii="Times New Roman" w:hAnsi="Times New Roman" w:cs="Times New Roman"/>
          <w:sz w:val="24"/>
          <w:szCs w:val="24"/>
        </w:rPr>
      </w:pPr>
    </w:p>
    <w:p w14:paraId="03945970" w14:textId="77777777" w:rsidR="002A6C2E" w:rsidRPr="002A6C2E" w:rsidRDefault="002A6C2E" w:rsidP="002A6C2E">
      <w:pPr>
        <w:spacing w:after="0" w:line="480" w:lineRule="auto"/>
        <w:rPr>
          <w:rFonts w:ascii="Times New Roman" w:hAnsi="Times New Roman" w:cs="Times New Roman"/>
          <w:sz w:val="24"/>
          <w:szCs w:val="24"/>
        </w:rPr>
      </w:pPr>
    </w:p>
    <w:p w14:paraId="38162532" w14:textId="39F161FE" w:rsidR="002A6C2E" w:rsidRPr="00727DD6" w:rsidRDefault="002A6C2E" w:rsidP="002A6C2E">
      <w:pPr>
        <w:pStyle w:val="Heading2"/>
        <w:rPr>
          <w:rFonts w:ascii="Times New Roman" w:hAnsi="Times New Roman" w:cs="Times New Roman"/>
          <w:b/>
          <w:bCs/>
          <w:color w:val="000000" w:themeColor="text1"/>
          <w:sz w:val="24"/>
          <w:szCs w:val="24"/>
        </w:rPr>
      </w:pPr>
      <w:bookmarkStart w:id="13" w:name="_Toc319356234"/>
      <w:r w:rsidRPr="00727DD6">
        <w:rPr>
          <w:rFonts w:ascii="Times New Roman" w:hAnsi="Times New Roman" w:cs="Times New Roman"/>
          <w:b/>
          <w:bCs/>
          <w:color w:val="000000" w:themeColor="text1"/>
          <w:sz w:val="24"/>
          <w:szCs w:val="24"/>
        </w:rPr>
        <w:t>BUDGETS AND FORECASTS</w:t>
      </w:r>
      <w:bookmarkEnd w:id="13"/>
    </w:p>
    <w:p w14:paraId="7C49265C" w14:textId="77777777" w:rsidR="007E1103" w:rsidRPr="007E1103" w:rsidRDefault="007E1103" w:rsidP="007E1103"/>
    <w:tbl>
      <w:tblPr>
        <w:tblW w:w="0" w:type="auto"/>
        <w:tblInd w:w="108" w:type="dxa"/>
        <w:tblLook w:val="04A0" w:firstRow="1" w:lastRow="0" w:firstColumn="1" w:lastColumn="0" w:noHBand="0" w:noVBand="1"/>
      </w:tblPr>
      <w:tblGrid>
        <w:gridCol w:w="7542"/>
        <w:gridCol w:w="1690"/>
      </w:tblGrid>
      <w:tr w:rsidR="002A6C2E" w:rsidRPr="002A6C2E" w14:paraId="6F4600F2" w14:textId="77777777" w:rsidTr="00971CF7">
        <w:tc>
          <w:tcPr>
            <w:tcW w:w="7761" w:type="dxa"/>
            <w:tcBorders>
              <w:top w:val="single" w:sz="8" w:space="0" w:color="000000"/>
              <w:left w:val="single" w:sz="8" w:space="0" w:color="000000"/>
              <w:bottom w:val="single" w:sz="8" w:space="0" w:color="000000"/>
              <w:right w:val="single" w:sz="8" w:space="0" w:color="000000"/>
            </w:tcBorders>
            <w:hideMark/>
          </w:tcPr>
          <w:p w14:paraId="449DB90B" w14:textId="77777777" w:rsidR="002A6C2E" w:rsidRPr="002A6C2E" w:rsidRDefault="002A6C2E" w:rsidP="00971CF7">
            <w:pPr>
              <w:spacing w:line="480" w:lineRule="auto"/>
              <w:jc w:val="center"/>
              <w:rPr>
                <w:rFonts w:ascii="Times New Roman" w:eastAsiaTheme="majorEastAsia" w:hAnsi="Times New Roman" w:cs="Times New Roman"/>
                <w:sz w:val="24"/>
                <w:szCs w:val="24"/>
              </w:rPr>
            </w:pPr>
            <w:r w:rsidRPr="002A6C2E">
              <w:rPr>
                <w:rFonts w:ascii="Times New Roman" w:eastAsia="Times New Roman" w:hAnsi="Times New Roman" w:cs="Times New Roman"/>
                <w:b/>
                <w:bCs/>
                <w:sz w:val="24"/>
                <w:szCs w:val="24"/>
                <w:u w:val="single"/>
              </w:rPr>
              <w:t>Component</w:t>
            </w:r>
          </w:p>
        </w:tc>
        <w:tc>
          <w:tcPr>
            <w:tcW w:w="1693" w:type="dxa"/>
            <w:tcBorders>
              <w:top w:val="single" w:sz="8" w:space="0" w:color="000000"/>
              <w:left w:val="single" w:sz="8" w:space="0" w:color="000000"/>
              <w:bottom w:val="single" w:sz="8" w:space="0" w:color="000000"/>
              <w:right w:val="single" w:sz="8" w:space="0" w:color="000000"/>
            </w:tcBorders>
            <w:hideMark/>
          </w:tcPr>
          <w:p w14:paraId="71D0B894" w14:textId="77777777" w:rsidR="002A6C2E" w:rsidRPr="002A6C2E" w:rsidRDefault="002A6C2E" w:rsidP="00971CF7">
            <w:pPr>
              <w:spacing w:line="480" w:lineRule="auto"/>
              <w:jc w:val="center"/>
              <w:rPr>
                <w:rFonts w:ascii="Times New Roman" w:hAnsi="Times New Roman" w:cs="Times New Roman"/>
                <w:sz w:val="24"/>
                <w:szCs w:val="24"/>
              </w:rPr>
            </w:pPr>
            <w:r w:rsidRPr="002A6C2E">
              <w:rPr>
                <w:rFonts w:ascii="Times New Roman" w:eastAsia="Times New Roman" w:hAnsi="Times New Roman" w:cs="Times New Roman"/>
                <w:b/>
                <w:bCs/>
                <w:sz w:val="24"/>
                <w:szCs w:val="24"/>
                <w:u w:val="single"/>
              </w:rPr>
              <w:t>Total</w:t>
            </w:r>
          </w:p>
        </w:tc>
      </w:tr>
      <w:tr w:rsidR="002A6C2E" w:rsidRPr="002A6C2E" w14:paraId="65A6FBCD" w14:textId="77777777" w:rsidTr="00971CF7">
        <w:tc>
          <w:tcPr>
            <w:tcW w:w="7761" w:type="dxa"/>
            <w:tcBorders>
              <w:top w:val="single" w:sz="8" w:space="0" w:color="000000"/>
              <w:left w:val="single" w:sz="8" w:space="0" w:color="000000"/>
              <w:bottom w:val="single" w:sz="8" w:space="0" w:color="000000"/>
              <w:right w:val="single" w:sz="8" w:space="0" w:color="000000"/>
            </w:tcBorders>
            <w:hideMark/>
          </w:tcPr>
          <w:p w14:paraId="6B9F356E"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hAnsi="Times New Roman" w:cs="Times New Roman"/>
                <w:sz w:val="24"/>
                <w:szCs w:val="24"/>
              </w:rPr>
              <w:t xml:space="preserve">Electronic filing and processing system </w:t>
            </w:r>
            <w:r w:rsidRPr="002A6C2E">
              <w:rPr>
                <w:rFonts w:ascii="Times New Roman" w:eastAsia="Times New Roman" w:hAnsi="Times New Roman" w:cs="Times New Roman"/>
                <w:sz w:val="24"/>
                <w:szCs w:val="24"/>
              </w:rPr>
              <w:t xml:space="preserve"> (software)</w:t>
            </w:r>
          </w:p>
        </w:tc>
        <w:tc>
          <w:tcPr>
            <w:tcW w:w="1693" w:type="dxa"/>
            <w:tcBorders>
              <w:top w:val="single" w:sz="8" w:space="0" w:color="000000"/>
              <w:left w:val="single" w:sz="8" w:space="0" w:color="000000"/>
              <w:bottom w:val="single" w:sz="8" w:space="0" w:color="000000"/>
              <w:right w:val="single" w:sz="8" w:space="0" w:color="000000"/>
            </w:tcBorders>
            <w:hideMark/>
          </w:tcPr>
          <w:p w14:paraId="55D19DFE"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sz w:val="24"/>
                <w:szCs w:val="24"/>
              </w:rPr>
              <w:t>$2,750.00US</w:t>
            </w:r>
          </w:p>
        </w:tc>
      </w:tr>
      <w:tr w:rsidR="002A6C2E" w:rsidRPr="002A6C2E" w14:paraId="7BD9FAAF" w14:textId="77777777" w:rsidTr="00971CF7">
        <w:tc>
          <w:tcPr>
            <w:tcW w:w="7761" w:type="dxa"/>
            <w:tcBorders>
              <w:top w:val="single" w:sz="8" w:space="0" w:color="000000"/>
              <w:left w:val="single" w:sz="8" w:space="0" w:color="000000"/>
              <w:bottom w:val="single" w:sz="8" w:space="0" w:color="000000"/>
              <w:right w:val="single" w:sz="8" w:space="0" w:color="000000"/>
            </w:tcBorders>
            <w:hideMark/>
          </w:tcPr>
          <w:p w14:paraId="5216E234"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b/>
                <w:bCs/>
                <w:sz w:val="24"/>
                <w:szCs w:val="24"/>
              </w:rPr>
              <w:t>Dell PowerEdge T310 Server:</w:t>
            </w:r>
            <w:r w:rsidRPr="002A6C2E">
              <w:rPr>
                <w:rFonts w:ascii="Times New Roman" w:eastAsia="Times New Roman" w:hAnsi="Times New Roman" w:cs="Times New Roman"/>
                <w:sz w:val="24"/>
                <w:szCs w:val="24"/>
              </w:rPr>
              <w:t xml:space="preserve"> 2 Quad-core Intel</w:t>
            </w:r>
            <w:r w:rsidRPr="002A6C2E">
              <w:rPr>
                <w:rFonts w:ascii="Times New Roman" w:eastAsia="Times New Roman" w:hAnsi="Times New Roman" w:cs="Times New Roman"/>
                <w:sz w:val="24"/>
                <w:szCs w:val="24"/>
                <w:vertAlign w:val="superscript"/>
              </w:rPr>
              <w:t>®</w:t>
            </w:r>
            <w:r w:rsidRPr="002A6C2E">
              <w:rPr>
                <w:rFonts w:ascii="Times New Roman" w:eastAsia="Times New Roman" w:hAnsi="Times New Roman" w:cs="Times New Roman"/>
                <w:sz w:val="24"/>
                <w:szCs w:val="24"/>
              </w:rPr>
              <w:t xml:space="preserve"> Xeon</w:t>
            </w:r>
            <w:r w:rsidRPr="002A6C2E">
              <w:rPr>
                <w:rFonts w:ascii="Times New Roman" w:eastAsia="Times New Roman" w:hAnsi="Times New Roman" w:cs="Times New Roman"/>
                <w:sz w:val="24"/>
                <w:szCs w:val="24"/>
                <w:vertAlign w:val="superscript"/>
              </w:rPr>
              <w:t>®</w:t>
            </w:r>
            <w:r w:rsidRPr="002A6C2E">
              <w:rPr>
                <w:rFonts w:ascii="Times New Roman" w:eastAsia="Times New Roman" w:hAnsi="Times New Roman" w:cs="Times New Roman"/>
                <w:sz w:val="24"/>
                <w:szCs w:val="24"/>
              </w:rPr>
              <w:t xml:space="preserve"> 5600 series,  Microsoft  Windows Server</w:t>
            </w:r>
            <w:r w:rsidRPr="002A6C2E">
              <w:rPr>
                <w:rFonts w:ascii="Times New Roman" w:eastAsia="Times New Roman" w:hAnsi="Times New Roman" w:cs="Times New Roman"/>
                <w:sz w:val="24"/>
                <w:szCs w:val="24"/>
                <w:vertAlign w:val="superscript"/>
              </w:rPr>
              <w:t xml:space="preserve"> </w:t>
            </w:r>
            <w:r w:rsidRPr="002A6C2E">
              <w:rPr>
                <w:rFonts w:ascii="Times New Roman" w:eastAsia="Times New Roman" w:hAnsi="Times New Roman" w:cs="Times New Roman"/>
                <w:sz w:val="24"/>
                <w:szCs w:val="24"/>
              </w:rPr>
              <w:t>2008 R2 Enterprise, 8GB DDR3 Memory, 25TB Solid State Drive, 2 Intel GB Ethernet Cards,  Dual hot-plug redundant high-efficiency 750W power supplies.</w:t>
            </w:r>
          </w:p>
        </w:tc>
        <w:tc>
          <w:tcPr>
            <w:tcW w:w="1693" w:type="dxa"/>
            <w:tcBorders>
              <w:top w:val="single" w:sz="8" w:space="0" w:color="000000"/>
              <w:left w:val="single" w:sz="8" w:space="0" w:color="000000"/>
              <w:bottom w:val="single" w:sz="8" w:space="0" w:color="000000"/>
              <w:right w:val="single" w:sz="8" w:space="0" w:color="000000"/>
            </w:tcBorders>
            <w:hideMark/>
          </w:tcPr>
          <w:p w14:paraId="52F0D2F6"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sz w:val="24"/>
                <w:szCs w:val="24"/>
              </w:rPr>
              <w:t>$3,750.00US</w:t>
            </w:r>
          </w:p>
        </w:tc>
      </w:tr>
      <w:tr w:rsidR="002A6C2E" w:rsidRPr="002A6C2E" w14:paraId="6E2347F0" w14:textId="77777777" w:rsidTr="00971CF7">
        <w:tc>
          <w:tcPr>
            <w:tcW w:w="7761" w:type="dxa"/>
            <w:tcBorders>
              <w:top w:val="single" w:sz="8" w:space="0" w:color="000000"/>
              <w:left w:val="single" w:sz="8" w:space="0" w:color="000000"/>
              <w:bottom w:val="single" w:sz="8" w:space="0" w:color="000000"/>
              <w:right w:val="single" w:sz="8" w:space="0" w:color="000000"/>
            </w:tcBorders>
            <w:hideMark/>
          </w:tcPr>
          <w:p w14:paraId="74730B2D"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b/>
                <w:bCs/>
                <w:sz w:val="24"/>
                <w:szCs w:val="24"/>
              </w:rPr>
              <w:t>Configuration of server:</w:t>
            </w:r>
            <w:r w:rsidRPr="002A6C2E">
              <w:rPr>
                <w:rFonts w:ascii="Times New Roman" w:eastAsia="Times New Roman" w:hAnsi="Times New Roman" w:cs="Times New Roman"/>
                <w:sz w:val="24"/>
                <w:szCs w:val="24"/>
              </w:rPr>
              <w:t xml:space="preserve"> Install and configure Microsoft Windows Server</w:t>
            </w:r>
            <w:r w:rsidRPr="002A6C2E">
              <w:rPr>
                <w:rFonts w:ascii="Times New Roman" w:eastAsia="Times New Roman" w:hAnsi="Times New Roman" w:cs="Times New Roman"/>
                <w:sz w:val="24"/>
                <w:szCs w:val="24"/>
                <w:vertAlign w:val="superscript"/>
              </w:rPr>
              <w:t xml:space="preserve"> </w:t>
            </w:r>
            <w:r w:rsidRPr="002A6C2E">
              <w:rPr>
                <w:rFonts w:ascii="Times New Roman" w:eastAsia="Times New Roman" w:hAnsi="Times New Roman" w:cs="Times New Roman"/>
                <w:sz w:val="24"/>
                <w:szCs w:val="24"/>
              </w:rPr>
              <w:t xml:space="preserve">2008 R2 Enterprise, Microsoft SQL Server 2008 Enterprise and Symantec Endpoint Protection 2012. </w:t>
            </w:r>
          </w:p>
        </w:tc>
        <w:tc>
          <w:tcPr>
            <w:tcW w:w="1693" w:type="dxa"/>
            <w:tcBorders>
              <w:top w:val="single" w:sz="8" w:space="0" w:color="000000"/>
              <w:left w:val="single" w:sz="8" w:space="0" w:color="000000"/>
              <w:bottom w:val="single" w:sz="8" w:space="0" w:color="000000"/>
              <w:right w:val="single" w:sz="8" w:space="0" w:color="000000"/>
            </w:tcBorders>
            <w:hideMark/>
          </w:tcPr>
          <w:p w14:paraId="7C80A412"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sz w:val="24"/>
                <w:szCs w:val="24"/>
              </w:rPr>
              <w:t>$2,250.00US</w:t>
            </w:r>
          </w:p>
        </w:tc>
      </w:tr>
      <w:tr w:rsidR="002A6C2E" w:rsidRPr="002A6C2E" w14:paraId="65CA5A51" w14:textId="77777777" w:rsidTr="00971CF7">
        <w:tc>
          <w:tcPr>
            <w:tcW w:w="7761" w:type="dxa"/>
            <w:tcBorders>
              <w:top w:val="single" w:sz="8" w:space="0" w:color="000000"/>
              <w:left w:val="single" w:sz="8" w:space="0" w:color="000000"/>
              <w:bottom w:val="single" w:sz="8" w:space="0" w:color="000000"/>
              <w:right w:val="single" w:sz="8" w:space="0" w:color="000000"/>
            </w:tcBorders>
            <w:hideMark/>
          </w:tcPr>
          <w:p w14:paraId="5A8BB6B3"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sz w:val="24"/>
                <w:szCs w:val="24"/>
              </w:rPr>
              <w:t>Netgear Ready NAS Network Storage server: Backup solution which has a total storage of 25TB.</w:t>
            </w:r>
          </w:p>
        </w:tc>
        <w:tc>
          <w:tcPr>
            <w:tcW w:w="1693" w:type="dxa"/>
            <w:tcBorders>
              <w:top w:val="single" w:sz="8" w:space="0" w:color="000000"/>
              <w:left w:val="single" w:sz="8" w:space="0" w:color="000000"/>
              <w:bottom w:val="single" w:sz="8" w:space="0" w:color="000000"/>
              <w:right w:val="single" w:sz="8" w:space="0" w:color="000000"/>
            </w:tcBorders>
            <w:hideMark/>
          </w:tcPr>
          <w:p w14:paraId="3CECDC40"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sz w:val="24"/>
                <w:szCs w:val="24"/>
              </w:rPr>
              <w:t>$2,000US</w:t>
            </w:r>
          </w:p>
        </w:tc>
      </w:tr>
      <w:tr w:rsidR="002A6C2E" w:rsidRPr="002A6C2E" w14:paraId="3FC86D8C" w14:textId="77777777" w:rsidTr="00971CF7">
        <w:tc>
          <w:tcPr>
            <w:tcW w:w="7761" w:type="dxa"/>
            <w:tcBorders>
              <w:top w:val="single" w:sz="8" w:space="0" w:color="000000"/>
              <w:left w:val="single" w:sz="8" w:space="0" w:color="000000"/>
              <w:bottom w:val="single" w:sz="8" w:space="0" w:color="000000"/>
              <w:right w:val="single" w:sz="8" w:space="0" w:color="000000"/>
            </w:tcBorders>
            <w:hideMark/>
          </w:tcPr>
          <w:p w14:paraId="1EF7B1D1"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sz w:val="24"/>
                <w:szCs w:val="24"/>
              </w:rPr>
              <w:t>Training Users to use the new system</w:t>
            </w:r>
          </w:p>
        </w:tc>
        <w:tc>
          <w:tcPr>
            <w:tcW w:w="1693" w:type="dxa"/>
            <w:tcBorders>
              <w:top w:val="single" w:sz="8" w:space="0" w:color="000000"/>
              <w:left w:val="single" w:sz="8" w:space="0" w:color="000000"/>
              <w:bottom w:val="single" w:sz="8" w:space="0" w:color="000000"/>
              <w:right w:val="single" w:sz="8" w:space="0" w:color="000000"/>
            </w:tcBorders>
            <w:hideMark/>
          </w:tcPr>
          <w:p w14:paraId="1F6D50FB"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sz w:val="24"/>
                <w:szCs w:val="24"/>
              </w:rPr>
              <w:t>$1,150.00US</w:t>
            </w:r>
          </w:p>
        </w:tc>
      </w:tr>
      <w:tr w:rsidR="002A6C2E" w:rsidRPr="002A6C2E" w14:paraId="6F2C09C6" w14:textId="77777777" w:rsidTr="00971CF7">
        <w:tc>
          <w:tcPr>
            <w:tcW w:w="7761" w:type="dxa"/>
            <w:tcBorders>
              <w:top w:val="single" w:sz="8" w:space="0" w:color="000000"/>
              <w:left w:val="single" w:sz="8" w:space="0" w:color="000000"/>
              <w:bottom w:val="single" w:sz="8" w:space="0" w:color="000000"/>
              <w:right w:val="single" w:sz="8" w:space="0" w:color="000000"/>
            </w:tcBorders>
            <w:hideMark/>
          </w:tcPr>
          <w:p w14:paraId="071F6ED3"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b/>
                <w:bCs/>
                <w:sz w:val="24"/>
                <w:szCs w:val="24"/>
              </w:rPr>
              <w:t>Total Package Cost</w:t>
            </w:r>
          </w:p>
        </w:tc>
        <w:tc>
          <w:tcPr>
            <w:tcW w:w="1693" w:type="dxa"/>
            <w:tcBorders>
              <w:top w:val="single" w:sz="8" w:space="0" w:color="000000"/>
              <w:left w:val="single" w:sz="8" w:space="0" w:color="000000"/>
              <w:bottom w:val="single" w:sz="8" w:space="0" w:color="000000"/>
              <w:right w:val="single" w:sz="8" w:space="0" w:color="000000"/>
            </w:tcBorders>
            <w:hideMark/>
          </w:tcPr>
          <w:p w14:paraId="5BEB5BC2" w14:textId="77777777" w:rsidR="002A6C2E" w:rsidRPr="002A6C2E" w:rsidRDefault="002A6C2E" w:rsidP="00971CF7">
            <w:pPr>
              <w:spacing w:line="480" w:lineRule="auto"/>
              <w:rPr>
                <w:rFonts w:ascii="Times New Roman" w:hAnsi="Times New Roman" w:cs="Times New Roman"/>
                <w:sz w:val="24"/>
                <w:szCs w:val="24"/>
              </w:rPr>
            </w:pPr>
            <w:r w:rsidRPr="002A6C2E">
              <w:rPr>
                <w:rFonts w:ascii="Times New Roman" w:eastAsia="Times New Roman" w:hAnsi="Times New Roman" w:cs="Times New Roman"/>
                <w:b/>
                <w:bCs/>
                <w:sz w:val="24"/>
                <w:szCs w:val="24"/>
              </w:rPr>
              <w:t>$11,900.00US</w:t>
            </w:r>
          </w:p>
        </w:tc>
      </w:tr>
    </w:tbl>
    <w:p w14:paraId="077FEB24" w14:textId="77777777" w:rsidR="002A6C2E" w:rsidRPr="002A6C2E" w:rsidRDefault="002A6C2E" w:rsidP="002A6C2E">
      <w:pPr>
        <w:rPr>
          <w:rFonts w:ascii="Times New Roman" w:hAnsi="Times New Roman" w:cs="Times New Roman"/>
          <w:sz w:val="24"/>
          <w:szCs w:val="24"/>
        </w:rPr>
      </w:pPr>
    </w:p>
    <w:p w14:paraId="516C8172" w14:textId="77777777" w:rsidR="002A6C2E" w:rsidRPr="002A6C2E" w:rsidRDefault="002A6C2E" w:rsidP="002A6C2E">
      <w:pPr>
        <w:rPr>
          <w:rFonts w:ascii="Times New Roman" w:hAnsi="Times New Roman" w:cs="Times New Roman"/>
          <w:sz w:val="24"/>
          <w:szCs w:val="24"/>
        </w:rPr>
      </w:pPr>
    </w:p>
    <w:p w14:paraId="50EC4BC1" w14:textId="188AA8E7" w:rsidR="007732FA" w:rsidRDefault="007732FA" w:rsidP="002A6C2E">
      <w:pPr>
        <w:rPr>
          <w:rFonts w:ascii="Times New Roman" w:hAnsi="Times New Roman" w:cs="Times New Roman"/>
          <w:sz w:val="24"/>
          <w:szCs w:val="24"/>
        </w:rPr>
      </w:pPr>
    </w:p>
    <w:p w14:paraId="1A7E6B01" w14:textId="77777777" w:rsidR="00034EB1" w:rsidRPr="002A6C2E" w:rsidRDefault="00034EB1" w:rsidP="002A6C2E">
      <w:pPr>
        <w:rPr>
          <w:rFonts w:ascii="Times New Roman" w:hAnsi="Times New Roman" w:cs="Times New Roman"/>
          <w:sz w:val="24"/>
          <w:szCs w:val="24"/>
        </w:rPr>
      </w:pPr>
    </w:p>
    <w:p w14:paraId="31AB1856" w14:textId="77777777" w:rsidR="002A6C2E" w:rsidRPr="002A6C2E" w:rsidRDefault="002A6C2E" w:rsidP="002A6C2E">
      <w:pPr>
        <w:rPr>
          <w:rFonts w:ascii="Times New Roman" w:hAnsi="Times New Roman" w:cs="Times New Roman"/>
          <w:sz w:val="24"/>
          <w:szCs w:val="24"/>
        </w:rPr>
      </w:pPr>
    </w:p>
    <w:p w14:paraId="0BD16B1F" w14:textId="138F0A74" w:rsidR="002A6C2E" w:rsidRPr="00727DD6" w:rsidRDefault="002A6C2E" w:rsidP="002A6C2E">
      <w:pPr>
        <w:pStyle w:val="Heading3"/>
        <w:rPr>
          <w:rFonts w:ascii="Times New Roman" w:hAnsi="Times New Roman" w:cs="Times New Roman"/>
          <w:b/>
          <w:bCs/>
          <w:color w:val="000000" w:themeColor="text1"/>
        </w:rPr>
      </w:pPr>
      <w:bookmarkStart w:id="14" w:name="_Toc319356235"/>
      <w:r w:rsidRPr="00727DD6">
        <w:rPr>
          <w:rFonts w:ascii="Times New Roman" w:hAnsi="Times New Roman" w:cs="Times New Roman"/>
          <w:b/>
          <w:bCs/>
          <w:color w:val="000000" w:themeColor="text1"/>
        </w:rPr>
        <w:t>Cost Benefit Analysis Forecasts</w:t>
      </w:r>
      <w:bookmarkEnd w:id="14"/>
    </w:p>
    <w:p w14:paraId="7190BFA2" w14:textId="77777777" w:rsidR="008E310E" w:rsidRPr="008E310E" w:rsidRDefault="008E310E" w:rsidP="008E310E"/>
    <w:tbl>
      <w:tblPr>
        <w:tblStyle w:val="PlainTable1"/>
        <w:tblW w:w="0" w:type="auto"/>
        <w:tblInd w:w="0" w:type="dxa"/>
        <w:tblLook w:val="04A0" w:firstRow="1" w:lastRow="0" w:firstColumn="1" w:lastColumn="0" w:noHBand="0" w:noVBand="1"/>
      </w:tblPr>
      <w:tblGrid>
        <w:gridCol w:w="1455"/>
        <w:gridCol w:w="1319"/>
        <w:gridCol w:w="1319"/>
        <w:gridCol w:w="1319"/>
        <w:gridCol w:w="1319"/>
        <w:gridCol w:w="1319"/>
        <w:gridCol w:w="1300"/>
      </w:tblGrid>
      <w:tr w:rsidR="008B0A03" w14:paraId="0373F3EA" w14:textId="77777777" w:rsidTr="008B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8453BA" w14:textId="372364BC" w:rsidR="008B0A03" w:rsidRDefault="008B0A03">
            <w:pPr>
              <w:jc w:val="center"/>
            </w:pPr>
            <w:r>
              <w:t>Cost (</w:t>
            </w:r>
            <w:r w:rsidR="001F24EC">
              <w:t>US</w:t>
            </w:r>
            <w:r w:rsidR="00281D46">
              <w:t>D</w:t>
            </w:r>
            <w:r>
              <w:t>)</w:t>
            </w:r>
          </w:p>
        </w:tc>
        <w:tc>
          <w:tcPr>
            <w:tcW w:w="7895"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8CB7CC" w14:textId="77777777" w:rsidR="008B0A03" w:rsidRDefault="008B0A03">
            <w:pPr>
              <w:jc w:val="center"/>
              <w:cnfStyle w:val="100000000000" w:firstRow="1" w:lastRow="0" w:firstColumn="0" w:lastColumn="0" w:oddVBand="0" w:evenVBand="0" w:oddHBand="0" w:evenHBand="0" w:firstRowFirstColumn="0" w:firstRowLastColumn="0" w:lastRowFirstColumn="0" w:lastRowLastColumn="0"/>
            </w:pPr>
            <w:r>
              <w:t>Year</w:t>
            </w:r>
          </w:p>
        </w:tc>
      </w:tr>
      <w:tr w:rsidR="008B0A03" w14:paraId="130E565A"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611394" w14:textId="77777777" w:rsidR="008B0A03" w:rsidRDefault="008B0A03">
            <w:pPr>
              <w:jc w:val="center"/>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8D7C1"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B9C96C"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12AEC"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2</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86EC9"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3</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EE0B2"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4</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CEF80A"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5</w:t>
            </w:r>
          </w:p>
        </w:tc>
      </w:tr>
      <w:tr w:rsidR="008B0A03" w14:paraId="409246B5" w14:textId="77777777" w:rsidTr="008B0A0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36F72" w14:textId="77777777" w:rsidR="008B0A03" w:rsidRDefault="008B0A03">
            <w:pPr>
              <w:jc w:val="center"/>
            </w:pPr>
            <w:r>
              <w:t>Development Cost</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A73D76"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11900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ED9191"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F615E8"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B341E5"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F3B527"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794D2B"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p>
        </w:tc>
      </w:tr>
      <w:tr w:rsidR="008B0A03" w14:paraId="65B45091"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F70A9" w14:textId="77777777" w:rsidR="008B0A03" w:rsidRDefault="008B0A03">
            <w:pPr>
              <w:jc w:val="center"/>
            </w:pPr>
            <w:r>
              <w:t>Operation</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81D43E"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B827FD"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12000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E2EA1A"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12200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3BD572"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12350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781C67"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12425</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E678C8"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12550</w:t>
            </w:r>
          </w:p>
        </w:tc>
      </w:tr>
      <w:tr w:rsidR="008B0A03" w14:paraId="17F55040" w14:textId="77777777" w:rsidTr="008B0A0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83C88E" w14:textId="77777777" w:rsidR="008B0A03" w:rsidRDefault="008B0A03">
            <w:pPr>
              <w:jc w:val="center"/>
            </w:pPr>
            <w:r>
              <w:t>Total Cost</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B1CF6B"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11900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F21ED"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12000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7543B6"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12200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B362F3"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12350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E7E934"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12425</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A636F"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12550</w:t>
            </w:r>
          </w:p>
        </w:tc>
      </w:tr>
      <w:tr w:rsidR="008B0A03" w14:paraId="78F5C377"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146033" w14:textId="77777777" w:rsidR="008B0A03" w:rsidRDefault="008B0A03">
            <w:pPr>
              <w:jc w:val="center"/>
            </w:pPr>
            <w:r>
              <w:t>Discount @15%</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B50CE"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17C53A"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0.87</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F62C79"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0.80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14CEBC"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0.76</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4BE5A7"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0.69</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B60BF7"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0.60</w:t>
            </w:r>
          </w:p>
        </w:tc>
      </w:tr>
      <w:tr w:rsidR="008B0A03" w14:paraId="764D64DD" w14:textId="77777777" w:rsidTr="008B0A0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8AA0A" w14:textId="77777777" w:rsidR="008B0A03" w:rsidRDefault="008B0A03">
            <w:pPr>
              <w:jc w:val="center"/>
            </w:pPr>
            <w:r>
              <w:t>Present Value</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7FF435"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11900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88666"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10440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8B553"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9760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B0E275"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9386</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C69EA"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8573</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A7ED74"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7530</w:t>
            </w:r>
          </w:p>
        </w:tc>
      </w:tr>
      <w:tr w:rsidR="008B0A03" w14:paraId="30736AF8"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36E72" w14:textId="77777777" w:rsidR="008B0A03" w:rsidRDefault="008B0A03">
            <w:pPr>
              <w:jc w:val="center"/>
            </w:pPr>
            <w:r>
              <w:t>Cumulative Cost</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50BE23"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11900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B43CB"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22440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849EFB"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21960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D3F407"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21736</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457925"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20998</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58105"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20080</w:t>
            </w:r>
          </w:p>
        </w:tc>
      </w:tr>
      <w:tr w:rsidR="008B0A03" w14:paraId="160493EB" w14:textId="77777777" w:rsidTr="008B0A0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DB70E0" w14:textId="77777777" w:rsidR="008B0A03" w:rsidRPr="008B7815" w:rsidRDefault="008B0A03">
            <w:pPr>
              <w:jc w:val="center"/>
              <w:rPr>
                <w:highlight w:val="yellow"/>
                <w:u w:val="single"/>
              </w:rPr>
            </w:pPr>
            <w:r w:rsidRPr="008B7815">
              <w:rPr>
                <w:highlight w:val="yellow"/>
                <w:u w:val="single"/>
              </w:rPr>
              <w:t>Benefits</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8637D6" w14:textId="77777777" w:rsidR="008B0A03" w:rsidRPr="008B7815" w:rsidRDefault="008B0A03">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18ED40" w14:textId="77777777" w:rsidR="008B0A03" w:rsidRPr="008B7815" w:rsidRDefault="008B0A03">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2884B" w14:textId="77777777" w:rsidR="008B0A03" w:rsidRPr="008B7815" w:rsidRDefault="008B0A03">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436922" w14:textId="77777777" w:rsidR="008B0A03" w:rsidRPr="008B7815" w:rsidRDefault="008B0A03">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25068F" w14:textId="77777777" w:rsidR="008B0A03" w:rsidRPr="008B7815" w:rsidRDefault="008B0A03">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79782F" w14:textId="77777777" w:rsidR="008B0A03" w:rsidRPr="008B7815" w:rsidRDefault="008B0A03">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8B0A03" w14:paraId="27C488E3"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AB6720" w14:textId="77777777" w:rsidR="008B0A03" w:rsidRPr="008B7815" w:rsidRDefault="008B0A03">
            <w:pPr>
              <w:jc w:val="center"/>
              <w:rPr>
                <w:highlight w:val="yellow"/>
              </w:rPr>
            </w:pPr>
            <w:r w:rsidRPr="008B7815">
              <w:rPr>
                <w:highlight w:val="yellow"/>
              </w:rPr>
              <w:t>Tangible</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A01EC6" w14:textId="77777777" w:rsidR="008B0A03" w:rsidRPr="008B7815" w:rsidRDefault="008B0A03">
            <w:pPr>
              <w:jc w:val="center"/>
              <w:cnfStyle w:val="000000100000" w:firstRow="0" w:lastRow="0" w:firstColumn="0" w:lastColumn="0" w:oddVBand="0" w:evenVBand="0" w:oddHBand="1" w:evenHBand="0" w:firstRowFirstColumn="0" w:firstRowLastColumn="0" w:lastRowFirstColumn="0" w:lastRowLastColumn="0"/>
              <w:rPr>
                <w:highlight w:val="yellow"/>
              </w:rPr>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C97E34" w14:textId="77777777" w:rsidR="008B0A03" w:rsidRPr="008B7815" w:rsidRDefault="008B0A03">
            <w:pPr>
              <w:jc w:val="center"/>
              <w:cnfStyle w:val="000000100000" w:firstRow="0" w:lastRow="0" w:firstColumn="0" w:lastColumn="0" w:oddVBand="0" w:evenVBand="0" w:oddHBand="1" w:evenHBand="0" w:firstRowFirstColumn="0" w:firstRowLastColumn="0" w:lastRowFirstColumn="0" w:lastRowLastColumn="0"/>
              <w:rPr>
                <w:highlight w:val="yellow"/>
              </w:rPr>
            </w:pPr>
            <w:r w:rsidRPr="008B7815">
              <w:rPr>
                <w:highlight w:val="yellow"/>
              </w:rPr>
              <w:t>8000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B567F" w14:textId="77777777" w:rsidR="008B0A03" w:rsidRPr="008B7815" w:rsidRDefault="008B0A03">
            <w:pPr>
              <w:jc w:val="center"/>
              <w:cnfStyle w:val="000000100000" w:firstRow="0" w:lastRow="0" w:firstColumn="0" w:lastColumn="0" w:oddVBand="0" w:evenVBand="0" w:oddHBand="1" w:evenHBand="0" w:firstRowFirstColumn="0" w:firstRowLastColumn="0" w:lastRowFirstColumn="0" w:lastRowLastColumn="0"/>
              <w:rPr>
                <w:highlight w:val="yellow"/>
              </w:rPr>
            </w:pPr>
            <w:r w:rsidRPr="008B7815">
              <w:rPr>
                <w:highlight w:val="yellow"/>
              </w:rPr>
              <w:t>9500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23C86" w14:textId="77777777" w:rsidR="008B0A03" w:rsidRPr="008B7815" w:rsidRDefault="008B0A03">
            <w:pPr>
              <w:jc w:val="center"/>
              <w:cnfStyle w:val="000000100000" w:firstRow="0" w:lastRow="0" w:firstColumn="0" w:lastColumn="0" w:oddVBand="0" w:evenVBand="0" w:oddHBand="1" w:evenHBand="0" w:firstRowFirstColumn="0" w:firstRowLastColumn="0" w:lastRowFirstColumn="0" w:lastRowLastColumn="0"/>
              <w:rPr>
                <w:highlight w:val="yellow"/>
              </w:rPr>
            </w:pPr>
            <w:r w:rsidRPr="008B7815">
              <w:rPr>
                <w:highlight w:val="yellow"/>
              </w:rPr>
              <w:t>11000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48BA37" w14:textId="77777777" w:rsidR="008B0A03" w:rsidRPr="008B7815" w:rsidRDefault="008B0A03">
            <w:pPr>
              <w:jc w:val="center"/>
              <w:cnfStyle w:val="000000100000" w:firstRow="0" w:lastRow="0" w:firstColumn="0" w:lastColumn="0" w:oddVBand="0" w:evenVBand="0" w:oddHBand="1" w:evenHBand="0" w:firstRowFirstColumn="0" w:firstRowLastColumn="0" w:lastRowFirstColumn="0" w:lastRowLastColumn="0"/>
              <w:rPr>
                <w:highlight w:val="yellow"/>
              </w:rPr>
            </w:pPr>
            <w:r w:rsidRPr="008B7815">
              <w:rPr>
                <w:highlight w:val="yellow"/>
              </w:rPr>
              <w:t>12500</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CD281" w14:textId="77777777" w:rsidR="008B0A03" w:rsidRPr="008B7815" w:rsidRDefault="008B0A03">
            <w:pPr>
              <w:jc w:val="center"/>
              <w:cnfStyle w:val="000000100000" w:firstRow="0" w:lastRow="0" w:firstColumn="0" w:lastColumn="0" w:oddVBand="0" w:evenVBand="0" w:oddHBand="1" w:evenHBand="0" w:firstRowFirstColumn="0" w:firstRowLastColumn="0" w:lastRowFirstColumn="0" w:lastRowLastColumn="0"/>
              <w:rPr>
                <w:highlight w:val="yellow"/>
              </w:rPr>
            </w:pPr>
            <w:r w:rsidRPr="008B7815">
              <w:rPr>
                <w:highlight w:val="yellow"/>
              </w:rPr>
              <w:t>14000</w:t>
            </w:r>
          </w:p>
        </w:tc>
      </w:tr>
      <w:tr w:rsidR="008B0A03" w14:paraId="52781EF5" w14:textId="77777777" w:rsidTr="008B0A0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C44734" w14:textId="77777777" w:rsidR="008B0A03" w:rsidRPr="002E4770" w:rsidRDefault="008B0A03">
            <w:pPr>
              <w:jc w:val="center"/>
              <w:rPr>
                <w:highlight w:val="red"/>
              </w:rPr>
            </w:pPr>
            <w:r w:rsidRPr="002E4770">
              <w:rPr>
                <w:highlight w:val="red"/>
              </w:rPr>
              <w:t>Intangible</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EC6E75" w14:textId="77777777" w:rsidR="008B0A03" w:rsidRPr="002E4770" w:rsidRDefault="008B0A03">
            <w:pPr>
              <w:jc w:val="center"/>
              <w:cnfStyle w:val="000000000000" w:firstRow="0" w:lastRow="0" w:firstColumn="0" w:lastColumn="0" w:oddVBand="0" w:evenVBand="0" w:oddHBand="0" w:evenHBand="0" w:firstRowFirstColumn="0" w:firstRowLastColumn="0" w:lastRowFirstColumn="0" w:lastRowLastColumn="0"/>
              <w:rPr>
                <w:highlight w:val="red"/>
              </w:rPr>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64CCE" w14:textId="77777777" w:rsidR="008B0A03" w:rsidRPr="002E4770" w:rsidRDefault="008B0A03">
            <w:pPr>
              <w:jc w:val="center"/>
              <w:cnfStyle w:val="000000000000" w:firstRow="0" w:lastRow="0" w:firstColumn="0" w:lastColumn="0" w:oddVBand="0" w:evenVBand="0" w:oddHBand="0" w:evenHBand="0" w:firstRowFirstColumn="0" w:firstRowLastColumn="0" w:lastRowFirstColumn="0" w:lastRowLastColumn="0"/>
              <w:rPr>
                <w:highlight w:val="red"/>
              </w:rPr>
            </w:pPr>
            <w:r w:rsidRPr="002E4770">
              <w:rPr>
                <w:highlight w:val="red"/>
              </w:rPr>
              <w:t>2000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CD4D8F" w14:textId="77777777" w:rsidR="008B0A03" w:rsidRPr="002E4770" w:rsidRDefault="008B0A03">
            <w:pPr>
              <w:jc w:val="center"/>
              <w:cnfStyle w:val="000000000000" w:firstRow="0" w:lastRow="0" w:firstColumn="0" w:lastColumn="0" w:oddVBand="0" w:evenVBand="0" w:oddHBand="0" w:evenHBand="0" w:firstRowFirstColumn="0" w:firstRowLastColumn="0" w:lastRowFirstColumn="0" w:lastRowLastColumn="0"/>
              <w:rPr>
                <w:highlight w:val="red"/>
              </w:rPr>
            </w:pPr>
            <w:r w:rsidRPr="002E4770">
              <w:rPr>
                <w:highlight w:val="red"/>
              </w:rPr>
              <w:t>2000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52ECE" w14:textId="77777777" w:rsidR="008B0A03" w:rsidRPr="002E4770" w:rsidRDefault="008B0A03">
            <w:pPr>
              <w:jc w:val="center"/>
              <w:cnfStyle w:val="000000000000" w:firstRow="0" w:lastRow="0" w:firstColumn="0" w:lastColumn="0" w:oddVBand="0" w:evenVBand="0" w:oddHBand="0" w:evenHBand="0" w:firstRowFirstColumn="0" w:firstRowLastColumn="0" w:lastRowFirstColumn="0" w:lastRowLastColumn="0"/>
              <w:rPr>
                <w:highlight w:val="red"/>
              </w:rPr>
            </w:pPr>
            <w:r w:rsidRPr="002E4770">
              <w:rPr>
                <w:highlight w:val="red"/>
              </w:rPr>
              <w:t>2200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817617" w14:textId="77777777" w:rsidR="008B0A03" w:rsidRPr="002E4770" w:rsidRDefault="008B0A03">
            <w:pPr>
              <w:jc w:val="center"/>
              <w:cnfStyle w:val="000000000000" w:firstRow="0" w:lastRow="0" w:firstColumn="0" w:lastColumn="0" w:oddVBand="0" w:evenVBand="0" w:oddHBand="0" w:evenHBand="0" w:firstRowFirstColumn="0" w:firstRowLastColumn="0" w:lastRowFirstColumn="0" w:lastRowLastColumn="0"/>
              <w:rPr>
                <w:highlight w:val="red"/>
              </w:rPr>
            </w:pPr>
            <w:r w:rsidRPr="002E4770">
              <w:rPr>
                <w:highlight w:val="red"/>
              </w:rPr>
              <w:t>2450</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C47B7" w14:textId="77777777" w:rsidR="008B0A03" w:rsidRPr="002E4770" w:rsidRDefault="008B0A03">
            <w:pPr>
              <w:jc w:val="center"/>
              <w:cnfStyle w:val="000000000000" w:firstRow="0" w:lastRow="0" w:firstColumn="0" w:lastColumn="0" w:oddVBand="0" w:evenVBand="0" w:oddHBand="0" w:evenHBand="0" w:firstRowFirstColumn="0" w:firstRowLastColumn="0" w:lastRowFirstColumn="0" w:lastRowLastColumn="0"/>
              <w:rPr>
                <w:highlight w:val="red"/>
              </w:rPr>
            </w:pPr>
            <w:r w:rsidRPr="002E4770">
              <w:rPr>
                <w:highlight w:val="red"/>
              </w:rPr>
              <w:t>2700</w:t>
            </w:r>
          </w:p>
        </w:tc>
      </w:tr>
      <w:tr w:rsidR="008B0A03" w14:paraId="5FBB1812"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4870EC" w14:textId="77777777" w:rsidR="008B0A03" w:rsidRDefault="008B0A03">
            <w:pPr>
              <w:jc w:val="center"/>
            </w:pPr>
            <w:r>
              <w:t>Total Benefits</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20F85C"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E4A71B"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10000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EB8DCC"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11500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ABC6E3"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13200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9F55E"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14950</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6D736"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16700</w:t>
            </w:r>
          </w:p>
        </w:tc>
      </w:tr>
      <w:tr w:rsidR="008B0A03" w14:paraId="3BBD4C0A" w14:textId="77777777" w:rsidTr="008B0A0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974222" w14:textId="77777777" w:rsidR="008B0A03" w:rsidRDefault="008B0A03">
            <w:pPr>
              <w:jc w:val="center"/>
            </w:pPr>
            <w:r>
              <w:t>Discount @15%</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D0D2CA"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337151"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0.87</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8EF37C"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0.80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FCBB0"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0.76</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D61181"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0.69</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A5149"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0.60</w:t>
            </w:r>
          </w:p>
        </w:tc>
      </w:tr>
      <w:tr w:rsidR="008B0A03" w14:paraId="4DE3F57C"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AF266" w14:textId="77777777" w:rsidR="008B0A03" w:rsidRDefault="008B0A03">
            <w:pPr>
              <w:jc w:val="center"/>
            </w:pPr>
            <w:r>
              <w:t>Benefit value</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D219EE"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9A85C"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8700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CB6A6"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9200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F7E75B"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10032</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35ADD"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10315</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18ABA"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10020</w:t>
            </w:r>
          </w:p>
        </w:tc>
      </w:tr>
      <w:tr w:rsidR="008B0A03" w14:paraId="13516808" w14:textId="77777777" w:rsidTr="008B0A0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4D6FE3" w14:textId="77777777" w:rsidR="008B0A03" w:rsidRDefault="008B0A03">
            <w:pPr>
              <w:jc w:val="center"/>
            </w:pPr>
            <w:r>
              <w:t xml:space="preserve">Cumulative Benefit Cost </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CA2923"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8FD1C"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8700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32C308"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17900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70FC07"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27932</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13E29"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38247</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3A656B" w14:textId="77777777" w:rsidR="008B0A03" w:rsidRDefault="008B0A03">
            <w:pPr>
              <w:jc w:val="center"/>
              <w:cnfStyle w:val="000000000000" w:firstRow="0" w:lastRow="0" w:firstColumn="0" w:lastColumn="0" w:oddVBand="0" w:evenVBand="0" w:oddHBand="0" w:evenHBand="0" w:firstRowFirstColumn="0" w:firstRowLastColumn="0" w:lastRowFirstColumn="0" w:lastRowLastColumn="0"/>
            </w:pPr>
            <w:r>
              <w:t>48267</w:t>
            </w:r>
          </w:p>
        </w:tc>
      </w:tr>
      <w:tr w:rsidR="008B0A03" w14:paraId="55235E0C" w14:textId="77777777" w:rsidTr="008B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10AA30" w14:textId="77777777" w:rsidR="008B0A03" w:rsidRDefault="008B0A03">
            <w:pPr>
              <w:jc w:val="center"/>
            </w:pPr>
            <w:r>
              <w:t>Cumulative Cost + Benefits</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5DBE84"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2A7F1"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-13740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D1A82A"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-4060</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2CFE0A"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6196</w:t>
            </w:r>
          </w:p>
        </w:tc>
        <w:tc>
          <w:tcPr>
            <w:tcW w:w="13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ABAF9"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17249</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3BE2C" w14:textId="77777777" w:rsidR="008B0A03" w:rsidRDefault="008B0A03">
            <w:pPr>
              <w:jc w:val="center"/>
              <w:cnfStyle w:val="000000100000" w:firstRow="0" w:lastRow="0" w:firstColumn="0" w:lastColumn="0" w:oddVBand="0" w:evenVBand="0" w:oddHBand="1" w:evenHBand="0" w:firstRowFirstColumn="0" w:firstRowLastColumn="0" w:lastRowFirstColumn="0" w:lastRowLastColumn="0"/>
            </w:pPr>
            <w:r>
              <w:t>28187</w:t>
            </w:r>
          </w:p>
        </w:tc>
      </w:tr>
    </w:tbl>
    <w:p w14:paraId="48DBD7D0" w14:textId="77777777" w:rsidR="008B0A03" w:rsidRDefault="008B0A03" w:rsidP="008B0A03">
      <w:pPr>
        <w:tabs>
          <w:tab w:val="left" w:pos="525"/>
        </w:tabs>
        <w:rPr>
          <w:lang w:val="en-US" w:eastAsia="ja-JP"/>
        </w:rPr>
      </w:pPr>
      <w:r>
        <w:tab/>
      </w:r>
    </w:p>
    <w:p w14:paraId="34F31E28" w14:textId="77777777" w:rsidR="008B0A03" w:rsidRDefault="008B0A03" w:rsidP="008B0A03">
      <w:pPr>
        <w:tabs>
          <w:tab w:val="left" w:pos="525"/>
        </w:tabs>
      </w:pPr>
      <w:r>
        <w:t>Present Value = Total cost * Discount</w:t>
      </w:r>
    </w:p>
    <w:p w14:paraId="6DD8A4F8" w14:textId="77777777" w:rsidR="008B0A03" w:rsidRDefault="008B0A03" w:rsidP="008B0A03">
      <w:pPr>
        <w:tabs>
          <w:tab w:val="left" w:pos="525"/>
        </w:tabs>
      </w:pPr>
      <w:r>
        <w:t>Cumulative Cost = Total cost + Present value</w:t>
      </w:r>
    </w:p>
    <w:p w14:paraId="2B3DA007" w14:textId="77777777" w:rsidR="008B0A03" w:rsidRDefault="008B0A03" w:rsidP="008B0A03">
      <w:pPr>
        <w:tabs>
          <w:tab w:val="left" w:pos="525"/>
        </w:tabs>
      </w:pPr>
      <w:r>
        <w:t>Benefit Value = Total benefit * Discount</w:t>
      </w:r>
    </w:p>
    <w:p w14:paraId="7630EF9A" w14:textId="77777777" w:rsidR="008B0A03" w:rsidRDefault="008B0A03" w:rsidP="008B0A03">
      <w:pPr>
        <w:tabs>
          <w:tab w:val="left" w:pos="525"/>
        </w:tabs>
      </w:pPr>
      <w:r>
        <w:t>Cumulative Benefit Cost yr 2 = Cumulative Benefit cost yr 1 + Benefit value yr 2</w:t>
      </w:r>
    </w:p>
    <w:p w14:paraId="4E64D697" w14:textId="77777777" w:rsidR="008B0A03" w:rsidRDefault="008B0A03" w:rsidP="008B0A03">
      <w:pPr>
        <w:tabs>
          <w:tab w:val="left" w:pos="525"/>
        </w:tabs>
      </w:pPr>
      <w:r>
        <w:t>Cumulative Cost + Benefit = Cumulative Benefit – Cumulative Cost</w:t>
      </w:r>
    </w:p>
    <w:p w14:paraId="3D1D9987" w14:textId="77777777" w:rsidR="002A6C2E" w:rsidRPr="002A6C2E" w:rsidRDefault="002A6C2E" w:rsidP="002A6C2E">
      <w:pPr>
        <w:rPr>
          <w:rFonts w:ascii="Times New Roman" w:hAnsi="Times New Roman" w:cs="Times New Roman"/>
          <w:sz w:val="24"/>
          <w:szCs w:val="24"/>
        </w:rPr>
      </w:pPr>
    </w:p>
    <w:p w14:paraId="3397B246" w14:textId="77777777" w:rsidR="002A6C2E" w:rsidRPr="002A6C2E" w:rsidRDefault="002A6C2E" w:rsidP="002A6C2E">
      <w:pPr>
        <w:spacing w:after="0"/>
        <w:rPr>
          <w:rFonts w:ascii="Times New Roman" w:hAnsi="Times New Roman" w:cs="Times New Roman"/>
          <w:sz w:val="24"/>
          <w:szCs w:val="24"/>
        </w:rPr>
      </w:pPr>
    </w:p>
    <w:p w14:paraId="5D9F064A" w14:textId="77777777" w:rsidR="002A6C2E" w:rsidRPr="002A6C2E" w:rsidRDefault="002A6C2E" w:rsidP="002A6C2E">
      <w:pPr>
        <w:spacing w:after="0"/>
        <w:rPr>
          <w:rFonts w:ascii="Times New Roman" w:hAnsi="Times New Roman" w:cs="Times New Roman"/>
          <w:sz w:val="24"/>
          <w:szCs w:val="24"/>
        </w:rPr>
      </w:pPr>
    </w:p>
    <w:p w14:paraId="38C11D13" w14:textId="77777777" w:rsidR="002A6C2E" w:rsidRPr="002A6C2E" w:rsidRDefault="002A6C2E" w:rsidP="002A6C2E">
      <w:pPr>
        <w:spacing w:after="0"/>
        <w:rPr>
          <w:rFonts w:ascii="Times New Roman" w:hAnsi="Times New Roman" w:cs="Times New Roman"/>
          <w:sz w:val="24"/>
          <w:szCs w:val="24"/>
        </w:rPr>
      </w:pPr>
    </w:p>
    <w:p w14:paraId="638533B9" w14:textId="77777777" w:rsidR="002A6C2E" w:rsidRPr="002A6C2E" w:rsidRDefault="002A6C2E" w:rsidP="002A6C2E">
      <w:pPr>
        <w:spacing w:after="0"/>
        <w:rPr>
          <w:rFonts w:ascii="Times New Roman" w:hAnsi="Times New Roman" w:cs="Times New Roman"/>
          <w:sz w:val="24"/>
          <w:szCs w:val="24"/>
        </w:rPr>
      </w:pPr>
    </w:p>
    <w:p w14:paraId="47116E02" w14:textId="77777777" w:rsidR="002A6C2E" w:rsidRPr="002A6C2E" w:rsidRDefault="002A6C2E" w:rsidP="002A6C2E">
      <w:pPr>
        <w:spacing w:after="0"/>
        <w:rPr>
          <w:rFonts w:ascii="Times New Roman" w:hAnsi="Times New Roman" w:cs="Times New Roman"/>
          <w:sz w:val="24"/>
          <w:szCs w:val="24"/>
        </w:rPr>
      </w:pPr>
    </w:p>
    <w:p w14:paraId="02B60D49" w14:textId="77777777" w:rsidR="002A6C2E" w:rsidRPr="002A6C2E" w:rsidRDefault="002A6C2E" w:rsidP="002A6C2E">
      <w:pPr>
        <w:spacing w:after="0"/>
        <w:rPr>
          <w:rFonts w:ascii="Times New Roman" w:hAnsi="Times New Roman" w:cs="Times New Roman"/>
          <w:sz w:val="24"/>
          <w:szCs w:val="24"/>
        </w:rPr>
      </w:pPr>
    </w:p>
    <w:p w14:paraId="1D2852BC" w14:textId="3969EDD6" w:rsidR="002A6C2E" w:rsidRPr="002A6C2E" w:rsidRDefault="002A6C2E" w:rsidP="002A6C2E">
      <w:pPr>
        <w:spacing w:after="0"/>
        <w:rPr>
          <w:rFonts w:ascii="Times New Roman" w:hAnsi="Times New Roman" w:cs="Times New Roman"/>
          <w:sz w:val="24"/>
          <w:szCs w:val="24"/>
        </w:rPr>
        <w:sectPr w:rsidR="002A6C2E" w:rsidRPr="002A6C2E" w:rsidSect="00343E52">
          <w:headerReference w:type="default" r:id="rId13"/>
          <w:pgSz w:w="12240" w:h="15840"/>
          <w:pgMar w:top="1440" w:right="1440" w:bottom="1440" w:left="1440" w:header="1152" w:footer="720" w:gutter="0"/>
          <w:cols w:space="720"/>
          <w:docGrid w:linePitch="299"/>
        </w:sectPr>
      </w:pPr>
      <w:r w:rsidRPr="002A6C2E">
        <w:rPr>
          <w:rFonts w:ascii="Times New Roman" w:hAnsi="Times New Roman" w:cs="Times New Roman"/>
          <w:noProof/>
          <w:sz w:val="24"/>
          <w:szCs w:val="24"/>
          <w:lang w:eastAsia="en-JM"/>
        </w:rPr>
        <w:drawing>
          <wp:inline distT="0" distB="0" distL="0" distR="0" wp14:anchorId="2D722CDA" wp14:editId="102F6D7B">
            <wp:extent cx="6294474" cy="5060950"/>
            <wp:effectExtent l="0" t="0" r="1143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FAA608" w14:textId="77777777" w:rsidR="002A6C2E" w:rsidRPr="002A6C2E" w:rsidRDefault="002A6C2E" w:rsidP="002A6C2E">
      <w:pPr>
        <w:rPr>
          <w:rFonts w:ascii="Times New Roman" w:hAnsi="Times New Roman" w:cs="Times New Roman"/>
          <w:sz w:val="24"/>
          <w:szCs w:val="24"/>
        </w:rPr>
      </w:pPr>
    </w:p>
    <w:p w14:paraId="4A66D119" w14:textId="77777777" w:rsidR="002A6C2E" w:rsidRPr="002A6C2E" w:rsidRDefault="002A6C2E" w:rsidP="002A6C2E">
      <w:pPr>
        <w:pStyle w:val="NormalWeb"/>
        <w:shd w:val="clear" w:color="auto" w:fill="FFFFFF"/>
        <w:spacing w:line="480" w:lineRule="auto"/>
        <w:rPr>
          <w:color w:val="000000"/>
        </w:rPr>
      </w:pPr>
      <w:bookmarkStart w:id="15" w:name="_GoBack"/>
      <w:bookmarkEnd w:id="15"/>
    </w:p>
    <w:p w14:paraId="65708EC3" w14:textId="77777777" w:rsidR="002A6C2E" w:rsidRPr="002758C1" w:rsidRDefault="002A6C2E" w:rsidP="002A6C2E">
      <w:pPr>
        <w:pStyle w:val="Heading3"/>
        <w:rPr>
          <w:rFonts w:ascii="Times New Roman" w:hAnsi="Times New Roman" w:cs="Times New Roman"/>
          <w:b/>
          <w:bCs/>
        </w:rPr>
      </w:pPr>
      <w:r w:rsidRPr="002758C1">
        <w:rPr>
          <w:rFonts w:ascii="Times New Roman" w:hAnsi="Times New Roman" w:cs="Times New Roman"/>
          <w:b/>
          <w:bCs/>
          <w:noProof/>
          <w:color w:val="000000" w:themeColor="text1"/>
          <w:lang w:eastAsia="en-JM"/>
        </w:rPr>
        <w:drawing>
          <wp:anchor distT="0" distB="0" distL="114300" distR="114300" simplePos="0" relativeHeight="251658242" behindDoc="0" locked="0" layoutInCell="1" allowOverlap="1" wp14:anchorId="0687C9B3" wp14:editId="22518C7B">
            <wp:simplePos x="0" y="0"/>
            <wp:positionH relativeFrom="margin">
              <wp:posOffset>-180975</wp:posOffset>
            </wp:positionH>
            <wp:positionV relativeFrom="margin">
              <wp:posOffset>349885</wp:posOffset>
            </wp:positionV>
            <wp:extent cx="6432550" cy="4678045"/>
            <wp:effectExtent l="0" t="0" r="6350" b="825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sidRPr="002758C1">
        <w:rPr>
          <w:rFonts w:ascii="Times New Roman" w:hAnsi="Times New Roman" w:cs="Times New Roman"/>
          <w:b/>
          <w:bCs/>
          <w:color w:val="000000" w:themeColor="text1"/>
        </w:rPr>
        <w:t>Payback Schedule</w:t>
      </w:r>
    </w:p>
    <w:p w14:paraId="2A21B126" w14:textId="77777777" w:rsidR="002A6C2E" w:rsidRPr="002A6C2E" w:rsidRDefault="002A6C2E" w:rsidP="002A6C2E">
      <w:pPr>
        <w:rPr>
          <w:rFonts w:ascii="Times New Roman" w:hAnsi="Times New Roman" w:cs="Times New Roman"/>
          <w:sz w:val="24"/>
          <w:szCs w:val="24"/>
        </w:rPr>
      </w:pPr>
    </w:p>
    <w:p w14:paraId="6995BE44" w14:textId="77777777" w:rsidR="002A6C2E" w:rsidRPr="002A6C2E" w:rsidRDefault="002A6C2E" w:rsidP="002A6C2E">
      <w:pPr>
        <w:rPr>
          <w:rFonts w:ascii="Times New Roman" w:hAnsi="Times New Roman" w:cs="Times New Roman"/>
          <w:sz w:val="24"/>
          <w:szCs w:val="24"/>
        </w:rPr>
      </w:pPr>
    </w:p>
    <w:p w14:paraId="30B13123" w14:textId="77777777" w:rsidR="002A6C2E" w:rsidRPr="002A6C2E" w:rsidRDefault="002A6C2E" w:rsidP="002A6C2E">
      <w:pPr>
        <w:rPr>
          <w:rFonts w:ascii="Times New Roman" w:hAnsi="Times New Roman" w:cs="Times New Roman"/>
          <w:sz w:val="24"/>
          <w:szCs w:val="24"/>
        </w:rPr>
      </w:pPr>
    </w:p>
    <w:p w14:paraId="18B6DDEA" w14:textId="77777777" w:rsidR="002A6C2E" w:rsidRPr="002A6C2E" w:rsidRDefault="002A6C2E" w:rsidP="002A6C2E">
      <w:pPr>
        <w:rPr>
          <w:rFonts w:ascii="Times New Roman" w:hAnsi="Times New Roman" w:cs="Times New Roman"/>
          <w:sz w:val="24"/>
          <w:szCs w:val="24"/>
        </w:rPr>
      </w:pPr>
    </w:p>
    <w:p w14:paraId="3A6C1773" w14:textId="77777777" w:rsidR="002A6C2E" w:rsidRPr="002A6C2E" w:rsidRDefault="002A6C2E" w:rsidP="002A6C2E">
      <w:pPr>
        <w:rPr>
          <w:rFonts w:ascii="Times New Roman" w:hAnsi="Times New Roman" w:cs="Times New Roman"/>
          <w:sz w:val="24"/>
          <w:szCs w:val="24"/>
        </w:rPr>
      </w:pPr>
    </w:p>
    <w:p w14:paraId="5FCC6E84" w14:textId="112CBDF6" w:rsidR="002A6C2E" w:rsidRDefault="002A6C2E" w:rsidP="002A6C2E">
      <w:pPr>
        <w:rPr>
          <w:rFonts w:ascii="Times New Roman" w:hAnsi="Times New Roman" w:cs="Times New Roman"/>
          <w:sz w:val="24"/>
          <w:szCs w:val="24"/>
        </w:rPr>
      </w:pPr>
    </w:p>
    <w:p w14:paraId="7C80502B" w14:textId="61907E9A" w:rsidR="0039347E" w:rsidRDefault="0039347E" w:rsidP="002A6C2E">
      <w:pPr>
        <w:rPr>
          <w:rFonts w:ascii="Times New Roman" w:hAnsi="Times New Roman" w:cs="Times New Roman"/>
          <w:sz w:val="24"/>
          <w:szCs w:val="24"/>
        </w:rPr>
      </w:pPr>
    </w:p>
    <w:p w14:paraId="0BB477B4" w14:textId="77777777" w:rsidR="00BD3C7F" w:rsidRDefault="00BD3C7F" w:rsidP="0039347E">
      <w:pPr>
        <w:spacing w:line="360" w:lineRule="auto"/>
        <w:rPr>
          <w:rFonts w:ascii="Times New Roman" w:hAnsi="Times New Roman" w:cs="Times New Roman"/>
          <w:sz w:val="24"/>
          <w:szCs w:val="24"/>
        </w:rPr>
      </w:pPr>
    </w:p>
    <w:p w14:paraId="10B4435D" w14:textId="079574F4" w:rsidR="002A6C2E" w:rsidRPr="002A6C2E" w:rsidRDefault="002A6C2E" w:rsidP="0039347E">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lastRenderedPageBreak/>
        <w:t xml:space="preserve">Operational feasibility </w:t>
      </w:r>
    </w:p>
    <w:p w14:paraId="6E88EDE5" w14:textId="77777777" w:rsidR="002A6C2E" w:rsidRPr="002A6C2E" w:rsidRDefault="002A6C2E" w:rsidP="0039347E">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This operational feasibility study is an evaluation to determine whether Gemini System Electronic filing and processing system is operationally acceptable. It will also determine how the proposed system will fit with the current operational system. </w:t>
      </w:r>
    </w:p>
    <w:p w14:paraId="161B635A" w14:textId="77777777" w:rsidR="002A6C2E" w:rsidRPr="002758C1" w:rsidRDefault="002A6C2E" w:rsidP="0039347E">
      <w:pPr>
        <w:pStyle w:val="Heading2"/>
        <w:spacing w:line="360" w:lineRule="auto"/>
        <w:rPr>
          <w:rFonts w:ascii="Times New Roman" w:hAnsi="Times New Roman" w:cs="Times New Roman"/>
          <w:b/>
          <w:bCs/>
          <w:color w:val="000000" w:themeColor="text1"/>
          <w:sz w:val="24"/>
          <w:szCs w:val="24"/>
        </w:rPr>
      </w:pPr>
      <w:bookmarkStart w:id="16" w:name="_Toc319356238"/>
      <w:r w:rsidRPr="002758C1">
        <w:rPr>
          <w:rFonts w:ascii="Times New Roman" w:hAnsi="Times New Roman" w:cs="Times New Roman"/>
          <w:b/>
          <w:bCs/>
          <w:color w:val="000000" w:themeColor="text1"/>
          <w:sz w:val="24"/>
          <w:szCs w:val="24"/>
        </w:rPr>
        <w:t>Fact Finding Techniques</w:t>
      </w:r>
      <w:bookmarkEnd w:id="16"/>
    </w:p>
    <w:p w14:paraId="33BF4299" w14:textId="77777777" w:rsidR="002A6C2E" w:rsidRPr="002A6C2E" w:rsidRDefault="002A6C2E" w:rsidP="0039347E">
      <w:pPr>
        <w:spacing w:line="360" w:lineRule="auto"/>
        <w:rPr>
          <w:rFonts w:ascii="Times New Roman" w:hAnsi="Times New Roman" w:cs="Times New Roman"/>
          <w:sz w:val="24"/>
          <w:szCs w:val="24"/>
        </w:rPr>
      </w:pPr>
      <w:r w:rsidRPr="002A6C2E">
        <w:rPr>
          <w:rFonts w:ascii="Times New Roman" w:hAnsi="Times New Roman" w:cs="Times New Roman"/>
          <w:sz w:val="24"/>
          <w:szCs w:val="24"/>
        </w:rPr>
        <w:t>The methods used in studying the current manual filing system are observation of the existing systems, looking into the sample data, and interviewing with administrators. Other users who are already using the existing systems, people who are going to use new system were given questionnaires to fill out. All these are methods of fact-finding were conducted by our professional team members at Gemini System.</w:t>
      </w:r>
    </w:p>
    <w:p w14:paraId="4B6AA553" w14:textId="77777777" w:rsidR="002A6C2E" w:rsidRPr="002758C1" w:rsidRDefault="002A6C2E" w:rsidP="0039347E">
      <w:pPr>
        <w:pStyle w:val="Heading3"/>
        <w:spacing w:line="360" w:lineRule="auto"/>
        <w:rPr>
          <w:rFonts w:ascii="Times New Roman" w:hAnsi="Times New Roman" w:cs="Times New Roman"/>
          <w:b/>
          <w:bCs/>
          <w:color w:val="000000" w:themeColor="text1"/>
        </w:rPr>
      </w:pPr>
      <w:bookmarkStart w:id="17" w:name="_Toc311743152"/>
      <w:bookmarkStart w:id="18" w:name="_Toc319356239"/>
      <w:r w:rsidRPr="002758C1">
        <w:rPr>
          <w:rFonts w:ascii="Times New Roman" w:hAnsi="Times New Roman" w:cs="Times New Roman"/>
          <w:b/>
          <w:bCs/>
          <w:color w:val="000000" w:themeColor="text1"/>
        </w:rPr>
        <w:t>OBSERVATION</w:t>
      </w:r>
      <w:bookmarkEnd w:id="17"/>
      <w:bookmarkEnd w:id="18"/>
    </w:p>
    <w:p w14:paraId="55552E67" w14:textId="77777777" w:rsidR="002A6C2E" w:rsidRPr="002A6C2E" w:rsidRDefault="002A6C2E" w:rsidP="0039347E">
      <w:p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Our first method of gathering information on the current system was an observation. Our observations show the following problems with the existing manual filing system:</w:t>
      </w:r>
    </w:p>
    <w:p w14:paraId="3FE209AC" w14:textId="77777777" w:rsidR="002A6C2E" w:rsidRPr="002A6C2E" w:rsidRDefault="002A6C2E" w:rsidP="0039347E">
      <w:pPr>
        <w:pStyle w:val="ListParagraph"/>
        <w:numPr>
          <w:ilvl w:val="0"/>
          <w:numId w:val="37"/>
        </w:numPr>
        <w:spacing w:after="0" w:line="360" w:lineRule="auto"/>
        <w:rPr>
          <w:rFonts w:ascii="Times New Roman" w:hAnsi="Times New Roman" w:cs="Times New Roman"/>
          <w:bCs/>
          <w:sz w:val="24"/>
          <w:szCs w:val="24"/>
        </w:rPr>
      </w:pPr>
      <w:r w:rsidRPr="002A6C2E">
        <w:rPr>
          <w:rFonts w:ascii="Times New Roman" w:hAnsi="Times New Roman" w:cs="Times New Roman"/>
          <w:sz w:val="24"/>
          <w:szCs w:val="24"/>
        </w:rPr>
        <w:t xml:space="preserve">Currently members records are entered manually and stored in file jackets along with other information about the member.  </w:t>
      </w:r>
    </w:p>
    <w:p w14:paraId="5D99E6AC" w14:textId="4D3F31F0" w:rsidR="002A6C2E" w:rsidRPr="002A6C2E" w:rsidRDefault="002A6C2E" w:rsidP="0039347E">
      <w:pPr>
        <w:pStyle w:val="ListParagraph"/>
        <w:numPr>
          <w:ilvl w:val="0"/>
          <w:numId w:val="37"/>
        </w:numPr>
        <w:spacing w:after="0" w:line="360" w:lineRule="auto"/>
        <w:rPr>
          <w:rFonts w:ascii="Times New Roman" w:hAnsi="Times New Roman" w:cs="Times New Roman"/>
          <w:bCs/>
          <w:sz w:val="24"/>
          <w:szCs w:val="24"/>
        </w:rPr>
      </w:pPr>
      <w:r w:rsidRPr="002A6C2E">
        <w:rPr>
          <w:rFonts w:ascii="Times New Roman" w:hAnsi="Times New Roman" w:cs="Times New Roman"/>
          <w:sz w:val="24"/>
          <w:szCs w:val="24"/>
        </w:rPr>
        <w:t>We also observed that the users had to be going through files to locate a</w:t>
      </w:r>
      <w:r w:rsidR="0000313E">
        <w:rPr>
          <w:rFonts w:ascii="Times New Roman" w:hAnsi="Times New Roman" w:cs="Times New Roman"/>
          <w:sz w:val="24"/>
          <w:szCs w:val="24"/>
        </w:rPr>
        <w:t>n</w:t>
      </w:r>
      <w:r w:rsidRPr="002A6C2E">
        <w:rPr>
          <w:rFonts w:ascii="Times New Roman" w:hAnsi="Times New Roman" w:cs="Times New Roman"/>
          <w:sz w:val="24"/>
          <w:szCs w:val="24"/>
        </w:rPr>
        <w:t xml:space="preserve"> applicant</w:t>
      </w:r>
      <w:r w:rsidR="0000313E">
        <w:rPr>
          <w:rFonts w:ascii="Times New Roman" w:hAnsi="Times New Roman" w:cs="Times New Roman"/>
          <w:sz w:val="24"/>
          <w:szCs w:val="24"/>
        </w:rPr>
        <w:t>’</w:t>
      </w:r>
      <w:r w:rsidRPr="002A6C2E">
        <w:rPr>
          <w:rFonts w:ascii="Times New Roman" w:hAnsi="Times New Roman" w:cs="Times New Roman"/>
          <w:sz w:val="24"/>
          <w:szCs w:val="24"/>
        </w:rPr>
        <w:t>s record and the process was time consuming and redundant.</w:t>
      </w:r>
    </w:p>
    <w:p w14:paraId="7433307E" w14:textId="77777777" w:rsidR="002A6C2E" w:rsidRPr="002A6C2E" w:rsidRDefault="002A6C2E" w:rsidP="0039347E">
      <w:pPr>
        <w:pStyle w:val="ListParagraph"/>
        <w:numPr>
          <w:ilvl w:val="0"/>
          <w:numId w:val="37"/>
        </w:numPr>
        <w:spacing w:after="0" w:line="360" w:lineRule="auto"/>
        <w:rPr>
          <w:rFonts w:ascii="Times New Roman" w:hAnsi="Times New Roman" w:cs="Times New Roman"/>
          <w:bCs/>
          <w:sz w:val="24"/>
          <w:szCs w:val="24"/>
        </w:rPr>
      </w:pPr>
      <w:r w:rsidRPr="002A6C2E">
        <w:rPr>
          <w:rFonts w:ascii="Times New Roman" w:hAnsi="Times New Roman" w:cs="Times New Roman"/>
          <w:bCs/>
          <w:sz w:val="24"/>
          <w:szCs w:val="24"/>
        </w:rPr>
        <w:t>A potted plant is stored on top of one of the cabinets and this is watered daily, hence, this poses the possibility of the records getting wet or dirty through the handling the plant.</w:t>
      </w:r>
    </w:p>
    <w:p w14:paraId="6AD85412" w14:textId="77777777" w:rsidR="002A6C2E" w:rsidRPr="002A6C2E" w:rsidRDefault="002A6C2E" w:rsidP="0039347E">
      <w:pPr>
        <w:pStyle w:val="ListParagraph"/>
        <w:numPr>
          <w:ilvl w:val="0"/>
          <w:numId w:val="37"/>
        </w:numPr>
        <w:spacing w:after="0" w:line="360" w:lineRule="auto"/>
        <w:rPr>
          <w:rFonts w:ascii="Times New Roman" w:hAnsi="Times New Roman" w:cs="Times New Roman"/>
          <w:bCs/>
          <w:sz w:val="24"/>
          <w:szCs w:val="24"/>
        </w:rPr>
      </w:pPr>
      <w:r w:rsidRPr="002A6C2E">
        <w:rPr>
          <w:rFonts w:ascii="Times New Roman" w:hAnsi="Times New Roman" w:cs="Times New Roman"/>
          <w:bCs/>
          <w:sz w:val="24"/>
          <w:szCs w:val="24"/>
        </w:rPr>
        <w:t>The registry area is not secured as there is no restricted access to the area.</w:t>
      </w:r>
    </w:p>
    <w:p w14:paraId="081E31F3" w14:textId="77777777" w:rsidR="002A6C2E" w:rsidRPr="002A6C2E" w:rsidRDefault="002A6C2E" w:rsidP="0039347E">
      <w:pPr>
        <w:pStyle w:val="ListParagraph"/>
        <w:numPr>
          <w:ilvl w:val="0"/>
          <w:numId w:val="37"/>
        </w:numPr>
        <w:spacing w:after="0" w:line="360" w:lineRule="auto"/>
        <w:contextualSpacing w:val="0"/>
        <w:rPr>
          <w:rFonts w:ascii="Times New Roman" w:hAnsi="Times New Roman" w:cs="Times New Roman"/>
          <w:bCs/>
          <w:sz w:val="24"/>
          <w:szCs w:val="24"/>
        </w:rPr>
      </w:pPr>
      <w:r w:rsidRPr="002A6C2E">
        <w:rPr>
          <w:rFonts w:ascii="Times New Roman" w:hAnsi="Times New Roman" w:cs="Times New Roman"/>
          <w:bCs/>
          <w:sz w:val="24"/>
          <w:szCs w:val="24"/>
        </w:rPr>
        <w:t>The filing cabinets are not elevated from the ground and as such, when the office is flooded; overtime the filing cabinets become rusty and start to rot, in so doing; the records are destroyed or damaged.</w:t>
      </w:r>
    </w:p>
    <w:p w14:paraId="096EF10D" w14:textId="0090A8C6" w:rsidR="002A6C2E" w:rsidRDefault="002A6C2E" w:rsidP="002A6C2E">
      <w:pPr>
        <w:pStyle w:val="ListParagraph"/>
        <w:numPr>
          <w:ilvl w:val="0"/>
          <w:numId w:val="37"/>
        </w:numPr>
        <w:spacing w:after="0" w:line="480" w:lineRule="auto"/>
        <w:contextualSpacing w:val="0"/>
        <w:rPr>
          <w:rFonts w:ascii="Times New Roman" w:hAnsi="Times New Roman" w:cs="Times New Roman"/>
          <w:bCs/>
          <w:sz w:val="24"/>
          <w:szCs w:val="24"/>
        </w:rPr>
      </w:pPr>
      <w:r w:rsidRPr="002A6C2E">
        <w:rPr>
          <w:rFonts w:ascii="Times New Roman" w:hAnsi="Times New Roman" w:cs="Times New Roman"/>
          <w:bCs/>
          <w:sz w:val="24"/>
          <w:szCs w:val="24"/>
        </w:rPr>
        <w:t>The locks on some of the filing cabinets are not working so the records are not safe as this causes unrestricted access to the records.</w:t>
      </w:r>
    </w:p>
    <w:p w14:paraId="48A7654F" w14:textId="77777777" w:rsidR="00E07710" w:rsidRPr="00E07710" w:rsidRDefault="00E07710" w:rsidP="00E07710">
      <w:pPr>
        <w:spacing w:after="0" w:line="480" w:lineRule="auto"/>
        <w:rPr>
          <w:rFonts w:ascii="Times New Roman" w:hAnsi="Times New Roman" w:cs="Times New Roman"/>
          <w:bCs/>
          <w:sz w:val="24"/>
          <w:szCs w:val="24"/>
        </w:rPr>
      </w:pPr>
    </w:p>
    <w:p w14:paraId="002234ED" w14:textId="77777777" w:rsidR="002A6C2E" w:rsidRPr="001A5220" w:rsidRDefault="002A6C2E" w:rsidP="00E07710">
      <w:pPr>
        <w:pStyle w:val="Heading3"/>
        <w:spacing w:line="360" w:lineRule="auto"/>
        <w:rPr>
          <w:rFonts w:ascii="Times New Roman" w:hAnsi="Times New Roman" w:cs="Times New Roman"/>
          <w:b/>
          <w:bCs/>
          <w:color w:val="000000" w:themeColor="text1"/>
        </w:rPr>
      </w:pPr>
      <w:bookmarkStart w:id="19" w:name="_Toc311743153"/>
      <w:bookmarkStart w:id="20" w:name="_Toc319356240"/>
      <w:r w:rsidRPr="001A5220">
        <w:rPr>
          <w:rFonts w:ascii="Times New Roman" w:hAnsi="Times New Roman" w:cs="Times New Roman"/>
          <w:b/>
          <w:bCs/>
          <w:color w:val="000000" w:themeColor="text1"/>
        </w:rPr>
        <w:lastRenderedPageBreak/>
        <w:t>INTERVIEWS</w:t>
      </w:r>
      <w:bookmarkEnd w:id="19"/>
      <w:bookmarkEnd w:id="20"/>
    </w:p>
    <w:p w14:paraId="3B551A3A" w14:textId="77777777" w:rsidR="002A6C2E" w:rsidRPr="002A6C2E" w:rsidRDefault="002A6C2E" w:rsidP="00E07710">
      <w:pPr>
        <w:spacing w:after="192" w:line="360" w:lineRule="auto"/>
        <w:rPr>
          <w:rFonts w:ascii="Times New Roman" w:hAnsi="Times New Roman" w:cs="Times New Roman"/>
          <w:color w:val="000000"/>
          <w:sz w:val="24"/>
          <w:szCs w:val="24"/>
        </w:rPr>
      </w:pPr>
      <w:r w:rsidRPr="002A6C2E">
        <w:rPr>
          <w:rFonts w:ascii="Times New Roman" w:hAnsi="Times New Roman" w:cs="Times New Roman"/>
          <w:color w:val="000000"/>
          <w:sz w:val="24"/>
          <w:szCs w:val="24"/>
        </w:rPr>
        <w:t>In order to gather information for the proposed system interviews with the following key people are conducted. These interviews provided valuable information about the existing systems and their inputs and suggestion about the new system will be greatly appreciated.</w:t>
      </w:r>
    </w:p>
    <w:p w14:paraId="4ADBEA67" w14:textId="77777777" w:rsidR="002A6C2E" w:rsidRPr="002A6C2E" w:rsidRDefault="002A6C2E" w:rsidP="00E07710">
      <w:pPr>
        <w:pStyle w:val="ListParagraph"/>
        <w:numPr>
          <w:ilvl w:val="0"/>
          <w:numId w:val="38"/>
        </w:numPr>
        <w:spacing w:before="100" w:beforeAutospacing="1" w:after="72" w:line="360" w:lineRule="auto"/>
        <w:rPr>
          <w:rFonts w:ascii="Times New Roman" w:hAnsi="Times New Roman" w:cs="Times New Roman"/>
          <w:color w:val="000000"/>
          <w:sz w:val="24"/>
          <w:szCs w:val="24"/>
        </w:rPr>
      </w:pPr>
      <w:r w:rsidRPr="002A6C2E">
        <w:rPr>
          <w:rFonts w:ascii="Times New Roman" w:hAnsi="Times New Roman" w:cs="Times New Roman"/>
          <w:color w:val="000000"/>
          <w:sz w:val="24"/>
          <w:szCs w:val="24"/>
        </w:rPr>
        <w:t>The General Manager at PICA</w:t>
      </w:r>
    </w:p>
    <w:p w14:paraId="71BC56A5" w14:textId="77777777" w:rsidR="002A6C2E" w:rsidRPr="002A6C2E" w:rsidRDefault="002A6C2E" w:rsidP="00E07710">
      <w:pPr>
        <w:pStyle w:val="ListParagraph"/>
        <w:numPr>
          <w:ilvl w:val="0"/>
          <w:numId w:val="38"/>
        </w:numPr>
        <w:spacing w:before="100" w:beforeAutospacing="1" w:after="72" w:line="360" w:lineRule="auto"/>
        <w:rPr>
          <w:rFonts w:ascii="Times New Roman" w:hAnsi="Times New Roman" w:cs="Times New Roman"/>
          <w:sz w:val="24"/>
          <w:szCs w:val="24"/>
        </w:rPr>
      </w:pPr>
      <w:r w:rsidRPr="002A6C2E">
        <w:rPr>
          <w:rFonts w:ascii="Times New Roman" w:hAnsi="Times New Roman" w:cs="Times New Roman"/>
          <w:color w:val="000000"/>
          <w:sz w:val="24"/>
          <w:szCs w:val="24"/>
        </w:rPr>
        <w:t>The Client care staff at PICA</w:t>
      </w:r>
    </w:p>
    <w:p w14:paraId="6154E0FD" w14:textId="77777777" w:rsidR="002A6C2E" w:rsidRPr="002A6C2E" w:rsidRDefault="002A6C2E" w:rsidP="00E07710">
      <w:p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The General Manager thinks the proposed system will benefit the PICA greatly, even though with any computerized system, there will always be slight disadvantages. He pointed out that the proposed system will increase the output of the organization and will accommodate more data and quicker retrieval of information and reports for application processing.</w:t>
      </w:r>
    </w:p>
    <w:p w14:paraId="10483D3A" w14:textId="77777777" w:rsidR="002A6C2E" w:rsidRPr="002A6C2E" w:rsidRDefault="002A6C2E" w:rsidP="00E07710">
      <w:pPr>
        <w:spacing w:after="0" w:line="360" w:lineRule="auto"/>
        <w:rPr>
          <w:rFonts w:ascii="Times New Roman" w:hAnsi="Times New Roman" w:cs="Times New Roman"/>
          <w:sz w:val="24"/>
          <w:szCs w:val="24"/>
        </w:rPr>
      </w:pPr>
      <w:r w:rsidRPr="002A6C2E">
        <w:rPr>
          <w:rFonts w:ascii="Times New Roman" w:hAnsi="Times New Roman" w:cs="Times New Roman"/>
          <w:sz w:val="24"/>
          <w:szCs w:val="24"/>
        </w:rPr>
        <w:t xml:space="preserve">The Administrative were all of the view that the proposed system will greatly improve the reporting process. They are anticipating the reports that the proposed system will be able to generate that will make their workload easier. </w:t>
      </w:r>
    </w:p>
    <w:p w14:paraId="3E61A274" w14:textId="77777777" w:rsidR="002A6C2E" w:rsidRPr="002A6C2E" w:rsidRDefault="002A6C2E" w:rsidP="00E07710">
      <w:pPr>
        <w:spacing w:after="0" w:line="360" w:lineRule="auto"/>
        <w:rPr>
          <w:rFonts w:ascii="Times New Roman" w:hAnsi="Times New Roman" w:cs="Times New Roman"/>
          <w:sz w:val="24"/>
          <w:szCs w:val="24"/>
        </w:rPr>
      </w:pPr>
    </w:p>
    <w:p w14:paraId="42A20173" w14:textId="77777777" w:rsidR="002A6C2E" w:rsidRPr="00522576" w:rsidRDefault="002A6C2E" w:rsidP="00E07710">
      <w:pPr>
        <w:pStyle w:val="Heading3"/>
        <w:spacing w:line="360" w:lineRule="auto"/>
        <w:rPr>
          <w:rFonts w:ascii="Times New Roman" w:hAnsi="Times New Roman" w:cs="Times New Roman"/>
          <w:b/>
          <w:bCs/>
          <w:color w:val="000000" w:themeColor="text1"/>
        </w:rPr>
      </w:pPr>
      <w:bookmarkStart w:id="21" w:name="_Toc311743154"/>
      <w:bookmarkStart w:id="22" w:name="_Toc319356241"/>
      <w:r w:rsidRPr="00522576">
        <w:rPr>
          <w:rFonts w:ascii="Times New Roman" w:hAnsi="Times New Roman" w:cs="Times New Roman"/>
          <w:b/>
          <w:bCs/>
          <w:color w:val="000000" w:themeColor="text1"/>
        </w:rPr>
        <w:t>QUESTIONNAIRES</w:t>
      </w:r>
      <w:bookmarkEnd w:id="21"/>
      <w:bookmarkEnd w:id="22"/>
    </w:p>
    <w:p w14:paraId="5C1E734A" w14:textId="387A7D96"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Different questionnaires were used in collaboration with the interview process. The different stakeholders gave answers to the questions that were presented to them on the questionnaires. The questionnaires proved to be an effective mechanism for collection of the required </w:t>
      </w:r>
      <w:r w:rsidR="004E6F6F" w:rsidRPr="002A6C2E">
        <w:rPr>
          <w:rFonts w:ascii="Times New Roman" w:hAnsi="Times New Roman" w:cs="Times New Roman"/>
          <w:sz w:val="24"/>
          <w:szCs w:val="24"/>
        </w:rPr>
        <w:t>information and</w:t>
      </w:r>
      <w:r w:rsidRPr="002A6C2E">
        <w:rPr>
          <w:rFonts w:ascii="Times New Roman" w:hAnsi="Times New Roman" w:cs="Times New Roman"/>
          <w:sz w:val="24"/>
          <w:szCs w:val="24"/>
        </w:rPr>
        <w:t xml:space="preserve"> were used to support and supplement the other methods for evaluating the proposed project.</w:t>
      </w:r>
    </w:p>
    <w:p w14:paraId="1739C7E9" w14:textId="4AE26381" w:rsid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In doing the final operational analysis, the PIECES framework for operational feasibility was utilized in preparing this aspect of the report.</w:t>
      </w:r>
    </w:p>
    <w:p w14:paraId="6A1027A6" w14:textId="08CDF8B4" w:rsidR="00E07710" w:rsidRDefault="00E07710" w:rsidP="00E07710">
      <w:pPr>
        <w:spacing w:line="360" w:lineRule="auto"/>
        <w:rPr>
          <w:rFonts w:ascii="Times New Roman" w:hAnsi="Times New Roman" w:cs="Times New Roman"/>
          <w:sz w:val="24"/>
          <w:szCs w:val="24"/>
        </w:rPr>
      </w:pPr>
    </w:p>
    <w:p w14:paraId="60CACC5C" w14:textId="5F0EBD63" w:rsidR="00E07710" w:rsidRDefault="00E07710" w:rsidP="00E07710">
      <w:pPr>
        <w:spacing w:line="360" w:lineRule="auto"/>
        <w:rPr>
          <w:rFonts w:ascii="Times New Roman" w:hAnsi="Times New Roman" w:cs="Times New Roman"/>
          <w:sz w:val="24"/>
          <w:szCs w:val="24"/>
        </w:rPr>
      </w:pPr>
    </w:p>
    <w:p w14:paraId="5384623E" w14:textId="18B9D837" w:rsidR="00E07710" w:rsidRDefault="00E07710" w:rsidP="00E07710">
      <w:pPr>
        <w:spacing w:line="360" w:lineRule="auto"/>
        <w:rPr>
          <w:rFonts w:ascii="Times New Roman" w:hAnsi="Times New Roman" w:cs="Times New Roman"/>
          <w:sz w:val="24"/>
          <w:szCs w:val="24"/>
        </w:rPr>
      </w:pPr>
    </w:p>
    <w:p w14:paraId="2CA87AD7" w14:textId="567D612C" w:rsidR="00E07710" w:rsidRDefault="00E07710" w:rsidP="00E07710">
      <w:pPr>
        <w:spacing w:line="360" w:lineRule="auto"/>
        <w:rPr>
          <w:rFonts w:ascii="Times New Roman" w:hAnsi="Times New Roman" w:cs="Times New Roman"/>
          <w:sz w:val="24"/>
          <w:szCs w:val="24"/>
        </w:rPr>
      </w:pPr>
    </w:p>
    <w:p w14:paraId="2305B160" w14:textId="77777777" w:rsidR="00E07710" w:rsidRPr="002A6C2E" w:rsidRDefault="00E07710" w:rsidP="00E07710">
      <w:pPr>
        <w:spacing w:line="360" w:lineRule="auto"/>
        <w:rPr>
          <w:rFonts w:ascii="Times New Roman" w:hAnsi="Times New Roman" w:cs="Times New Roman"/>
          <w:sz w:val="24"/>
          <w:szCs w:val="24"/>
        </w:rPr>
      </w:pPr>
    </w:p>
    <w:p w14:paraId="1EB6E9F2" w14:textId="77777777" w:rsidR="002A6C2E" w:rsidRPr="002A6C2E" w:rsidRDefault="002A6C2E" w:rsidP="00E07710">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lastRenderedPageBreak/>
        <w:t xml:space="preserve">Performance </w:t>
      </w:r>
    </w:p>
    <w:p w14:paraId="6A39BA82" w14:textId="77777777"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Based on the feedback from users of the current system and Broadcast of Passport and Immigration Citizenship, the new system will benefit the institution greatly, the main reason being a more efficient system of record keeping. It will allow for quicker and easier access to user records and the ability to effectively store more data on users. </w:t>
      </w:r>
    </w:p>
    <w:p w14:paraId="43B50603" w14:textId="77777777" w:rsidR="002A6C2E" w:rsidRPr="002A6C2E" w:rsidRDefault="002A6C2E" w:rsidP="00E07710">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t>Information</w:t>
      </w:r>
    </w:p>
    <w:p w14:paraId="12B47370" w14:textId="77777777"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Applicants’ records would be easily updated and more organized. The new system is capable of organizing the records in a way that is easily understood and can be formatted to the user’s needs. </w:t>
      </w:r>
    </w:p>
    <w:p w14:paraId="2FBD5B11" w14:textId="77777777" w:rsidR="002A6C2E" w:rsidRPr="002A6C2E" w:rsidRDefault="002A6C2E" w:rsidP="00E07710">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t>Economy</w:t>
      </w:r>
    </w:p>
    <w:p w14:paraId="0E5B6AAE" w14:textId="64905128"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Having the electronic filing and processing system in place will prove very economical as it will reduce costs by minimizing some filing-related and printing costs by 50 - 60%. Money will be saved a lot by using an electronic filing and processing </w:t>
      </w:r>
      <w:r w:rsidR="003206CB" w:rsidRPr="002A6C2E">
        <w:rPr>
          <w:rFonts w:ascii="Times New Roman" w:hAnsi="Times New Roman" w:cs="Times New Roman"/>
          <w:sz w:val="24"/>
          <w:szCs w:val="24"/>
        </w:rPr>
        <w:t>system,</w:t>
      </w:r>
      <w:r w:rsidRPr="002A6C2E">
        <w:rPr>
          <w:rFonts w:ascii="Times New Roman" w:hAnsi="Times New Roman" w:cs="Times New Roman"/>
          <w:sz w:val="24"/>
          <w:szCs w:val="24"/>
        </w:rPr>
        <w:t xml:space="preserve"> not just the cost of paper and file folders, but the cost of labour and space. The efficiencies created by simply typing a few characters to retrieve information on a member -- as opposed to searching through thousands of file folders, filing and then re-filing will save the administrative staff valuable time. That's even taking the cost of the creating the system into account.</w:t>
      </w:r>
    </w:p>
    <w:p w14:paraId="64183DF8" w14:textId="77777777" w:rsidR="002A6C2E" w:rsidRPr="002A6C2E" w:rsidRDefault="002A6C2E" w:rsidP="00E07710">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t>Control</w:t>
      </w:r>
    </w:p>
    <w:p w14:paraId="110E4C1B" w14:textId="77777777"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Gemini System Electronic filing and processing system  is guarantees safety and security of the users’ record by implementing authorized access to the files, for example use of passwords.  Records are also more secure physically, that is, in the event of natural disasters and mischievous acts.</w:t>
      </w:r>
    </w:p>
    <w:p w14:paraId="6C8A68B2" w14:textId="77777777" w:rsidR="002A6C2E" w:rsidRPr="002A6C2E" w:rsidRDefault="002A6C2E" w:rsidP="00E07710">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t>Efficiency</w:t>
      </w:r>
    </w:p>
    <w:p w14:paraId="14DF5A0C" w14:textId="31464AA2" w:rsid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The new system offers more storage capacity than the current system. With the Cloud service features available with the electronic filing and processing system, making the registering of new applications much quicker and much easier.</w:t>
      </w:r>
    </w:p>
    <w:p w14:paraId="70AA0922" w14:textId="77777777" w:rsidR="00E07710" w:rsidRPr="002A6C2E" w:rsidRDefault="00E07710" w:rsidP="00E07710">
      <w:pPr>
        <w:spacing w:line="360" w:lineRule="auto"/>
        <w:rPr>
          <w:rFonts w:ascii="Times New Roman" w:hAnsi="Times New Roman" w:cs="Times New Roman"/>
          <w:sz w:val="24"/>
          <w:szCs w:val="24"/>
        </w:rPr>
      </w:pPr>
    </w:p>
    <w:p w14:paraId="578E28B1" w14:textId="77777777"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b/>
          <w:sz w:val="24"/>
          <w:szCs w:val="24"/>
        </w:rPr>
        <w:lastRenderedPageBreak/>
        <w:t>Services</w:t>
      </w:r>
    </w:p>
    <w:p w14:paraId="03BC0032" w14:textId="77777777"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Gemini System Electronic filing and processing system is much more reliable, and once the system is properly maintained, stored information is also maintained. This system will prove more flexible and can process records and information in a much shorter time span.</w:t>
      </w:r>
    </w:p>
    <w:p w14:paraId="5E60353C" w14:textId="77777777" w:rsidR="002A6C2E" w:rsidRPr="002A6C2E" w:rsidRDefault="002A6C2E" w:rsidP="00E07710">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t>Acceptability of Proposed System</w:t>
      </w:r>
    </w:p>
    <w:p w14:paraId="2BE72C0B" w14:textId="326A0246"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Based on the feedback from the senior management and end users of the new system, they are fully supportive of having this new system in place. The users have expressed a need for a computerized record keeping </w:t>
      </w:r>
      <w:r w:rsidR="003206CB" w:rsidRPr="002A6C2E">
        <w:rPr>
          <w:rFonts w:ascii="Times New Roman" w:hAnsi="Times New Roman" w:cs="Times New Roman"/>
          <w:sz w:val="24"/>
          <w:szCs w:val="24"/>
        </w:rPr>
        <w:t>system and</w:t>
      </w:r>
      <w:r w:rsidRPr="002A6C2E">
        <w:rPr>
          <w:rFonts w:ascii="Times New Roman" w:hAnsi="Times New Roman" w:cs="Times New Roman"/>
          <w:sz w:val="24"/>
          <w:szCs w:val="24"/>
        </w:rPr>
        <w:t xml:space="preserve"> maintain that they will dedicate themselves to learning about the new system even though they are not all comfortable working on a computer. Some say, they have little to no experience with database software, however, the system will be easy to use, and training will be provided for all users.</w:t>
      </w:r>
    </w:p>
    <w:p w14:paraId="0D515D8A" w14:textId="77777777" w:rsidR="002A6C2E" w:rsidRPr="002A6C2E" w:rsidRDefault="002A6C2E" w:rsidP="00E07710">
      <w:pPr>
        <w:pStyle w:val="NormalWeb"/>
        <w:shd w:val="clear" w:color="auto" w:fill="FFFFFF"/>
        <w:spacing w:line="360" w:lineRule="auto"/>
        <w:rPr>
          <w:b/>
          <w:color w:val="000000"/>
        </w:rPr>
      </w:pPr>
      <w:r w:rsidRPr="002A6C2E">
        <w:rPr>
          <w:b/>
          <w:color w:val="000000"/>
        </w:rPr>
        <w:t xml:space="preserve">Technical feasibility </w:t>
      </w:r>
    </w:p>
    <w:p w14:paraId="057E334E" w14:textId="0CF6D5F1"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This proposed system is projected to be technically feasible, once we implement the required hardware, software and networking infrastructure within the organization. We have already sourced </w:t>
      </w:r>
      <w:r w:rsidR="003206CB">
        <w:rPr>
          <w:rFonts w:ascii="Times New Roman" w:hAnsi="Times New Roman" w:cs="Times New Roman"/>
          <w:sz w:val="24"/>
          <w:szCs w:val="24"/>
        </w:rPr>
        <w:t xml:space="preserve">these materials </w:t>
      </w:r>
      <w:r w:rsidRPr="002A6C2E">
        <w:rPr>
          <w:rFonts w:ascii="Times New Roman" w:hAnsi="Times New Roman" w:cs="Times New Roman"/>
          <w:sz w:val="24"/>
          <w:szCs w:val="24"/>
        </w:rPr>
        <w:t xml:space="preserve">and they will be delivered once </w:t>
      </w:r>
      <w:r w:rsidR="00352D7D">
        <w:rPr>
          <w:rFonts w:ascii="Times New Roman" w:hAnsi="Times New Roman" w:cs="Times New Roman"/>
          <w:sz w:val="24"/>
          <w:szCs w:val="24"/>
        </w:rPr>
        <w:t>approval has been given</w:t>
      </w:r>
      <w:r w:rsidRPr="002A6C2E">
        <w:rPr>
          <w:rFonts w:ascii="Times New Roman" w:hAnsi="Times New Roman" w:cs="Times New Roman"/>
          <w:sz w:val="24"/>
          <w:szCs w:val="24"/>
        </w:rPr>
        <w:t xml:space="preserve">. </w:t>
      </w:r>
    </w:p>
    <w:p w14:paraId="5582E557" w14:textId="77777777" w:rsidR="002A6C2E" w:rsidRP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Users of the system have been involved in the design stage since they are the ones who will be using it and know what to expect from it. The design of the proposed system will be done with the users in mind, making it as user-friendly as possible.  </w:t>
      </w:r>
    </w:p>
    <w:p w14:paraId="19A528AE" w14:textId="08199B6B" w:rsidR="002A6C2E" w:rsidRDefault="002A6C2E" w:rsidP="00E07710">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Although the current staff have little to no technical expertise they will be trained by our efficient team thus the transition to the new system we expect no issue. </w:t>
      </w:r>
      <w:r w:rsidR="000B28CA" w:rsidRPr="002A6C2E">
        <w:rPr>
          <w:rFonts w:ascii="Times New Roman" w:hAnsi="Times New Roman" w:cs="Times New Roman"/>
          <w:sz w:val="24"/>
          <w:szCs w:val="24"/>
        </w:rPr>
        <w:t>However,</w:t>
      </w:r>
      <w:r w:rsidRPr="002A6C2E">
        <w:rPr>
          <w:rFonts w:ascii="Times New Roman" w:hAnsi="Times New Roman" w:cs="Times New Roman"/>
          <w:sz w:val="24"/>
          <w:szCs w:val="24"/>
        </w:rPr>
        <w:t xml:space="preserve"> should any arise we will be able to provide technical support.</w:t>
      </w:r>
    </w:p>
    <w:p w14:paraId="4FB8C8DA" w14:textId="7EFE41C9" w:rsidR="00E07710" w:rsidRDefault="00E07710" w:rsidP="00E07710">
      <w:pPr>
        <w:spacing w:line="360" w:lineRule="auto"/>
        <w:rPr>
          <w:rFonts w:ascii="Times New Roman" w:hAnsi="Times New Roman" w:cs="Times New Roman"/>
          <w:sz w:val="24"/>
          <w:szCs w:val="24"/>
        </w:rPr>
      </w:pPr>
    </w:p>
    <w:p w14:paraId="7B2EC01D" w14:textId="4B8D21BA" w:rsidR="00E07710" w:rsidRDefault="00E07710" w:rsidP="00E07710">
      <w:pPr>
        <w:spacing w:line="360" w:lineRule="auto"/>
        <w:rPr>
          <w:rFonts w:ascii="Times New Roman" w:hAnsi="Times New Roman" w:cs="Times New Roman"/>
          <w:sz w:val="24"/>
          <w:szCs w:val="24"/>
        </w:rPr>
      </w:pPr>
    </w:p>
    <w:p w14:paraId="0053CCE4" w14:textId="29E80505" w:rsidR="00E07710" w:rsidRDefault="00E07710" w:rsidP="00E07710">
      <w:pPr>
        <w:spacing w:line="360" w:lineRule="auto"/>
        <w:rPr>
          <w:rFonts w:ascii="Times New Roman" w:hAnsi="Times New Roman" w:cs="Times New Roman"/>
          <w:sz w:val="24"/>
          <w:szCs w:val="24"/>
        </w:rPr>
      </w:pPr>
    </w:p>
    <w:p w14:paraId="45156184" w14:textId="77777777" w:rsidR="00E07710" w:rsidRPr="002A6C2E" w:rsidRDefault="00E07710" w:rsidP="00E07710">
      <w:pPr>
        <w:spacing w:line="360" w:lineRule="auto"/>
        <w:rPr>
          <w:rFonts w:ascii="Times New Roman" w:hAnsi="Times New Roman" w:cs="Times New Roman"/>
          <w:sz w:val="24"/>
          <w:szCs w:val="24"/>
        </w:rPr>
      </w:pPr>
    </w:p>
    <w:p w14:paraId="7016482A" w14:textId="77777777"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lastRenderedPageBreak/>
        <w:t>The following technical aspects were also analysed and were found to be well within our capabilities:</w:t>
      </w:r>
    </w:p>
    <w:p w14:paraId="21DB72DD" w14:textId="77777777" w:rsidR="002A6C2E" w:rsidRPr="002A6C2E" w:rsidRDefault="002A6C2E" w:rsidP="000B28CA">
      <w:pPr>
        <w:pStyle w:val="NormalWeb"/>
        <w:shd w:val="clear" w:color="auto" w:fill="FFFFFF"/>
        <w:spacing w:before="96" w:after="120" w:line="360" w:lineRule="auto"/>
        <w:rPr>
          <w:color w:val="000000"/>
        </w:rPr>
      </w:pPr>
      <w:r w:rsidRPr="002A6C2E">
        <w:rPr>
          <w:b/>
          <w:bCs/>
          <w:color w:val="000000"/>
        </w:rPr>
        <w:t>User Interface</w:t>
      </w:r>
    </w:p>
    <w:p w14:paraId="7AD248A5" w14:textId="77777777" w:rsidR="002A6C2E" w:rsidRPr="002A6C2E" w:rsidRDefault="002A6C2E" w:rsidP="000B28CA">
      <w:pPr>
        <w:pStyle w:val="NormalWeb"/>
        <w:shd w:val="clear" w:color="auto" w:fill="FFFFFF"/>
        <w:spacing w:before="96" w:after="120" w:line="360" w:lineRule="auto"/>
        <w:rPr>
          <w:b/>
          <w:bCs/>
          <w:color w:val="000000"/>
        </w:rPr>
      </w:pPr>
      <w:r w:rsidRPr="002A6C2E">
        <w:rPr>
          <w:color w:val="000000"/>
        </w:rPr>
        <w:t xml:space="preserve">The user interface is web-based, making it easier to secure access for users, as well as being more familiar to them. Ideally, any part of the user interface can be customized and it will be simple to use templates to customize forms and reports to suit the current users. </w:t>
      </w:r>
    </w:p>
    <w:p w14:paraId="7039E344" w14:textId="77777777" w:rsidR="002A6C2E" w:rsidRPr="002A6C2E" w:rsidRDefault="002A6C2E" w:rsidP="000B28CA">
      <w:pPr>
        <w:pStyle w:val="NormalWeb"/>
        <w:shd w:val="clear" w:color="auto" w:fill="FFFFFF"/>
        <w:spacing w:before="96" w:after="120" w:line="360" w:lineRule="auto"/>
        <w:rPr>
          <w:color w:val="000000"/>
        </w:rPr>
      </w:pPr>
      <w:r w:rsidRPr="002A6C2E">
        <w:rPr>
          <w:b/>
          <w:bCs/>
          <w:color w:val="000000"/>
        </w:rPr>
        <w:t>Installation</w:t>
      </w:r>
    </w:p>
    <w:p w14:paraId="5F043C85" w14:textId="3EE1EA73" w:rsidR="00E9409D" w:rsidRPr="000B28CA" w:rsidRDefault="002A6C2E" w:rsidP="000B28CA">
      <w:pPr>
        <w:pStyle w:val="NormalWeb"/>
        <w:shd w:val="clear" w:color="auto" w:fill="FFFFFF"/>
        <w:spacing w:before="96" w:after="120" w:line="360" w:lineRule="auto"/>
        <w:rPr>
          <w:color w:val="000000"/>
        </w:rPr>
      </w:pPr>
      <w:r w:rsidRPr="002A6C2E">
        <w:rPr>
          <w:color w:val="000000"/>
        </w:rPr>
        <w:t xml:space="preserve">Installation of the system is </w:t>
      </w:r>
      <w:r w:rsidR="0098563C">
        <w:rPr>
          <w:color w:val="000000"/>
        </w:rPr>
        <w:t xml:space="preserve">will not be a tedious undertaking. </w:t>
      </w:r>
      <w:r w:rsidR="009828F6">
        <w:rPr>
          <w:color w:val="000000"/>
        </w:rPr>
        <w:t xml:space="preserve">The installation instructions provided </w:t>
      </w:r>
      <w:r w:rsidR="00565733">
        <w:rPr>
          <w:color w:val="000000"/>
        </w:rPr>
        <w:t>will be clear and easy to follow</w:t>
      </w:r>
      <w:r w:rsidRPr="002A6C2E">
        <w:rPr>
          <w:color w:val="000000"/>
        </w:rPr>
        <w:t xml:space="preserve">. </w:t>
      </w:r>
    </w:p>
    <w:p w14:paraId="17FD611B" w14:textId="7A74699A" w:rsidR="002A6C2E" w:rsidRPr="002A6C2E" w:rsidRDefault="002A6C2E" w:rsidP="000B28CA">
      <w:pPr>
        <w:spacing w:line="360" w:lineRule="auto"/>
        <w:rPr>
          <w:rFonts w:ascii="Times New Roman" w:hAnsi="Times New Roman" w:cs="Times New Roman"/>
          <w:b/>
          <w:sz w:val="24"/>
          <w:szCs w:val="24"/>
        </w:rPr>
      </w:pPr>
      <w:r w:rsidRPr="002A6C2E">
        <w:rPr>
          <w:rFonts w:ascii="Times New Roman" w:hAnsi="Times New Roman" w:cs="Times New Roman"/>
          <w:b/>
          <w:sz w:val="24"/>
          <w:szCs w:val="24"/>
        </w:rPr>
        <w:t>Backup</w:t>
      </w:r>
    </w:p>
    <w:p w14:paraId="6E82F517" w14:textId="77777777"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t>This system will feature scripts to enable data backup to CD, any other removable storage and the utilizing of cloud services.</w:t>
      </w:r>
    </w:p>
    <w:p w14:paraId="31015A9C" w14:textId="77777777"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t>The use of the proposed technology has little risk. As stated the team is familiar with the tools to be used. It has been proven and is widely used in both commercial and personal projects/applications.</w:t>
      </w:r>
    </w:p>
    <w:p w14:paraId="1BFDD1D7" w14:textId="77777777"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The scope of the project can be managed by our web and database experience. The constraints placed upon the project team will not hinder our ability to produce the desired product. Essentially the project scope will not exceed the capabilities of the technology used. </w:t>
      </w:r>
    </w:p>
    <w:p w14:paraId="7367DD4D" w14:textId="1A6809FC"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The </w:t>
      </w:r>
      <w:r w:rsidR="00B26F3C" w:rsidRPr="002A6C2E">
        <w:rPr>
          <w:rFonts w:ascii="Times New Roman" w:hAnsi="Times New Roman" w:cs="Times New Roman"/>
          <w:sz w:val="24"/>
          <w:szCs w:val="24"/>
        </w:rPr>
        <w:t>ever-present</w:t>
      </w:r>
      <w:r w:rsidRPr="002A6C2E">
        <w:rPr>
          <w:rFonts w:ascii="Times New Roman" w:hAnsi="Times New Roman" w:cs="Times New Roman"/>
          <w:sz w:val="24"/>
          <w:szCs w:val="24"/>
        </w:rPr>
        <w:t xml:space="preserve"> constraint that seems present in every project is time. This constraint is also present in this project, however our team member, </w:t>
      </w:r>
      <w:r w:rsidR="0014420D" w:rsidRPr="0014420D">
        <w:rPr>
          <w:rFonts w:ascii="Times New Roman" w:hAnsi="Times New Roman" w:cs="Times New Roman"/>
          <w:sz w:val="24"/>
          <w:szCs w:val="24"/>
        </w:rPr>
        <w:t>Nadeisha Vassell</w:t>
      </w:r>
      <w:r w:rsidR="00AB6C28">
        <w:rPr>
          <w:rFonts w:ascii="Times New Roman" w:hAnsi="Times New Roman" w:cs="Times New Roman"/>
          <w:sz w:val="24"/>
          <w:szCs w:val="24"/>
        </w:rPr>
        <w:t xml:space="preserve"> </w:t>
      </w:r>
      <w:r w:rsidRPr="002A6C2E">
        <w:rPr>
          <w:rFonts w:ascii="Times New Roman" w:hAnsi="Times New Roman" w:cs="Times New Roman"/>
          <w:sz w:val="24"/>
          <w:szCs w:val="24"/>
        </w:rPr>
        <w:t>has developed a project schedule that is realistic which provides for the completion of the project on time. In this project the scope is not beyond the resources that our team possesses. Given our frequent contact, our familiarity with the technology to be used and a solid project schedule, we are able to assess risks to the project quickly and effectively deal with them.</w:t>
      </w:r>
    </w:p>
    <w:p w14:paraId="72A1B5A7" w14:textId="75508BBE" w:rsidR="002A6C2E" w:rsidRDefault="002A6C2E" w:rsidP="000B28CA">
      <w:pPr>
        <w:spacing w:line="360" w:lineRule="auto"/>
        <w:rPr>
          <w:rFonts w:ascii="Times New Roman" w:hAnsi="Times New Roman" w:cs="Times New Roman"/>
          <w:sz w:val="24"/>
          <w:szCs w:val="24"/>
        </w:rPr>
      </w:pPr>
    </w:p>
    <w:p w14:paraId="495B0A3C" w14:textId="77777777" w:rsidR="000B28CA" w:rsidRPr="002A6C2E" w:rsidRDefault="000B28CA" w:rsidP="000B28CA">
      <w:pPr>
        <w:spacing w:line="360" w:lineRule="auto"/>
        <w:rPr>
          <w:rFonts w:ascii="Times New Roman" w:hAnsi="Times New Roman" w:cs="Times New Roman"/>
          <w:sz w:val="24"/>
          <w:szCs w:val="24"/>
        </w:rPr>
      </w:pPr>
    </w:p>
    <w:p w14:paraId="053E5D5B" w14:textId="2EF198B0" w:rsidR="002A6C2E" w:rsidRPr="000B28CA" w:rsidRDefault="002A6C2E" w:rsidP="000B28CA">
      <w:pPr>
        <w:pStyle w:val="Heading1"/>
        <w:spacing w:line="360" w:lineRule="auto"/>
        <w:rPr>
          <w:rFonts w:ascii="Times New Roman" w:hAnsi="Times New Roman" w:cs="Times New Roman"/>
          <w:b/>
          <w:color w:val="000000" w:themeColor="text1"/>
          <w:sz w:val="24"/>
          <w:szCs w:val="24"/>
        </w:rPr>
      </w:pPr>
      <w:bookmarkStart w:id="23" w:name="_Toc319356242"/>
      <w:r w:rsidRPr="002A6C2E">
        <w:rPr>
          <w:rFonts w:ascii="Times New Roman" w:hAnsi="Times New Roman" w:cs="Times New Roman"/>
          <w:b/>
          <w:color w:val="000000" w:themeColor="text1"/>
          <w:sz w:val="24"/>
          <w:szCs w:val="24"/>
        </w:rPr>
        <w:lastRenderedPageBreak/>
        <w:t>SCHEDULE FEASIBILITY</w:t>
      </w:r>
      <w:bookmarkEnd w:id="23"/>
      <w:r w:rsidRPr="002A6C2E">
        <w:rPr>
          <w:rFonts w:ascii="Times New Roman" w:hAnsi="Times New Roman" w:cs="Times New Roman"/>
          <w:b/>
          <w:color w:val="000000" w:themeColor="text1"/>
          <w:sz w:val="24"/>
          <w:szCs w:val="24"/>
        </w:rPr>
        <w:t xml:space="preserve"> </w:t>
      </w:r>
    </w:p>
    <w:p w14:paraId="44901425" w14:textId="77777777"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To accomplish this project a schedule must be set containing the steps to each task, its start date and the date that task will be completed. This is to ensure a smooth rollout of each task without any conflicts. </w:t>
      </w:r>
    </w:p>
    <w:p w14:paraId="6661B019" w14:textId="2FC895CD"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t xml:space="preserve">Given the size of this project and the fact that the team meets at least twice a week to discuss the project we feel that the project can be completed on time as specified. </w:t>
      </w:r>
      <w:r w:rsidR="00B26F3C" w:rsidRPr="002A6C2E">
        <w:rPr>
          <w:rFonts w:ascii="Times New Roman" w:hAnsi="Times New Roman" w:cs="Times New Roman"/>
          <w:sz w:val="24"/>
          <w:szCs w:val="24"/>
        </w:rPr>
        <w:t>However,</w:t>
      </w:r>
      <w:r w:rsidRPr="002A6C2E">
        <w:rPr>
          <w:rFonts w:ascii="Times New Roman" w:hAnsi="Times New Roman" w:cs="Times New Roman"/>
          <w:sz w:val="24"/>
          <w:szCs w:val="24"/>
        </w:rPr>
        <w:t xml:space="preserve"> these dates can change if issues occur. </w:t>
      </w:r>
    </w:p>
    <w:p w14:paraId="4CAD950F" w14:textId="77777777" w:rsidR="002A6C2E" w:rsidRPr="002A6C2E" w:rsidRDefault="002A6C2E" w:rsidP="000B28CA">
      <w:pPr>
        <w:spacing w:line="360" w:lineRule="auto"/>
        <w:rPr>
          <w:rFonts w:ascii="Times New Roman" w:hAnsi="Times New Roman" w:cs="Times New Roman"/>
          <w:sz w:val="24"/>
          <w:szCs w:val="24"/>
        </w:rPr>
      </w:pPr>
      <w:r w:rsidRPr="002A6C2E">
        <w:rPr>
          <w:rFonts w:ascii="Times New Roman" w:hAnsi="Times New Roman" w:cs="Times New Roman"/>
          <w:sz w:val="24"/>
          <w:szCs w:val="24"/>
        </w:rPr>
        <w:t>The Gantt chart below shows the step-by-step process of the implementation of the electronic filing and processing system at the Passport and Immigration Citizenship Authorities (PICA). The implementation of the project we are estimating at is three months, which will cover testing along with training users.</w:t>
      </w:r>
    </w:p>
    <w:p w14:paraId="3A3C4275" w14:textId="77777777" w:rsidR="002A6C2E" w:rsidRPr="002A6C2E" w:rsidRDefault="002A6C2E" w:rsidP="002A6C2E">
      <w:pPr>
        <w:spacing w:line="480" w:lineRule="auto"/>
        <w:rPr>
          <w:rFonts w:ascii="Times New Roman" w:hAnsi="Times New Roman" w:cs="Times New Roman"/>
          <w:sz w:val="24"/>
          <w:szCs w:val="24"/>
        </w:rPr>
        <w:sectPr w:rsidR="002A6C2E" w:rsidRPr="002A6C2E" w:rsidSect="00971CF7">
          <w:pgSz w:w="12240" w:h="15840"/>
          <w:pgMar w:top="1440" w:right="1440" w:bottom="1440" w:left="1440" w:header="720" w:footer="720" w:gutter="0"/>
          <w:cols w:space="720"/>
          <w:docGrid w:linePitch="360"/>
        </w:sectPr>
      </w:pPr>
    </w:p>
    <w:p w14:paraId="34CE4C76" w14:textId="77777777" w:rsidR="002A6C2E" w:rsidRPr="00BC1F5E" w:rsidRDefault="00AF726B" w:rsidP="002A6C2E">
      <w:pPr>
        <w:pStyle w:val="Heading1"/>
        <w:rPr>
          <w:rFonts w:ascii="Times New Roman" w:hAnsi="Times New Roman" w:cs="Times New Roman"/>
          <w:b/>
          <w:color w:val="000000" w:themeColor="text1"/>
          <w:sz w:val="24"/>
          <w:szCs w:val="24"/>
        </w:rPr>
      </w:pPr>
      <w:bookmarkStart w:id="24" w:name="_Toc319356243"/>
      <w:r>
        <w:rPr>
          <w:rFonts w:ascii="Times New Roman" w:hAnsi="Times New Roman" w:cs="Times New Roman"/>
          <w:b/>
          <w:noProof/>
          <w:color w:val="000000" w:themeColor="text1"/>
          <w:sz w:val="24"/>
          <w:szCs w:val="24"/>
          <w:lang w:val="en-US"/>
        </w:rPr>
        <w:lastRenderedPageBreak/>
        <w:pict w14:anchorId="6C84D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9.9pt;margin-top:26.8pt;width:482.15pt;height:439.55pt;z-index:251658240">
            <v:imagedata r:id="rId16" o:title=""/>
          </v:shape>
        </w:pict>
      </w:r>
      <w:r w:rsidR="002A6C2E" w:rsidRPr="00BC1F5E">
        <w:rPr>
          <w:rFonts w:ascii="Times New Roman" w:hAnsi="Times New Roman" w:cs="Times New Roman"/>
          <w:b/>
          <w:color w:val="000000" w:themeColor="text1"/>
          <w:sz w:val="24"/>
          <w:szCs w:val="24"/>
        </w:rPr>
        <w:t>PROJECT SCHEDULE</w:t>
      </w:r>
      <w:bookmarkEnd w:id="24"/>
    </w:p>
    <w:p w14:paraId="6958090E" w14:textId="77777777" w:rsidR="002A6C2E" w:rsidRPr="002A6C2E" w:rsidRDefault="002A6C2E" w:rsidP="002A6C2E">
      <w:pPr>
        <w:rPr>
          <w:rFonts w:ascii="Times New Roman" w:hAnsi="Times New Roman" w:cs="Times New Roman"/>
          <w:sz w:val="24"/>
          <w:szCs w:val="24"/>
        </w:rPr>
      </w:pPr>
    </w:p>
    <w:p w14:paraId="71605525" w14:textId="77777777" w:rsidR="002A6C2E" w:rsidRPr="002A6C2E" w:rsidRDefault="002A6C2E" w:rsidP="002A6C2E">
      <w:pPr>
        <w:spacing w:line="480" w:lineRule="auto"/>
        <w:ind w:firstLine="720"/>
        <w:rPr>
          <w:rFonts w:ascii="Times New Roman" w:hAnsi="Times New Roman" w:cs="Times New Roman"/>
          <w:sz w:val="24"/>
          <w:szCs w:val="24"/>
        </w:rPr>
      </w:pPr>
    </w:p>
    <w:p w14:paraId="17AF5E56" w14:textId="77777777" w:rsidR="002A6C2E" w:rsidRPr="002A6C2E" w:rsidRDefault="002A6C2E" w:rsidP="002A6C2E">
      <w:pPr>
        <w:spacing w:line="480" w:lineRule="auto"/>
        <w:ind w:firstLine="720"/>
        <w:rPr>
          <w:rFonts w:ascii="Times New Roman" w:hAnsi="Times New Roman" w:cs="Times New Roman"/>
          <w:sz w:val="24"/>
          <w:szCs w:val="24"/>
        </w:rPr>
      </w:pPr>
    </w:p>
    <w:p w14:paraId="3DC2C051" w14:textId="77777777" w:rsidR="002A6C2E" w:rsidRPr="002A6C2E" w:rsidRDefault="002A6C2E" w:rsidP="002A6C2E">
      <w:pPr>
        <w:spacing w:line="480" w:lineRule="auto"/>
        <w:ind w:firstLine="720"/>
        <w:rPr>
          <w:rFonts w:ascii="Times New Roman" w:hAnsi="Times New Roman" w:cs="Times New Roman"/>
          <w:sz w:val="24"/>
          <w:szCs w:val="24"/>
        </w:rPr>
      </w:pPr>
    </w:p>
    <w:p w14:paraId="7358AA4E" w14:textId="77777777" w:rsidR="002A6C2E" w:rsidRPr="002A6C2E" w:rsidRDefault="002A6C2E" w:rsidP="002A6C2E">
      <w:pPr>
        <w:rPr>
          <w:rFonts w:ascii="Times New Roman" w:hAnsi="Times New Roman" w:cs="Times New Roman"/>
          <w:sz w:val="24"/>
          <w:szCs w:val="24"/>
        </w:rPr>
      </w:pPr>
    </w:p>
    <w:p w14:paraId="2B8A6C19" w14:textId="77777777" w:rsidR="002A6C2E" w:rsidRPr="002A6C2E" w:rsidRDefault="002A6C2E" w:rsidP="002A6C2E">
      <w:pPr>
        <w:rPr>
          <w:rFonts w:ascii="Times New Roman" w:hAnsi="Times New Roman" w:cs="Times New Roman"/>
          <w:sz w:val="24"/>
          <w:szCs w:val="24"/>
        </w:rPr>
      </w:pPr>
    </w:p>
    <w:p w14:paraId="7861B500" w14:textId="77777777" w:rsidR="002A6C2E" w:rsidRPr="002A6C2E" w:rsidRDefault="002A6C2E" w:rsidP="002A6C2E">
      <w:pPr>
        <w:spacing w:line="480" w:lineRule="auto"/>
        <w:rPr>
          <w:rFonts w:ascii="Times New Roman" w:hAnsi="Times New Roman" w:cs="Times New Roman"/>
          <w:sz w:val="24"/>
          <w:szCs w:val="24"/>
        </w:rPr>
      </w:pPr>
    </w:p>
    <w:p w14:paraId="5769AA7F" w14:textId="77777777" w:rsidR="002A6C2E" w:rsidRPr="002A6C2E" w:rsidRDefault="002A6C2E" w:rsidP="002A6C2E">
      <w:pPr>
        <w:spacing w:line="480" w:lineRule="auto"/>
        <w:rPr>
          <w:rFonts w:ascii="Times New Roman" w:hAnsi="Times New Roman" w:cs="Times New Roman"/>
          <w:sz w:val="24"/>
          <w:szCs w:val="24"/>
        </w:rPr>
      </w:pPr>
    </w:p>
    <w:p w14:paraId="0BBEC0C0" w14:textId="77777777" w:rsidR="002A6C2E" w:rsidRPr="002A6C2E" w:rsidRDefault="002A6C2E" w:rsidP="002A6C2E">
      <w:pPr>
        <w:spacing w:line="480" w:lineRule="auto"/>
        <w:rPr>
          <w:rFonts w:ascii="Times New Roman" w:hAnsi="Times New Roman" w:cs="Times New Roman"/>
          <w:sz w:val="24"/>
          <w:szCs w:val="24"/>
        </w:rPr>
      </w:pPr>
    </w:p>
    <w:p w14:paraId="2FF54DD5" w14:textId="77777777" w:rsidR="002A6C2E" w:rsidRPr="002A6C2E" w:rsidRDefault="002A6C2E" w:rsidP="002A6C2E">
      <w:pPr>
        <w:spacing w:line="480" w:lineRule="auto"/>
        <w:rPr>
          <w:rFonts w:ascii="Times New Roman" w:hAnsi="Times New Roman" w:cs="Times New Roman"/>
          <w:sz w:val="24"/>
          <w:szCs w:val="24"/>
        </w:rPr>
      </w:pPr>
    </w:p>
    <w:p w14:paraId="70B7B42D" w14:textId="77777777" w:rsidR="002A6C2E" w:rsidRPr="002A6C2E" w:rsidRDefault="002A6C2E" w:rsidP="002A6C2E">
      <w:pPr>
        <w:spacing w:line="480" w:lineRule="auto"/>
        <w:rPr>
          <w:rFonts w:ascii="Times New Roman" w:hAnsi="Times New Roman" w:cs="Times New Roman"/>
          <w:sz w:val="24"/>
          <w:szCs w:val="24"/>
        </w:rPr>
      </w:pPr>
    </w:p>
    <w:p w14:paraId="52880D58" w14:textId="77777777" w:rsidR="002A6C2E" w:rsidRPr="002A6C2E" w:rsidRDefault="002A6C2E" w:rsidP="002A6C2E">
      <w:pPr>
        <w:spacing w:line="480" w:lineRule="auto"/>
        <w:rPr>
          <w:rFonts w:ascii="Times New Roman" w:hAnsi="Times New Roman" w:cs="Times New Roman"/>
          <w:sz w:val="24"/>
          <w:szCs w:val="24"/>
        </w:rPr>
      </w:pPr>
    </w:p>
    <w:p w14:paraId="4874D17E" w14:textId="77777777" w:rsidR="002A6C2E" w:rsidRPr="002A6C2E" w:rsidRDefault="002A6C2E" w:rsidP="002A6C2E">
      <w:pPr>
        <w:spacing w:line="480" w:lineRule="auto"/>
        <w:rPr>
          <w:rFonts w:ascii="Times New Roman" w:hAnsi="Times New Roman" w:cs="Times New Roman"/>
          <w:sz w:val="24"/>
          <w:szCs w:val="24"/>
        </w:rPr>
      </w:pPr>
    </w:p>
    <w:p w14:paraId="4495B786" w14:textId="77777777" w:rsidR="002A6C2E" w:rsidRPr="002A6C2E" w:rsidRDefault="002A6C2E" w:rsidP="002A6C2E">
      <w:pPr>
        <w:spacing w:line="480" w:lineRule="auto"/>
        <w:rPr>
          <w:rFonts w:ascii="Times New Roman" w:hAnsi="Times New Roman" w:cs="Times New Roman"/>
          <w:sz w:val="24"/>
          <w:szCs w:val="24"/>
        </w:rPr>
      </w:pPr>
    </w:p>
    <w:p w14:paraId="3EAE66F9" w14:textId="77777777" w:rsidR="002A6C2E" w:rsidRPr="002A6C2E" w:rsidRDefault="002A6C2E" w:rsidP="002A6C2E">
      <w:pPr>
        <w:spacing w:line="480" w:lineRule="auto"/>
        <w:rPr>
          <w:rFonts w:ascii="Times New Roman" w:hAnsi="Times New Roman" w:cs="Times New Roman"/>
          <w:sz w:val="24"/>
          <w:szCs w:val="24"/>
        </w:rPr>
      </w:pPr>
    </w:p>
    <w:p w14:paraId="43B12963" w14:textId="77777777" w:rsidR="002A6C2E" w:rsidRPr="002A6C2E" w:rsidRDefault="002A6C2E" w:rsidP="002A6C2E">
      <w:pPr>
        <w:spacing w:line="480" w:lineRule="auto"/>
        <w:rPr>
          <w:rFonts w:ascii="Times New Roman" w:hAnsi="Times New Roman" w:cs="Times New Roman"/>
          <w:sz w:val="24"/>
          <w:szCs w:val="24"/>
        </w:rPr>
      </w:pPr>
    </w:p>
    <w:p w14:paraId="7E8D8703" w14:textId="77777777" w:rsidR="002A6C2E" w:rsidRPr="002A6C2E" w:rsidRDefault="002A6C2E" w:rsidP="002A6C2E">
      <w:pPr>
        <w:spacing w:line="480" w:lineRule="auto"/>
        <w:rPr>
          <w:rFonts w:ascii="Times New Roman" w:hAnsi="Times New Roman" w:cs="Times New Roman"/>
          <w:sz w:val="24"/>
          <w:szCs w:val="24"/>
        </w:rPr>
        <w:sectPr w:rsidR="002A6C2E" w:rsidRPr="002A6C2E" w:rsidSect="00971CF7">
          <w:pgSz w:w="12240" w:h="15840"/>
          <w:pgMar w:top="1440" w:right="1440" w:bottom="1440" w:left="1440" w:header="720" w:footer="720" w:gutter="0"/>
          <w:cols w:space="720"/>
          <w:docGrid w:linePitch="360"/>
        </w:sectPr>
      </w:pPr>
    </w:p>
    <w:p w14:paraId="16818C4E" w14:textId="77777777" w:rsidR="002A6C2E" w:rsidRPr="00BC1F5E" w:rsidRDefault="002A6C2E" w:rsidP="002A6C2E">
      <w:pPr>
        <w:pStyle w:val="Heading1"/>
        <w:rPr>
          <w:rFonts w:ascii="Times New Roman" w:hAnsi="Times New Roman" w:cs="Times New Roman"/>
          <w:b/>
          <w:bCs/>
          <w:color w:val="000000" w:themeColor="text1"/>
          <w:sz w:val="24"/>
          <w:szCs w:val="24"/>
        </w:rPr>
      </w:pPr>
      <w:bookmarkStart w:id="25" w:name="_Toc319356244"/>
      <w:r w:rsidRPr="00BC1F5E">
        <w:rPr>
          <w:rFonts w:ascii="Times New Roman" w:hAnsi="Times New Roman" w:cs="Times New Roman"/>
          <w:b/>
          <w:bCs/>
          <w:color w:val="000000" w:themeColor="text1"/>
          <w:sz w:val="24"/>
          <w:szCs w:val="24"/>
        </w:rPr>
        <w:lastRenderedPageBreak/>
        <w:t>GANTT CHART</w:t>
      </w:r>
      <w:bookmarkEnd w:id="25"/>
    </w:p>
    <w:p w14:paraId="02F05CE3" w14:textId="77777777" w:rsidR="002A6C2E" w:rsidRPr="002A6C2E" w:rsidRDefault="00AF726B" w:rsidP="002A6C2E">
      <w:pPr>
        <w:spacing w:line="480" w:lineRule="auto"/>
        <w:rPr>
          <w:rFonts w:ascii="Times New Roman" w:hAnsi="Times New Roman" w:cs="Times New Roman"/>
          <w:sz w:val="24"/>
          <w:szCs w:val="24"/>
        </w:rPr>
      </w:pPr>
      <w:r>
        <w:rPr>
          <w:rFonts w:ascii="Times New Roman" w:hAnsi="Times New Roman" w:cs="Times New Roman"/>
          <w:noProof/>
          <w:sz w:val="24"/>
          <w:szCs w:val="24"/>
          <w:lang w:val="en-US"/>
        </w:rPr>
        <w:object w:dxaOrig="1440" w:dyaOrig="1440" w14:anchorId="402B1E67">
          <v:shape id="_x0000_s1029" type="#_x0000_t75" style="position:absolute;margin-left:.3pt;margin-top:21.2pt;width:489.15pt;height:273.3pt;z-index:251658241">
            <v:imagedata r:id="rId17" o:title=""/>
          </v:shape>
          <o:OLEObject Type="Embed" ProgID="Excel.Sheet.12" ShapeID="_x0000_s1029" DrawAspect="Content" ObjectID="_1707119435" r:id="rId18"/>
        </w:object>
      </w:r>
    </w:p>
    <w:p w14:paraId="5A282E0E" w14:textId="77777777" w:rsidR="002A6C2E" w:rsidRPr="002A6C2E" w:rsidRDefault="002A6C2E" w:rsidP="002A6C2E">
      <w:pPr>
        <w:spacing w:line="480" w:lineRule="auto"/>
        <w:rPr>
          <w:rFonts w:ascii="Times New Roman" w:hAnsi="Times New Roman" w:cs="Times New Roman"/>
          <w:sz w:val="24"/>
          <w:szCs w:val="24"/>
        </w:rPr>
        <w:sectPr w:rsidR="002A6C2E" w:rsidRPr="002A6C2E" w:rsidSect="00971CF7">
          <w:pgSz w:w="15840" w:h="12240" w:orient="landscape"/>
          <w:pgMar w:top="1440" w:right="1440" w:bottom="1440" w:left="1440" w:header="720" w:footer="720" w:gutter="0"/>
          <w:cols w:space="720"/>
          <w:docGrid w:linePitch="360"/>
        </w:sectPr>
      </w:pPr>
    </w:p>
    <w:p w14:paraId="527BB4C4" w14:textId="5F2A7CEC" w:rsidR="00963D39" w:rsidRPr="00324565" w:rsidRDefault="002A6C2E" w:rsidP="00766757">
      <w:pPr>
        <w:pStyle w:val="Heading1"/>
        <w:spacing w:line="360" w:lineRule="auto"/>
        <w:rPr>
          <w:rFonts w:ascii="Times New Roman" w:hAnsi="Times New Roman" w:cs="Times New Roman"/>
          <w:b/>
          <w:bCs/>
          <w:sz w:val="24"/>
          <w:szCs w:val="24"/>
        </w:rPr>
      </w:pPr>
      <w:bookmarkStart w:id="26" w:name="_Toc319356245"/>
      <w:r w:rsidRPr="00324565">
        <w:rPr>
          <w:rFonts w:ascii="Times New Roman" w:hAnsi="Times New Roman" w:cs="Times New Roman"/>
          <w:b/>
          <w:bCs/>
          <w:color w:val="000000" w:themeColor="text1"/>
          <w:sz w:val="24"/>
          <w:szCs w:val="24"/>
        </w:rPr>
        <w:lastRenderedPageBreak/>
        <w:t>FINAL RECOMMENDATION</w:t>
      </w:r>
      <w:bookmarkEnd w:id="26"/>
      <w:r w:rsidRPr="00324565">
        <w:rPr>
          <w:rFonts w:ascii="Times New Roman" w:hAnsi="Times New Roman" w:cs="Times New Roman"/>
          <w:b/>
          <w:bCs/>
          <w:color w:val="000000" w:themeColor="text1"/>
          <w:sz w:val="24"/>
          <w:szCs w:val="24"/>
        </w:rPr>
        <w:t xml:space="preserve"> </w:t>
      </w:r>
    </w:p>
    <w:p w14:paraId="24D3D713" w14:textId="047E27A7" w:rsidR="002A6C2E" w:rsidRPr="00324565" w:rsidRDefault="002A6C2E" w:rsidP="007C7611">
      <w:pPr>
        <w:spacing w:line="360" w:lineRule="auto"/>
        <w:rPr>
          <w:rFonts w:ascii="Times New Roman" w:eastAsiaTheme="majorEastAsia" w:hAnsi="Times New Roman" w:cs="Times New Roman"/>
          <w:color w:val="2E74B5" w:themeColor="accent1" w:themeShade="BF"/>
          <w:sz w:val="24"/>
          <w:szCs w:val="24"/>
        </w:rPr>
      </w:pPr>
      <w:r w:rsidRPr="00324565">
        <w:rPr>
          <w:rFonts w:ascii="Times New Roman" w:eastAsia="Calibri" w:hAnsi="Times New Roman" w:cs="Times New Roman"/>
          <w:sz w:val="24"/>
          <w:szCs w:val="24"/>
        </w:rPr>
        <w:t xml:space="preserve">We proposed that creating the electronic filing and processing system will enable Passport and Immigration Citizenship Authorities (PICA) to become more efficient in their processing of candidate record keeping and by extension, the entire operations. The current system was found to be very inefficient and not very effective for such an institution.  </w:t>
      </w:r>
      <w:r w:rsidRPr="00324565">
        <w:rPr>
          <w:rFonts w:ascii="Times New Roman" w:hAnsi="Times New Roman" w:cs="Times New Roman"/>
          <w:color w:val="000000"/>
          <w:sz w:val="24"/>
          <w:szCs w:val="24"/>
        </w:rPr>
        <w:t xml:space="preserve">After careful analysis of the current system, we at Gemini System have found that the recommended project will be a very good addition to the institution. We have analysed all areas of this </w:t>
      </w:r>
      <w:r w:rsidR="00B26F3C" w:rsidRPr="00324565">
        <w:rPr>
          <w:rFonts w:ascii="Times New Roman" w:hAnsi="Times New Roman" w:cs="Times New Roman"/>
          <w:color w:val="000000"/>
          <w:sz w:val="24"/>
          <w:szCs w:val="24"/>
        </w:rPr>
        <w:t>project and</w:t>
      </w:r>
      <w:r w:rsidRPr="00324565">
        <w:rPr>
          <w:rFonts w:ascii="Times New Roman" w:hAnsi="Times New Roman" w:cs="Times New Roman"/>
          <w:color w:val="000000"/>
          <w:sz w:val="24"/>
          <w:szCs w:val="24"/>
        </w:rPr>
        <w:t xml:space="preserve"> have found such a system to be feasible</w:t>
      </w:r>
      <w:r w:rsidR="00896327" w:rsidRPr="00324565">
        <w:rPr>
          <w:rFonts w:ascii="Times New Roman" w:hAnsi="Times New Roman" w:cs="Times New Roman"/>
          <w:color w:val="000000"/>
          <w:sz w:val="24"/>
          <w:szCs w:val="24"/>
        </w:rPr>
        <w:t>.</w:t>
      </w:r>
      <w:r w:rsidR="00CB592D" w:rsidRPr="00324565">
        <w:rPr>
          <w:rFonts w:ascii="Times New Roman" w:hAnsi="Times New Roman" w:cs="Times New Roman"/>
          <w:color w:val="000000" w:themeColor="text1"/>
          <w:sz w:val="24"/>
          <w:szCs w:val="24"/>
        </w:rPr>
        <w:t xml:space="preserve"> </w:t>
      </w:r>
    </w:p>
    <w:sectPr w:rsidR="002A6C2E" w:rsidRPr="0032456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EEBDB" w14:textId="77777777" w:rsidR="00AF726B" w:rsidRDefault="00AF726B" w:rsidP="00A415BE">
      <w:pPr>
        <w:spacing w:after="0" w:line="240" w:lineRule="auto"/>
      </w:pPr>
      <w:r>
        <w:separator/>
      </w:r>
    </w:p>
  </w:endnote>
  <w:endnote w:type="continuationSeparator" w:id="0">
    <w:p w14:paraId="309682AD" w14:textId="77777777" w:rsidR="00AF726B" w:rsidRDefault="00AF726B" w:rsidP="00A415BE">
      <w:pPr>
        <w:spacing w:after="0" w:line="240" w:lineRule="auto"/>
      </w:pPr>
      <w:r>
        <w:continuationSeparator/>
      </w:r>
    </w:p>
  </w:endnote>
  <w:endnote w:type="continuationNotice" w:id="1">
    <w:p w14:paraId="7B5FB643" w14:textId="77777777" w:rsidR="00AF726B" w:rsidRDefault="00AF72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92CD4" w14:textId="77777777" w:rsidR="00AF726B" w:rsidRDefault="00AF726B" w:rsidP="00A415BE">
      <w:pPr>
        <w:spacing w:after="0" w:line="240" w:lineRule="auto"/>
      </w:pPr>
      <w:r>
        <w:separator/>
      </w:r>
    </w:p>
  </w:footnote>
  <w:footnote w:type="continuationSeparator" w:id="0">
    <w:p w14:paraId="43002333" w14:textId="77777777" w:rsidR="00AF726B" w:rsidRDefault="00AF726B" w:rsidP="00A415BE">
      <w:pPr>
        <w:spacing w:after="0" w:line="240" w:lineRule="auto"/>
      </w:pPr>
      <w:r>
        <w:continuationSeparator/>
      </w:r>
    </w:p>
  </w:footnote>
  <w:footnote w:type="continuationNotice" w:id="1">
    <w:p w14:paraId="4BD783FA" w14:textId="77777777" w:rsidR="00AF726B" w:rsidRDefault="00AF72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BEF38" w14:textId="7A13ECB2" w:rsidR="006F5429" w:rsidRPr="00D57132" w:rsidRDefault="006F5429">
    <w:pPr>
      <w:pStyle w:val="Header"/>
      <w:rPr>
        <w:rFonts w:ascii="Times New Roman" w:hAnsi="Times New Roman" w:cs="Times New Roman"/>
        <w:sz w:val="24"/>
        <w:szCs w:val="24"/>
        <w:lang w:val="en-US"/>
      </w:rPr>
    </w:pPr>
    <w:r w:rsidRPr="00D74128">
      <w:rPr>
        <w:rFonts w:ascii="Times New Roman" w:hAnsi="Times New Roman" w:cs="Times New Roman"/>
        <w:sz w:val="24"/>
        <w:szCs w:val="24"/>
        <w:lang w:val="en-US"/>
      </w:rPr>
      <w:t xml:space="preserve"> Business Information Portfolio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7B67C" w14:textId="77777777" w:rsidR="006F5429" w:rsidRPr="00D74128" w:rsidRDefault="006F5429">
    <w:pPr>
      <w:pStyle w:val="Header"/>
      <w:rPr>
        <w:rFonts w:ascii="Times New Roman" w:hAnsi="Times New Roman" w:cs="Times New Roman"/>
        <w:sz w:val="24"/>
        <w:szCs w:val="24"/>
        <w:lang w:val="en-US"/>
      </w:rPr>
    </w:pPr>
    <w:r w:rsidRPr="00D74128">
      <w:rPr>
        <w:rFonts w:ascii="Times New Roman" w:hAnsi="Times New Roman" w:cs="Times New Roman"/>
        <w:b/>
        <w:bCs/>
        <w:sz w:val="24"/>
        <w:szCs w:val="24"/>
        <w:lang w:val="en-US"/>
      </w:rPr>
      <w:t>UNIT 1</w:t>
    </w:r>
    <w:r w:rsidRPr="00D74128">
      <w:rPr>
        <w:rFonts w:ascii="Times New Roman" w:hAnsi="Times New Roman" w:cs="Times New Roman"/>
        <w:sz w:val="24"/>
        <w:szCs w:val="24"/>
        <w:lang w:val="en-US"/>
      </w:rPr>
      <w:t xml:space="preserve"> – Business Information Portfolio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539DA" w14:textId="4D75B13D" w:rsidR="006F5429" w:rsidRDefault="006F5429" w:rsidP="000D717E">
    <w:pPr>
      <w:rPr>
        <w:rFonts w:ascii="Times New Roman" w:hAnsi="Times New Roman" w:cs="Times New Roman"/>
        <w:color w:val="000000" w:themeColor="text1"/>
        <w:sz w:val="24"/>
        <w:szCs w:val="24"/>
        <w:lang w:val="en-US"/>
      </w:rPr>
    </w:pPr>
    <w:r w:rsidRPr="004C2F75">
      <w:rPr>
        <w:rFonts w:ascii="Times New Roman" w:hAnsi="Times New Roman" w:cs="Times New Roman"/>
        <w:noProof/>
        <w:color w:val="000000" w:themeColor="text1"/>
        <w:sz w:val="24"/>
        <w:szCs w:val="24"/>
        <w:lang w:eastAsia="en-JM"/>
      </w:rPr>
      <mc:AlternateContent>
        <mc:Choice Requires="wps">
          <w:drawing>
            <wp:anchor distT="45720" distB="45720" distL="114300" distR="114300" simplePos="0" relativeHeight="251658240" behindDoc="0" locked="0" layoutInCell="1" allowOverlap="1" wp14:anchorId="2C9903ED" wp14:editId="735BD9AF">
              <wp:simplePos x="0" y="0"/>
              <wp:positionH relativeFrom="margin">
                <wp:posOffset>822960</wp:posOffset>
              </wp:positionH>
              <wp:positionV relativeFrom="paragraph">
                <wp:posOffset>-281940</wp:posOffset>
              </wp:positionV>
              <wp:extent cx="3457575" cy="5810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581025"/>
                      </a:xfrm>
                      <a:prstGeom prst="rect">
                        <a:avLst/>
                      </a:prstGeom>
                      <a:solidFill>
                        <a:srgbClr val="FFFFFF"/>
                      </a:solidFill>
                      <a:ln w="9525">
                        <a:noFill/>
                        <a:miter lim="800000"/>
                        <a:headEnd/>
                        <a:tailEnd/>
                      </a:ln>
                    </wps:spPr>
                    <wps:txbx>
                      <w:txbxContent>
                        <w:p w14:paraId="2D8703DB" w14:textId="3309CAD9" w:rsidR="006F5429" w:rsidRPr="004C2F75" w:rsidRDefault="006F5429" w:rsidP="00971CF7">
                          <w:pPr>
                            <w:pStyle w:val="NoSpacing"/>
                            <w:rPr>
                              <w:rFonts w:ascii="Times New Roman" w:hAnsi="Times New Roman" w:cs="Times New Roman"/>
                              <w:sz w:val="24"/>
                              <w:szCs w:val="24"/>
                              <w:lang w:val="en-US"/>
                            </w:rPr>
                          </w:pPr>
                          <w:r>
                            <w:rPr>
                              <w:rFonts w:ascii="Times New Roman" w:hAnsi="Times New Roman" w:cs="Times New Roman"/>
                              <w:sz w:val="24"/>
                              <w:szCs w:val="24"/>
                              <w:lang w:val="en-US"/>
                            </w:rPr>
                            <w:t>Gemini Systems Inc</w:t>
                          </w:r>
                        </w:p>
                        <w:p w14:paraId="2FABB2BD" w14:textId="77777777" w:rsidR="006F5429" w:rsidRPr="004C2F75" w:rsidRDefault="006F5429" w:rsidP="00971CF7">
                          <w:pPr>
                            <w:pStyle w:val="NoSpacing"/>
                            <w:rPr>
                              <w:rFonts w:ascii="Times New Roman" w:hAnsi="Times New Roman" w:cs="Times New Roman"/>
                              <w:sz w:val="24"/>
                              <w:szCs w:val="24"/>
                              <w:lang w:val="en-US"/>
                            </w:rPr>
                          </w:pPr>
                          <w:r w:rsidRPr="004C2F75">
                            <w:rPr>
                              <w:rFonts w:ascii="Times New Roman" w:hAnsi="Times New Roman" w:cs="Times New Roman"/>
                              <w:sz w:val="24"/>
                              <w:szCs w:val="24"/>
                              <w:lang w:val="en-US"/>
                            </w:rPr>
                            <w:t>“Bringing Creativity to Life through IT Solutions”</w:t>
                          </w:r>
                        </w:p>
                        <w:p w14:paraId="68F4CFC1" w14:textId="77777777" w:rsidR="006F5429" w:rsidRPr="004C2F75" w:rsidRDefault="006F5429" w:rsidP="00971CF7">
                          <w:pPr>
                            <w:pStyle w:val="NoSpacing"/>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C9903ED" id="_x0000_t202" coordsize="21600,21600" o:spt="202" path="m,l,21600r21600,l21600,xe">
              <v:stroke joinstyle="miter"/>
              <v:path gradientshapeok="t" o:connecttype="rect"/>
            </v:shapetype>
            <v:shape id="Text Box 2" o:spid="_x0000_s1027" type="#_x0000_t202" style="position:absolute;margin-left:64.8pt;margin-top:-22.2pt;width:272.25pt;height:45.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" stroked="f">
              <v:textbox>
                <w:txbxContent>
                  <w:p w14:paraId="2D8703DB" w14:textId="3309CAD9" w:rsidR="006F5429" w:rsidRPr="004C2F75" w:rsidRDefault="006F5429" w:rsidP="00971CF7">
                    <w:pPr>
                      <w:pStyle w:val="NoSpacing"/>
                      <w:rPr>
                        <w:rFonts w:ascii="Times New Roman" w:hAnsi="Times New Roman" w:cs="Times New Roman"/>
                        <w:sz w:val="24"/>
                        <w:szCs w:val="24"/>
                        <w:lang w:val="en-US"/>
                      </w:rPr>
                    </w:pPr>
                    <w:r>
                      <w:rPr>
                        <w:rFonts w:ascii="Times New Roman" w:hAnsi="Times New Roman" w:cs="Times New Roman"/>
                        <w:sz w:val="24"/>
                        <w:szCs w:val="24"/>
                        <w:lang w:val="en-US"/>
                      </w:rPr>
                      <w:t>Gemini Systems Inc</w:t>
                    </w:r>
                  </w:p>
                  <w:p w14:paraId="2FABB2BD" w14:textId="77777777" w:rsidR="006F5429" w:rsidRPr="004C2F75" w:rsidRDefault="006F5429" w:rsidP="00971CF7">
                    <w:pPr>
                      <w:pStyle w:val="NoSpacing"/>
                      <w:rPr>
                        <w:rFonts w:ascii="Times New Roman" w:hAnsi="Times New Roman" w:cs="Times New Roman"/>
                        <w:sz w:val="24"/>
                        <w:szCs w:val="24"/>
                        <w:lang w:val="en-US"/>
                      </w:rPr>
                    </w:pPr>
                    <w:r w:rsidRPr="004C2F75">
                      <w:rPr>
                        <w:rFonts w:ascii="Times New Roman" w:hAnsi="Times New Roman" w:cs="Times New Roman"/>
                        <w:sz w:val="24"/>
                        <w:szCs w:val="24"/>
                        <w:lang w:val="en-US"/>
                      </w:rPr>
                      <w:t>“Bringing Creativity to Life through IT Solutions”</w:t>
                    </w:r>
                  </w:p>
                  <w:p w14:paraId="68F4CFC1" w14:textId="77777777" w:rsidR="006F5429" w:rsidRPr="004C2F75" w:rsidRDefault="006F5429" w:rsidP="00971CF7">
                    <w:pPr>
                      <w:pStyle w:val="NoSpacing"/>
                      <w:rPr>
                        <w:rFonts w:ascii="Times New Roman" w:hAnsi="Times New Roman" w:cs="Times New Roman"/>
                        <w:sz w:val="24"/>
                        <w:szCs w:val="24"/>
                      </w:rPr>
                    </w:pPr>
                  </w:p>
                </w:txbxContent>
              </v:textbox>
              <w10:wrap type="square" anchorx="margin"/>
            </v:shape>
          </w:pict>
        </mc:Fallback>
      </mc:AlternateContent>
    </w:r>
    <w:r>
      <w:rPr>
        <w:noProof/>
        <w:lang w:eastAsia="en-JM"/>
      </w:rPr>
      <w:drawing>
        <wp:anchor distT="0" distB="0" distL="114300" distR="114300" simplePos="0" relativeHeight="251658241" behindDoc="1" locked="0" layoutInCell="1" allowOverlap="1" wp14:anchorId="737CE3C3" wp14:editId="1812D7AB">
          <wp:simplePos x="0" y="0"/>
          <wp:positionH relativeFrom="column">
            <wp:posOffset>-144780</wp:posOffset>
          </wp:positionH>
          <wp:positionV relativeFrom="page">
            <wp:posOffset>137160</wp:posOffset>
          </wp:positionV>
          <wp:extent cx="715645" cy="708660"/>
          <wp:effectExtent l="0" t="0" r="8255" b="0"/>
          <wp:wrapTight wrapText="bothSides">
            <wp:wrapPolygon edited="0">
              <wp:start x="5175" y="0"/>
              <wp:lineTo x="2300" y="1161"/>
              <wp:lineTo x="0" y="5226"/>
              <wp:lineTo x="0" y="11613"/>
              <wp:lineTo x="6900" y="18581"/>
              <wp:lineTo x="9200" y="18581"/>
              <wp:lineTo x="10350" y="20903"/>
              <wp:lineTo x="16099" y="20903"/>
              <wp:lineTo x="16674" y="20903"/>
              <wp:lineTo x="20699" y="18581"/>
              <wp:lineTo x="21274" y="14516"/>
              <wp:lineTo x="21274" y="9290"/>
              <wp:lineTo x="16099" y="4065"/>
              <wp:lineTo x="10925" y="0"/>
              <wp:lineTo x="517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645" cy="708660"/>
                  </a:xfrm>
                  <a:prstGeom prst="rect">
                    <a:avLst/>
                  </a:prstGeom>
                  <a:noFill/>
                  <a:ln>
                    <a:noFill/>
                  </a:ln>
                </pic:spPr>
              </pic:pic>
            </a:graphicData>
          </a:graphic>
        </wp:anchor>
      </w:drawing>
    </w:r>
  </w:p>
  <w:p w14:paraId="7D1B25C4" w14:textId="4D0ED7B2" w:rsidR="000D717E" w:rsidRPr="000D717E" w:rsidRDefault="000D717E" w:rsidP="000D717E">
    <w:pPr>
      <w:rPr>
        <w:rFonts w:ascii="Times New Roman" w:hAnsi="Times New Roman" w:cs="Times New Roman"/>
        <w:color w:val="000000" w:themeColor="text1"/>
        <w:sz w:val="24"/>
        <w:szCs w:val="24"/>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D2647" w14:textId="2B214EC1" w:rsidR="006F5429" w:rsidRPr="00AB7734" w:rsidRDefault="00BC2CEA" w:rsidP="00F9605C">
    <w:pPr>
      <w:pStyle w:val="Header"/>
    </w:pPr>
    <w:r w:rsidRPr="00BC2CEA">
      <w:rPr>
        <w:noProof/>
        <w:lang w:eastAsia="en-JM"/>
      </w:rPr>
      <w:drawing>
        <wp:anchor distT="0" distB="0" distL="114300" distR="114300" simplePos="0" relativeHeight="251658243" behindDoc="1" locked="0" layoutInCell="1" allowOverlap="1" wp14:anchorId="4ABC7C74" wp14:editId="5099B780">
          <wp:simplePos x="0" y="0"/>
          <wp:positionH relativeFrom="column">
            <wp:posOffset>-464820</wp:posOffset>
          </wp:positionH>
          <wp:positionV relativeFrom="page">
            <wp:posOffset>144780</wp:posOffset>
          </wp:positionV>
          <wp:extent cx="715645" cy="708660"/>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645" cy="708660"/>
                  </a:xfrm>
                  <a:prstGeom prst="rect">
                    <a:avLst/>
                  </a:prstGeom>
                  <a:noFill/>
                  <a:ln>
                    <a:noFill/>
                  </a:ln>
                </pic:spPr>
              </pic:pic>
            </a:graphicData>
          </a:graphic>
        </wp:anchor>
      </w:drawing>
    </w:r>
    <w:r w:rsidRPr="00BC2CEA">
      <w:rPr>
        <w:noProof/>
        <w:lang w:eastAsia="en-JM"/>
      </w:rPr>
      <mc:AlternateContent>
        <mc:Choice Requires="wps">
          <w:drawing>
            <wp:anchor distT="45720" distB="45720" distL="114300" distR="114300" simplePos="0" relativeHeight="251658242" behindDoc="0" locked="0" layoutInCell="1" allowOverlap="1" wp14:anchorId="6FA04B59" wp14:editId="40449D8A">
              <wp:simplePos x="0" y="0"/>
              <wp:positionH relativeFrom="margin">
                <wp:posOffset>502920</wp:posOffset>
              </wp:positionH>
              <wp:positionV relativeFrom="paragraph">
                <wp:posOffset>-228600</wp:posOffset>
              </wp:positionV>
              <wp:extent cx="3457575" cy="581025"/>
              <wp:effectExtent l="0" t="0" r="9525"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581025"/>
                      </a:xfrm>
                      <a:prstGeom prst="rect">
                        <a:avLst/>
                      </a:prstGeom>
                      <a:solidFill>
                        <a:srgbClr val="FFFFFF"/>
                      </a:solidFill>
                      <a:ln w="9525">
                        <a:noFill/>
                        <a:miter lim="800000"/>
                        <a:headEnd/>
                        <a:tailEnd/>
                      </a:ln>
                    </wps:spPr>
                    <wps:txbx>
                      <w:txbxContent>
                        <w:p w14:paraId="7FF5CFB9" w14:textId="77777777" w:rsidR="00BC2CEA" w:rsidRPr="004C2F75" w:rsidRDefault="00BC2CEA" w:rsidP="00BC2CEA">
                          <w:pPr>
                            <w:rPr>
                              <w:rFonts w:ascii="Times New Roman" w:hAnsi="Times New Roman" w:cs="Times New Roman"/>
                              <w:sz w:val="24"/>
                              <w:szCs w:val="24"/>
                              <w:lang w:val="en-US"/>
                            </w:rPr>
                          </w:pPr>
                          <w:r>
                            <w:rPr>
                              <w:rFonts w:ascii="Times New Roman" w:hAnsi="Times New Roman" w:cs="Times New Roman"/>
                              <w:sz w:val="24"/>
                              <w:szCs w:val="24"/>
                              <w:lang w:val="en-US"/>
                            </w:rPr>
                            <w:t>Gemini Systems Inc</w:t>
                          </w:r>
                        </w:p>
                        <w:p w14:paraId="142EFA6D" w14:textId="77777777" w:rsidR="00BC2CEA" w:rsidRPr="004C2F75" w:rsidRDefault="00BC2CEA" w:rsidP="00BC2CEA">
                          <w:pPr>
                            <w:rPr>
                              <w:rFonts w:ascii="Times New Roman" w:hAnsi="Times New Roman" w:cs="Times New Roman"/>
                              <w:sz w:val="24"/>
                              <w:szCs w:val="24"/>
                              <w:lang w:val="en-US"/>
                            </w:rPr>
                          </w:pPr>
                          <w:r w:rsidRPr="004C2F75">
                            <w:rPr>
                              <w:rFonts w:ascii="Times New Roman" w:hAnsi="Times New Roman" w:cs="Times New Roman"/>
                              <w:sz w:val="24"/>
                              <w:szCs w:val="24"/>
                              <w:lang w:val="en-US"/>
                            </w:rPr>
                            <w:t>“Bringing Creativity to Life through IT Solutions”</w:t>
                          </w:r>
                        </w:p>
                        <w:p w14:paraId="6949D1C8" w14:textId="77777777" w:rsidR="00BC2CEA" w:rsidRPr="004C2F75" w:rsidRDefault="00BC2CEA" w:rsidP="00BC2CE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FA04B59" id="_x0000_t202" coordsize="21600,21600" o:spt="202" path="m,l,21600r21600,l21600,xe">
              <v:stroke joinstyle="miter"/>
              <v:path gradientshapeok="t" o:connecttype="rect"/>
            </v:shapetype>
            <v:shape id="_x0000_s1028" type="#_x0000_t202" style="position:absolute;margin-left:39.6pt;margin-top:-18pt;width:272.25pt;height:45.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" stroked="f">
              <v:textbox>
                <w:txbxContent>
                  <w:p w14:paraId="7FF5CFB9" w14:textId="77777777" w:rsidR="00BC2CEA" w:rsidRPr="004C2F75" w:rsidRDefault="00BC2CEA" w:rsidP="00BC2CEA">
                    <w:pPr>
                      <w:rPr>
                        <w:rFonts w:ascii="Times New Roman" w:hAnsi="Times New Roman" w:cs="Times New Roman"/>
                        <w:sz w:val="24"/>
                        <w:szCs w:val="24"/>
                        <w:lang w:val="en-US"/>
                      </w:rPr>
                    </w:pPr>
                    <w:r>
                      <w:rPr>
                        <w:rFonts w:ascii="Times New Roman" w:hAnsi="Times New Roman" w:cs="Times New Roman"/>
                        <w:sz w:val="24"/>
                        <w:szCs w:val="24"/>
                        <w:lang w:val="en-US"/>
                      </w:rPr>
                      <w:t>Gemini Systems Inc</w:t>
                    </w:r>
                  </w:p>
                  <w:p w14:paraId="142EFA6D" w14:textId="77777777" w:rsidR="00BC2CEA" w:rsidRPr="004C2F75" w:rsidRDefault="00BC2CEA" w:rsidP="00BC2CEA">
                    <w:pPr>
                      <w:rPr>
                        <w:rFonts w:ascii="Times New Roman" w:hAnsi="Times New Roman" w:cs="Times New Roman"/>
                        <w:sz w:val="24"/>
                        <w:szCs w:val="24"/>
                        <w:lang w:val="en-US"/>
                      </w:rPr>
                    </w:pPr>
                    <w:r w:rsidRPr="004C2F75">
                      <w:rPr>
                        <w:rFonts w:ascii="Times New Roman" w:hAnsi="Times New Roman" w:cs="Times New Roman"/>
                        <w:sz w:val="24"/>
                        <w:szCs w:val="24"/>
                        <w:lang w:val="en-US"/>
                      </w:rPr>
                      <w:t>“Bringing Creativity to Life through IT Solutions”</w:t>
                    </w:r>
                  </w:p>
                  <w:p w14:paraId="6949D1C8" w14:textId="77777777" w:rsidR="00BC2CEA" w:rsidRPr="004C2F75" w:rsidRDefault="00BC2CEA" w:rsidP="00BC2CEA">
                    <w:pPr>
                      <w:rPr>
                        <w:rFonts w:ascii="Times New Roman" w:hAnsi="Times New Roman" w:cs="Times New Roman"/>
                        <w:sz w:val="24"/>
                        <w:szCs w:val="24"/>
                      </w:rPr>
                    </w:pP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E0D"/>
    <w:multiLevelType w:val="multilevel"/>
    <w:tmpl w:val="347AB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2552F"/>
    <w:multiLevelType w:val="hybridMultilevel"/>
    <w:tmpl w:val="152A711C"/>
    <w:lvl w:ilvl="0" w:tplc="CB54E10C">
      <w:start w:val="1"/>
      <w:numFmt w:val="lowerRoman"/>
      <w:lvlText w:val="%1."/>
      <w:lvlJc w:val="left"/>
      <w:pPr>
        <w:ind w:left="1440" w:hanging="360"/>
      </w:pPr>
      <w:rPr>
        <w:rFonts w:hint="default"/>
      </w:r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2" w15:restartNumberingAfterBreak="0">
    <w:nsid w:val="050946D9"/>
    <w:multiLevelType w:val="hybridMultilevel"/>
    <w:tmpl w:val="91A27488"/>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15:restartNumberingAfterBreak="0">
    <w:nsid w:val="083A5BB5"/>
    <w:multiLevelType w:val="hybridMultilevel"/>
    <w:tmpl w:val="E3F8292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371FF"/>
    <w:multiLevelType w:val="hybridMultilevel"/>
    <w:tmpl w:val="152A711C"/>
    <w:lvl w:ilvl="0" w:tplc="CB54E10C">
      <w:start w:val="1"/>
      <w:numFmt w:val="lowerRoman"/>
      <w:lvlText w:val="%1."/>
      <w:lvlJc w:val="left"/>
      <w:pPr>
        <w:ind w:left="1440" w:hanging="360"/>
      </w:pPr>
      <w:rPr>
        <w:rFonts w:hint="default"/>
      </w:r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5" w15:restartNumberingAfterBreak="0">
    <w:nsid w:val="09B62F51"/>
    <w:multiLevelType w:val="hybridMultilevel"/>
    <w:tmpl w:val="D480B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BE34A6"/>
    <w:multiLevelType w:val="hybridMultilevel"/>
    <w:tmpl w:val="0E264C3C"/>
    <w:lvl w:ilvl="0" w:tplc="24090005">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7" w15:restartNumberingAfterBreak="0">
    <w:nsid w:val="0D7F6AAE"/>
    <w:multiLevelType w:val="hybridMultilevel"/>
    <w:tmpl w:val="EBB63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E21938"/>
    <w:multiLevelType w:val="hybridMultilevel"/>
    <w:tmpl w:val="51A83240"/>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AC591F"/>
    <w:multiLevelType w:val="hybridMultilevel"/>
    <w:tmpl w:val="A0103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4A58"/>
    <w:multiLevelType w:val="hybridMultilevel"/>
    <w:tmpl w:val="9A10EBBA"/>
    <w:lvl w:ilvl="0" w:tplc="2009000B">
      <w:start w:val="1"/>
      <w:numFmt w:val="bullet"/>
      <w:lvlText w:val=""/>
      <w:lvlJc w:val="left"/>
      <w:pPr>
        <w:ind w:left="1440" w:hanging="360"/>
      </w:pPr>
      <w:rPr>
        <w:rFonts w:ascii="Wingdings" w:hAnsi="Wingdings"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11" w15:restartNumberingAfterBreak="0">
    <w:nsid w:val="136A0DB7"/>
    <w:multiLevelType w:val="hybridMultilevel"/>
    <w:tmpl w:val="D53CD5EA"/>
    <w:lvl w:ilvl="0" w:tplc="20090001">
      <w:start w:val="1"/>
      <w:numFmt w:val="bullet"/>
      <w:lvlText w:val=""/>
      <w:lvlJc w:val="left"/>
      <w:pPr>
        <w:ind w:left="1080" w:hanging="360"/>
      </w:pPr>
      <w:rPr>
        <w:rFonts w:ascii="Symbol" w:hAnsi="Symbol" w:hint="default"/>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12" w15:restartNumberingAfterBreak="0">
    <w:nsid w:val="15A21EA9"/>
    <w:multiLevelType w:val="hybridMultilevel"/>
    <w:tmpl w:val="0344B036"/>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37298F"/>
    <w:multiLevelType w:val="hybridMultilevel"/>
    <w:tmpl w:val="2D2E9B18"/>
    <w:lvl w:ilvl="0" w:tplc="5A06252A">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B65C43"/>
    <w:multiLevelType w:val="hybridMultilevel"/>
    <w:tmpl w:val="869EE7CA"/>
    <w:lvl w:ilvl="0" w:tplc="2009000B">
      <w:start w:val="1"/>
      <w:numFmt w:val="bullet"/>
      <w:lvlText w:val=""/>
      <w:lvlJc w:val="left"/>
      <w:pPr>
        <w:ind w:left="1140" w:hanging="360"/>
      </w:pPr>
      <w:rPr>
        <w:rFonts w:ascii="Wingdings" w:hAnsi="Wingdings" w:hint="default"/>
      </w:rPr>
    </w:lvl>
    <w:lvl w:ilvl="1" w:tplc="20090003" w:tentative="1">
      <w:start w:val="1"/>
      <w:numFmt w:val="bullet"/>
      <w:lvlText w:val="o"/>
      <w:lvlJc w:val="left"/>
      <w:pPr>
        <w:ind w:left="1860" w:hanging="360"/>
      </w:pPr>
      <w:rPr>
        <w:rFonts w:ascii="Courier New" w:hAnsi="Courier New" w:cs="Courier New" w:hint="default"/>
      </w:rPr>
    </w:lvl>
    <w:lvl w:ilvl="2" w:tplc="20090005" w:tentative="1">
      <w:start w:val="1"/>
      <w:numFmt w:val="bullet"/>
      <w:lvlText w:val=""/>
      <w:lvlJc w:val="left"/>
      <w:pPr>
        <w:ind w:left="2580" w:hanging="360"/>
      </w:pPr>
      <w:rPr>
        <w:rFonts w:ascii="Wingdings" w:hAnsi="Wingdings" w:hint="default"/>
      </w:rPr>
    </w:lvl>
    <w:lvl w:ilvl="3" w:tplc="20090001" w:tentative="1">
      <w:start w:val="1"/>
      <w:numFmt w:val="bullet"/>
      <w:lvlText w:val=""/>
      <w:lvlJc w:val="left"/>
      <w:pPr>
        <w:ind w:left="3300" w:hanging="360"/>
      </w:pPr>
      <w:rPr>
        <w:rFonts w:ascii="Symbol" w:hAnsi="Symbol" w:hint="default"/>
      </w:rPr>
    </w:lvl>
    <w:lvl w:ilvl="4" w:tplc="20090003" w:tentative="1">
      <w:start w:val="1"/>
      <w:numFmt w:val="bullet"/>
      <w:lvlText w:val="o"/>
      <w:lvlJc w:val="left"/>
      <w:pPr>
        <w:ind w:left="4020" w:hanging="360"/>
      </w:pPr>
      <w:rPr>
        <w:rFonts w:ascii="Courier New" w:hAnsi="Courier New" w:cs="Courier New" w:hint="default"/>
      </w:rPr>
    </w:lvl>
    <w:lvl w:ilvl="5" w:tplc="20090005" w:tentative="1">
      <w:start w:val="1"/>
      <w:numFmt w:val="bullet"/>
      <w:lvlText w:val=""/>
      <w:lvlJc w:val="left"/>
      <w:pPr>
        <w:ind w:left="4740" w:hanging="360"/>
      </w:pPr>
      <w:rPr>
        <w:rFonts w:ascii="Wingdings" w:hAnsi="Wingdings" w:hint="default"/>
      </w:rPr>
    </w:lvl>
    <w:lvl w:ilvl="6" w:tplc="20090001" w:tentative="1">
      <w:start w:val="1"/>
      <w:numFmt w:val="bullet"/>
      <w:lvlText w:val=""/>
      <w:lvlJc w:val="left"/>
      <w:pPr>
        <w:ind w:left="5460" w:hanging="360"/>
      </w:pPr>
      <w:rPr>
        <w:rFonts w:ascii="Symbol" w:hAnsi="Symbol" w:hint="default"/>
      </w:rPr>
    </w:lvl>
    <w:lvl w:ilvl="7" w:tplc="20090003" w:tentative="1">
      <w:start w:val="1"/>
      <w:numFmt w:val="bullet"/>
      <w:lvlText w:val="o"/>
      <w:lvlJc w:val="left"/>
      <w:pPr>
        <w:ind w:left="6180" w:hanging="360"/>
      </w:pPr>
      <w:rPr>
        <w:rFonts w:ascii="Courier New" w:hAnsi="Courier New" w:cs="Courier New" w:hint="default"/>
      </w:rPr>
    </w:lvl>
    <w:lvl w:ilvl="8" w:tplc="20090005" w:tentative="1">
      <w:start w:val="1"/>
      <w:numFmt w:val="bullet"/>
      <w:lvlText w:val=""/>
      <w:lvlJc w:val="left"/>
      <w:pPr>
        <w:ind w:left="6900" w:hanging="360"/>
      </w:pPr>
      <w:rPr>
        <w:rFonts w:ascii="Wingdings" w:hAnsi="Wingdings" w:hint="default"/>
      </w:rPr>
    </w:lvl>
  </w:abstractNum>
  <w:abstractNum w:abstractNumId="15" w15:restartNumberingAfterBreak="0">
    <w:nsid w:val="1AB67BF6"/>
    <w:multiLevelType w:val="hybridMultilevel"/>
    <w:tmpl w:val="152A711C"/>
    <w:lvl w:ilvl="0" w:tplc="CB54E10C">
      <w:start w:val="1"/>
      <w:numFmt w:val="lowerRoman"/>
      <w:lvlText w:val="%1."/>
      <w:lvlJc w:val="left"/>
      <w:pPr>
        <w:ind w:left="1440" w:hanging="360"/>
      </w:pPr>
      <w:rPr>
        <w:rFonts w:hint="default"/>
      </w:r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16" w15:restartNumberingAfterBreak="0">
    <w:nsid w:val="20883BF8"/>
    <w:multiLevelType w:val="multilevel"/>
    <w:tmpl w:val="B27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95D8D"/>
    <w:multiLevelType w:val="hybridMultilevel"/>
    <w:tmpl w:val="4BA688CE"/>
    <w:lvl w:ilvl="0" w:tplc="2009000B">
      <w:start w:val="1"/>
      <w:numFmt w:val="bullet"/>
      <w:lvlText w:val=""/>
      <w:lvlJc w:val="left"/>
      <w:pPr>
        <w:ind w:left="1440" w:hanging="360"/>
      </w:pPr>
      <w:rPr>
        <w:rFonts w:ascii="Wingdings" w:hAnsi="Wingdings"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18" w15:restartNumberingAfterBreak="0">
    <w:nsid w:val="27843296"/>
    <w:multiLevelType w:val="hybridMultilevel"/>
    <w:tmpl w:val="BE02FBF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D54BE4"/>
    <w:multiLevelType w:val="hybridMultilevel"/>
    <w:tmpl w:val="66FE842E"/>
    <w:lvl w:ilvl="0" w:tplc="2009000B">
      <w:start w:val="1"/>
      <w:numFmt w:val="bullet"/>
      <w:lvlText w:val=""/>
      <w:lvlJc w:val="left"/>
      <w:pPr>
        <w:ind w:left="1440" w:hanging="360"/>
      </w:pPr>
      <w:rPr>
        <w:rFonts w:ascii="Wingdings" w:hAnsi="Wingdings"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20" w15:restartNumberingAfterBreak="0">
    <w:nsid w:val="2DF724B4"/>
    <w:multiLevelType w:val="hybridMultilevel"/>
    <w:tmpl w:val="6D12ED9E"/>
    <w:lvl w:ilvl="0" w:tplc="2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4B14E7"/>
    <w:multiLevelType w:val="hybridMultilevel"/>
    <w:tmpl w:val="0FF8D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F8013E"/>
    <w:multiLevelType w:val="multilevel"/>
    <w:tmpl w:val="9F8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B07398"/>
    <w:multiLevelType w:val="hybridMultilevel"/>
    <w:tmpl w:val="A8D0E8BC"/>
    <w:lvl w:ilvl="0" w:tplc="2009000B">
      <w:start w:val="1"/>
      <w:numFmt w:val="bullet"/>
      <w:lvlText w:val=""/>
      <w:lvlJc w:val="left"/>
      <w:pPr>
        <w:ind w:left="1440" w:hanging="360"/>
      </w:pPr>
      <w:rPr>
        <w:rFonts w:ascii="Wingdings" w:hAnsi="Wingdings" w:hint="default"/>
      </w:r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24" w15:restartNumberingAfterBreak="0">
    <w:nsid w:val="3EA802E8"/>
    <w:multiLevelType w:val="hybridMultilevel"/>
    <w:tmpl w:val="701C7F48"/>
    <w:lvl w:ilvl="0" w:tplc="5A06252A">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AF6C26"/>
    <w:multiLevelType w:val="hybridMultilevel"/>
    <w:tmpl w:val="6ED6998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B962F4"/>
    <w:multiLevelType w:val="hybridMultilevel"/>
    <w:tmpl w:val="6FE62CA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F34A4"/>
    <w:multiLevelType w:val="hybridMultilevel"/>
    <w:tmpl w:val="59B61F00"/>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8" w15:restartNumberingAfterBreak="0">
    <w:nsid w:val="43F1309B"/>
    <w:multiLevelType w:val="hybridMultilevel"/>
    <w:tmpl w:val="DC4840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AE1709"/>
    <w:multiLevelType w:val="hybridMultilevel"/>
    <w:tmpl w:val="35661A2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8CD259C"/>
    <w:multiLevelType w:val="multilevel"/>
    <w:tmpl w:val="329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A0C1A"/>
    <w:multiLevelType w:val="hybridMultilevel"/>
    <w:tmpl w:val="CC80F4F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9C53C8F"/>
    <w:multiLevelType w:val="hybridMultilevel"/>
    <w:tmpl w:val="844489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C418FF"/>
    <w:multiLevelType w:val="hybridMultilevel"/>
    <w:tmpl w:val="346EE784"/>
    <w:lvl w:ilvl="0" w:tplc="20090017">
      <w:start w:val="1"/>
      <w:numFmt w:val="lowerLetter"/>
      <w:lvlText w:val="%1)"/>
      <w:lvlJc w:val="left"/>
      <w:pPr>
        <w:ind w:left="1440" w:hanging="360"/>
      </w:p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34" w15:restartNumberingAfterBreak="0">
    <w:nsid w:val="4CCF605E"/>
    <w:multiLevelType w:val="hybridMultilevel"/>
    <w:tmpl w:val="81FC3938"/>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3D7881"/>
    <w:multiLevelType w:val="hybridMultilevel"/>
    <w:tmpl w:val="92FA106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52B53532"/>
    <w:multiLevelType w:val="hybridMultilevel"/>
    <w:tmpl w:val="FE50C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B62220"/>
    <w:multiLevelType w:val="multilevel"/>
    <w:tmpl w:val="DFE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83C79"/>
    <w:multiLevelType w:val="hybridMultilevel"/>
    <w:tmpl w:val="3B86EFFC"/>
    <w:lvl w:ilvl="0" w:tplc="04090003">
      <w:start w:val="1"/>
      <w:numFmt w:val="bullet"/>
      <w:lvlText w:val="o"/>
      <w:lvlJc w:val="left"/>
      <w:pPr>
        <w:ind w:left="1140" w:hanging="360"/>
      </w:pPr>
      <w:rPr>
        <w:rFonts w:ascii="Courier New" w:hAnsi="Courier New" w:cs="Courier New" w:hint="default"/>
      </w:rPr>
    </w:lvl>
    <w:lvl w:ilvl="1" w:tplc="20090003">
      <w:start w:val="1"/>
      <w:numFmt w:val="bullet"/>
      <w:lvlText w:val="o"/>
      <w:lvlJc w:val="left"/>
      <w:pPr>
        <w:ind w:left="1860" w:hanging="360"/>
      </w:pPr>
      <w:rPr>
        <w:rFonts w:ascii="Courier New" w:hAnsi="Courier New" w:cs="Courier New" w:hint="default"/>
      </w:rPr>
    </w:lvl>
    <w:lvl w:ilvl="2" w:tplc="20090005" w:tentative="1">
      <w:start w:val="1"/>
      <w:numFmt w:val="bullet"/>
      <w:lvlText w:val=""/>
      <w:lvlJc w:val="left"/>
      <w:pPr>
        <w:ind w:left="2580" w:hanging="360"/>
      </w:pPr>
      <w:rPr>
        <w:rFonts w:ascii="Wingdings" w:hAnsi="Wingdings" w:hint="default"/>
      </w:rPr>
    </w:lvl>
    <w:lvl w:ilvl="3" w:tplc="20090001" w:tentative="1">
      <w:start w:val="1"/>
      <w:numFmt w:val="bullet"/>
      <w:lvlText w:val=""/>
      <w:lvlJc w:val="left"/>
      <w:pPr>
        <w:ind w:left="3300" w:hanging="360"/>
      </w:pPr>
      <w:rPr>
        <w:rFonts w:ascii="Symbol" w:hAnsi="Symbol" w:hint="default"/>
      </w:rPr>
    </w:lvl>
    <w:lvl w:ilvl="4" w:tplc="20090003" w:tentative="1">
      <w:start w:val="1"/>
      <w:numFmt w:val="bullet"/>
      <w:lvlText w:val="o"/>
      <w:lvlJc w:val="left"/>
      <w:pPr>
        <w:ind w:left="4020" w:hanging="360"/>
      </w:pPr>
      <w:rPr>
        <w:rFonts w:ascii="Courier New" w:hAnsi="Courier New" w:cs="Courier New" w:hint="default"/>
      </w:rPr>
    </w:lvl>
    <w:lvl w:ilvl="5" w:tplc="20090005" w:tentative="1">
      <w:start w:val="1"/>
      <w:numFmt w:val="bullet"/>
      <w:lvlText w:val=""/>
      <w:lvlJc w:val="left"/>
      <w:pPr>
        <w:ind w:left="4740" w:hanging="360"/>
      </w:pPr>
      <w:rPr>
        <w:rFonts w:ascii="Wingdings" w:hAnsi="Wingdings" w:hint="default"/>
      </w:rPr>
    </w:lvl>
    <w:lvl w:ilvl="6" w:tplc="20090001" w:tentative="1">
      <w:start w:val="1"/>
      <w:numFmt w:val="bullet"/>
      <w:lvlText w:val=""/>
      <w:lvlJc w:val="left"/>
      <w:pPr>
        <w:ind w:left="5460" w:hanging="360"/>
      </w:pPr>
      <w:rPr>
        <w:rFonts w:ascii="Symbol" w:hAnsi="Symbol" w:hint="default"/>
      </w:rPr>
    </w:lvl>
    <w:lvl w:ilvl="7" w:tplc="20090003" w:tentative="1">
      <w:start w:val="1"/>
      <w:numFmt w:val="bullet"/>
      <w:lvlText w:val="o"/>
      <w:lvlJc w:val="left"/>
      <w:pPr>
        <w:ind w:left="6180" w:hanging="360"/>
      </w:pPr>
      <w:rPr>
        <w:rFonts w:ascii="Courier New" w:hAnsi="Courier New" w:cs="Courier New" w:hint="default"/>
      </w:rPr>
    </w:lvl>
    <w:lvl w:ilvl="8" w:tplc="20090005" w:tentative="1">
      <w:start w:val="1"/>
      <w:numFmt w:val="bullet"/>
      <w:lvlText w:val=""/>
      <w:lvlJc w:val="left"/>
      <w:pPr>
        <w:ind w:left="6900" w:hanging="360"/>
      </w:pPr>
      <w:rPr>
        <w:rFonts w:ascii="Wingdings" w:hAnsi="Wingdings" w:hint="default"/>
      </w:rPr>
    </w:lvl>
  </w:abstractNum>
  <w:abstractNum w:abstractNumId="39" w15:restartNumberingAfterBreak="0">
    <w:nsid w:val="56AA6D9E"/>
    <w:multiLevelType w:val="hybridMultilevel"/>
    <w:tmpl w:val="07A0D314"/>
    <w:lvl w:ilvl="0" w:tplc="2009000B">
      <w:start w:val="1"/>
      <w:numFmt w:val="bullet"/>
      <w:lvlText w:val=""/>
      <w:lvlJc w:val="left"/>
      <w:pPr>
        <w:ind w:left="2160" w:hanging="360"/>
      </w:pPr>
      <w:rPr>
        <w:rFonts w:ascii="Wingdings" w:hAnsi="Wingdings" w:hint="default"/>
      </w:rPr>
    </w:lvl>
    <w:lvl w:ilvl="1" w:tplc="20090003" w:tentative="1">
      <w:start w:val="1"/>
      <w:numFmt w:val="bullet"/>
      <w:lvlText w:val="o"/>
      <w:lvlJc w:val="left"/>
      <w:pPr>
        <w:ind w:left="2880" w:hanging="360"/>
      </w:pPr>
      <w:rPr>
        <w:rFonts w:ascii="Courier New" w:hAnsi="Courier New" w:cs="Courier New" w:hint="default"/>
      </w:rPr>
    </w:lvl>
    <w:lvl w:ilvl="2" w:tplc="20090005" w:tentative="1">
      <w:start w:val="1"/>
      <w:numFmt w:val="bullet"/>
      <w:lvlText w:val=""/>
      <w:lvlJc w:val="left"/>
      <w:pPr>
        <w:ind w:left="3600" w:hanging="360"/>
      </w:pPr>
      <w:rPr>
        <w:rFonts w:ascii="Wingdings" w:hAnsi="Wingdings" w:hint="default"/>
      </w:rPr>
    </w:lvl>
    <w:lvl w:ilvl="3" w:tplc="20090001" w:tentative="1">
      <w:start w:val="1"/>
      <w:numFmt w:val="bullet"/>
      <w:lvlText w:val=""/>
      <w:lvlJc w:val="left"/>
      <w:pPr>
        <w:ind w:left="4320" w:hanging="360"/>
      </w:pPr>
      <w:rPr>
        <w:rFonts w:ascii="Symbol" w:hAnsi="Symbol" w:hint="default"/>
      </w:rPr>
    </w:lvl>
    <w:lvl w:ilvl="4" w:tplc="20090003" w:tentative="1">
      <w:start w:val="1"/>
      <w:numFmt w:val="bullet"/>
      <w:lvlText w:val="o"/>
      <w:lvlJc w:val="left"/>
      <w:pPr>
        <w:ind w:left="5040" w:hanging="360"/>
      </w:pPr>
      <w:rPr>
        <w:rFonts w:ascii="Courier New" w:hAnsi="Courier New" w:cs="Courier New" w:hint="default"/>
      </w:rPr>
    </w:lvl>
    <w:lvl w:ilvl="5" w:tplc="20090005" w:tentative="1">
      <w:start w:val="1"/>
      <w:numFmt w:val="bullet"/>
      <w:lvlText w:val=""/>
      <w:lvlJc w:val="left"/>
      <w:pPr>
        <w:ind w:left="5760" w:hanging="360"/>
      </w:pPr>
      <w:rPr>
        <w:rFonts w:ascii="Wingdings" w:hAnsi="Wingdings" w:hint="default"/>
      </w:rPr>
    </w:lvl>
    <w:lvl w:ilvl="6" w:tplc="20090001" w:tentative="1">
      <w:start w:val="1"/>
      <w:numFmt w:val="bullet"/>
      <w:lvlText w:val=""/>
      <w:lvlJc w:val="left"/>
      <w:pPr>
        <w:ind w:left="6480" w:hanging="360"/>
      </w:pPr>
      <w:rPr>
        <w:rFonts w:ascii="Symbol" w:hAnsi="Symbol" w:hint="default"/>
      </w:rPr>
    </w:lvl>
    <w:lvl w:ilvl="7" w:tplc="20090003" w:tentative="1">
      <w:start w:val="1"/>
      <w:numFmt w:val="bullet"/>
      <w:lvlText w:val="o"/>
      <w:lvlJc w:val="left"/>
      <w:pPr>
        <w:ind w:left="7200" w:hanging="360"/>
      </w:pPr>
      <w:rPr>
        <w:rFonts w:ascii="Courier New" w:hAnsi="Courier New" w:cs="Courier New" w:hint="default"/>
      </w:rPr>
    </w:lvl>
    <w:lvl w:ilvl="8" w:tplc="20090005" w:tentative="1">
      <w:start w:val="1"/>
      <w:numFmt w:val="bullet"/>
      <w:lvlText w:val=""/>
      <w:lvlJc w:val="left"/>
      <w:pPr>
        <w:ind w:left="7920" w:hanging="360"/>
      </w:pPr>
      <w:rPr>
        <w:rFonts w:ascii="Wingdings" w:hAnsi="Wingdings" w:hint="default"/>
      </w:rPr>
    </w:lvl>
  </w:abstractNum>
  <w:abstractNum w:abstractNumId="40" w15:restartNumberingAfterBreak="0">
    <w:nsid w:val="57424ADC"/>
    <w:multiLevelType w:val="hybridMultilevel"/>
    <w:tmpl w:val="6C7E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9666A02"/>
    <w:multiLevelType w:val="hybridMultilevel"/>
    <w:tmpl w:val="152A711C"/>
    <w:lvl w:ilvl="0" w:tplc="CB54E10C">
      <w:start w:val="1"/>
      <w:numFmt w:val="lowerRoman"/>
      <w:lvlText w:val="%1."/>
      <w:lvlJc w:val="left"/>
      <w:pPr>
        <w:ind w:left="1440" w:hanging="360"/>
      </w:pPr>
      <w:rPr>
        <w:rFonts w:hint="default"/>
      </w:r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42" w15:restartNumberingAfterBreak="0">
    <w:nsid w:val="5E774F13"/>
    <w:multiLevelType w:val="hybridMultilevel"/>
    <w:tmpl w:val="A822BD08"/>
    <w:lvl w:ilvl="0" w:tplc="2009000B">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3" w15:restartNumberingAfterBreak="0">
    <w:nsid w:val="620C2491"/>
    <w:multiLevelType w:val="multilevel"/>
    <w:tmpl w:val="0EDC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5A4BA8"/>
    <w:multiLevelType w:val="multilevel"/>
    <w:tmpl w:val="520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43D2F"/>
    <w:multiLevelType w:val="hybridMultilevel"/>
    <w:tmpl w:val="04548CBA"/>
    <w:lvl w:ilvl="0" w:tplc="2009000B">
      <w:start w:val="1"/>
      <w:numFmt w:val="bullet"/>
      <w:lvlText w:val=""/>
      <w:lvlJc w:val="left"/>
      <w:pPr>
        <w:ind w:left="1440" w:hanging="360"/>
      </w:pPr>
      <w:rPr>
        <w:rFonts w:ascii="Wingdings" w:hAnsi="Wingdings"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46" w15:restartNumberingAfterBreak="0">
    <w:nsid w:val="64445924"/>
    <w:multiLevelType w:val="hybridMultilevel"/>
    <w:tmpl w:val="4C2EDAB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FD1703"/>
    <w:multiLevelType w:val="hybridMultilevel"/>
    <w:tmpl w:val="B8008DF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8" w15:restartNumberingAfterBreak="0">
    <w:nsid w:val="65C20448"/>
    <w:multiLevelType w:val="hybridMultilevel"/>
    <w:tmpl w:val="E7DA4EDE"/>
    <w:lvl w:ilvl="0" w:tplc="CB54E10C">
      <w:start w:val="1"/>
      <w:numFmt w:val="lowerRoman"/>
      <w:lvlText w:val="%1."/>
      <w:lvlJc w:val="left"/>
      <w:pPr>
        <w:ind w:left="1440" w:hanging="360"/>
      </w:pPr>
      <w:rPr>
        <w:rFonts w:hint="default"/>
      </w:rPr>
    </w:lvl>
    <w:lvl w:ilvl="1" w:tplc="24090019" w:tentative="1">
      <w:start w:val="1"/>
      <w:numFmt w:val="lowerLetter"/>
      <w:lvlText w:val="%2."/>
      <w:lvlJc w:val="left"/>
      <w:pPr>
        <w:ind w:left="2160" w:hanging="360"/>
      </w:pPr>
    </w:lvl>
    <w:lvl w:ilvl="2" w:tplc="2409001B" w:tentative="1">
      <w:start w:val="1"/>
      <w:numFmt w:val="lowerRoman"/>
      <w:lvlText w:val="%3."/>
      <w:lvlJc w:val="right"/>
      <w:pPr>
        <w:ind w:left="2880" w:hanging="180"/>
      </w:pPr>
    </w:lvl>
    <w:lvl w:ilvl="3" w:tplc="2409000F" w:tentative="1">
      <w:start w:val="1"/>
      <w:numFmt w:val="decimal"/>
      <w:lvlText w:val="%4."/>
      <w:lvlJc w:val="left"/>
      <w:pPr>
        <w:ind w:left="3600" w:hanging="360"/>
      </w:pPr>
    </w:lvl>
    <w:lvl w:ilvl="4" w:tplc="24090019" w:tentative="1">
      <w:start w:val="1"/>
      <w:numFmt w:val="lowerLetter"/>
      <w:lvlText w:val="%5."/>
      <w:lvlJc w:val="left"/>
      <w:pPr>
        <w:ind w:left="4320" w:hanging="360"/>
      </w:pPr>
    </w:lvl>
    <w:lvl w:ilvl="5" w:tplc="2409001B" w:tentative="1">
      <w:start w:val="1"/>
      <w:numFmt w:val="lowerRoman"/>
      <w:lvlText w:val="%6."/>
      <w:lvlJc w:val="right"/>
      <w:pPr>
        <w:ind w:left="5040" w:hanging="180"/>
      </w:pPr>
    </w:lvl>
    <w:lvl w:ilvl="6" w:tplc="2409000F" w:tentative="1">
      <w:start w:val="1"/>
      <w:numFmt w:val="decimal"/>
      <w:lvlText w:val="%7."/>
      <w:lvlJc w:val="left"/>
      <w:pPr>
        <w:ind w:left="5760" w:hanging="360"/>
      </w:pPr>
    </w:lvl>
    <w:lvl w:ilvl="7" w:tplc="24090019" w:tentative="1">
      <w:start w:val="1"/>
      <w:numFmt w:val="lowerLetter"/>
      <w:lvlText w:val="%8."/>
      <w:lvlJc w:val="left"/>
      <w:pPr>
        <w:ind w:left="6480" w:hanging="360"/>
      </w:pPr>
    </w:lvl>
    <w:lvl w:ilvl="8" w:tplc="2409001B" w:tentative="1">
      <w:start w:val="1"/>
      <w:numFmt w:val="lowerRoman"/>
      <w:lvlText w:val="%9."/>
      <w:lvlJc w:val="right"/>
      <w:pPr>
        <w:ind w:left="7200" w:hanging="180"/>
      </w:pPr>
    </w:lvl>
  </w:abstractNum>
  <w:abstractNum w:abstractNumId="49" w15:restartNumberingAfterBreak="0">
    <w:nsid w:val="70872AAF"/>
    <w:multiLevelType w:val="hybridMultilevel"/>
    <w:tmpl w:val="555C0220"/>
    <w:lvl w:ilvl="0" w:tplc="2009000B">
      <w:start w:val="1"/>
      <w:numFmt w:val="bullet"/>
      <w:lvlText w:val=""/>
      <w:lvlJc w:val="left"/>
      <w:pPr>
        <w:ind w:left="780" w:hanging="360"/>
      </w:pPr>
      <w:rPr>
        <w:rFonts w:ascii="Wingdings" w:hAnsi="Wingdings" w:hint="default"/>
      </w:rPr>
    </w:lvl>
    <w:lvl w:ilvl="1" w:tplc="20090003" w:tentative="1">
      <w:start w:val="1"/>
      <w:numFmt w:val="bullet"/>
      <w:lvlText w:val="o"/>
      <w:lvlJc w:val="left"/>
      <w:pPr>
        <w:ind w:left="1500" w:hanging="360"/>
      </w:pPr>
      <w:rPr>
        <w:rFonts w:ascii="Courier New" w:hAnsi="Courier New" w:cs="Courier New" w:hint="default"/>
      </w:rPr>
    </w:lvl>
    <w:lvl w:ilvl="2" w:tplc="20090005" w:tentative="1">
      <w:start w:val="1"/>
      <w:numFmt w:val="bullet"/>
      <w:lvlText w:val=""/>
      <w:lvlJc w:val="left"/>
      <w:pPr>
        <w:ind w:left="2220" w:hanging="360"/>
      </w:pPr>
      <w:rPr>
        <w:rFonts w:ascii="Wingdings" w:hAnsi="Wingdings" w:hint="default"/>
      </w:rPr>
    </w:lvl>
    <w:lvl w:ilvl="3" w:tplc="20090001" w:tentative="1">
      <w:start w:val="1"/>
      <w:numFmt w:val="bullet"/>
      <w:lvlText w:val=""/>
      <w:lvlJc w:val="left"/>
      <w:pPr>
        <w:ind w:left="2940" w:hanging="360"/>
      </w:pPr>
      <w:rPr>
        <w:rFonts w:ascii="Symbol" w:hAnsi="Symbol" w:hint="default"/>
      </w:rPr>
    </w:lvl>
    <w:lvl w:ilvl="4" w:tplc="20090003" w:tentative="1">
      <w:start w:val="1"/>
      <w:numFmt w:val="bullet"/>
      <w:lvlText w:val="o"/>
      <w:lvlJc w:val="left"/>
      <w:pPr>
        <w:ind w:left="3660" w:hanging="360"/>
      </w:pPr>
      <w:rPr>
        <w:rFonts w:ascii="Courier New" w:hAnsi="Courier New" w:cs="Courier New" w:hint="default"/>
      </w:rPr>
    </w:lvl>
    <w:lvl w:ilvl="5" w:tplc="20090005" w:tentative="1">
      <w:start w:val="1"/>
      <w:numFmt w:val="bullet"/>
      <w:lvlText w:val=""/>
      <w:lvlJc w:val="left"/>
      <w:pPr>
        <w:ind w:left="4380" w:hanging="360"/>
      </w:pPr>
      <w:rPr>
        <w:rFonts w:ascii="Wingdings" w:hAnsi="Wingdings" w:hint="default"/>
      </w:rPr>
    </w:lvl>
    <w:lvl w:ilvl="6" w:tplc="20090001" w:tentative="1">
      <w:start w:val="1"/>
      <w:numFmt w:val="bullet"/>
      <w:lvlText w:val=""/>
      <w:lvlJc w:val="left"/>
      <w:pPr>
        <w:ind w:left="5100" w:hanging="360"/>
      </w:pPr>
      <w:rPr>
        <w:rFonts w:ascii="Symbol" w:hAnsi="Symbol" w:hint="default"/>
      </w:rPr>
    </w:lvl>
    <w:lvl w:ilvl="7" w:tplc="20090003" w:tentative="1">
      <w:start w:val="1"/>
      <w:numFmt w:val="bullet"/>
      <w:lvlText w:val="o"/>
      <w:lvlJc w:val="left"/>
      <w:pPr>
        <w:ind w:left="5820" w:hanging="360"/>
      </w:pPr>
      <w:rPr>
        <w:rFonts w:ascii="Courier New" w:hAnsi="Courier New" w:cs="Courier New" w:hint="default"/>
      </w:rPr>
    </w:lvl>
    <w:lvl w:ilvl="8" w:tplc="20090005" w:tentative="1">
      <w:start w:val="1"/>
      <w:numFmt w:val="bullet"/>
      <w:lvlText w:val=""/>
      <w:lvlJc w:val="left"/>
      <w:pPr>
        <w:ind w:left="6540" w:hanging="360"/>
      </w:pPr>
      <w:rPr>
        <w:rFonts w:ascii="Wingdings" w:hAnsi="Wingdings" w:hint="default"/>
      </w:rPr>
    </w:lvl>
  </w:abstractNum>
  <w:abstractNum w:abstractNumId="50" w15:restartNumberingAfterBreak="0">
    <w:nsid w:val="70B231AA"/>
    <w:multiLevelType w:val="hybridMultilevel"/>
    <w:tmpl w:val="D8CCA2D2"/>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1" w15:restartNumberingAfterBreak="0">
    <w:nsid w:val="728B0360"/>
    <w:multiLevelType w:val="hybridMultilevel"/>
    <w:tmpl w:val="2D8A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FA60B5"/>
    <w:multiLevelType w:val="multilevel"/>
    <w:tmpl w:val="AF7A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FC381A"/>
    <w:multiLevelType w:val="hybridMultilevel"/>
    <w:tmpl w:val="E1089EC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4" w15:restartNumberingAfterBreak="0">
    <w:nsid w:val="79964084"/>
    <w:multiLevelType w:val="multilevel"/>
    <w:tmpl w:val="7D54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EA0D11"/>
    <w:multiLevelType w:val="hybridMultilevel"/>
    <w:tmpl w:val="072092F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C406CFF"/>
    <w:multiLevelType w:val="hybridMultilevel"/>
    <w:tmpl w:val="91C4745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C982036"/>
    <w:multiLevelType w:val="hybridMultilevel"/>
    <w:tmpl w:val="BFF8FF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 w15:restartNumberingAfterBreak="0">
    <w:nsid w:val="7CA3489D"/>
    <w:multiLevelType w:val="hybridMultilevel"/>
    <w:tmpl w:val="CD363182"/>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9" w15:restartNumberingAfterBreak="0">
    <w:nsid w:val="7E24725B"/>
    <w:multiLevelType w:val="hybridMultilevel"/>
    <w:tmpl w:val="A46AF954"/>
    <w:lvl w:ilvl="0" w:tplc="2009000B">
      <w:start w:val="1"/>
      <w:numFmt w:val="bullet"/>
      <w:lvlText w:val=""/>
      <w:lvlJc w:val="left"/>
      <w:pPr>
        <w:ind w:left="1080" w:hanging="360"/>
      </w:pPr>
      <w:rPr>
        <w:rFonts w:ascii="Wingdings" w:hAnsi="Wingdings" w:hint="default"/>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60" w15:restartNumberingAfterBreak="0">
    <w:nsid w:val="7E4569FD"/>
    <w:multiLevelType w:val="hybridMultilevel"/>
    <w:tmpl w:val="A13CF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F176627"/>
    <w:multiLevelType w:val="hybridMultilevel"/>
    <w:tmpl w:val="41AE3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2"/>
  </w:num>
  <w:num w:numId="2">
    <w:abstractNumId w:val="16"/>
  </w:num>
  <w:num w:numId="3">
    <w:abstractNumId w:val="54"/>
  </w:num>
  <w:num w:numId="4">
    <w:abstractNumId w:val="0"/>
  </w:num>
  <w:num w:numId="5">
    <w:abstractNumId w:val="22"/>
  </w:num>
  <w:num w:numId="6">
    <w:abstractNumId w:val="50"/>
  </w:num>
  <w:num w:numId="7">
    <w:abstractNumId w:val="2"/>
  </w:num>
  <w:num w:numId="8">
    <w:abstractNumId w:val="58"/>
  </w:num>
  <w:num w:numId="9">
    <w:abstractNumId w:val="45"/>
  </w:num>
  <w:num w:numId="10">
    <w:abstractNumId w:val="44"/>
  </w:num>
  <w:num w:numId="11">
    <w:abstractNumId w:val="23"/>
  </w:num>
  <w:num w:numId="12">
    <w:abstractNumId w:val="43"/>
    <w:lvlOverride w:ilvl="0">
      <w:lvl w:ilvl="0">
        <w:numFmt w:val="lowerLetter"/>
        <w:lvlText w:val="%1."/>
        <w:lvlJc w:val="left"/>
      </w:lvl>
    </w:lvlOverride>
  </w:num>
  <w:num w:numId="13">
    <w:abstractNumId w:val="53"/>
  </w:num>
  <w:num w:numId="14">
    <w:abstractNumId w:val="59"/>
  </w:num>
  <w:num w:numId="15">
    <w:abstractNumId w:val="33"/>
  </w:num>
  <w:num w:numId="16">
    <w:abstractNumId w:val="47"/>
  </w:num>
  <w:num w:numId="17">
    <w:abstractNumId w:val="10"/>
  </w:num>
  <w:num w:numId="18">
    <w:abstractNumId w:val="19"/>
  </w:num>
  <w:num w:numId="19">
    <w:abstractNumId w:val="49"/>
  </w:num>
  <w:num w:numId="20">
    <w:abstractNumId w:val="14"/>
  </w:num>
  <w:num w:numId="21">
    <w:abstractNumId w:val="41"/>
  </w:num>
  <w:num w:numId="22">
    <w:abstractNumId w:val="4"/>
  </w:num>
  <w:num w:numId="23">
    <w:abstractNumId w:val="15"/>
  </w:num>
  <w:num w:numId="24">
    <w:abstractNumId w:val="1"/>
  </w:num>
  <w:num w:numId="25">
    <w:abstractNumId w:val="11"/>
  </w:num>
  <w:num w:numId="26">
    <w:abstractNumId w:val="30"/>
  </w:num>
  <w:num w:numId="27">
    <w:abstractNumId w:val="37"/>
  </w:num>
  <w:num w:numId="28">
    <w:abstractNumId w:val="35"/>
  </w:num>
  <w:num w:numId="29">
    <w:abstractNumId w:val="48"/>
  </w:num>
  <w:num w:numId="30">
    <w:abstractNumId w:val="42"/>
  </w:num>
  <w:num w:numId="31">
    <w:abstractNumId w:val="39"/>
  </w:num>
  <w:num w:numId="32">
    <w:abstractNumId w:val="17"/>
  </w:num>
  <w:num w:numId="33">
    <w:abstractNumId w:val="26"/>
  </w:num>
  <w:num w:numId="34">
    <w:abstractNumId w:val="29"/>
  </w:num>
  <w:num w:numId="35">
    <w:abstractNumId w:val="8"/>
  </w:num>
  <w:num w:numId="36">
    <w:abstractNumId w:val="40"/>
  </w:num>
  <w:num w:numId="37">
    <w:abstractNumId w:val="57"/>
  </w:num>
  <w:num w:numId="38">
    <w:abstractNumId w:val="51"/>
  </w:num>
  <w:num w:numId="39">
    <w:abstractNumId w:val="46"/>
  </w:num>
  <w:num w:numId="40">
    <w:abstractNumId w:val="6"/>
  </w:num>
  <w:num w:numId="41">
    <w:abstractNumId w:val="32"/>
  </w:num>
  <w:num w:numId="42">
    <w:abstractNumId w:val="28"/>
  </w:num>
  <w:num w:numId="43">
    <w:abstractNumId w:val="27"/>
  </w:num>
  <w:num w:numId="44">
    <w:abstractNumId w:val="18"/>
  </w:num>
  <w:num w:numId="45">
    <w:abstractNumId w:val="3"/>
  </w:num>
  <w:num w:numId="46">
    <w:abstractNumId w:val="56"/>
  </w:num>
  <w:num w:numId="47">
    <w:abstractNumId w:val="55"/>
  </w:num>
  <w:num w:numId="48">
    <w:abstractNumId w:val="24"/>
  </w:num>
  <w:num w:numId="49">
    <w:abstractNumId w:val="13"/>
  </w:num>
  <w:num w:numId="50">
    <w:abstractNumId w:val="7"/>
  </w:num>
  <w:num w:numId="51">
    <w:abstractNumId w:val="21"/>
  </w:num>
  <w:num w:numId="52">
    <w:abstractNumId w:val="60"/>
  </w:num>
  <w:num w:numId="53">
    <w:abstractNumId w:val="61"/>
  </w:num>
  <w:num w:numId="54">
    <w:abstractNumId w:val="5"/>
  </w:num>
  <w:num w:numId="55">
    <w:abstractNumId w:val="9"/>
  </w:num>
  <w:num w:numId="56">
    <w:abstractNumId w:val="36"/>
  </w:num>
  <w:num w:numId="57">
    <w:abstractNumId w:val="38"/>
  </w:num>
  <w:num w:numId="58">
    <w:abstractNumId w:val="31"/>
  </w:num>
  <w:num w:numId="59">
    <w:abstractNumId w:val="12"/>
  </w:num>
  <w:num w:numId="60">
    <w:abstractNumId w:val="25"/>
  </w:num>
  <w:num w:numId="61">
    <w:abstractNumId w:val="34"/>
  </w:num>
  <w:num w:numId="62">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47"/>
    <w:rsid w:val="0000313E"/>
    <w:rsid w:val="00010862"/>
    <w:rsid w:val="000308F3"/>
    <w:rsid w:val="0003233E"/>
    <w:rsid w:val="0003325F"/>
    <w:rsid w:val="00034EB1"/>
    <w:rsid w:val="00044E50"/>
    <w:rsid w:val="000602B9"/>
    <w:rsid w:val="0006187F"/>
    <w:rsid w:val="00076CEA"/>
    <w:rsid w:val="00087464"/>
    <w:rsid w:val="00094748"/>
    <w:rsid w:val="0009617C"/>
    <w:rsid w:val="000A6F97"/>
    <w:rsid w:val="000A7D0E"/>
    <w:rsid w:val="000B28CA"/>
    <w:rsid w:val="000B45B4"/>
    <w:rsid w:val="000B66FF"/>
    <w:rsid w:val="000C3A2B"/>
    <w:rsid w:val="000C5078"/>
    <w:rsid w:val="000C6B73"/>
    <w:rsid w:val="000D0E9E"/>
    <w:rsid w:val="000D1B88"/>
    <w:rsid w:val="000D717E"/>
    <w:rsid w:val="000F25D8"/>
    <w:rsid w:val="000F2E2A"/>
    <w:rsid w:val="000F46AD"/>
    <w:rsid w:val="00111597"/>
    <w:rsid w:val="0011793B"/>
    <w:rsid w:val="00130F04"/>
    <w:rsid w:val="0014315D"/>
    <w:rsid w:val="0014420D"/>
    <w:rsid w:val="00161212"/>
    <w:rsid w:val="00165CCE"/>
    <w:rsid w:val="0017066E"/>
    <w:rsid w:val="00172D25"/>
    <w:rsid w:val="00175872"/>
    <w:rsid w:val="00190E50"/>
    <w:rsid w:val="0019503A"/>
    <w:rsid w:val="0019565B"/>
    <w:rsid w:val="001A5220"/>
    <w:rsid w:val="001D5CD4"/>
    <w:rsid w:val="001E1403"/>
    <w:rsid w:val="001F24EC"/>
    <w:rsid w:val="00200C1B"/>
    <w:rsid w:val="0020130E"/>
    <w:rsid w:val="00207D6D"/>
    <w:rsid w:val="0022731C"/>
    <w:rsid w:val="0024218A"/>
    <w:rsid w:val="00263055"/>
    <w:rsid w:val="0026406A"/>
    <w:rsid w:val="00266B18"/>
    <w:rsid w:val="00272018"/>
    <w:rsid w:val="00275066"/>
    <w:rsid w:val="002758C1"/>
    <w:rsid w:val="00281D46"/>
    <w:rsid w:val="002855B0"/>
    <w:rsid w:val="002A6C2E"/>
    <w:rsid w:val="002B0C90"/>
    <w:rsid w:val="002B21C8"/>
    <w:rsid w:val="002D43CE"/>
    <w:rsid w:val="002E1A11"/>
    <w:rsid w:val="002E1E0C"/>
    <w:rsid w:val="002E29DB"/>
    <w:rsid w:val="002E3C7E"/>
    <w:rsid w:val="002E4770"/>
    <w:rsid w:val="002E49D6"/>
    <w:rsid w:val="002F1CFF"/>
    <w:rsid w:val="002F2437"/>
    <w:rsid w:val="002F29CC"/>
    <w:rsid w:val="00302DC3"/>
    <w:rsid w:val="003206CB"/>
    <w:rsid w:val="0032277B"/>
    <w:rsid w:val="00324565"/>
    <w:rsid w:val="003432E1"/>
    <w:rsid w:val="00343E52"/>
    <w:rsid w:val="00352D7D"/>
    <w:rsid w:val="0036125B"/>
    <w:rsid w:val="00386125"/>
    <w:rsid w:val="0039347E"/>
    <w:rsid w:val="003C127E"/>
    <w:rsid w:val="003D20E3"/>
    <w:rsid w:val="00412B37"/>
    <w:rsid w:val="004151D6"/>
    <w:rsid w:val="00422F01"/>
    <w:rsid w:val="00433234"/>
    <w:rsid w:val="00444A93"/>
    <w:rsid w:val="0044723D"/>
    <w:rsid w:val="0045371D"/>
    <w:rsid w:val="004567C1"/>
    <w:rsid w:val="00460872"/>
    <w:rsid w:val="004659B6"/>
    <w:rsid w:val="00473E75"/>
    <w:rsid w:val="004917D5"/>
    <w:rsid w:val="004A4767"/>
    <w:rsid w:val="004C72FF"/>
    <w:rsid w:val="004E28A7"/>
    <w:rsid w:val="004E5325"/>
    <w:rsid w:val="004E6966"/>
    <w:rsid w:val="004E6F0C"/>
    <w:rsid w:val="004E6F6F"/>
    <w:rsid w:val="00500A0F"/>
    <w:rsid w:val="005065EA"/>
    <w:rsid w:val="00516E47"/>
    <w:rsid w:val="00522576"/>
    <w:rsid w:val="00533C00"/>
    <w:rsid w:val="0054505D"/>
    <w:rsid w:val="005507B8"/>
    <w:rsid w:val="00550EC6"/>
    <w:rsid w:val="0056473D"/>
    <w:rsid w:val="00565733"/>
    <w:rsid w:val="00573A57"/>
    <w:rsid w:val="00585F65"/>
    <w:rsid w:val="00590A45"/>
    <w:rsid w:val="005B2D90"/>
    <w:rsid w:val="005B7363"/>
    <w:rsid w:val="005C156C"/>
    <w:rsid w:val="005E5402"/>
    <w:rsid w:val="005F0FD2"/>
    <w:rsid w:val="005F2E4B"/>
    <w:rsid w:val="00616357"/>
    <w:rsid w:val="00616D5E"/>
    <w:rsid w:val="00622915"/>
    <w:rsid w:val="00624135"/>
    <w:rsid w:val="0063209E"/>
    <w:rsid w:val="0063583F"/>
    <w:rsid w:val="00653212"/>
    <w:rsid w:val="00655850"/>
    <w:rsid w:val="00656C25"/>
    <w:rsid w:val="00657488"/>
    <w:rsid w:val="00661BD2"/>
    <w:rsid w:val="00662E3F"/>
    <w:rsid w:val="00672146"/>
    <w:rsid w:val="00673475"/>
    <w:rsid w:val="006807D8"/>
    <w:rsid w:val="006C7146"/>
    <w:rsid w:val="006D63F5"/>
    <w:rsid w:val="006D7768"/>
    <w:rsid w:val="006E1ADB"/>
    <w:rsid w:val="006E1C15"/>
    <w:rsid w:val="006E1E40"/>
    <w:rsid w:val="006E238F"/>
    <w:rsid w:val="006F5429"/>
    <w:rsid w:val="007025B9"/>
    <w:rsid w:val="00727DD6"/>
    <w:rsid w:val="00734006"/>
    <w:rsid w:val="007474EF"/>
    <w:rsid w:val="00766757"/>
    <w:rsid w:val="007732FA"/>
    <w:rsid w:val="00773F5D"/>
    <w:rsid w:val="00775D4A"/>
    <w:rsid w:val="007B28E7"/>
    <w:rsid w:val="007C7611"/>
    <w:rsid w:val="007D06D8"/>
    <w:rsid w:val="007D22EE"/>
    <w:rsid w:val="007D4074"/>
    <w:rsid w:val="007E1103"/>
    <w:rsid w:val="007E4B52"/>
    <w:rsid w:val="007F43D4"/>
    <w:rsid w:val="00805450"/>
    <w:rsid w:val="008231CD"/>
    <w:rsid w:val="00824CE2"/>
    <w:rsid w:val="0083147C"/>
    <w:rsid w:val="0083305E"/>
    <w:rsid w:val="00833BE9"/>
    <w:rsid w:val="0084225A"/>
    <w:rsid w:val="00843FB6"/>
    <w:rsid w:val="00847EC5"/>
    <w:rsid w:val="00855BAB"/>
    <w:rsid w:val="008569C5"/>
    <w:rsid w:val="0086027F"/>
    <w:rsid w:val="00861286"/>
    <w:rsid w:val="008616DC"/>
    <w:rsid w:val="00874C80"/>
    <w:rsid w:val="00876DE5"/>
    <w:rsid w:val="00877CBF"/>
    <w:rsid w:val="008902C2"/>
    <w:rsid w:val="00896327"/>
    <w:rsid w:val="00896DF6"/>
    <w:rsid w:val="008A3107"/>
    <w:rsid w:val="008A404A"/>
    <w:rsid w:val="008A60C0"/>
    <w:rsid w:val="008B0A03"/>
    <w:rsid w:val="008B49BF"/>
    <w:rsid w:val="008B7815"/>
    <w:rsid w:val="008B7BD6"/>
    <w:rsid w:val="008D41EB"/>
    <w:rsid w:val="008D588C"/>
    <w:rsid w:val="008E310E"/>
    <w:rsid w:val="00900AE4"/>
    <w:rsid w:val="009026DE"/>
    <w:rsid w:val="00903A3D"/>
    <w:rsid w:val="00906F29"/>
    <w:rsid w:val="0091656B"/>
    <w:rsid w:val="009305D5"/>
    <w:rsid w:val="00936609"/>
    <w:rsid w:val="00943A7E"/>
    <w:rsid w:val="00955C92"/>
    <w:rsid w:val="00963D39"/>
    <w:rsid w:val="00964224"/>
    <w:rsid w:val="00971CF7"/>
    <w:rsid w:val="009828F6"/>
    <w:rsid w:val="0098563C"/>
    <w:rsid w:val="009A6206"/>
    <w:rsid w:val="009B580E"/>
    <w:rsid w:val="009D2E81"/>
    <w:rsid w:val="009F4F35"/>
    <w:rsid w:val="00A00C32"/>
    <w:rsid w:val="00A0261E"/>
    <w:rsid w:val="00A02826"/>
    <w:rsid w:val="00A1181E"/>
    <w:rsid w:val="00A415BE"/>
    <w:rsid w:val="00A44F5F"/>
    <w:rsid w:val="00A558C9"/>
    <w:rsid w:val="00A576F3"/>
    <w:rsid w:val="00A727DE"/>
    <w:rsid w:val="00A72C49"/>
    <w:rsid w:val="00A80633"/>
    <w:rsid w:val="00A93ED9"/>
    <w:rsid w:val="00AB12ED"/>
    <w:rsid w:val="00AB13C7"/>
    <w:rsid w:val="00AB27A4"/>
    <w:rsid w:val="00AB3AC0"/>
    <w:rsid w:val="00AB6C28"/>
    <w:rsid w:val="00AB7734"/>
    <w:rsid w:val="00AE6BEE"/>
    <w:rsid w:val="00AF4C6A"/>
    <w:rsid w:val="00AF527E"/>
    <w:rsid w:val="00AF726B"/>
    <w:rsid w:val="00B01879"/>
    <w:rsid w:val="00B02C9E"/>
    <w:rsid w:val="00B145C0"/>
    <w:rsid w:val="00B17751"/>
    <w:rsid w:val="00B26F3C"/>
    <w:rsid w:val="00B432C1"/>
    <w:rsid w:val="00B548DB"/>
    <w:rsid w:val="00B564FF"/>
    <w:rsid w:val="00B6074A"/>
    <w:rsid w:val="00B77A43"/>
    <w:rsid w:val="00B80273"/>
    <w:rsid w:val="00B84915"/>
    <w:rsid w:val="00B94059"/>
    <w:rsid w:val="00BA2B39"/>
    <w:rsid w:val="00BB2576"/>
    <w:rsid w:val="00BC1F5E"/>
    <w:rsid w:val="00BC2CEA"/>
    <w:rsid w:val="00BC3551"/>
    <w:rsid w:val="00BD3C7F"/>
    <w:rsid w:val="00BD64D2"/>
    <w:rsid w:val="00BD6AF5"/>
    <w:rsid w:val="00BE0E2F"/>
    <w:rsid w:val="00BE3CB9"/>
    <w:rsid w:val="00BF05FA"/>
    <w:rsid w:val="00BF3E9D"/>
    <w:rsid w:val="00C347E2"/>
    <w:rsid w:val="00C4775B"/>
    <w:rsid w:val="00C5118D"/>
    <w:rsid w:val="00C542A8"/>
    <w:rsid w:val="00C555BA"/>
    <w:rsid w:val="00C64A43"/>
    <w:rsid w:val="00C667BF"/>
    <w:rsid w:val="00C80559"/>
    <w:rsid w:val="00C811AB"/>
    <w:rsid w:val="00C85565"/>
    <w:rsid w:val="00C97B84"/>
    <w:rsid w:val="00CB592D"/>
    <w:rsid w:val="00CC3260"/>
    <w:rsid w:val="00CF18EA"/>
    <w:rsid w:val="00D16284"/>
    <w:rsid w:val="00D57132"/>
    <w:rsid w:val="00D65191"/>
    <w:rsid w:val="00D74128"/>
    <w:rsid w:val="00D86A2E"/>
    <w:rsid w:val="00D952F5"/>
    <w:rsid w:val="00D96C65"/>
    <w:rsid w:val="00D97A42"/>
    <w:rsid w:val="00DA4A79"/>
    <w:rsid w:val="00DB28B6"/>
    <w:rsid w:val="00DC0965"/>
    <w:rsid w:val="00DC3997"/>
    <w:rsid w:val="00DD5D4A"/>
    <w:rsid w:val="00DE194E"/>
    <w:rsid w:val="00DF6B81"/>
    <w:rsid w:val="00E0249F"/>
    <w:rsid w:val="00E02A83"/>
    <w:rsid w:val="00E04CBE"/>
    <w:rsid w:val="00E0741F"/>
    <w:rsid w:val="00E07710"/>
    <w:rsid w:val="00E10637"/>
    <w:rsid w:val="00E228F1"/>
    <w:rsid w:val="00E323BF"/>
    <w:rsid w:val="00E46BA3"/>
    <w:rsid w:val="00E525A3"/>
    <w:rsid w:val="00E528AE"/>
    <w:rsid w:val="00E82214"/>
    <w:rsid w:val="00E865D2"/>
    <w:rsid w:val="00E901C3"/>
    <w:rsid w:val="00E9409D"/>
    <w:rsid w:val="00EB0FC9"/>
    <w:rsid w:val="00EB4850"/>
    <w:rsid w:val="00ED078D"/>
    <w:rsid w:val="00EE4674"/>
    <w:rsid w:val="00EE54AA"/>
    <w:rsid w:val="00F358F0"/>
    <w:rsid w:val="00F4094A"/>
    <w:rsid w:val="00F5320D"/>
    <w:rsid w:val="00F5386D"/>
    <w:rsid w:val="00F63B8E"/>
    <w:rsid w:val="00F73BE4"/>
    <w:rsid w:val="00F75F26"/>
    <w:rsid w:val="00F832C0"/>
    <w:rsid w:val="00F9605C"/>
    <w:rsid w:val="00FA5547"/>
    <w:rsid w:val="00FB5DA7"/>
    <w:rsid w:val="00FB6386"/>
    <w:rsid w:val="00FC0F87"/>
    <w:rsid w:val="00FD0C83"/>
    <w:rsid w:val="00FD3B72"/>
    <w:rsid w:val="00FE1BB8"/>
    <w:rsid w:val="00FE2904"/>
    <w:rsid w:val="00FE4FF1"/>
    <w:rsid w:val="00FE7E7A"/>
    <w:rsid w:val="00FF4900"/>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BE5F9"/>
  <w15:chartTrackingRefBased/>
  <w15:docId w15:val="{00467A38-09F6-45F0-BA53-65A1256E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6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6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16E47"/>
    <w:pPr>
      <w:spacing w:before="150" w:after="150" w:line="300" w:lineRule="atLeast"/>
      <w:outlineLvl w:val="3"/>
    </w:pPr>
    <w:rPr>
      <w:rFonts w:ascii="Open Sans" w:eastAsia="Times New Roman" w:hAnsi="Open Sans" w:cs="Times New Roman"/>
      <w:b/>
      <w:bCs/>
      <w:sz w:val="27"/>
      <w:szCs w:val="27"/>
      <w:lang w:eastAsia="en-J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1CF7"/>
    <w:pPr>
      <w:spacing w:after="150" w:line="240" w:lineRule="auto"/>
    </w:pPr>
    <w:rPr>
      <w:rFonts w:ascii="Times New Roman" w:eastAsia="Times New Roman" w:hAnsi="Times New Roman" w:cs="Times New Roman"/>
      <w:sz w:val="24"/>
      <w:szCs w:val="24"/>
      <w:lang w:val="en-GB" w:eastAsia="en-JM"/>
    </w:rPr>
  </w:style>
  <w:style w:type="character" w:customStyle="1" w:styleId="Heading4Char">
    <w:name w:val="Heading 4 Char"/>
    <w:basedOn w:val="DefaultParagraphFont"/>
    <w:link w:val="Heading4"/>
    <w:uiPriority w:val="9"/>
    <w:rsid w:val="00516E47"/>
    <w:rPr>
      <w:rFonts w:ascii="Open Sans" w:eastAsia="Times New Roman" w:hAnsi="Open Sans" w:cs="Times New Roman"/>
      <w:b/>
      <w:bCs/>
      <w:sz w:val="27"/>
      <w:szCs w:val="27"/>
      <w:lang w:eastAsia="en-JM"/>
    </w:rPr>
  </w:style>
  <w:style w:type="character" w:styleId="Strong">
    <w:name w:val="Strong"/>
    <w:basedOn w:val="DefaultParagraphFont"/>
    <w:uiPriority w:val="22"/>
    <w:qFormat/>
    <w:rsid w:val="00516E47"/>
    <w:rPr>
      <w:b/>
      <w:bCs/>
    </w:rPr>
  </w:style>
  <w:style w:type="character" w:styleId="Hyperlink">
    <w:name w:val="Hyperlink"/>
    <w:basedOn w:val="DefaultParagraphFont"/>
    <w:uiPriority w:val="99"/>
    <w:unhideWhenUsed/>
    <w:rsid w:val="00516E47"/>
    <w:rPr>
      <w:strike w:val="0"/>
      <w:dstrike w:val="0"/>
      <w:color w:val="000000"/>
      <w:u w:val="none"/>
      <w:effect w:val="none"/>
    </w:rPr>
  </w:style>
  <w:style w:type="paragraph" w:styleId="ListParagraph">
    <w:name w:val="List Paragraph"/>
    <w:basedOn w:val="Normal"/>
    <w:uiPriority w:val="34"/>
    <w:qFormat/>
    <w:rsid w:val="00516E47"/>
    <w:pPr>
      <w:ind w:left="720"/>
      <w:contextualSpacing/>
    </w:pPr>
  </w:style>
  <w:style w:type="table" w:styleId="TableGrid">
    <w:name w:val="Table Grid"/>
    <w:basedOn w:val="TableNormal"/>
    <w:uiPriority w:val="39"/>
    <w:rsid w:val="00AB1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1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5BE"/>
  </w:style>
  <w:style w:type="paragraph" w:styleId="Footer">
    <w:name w:val="footer"/>
    <w:basedOn w:val="Normal"/>
    <w:link w:val="FooterChar"/>
    <w:uiPriority w:val="99"/>
    <w:unhideWhenUsed/>
    <w:rsid w:val="00A41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5BE"/>
  </w:style>
  <w:style w:type="paragraph" w:styleId="NoSpacing">
    <w:name w:val="No Spacing"/>
    <w:uiPriority w:val="1"/>
    <w:qFormat/>
    <w:rsid w:val="00A415BE"/>
    <w:pPr>
      <w:spacing w:after="0" w:line="240" w:lineRule="auto"/>
    </w:pPr>
  </w:style>
  <w:style w:type="character" w:customStyle="1" w:styleId="Heading1Char">
    <w:name w:val="Heading 1 Char"/>
    <w:basedOn w:val="DefaultParagraphFont"/>
    <w:link w:val="Heading1"/>
    <w:uiPriority w:val="9"/>
    <w:rsid w:val="002A6C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A6C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6C2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A6C2E"/>
  </w:style>
  <w:style w:type="character" w:customStyle="1" w:styleId="UnresolvedMention">
    <w:name w:val="Unresolved Mention"/>
    <w:basedOn w:val="DefaultParagraphFont"/>
    <w:uiPriority w:val="99"/>
    <w:semiHidden/>
    <w:unhideWhenUsed/>
    <w:rsid w:val="00971CF7"/>
    <w:rPr>
      <w:color w:val="605E5C"/>
      <w:shd w:val="clear" w:color="auto" w:fill="E1DFDD"/>
    </w:rPr>
  </w:style>
  <w:style w:type="paragraph" w:styleId="BalloonText">
    <w:name w:val="Balloon Text"/>
    <w:basedOn w:val="Normal"/>
    <w:link w:val="BalloonTextChar"/>
    <w:uiPriority w:val="99"/>
    <w:semiHidden/>
    <w:unhideWhenUsed/>
    <w:rsid w:val="00971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CF7"/>
    <w:rPr>
      <w:rFonts w:ascii="Segoe UI" w:hAnsi="Segoe UI" w:cs="Segoe UI"/>
      <w:sz w:val="18"/>
      <w:szCs w:val="18"/>
    </w:rPr>
  </w:style>
  <w:style w:type="table" w:styleId="PlainTable1">
    <w:name w:val="Plain Table 1"/>
    <w:basedOn w:val="TableNormal"/>
    <w:uiPriority w:val="41"/>
    <w:rsid w:val="008B0A03"/>
    <w:pPr>
      <w:spacing w:after="0" w:line="240" w:lineRule="auto"/>
    </w:pPr>
    <w:rPr>
      <w:rFonts w:eastAsiaTheme="minorEastAsia"/>
      <w:lang w:val="en-US" w:eastAsia="ja-JP"/>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20750">
      <w:bodyDiv w:val="1"/>
      <w:marLeft w:val="0"/>
      <w:marRight w:val="0"/>
      <w:marTop w:val="0"/>
      <w:marBottom w:val="0"/>
      <w:divBdr>
        <w:top w:val="none" w:sz="0" w:space="0" w:color="auto"/>
        <w:left w:val="none" w:sz="0" w:space="0" w:color="auto"/>
        <w:bottom w:val="none" w:sz="0" w:space="0" w:color="auto"/>
        <w:right w:val="none" w:sz="0" w:space="0" w:color="auto"/>
      </w:divBdr>
      <w:divsChild>
        <w:div w:id="1899511529">
          <w:marLeft w:val="0"/>
          <w:marRight w:val="0"/>
          <w:marTop w:val="0"/>
          <w:marBottom w:val="0"/>
          <w:divBdr>
            <w:top w:val="none" w:sz="0" w:space="0" w:color="auto"/>
            <w:left w:val="none" w:sz="0" w:space="0" w:color="auto"/>
            <w:bottom w:val="none" w:sz="0" w:space="0" w:color="auto"/>
            <w:right w:val="none" w:sz="0" w:space="0" w:color="auto"/>
          </w:divBdr>
          <w:divsChild>
            <w:div w:id="475803250">
              <w:marLeft w:val="0"/>
              <w:marRight w:val="0"/>
              <w:marTop w:val="0"/>
              <w:marBottom w:val="0"/>
              <w:divBdr>
                <w:top w:val="none" w:sz="0" w:space="0" w:color="auto"/>
                <w:left w:val="none" w:sz="0" w:space="0" w:color="auto"/>
                <w:bottom w:val="none" w:sz="0" w:space="0" w:color="auto"/>
                <w:right w:val="none" w:sz="0" w:space="0" w:color="auto"/>
              </w:divBdr>
              <w:divsChild>
                <w:div w:id="26178672">
                  <w:marLeft w:val="0"/>
                  <w:marRight w:val="0"/>
                  <w:marTop w:val="0"/>
                  <w:marBottom w:val="0"/>
                  <w:divBdr>
                    <w:top w:val="none" w:sz="0" w:space="0" w:color="auto"/>
                    <w:left w:val="none" w:sz="0" w:space="0" w:color="auto"/>
                    <w:bottom w:val="none" w:sz="0" w:space="0" w:color="auto"/>
                    <w:right w:val="none" w:sz="0" w:space="0" w:color="auto"/>
                  </w:divBdr>
                  <w:divsChild>
                    <w:div w:id="573589689">
                      <w:marLeft w:val="-300"/>
                      <w:marRight w:val="0"/>
                      <w:marTop w:val="0"/>
                      <w:marBottom w:val="525"/>
                      <w:divBdr>
                        <w:top w:val="none" w:sz="0" w:space="0" w:color="auto"/>
                        <w:left w:val="none" w:sz="0" w:space="0" w:color="auto"/>
                        <w:bottom w:val="none" w:sz="0" w:space="0" w:color="auto"/>
                        <w:right w:val="none" w:sz="0" w:space="0" w:color="auto"/>
                      </w:divBdr>
                      <w:divsChild>
                        <w:div w:id="443038191">
                          <w:marLeft w:val="0"/>
                          <w:marRight w:val="0"/>
                          <w:marTop w:val="0"/>
                          <w:marBottom w:val="0"/>
                          <w:divBdr>
                            <w:top w:val="none" w:sz="0" w:space="0" w:color="auto"/>
                            <w:left w:val="none" w:sz="0" w:space="0" w:color="auto"/>
                            <w:bottom w:val="none" w:sz="0" w:space="0" w:color="auto"/>
                            <w:right w:val="none" w:sz="0" w:space="0" w:color="auto"/>
                          </w:divBdr>
                          <w:divsChild>
                            <w:div w:id="881553095">
                              <w:marLeft w:val="0"/>
                              <w:marRight w:val="0"/>
                              <w:marTop w:val="0"/>
                              <w:marBottom w:val="0"/>
                              <w:divBdr>
                                <w:top w:val="none" w:sz="0" w:space="0" w:color="auto"/>
                                <w:left w:val="none" w:sz="0" w:space="0" w:color="auto"/>
                                <w:bottom w:val="none" w:sz="0" w:space="0" w:color="auto"/>
                                <w:right w:val="none" w:sz="0" w:space="0" w:color="auto"/>
                              </w:divBdr>
                            </w:div>
                            <w:div w:id="1596480360">
                              <w:marLeft w:val="0"/>
                              <w:marRight w:val="0"/>
                              <w:marTop w:val="0"/>
                              <w:marBottom w:val="0"/>
                              <w:divBdr>
                                <w:top w:val="none" w:sz="0" w:space="0" w:color="auto"/>
                                <w:left w:val="none" w:sz="0" w:space="0" w:color="auto"/>
                                <w:bottom w:val="none" w:sz="0" w:space="0" w:color="auto"/>
                                <w:right w:val="none" w:sz="0" w:space="0" w:color="auto"/>
                              </w:divBdr>
                            </w:div>
                            <w:div w:id="13465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34643">
      <w:bodyDiv w:val="1"/>
      <w:marLeft w:val="0"/>
      <w:marRight w:val="0"/>
      <w:marTop w:val="0"/>
      <w:marBottom w:val="0"/>
      <w:divBdr>
        <w:top w:val="none" w:sz="0" w:space="0" w:color="auto"/>
        <w:left w:val="none" w:sz="0" w:space="0" w:color="auto"/>
        <w:bottom w:val="none" w:sz="0" w:space="0" w:color="auto"/>
        <w:right w:val="none" w:sz="0" w:space="0" w:color="auto"/>
      </w:divBdr>
      <w:divsChild>
        <w:div w:id="679433903">
          <w:marLeft w:val="0"/>
          <w:marRight w:val="0"/>
          <w:marTop w:val="0"/>
          <w:marBottom w:val="0"/>
          <w:divBdr>
            <w:top w:val="none" w:sz="0" w:space="0" w:color="auto"/>
            <w:left w:val="none" w:sz="0" w:space="0" w:color="auto"/>
            <w:bottom w:val="none" w:sz="0" w:space="0" w:color="auto"/>
            <w:right w:val="none" w:sz="0" w:space="0" w:color="auto"/>
          </w:divBdr>
          <w:divsChild>
            <w:div w:id="1458261749">
              <w:marLeft w:val="0"/>
              <w:marRight w:val="0"/>
              <w:marTop w:val="0"/>
              <w:marBottom w:val="0"/>
              <w:divBdr>
                <w:top w:val="none" w:sz="0" w:space="0" w:color="auto"/>
                <w:left w:val="none" w:sz="0" w:space="0" w:color="auto"/>
                <w:bottom w:val="none" w:sz="0" w:space="0" w:color="auto"/>
                <w:right w:val="none" w:sz="0" w:space="0" w:color="auto"/>
              </w:divBdr>
              <w:divsChild>
                <w:div w:id="987900066">
                  <w:marLeft w:val="0"/>
                  <w:marRight w:val="0"/>
                  <w:marTop w:val="0"/>
                  <w:marBottom w:val="0"/>
                  <w:divBdr>
                    <w:top w:val="none" w:sz="0" w:space="0" w:color="auto"/>
                    <w:left w:val="none" w:sz="0" w:space="0" w:color="auto"/>
                    <w:bottom w:val="none" w:sz="0" w:space="0" w:color="auto"/>
                    <w:right w:val="none" w:sz="0" w:space="0" w:color="auto"/>
                  </w:divBdr>
                  <w:divsChild>
                    <w:div w:id="1283027317">
                      <w:marLeft w:val="-300"/>
                      <w:marRight w:val="0"/>
                      <w:marTop w:val="0"/>
                      <w:marBottom w:val="525"/>
                      <w:divBdr>
                        <w:top w:val="none" w:sz="0" w:space="0" w:color="auto"/>
                        <w:left w:val="none" w:sz="0" w:space="0" w:color="auto"/>
                        <w:bottom w:val="none" w:sz="0" w:space="0" w:color="auto"/>
                        <w:right w:val="none" w:sz="0" w:space="0" w:color="auto"/>
                      </w:divBdr>
                      <w:divsChild>
                        <w:div w:id="16475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937632">
      <w:bodyDiv w:val="1"/>
      <w:marLeft w:val="0"/>
      <w:marRight w:val="0"/>
      <w:marTop w:val="0"/>
      <w:marBottom w:val="0"/>
      <w:divBdr>
        <w:top w:val="none" w:sz="0" w:space="0" w:color="auto"/>
        <w:left w:val="none" w:sz="0" w:space="0" w:color="auto"/>
        <w:bottom w:val="none" w:sz="0" w:space="0" w:color="auto"/>
        <w:right w:val="none" w:sz="0" w:space="0" w:color="auto"/>
      </w:divBdr>
    </w:div>
    <w:div w:id="1134786730">
      <w:bodyDiv w:val="1"/>
      <w:marLeft w:val="0"/>
      <w:marRight w:val="0"/>
      <w:marTop w:val="0"/>
      <w:marBottom w:val="0"/>
      <w:divBdr>
        <w:top w:val="none" w:sz="0" w:space="0" w:color="auto"/>
        <w:left w:val="none" w:sz="0" w:space="0" w:color="auto"/>
        <w:bottom w:val="none" w:sz="0" w:space="0" w:color="auto"/>
        <w:right w:val="none" w:sz="0" w:space="0" w:color="auto"/>
      </w:divBdr>
      <w:divsChild>
        <w:div w:id="1428691091">
          <w:marLeft w:val="0"/>
          <w:marRight w:val="0"/>
          <w:marTop w:val="0"/>
          <w:marBottom w:val="0"/>
          <w:divBdr>
            <w:top w:val="none" w:sz="0" w:space="0" w:color="auto"/>
            <w:left w:val="none" w:sz="0" w:space="0" w:color="auto"/>
            <w:bottom w:val="none" w:sz="0" w:space="0" w:color="auto"/>
            <w:right w:val="none" w:sz="0" w:space="0" w:color="auto"/>
          </w:divBdr>
          <w:divsChild>
            <w:div w:id="1320354294">
              <w:marLeft w:val="0"/>
              <w:marRight w:val="0"/>
              <w:marTop w:val="0"/>
              <w:marBottom w:val="0"/>
              <w:divBdr>
                <w:top w:val="none" w:sz="0" w:space="0" w:color="auto"/>
                <w:left w:val="none" w:sz="0" w:space="0" w:color="auto"/>
                <w:bottom w:val="none" w:sz="0" w:space="0" w:color="auto"/>
                <w:right w:val="none" w:sz="0" w:space="0" w:color="auto"/>
              </w:divBdr>
              <w:divsChild>
                <w:div w:id="1567375723">
                  <w:marLeft w:val="0"/>
                  <w:marRight w:val="0"/>
                  <w:marTop w:val="0"/>
                  <w:marBottom w:val="0"/>
                  <w:divBdr>
                    <w:top w:val="none" w:sz="0" w:space="0" w:color="auto"/>
                    <w:left w:val="none" w:sz="0" w:space="0" w:color="auto"/>
                    <w:bottom w:val="none" w:sz="0" w:space="0" w:color="auto"/>
                    <w:right w:val="none" w:sz="0" w:space="0" w:color="auto"/>
                  </w:divBdr>
                  <w:divsChild>
                    <w:div w:id="128864824">
                      <w:marLeft w:val="-300"/>
                      <w:marRight w:val="0"/>
                      <w:marTop w:val="0"/>
                      <w:marBottom w:val="525"/>
                      <w:divBdr>
                        <w:top w:val="none" w:sz="0" w:space="0" w:color="auto"/>
                        <w:left w:val="none" w:sz="0" w:space="0" w:color="auto"/>
                        <w:bottom w:val="none" w:sz="0" w:space="0" w:color="auto"/>
                        <w:right w:val="none" w:sz="0" w:space="0" w:color="auto"/>
                      </w:divBdr>
                      <w:divsChild>
                        <w:div w:id="221522670">
                          <w:marLeft w:val="0"/>
                          <w:marRight w:val="0"/>
                          <w:marTop w:val="0"/>
                          <w:marBottom w:val="0"/>
                          <w:divBdr>
                            <w:top w:val="none" w:sz="0" w:space="0" w:color="auto"/>
                            <w:left w:val="none" w:sz="0" w:space="0" w:color="auto"/>
                            <w:bottom w:val="none" w:sz="0" w:space="0" w:color="auto"/>
                            <w:right w:val="none" w:sz="0" w:space="0" w:color="auto"/>
                          </w:divBdr>
                          <w:divsChild>
                            <w:div w:id="628898410">
                              <w:marLeft w:val="0"/>
                              <w:marRight w:val="0"/>
                              <w:marTop w:val="0"/>
                              <w:marBottom w:val="0"/>
                              <w:divBdr>
                                <w:top w:val="none" w:sz="0" w:space="0" w:color="auto"/>
                                <w:left w:val="none" w:sz="0" w:space="0" w:color="auto"/>
                                <w:bottom w:val="none" w:sz="0" w:space="0" w:color="auto"/>
                                <w:right w:val="none" w:sz="0" w:space="0" w:color="auto"/>
                              </w:divBdr>
                            </w:div>
                            <w:div w:id="3988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581626">
      <w:bodyDiv w:val="1"/>
      <w:marLeft w:val="0"/>
      <w:marRight w:val="0"/>
      <w:marTop w:val="0"/>
      <w:marBottom w:val="0"/>
      <w:divBdr>
        <w:top w:val="none" w:sz="0" w:space="0" w:color="auto"/>
        <w:left w:val="none" w:sz="0" w:space="0" w:color="auto"/>
        <w:bottom w:val="none" w:sz="0" w:space="0" w:color="auto"/>
        <w:right w:val="none" w:sz="0" w:space="0" w:color="auto"/>
      </w:divBdr>
      <w:divsChild>
        <w:div w:id="859807">
          <w:marLeft w:val="0"/>
          <w:marRight w:val="0"/>
          <w:marTop w:val="0"/>
          <w:marBottom w:val="0"/>
          <w:divBdr>
            <w:top w:val="none" w:sz="0" w:space="0" w:color="auto"/>
            <w:left w:val="none" w:sz="0" w:space="0" w:color="auto"/>
            <w:bottom w:val="none" w:sz="0" w:space="0" w:color="auto"/>
            <w:right w:val="none" w:sz="0" w:space="0" w:color="auto"/>
          </w:divBdr>
          <w:divsChild>
            <w:div w:id="1609317911">
              <w:marLeft w:val="0"/>
              <w:marRight w:val="0"/>
              <w:marTop w:val="0"/>
              <w:marBottom w:val="0"/>
              <w:divBdr>
                <w:top w:val="none" w:sz="0" w:space="0" w:color="auto"/>
                <w:left w:val="none" w:sz="0" w:space="0" w:color="auto"/>
                <w:bottom w:val="none" w:sz="0" w:space="0" w:color="auto"/>
                <w:right w:val="none" w:sz="0" w:space="0" w:color="auto"/>
              </w:divBdr>
              <w:divsChild>
                <w:div w:id="1385253365">
                  <w:marLeft w:val="0"/>
                  <w:marRight w:val="0"/>
                  <w:marTop w:val="0"/>
                  <w:marBottom w:val="0"/>
                  <w:divBdr>
                    <w:top w:val="none" w:sz="0" w:space="0" w:color="auto"/>
                    <w:left w:val="none" w:sz="0" w:space="0" w:color="auto"/>
                    <w:bottom w:val="none" w:sz="0" w:space="0" w:color="auto"/>
                    <w:right w:val="none" w:sz="0" w:space="0" w:color="auto"/>
                  </w:divBdr>
                  <w:divsChild>
                    <w:div w:id="310329911">
                      <w:marLeft w:val="-300"/>
                      <w:marRight w:val="0"/>
                      <w:marTop w:val="0"/>
                      <w:marBottom w:val="525"/>
                      <w:divBdr>
                        <w:top w:val="none" w:sz="0" w:space="0" w:color="auto"/>
                        <w:left w:val="none" w:sz="0" w:space="0" w:color="auto"/>
                        <w:bottom w:val="none" w:sz="0" w:space="0" w:color="auto"/>
                        <w:right w:val="none" w:sz="0" w:space="0" w:color="auto"/>
                      </w:divBdr>
                      <w:divsChild>
                        <w:div w:id="9087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702823">
      <w:bodyDiv w:val="1"/>
      <w:marLeft w:val="0"/>
      <w:marRight w:val="0"/>
      <w:marTop w:val="0"/>
      <w:marBottom w:val="0"/>
      <w:divBdr>
        <w:top w:val="none" w:sz="0" w:space="0" w:color="auto"/>
        <w:left w:val="none" w:sz="0" w:space="0" w:color="auto"/>
        <w:bottom w:val="none" w:sz="0" w:space="0" w:color="auto"/>
        <w:right w:val="none" w:sz="0" w:space="0" w:color="auto"/>
      </w:divBdr>
      <w:divsChild>
        <w:div w:id="1903179401">
          <w:marLeft w:val="0"/>
          <w:marRight w:val="0"/>
          <w:marTop w:val="0"/>
          <w:marBottom w:val="0"/>
          <w:divBdr>
            <w:top w:val="none" w:sz="0" w:space="0" w:color="auto"/>
            <w:left w:val="none" w:sz="0" w:space="0" w:color="auto"/>
            <w:bottom w:val="none" w:sz="0" w:space="0" w:color="auto"/>
            <w:right w:val="none" w:sz="0" w:space="0" w:color="auto"/>
          </w:divBdr>
          <w:divsChild>
            <w:div w:id="228154858">
              <w:marLeft w:val="0"/>
              <w:marRight w:val="0"/>
              <w:marTop w:val="0"/>
              <w:marBottom w:val="0"/>
              <w:divBdr>
                <w:top w:val="none" w:sz="0" w:space="0" w:color="auto"/>
                <w:left w:val="none" w:sz="0" w:space="0" w:color="auto"/>
                <w:bottom w:val="none" w:sz="0" w:space="0" w:color="auto"/>
                <w:right w:val="none" w:sz="0" w:space="0" w:color="auto"/>
              </w:divBdr>
              <w:divsChild>
                <w:div w:id="830676357">
                  <w:marLeft w:val="0"/>
                  <w:marRight w:val="0"/>
                  <w:marTop w:val="0"/>
                  <w:marBottom w:val="0"/>
                  <w:divBdr>
                    <w:top w:val="none" w:sz="0" w:space="0" w:color="auto"/>
                    <w:left w:val="none" w:sz="0" w:space="0" w:color="auto"/>
                    <w:bottom w:val="none" w:sz="0" w:space="0" w:color="auto"/>
                    <w:right w:val="none" w:sz="0" w:space="0" w:color="auto"/>
                  </w:divBdr>
                  <w:divsChild>
                    <w:div w:id="507865153">
                      <w:marLeft w:val="-300"/>
                      <w:marRight w:val="0"/>
                      <w:marTop w:val="0"/>
                      <w:marBottom w:val="525"/>
                      <w:divBdr>
                        <w:top w:val="none" w:sz="0" w:space="0" w:color="auto"/>
                        <w:left w:val="none" w:sz="0" w:space="0" w:color="auto"/>
                        <w:bottom w:val="none" w:sz="0" w:space="0" w:color="auto"/>
                        <w:right w:val="none" w:sz="0" w:space="0" w:color="auto"/>
                      </w:divBdr>
                      <w:divsChild>
                        <w:div w:id="1461920848">
                          <w:marLeft w:val="0"/>
                          <w:marRight w:val="0"/>
                          <w:marTop w:val="0"/>
                          <w:marBottom w:val="0"/>
                          <w:divBdr>
                            <w:top w:val="none" w:sz="0" w:space="0" w:color="auto"/>
                            <w:left w:val="none" w:sz="0" w:space="0" w:color="auto"/>
                            <w:bottom w:val="none" w:sz="0" w:space="0" w:color="auto"/>
                            <w:right w:val="none" w:sz="0" w:space="0" w:color="auto"/>
                          </w:divBdr>
                          <w:divsChild>
                            <w:div w:id="917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91040">
      <w:bodyDiv w:val="1"/>
      <w:marLeft w:val="0"/>
      <w:marRight w:val="0"/>
      <w:marTop w:val="0"/>
      <w:marBottom w:val="0"/>
      <w:divBdr>
        <w:top w:val="none" w:sz="0" w:space="0" w:color="auto"/>
        <w:left w:val="none" w:sz="0" w:space="0" w:color="auto"/>
        <w:bottom w:val="none" w:sz="0" w:space="0" w:color="auto"/>
        <w:right w:val="none" w:sz="0" w:space="0" w:color="auto"/>
      </w:divBdr>
      <w:divsChild>
        <w:div w:id="604459016">
          <w:marLeft w:val="0"/>
          <w:marRight w:val="0"/>
          <w:marTop w:val="0"/>
          <w:marBottom w:val="0"/>
          <w:divBdr>
            <w:top w:val="none" w:sz="0" w:space="0" w:color="auto"/>
            <w:left w:val="none" w:sz="0" w:space="0" w:color="auto"/>
            <w:bottom w:val="none" w:sz="0" w:space="0" w:color="auto"/>
            <w:right w:val="none" w:sz="0" w:space="0" w:color="auto"/>
          </w:divBdr>
          <w:divsChild>
            <w:div w:id="8145646">
              <w:marLeft w:val="0"/>
              <w:marRight w:val="0"/>
              <w:marTop w:val="0"/>
              <w:marBottom w:val="0"/>
              <w:divBdr>
                <w:top w:val="none" w:sz="0" w:space="0" w:color="auto"/>
                <w:left w:val="none" w:sz="0" w:space="0" w:color="auto"/>
                <w:bottom w:val="none" w:sz="0" w:space="0" w:color="auto"/>
                <w:right w:val="none" w:sz="0" w:space="0" w:color="auto"/>
              </w:divBdr>
              <w:divsChild>
                <w:div w:id="2084332861">
                  <w:marLeft w:val="0"/>
                  <w:marRight w:val="0"/>
                  <w:marTop w:val="0"/>
                  <w:marBottom w:val="0"/>
                  <w:divBdr>
                    <w:top w:val="none" w:sz="0" w:space="0" w:color="auto"/>
                    <w:left w:val="none" w:sz="0" w:space="0" w:color="auto"/>
                    <w:bottom w:val="none" w:sz="0" w:space="0" w:color="auto"/>
                    <w:right w:val="none" w:sz="0" w:space="0" w:color="auto"/>
                  </w:divBdr>
                  <w:divsChild>
                    <w:div w:id="362439073">
                      <w:marLeft w:val="-300"/>
                      <w:marRight w:val="0"/>
                      <w:marTop w:val="0"/>
                      <w:marBottom w:val="525"/>
                      <w:divBdr>
                        <w:top w:val="none" w:sz="0" w:space="0" w:color="auto"/>
                        <w:left w:val="none" w:sz="0" w:space="0" w:color="auto"/>
                        <w:bottom w:val="none" w:sz="0" w:space="0" w:color="auto"/>
                        <w:right w:val="none" w:sz="0" w:space="0" w:color="auto"/>
                      </w:divBdr>
                      <w:divsChild>
                        <w:div w:id="527186758">
                          <w:marLeft w:val="0"/>
                          <w:marRight w:val="0"/>
                          <w:marTop w:val="0"/>
                          <w:marBottom w:val="0"/>
                          <w:divBdr>
                            <w:top w:val="none" w:sz="0" w:space="0" w:color="auto"/>
                            <w:left w:val="none" w:sz="0" w:space="0" w:color="auto"/>
                            <w:bottom w:val="none" w:sz="0" w:space="0" w:color="auto"/>
                            <w:right w:val="none" w:sz="0" w:space="0" w:color="auto"/>
                          </w:divBdr>
                          <w:divsChild>
                            <w:div w:id="1037044327">
                              <w:marLeft w:val="0"/>
                              <w:marRight w:val="0"/>
                              <w:marTop w:val="0"/>
                              <w:marBottom w:val="0"/>
                              <w:divBdr>
                                <w:top w:val="none" w:sz="0" w:space="0" w:color="auto"/>
                                <w:left w:val="none" w:sz="0" w:space="0" w:color="auto"/>
                                <w:bottom w:val="none" w:sz="0" w:space="0" w:color="auto"/>
                                <w:right w:val="none" w:sz="0" w:space="0" w:color="auto"/>
                              </w:divBdr>
                              <w:divsChild>
                                <w:div w:id="489249763">
                                  <w:marLeft w:val="0"/>
                                  <w:marRight w:val="0"/>
                                  <w:marTop w:val="0"/>
                                  <w:marBottom w:val="0"/>
                                  <w:divBdr>
                                    <w:top w:val="none" w:sz="0" w:space="0" w:color="auto"/>
                                    <w:left w:val="none" w:sz="0" w:space="0" w:color="auto"/>
                                    <w:bottom w:val="none" w:sz="0" w:space="0" w:color="auto"/>
                                    <w:right w:val="none" w:sz="0" w:space="0" w:color="auto"/>
                                  </w:divBdr>
                                  <w:divsChild>
                                    <w:div w:id="7633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347921">
      <w:bodyDiv w:val="1"/>
      <w:marLeft w:val="0"/>
      <w:marRight w:val="0"/>
      <w:marTop w:val="0"/>
      <w:marBottom w:val="0"/>
      <w:divBdr>
        <w:top w:val="none" w:sz="0" w:space="0" w:color="auto"/>
        <w:left w:val="none" w:sz="0" w:space="0" w:color="auto"/>
        <w:bottom w:val="none" w:sz="0" w:space="0" w:color="auto"/>
        <w:right w:val="none" w:sz="0" w:space="0" w:color="auto"/>
      </w:divBdr>
      <w:divsChild>
        <w:div w:id="1566405833">
          <w:marLeft w:val="0"/>
          <w:marRight w:val="0"/>
          <w:marTop w:val="0"/>
          <w:marBottom w:val="0"/>
          <w:divBdr>
            <w:top w:val="none" w:sz="0" w:space="0" w:color="auto"/>
            <w:left w:val="none" w:sz="0" w:space="0" w:color="auto"/>
            <w:bottom w:val="none" w:sz="0" w:space="0" w:color="auto"/>
            <w:right w:val="none" w:sz="0" w:space="0" w:color="auto"/>
          </w:divBdr>
          <w:divsChild>
            <w:div w:id="1228222156">
              <w:marLeft w:val="0"/>
              <w:marRight w:val="0"/>
              <w:marTop w:val="0"/>
              <w:marBottom w:val="0"/>
              <w:divBdr>
                <w:top w:val="none" w:sz="0" w:space="0" w:color="auto"/>
                <w:left w:val="none" w:sz="0" w:space="0" w:color="auto"/>
                <w:bottom w:val="none" w:sz="0" w:space="0" w:color="auto"/>
                <w:right w:val="none" w:sz="0" w:space="0" w:color="auto"/>
              </w:divBdr>
              <w:divsChild>
                <w:div w:id="144711854">
                  <w:marLeft w:val="0"/>
                  <w:marRight w:val="0"/>
                  <w:marTop w:val="0"/>
                  <w:marBottom w:val="0"/>
                  <w:divBdr>
                    <w:top w:val="none" w:sz="0" w:space="0" w:color="auto"/>
                    <w:left w:val="none" w:sz="0" w:space="0" w:color="auto"/>
                    <w:bottom w:val="none" w:sz="0" w:space="0" w:color="auto"/>
                    <w:right w:val="none" w:sz="0" w:space="0" w:color="auto"/>
                  </w:divBdr>
                  <w:divsChild>
                    <w:div w:id="90929060">
                      <w:marLeft w:val="-300"/>
                      <w:marRight w:val="0"/>
                      <w:marTop w:val="0"/>
                      <w:marBottom w:val="525"/>
                      <w:divBdr>
                        <w:top w:val="none" w:sz="0" w:space="0" w:color="auto"/>
                        <w:left w:val="none" w:sz="0" w:space="0" w:color="auto"/>
                        <w:bottom w:val="none" w:sz="0" w:space="0" w:color="auto"/>
                        <w:right w:val="none" w:sz="0" w:space="0" w:color="auto"/>
                      </w:divBdr>
                      <w:divsChild>
                        <w:div w:id="1223326909">
                          <w:marLeft w:val="0"/>
                          <w:marRight w:val="0"/>
                          <w:marTop w:val="0"/>
                          <w:marBottom w:val="0"/>
                          <w:divBdr>
                            <w:top w:val="none" w:sz="0" w:space="0" w:color="auto"/>
                            <w:left w:val="none" w:sz="0" w:space="0" w:color="auto"/>
                            <w:bottom w:val="none" w:sz="0" w:space="0" w:color="auto"/>
                            <w:right w:val="none" w:sz="0" w:space="0" w:color="auto"/>
                          </w:divBdr>
                          <w:divsChild>
                            <w:div w:id="323778757">
                              <w:marLeft w:val="0"/>
                              <w:marRight w:val="0"/>
                              <w:marTop w:val="0"/>
                              <w:marBottom w:val="0"/>
                              <w:divBdr>
                                <w:top w:val="none" w:sz="0" w:space="0" w:color="auto"/>
                                <w:left w:val="none" w:sz="0" w:space="0" w:color="auto"/>
                                <w:bottom w:val="none" w:sz="0" w:space="0" w:color="auto"/>
                                <w:right w:val="none" w:sz="0" w:space="0" w:color="auto"/>
                              </w:divBdr>
                              <w:divsChild>
                                <w:div w:id="506210601">
                                  <w:marLeft w:val="0"/>
                                  <w:marRight w:val="0"/>
                                  <w:marTop w:val="0"/>
                                  <w:marBottom w:val="0"/>
                                  <w:divBdr>
                                    <w:top w:val="none" w:sz="0" w:space="0" w:color="auto"/>
                                    <w:left w:val="none" w:sz="0" w:space="0" w:color="auto"/>
                                    <w:bottom w:val="none" w:sz="0" w:space="0" w:color="auto"/>
                                    <w:right w:val="none" w:sz="0" w:space="0" w:color="auto"/>
                                  </w:divBdr>
                                  <w:divsChild>
                                    <w:div w:id="20520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ica.gov.jm/about-u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info@gemsys.com" TargetMode="External"/><Relationship Id="rId14" Type="http://schemas.openxmlformats.org/officeDocument/2006/relationships/chart" Target="charts/chart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029"/>
              <a:t>Cost Benefits </a:t>
            </a:r>
          </a:p>
        </c:rich>
      </c:tx>
      <c:layout>
        <c:manualLayout>
          <c:xMode val="edge"/>
          <c:yMode val="edge"/>
          <c:x val="0.41300342665500145"/>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Cost </c:v>
                </c:pt>
              </c:strCache>
            </c:strRef>
          </c:tx>
          <c:spPr>
            <a:solidFill>
              <a:schemeClr val="accent1"/>
            </a:solidFill>
            <a:ln>
              <a:noFill/>
            </a:ln>
            <a:effectLst/>
          </c:spPr>
          <c:invertIfNegative val="0"/>
          <c:cat>
            <c:numRef>
              <c:f>Sheet1!$A$2:$A$11</c:f>
              <c:numCache>
                <c:formatCode>General</c:formatCode>
                <c:ptCount val="10"/>
                <c:pt idx="0">
                  <c:v>2020</c:v>
                </c:pt>
                <c:pt idx="1">
                  <c:v>2021</c:v>
                </c:pt>
                <c:pt idx="2">
                  <c:v>2022</c:v>
                </c:pt>
                <c:pt idx="3">
                  <c:v>2023</c:v>
                </c:pt>
                <c:pt idx="4">
                  <c:v>2024</c:v>
                </c:pt>
                <c:pt idx="5">
                  <c:v>2025</c:v>
                </c:pt>
                <c:pt idx="6">
                  <c:v>2026</c:v>
                </c:pt>
                <c:pt idx="7">
                  <c:v>2027</c:v>
                </c:pt>
                <c:pt idx="8">
                  <c:v>2028</c:v>
                </c:pt>
                <c:pt idx="9">
                  <c:v>2029</c:v>
                </c:pt>
              </c:numCache>
            </c:numRef>
          </c:cat>
          <c:val>
            <c:numRef>
              <c:f>Sheet1!$B$2:$B$11</c:f>
              <c:numCache>
                <c:formatCode>General</c:formatCode>
                <c:ptCount val="10"/>
                <c:pt idx="0" formatCode="#,##0">
                  <c:v>-11900</c:v>
                </c:pt>
                <c:pt idx="1">
                  <c:v>-1000</c:v>
                </c:pt>
                <c:pt idx="2">
                  <c:v>-1000</c:v>
                </c:pt>
                <c:pt idx="3">
                  <c:v>-1000</c:v>
                </c:pt>
                <c:pt idx="4">
                  <c:v>-1000</c:v>
                </c:pt>
              </c:numCache>
            </c:numRef>
          </c:val>
          <c:extLst>
            <c:ext xmlns:c16="http://schemas.microsoft.com/office/drawing/2014/chart" uri="{C3380CC4-5D6E-409C-BE32-E72D297353CC}">
              <c16:uniqueId val="{00000000-FD1D-450E-AB15-B06875576F48}"/>
            </c:ext>
          </c:extLst>
        </c:ser>
        <c:ser>
          <c:idx val="1"/>
          <c:order val="1"/>
          <c:tx>
            <c:strRef>
              <c:f>Sheet1!$C$1</c:f>
              <c:strCache>
                <c:ptCount val="1"/>
                <c:pt idx="0">
                  <c:v>Benefit</c:v>
                </c:pt>
              </c:strCache>
            </c:strRef>
          </c:tx>
          <c:spPr>
            <a:solidFill>
              <a:schemeClr val="accent2"/>
            </a:solidFill>
            <a:ln>
              <a:noFill/>
            </a:ln>
            <a:effectLst/>
          </c:spPr>
          <c:invertIfNegative val="0"/>
          <c:cat>
            <c:numRef>
              <c:f>Sheet1!$A$2:$A$11</c:f>
              <c:numCache>
                <c:formatCode>General</c:formatCode>
                <c:ptCount val="10"/>
                <c:pt idx="0">
                  <c:v>2020</c:v>
                </c:pt>
                <c:pt idx="1">
                  <c:v>2021</c:v>
                </c:pt>
                <c:pt idx="2">
                  <c:v>2022</c:v>
                </c:pt>
                <c:pt idx="3">
                  <c:v>2023</c:v>
                </c:pt>
                <c:pt idx="4">
                  <c:v>2024</c:v>
                </c:pt>
                <c:pt idx="5">
                  <c:v>2025</c:v>
                </c:pt>
                <c:pt idx="6">
                  <c:v>2026</c:v>
                </c:pt>
                <c:pt idx="7">
                  <c:v>2027</c:v>
                </c:pt>
                <c:pt idx="8">
                  <c:v>2028</c:v>
                </c:pt>
                <c:pt idx="9">
                  <c:v>2029</c:v>
                </c:pt>
              </c:numCache>
            </c:numRef>
          </c:cat>
          <c:val>
            <c:numRef>
              <c:f>Sheet1!$C$2:$C$11</c:f>
              <c:numCache>
                <c:formatCode>General</c:formatCode>
                <c:ptCount val="10"/>
                <c:pt idx="0">
                  <c:v>1799</c:v>
                </c:pt>
                <c:pt idx="1">
                  <c:v>2104</c:v>
                </c:pt>
                <c:pt idx="2">
                  <c:v>2592</c:v>
                </c:pt>
                <c:pt idx="3">
                  <c:v>3512</c:v>
                </c:pt>
                <c:pt idx="4">
                  <c:v>3799</c:v>
                </c:pt>
              </c:numCache>
            </c:numRef>
          </c:val>
          <c:extLst>
            <c:ext xmlns:c16="http://schemas.microsoft.com/office/drawing/2014/chart" uri="{C3380CC4-5D6E-409C-BE32-E72D297353CC}">
              <c16:uniqueId val="{00000001-FD1D-450E-AB15-B06875576F48}"/>
            </c:ext>
          </c:extLst>
        </c:ser>
        <c:dLbls>
          <c:showLegendKey val="0"/>
          <c:showVal val="0"/>
          <c:showCatName val="0"/>
          <c:showSerName val="0"/>
          <c:showPercent val="0"/>
          <c:showBubbleSize val="0"/>
        </c:dLbls>
        <c:gapWidth val="150"/>
        <c:overlap val="100"/>
        <c:axId val="444287992"/>
        <c:axId val="444288384"/>
      </c:barChart>
      <c:catAx>
        <c:axId val="444287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029"/>
                  <a:t>Fiscal</a:t>
                </a:r>
                <a:r>
                  <a:rPr lang="en-029" baseline="0"/>
                  <a:t> Year</a:t>
                </a:r>
                <a:endParaRPr lang="en-02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288384"/>
        <c:crosses val="autoZero"/>
        <c:auto val="1"/>
        <c:lblAlgn val="ctr"/>
        <c:lblOffset val="100"/>
        <c:noMultiLvlLbl val="0"/>
      </c:catAx>
      <c:valAx>
        <c:axId val="44428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029"/>
                  <a:t>Cost Benefit in current year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287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029" b="1"/>
              <a:t>Estimated</a:t>
            </a:r>
            <a:r>
              <a:rPr lang="en-029" b="1" baseline="0"/>
              <a:t> Payback Schedule </a:t>
            </a:r>
            <a:endParaRPr lang="en-029"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Sheet1!$A$1</c:f>
              <c:strCache>
                <c:ptCount val="1"/>
                <c:pt idx="0">
                  <c:v>Base year Dollars US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2020</c:v>
                </c:pt>
                <c:pt idx="1">
                  <c:v>2021</c:v>
                </c:pt>
                <c:pt idx="2">
                  <c:v>2022</c:v>
                </c:pt>
                <c:pt idx="3">
                  <c:v>2023</c:v>
                </c:pt>
                <c:pt idx="4">
                  <c:v>2024</c:v>
                </c:pt>
                <c:pt idx="5">
                  <c:v>2025</c:v>
                </c:pt>
                <c:pt idx="6">
                  <c:v>2026</c:v>
                </c:pt>
                <c:pt idx="7">
                  <c:v>2027</c:v>
                </c:pt>
                <c:pt idx="8">
                  <c:v>2028</c:v>
                </c:pt>
                <c:pt idx="9">
                  <c:v>2029</c:v>
                </c:pt>
              </c:numCache>
            </c:numRef>
          </c:cat>
          <c:val>
            <c:numRef>
              <c:f>Sheet1!$B$2:$B$11</c:f>
              <c:numCache>
                <c:formatCode>General</c:formatCode>
                <c:ptCount val="10"/>
                <c:pt idx="0">
                  <c:v>1500</c:v>
                </c:pt>
                <c:pt idx="1">
                  <c:v>3000</c:v>
                </c:pt>
                <c:pt idx="2">
                  <c:v>4500</c:v>
                </c:pt>
                <c:pt idx="3">
                  <c:v>6000</c:v>
                </c:pt>
                <c:pt idx="4">
                  <c:v>7500</c:v>
                </c:pt>
                <c:pt idx="5">
                  <c:v>9000</c:v>
                </c:pt>
                <c:pt idx="6">
                  <c:v>9500</c:v>
                </c:pt>
                <c:pt idx="7">
                  <c:v>10000</c:v>
                </c:pt>
                <c:pt idx="8">
                  <c:v>10500</c:v>
                </c:pt>
                <c:pt idx="9">
                  <c:v>11000</c:v>
                </c:pt>
              </c:numCache>
            </c:numRef>
          </c:val>
          <c:extLst>
            <c:ext xmlns:c16="http://schemas.microsoft.com/office/drawing/2014/chart" uri="{C3380CC4-5D6E-409C-BE32-E72D297353CC}">
              <c16:uniqueId val="{00000000-7357-404A-9097-6791B1C26823}"/>
            </c:ext>
          </c:extLst>
        </c:ser>
        <c:dLbls>
          <c:dLblPos val="outEnd"/>
          <c:showLegendKey val="0"/>
          <c:showVal val="1"/>
          <c:showCatName val="0"/>
          <c:showSerName val="0"/>
          <c:showPercent val="0"/>
          <c:showBubbleSize val="0"/>
        </c:dLbls>
        <c:gapWidth val="182"/>
        <c:axId val="123589600"/>
        <c:axId val="123589992"/>
      </c:barChart>
      <c:catAx>
        <c:axId val="1235896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029" b="1"/>
                  <a:t>Fiscal 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89992"/>
        <c:crosses val="autoZero"/>
        <c:auto val="1"/>
        <c:lblAlgn val="ctr"/>
        <c:lblOffset val="100"/>
        <c:noMultiLvlLbl val="0"/>
      </c:catAx>
      <c:valAx>
        <c:axId val="123589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029" b="1"/>
                  <a:t>Base</a:t>
                </a:r>
                <a:r>
                  <a:rPr lang="en-029" b="1" baseline="0"/>
                  <a:t> year Dollars US $</a:t>
                </a:r>
                <a:endParaRPr lang="en-029" b="1"/>
              </a:p>
            </c:rich>
          </c:tx>
          <c:layout>
            <c:manualLayout>
              <c:xMode val="edge"/>
              <c:yMode val="edge"/>
              <c:x val="0.43964083895289419"/>
              <c:y val="0.9496645964664091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89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4513F-DF22-4FB6-8B48-8A712F1C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5627</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kennando.spence@taj.gov.jm</dc:creator>
  <cp:keywords/>
  <dc:description/>
  <cp:lastModifiedBy>Kennando Spence</cp:lastModifiedBy>
  <cp:revision>4</cp:revision>
  <dcterms:created xsi:type="dcterms:W3CDTF">2022-01-23T02:53:00Z</dcterms:created>
  <dcterms:modified xsi:type="dcterms:W3CDTF">2022-02-23T16:04:00Z</dcterms:modified>
</cp:coreProperties>
</file>