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9E5264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B2172FD" w14:textId="69EB6712" w:rsidR="004D1E66" w:rsidRDefault="004D1E66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>F</w:t>
      </w:r>
      <w:r w:rsidR="00ED6A74">
        <w:rPr>
          <w:b/>
          <w:color w:val="952E4B"/>
          <w:spacing w:val="-5"/>
          <w:sz w:val="80"/>
        </w:rPr>
        <w:t>ramework</w:t>
      </w:r>
      <w:r w:rsidR="009E5264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  <w:r w:rsidR="006704C8">
        <w:rPr>
          <w:b/>
          <w:color w:val="952E4B"/>
          <w:spacing w:val="-5"/>
          <w:sz w:val="80"/>
        </w:rPr>
        <w:t xml:space="preserve"> </w:t>
      </w:r>
    </w:p>
    <w:p w14:paraId="6F94A5C1" w14:textId="77777777" w:rsidR="006704C8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Front-End com </w:t>
      </w:r>
    </w:p>
    <w:p w14:paraId="2CFA8686" w14:textId="6F3FF06E" w:rsidR="00ED6A74" w:rsidRPr="004D1E66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 xml:space="preserve">Consumo de </w:t>
      </w:r>
      <w:r w:rsidR="009E5264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6.05pt;margin-top:303.05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ED6A74">
        <w:rPr>
          <w:b/>
          <w:color w:val="952E4B"/>
          <w:spacing w:val="-5"/>
          <w:sz w:val="80"/>
        </w:rPr>
        <w:t>API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5D82B892" w14:textId="0692D6BB" w:rsidR="001C36D7" w:rsidRDefault="00ED6A74" w:rsidP="007E561A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 w:rsidRPr="00ED6A74">
        <w:rPr>
          <w:b/>
          <w:color w:val="C4415A"/>
        </w:rPr>
        <w:t>Documento de visão do negócio</w:t>
      </w:r>
    </w:p>
    <w:p w14:paraId="4A4481C0" w14:textId="77777777" w:rsidR="007E561A" w:rsidRDefault="007E561A" w:rsidP="007E561A">
      <w:pPr>
        <w:pStyle w:val="Ttulo2"/>
        <w:spacing w:before="292"/>
        <w:ind w:left="0"/>
        <w:jc w:val="center"/>
        <w:rPr>
          <w:b/>
          <w:color w:val="C4415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2"/>
        <w:gridCol w:w="11376"/>
      </w:tblGrid>
      <w:tr w:rsidR="001C36D7" w14:paraId="5CEB8A75" w14:textId="77777777" w:rsidTr="001C36D7">
        <w:trPr>
          <w:trHeight w:val="306"/>
        </w:trPr>
        <w:tc>
          <w:tcPr>
            <w:tcW w:w="3152" w:type="dxa"/>
          </w:tcPr>
          <w:p w14:paraId="428AB7C1" w14:textId="773AD9E5" w:rsidR="001C36D7" w:rsidRPr="001C36D7" w:rsidRDefault="001C36D7" w:rsidP="008E66CC">
            <w:pPr>
              <w:pStyle w:val="Ttulo2"/>
              <w:spacing w:before="292"/>
              <w:ind w:left="0"/>
              <w:jc w:val="center"/>
              <w:outlineLvl w:val="1"/>
              <w:rPr>
                <w:b/>
                <w:sz w:val="28"/>
                <w:szCs w:val="28"/>
              </w:rPr>
            </w:pPr>
            <w:r w:rsidRPr="001C36D7">
              <w:rPr>
                <w:b/>
                <w:sz w:val="28"/>
                <w:szCs w:val="28"/>
              </w:rPr>
              <w:t>Elaboração:</w:t>
            </w:r>
          </w:p>
        </w:tc>
        <w:tc>
          <w:tcPr>
            <w:tcW w:w="11376" w:type="dxa"/>
          </w:tcPr>
          <w:p w14:paraId="5EB83C3B" w14:textId="5A442400" w:rsidR="001C36D7" w:rsidRPr="001C36D7" w:rsidRDefault="001C36D7" w:rsidP="001C36D7">
            <w:pPr>
              <w:pStyle w:val="Ttulo2"/>
              <w:spacing w:before="292"/>
              <w:ind w:left="0"/>
              <w:outlineLvl w:val="1"/>
              <w:rPr>
                <w:b/>
                <w:color w:val="C4415A"/>
                <w:sz w:val="28"/>
                <w:szCs w:val="28"/>
              </w:rPr>
            </w:pPr>
            <w:r w:rsidRPr="001C36D7">
              <w:rPr>
                <w:b/>
                <w:color w:val="C4415A"/>
                <w:sz w:val="28"/>
                <w:szCs w:val="28"/>
              </w:rPr>
              <w:t xml:space="preserve">    &lt;escreva seu nome&gt;</w:t>
            </w:r>
          </w:p>
        </w:tc>
      </w:tr>
    </w:tbl>
    <w:p w14:paraId="3BF7A057" w14:textId="77777777" w:rsidR="008E66CC" w:rsidRDefault="008E66CC" w:rsidP="008E66CC">
      <w:pPr>
        <w:pStyle w:val="Ttulo2"/>
        <w:spacing w:before="292"/>
        <w:ind w:left="0"/>
        <w:rPr>
          <w:iCs/>
        </w:rPr>
      </w:pPr>
    </w:p>
    <w:p w14:paraId="405E584C" w14:textId="67CCEEF2" w:rsidR="00ED6A74" w:rsidRPr="002E6D54" w:rsidRDefault="002E6D54" w:rsidP="008E66CC">
      <w:pPr>
        <w:pStyle w:val="Ttulo2"/>
        <w:spacing w:before="292"/>
        <w:ind w:left="0"/>
        <w:rPr>
          <w:iCs/>
        </w:rPr>
      </w:pPr>
      <w:r>
        <w:rPr>
          <w:iCs/>
        </w:rPr>
        <w:t>F</w:t>
      </w:r>
      <w:r w:rsidR="00ED6A74" w:rsidRPr="002E6D54">
        <w:rPr>
          <w:iCs/>
        </w:rPr>
        <w:t>inalidade</w:t>
      </w:r>
    </w:p>
    <w:p w14:paraId="64B4D212" w14:textId="68D505AB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Escopo</w:t>
      </w:r>
    </w:p>
    <w:p w14:paraId="7D8C18E8" w14:textId="4F475141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Visão geral</w:t>
      </w:r>
    </w:p>
    <w:p w14:paraId="7B373391" w14:textId="7E051D2D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Visão geral do produto</w:t>
      </w:r>
    </w:p>
    <w:p w14:paraId="295529C7" w14:textId="253D3D23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Posicionamento no mercado</w:t>
      </w:r>
    </w:p>
    <w:p w14:paraId="3448F00F" w14:textId="395F2FDF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Descrição da equipe desenvolvedora e dos clientes</w:t>
      </w:r>
    </w:p>
    <w:p w14:paraId="201277D9" w14:textId="13BC54C8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Alternativas e concorrências</w:t>
      </w:r>
    </w:p>
    <w:p w14:paraId="4ADCE79C" w14:textId="6B08AACF" w:rsidR="00ED6A74" w:rsidRPr="002E6D54" w:rsidRDefault="002E6D54" w:rsidP="008E66CC">
      <w:pPr>
        <w:pStyle w:val="Ttulo2"/>
        <w:spacing w:before="292"/>
        <w:ind w:left="0"/>
        <w:rPr>
          <w:iCs/>
        </w:rPr>
      </w:pPr>
      <w:r>
        <w:rPr>
          <w:iCs/>
        </w:rPr>
        <w:t>Re</w:t>
      </w:r>
      <w:r w:rsidR="00ED6A74" w:rsidRPr="002E6D54">
        <w:rPr>
          <w:iCs/>
        </w:rPr>
        <w:t>strições</w:t>
      </w:r>
    </w:p>
    <w:p w14:paraId="1206C00E" w14:textId="77E6E39A" w:rsidR="00ED6A7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lastRenderedPageBreak/>
        <w:t>Requisitos do produto</w:t>
      </w:r>
    </w:p>
    <w:p w14:paraId="46FF99D4" w14:textId="729FF176" w:rsidR="008E66CC" w:rsidRPr="002E6D54" w:rsidRDefault="008E66CC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Modelagem de caso de uso</w:t>
      </w:r>
    </w:p>
    <w:p w14:paraId="006432F8" w14:textId="4589CA5F" w:rsidR="00ED6A74" w:rsidRPr="002E6D54" w:rsidRDefault="00ED6A74" w:rsidP="002E6D54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Definição, acrônimos e abreviações</w:t>
      </w:r>
    </w:p>
    <w:p w14:paraId="243DFCE6" w14:textId="6767ABD8" w:rsidR="002E6D54" w:rsidRDefault="00ED6A74" w:rsidP="00ED6A74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Referências</w:t>
      </w:r>
    </w:p>
    <w:sectPr w:rsidR="002E6D54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7977" w14:textId="77777777" w:rsidR="009E5264" w:rsidRDefault="009E5264">
      <w:r>
        <w:separator/>
      </w:r>
    </w:p>
  </w:endnote>
  <w:endnote w:type="continuationSeparator" w:id="0">
    <w:p w14:paraId="53D01844" w14:textId="77777777" w:rsidR="009E5264" w:rsidRDefault="009E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9E5264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60BD" w14:textId="77777777" w:rsidR="009E5264" w:rsidRDefault="009E5264">
      <w:r>
        <w:separator/>
      </w:r>
    </w:p>
  </w:footnote>
  <w:footnote w:type="continuationSeparator" w:id="0">
    <w:p w14:paraId="79D53A1A" w14:textId="77777777" w:rsidR="009E5264" w:rsidRDefault="009E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9E5264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0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4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6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55855">
    <w:abstractNumId w:val="15"/>
  </w:num>
  <w:num w:numId="2" w16cid:durableId="2099977926">
    <w:abstractNumId w:val="9"/>
  </w:num>
  <w:num w:numId="3" w16cid:durableId="1910068829">
    <w:abstractNumId w:val="13"/>
  </w:num>
  <w:num w:numId="4" w16cid:durableId="1809399815">
    <w:abstractNumId w:val="7"/>
  </w:num>
  <w:num w:numId="5" w16cid:durableId="1757290456">
    <w:abstractNumId w:val="3"/>
  </w:num>
  <w:num w:numId="6" w16cid:durableId="1853647254">
    <w:abstractNumId w:val="17"/>
  </w:num>
  <w:num w:numId="7" w16cid:durableId="116725656">
    <w:abstractNumId w:val="8"/>
  </w:num>
  <w:num w:numId="8" w16cid:durableId="1421951828">
    <w:abstractNumId w:val="5"/>
  </w:num>
  <w:num w:numId="9" w16cid:durableId="1429816810">
    <w:abstractNumId w:val="4"/>
  </w:num>
  <w:num w:numId="10" w16cid:durableId="1851022735">
    <w:abstractNumId w:val="14"/>
  </w:num>
  <w:num w:numId="11" w16cid:durableId="1302148617">
    <w:abstractNumId w:val="10"/>
  </w:num>
  <w:num w:numId="12" w16cid:durableId="1062601812">
    <w:abstractNumId w:val="0"/>
  </w:num>
  <w:num w:numId="13" w16cid:durableId="139421985">
    <w:abstractNumId w:val="16"/>
  </w:num>
  <w:num w:numId="14" w16cid:durableId="958923190">
    <w:abstractNumId w:val="6"/>
  </w:num>
  <w:num w:numId="15" w16cid:durableId="1405103707">
    <w:abstractNumId w:val="1"/>
  </w:num>
  <w:num w:numId="16" w16cid:durableId="1799882786">
    <w:abstractNumId w:val="12"/>
  </w:num>
  <w:num w:numId="17" w16cid:durableId="4676829">
    <w:abstractNumId w:val="11"/>
  </w:num>
  <w:num w:numId="18" w16cid:durableId="190345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463FC"/>
    <w:rsid w:val="00090D37"/>
    <w:rsid w:val="000C3569"/>
    <w:rsid w:val="00127AD5"/>
    <w:rsid w:val="001B3168"/>
    <w:rsid w:val="001C36D7"/>
    <w:rsid w:val="001F6787"/>
    <w:rsid w:val="00216A65"/>
    <w:rsid w:val="002635A8"/>
    <w:rsid w:val="002E6D54"/>
    <w:rsid w:val="003055BB"/>
    <w:rsid w:val="00363AED"/>
    <w:rsid w:val="00386C93"/>
    <w:rsid w:val="004907C6"/>
    <w:rsid w:val="004D1E66"/>
    <w:rsid w:val="004E28F3"/>
    <w:rsid w:val="005579AE"/>
    <w:rsid w:val="005B7BF0"/>
    <w:rsid w:val="005F5F52"/>
    <w:rsid w:val="00661DDB"/>
    <w:rsid w:val="006704C8"/>
    <w:rsid w:val="006A50C2"/>
    <w:rsid w:val="007E561A"/>
    <w:rsid w:val="008E66CC"/>
    <w:rsid w:val="00992553"/>
    <w:rsid w:val="009C1A6B"/>
    <w:rsid w:val="009E4E80"/>
    <w:rsid w:val="009E5264"/>
    <w:rsid w:val="009F12B5"/>
    <w:rsid w:val="00A8296D"/>
    <w:rsid w:val="00B01EDA"/>
    <w:rsid w:val="00B01EF5"/>
    <w:rsid w:val="00B54B44"/>
    <w:rsid w:val="00B54BB2"/>
    <w:rsid w:val="00B5633A"/>
    <w:rsid w:val="00B9063A"/>
    <w:rsid w:val="00BA7D75"/>
    <w:rsid w:val="00C94E0B"/>
    <w:rsid w:val="00D04F81"/>
    <w:rsid w:val="00D678BE"/>
    <w:rsid w:val="00DA170E"/>
    <w:rsid w:val="00E21089"/>
    <w:rsid w:val="00E33DF1"/>
    <w:rsid w:val="00E70A2D"/>
    <w:rsid w:val="00ED6A74"/>
    <w:rsid w:val="00E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74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ED6A74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Rolfi Cintas Gomes Luz</cp:lastModifiedBy>
  <cp:revision>27</cp:revision>
  <cp:lastPrinted>2021-09-21T17:03:00Z</cp:lastPrinted>
  <dcterms:created xsi:type="dcterms:W3CDTF">2021-02-09T17:33:00Z</dcterms:created>
  <dcterms:modified xsi:type="dcterms:W3CDTF">2023-01-11T19:09:00Z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