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SPETT.LE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  <w:t xml:space="preserve">${COMPANY_NAME} 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${ADDRESS}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 ${RESIDENZA_VALUE} 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${CAP}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P.IVA:          ${PIVA}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18"/>
          <w:shd w:fill="auto" w:val="clear"/>
        </w:rPr>
        <w:t xml:space="preserve">ESTRATTO CONTO: DEL</w:t>
      </w:r>
      <w:r>
        <w:rPr>
          <w:rFonts w:ascii="Calibri" w:hAnsi="Calibri" w:cs="Calibri" w:eastAsia="Calibri"/>
          <w:color w:val="1F497D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2"/>
          <w:shd w:fill="auto" w:val="clear"/>
        </w:rPr>
        <w:t xml:space="preserve">${DATE}</w:t>
      </w:r>
    </w:p>
    <w:tbl>
      <w:tblPr/>
      <w:tblGrid>
        <w:gridCol w:w="641"/>
        <w:gridCol w:w="940"/>
        <w:gridCol w:w="2777"/>
        <w:gridCol w:w="1250"/>
        <w:gridCol w:w="1569"/>
        <w:gridCol w:w="1416"/>
        <w:gridCol w:w="1547"/>
        <w:gridCol w:w="200"/>
      </w:tblGrid>
      <w:tr>
        <w:trPr>
          <w:trHeight w:val="375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NUM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TARGA   </w:t>
            </w: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ASSICURAZIONE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PREZZO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INIZIO COPERTURA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FINE COPERTURA</w:t>
            </w: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VEICOLO</w:t>
            </w:r>
          </w:p>
        </w:tc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7365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TOTALE        €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${TOTAL}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tabs>
          <w:tab w:val="left" w:pos="22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