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bookmarkStart w:colFirst="0" w:colLast="0" w:name="_heading=h.n3p1ipy4gs0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9.0" w:type="dxa"/>
        <w:jc w:val="left"/>
        <w:tblInd w:w="-6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2"/>
        <w:gridCol w:w="1362"/>
        <w:gridCol w:w="4530"/>
        <w:gridCol w:w="1815"/>
        <w:tblGridChange w:id="0">
          <w:tblGrid>
            <w:gridCol w:w="2142"/>
            <w:gridCol w:w="1362"/>
            <w:gridCol w:w="4530"/>
            <w:gridCol w:w="181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MessageSequentialID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ID de identificação da tabela Messages.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73719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StorageDate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Data do envio da mensagem.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2018-02-02 13:51:58.78 -02:00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DATETIMEOFFSET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FromIdentity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Originatário da mensagem, seja usuário ou bot. 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Quando o originatário da mensagem é um usuário o campo assume a forma: </w:t>
            </w: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1454345038013757@messenger.gw.msging.net</w:t>
              </w:r>
            </w:hyperlink>
            <w:r w:rsidDel="00000000" w:rsidR="00000000" w:rsidRPr="00000000">
              <w:rPr>
                <w:rtl w:val="0"/>
              </w:rPr>
              <w:t xml:space="preserve"> e quando é o bot: </w:t>
            </w: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carnabelo@msging.net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NVARCHAR(1000)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ToIdentity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Destinatário da mensagem, seja usuário ou bot.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Quando o destinatário da mensagem é um usuário o campo assume a forma: </w:t>
            </w:r>
            <w:hyperlink r:id="rId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1454345038013757@messenger.gw.msging.net</w:t>
              </w:r>
            </w:hyperlink>
            <w:r w:rsidDel="00000000" w:rsidR="00000000" w:rsidRPr="00000000">
              <w:rPr>
                <w:rtl w:val="0"/>
              </w:rPr>
              <w:t xml:space="preserve"> e quando é o bot: </w:t>
            </w: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carnabelo@msging.net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NVARCHAR(1000)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900"/>
              </w:tabs>
              <w:rPr/>
            </w:pPr>
            <w:r w:rsidDel="00000000" w:rsidR="00000000" w:rsidRPr="00000000">
              <w:rPr>
                <w:rtl w:val="0"/>
              </w:rPr>
              <w:t xml:space="preserve">Texto da mensagem enviada pelo bot ou pelo usuário.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“🎵</w:t>
            </w:r>
            <w:r w:rsidDel="00000000" w:rsidR="00000000" w:rsidRPr="00000000">
              <w:rPr>
                <w:rtl w:val="0"/>
              </w:rPr>
              <w:t xml:space="preserve"> Você pensa que cachaça é água?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Cachaça não é água não.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🍺”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NVARCHAR(MAX)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MessageOriginator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Especifica se quem enviou a mensagem foi o bot ou um usuário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 a mensagem foi enviada por um bot o campo vem preenchido com “Bot”. Se a mensagem foi enviada por um usuário o campo vem preenchido com “User”.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VARCHAR(4)</w:t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252"/>
        <w:tab w:val="right" w:leader="none" w:pos="8504"/>
      </w:tabs>
      <w:spacing w:after="0" w:line="240" w:lineRule="auto"/>
      <w:ind w:left="1416" w:firstLine="5387.149606299213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114300" distT="114300" distL="114300" distR="114300">
          <wp:extent cx="1677352" cy="8572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7352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Tabela Messages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167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391F3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91F3E"/>
  </w:style>
  <w:style w:type="paragraph" w:styleId="Rodap">
    <w:name w:val="footer"/>
    <w:basedOn w:val="Normal"/>
    <w:link w:val="RodapChar"/>
    <w:uiPriority w:val="99"/>
    <w:unhideWhenUsed w:val="1"/>
    <w:rsid w:val="00391F3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91F3E"/>
  </w:style>
  <w:style w:type="paragraph" w:styleId="PargrafodaLista">
    <w:name w:val="List Paragraph"/>
    <w:basedOn w:val="Normal"/>
    <w:uiPriority w:val="34"/>
    <w:qFormat w:val="1"/>
    <w:rsid w:val="004B58AE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4B58A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4B58AE"/>
    <w:rPr>
      <w:rFonts w:ascii="Segoe UI" w:cs="Segoe UI" w:hAnsi="Segoe UI"/>
      <w:sz w:val="18"/>
      <w:szCs w:val="18"/>
    </w:rPr>
  </w:style>
  <w:style w:type="character" w:styleId="Hyperlink">
    <w:name w:val="Hyperlink"/>
    <w:basedOn w:val="Fontepargpadro"/>
    <w:uiPriority w:val="99"/>
    <w:unhideWhenUsed w:val="1"/>
    <w:rsid w:val="001805B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1805BF"/>
    <w:rPr>
      <w:color w:val="808080"/>
      <w:shd w:color="auto" w:fill="e6e6e6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carnabelo@msging.net" TargetMode="External"/><Relationship Id="rId9" Type="http://schemas.openxmlformats.org/officeDocument/2006/relationships/hyperlink" Target="mailto:1454345038013757@messenger.gw.msging.n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1454345038013757@messenger.gw.msging.net" TargetMode="External"/><Relationship Id="rId8" Type="http://schemas.openxmlformats.org/officeDocument/2006/relationships/hyperlink" Target="mailto:carnabelo@msging.n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bC8IQkHYIqUnaLbhmIaiX/UXA==">CgMxLjAyDmgubjNwMWlweTRnczAzOAByITExSWpjTWVLRExsSGRJU3NLWFNEUUJUUFpBVXZseENFNw==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2018-02-27T15:39:00Z</dcterms:created>
  <dc:creator>Pablo Fonseca (Take.net)</dc:creator>
</cp:coreProperties>
</file>