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7777777" w:rsidR="006A4D96" w:rsidRPr="00386DE9" w:rsidRDefault="00C45D58">
      <w:pPr>
        <w:pStyle w:val="TextoRosto"/>
        <w:rPr>
          <w:bCs/>
          <w:color w:val="000000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</w:p>
    <w:p w14:paraId="55EC7854" w14:textId="2B52A89F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BD1201B" w14:textId="0FE39C4E" w:rsidR="00172067" w:rsidRDefault="008164B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19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6" w:name="_Toc383454812"/>
      <w:bookmarkStart w:id="7" w:name="_Toc383455015"/>
      <w:bookmarkStart w:id="8" w:name="_Toc464742685"/>
      <w:bookmarkStart w:id="9" w:name="_Toc9619473"/>
      <w:bookmarkStart w:id="10" w:name="_Toc9889610"/>
      <w:r>
        <w:lastRenderedPageBreak/>
        <w:t>LISTA DE FIGURAS</w:t>
      </w:r>
      <w:bookmarkEnd w:id="6"/>
      <w:bookmarkEnd w:id="7"/>
      <w:bookmarkEnd w:id="8"/>
      <w:bookmarkEnd w:id="9"/>
      <w:bookmarkEnd w:id="10"/>
    </w:p>
    <w:p w14:paraId="4BB2CD8E" w14:textId="4CF6FEDE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15</w:t>
        </w:r>
        <w:r w:rsidR="008B47B0">
          <w:rPr>
            <w:noProof/>
            <w:webHidden/>
          </w:rPr>
          <w:fldChar w:fldCharType="end"/>
        </w:r>
      </w:hyperlink>
    </w:p>
    <w:p w14:paraId="2584AA76" w14:textId="1E2C510C" w:rsidR="008B47B0" w:rsidRDefault="008164B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20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11" w:name="_Toc383454276"/>
      <w:bookmarkStart w:id="12" w:name="_Toc383454813"/>
      <w:bookmarkStart w:id="13" w:name="_Toc383455016"/>
      <w:bookmarkStart w:id="14" w:name="_Toc464742686"/>
      <w:bookmarkStart w:id="15" w:name="_Toc9619474"/>
      <w:bookmarkStart w:id="16" w:name="_Toc9889611"/>
      <w:r>
        <w:lastRenderedPageBreak/>
        <w:t>LISTA DE ABREVIATURAS</w:t>
      </w:r>
      <w:bookmarkEnd w:id="11"/>
      <w:bookmarkEnd w:id="12"/>
      <w:bookmarkEnd w:id="13"/>
      <w:bookmarkEnd w:id="14"/>
      <w:bookmarkEnd w:id="15"/>
      <w:bookmarkEnd w:id="16"/>
    </w:p>
    <w:p w14:paraId="1AA2157B" w14:textId="77777777" w:rsidR="0026364C" w:rsidRPr="0026364C" w:rsidRDefault="0026364C" w:rsidP="0026364C">
      <w:pPr>
        <w:pStyle w:val="Paragrafo"/>
      </w:pPr>
    </w:p>
    <w:p w14:paraId="70E2516F" w14:textId="782076C2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>Família de dispositivos ethernet que trabalham a uma velocidade de 100 Gb/s e codificação 64b/66</w:t>
      </w:r>
    </w:p>
    <w:p w14:paraId="68936834" w14:textId="016DB7A4" w:rsidR="007B1DAD" w:rsidRDefault="007B1DAD" w:rsidP="007B1DAD">
      <w:pPr>
        <w:pStyle w:val="Paragrafo"/>
        <w:ind w:firstLine="0"/>
      </w:pPr>
      <w:r>
        <w:t>100GE</w:t>
      </w:r>
      <w:r>
        <w:tab/>
      </w:r>
      <w:r>
        <w:tab/>
      </w:r>
      <w:r>
        <w:tab/>
        <w:t>Ethernet 100 Gigabit</w:t>
      </w:r>
    </w:p>
    <w:p w14:paraId="7A116E9A" w14:textId="1906A37E" w:rsidR="007B1DAD" w:rsidRDefault="007B1DAD" w:rsidP="007B1DAD">
      <w:pPr>
        <w:pStyle w:val="Paragrafo"/>
        <w:ind w:firstLine="0"/>
      </w:pPr>
      <w:r>
        <w:t>10GE</w:t>
      </w:r>
      <w:r>
        <w:tab/>
      </w:r>
      <w:r>
        <w:tab/>
      </w:r>
      <w:r>
        <w:tab/>
      </w:r>
      <w:r>
        <w:tab/>
        <w:t>Ethernet 10 Gigabit</w:t>
      </w:r>
    </w:p>
    <w:p w14:paraId="09CCF060" w14:textId="2EBAE773" w:rsidR="007B1DAD" w:rsidRDefault="007B1DAD" w:rsidP="007B1DAD">
      <w:pPr>
        <w:pStyle w:val="Paragrafo"/>
        <w:ind w:firstLine="0"/>
      </w:pPr>
      <w:r>
        <w:t>25GE</w:t>
      </w:r>
      <w:r>
        <w:tab/>
      </w:r>
      <w:r>
        <w:tab/>
      </w:r>
      <w:r>
        <w:tab/>
      </w:r>
      <w:r>
        <w:tab/>
        <w:t>Ethernet 25 Gigabit</w:t>
      </w:r>
    </w:p>
    <w:p w14:paraId="162E520B" w14:textId="77777777" w:rsidR="007B1DAD" w:rsidRDefault="007B1DAD" w:rsidP="007B1DAD">
      <w:pPr>
        <w:pStyle w:val="Paragrafo"/>
        <w:ind w:firstLine="0"/>
      </w:pPr>
      <w:r>
        <w:t>400GE</w:t>
      </w:r>
      <w:r>
        <w:tab/>
      </w:r>
      <w:r>
        <w:tab/>
      </w:r>
      <w:r>
        <w:tab/>
        <w:t>Ethernet 400 Gigabit</w:t>
      </w:r>
    </w:p>
    <w:p w14:paraId="0A0E2832" w14:textId="355AF275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proofErr w:type="spellStart"/>
      <w:r>
        <w:t>resposável</w:t>
      </w:r>
      <w:proofErr w:type="spellEnd"/>
      <w:r>
        <w:t xml:space="preserve"> pela padronização da Ethernet</w:t>
      </w:r>
    </w:p>
    <w:p w14:paraId="5C28C27B" w14:textId="77777777" w:rsidR="007B1DAD" w:rsidRDefault="007B1DAD" w:rsidP="007B1DAD">
      <w:pPr>
        <w:pStyle w:val="Paragrafo"/>
        <w:ind w:firstLine="0"/>
      </w:pPr>
      <w:r>
        <w:t>CSMA/CD</w:t>
      </w:r>
      <w:r>
        <w:tab/>
      </w:r>
      <w:r>
        <w:tab/>
      </w:r>
      <w:r>
        <w:tab/>
        <w:t xml:space="preserve">Carrier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22B9CAFE" w14:textId="77777777" w:rsidR="007B1DAD" w:rsidRDefault="007B1DAD" w:rsidP="007B1DAD">
      <w:pPr>
        <w:pStyle w:val="Paragrafo"/>
        <w:ind w:firstLine="0"/>
      </w:pPr>
      <w:r>
        <w:t>DVD</w:t>
      </w:r>
      <w:r>
        <w:tab/>
      </w:r>
      <w:r>
        <w:tab/>
      </w:r>
      <w:r>
        <w:tab/>
      </w:r>
      <w:r>
        <w:tab/>
        <w:t xml:space="preserve">Digital </w:t>
      </w:r>
      <w:proofErr w:type="spellStart"/>
      <w:r>
        <w:t>Optical</w:t>
      </w:r>
      <w:proofErr w:type="spellEnd"/>
      <w:r>
        <w:t xml:space="preserve"> Disc</w:t>
      </w:r>
    </w:p>
    <w:p w14:paraId="4CAD31BD" w14:textId="692ACE6A" w:rsidR="007B1DAD" w:rsidRDefault="007B1DAD" w:rsidP="007B1DAD">
      <w:pPr>
        <w:pStyle w:val="Paragrafo"/>
        <w:ind w:firstLine="0"/>
      </w:pPr>
      <w:r>
        <w:t>ENoC</w:t>
      </w:r>
      <w:r>
        <w:tab/>
      </w:r>
      <w:r>
        <w:tab/>
      </w:r>
      <w:r>
        <w:tab/>
      </w:r>
      <w:r>
        <w:tab/>
      </w:r>
      <w:proofErr w:type="spellStart"/>
      <w:r>
        <w:t>Expansible</w:t>
      </w:r>
      <w:proofErr w:type="spellEnd"/>
      <w:r>
        <w:t xml:space="preserve"> Network </w:t>
      </w:r>
      <w:proofErr w:type="spellStart"/>
      <w:r>
        <w:t>on</w:t>
      </w:r>
      <w:proofErr w:type="spellEnd"/>
      <w:r>
        <w:t xml:space="preserve"> a Chip</w:t>
      </w:r>
    </w:p>
    <w:p w14:paraId="2B59F3BB" w14:textId="77777777" w:rsidR="007B1DAD" w:rsidRDefault="007B1DAD" w:rsidP="007B1DAD">
      <w:pPr>
        <w:pStyle w:val="Paragrafo"/>
        <w:ind w:firstLine="0"/>
      </w:pPr>
      <w:r>
        <w:t>FEC</w:t>
      </w:r>
      <w:r>
        <w:tab/>
      </w:r>
      <w:r>
        <w:tab/>
      </w:r>
      <w:r>
        <w:tab/>
      </w:r>
      <w:r>
        <w:tab/>
      </w:r>
      <w:proofErr w:type="spellStart"/>
      <w:r>
        <w:t>Forward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34E81F22" w14:textId="77777777" w:rsidR="007B1DAD" w:rsidRDefault="007B1DAD" w:rsidP="007B1DAD">
      <w:pPr>
        <w:pStyle w:val="Paragrafo"/>
        <w:ind w:firstLine="0"/>
      </w:pPr>
      <w:r>
        <w:t>HCA</w:t>
      </w:r>
      <w:r>
        <w:tab/>
      </w:r>
      <w:r>
        <w:tab/>
      </w:r>
      <w:r>
        <w:tab/>
      </w:r>
      <w:r>
        <w:tab/>
        <w:t xml:space="preserve">Host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47FF18CB" w14:textId="77777777" w:rsidR="007B1DAD" w:rsidRDefault="007B1DAD" w:rsidP="007B1DAD">
      <w:pPr>
        <w:pStyle w:val="Paragrafo"/>
        <w:ind w:firstLine="0"/>
      </w:pPr>
      <w:r>
        <w:t>IB</w:t>
      </w:r>
      <w:r>
        <w:tab/>
      </w:r>
      <w:r>
        <w:tab/>
      </w:r>
      <w:r>
        <w:tab/>
      </w:r>
      <w:r>
        <w:tab/>
        <w:t>InfiniBand</w:t>
      </w:r>
    </w:p>
    <w:p w14:paraId="2066FB7D" w14:textId="2A3DAF6C" w:rsidR="007B1DAD" w:rsidRDefault="007B1DAD" w:rsidP="007B1DAD">
      <w:pPr>
        <w:pStyle w:val="Paragrafo"/>
        <w:ind w:firstLine="0"/>
      </w:pPr>
      <w:r>
        <w:t>IEEE</w:t>
      </w:r>
      <w:r>
        <w:tab/>
      </w:r>
      <w:r>
        <w:tab/>
      </w:r>
      <w:r>
        <w:tab/>
      </w:r>
      <w:r>
        <w:tab/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Eletronics</w:t>
      </w:r>
      <w:proofErr w:type="spellEnd"/>
      <w:r>
        <w:t xml:space="preserve"> </w:t>
      </w:r>
      <w:proofErr w:type="spellStart"/>
      <w:r>
        <w:t>Engineers</w:t>
      </w:r>
      <w:proofErr w:type="spellEnd"/>
    </w:p>
    <w:p w14:paraId="29CAB8C9" w14:textId="77777777" w:rsidR="007B1DAD" w:rsidRDefault="007B1DAD" w:rsidP="007B1DAD">
      <w:pPr>
        <w:pStyle w:val="Paragrafo"/>
        <w:ind w:firstLine="0"/>
      </w:pPr>
      <w:r>
        <w:t>LAN</w:t>
      </w:r>
      <w:r>
        <w:tab/>
      </w:r>
      <w:r>
        <w:tab/>
      </w:r>
      <w:r>
        <w:tab/>
      </w:r>
      <w:r>
        <w:tab/>
        <w:t xml:space="preserve">Local </w:t>
      </w:r>
      <w:proofErr w:type="spellStart"/>
      <w:r>
        <w:t>Area</w:t>
      </w:r>
      <w:proofErr w:type="spellEnd"/>
      <w:r>
        <w:t xml:space="preserve"> Network</w:t>
      </w:r>
    </w:p>
    <w:p w14:paraId="611FD0B5" w14:textId="77777777" w:rsidR="007B1DAD" w:rsidRDefault="007B1DAD" w:rsidP="007B1DAD">
      <w:pPr>
        <w:pStyle w:val="Paragrafo"/>
        <w:ind w:firstLine="0"/>
      </w:pPr>
      <w:r>
        <w:t>LLC</w:t>
      </w:r>
      <w:r>
        <w:tab/>
      </w:r>
      <w:r>
        <w:tab/>
      </w:r>
      <w:r>
        <w:tab/>
      </w:r>
      <w:r>
        <w:tab/>
      </w:r>
      <w:proofErr w:type="spellStart"/>
      <w:r>
        <w:t>Logical</w:t>
      </w:r>
      <w:proofErr w:type="spellEnd"/>
      <w:r>
        <w:t xml:space="preserve"> Link </w:t>
      </w:r>
      <w:proofErr w:type="spellStart"/>
      <w:r>
        <w:t>Control</w:t>
      </w:r>
      <w:proofErr w:type="spellEnd"/>
    </w:p>
    <w:p w14:paraId="1C9699DB" w14:textId="77777777" w:rsidR="007B1DAD" w:rsidRDefault="007B1DAD" w:rsidP="007B1DAD">
      <w:pPr>
        <w:pStyle w:val="Paragrafo"/>
        <w:ind w:firstLine="0"/>
      </w:pPr>
      <w:r>
        <w:t>MAC</w:t>
      </w:r>
      <w:r>
        <w:tab/>
      </w:r>
      <w:r>
        <w:tab/>
      </w:r>
      <w:r>
        <w:tab/>
      </w:r>
      <w:r>
        <w:tab/>
      </w:r>
      <w:proofErr w:type="spellStart"/>
      <w:r>
        <w:t>Medium</w:t>
      </w:r>
      <w:proofErr w:type="spellEnd"/>
      <w:r>
        <w:t xml:space="preserve"> Access </w:t>
      </w:r>
      <w:proofErr w:type="spellStart"/>
      <w:r>
        <w:t>Control</w:t>
      </w:r>
      <w:proofErr w:type="spellEnd"/>
    </w:p>
    <w:p w14:paraId="589921D3" w14:textId="77777777" w:rsidR="007B1DAD" w:rsidRDefault="007B1DAD" w:rsidP="007B1DAD">
      <w:pPr>
        <w:pStyle w:val="Paragrafo"/>
        <w:ind w:firstLine="0"/>
      </w:pPr>
      <w:r>
        <w:t>MDI</w:t>
      </w:r>
      <w:r>
        <w:tab/>
      </w:r>
      <w:r>
        <w:tab/>
      </w:r>
      <w:r>
        <w:tab/>
      </w:r>
      <w:r>
        <w:tab/>
      </w:r>
      <w:proofErr w:type="spellStart"/>
      <w:r>
        <w:t>Medium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Default="007B1DAD" w:rsidP="007B1DAD">
      <w:pPr>
        <w:pStyle w:val="Paragrafo"/>
        <w:ind w:firstLine="0"/>
      </w:pPr>
      <w:r>
        <w:t>OSI</w:t>
      </w:r>
      <w:r>
        <w:tab/>
      </w:r>
      <w:r>
        <w:tab/>
      </w:r>
      <w:r>
        <w:tab/>
      </w:r>
      <w:r>
        <w:tab/>
        <w:t xml:space="preserve">Open Systems </w:t>
      </w:r>
      <w:proofErr w:type="spellStart"/>
      <w:r>
        <w:t>Interconnection</w:t>
      </w:r>
      <w:proofErr w:type="spellEnd"/>
    </w:p>
    <w:p w14:paraId="36E0D99B" w14:textId="77777777" w:rsidR="007B1DAD" w:rsidRDefault="007B1DAD" w:rsidP="007B1DAD">
      <w:pPr>
        <w:pStyle w:val="Paragrafo"/>
        <w:ind w:firstLine="0"/>
      </w:pPr>
      <w:r>
        <w:t>PCS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Sublayer</w:t>
      </w:r>
      <w:proofErr w:type="spellEnd"/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Default="007B1DAD" w:rsidP="007B1DAD">
      <w:pPr>
        <w:pStyle w:val="Paragrafo"/>
        <w:ind w:firstLine="0"/>
      </w:pPr>
      <w:r>
        <w:t>PLS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Sublayer</w:t>
      </w:r>
      <w:proofErr w:type="spellEnd"/>
    </w:p>
    <w:p w14:paraId="0FC37484" w14:textId="77777777" w:rsidR="007B1DAD" w:rsidRDefault="007B1DAD" w:rsidP="007B1DAD">
      <w:pPr>
        <w:pStyle w:val="Paragrafo"/>
        <w:ind w:firstLine="0"/>
      </w:pPr>
      <w:r>
        <w:t>PMA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Attachment</w:t>
      </w:r>
      <w:proofErr w:type="spellEnd"/>
    </w:p>
    <w:p w14:paraId="5859AC2A" w14:textId="77777777" w:rsidR="007B1DAD" w:rsidRDefault="007B1DAD" w:rsidP="007B1DAD">
      <w:pPr>
        <w:pStyle w:val="Paragrafo"/>
        <w:ind w:firstLine="0"/>
      </w:pPr>
      <w:r>
        <w:t>PMD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Dependent</w:t>
      </w:r>
      <w:proofErr w:type="spellEnd"/>
    </w:p>
    <w:p w14:paraId="032EBAA7" w14:textId="77777777" w:rsidR="007B1DAD" w:rsidRDefault="007B1DAD" w:rsidP="007B1DAD">
      <w:pPr>
        <w:pStyle w:val="Paragrafo"/>
        <w:ind w:firstLine="0"/>
      </w:pPr>
      <w:r>
        <w:t>QR</w:t>
      </w:r>
      <w:r>
        <w:tab/>
      </w:r>
      <w:r>
        <w:tab/>
      </w:r>
      <w:r>
        <w:tab/>
      </w:r>
      <w:r>
        <w:tab/>
      </w:r>
      <w:proofErr w:type="spellStart"/>
      <w:r>
        <w:t>Queue</w:t>
      </w:r>
      <w:proofErr w:type="spellEnd"/>
      <w:r>
        <w:t xml:space="preserve"> </w:t>
      </w:r>
      <w:proofErr w:type="spellStart"/>
      <w:r>
        <w:t>Pair</w:t>
      </w:r>
      <w:proofErr w:type="spellEnd"/>
    </w:p>
    <w:p w14:paraId="32BB41A8" w14:textId="77777777" w:rsidR="007B1DAD" w:rsidRDefault="007B1DAD" w:rsidP="007B1DAD">
      <w:pPr>
        <w:pStyle w:val="Paragrafo"/>
        <w:ind w:firstLine="0"/>
      </w:pPr>
      <w:r>
        <w:t>RS</w:t>
      </w:r>
      <w:r>
        <w:tab/>
      </w:r>
      <w:r>
        <w:tab/>
      </w:r>
      <w:r>
        <w:tab/>
      </w:r>
      <w:r>
        <w:tab/>
      </w:r>
      <w:proofErr w:type="spellStart"/>
      <w:r>
        <w:t>Reconciliation</w:t>
      </w:r>
      <w:proofErr w:type="spellEnd"/>
      <w:r>
        <w:t xml:space="preserve"> </w:t>
      </w:r>
      <w:proofErr w:type="spellStart"/>
      <w:r>
        <w:t>Sublayer</w:t>
      </w:r>
      <w:proofErr w:type="spellEnd"/>
    </w:p>
    <w:p w14:paraId="54D28B38" w14:textId="77777777" w:rsidR="007B1DAD" w:rsidRDefault="007B1DAD" w:rsidP="007B1DAD">
      <w:pPr>
        <w:pStyle w:val="Paragrafo"/>
        <w:ind w:firstLine="0"/>
      </w:pPr>
      <w:r>
        <w:lastRenderedPageBreak/>
        <w:t>RS-FEC</w:t>
      </w:r>
      <w:r>
        <w:tab/>
      </w:r>
      <w:r>
        <w:tab/>
      </w:r>
      <w:r>
        <w:tab/>
        <w:t>Reed-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2C33D53C" w14:textId="77777777" w:rsidR="007B1DAD" w:rsidRDefault="007B1DAD" w:rsidP="007B1DAD">
      <w:pPr>
        <w:pStyle w:val="Paragrafo"/>
        <w:ind w:firstLine="0"/>
      </w:pPr>
      <w:r>
        <w:t>SFD</w:t>
      </w:r>
      <w:r>
        <w:tab/>
      </w:r>
      <w:r>
        <w:tab/>
      </w:r>
      <w:r>
        <w:tab/>
      </w:r>
      <w:r>
        <w:tab/>
        <w:t xml:space="preserve">Start Frame </w:t>
      </w:r>
      <w:proofErr w:type="spellStart"/>
      <w:r>
        <w:t>Delimiter</w:t>
      </w:r>
      <w:proofErr w:type="spellEnd"/>
    </w:p>
    <w:p w14:paraId="5B883C3B" w14:textId="77777777" w:rsidR="007B1DAD" w:rsidRDefault="007B1DAD" w:rsidP="007B1DAD">
      <w:pPr>
        <w:pStyle w:val="Paragrafo"/>
        <w:ind w:firstLine="0"/>
      </w:pPr>
      <w:r>
        <w:t>SoC</w:t>
      </w:r>
      <w:r>
        <w:tab/>
      </w:r>
      <w:r>
        <w:tab/>
      </w:r>
      <w:r>
        <w:tab/>
      </w:r>
      <w:r>
        <w:tab/>
        <w:t xml:space="preserve">System </w:t>
      </w:r>
      <w:proofErr w:type="spellStart"/>
      <w:r>
        <w:t>on</w:t>
      </w:r>
      <w:proofErr w:type="spellEnd"/>
      <w:r>
        <w:t xml:space="preserve"> a Chip</w:t>
      </w:r>
    </w:p>
    <w:p w14:paraId="0AC2C19C" w14:textId="147B90AF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6C8A4287" w14:textId="77777777" w:rsidR="006A4D96" w:rsidRDefault="00C45D58">
      <w:pPr>
        <w:pStyle w:val="TListas"/>
      </w:pPr>
      <w:bookmarkStart w:id="17" w:name="_Toc383454277"/>
      <w:bookmarkStart w:id="18" w:name="_Toc383454814"/>
      <w:bookmarkStart w:id="19" w:name="_Toc383455017"/>
      <w:bookmarkStart w:id="20" w:name="_Toc464742687"/>
      <w:bookmarkStart w:id="21" w:name="_Toc9619475"/>
      <w:bookmarkStart w:id="22" w:name="_Toc9889612"/>
      <w:r>
        <w:lastRenderedPageBreak/>
        <w:t>DADOS DE IDENTIFICAÇÃO</w:t>
      </w:r>
      <w:bookmarkEnd w:id="17"/>
      <w:bookmarkEnd w:id="18"/>
      <w:bookmarkEnd w:id="19"/>
      <w:bookmarkEnd w:id="20"/>
      <w:bookmarkEnd w:id="21"/>
      <w:bookmarkEnd w:id="22"/>
    </w:p>
    <w:p w14:paraId="0F27327A" w14:textId="77777777" w:rsidR="006A4D96" w:rsidRDefault="00C45D58">
      <w:pPr>
        <w:pStyle w:val="Paragrafo"/>
      </w:pPr>
      <w:r>
        <w:rPr>
          <w:b/>
        </w:rPr>
        <w:t>1. Título:</w:t>
      </w:r>
      <w:r>
        <w:t xml:space="preserve"> Nome do Projeto</w:t>
      </w:r>
    </w:p>
    <w:p w14:paraId="6DC8287E" w14:textId="77777777" w:rsidR="006A4D96" w:rsidRDefault="00C45D58">
      <w:pPr>
        <w:pStyle w:val="Paragrafo"/>
      </w:pPr>
      <w:r>
        <w:rPr>
          <w:b/>
        </w:rPr>
        <w:t>2. Tema:</w:t>
      </w:r>
      <w:r>
        <w:t xml:space="preserve"> Área de conhecimento (ver tabela da Capes) </w:t>
      </w:r>
    </w:p>
    <w:p w14:paraId="32C65020" w14:textId="77777777" w:rsidR="006A4D96" w:rsidRDefault="00C45D58">
      <w:pPr>
        <w:pStyle w:val="Paragrafo"/>
      </w:pPr>
      <w:r>
        <w:rPr>
          <w:b/>
        </w:rPr>
        <w:t>3. Delimitação do Tema:</w:t>
      </w:r>
      <w:r>
        <w:t xml:space="preserve"> Área específica</w:t>
      </w:r>
    </w:p>
    <w:p w14:paraId="7CFCBA42" w14:textId="77777777" w:rsidR="006A4D96" w:rsidRDefault="00C45D58">
      <w:pPr>
        <w:pStyle w:val="Paragrafo"/>
      </w:pPr>
      <w:r>
        <w:rPr>
          <w:b/>
        </w:rPr>
        <w:t>4. Proponente(s):</w:t>
      </w:r>
      <w:r>
        <w:t xml:space="preserve"> Nome do aluno que elaborou o Projeto</w:t>
      </w:r>
    </w:p>
    <w:p w14:paraId="06825FA1" w14:textId="77777777" w:rsidR="006A4D96" w:rsidRDefault="00C45D58">
      <w:pPr>
        <w:pStyle w:val="Paragrafo"/>
      </w:pPr>
      <w:r>
        <w:rPr>
          <w:b/>
        </w:rPr>
        <w:t>5. Orientador(a):</w:t>
      </w:r>
      <w:r>
        <w:t xml:space="preserve"> Nome do Professor(a) que está orientando o Projeto</w:t>
      </w:r>
    </w:p>
    <w:p w14:paraId="529B5B75" w14:textId="77777777" w:rsidR="006A4D96" w:rsidRDefault="00C45D58">
      <w:pPr>
        <w:pStyle w:val="Paragrafo"/>
      </w:pPr>
      <w:r>
        <w:rPr>
          <w:b/>
        </w:rPr>
        <w:t xml:space="preserve">6. </w:t>
      </w:r>
      <w:proofErr w:type="spellStart"/>
      <w:r>
        <w:rPr>
          <w:b/>
        </w:rPr>
        <w:t>Coorientador</w:t>
      </w:r>
      <w:proofErr w:type="spellEnd"/>
      <w:r>
        <w:rPr>
          <w:b/>
        </w:rPr>
        <w:t>(a):</w:t>
      </w:r>
      <w:r>
        <w:t xml:space="preserve"> Nome do Professor(a) que está </w:t>
      </w:r>
      <w:proofErr w:type="spellStart"/>
      <w:r>
        <w:t>coorientando</w:t>
      </w:r>
      <w:proofErr w:type="spellEnd"/>
      <w:r>
        <w:t xml:space="preserve"> o Projeto</w:t>
      </w:r>
    </w:p>
    <w:p w14:paraId="2D108BA5" w14:textId="77777777" w:rsidR="006A4D96" w:rsidRDefault="00C45D58">
      <w:pPr>
        <w:pStyle w:val="Paragrafo"/>
      </w:pPr>
      <w:r>
        <w:rPr>
          <w:b/>
        </w:rPr>
        <w:t>7. Estabelecimento de Ensino:</w:t>
      </w:r>
      <w:r>
        <w:t xml:space="preserve"> Nome da Universidade</w:t>
      </w:r>
    </w:p>
    <w:p w14:paraId="6ECA013F" w14:textId="77777777" w:rsidR="006A4D96" w:rsidRDefault="00C45D58">
      <w:pPr>
        <w:pStyle w:val="Paragrafo"/>
      </w:pPr>
      <w:r>
        <w:rPr>
          <w:b/>
        </w:rPr>
        <w:t>8. Público Alvo:</w:t>
      </w:r>
      <w:r>
        <w:t xml:space="preserve"> Especificação dos sujeitos da Pesquisa</w:t>
      </w:r>
    </w:p>
    <w:p w14:paraId="569EB297" w14:textId="77777777" w:rsidR="006A4D96" w:rsidRDefault="00C45D58">
      <w:pPr>
        <w:pStyle w:val="Paragrafo"/>
      </w:pPr>
      <w:r>
        <w:rPr>
          <w:b/>
        </w:rPr>
        <w:t>9. Localização:</w:t>
      </w:r>
      <w:r>
        <w:t xml:space="preserve"> Endereço das Instituições onde será realizado o Projeto (rua, número, cidade, CEP).</w:t>
      </w:r>
    </w:p>
    <w:p w14:paraId="2136297E" w14:textId="77777777" w:rsidR="006A4D96" w:rsidRDefault="00C45D58">
      <w:pPr>
        <w:pStyle w:val="Paragrafo"/>
      </w:pPr>
      <w:r>
        <w:rPr>
          <w:b/>
        </w:rPr>
        <w:t>10. Duração:</w:t>
      </w:r>
      <w:r>
        <w:t xml:space="preserve"> Previsão da execução do Projeto (da aprovação até o término)</w:t>
      </w:r>
    </w:p>
    <w:p w14:paraId="10A115EC" w14:textId="2466297A" w:rsidR="00520580" w:rsidRPr="0030270D" w:rsidRDefault="00C45D58" w:rsidP="0030270D">
      <w:pPr>
        <w:pStyle w:val="CabealhodoSumrio"/>
      </w:pPr>
      <w:r>
        <w:lastRenderedPageBreak/>
        <w:t>SUMÁRIO</w:t>
      </w:r>
      <w:r>
        <w:fldChar w:fldCharType="begin"/>
      </w:r>
      <w:r>
        <w:rPr>
          <w:rStyle w:val="Vnculodendice"/>
          <w:webHidden/>
        </w:rPr>
        <w:instrText>TOC \z \o "1-4" \u \h</w:instrText>
      </w:r>
      <w:r>
        <w:rPr>
          <w:rStyle w:val="Vnculodendice"/>
        </w:rPr>
        <w:fldChar w:fldCharType="separate"/>
      </w:r>
    </w:p>
    <w:p w14:paraId="0ED2A806" w14:textId="71BAB32F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13" w:history="1">
        <w:r w:rsidR="00520580" w:rsidRPr="005B1C73">
          <w:rPr>
            <w:rStyle w:val="Hyperlink"/>
            <w:noProof/>
          </w:rPr>
          <w:t>1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INTRODUÇÃO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_Toc9889613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9</w:t>
        </w:r>
        <w:r w:rsidR="00520580">
          <w:rPr>
            <w:noProof/>
            <w:webHidden/>
          </w:rPr>
          <w:fldChar w:fldCharType="end"/>
        </w:r>
      </w:hyperlink>
    </w:p>
    <w:p w14:paraId="4284A4E1" w14:textId="156F3134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14" w:history="1">
        <w:r w:rsidR="00520580" w:rsidRPr="005B1C73">
          <w:rPr>
            <w:rStyle w:val="Hyperlink"/>
            <w:noProof/>
          </w:rPr>
          <w:t>2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PROBLEMATIZAÇÃO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_Toc9889614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10</w:t>
        </w:r>
        <w:r w:rsidR="00520580">
          <w:rPr>
            <w:noProof/>
            <w:webHidden/>
          </w:rPr>
          <w:fldChar w:fldCharType="end"/>
        </w:r>
      </w:hyperlink>
    </w:p>
    <w:p w14:paraId="75B61624" w14:textId="79252B03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15" w:history="1">
        <w:r w:rsidR="00520580" w:rsidRPr="005B1C73">
          <w:rPr>
            <w:rStyle w:val="Hyperlink"/>
            <w:noProof/>
          </w:rPr>
          <w:t>3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JUSTIFICATIVA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_Toc9889615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11</w:t>
        </w:r>
        <w:r w:rsidR="00520580">
          <w:rPr>
            <w:noProof/>
            <w:webHidden/>
          </w:rPr>
          <w:fldChar w:fldCharType="end"/>
        </w:r>
      </w:hyperlink>
    </w:p>
    <w:p w14:paraId="657C4B14" w14:textId="115C8009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16" w:history="1">
        <w:r w:rsidR="00520580" w:rsidRPr="005B1C73">
          <w:rPr>
            <w:rStyle w:val="Hyperlink"/>
            <w:noProof/>
          </w:rPr>
          <w:t>4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HIPÓTESES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_Toc9889616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12</w:t>
        </w:r>
        <w:r w:rsidR="00520580">
          <w:rPr>
            <w:noProof/>
            <w:webHidden/>
          </w:rPr>
          <w:fldChar w:fldCharType="end"/>
        </w:r>
      </w:hyperlink>
    </w:p>
    <w:p w14:paraId="6C591C99" w14:textId="7093F3E9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17" w:history="1">
        <w:r w:rsidR="00520580" w:rsidRPr="005B1C73">
          <w:rPr>
            <w:rStyle w:val="Hyperlink"/>
            <w:noProof/>
          </w:rPr>
          <w:t>5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OBJETIVOS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_Toc9889617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13</w:t>
        </w:r>
        <w:r w:rsidR="00520580">
          <w:rPr>
            <w:noProof/>
            <w:webHidden/>
          </w:rPr>
          <w:fldChar w:fldCharType="end"/>
        </w:r>
      </w:hyperlink>
    </w:p>
    <w:p w14:paraId="31AB0DB9" w14:textId="020D9897" w:rsidR="00520580" w:rsidRDefault="008164B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9889618" w:history="1">
        <w:r w:rsidR="00520580" w:rsidRPr="005B1C73">
          <w:rPr>
            <w:rStyle w:val="Hyperlink"/>
            <w:noProof/>
          </w:rPr>
          <w:t>5.1</w:t>
        </w:r>
        <w:r w:rsidR="0052058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Objetivo Geral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_Toc9889618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13</w:t>
        </w:r>
        <w:r w:rsidR="00520580">
          <w:rPr>
            <w:noProof/>
            <w:webHidden/>
          </w:rPr>
          <w:fldChar w:fldCharType="end"/>
        </w:r>
      </w:hyperlink>
    </w:p>
    <w:p w14:paraId="0A3A3AAB" w14:textId="406B8BA9" w:rsidR="00520580" w:rsidRDefault="008164B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9889619" w:history="1">
        <w:r w:rsidR="00520580" w:rsidRPr="005B1C73">
          <w:rPr>
            <w:rStyle w:val="Hyperlink"/>
            <w:noProof/>
          </w:rPr>
          <w:t>5.2</w:t>
        </w:r>
        <w:r w:rsidR="0052058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Objetivos Específicos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_Toc9889619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13</w:t>
        </w:r>
        <w:r w:rsidR="00520580">
          <w:rPr>
            <w:noProof/>
            <w:webHidden/>
          </w:rPr>
          <w:fldChar w:fldCharType="end"/>
        </w:r>
      </w:hyperlink>
    </w:p>
    <w:p w14:paraId="76E95808" w14:textId="5232A5A6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20" w:history="1">
        <w:r w:rsidR="00520580" w:rsidRPr="005B1C73">
          <w:rPr>
            <w:rStyle w:val="Hyperlink"/>
            <w:noProof/>
          </w:rPr>
          <w:t>6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FUNDAMENTAÇÃO TEÓRICA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_Toc9889620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14</w:t>
        </w:r>
        <w:r w:rsidR="00520580">
          <w:rPr>
            <w:noProof/>
            <w:webHidden/>
          </w:rPr>
          <w:fldChar w:fldCharType="end"/>
        </w:r>
      </w:hyperlink>
    </w:p>
    <w:p w14:paraId="70E327A9" w14:textId="1ADD71C5" w:rsidR="00520580" w:rsidRDefault="008164B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9889621" w:history="1">
        <w:r w:rsidR="00520580" w:rsidRPr="005B1C73">
          <w:rPr>
            <w:rStyle w:val="Hyperlink"/>
            <w:noProof/>
          </w:rPr>
          <w:t>6.1</w:t>
        </w:r>
        <w:r w:rsidR="0052058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Ethernet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_Toc9889621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14</w:t>
        </w:r>
        <w:r w:rsidR="00520580">
          <w:rPr>
            <w:noProof/>
            <w:webHidden/>
          </w:rPr>
          <w:fldChar w:fldCharType="end"/>
        </w:r>
      </w:hyperlink>
    </w:p>
    <w:p w14:paraId="557568DE" w14:textId="23704B4A" w:rsidR="00520580" w:rsidRDefault="008164B1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9889622" w:history="1">
        <w:r w:rsidR="00520580" w:rsidRPr="005B1C73">
          <w:rPr>
            <w:rStyle w:val="Hyperlink"/>
            <w:noProof/>
          </w:rPr>
          <w:t>6.1.1</w:t>
        </w:r>
        <w:r w:rsidR="0052058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Camada Física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_Toc9889622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15</w:t>
        </w:r>
        <w:r w:rsidR="00520580">
          <w:rPr>
            <w:noProof/>
            <w:webHidden/>
          </w:rPr>
          <w:fldChar w:fldCharType="end"/>
        </w:r>
      </w:hyperlink>
    </w:p>
    <w:p w14:paraId="1444EAD6" w14:textId="2AB21B2E" w:rsidR="00520580" w:rsidRDefault="008164B1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89623" w:history="1">
        <w:r w:rsidR="00520580" w:rsidRPr="005B1C73">
          <w:rPr>
            <w:rStyle w:val="Hyperlink"/>
            <w:noProof/>
          </w:rPr>
          <w:t>6.1.1.1</w:t>
        </w:r>
        <w:r w:rsidR="00520580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i/>
            <w:iCs/>
            <w:noProof/>
          </w:rPr>
          <w:t>Physical Coding Sublayer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_Toc9889623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15</w:t>
        </w:r>
        <w:r w:rsidR="00520580">
          <w:rPr>
            <w:noProof/>
            <w:webHidden/>
          </w:rPr>
          <w:fldChar w:fldCharType="end"/>
        </w:r>
      </w:hyperlink>
    </w:p>
    <w:p w14:paraId="32F1D395" w14:textId="07BE321B" w:rsidR="00520580" w:rsidRDefault="008164B1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89624" w:history="1">
        <w:r w:rsidR="00520580" w:rsidRPr="005B1C73">
          <w:rPr>
            <w:rStyle w:val="Hyperlink"/>
            <w:noProof/>
          </w:rPr>
          <w:t>6.1.1.2</w:t>
        </w:r>
        <w:r w:rsidR="00520580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i/>
            <w:iCs/>
            <w:noProof/>
          </w:rPr>
          <w:t>Forward Error Correction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_Toc9889624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16</w:t>
        </w:r>
        <w:r w:rsidR="00520580">
          <w:rPr>
            <w:noProof/>
            <w:webHidden/>
          </w:rPr>
          <w:fldChar w:fldCharType="end"/>
        </w:r>
      </w:hyperlink>
    </w:p>
    <w:p w14:paraId="024ECBAE" w14:textId="3A9B1D9F" w:rsidR="00520580" w:rsidRDefault="008164B1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89625" w:history="1">
        <w:r w:rsidR="00520580" w:rsidRPr="005B1C73">
          <w:rPr>
            <w:rStyle w:val="Hyperlink"/>
            <w:noProof/>
          </w:rPr>
          <w:t>6.1.1.3</w:t>
        </w:r>
        <w:r w:rsidR="00520580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i/>
            <w:iCs/>
            <w:noProof/>
          </w:rPr>
          <w:t>Physical</w:t>
        </w:r>
        <w:r w:rsidR="00520580" w:rsidRPr="005B1C73">
          <w:rPr>
            <w:rStyle w:val="Hyperlink"/>
            <w:noProof/>
          </w:rPr>
          <w:t xml:space="preserve"> </w:t>
        </w:r>
        <w:r w:rsidR="00520580" w:rsidRPr="005B1C73">
          <w:rPr>
            <w:rStyle w:val="Hyperlink"/>
            <w:i/>
            <w:iCs/>
            <w:noProof/>
          </w:rPr>
          <w:t>Medium</w:t>
        </w:r>
        <w:r w:rsidR="00520580" w:rsidRPr="005B1C73">
          <w:rPr>
            <w:rStyle w:val="Hyperlink"/>
            <w:noProof/>
          </w:rPr>
          <w:t xml:space="preserve"> </w:t>
        </w:r>
        <w:r w:rsidR="00520580" w:rsidRPr="005B1C73">
          <w:rPr>
            <w:rStyle w:val="Hyperlink"/>
            <w:i/>
            <w:iCs/>
            <w:noProof/>
          </w:rPr>
          <w:t>Attachment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_Toc9889625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16</w:t>
        </w:r>
        <w:r w:rsidR="00520580">
          <w:rPr>
            <w:noProof/>
            <w:webHidden/>
          </w:rPr>
          <w:fldChar w:fldCharType="end"/>
        </w:r>
      </w:hyperlink>
    </w:p>
    <w:p w14:paraId="23E88FCE" w14:textId="14910109" w:rsidR="00520580" w:rsidRDefault="008164B1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89626" w:history="1">
        <w:r w:rsidR="00520580" w:rsidRPr="005B1C73">
          <w:rPr>
            <w:rStyle w:val="Hyperlink"/>
            <w:noProof/>
          </w:rPr>
          <w:t>6.1.1.4</w:t>
        </w:r>
        <w:r w:rsidR="00520580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i/>
            <w:iCs/>
            <w:noProof/>
          </w:rPr>
          <w:t>Physical Medium Dependent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_Toc9889626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16</w:t>
        </w:r>
        <w:r w:rsidR="00520580">
          <w:rPr>
            <w:noProof/>
            <w:webHidden/>
          </w:rPr>
          <w:fldChar w:fldCharType="end"/>
        </w:r>
      </w:hyperlink>
    </w:p>
    <w:p w14:paraId="2BE19127" w14:textId="76BCA067" w:rsidR="00520580" w:rsidRDefault="008164B1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89627" w:history="1">
        <w:r w:rsidR="00520580" w:rsidRPr="005B1C73">
          <w:rPr>
            <w:rStyle w:val="Hyperlink"/>
            <w:noProof/>
          </w:rPr>
          <w:t>6.1.1.5</w:t>
        </w:r>
        <w:r w:rsidR="00520580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A</w:t>
        </w:r>
        <w:r w:rsidR="00520580" w:rsidRPr="005B1C73">
          <w:rPr>
            <w:rStyle w:val="Hyperlink"/>
            <w:i/>
            <w:iCs/>
            <w:noProof/>
          </w:rPr>
          <w:t xml:space="preserve"> Medium</w:t>
        </w:r>
        <w:r w:rsidR="00520580" w:rsidRPr="005B1C73">
          <w:rPr>
            <w:rStyle w:val="Hyperlink"/>
            <w:noProof/>
          </w:rPr>
          <w:t xml:space="preserve"> </w:t>
        </w:r>
        <w:r w:rsidR="00520580" w:rsidRPr="005B1C73">
          <w:rPr>
            <w:rStyle w:val="Hyperlink"/>
            <w:i/>
            <w:iCs/>
            <w:noProof/>
          </w:rPr>
          <w:t>Dependent</w:t>
        </w:r>
        <w:r w:rsidR="00520580" w:rsidRPr="005B1C73">
          <w:rPr>
            <w:rStyle w:val="Hyperlink"/>
            <w:noProof/>
          </w:rPr>
          <w:t xml:space="preserve"> </w:t>
        </w:r>
        <w:r w:rsidR="00520580" w:rsidRPr="005B1C73">
          <w:rPr>
            <w:rStyle w:val="Hyperlink"/>
            <w:i/>
            <w:iCs/>
            <w:noProof/>
          </w:rPr>
          <w:t>Interface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_Toc9889627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16</w:t>
        </w:r>
        <w:r w:rsidR="00520580">
          <w:rPr>
            <w:noProof/>
            <w:webHidden/>
          </w:rPr>
          <w:fldChar w:fldCharType="end"/>
        </w:r>
      </w:hyperlink>
    </w:p>
    <w:p w14:paraId="078A624F" w14:textId="06C57430" w:rsidR="00520580" w:rsidRDefault="008164B1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9889628" w:history="1">
        <w:r w:rsidR="00520580" w:rsidRPr="005B1C73">
          <w:rPr>
            <w:rStyle w:val="Hyperlink"/>
            <w:noProof/>
          </w:rPr>
          <w:t>6.1.2</w:t>
        </w:r>
        <w:r w:rsidR="0052058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Camada de Enlace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_Toc9889628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17</w:t>
        </w:r>
        <w:r w:rsidR="00520580">
          <w:rPr>
            <w:noProof/>
            <w:webHidden/>
          </w:rPr>
          <w:fldChar w:fldCharType="end"/>
        </w:r>
      </w:hyperlink>
    </w:p>
    <w:p w14:paraId="62EA1BB5" w14:textId="09D6A035" w:rsidR="00520580" w:rsidRDefault="008164B1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9889629" w:history="1">
        <w:r w:rsidR="00520580" w:rsidRPr="005B1C73">
          <w:rPr>
            <w:rStyle w:val="Hyperlink"/>
            <w:noProof/>
          </w:rPr>
          <w:t>6.1.3</w:t>
        </w:r>
        <w:r w:rsidR="0052058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Reconciliador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_Toc9889629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18</w:t>
        </w:r>
        <w:r w:rsidR="00520580">
          <w:rPr>
            <w:noProof/>
            <w:webHidden/>
          </w:rPr>
          <w:fldChar w:fldCharType="end"/>
        </w:r>
      </w:hyperlink>
    </w:p>
    <w:p w14:paraId="4A35D2A2" w14:textId="114A9899" w:rsidR="00520580" w:rsidRDefault="008164B1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9889630" w:history="1">
        <w:r w:rsidR="00520580" w:rsidRPr="005B1C73">
          <w:rPr>
            <w:rStyle w:val="Hyperlink"/>
            <w:noProof/>
          </w:rPr>
          <w:t>6.1.4</w:t>
        </w:r>
        <w:r w:rsidR="0052058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Evolução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_Toc9889630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19</w:t>
        </w:r>
        <w:r w:rsidR="00520580">
          <w:rPr>
            <w:noProof/>
            <w:webHidden/>
          </w:rPr>
          <w:fldChar w:fldCharType="end"/>
        </w:r>
      </w:hyperlink>
    </w:p>
    <w:p w14:paraId="0DDE6F90" w14:textId="4FD2390F" w:rsidR="00520580" w:rsidRDefault="008164B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9889631" w:history="1">
        <w:r w:rsidR="00520580" w:rsidRPr="005B1C73">
          <w:rPr>
            <w:rStyle w:val="Hyperlink"/>
            <w:noProof/>
          </w:rPr>
          <w:t>6.2</w:t>
        </w:r>
        <w:r w:rsidR="0052058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i/>
            <w:iCs/>
            <w:noProof/>
          </w:rPr>
          <w:t>ExpAnsible network on a chip</w:t>
        </w:r>
        <w:r w:rsidR="00520580" w:rsidRPr="005B1C73">
          <w:rPr>
            <w:rStyle w:val="Hyperlink"/>
            <w:noProof/>
          </w:rPr>
          <w:t xml:space="preserve"> (enoc)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_Toc9889631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20</w:t>
        </w:r>
        <w:r w:rsidR="00520580">
          <w:rPr>
            <w:noProof/>
            <w:webHidden/>
          </w:rPr>
          <w:fldChar w:fldCharType="end"/>
        </w:r>
      </w:hyperlink>
    </w:p>
    <w:p w14:paraId="296AB191" w14:textId="153CB53F" w:rsidR="00520580" w:rsidRDefault="008164B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9889632" w:history="1">
        <w:r w:rsidR="00520580" w:rsidRPr="005B1C73">
          <w:rPr>
            <w:rStyle w:val="Hyperlink"/>
            <w:noProof/>
          </w:rPr>
          <w:t>6.3</w:t>
        </w:r>
        <w:r w:rsidR="0052058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Infiniband (ib)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_Toc9889632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21</w:t>
        </w:r>
        <w:r w:rsidR="00520580">
          <w:rPr>
            <w:noProof/>
            <w:webHidden/>
          </w:rPr>
          <w:fldChar w:fldCharType="end"/>
        </w:r>
      </w:hyperlink>
    </w:p>
    <w:p w14:paraId="7D2AE1BC" w14:textId="463EA1A5" w:rsidR="00520580" w:rsidRDefault="008164B1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9889633" w:history="1">
        <w:r w:rsidR="00520580" w:rsidRPr="005B1C73">
          <w:rPr>
            <w:rStyle w:val="Hyperlink"/>
            <w:noProof/>
          </w:rPr>
          <w:t>6.3.1</w:t>
        </w:r>
        <w:r w:rsidR="0052058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Camada Física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_Toc9889633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21</w:t>
        </w:r>
        <w:r w:rsidR="00520580">
          <w:rPr>
            <w:noProof/>
            <w:webHidden/>
          </w:rPr>
          <w:fldChar w:fldCharType="end"/>
        </w:r>
      </w:hyperlink>
    </w:p>
    <w:p w14:paraId="7122F63C" w14:textId="0ECF18C8" w:rsidR="00520580" w:rsidRDefault="008164B1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9889634" w:history="1">
        <w:r w:rsidR="00520580" w:rsidRPr="005B1C73">
          <w:rPr>
            <w:rStyle w:val="Hyperlink"/>
            <w:noProof/>
          </w:rPr>
          <w:t>6.3.2</w:t>
        </w:r>
        <w:r w:rsidR="0052058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Camada de Enlace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_Toc9889634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22</w:t>
        </w:r>
        <w:r w:rsidR="00520580">
          <w:rPr>
            <w:noProof/>
            <w:webHidden/>
          </w:rPr>
          <w:fldChar w:fldCharType="end"/>
        </w:r>
      </w:hyperlink>
    </w:p>
    <w:p w14:paraId="654D4F42" w14:textId="3AB751AE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35" w:history="1">
        <w:r w:rsidR="00520580" w:rsidRPr="005B1C73">
          <w:rPr>
            <w:rStyle w:val="Hyperlink"/>
            <w:noProof/>
          </w:rPr>
          <w:t>7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METODOLOGIA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_Toc9889635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24</w:t>
        </w:r>
        <w:r w:rsidR="00520580">
          <w:rPr>
            <w:noProof/>
            <w:webHidden/>
          </w:rPr>
          <w:fldChar w:fldCharType="end"/>
        </w:r>
      </w:hyperlink>
    </w:p>
    <w:p w14:paraId="61E693BB" w14:textId="6A85DC5E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36" w:history="1">
        <w:r w:rsidR="00520580" w:rsidRPr="005B1C73">
          <w:rPr>
            <w:rStyle w:val="Hyperlink"/>
            <w:noProof/>
          </w:rPr>
          <w:t>8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RECURSOS MATERIAIS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_Toc9889636 \h </w:instrText>
        </w:r>
        <w:r w:rsidR="00520580">
          <w:rPr>
            <w:noProof/>
            <w:webHidden/>
          </w:rPr>
          <w:fldChar w:fldCharType="separate"/>
        </w:r>
        <w:r w:rsidR="00C92307">
          <w:rPr>
            <w:b w:val="0"/>
            <w:bCs/>
            <w:noProof/>
            <w:webHidden/>
          </w:rPr>
          <w:t>Erro! Indicador não definido.</w:t>
        </w:r>
        <w:r w:rsidR="00520580">
          <w:rPr>
            <w:noProof/>
            <w:webHidden/>
          </w:rPr>
          <w:fldChar w:fldCharType="end"/>
        </w:r>
      </w:hyperlink>
    </w:p>
    <w:p w14:paraId="65BE5754" w14:textId="0F965817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37" w:history="1">
        <w:r w:rsidR="00520580" w:rsidRPr="005B1C73">
          <w:rPr>
            <w:rStyle w:val="Hyperlink"/>
            <w:noProof/>
          </w:rPr>
          <w:t>9</w:t>
        </w:r>
        <w:r w:rsidR="0052058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520580" w:rsidRPr="005B1C73">
          <w:rPr>
            <w:rStyle w:val="Hyperlink"/>
            <w:noProof/>
          </w:rPr>
          <w:t>CRONOGRAMA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_Toc9889637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25</w:t>
        </w:r>
        <w:r w:rsidR="00520580">
          <w:rPr>
            <w:noProof/>
            <w:webHidden/>
          </w:rPr>
          <w:fldChar w:fldCharType="end"/>
        </w:r>
      </w:hyperlink>
    </w:p>
    <w:p w14:paraId="52292F05" w14:textId="3D25FC8A" w:rsidR="00520580" w:rsidRDefault="008164B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9889638" w:history="1">
        <w:r w:rsidR="00520580" w:rsidRPr="005B1C73">
          <w:rPr>
            <w:rStyle w:val="Hyperlink"/>
            <w:noProof/>
          </w:rPr>
          <w:t>Bibliografia</w:t>
        </w:r>
        <w:r w:rsidR="00520580">
          <w:rPr>
            <w:noProof/>
            <w:webHidden/>
          </w:rPr>
          <w:tab/>
        </w:r>
        <w:r w:rsidR="00520580">
          <w:rPr>
            <w:noProof/>
            <w:webHidden/>
          </w:rPr>
          <w:fldChar w:fldCharType="begin"/>
        </w:r>
        <w:r w:rsidR="00520580">
          <w:rPr>
            <w:noProof/>
            <w:webHidden/>
          </w:rPr>
          <w:instrText xml:space="preserve"> PAGEREF _Toc9889638 \h </w:instrText>
        </w:r>
        <w:r w:rsidR="00520580">
          <w:rPr>
            <w:noProof/>
            <w:webHidden/>
          </w:rPr>
        </w:r>
        <w:r w:rsidR="0052058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26</w:t>
        </w:r>
        <w:r w:rsidR="00520580">
          <w:rPr>
            <w:noProof/>
            <w:webHidden/>
          </w:rPr>
          <w:fldChar w:fldCharType="end"/>
        </w:r>
      </w:hyperlink>
    </w:p>
    <w:p w14:paraId="45FB44EA" w14:textId="08782109" w:rsidR="006A4D96" w:rsidRDefault="00C45D58">
      <w:pPr>
        <w:pStyle w:val="Sumrio1"/>
        <w:tabs>
          <w:tab w:val="clear" w:pos="340"/>
          <w:tab w:val="clear" w:pos="8505"/>
          <w:tab w:val="right" w:leader="dot" w:pos="9071"/>
        </w:tabs>
      </w:pPr>
      <w:r>
        <w:rPr>
          <w:rStyle w:val="Vnculodendice"/>
        </w:rPr>
        <w:fldChar w:fldCharType="end"/>
      </w: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3" w:name="_Toc383454278"/>
      <w:bookmarkStart w:id="24" w:name="_Toc383454815"/>
      <w:bookmarkStart w:id="25" w:name="_Toc383455018"/>
      <w:bookmarkStart w:id="26" w:name="_Toc464742688"/>
      <w:bookmarkStart w:id="27" w:name="_Toc9889613"/>
      <w:r>
        <w:lastRenderedPageBreak/>
        <w:t>INTRODUÇÃO</w:t>
      </w:r>
      <w:bookmarkEnd w:id="23"/>
      <w:bookmarkEnd w:id="24"/>
      <w:bookmarkEnd w:id="25"/>
      <w:bookmarkEnd w:id="26"/>
      <w:bookmarkEnd w:id="27"/>
    </w:p>
    <w:p w14:paraId="495A6AA8" w14:textId="77777777" w:rsidR="006A4D96" w:rsidRDefault="00C45D58">
      <w:pPr>
        <w:pStyle w:val="Paragrafo"/>
      </w:pPr>
      <w:r>
        <w:t>(O quê?)</w:t>
      </w:r>
    </w:p>
    <w:p w14:paraId="2CBA8F2A" w14:textId="3C5F2C56" w:rsidR="006A4D96" w:rsidRDefault="000A4944">
      <w:pPr>
        <w:pStyle w:val="Paragrafo"/>
      </w:pPr>
      <w:r>
        <w:t>Os S</w:t>
      </w:r>
      <w:r w:rsidR="0009583A">
        <w:t>o</w:t>
      </w:r>
      <w:r>
        <w:t xml:space="preserve">C são utilizados largamente na computação cotidiana desde os modens, telefones, reprodutores de DVD, televisões e telefones a supercomputadores, servidores e data center. Tal sistema é composto de processadores, microcontroladores, </w:t>
      </w:r>
      <w:r w:rsidRPr="00E26491">
        <w:rPr>
          <w:i/>
        </w:rPr>
        <w:t>buffers</w:t>
      </w:r>
      <w:r>
        <w:t xml:space="preserve">, dispositivos de entrada e saída de dados entre outras coisas </w:t>
      </w:r>
      <w:r>
        <w:rPr>
          <w:noProof/>
        </w:rPr>
        <w:t>(Greaves, 2011)</w:t>
      </w:r>
      <w:r w:rsidR="00C45D58">
        <w:t>.</w:t>
      </w:r>
    </w:p>
    <w:p w14:paraId="0C1319D3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8" w:name="_Toc464742689"/>
      <w:bookmarkStart w:id="29" w:name="_Toc9889614"/>
      <w:r>
        <w:lastRenderedPageBreak/>
        <w:t>PROBLEMATIZAÇÃO</w:t>
      </w:r>
      <w:bookmarkEnd w:id="28"/>
      <w:bookmarkEnd w:id="29"/>
    </w:p>
    <w:p w14:paraId="53D265C7" w14:textId="77777777" w:rsidR="00075339" w:rsidRDefault="00075339">
      <w:pPr>
        <w:pStyle w:val="Paragrafo"/>
      </w:pPr>
      <w:r>
        <w:t>Levando em consideração os aspectos, potenciais e tecnologias que envolvem a 100GE e a ENoC, têm-se como problemática a aceleração da velocidade de comunicação de SoCs numa ENoC.</w:t>
      </w:r>
    </w:p>
    <w:p w14:paraId="499770FD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0" w:name="_Toc464742690"/>
      <w:bookmarkStart w:id="31" w:name="_Toc9889615"/>
      <w:r>
        <w:lastRenderedPageBreak/>
        <w:t>JUSTIFICATIVA</w:t>
      </w:r>
      <w:bookmarkEnd w:id="30"/>
      <w:bookmarkEnd w:id="31"/>
    </w:p>
    <w:p w14:paraId="51D670C0" w14:textId="77777777" w:rsidR="005A6E31" w:rsidRDefault="005A6E31" w:rsidP="009808BF">
      <w:pPr>
        <w:pStyle w:val="Paragrafo"/>
      </w:pPr>
      <w:r>
        <w:t xml:space="preserve">A arquitetura ENoC visa oferecer aos sistemas computacionais uma alternativa para implementação de SoCs, dando a eles a possibilidade de expansão com a funcionalidade de auto reconfiguração, ou seja, quando acoplado um novo SoC a uma ENoC, o mesmo será adicionado a rede </w:t>
      </w:r>
      <w:r w:rsidR="00FA702B">
        <w:t>instantaneamente sem necessidade de configurações adicionais</w:t>
      </w:r>
      <w:r w:rsidR="00F162F7">
        <w:rPr>
          <w:noProof/>
        </w:rPr>
        <w:t xml:space="preserve"> (Pires, 2018)</w:t>
      </w:r>
      <w:r w:rsidR="00FA702B">
        <w:t xml:space="preserve">. </w:t>
      </w:r>
      <w:r w:rsidR="00200ABD">
        <w:t>Paralelamente</w:t>
      </w:r>
      <w:r w:rsidR="00FA702B">
        <w:t xml:space="preserve">, a 100GE </w:t>
      </w:r>
      <w:r w:rsidR="006C7A42">
        <w:t>intenta</w:t>
      </w:r>
      <w:r w:rsidR="00FA702B">
        <w:t xml:space="preserve"> trabalhar em cima de tecnologias para garantir a transmissão de dados </w:t>
      </w:r>
      <w:r w:rsidR="002D160C">
        <w:t>em</w:t>
      </w:r>
      <w:r w:rsidR="00FA702B">
        <w:t xml:space="preserve"> alta velocidade sem perca de dados</w:t>
      </w:r>
      <w:r w:rsidR="00FA702B">
        <w:rPr>
          <w:noProof/>
        </w:rPr>
        <w:t xml:space="preserve"> (LAN/MAN Standards Committee, 2018)</w:t>
      </w:r>
      <w:r w:rsidR="00FA702B">
        <w:t>.</w:t>
      </w:r>
    </w:p>
    <w:p w14:paraId="2AB06399" w14:textId="435D66A7" w:rsidR="00FA702B" w:rsidRDefault="00FA702B">
      <w:pPr>
        <w:pStyle w:val="Paragrafo"/>
      </w:pPr>
      <w:r>
        <w:t xml:space="preserve">Ao implementar a 100GE como meio de comunicação nos SoCs dentro de uma ENoC, esse estudo trará a essa arquitetura uma maneira mais célere de transmitir seus dados, </w:t>
      </w:r>
      <w:r w:rsidR="007262FA">
        <w:t>o que pode colaborar, amparado n</w:t>
      </w:r>
      <w:r w:rsidR="005F5D90">
        <w:t xml:space="preserve">o estudo </w:t>
      </w:r>
      <w:r w:rsidR="00F162F7">
        <w:rPr>
          <w:noProof/>
        </w:rPr>
        <w:t>(Pires, 2018)</w:t>
      </w:r>
      <w:r w:rsidR="007262FA">
        <w:t>, para a computação paralela, sistemas distribuídos e computação de alta performa</w:t>
      </w:r>
      <w:r w:rsidR="00DA6F6B">
        <w:t>nc</w:t>
      </w:r>
      <w:r w:rsidR="007262FA">
        <w:t>e.</w:t>
      </w:r>
    </w:p>
    <w:p w14:paraId="4BE9A2FF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2" w:name="_Toc464742691"/>
      <w:bookmarkStart w:id="33" w:name="_Toc9889616"/>
      <w:r>
        <w:lastRenderedPageBreak/>
        <w:t>HIPÓTESES</w:t>
      </w:r>
      <w:bookmarkEnd w:id="32"/>
      <w:bookmarkEnd w:id="33"/>
    </w:p>
    <w:p w14:paraId="4813817E" w14:textId="6F096EE3" w:rsidR="00C9522B" w:rsidRPr="00C9522B" w:rsidRDefault="00C9522B" w:rsidP="00C9522B">
      <w:pPr>
        <w:pStyle w:val="Paragrafo"/>
      </w:pPr>
      <w:bookmarkStart w:id="34" w:name="_Toc383454282"/>
      <w:bookmarkStart w:id="35" w:name="_Toc383454819"/>
      <w:bookmarkStart w:id="36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>cuja sua</w:t>
      </w:r>
      <w:r>
        <w:t xml:space="preserve"> 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 xml:space="preserve">justamente isso que essa pesquisa visa comparar, se ao usar um novo sistema de intercomunicação para a arquitetura ENoC, será solucionada a limitação da taxa de transmissão sem perca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funcionado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7" w:name="_Toc464742692"/>
      <w:bookmarkStart w:id="38" w:name="_Toc9889617"/>
      <w:r>
        <w:lastRenderedPageBreak/>
        <w:t>OBJETIVOS</w:t>
      </w:r>
      <w:bookmarkEnd w:id="37"/>
      <w:bookmarkEnd w:id="38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39" w:name="_Toc464742693"/>
      <w:bookmarkStart w:id="40" w:name="_Toc9889618"/>
      <w:r>
        <w:t>Objetivo Geral</w:t>
      </w:r>
      <w:bookmarkEnd w:id="39"/>
      <w:bookmarkEnd w:id="40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41" w:name="_Toc464742694"/>
      <w:bookmarkStart w:id="42" w:name="_Toc9889619"/>
      <w:r>
        <w:t>Objetivos Específicos</w:t>
      </w:r>
      <w:bookmarkEnd w:id="41"/>
      <w:bookmarkEnd w:id="42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33DF0858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 xml:space="preserve">como base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38791639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a outros sistemas de interconexão, além da 100GE, IB e a própria ENoC;</w:t>
      </w:r>
    </w:p>
    <w:p w14:paraId="6A6843CB" w14:textId="345EAADC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ENoC.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3" w:name="_Toc383454285"/>
      <w:bookmarkStart w:id="44" w:name="_Toc383454822"/>
      <w:bookmarkStart w:id="45" w:name="_Toc383455025"/>
      <w:bookmarkStart w:id="46" w:name="_Toc464742696"/>
      <w:bookmarkStart w:id="47" w:name="_Toc9889620"/>
      <w:bookmarkEnd w:id="34"/>
      <w:bookmarkEnd w:id="35"/>
      <w:bookmarkEnd w:id="36"/>
      <w:r>
        <w:lastRenderedPageBreak/>
        <w:t>FUNDAMENTAÇÃO TEÓRICA</w:t>
      </w:r>
      <w:bookmarkEnd w:id="43"/>
      <w:bookmarkEnd w:id="44"/>
      <w:bookmarkEnd w:id="45"/>
      <w:bookmarkEnd w:id="46"/>
      <w:bookmarkEnd w:id="47"/>
    </w:p>
    <w:p w14:paraId="3128FEEC" w14:textId="77777777" w:rsidR="006A4D96" w:rsidRDefault="006A4D96">
      <w:pPr>
        <w:pStyle w:val="Paragrafo"/>
      </w:pPr>
      <w:bookmarkStart w:id="48" w:name="_Hlk9458812"/>
      <w:bookmarkEnd w:id="48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49" w:name="_Toc9889621"/>
      <w:r>
        <w:t>Ethernet</w:t>
      </w:r>
      <w:bookmarkEnd w:id="49"/>
    </w:p>
    <w:p w14:paraId="017DCDFA" w14:textId="0505122F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proofErr w:type="spellStart"/>
      <w:r>
        <w:t>algorítmo</w:t>
      </w:r>
      <w:proofErr w:type="spellEnd"/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7777777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normalização.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0F252364" w:rsidR="00BC6379" w:rsidRDefault="00C45D58" w:rsidP="00BC6379">
      <w:pPr>
        <w:pStyle w:val="Paragrafo"/>
      </w:pPr>
      <w:r>
        <w:t>Dentro da camada física do Modelo OSI, a ethernet 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C92307" w:rsidRPr="0024204B">
        <w:t xml:space="preserve">Figura </w:t>
      </w:r>
      <w:r w:rsidR="00C92307">
        <w:rPr>
          <w:noProof/>
        </w:rPr>
        <w:t>6</w:t>
      </w:r>
      <w:r w:rsidR="00C92307">
        <w:t>.</w:t>
      </w:r>
      <w:r w:rsidR="00C92307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6577E949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50" w:name="_Ref9886789"/>
      <w:bookmarkStart w:id="51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50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51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0" o:title=""/>
          </v:shape>
          <o:OLEObject Type="Embed" ProgID="FoxitReader.Document" ShapeID="_x0000_i1025" DrawAspect="Content" ObjectID="_1620687692" r:id="rId11"/>
        </w:object>
      </w:r>
    </w:p>
    <w:p w14:paraId="189CA191" w14:textId="4055D1E2" w:rsidR="00F93170" w:rsidRDefault="00E80A5A" w:rsidP="004D6B69">
      <w:pPr>
        <w:pStyle w:val="Paragrafo"/>
        <w:ind w:firstLine="0"/>
        <w:jc w:val="center"/>
      </w:pPr>
      <w:r>
        <w:t xml:space="preserve">Fonte: </w:t>
      </w:r>
      <w:r>
        <w:rPr>
          <w:noProof/>
        </w:rPr>
        <w:t>LAN/MAN Standards Committee, 2018, Seção 6, p. 83</w:t>
      </w:r>
      <w:r>
        <w:t>.</w:t>
      </w:r>
    </w:p>
    <w:p w14:paraId="3761962E" w14:textId="77777777" w:rsidR="0005047E" w:rsidRDefault="0005047E" w:rsidP="0005047E">
      <w:pPr>
        <w:pStyle w:val="Paragrafo"/>
        <w:ind w:firstLine="0"/>
        <w:jc w:val="center"/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52" w:name="_Toc383454287"/>
      <w:bookmarkStart w:id="53" w:name="_Toc383454824"/>
      <w:bookmarkStart w:id="54" w:name="_Toc383455027"/>
      <w:bookmarkStart w:id="55" w:name="_Toc464742698"/>
      <w:bookmarkStart w:id="56" w:name="_Toc9889622"/>
      <w:r>
        <w:t>C</w:t>
      </w:r>
      <w:bookmarkEnd w:id="52"/>
      <w:bookmarkEnd w:id="53"/>
      <w:bookmarkEnd w:id="54"/>
      <w:bookmarkEnd w:id="55"/>
      <w:r>
        <w:t>amada Física</w:t>
      </w:r>
      <w:bookmarkEnd w:id="56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7" w:name="_Toc9889623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57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8" w:name="_Toc9889624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58"/>
      <w:proofErr w:type="spellEnd"/>
    </w:p>
    <w:p w14:paraId="30910F22" w14:textId="5C99B8CD" w:rsidR="006A4D96" w:rsidRDefault="00C45D58">
      <w:pPr>
        <w:pStyle w:val="Paragrafo"/>
      </w:pPr>
      <w:r>
        <w:t>Já na segunda subcamada física o FEC age com o objetivo de evitar a per</w:t>
      </w:r>
      <w:r w:rsidR="00295096">
        <w:t>c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9" w:name="_Toc9889625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59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0" w:name="_Toc9889626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60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1" w:name="_Toc9889627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61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2" w:name="_Toc3834542871"/>
      <w:bookmarkStart w:id="63" w:name="_Toc3834548241"/>
      <w:bookmarkStart w:id="64" w:name="_Toc3834550271"/>
      <w:bookmarkStart w:id="65" w:name="_Toc4647426981"/>
      <w:bookmarkStart w:id="66" w:name="_Toc9889628"/>
      <w:r>
        <w:t>C</w:t>
      </w:r>
      <w:bookmarkEnd w:id="62"/>
      <w:bookmarkEnd w:id="63"/>
      <w:bookmarkEnd w:id="64"/>
      <w:bookmarkEnd w:id="65"/>
      <w:r>
        <w:t>amada de Enlace</w:t>
      </w:r>
      <w:bookmarkEnd w:id="66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51A68825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C92307" w:rsidRPr="00912697">
        <w:t xml:space="preserve">Tabela </w:t>
      </w:r>
      <w:r w:rsidR="00C92307">
        <w:rPr>
          <w:noProof/>
        </w:rPr>
        <w:t>6</w:t>
      </w:r>
      <w:r w:rsidR="00C92307" w:rsidRPr="00912697">
        <w:t>.</w:t>
      </w:r>
      <w:r w:rsidR="00C92307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2B3E3079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67" w:name="_Ref9778766"/>
      <w:bookmarkStart w:id="68" w:name="_Ref9621253"/>
      <w:bookmarkStart w:id="69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67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68"/>
      <w:bookmarkEnd w:id="69"/>
    </w:p>
    <w:bookmarkStart w:id="70" w:name="_MON_1620231726"/>
    <w:bookmarkEnd w:id="70"/>
    <w:p w14:paraId="568F2A3C" w14:textId="1A40F346" w:rsidR="00A57F13" w:rsidRDefault="00FA4094" w:rsidP="00E2297F">
      <w:pPr>
        <w:pStyle w:val="Paragrafo"/>
        <w:ind w:firstLine="0"/>
      </w:pPr>
      <w:r>
        <w:object w:dxaOrig="9173" w:dyaOrig="3473" w14:anchorId="344130EC">
          <v:shape id="_x0000_i1036" type="#_x0000_t75" style="width:445.5pt;height:174pt" o:ole="" o:preferrelative="f" filled="t">
            <v:imagedata r:id="rId12" o:title=""/>
            <o:lock v:ext="edit" aspectratio="f"/>
          </v:shape>
          <o:OLEObject Type="Embed" ProgID="Excel.Sheet.12" ShapeID="_x0000_i1036" DrawAspect="Content" ObjectID="_1620687693" r:id="rId13"/>
        </w:object>
      </w:r>
    </w:p>
    <w:p w14:paraId="4D542C4B" w14:textId="77777777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satisfeita:</w:t>
      </w:r>
    </w:p>
    <w:p w14:paraId="313413B0" w14:textId="77777777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Seu tamanho é não 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12DC0F52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na 100GE</w:t>
      </w:r>
      <w:r w:rsidR="00D43EA9">
        <w:t>,</w:t>
      </w:r>
      <w:r>
        <w:t xml:space="preserve"> visto que ela opera semente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1" w:name="_Toc9889629"/>
      <w:r>
        <w:t>Reconciliador</w:t>
      </w:r>
      <w:bookmarkEnd w:id="71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77777777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dada 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2" w:name="_Toc9889630"/>
      <w:r>
        <w:lastRenderedPageBreak/>
        <w:t>Evolução</w:t>
      </w:r>
      <w:bookmarkEnd w:id="72"/>
    </w:p>
    <w:p w14:paraId="3FE0BF40" w14:textId="69374E07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92307" w:rsidRPr="003A3439">
        <w:rPr>
          <w:color w:val="000000"/>
          <w:highlight w:val="white"/>
        </w:rPr>
        <w:t xml:space="preserve">Tabela </w:t>
      </w:r>
      <w:r w:rsidR="00C92307">
        <w:rPr>
          <w:noProof/>
          <w:color w:val="000000"/>
          <w:highlight w:val="white"/>
        </w:rPr>
        <w:t>6</w:t>
      </w:r>
      <w:r w:rsidR="00C92307">
        <w:rPr>
          <w:color w:val="000000"/>
          <w:highlight w:val="white"/>
        </w:rPr>
        <w:t>.</w:t>
      </w:r>
      <w:r w:rsidR="00C92307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6F25AA70" w:rsidR="008164B1" w:rsidRPr="003A3439" w:rsidRDefault="008164B1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73" w:name="_Ref9778889"/>
                            <w:bookmarkStart w:id="74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C9230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6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C9230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73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74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8164B1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8164B1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164B1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164B1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164B1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8164B1" w:rsidRDefault="008164B1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6F25AA70" w:rsidR="008164B1" w:rsidRPr="003A3439" w:rsidRDefault="008164B1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75" w:name="_Ref9778889"/>
                      <w:bookmarkStart w:id="76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C9230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6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C9230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75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76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8164B1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8164B1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8164B1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8164B1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8164B1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8164B1" w:rsidRDefault="008164B1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106D8930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normalizado a 25GE com uma faixa 25 Gb/s, 100GE com 4 faixas a 25 Gb/s, 200GE com 8 faixas a 25 Gb/s e a 400GE com 16 faixas a 25 Gb/s.</w:t>
      </w:r>
    </w:p>
    <w:p w14:paraId="3F5CB672" w14:textId="630B2968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ethernet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 dois principais, onde observa-se grande impacto dos mesmos no </w:t>
      </w:r>
      <w:r>
        <w:rPr>
          <w:color w:val="000000"/>
        </w:rPr>
        <w:lastRenderedPageBreak/>
        <w:t xml:space="preserve">crescimento da </w:t>
      </w:r>
      <w:r w:rsidR="00E71B10">
        <w:rPr>
          <w:color w:val="000000"/>
        </w:rPr>
        <w:t>ethernet</w:t>
      </w:r>
      <w:r>
        <w:rPr>
          <w:color w:val="000000"/>
        </w:rPr>
        <w:t xml:space="preserve"> 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7" w:name="_Toc464742700"/>
      <w:bookmarkStart w:id="78" w:name="_Toc9889631"/>
      <w:bookmarkStart w:id="79" w:name="__DdeLink__5599_181196018"/>
      <w:r>
        <w:rPr>
          <w:i/>
          <w:iCs/>
        </w:rPr>
        <w:t>E</w:t>
      </w:r>
      <w:bookmarkEnd w:id="77"/>
      <w:r>
        <w:rPr>
          <w:i/>
          <w:iCs/>
        </w:rPr>
        <w:t>xp</w:t>
      </w:r>
      <w:r w:rsidR="001C0A8F">
        <w:rPr>
          <w:i/>
          <w:iCs/>
        </w:rPr>
        <w:t>A</w:t>
      </w:r>
      <w:r>
        <w:rPr>
          <w:i/>
          <w:iCs/>
        </w:rPr>
        <w:t>nsible network on a chip</w:t>
      </w:r>
      <w:r>
        <w:t xml:space="preserve"> (en</w:t>
      </w:r>
      <w:r w:rsidR="0034067F">
        <w:t>O</w:t>
      </w:r>
      <w:r>
        <w:t>c)</w:t>
      </w:r>
      <w:bookmarkEnd w:id="78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80" w:name="_Toc4647427001"/>
      <w:proofErr w:type="spellStart"/>
      <w:r>
        <w:rPr>
          <w:i/>
          <w:iCs/>
        </w:rPr>
        <w:t>E</w:t>
      </w:r>
      <w:bookmarkEnd w:id="80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79"/>
    </w:p>
    <w:p w14:paraId="5E6CAFF3" w14:textId="77777777" w:rsidR="00B2170F" w:rsidRDefault="00B2170F">
      <w:pPr>
        <w:pStyle w:val="Paragrafo"/>
      </w:pPr>
    </w:p>
    <w:p w14:paraId="0AA6F5C4" w14:textId="1D2DE500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81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81"/>
    </w:p>
    <w:p w14:paraId="422F16AD" w14:textId="57065D11" w:rsidR="00B2170F" w:rsidRDefault="007B5CE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4" o:title=""/>
          </v:shape>
          <o:OLEObject Type="Embed" ProgID="FoxitReader.Document" ShapeID="_x0000_i1027" DrawAspect="Content" ObjectID="_1620687694" r:id="rId15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lastRenderedPageBreak/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82" w:name="_Toc9889632"/>
      <w:r>
        <w:t>Infiniband (ib)</w:t>
      </w:r>
      <w:bookmarkEnd w:id="82"/>
    </w:p>
    <w:p w14:paraId="7E42DCC3" w14:textId="1C1FB2B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ethernet 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3" w:name="_Toc9889633"/>
      <w:r>
        <w:t>Camada Física</w:t>
      </w:r>
      <w:bookmarkEnd w:id="83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canal virtual criado entre dois pontos. O TCA promove as mesmas funcionalidades do HCA, porém de maneira mais simples, pois é feito para dispositivos com subsistemas </w:t>
      </w:r>
      <w:r>
        <w:rPr>
          <w:color w:val="000000"/>
        </w:rPr>
        <w:lastRenderedPageBreak/>
        <w:t>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4" w:name="_Toc9889634"/>
      <w:r>
        <w:t>Camada de Enlace</w:t>
      </w:r>
      <w:bookmarkEnd w:id="84"/>
    </w:p>
    <w:p w14:paraId="3FB4BCC4" w14:textId="77777777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BE86262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precisa-se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</w:t>
      </w:r>
      <w:r>
        <w:rPr>
          <w:color w:val="000000"/>
        </w:rPr>
        <w:lastRenderedPageBreak/>
        <w:t>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5" w:name="_Toc464742701"/>
      <w:bookmarkStart w:id="86" w:name="_Toc9889635"/>
      <w:r>
        <w:lastRenderedPageBreak/>
        <w:t>METODOLOGIA</w:t>
      </w:r>
      <w:bookmarkEnd w:id="85"/>
      <w:bookmarkEnd w:id="86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</w:t>
      </w:r>
      <w:r w:rsidRPr="007C3F4A">
        <w:t xml:space="preserve"> e </w:t>
      </w:r>
      <w:r w:rsidRPr="007C3F4A">
        <w:t>parâmetros</w:t>
      </w:r>
      <w:r w:rsidRPr="007C3F4A">
        <w:t>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cenário de </w:t>
      </w:r>
      <w:r>
        <w:t>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4A0D9519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>com a ethernet 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 xml:space="preserve">Realização </w:t>
      </w:r>
      <w:r>
        <w:t>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7" w:name="_Toc464742704"/>
      <w:bookmarkStart w:id="88" w:name="_Toc9889637"/>
      <w:r>
        <w:lastRenderedPageBreak/>
        <w:t>CRONOGRAMA</w:t>
      </w:r>
      <w:bookmarkEnd w:id="87"/>
      <w:bookmarkEnd w:id="88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</w:t>
            </w:r>
            <w:r w:rsidRPr="0008601C">
              <w:rPr>
                <w:color w:val="auto"/>
              </w:rPr>
              <w:t xml:space="preserve"> </w:t>
            </w:r>
            <w:r w:rsidRPr="0008601C">
              <w:rPr>
                <w:color w:val="auto"/>
              </w:rPr>
              <w:t>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2DA232A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simulação da ENoC com a ethernet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  <w:bookmarkStart w:id="89" w:name="_GoBack"/>
            <w:bookmarkEnd w:id="89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90" w:name="_Toc9889638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90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Content>
            <w:p w14:paraId="333BECC4" w14:textId="77777777" w:rsidR="00064D0B" w:rsidRDefault="00DE2B43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Cycle-Accurate Network on Chip Simulation with Noxim. </w:t>
              </w:r>
              <w:r w:rsidR="00064D0B">
                <w:rPr>
                  <w:i/>
                  <w:iCs/>
                  <w:noProof/>
                </w:rPr>
                <w:t>ACM Transactions on Modeling and Computer Simulation (TOMACS)</w:t>
              </w:r>
              <w:r w:rsidR="00064D0B">
                <w:rPr>
                  <w:noProof/>
                </w:rPr>
                <w:t>, Article No. 4.</w:t>
              </w:r>
            </w:p>
            <w:p w14:paraId="1CF6F1F9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>
                <w:rPr>
                  <w:i/>
                  <w:iCs/>
                  <w:noProof/>
                </w:rPr>
                <w:t>Network on Chip Simulator.</w:t>
              </w:r>
              <w:r>
                <w:rPr>
                  <w:noProof/>
                </w:rPr>
                <w:t xml:space="preserve"> Fonte: Noxim - the NoC Simulator: https://github.com/davidepatti/noxim</w:t>
              </w:r>
            </w:p>
            <w:p w14:paraId="48AD9DF8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Greaves, D. D. (2011). </w:t>
              </w:r>
              <w:r>
                <w:rPr>
                  <w:i/>
                  <w:iCs/>
                  <w:noProof/>
                </w:rPr>
                <w:t>System on Chip: Design and Modelling.</w:t>
              </w:r>
              <w:r>
                <w:rPr>
                  <w:noProof/>
                </w:rPr>
                <w:t xml:space="preserve"> Easter Term: University of Cambridge.</w:t>
              </w:r>
            </w:p>
            <w:p w14:paraId="47921B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Grun, P., &amp; InfiniBand® Trade Association. (2010). </w:t>
              </w:r>
              <w:r>
                <w:rPr>
                  <w:i/>
                  <w:iCs/>
                  <w:noProof/>
                </w:rPr>
                <w:t>Introduction to InfiniBand™ for End Users.</w:t>
              </w:r>
              <w:r>
                <w:rPr>
                  <w:noProof/>
                </w:rPr>
                <w:t xml:space="preserve"> </w:t>
              </w:r>
            </w:p>
            <w:p w14:paraId="4B48C480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(2015). </w:t>
              </w:r>
              <w:r>
                <w:rPr>
                  <w:i/>
                  <w:iCs/>
                  <w:noProof/>
                </w:rPr>
                <w:t>InfiniBandTM Architecture Specification Volume 1 - GENERAL SPECIFICATIONS.</w:t>
              </w:r>
              <w:r>
                <w:rPr>
                  <w:noProof/>
                </w:rPr>
                <w:t xml:space="preserve"> </w:t>
              </w:r>
            </w:p>
            <w:p w14:paraId="41A74B8D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(2016). </w:t>
              </w:r>
              <w:r>
                <w:rPr>
                  <w:i/>
                  <w:iCs/>
                  <w:noProof/>
                </w:rPr>
                <w:t>InfiniBand Architecture Specification Volume 2 - PHYSICAL SPECIFICATIONS.</w:t>
              </w:r>
              <w:r>
                <w:rPr>
                  <w:noProof/>
                </w:rPr>
                <w:t xml:space="preserve"> </w:t>
              </w:r>
            </w:p>
            <w:p w14:paraId="4A0A2D06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Kurimoto, Y., Fukutsuka, Y., Taniguchi, I., &amp; Tomiyama, H. (2013). A hardware/software cosimulator for Network-on-Chip. </w:t>
              </w:r>
              <w:r>
                <w:rPr>
                  <w:i/>
                  <w:iCs/>
                  <w:noProof/>
                </w:rPr>
                <w:t>International SoC Design Conference (ISOCC)</w:t>
              </w:r>
              <w:r>
                <w:rPr>
                  <w:noProof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LAN/MAN Standards Committee. (2018). </w:t>
              </w:r>
              <w:r>
                <w:rPr>
                  <w:i/>
                  <w:iCs/>
                  <w:noProof/>
                </w:rPr>
                <w:t>IEEE Standard for Ethernet.</w:t>
              </w:r>
              <w:r>
                <w:rPr>
                  <w:noProof/>
                </w:rPr>
                <w:t xml:space="preserve"> IEEE Standard 802.3.</w:t>
              </w:r>
            </w:p>
            <w:p w14:paraId="32CDFA76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Pedroso Pires, I. L., Zanata Alve, M. A., &amp; Pessoa Albini, L. C. (2019). Trace-driven and processing time extensions for Noxim. </w:t>
              </w:r>
              <w:r>
                <w:rPr>
                  <w:i/>
                  <w:iCs/>
                  <w:noProof/>
                </w:rPr>
                <w:t>Springer Nature</w:t>
              </w:r>
              <w:r>
                <w:rPr>
                  <w:noProof/>
                </w:rPr>
                <w:t>.</w:t>
              </w:r>
            </w:p>
            <w:p w14:paraId="230E5AA2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Pedroso Pires, I. L., Zanata Alvez, M. A., &amp; Pessoa Albini, L. C. (2018). Expansible Network-on-Chip Architecture. </w:t>
              </w:r>
              <w:r>
                <w:rPr>
                  <w:i/>
                  <w:iCs/>
                  <w:noProof/>
                </w:rPr>
                <w:t>Advances in Electrical and Computer Engineering</w:t>
              </w:r>
              <w:r>
                <w:rPr>
                  <w:noProof/>
                </w:rPr>
                <w:t>, 61-68.</w:t>
              </w:r>
            </w:p>
            <w:p w14:paraId="78B7C38D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Curitiba: PR.</w:t>
              </w:r>
            </w:p>
            <w:p w14:paraId="3CD5FC19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>
                <w:rPr>
                  <w:i/>
                  <w:iCs/>
                  <w:noProof/>
                </w:rPr>
                <w:t>Novel FPGA implementation of EPZS motion estimation in H.264 AVC</w:t>
              </w:r>
              <w:r>
                <w:rPr>
                  <w:noProof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ED7B63">
      <w:headerReference w:type="default" r:id="rId16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31FAA" w14:textId="77777777" w:rsidR="00631F3B" w:rsidRDefault="00631F3B">
      <w:r>
        <w:separator/>
      </w:r>
    </w:p>
  </w:endnote>
  <w:endnote w:type="continuationSeparator" w:id="0">
    <w:p w14:paraId="2CE59F99" w14:textId="77777777" w:rsidR="00631F3B" w:rsidRDefault="0063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0643" w14:textId="77777777" w:rsidR="00631F3B" w:rsidRDefault="00631F3B">
      <w:r>
        <w:separator/>
      </w:r>
    </w:p>
  </w:footnote>
  <w:footnote w:type="continuationSeparator" w:id="0">
    <w:p w14:paraId="6891C621" w14:textId="77777777" w:rsidR="00631F3B" w:rsidRDefault="00631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8164B1" w:rsidRDefault="008164B1">
    <w:pPr>
      <w:pStyle w:val="Cabealho"/>
      <w:rPr>
        <w:color w:val="4F81BD"/>
        <w:sz w:val="28"/>
        <w:szCs w:val="28"/>
      </w:rPr>
    </w:pPr>
  </w:p>
  <w:p w14:paraId="2B46E46B" w14:textId="77777777" w:rsidR="008164B1" w:rsidRDefault="00816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8164B1" w:rsidRDefault="008164B1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8164B1" w:rsidRDefault="00816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4944"/>
    <w:rsid w:val="000A51A2"/>
    <w:rsid w:val="000B1605"/>
    <w:rsid w:val="000B6515"/>
    <w:rsid w:val="000D0431"/>
    <w:rsid w:val="000D3380"/>
    <w:rsid w:val="000D4078"/>
    <w:rsid w:val="000D7B5D"/>
    <w:rsid w:val="000E174A"/>
    <w:rsid w:val="000E7BC4"/>
    <w:rsid w:val="00106DF8"/>
    <w:rsid w:val="00116E90"/>
    <w:rsid w:val="00116EAE"/>
    <w:rsid w:val="00117CED"/>
    <w:rsid w:val="00120D8A"/>
    <w:rsid w:val="00125F94"/>
    <w:rsid w:val="00127BC4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5512"/>
    <w:rsid w:val="001E30D7"/>
    <w:rsid w:val="001E698B"/>
    <w:rsid w:val="001F1FEC"/>
    <w:rsid w:val="001F68F3"/>
    <w:rsid w:val="00200536"/>
    <w:rsid w:val="00200ABD"/>
    <w:rsid w:val="00241AB8"/>
    <w:rsid w:val="0024204B"/>
    <w:rsid w:val="00246644"/>
    <w:rsid w:val="00256AE3"/>
    <w:rsid w:val="00263165"/>
    <w:rsid w:val="0026364C"/>
    <w:rsid w:val="002664EE"/>
    <w:rsid w:val="00293F2B"/>
    <w:rsid w:val="00295096"/>
    <w:rsid w:val="002A0784"/>
    <w:rsid w:val="002A67BC"/>
    <w:rsid w:val="002B0962"/>
    <w:rsid w:val="002D160C"/>
    <w:rsid w:val="002D5CC8"/>
    <w:rsid w:val="002E4465"/>
    <w:rsid w:val="0030270D"/>
    <w:rsid w:val="00320EA3"/>
    <w:rsid w:val="00325927"/>
    <w:rsid w:val="00326681"/>
    <w:rsid w:val="00334989"/>
    <w:rsid w:val="0034067F"/>
    <w:rsid w:val="0035280B"/>
    <w:rsid w:val="00386DE9"/>
    <w:rsid w:val="00396769"/>
    <w:rsid w:val="003A3439"/>
    <w:rsid w:val="003A3FCB"/>
    <w:rsid w:val="003A7085"/>
    <w:rsid w:val="003B3353"/>
    <w:rsid w:val="003F7B5A"/>
    <w:rsid w:val="00420D9F"/>
    <w:rsid w:val="00424CFE"/>
    <w:rsid w:val="00433EF9"/>
    <w:rsid w:val="00455BE5"/>
    <w:rsid w:val="004774D9"/>
    <w:rsid w:val="004879BB"/>
    <w:rsid w:val="004949C3"/>
    <w:rsid w:val="004C734B"/>
    <w:rsid w:val="004D6B69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31F3B"/>
    <w:rsid w:val="00632FB1"/>
    <w:rsid w:val="0063372A"/>
    <w:rsid w:val="00657EF9"/>
    <w:rsid w:val="00674F22"/>
    <w:rsid w:val="006A0156"/>
    <w:rsid w:val="006A224C"/>
    <w:rsid w:val="006A4C2D"/>
    <w:rsid w:val="006A4D96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46A19"/>
    <w:rsid w:val="007479CF"/>
    <w:rsid w:val="00750EF0"/>
    <w:rsid w:val="00751A14"/>
    <w:rsid w:val="0075558A"/>
    <w:rsid w:val="00755FF9"/>
    <w:rsid w:val="00785CF2"/>
    <w:rsid w:val="00793277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8106A4"/>
    <w:rsid w:val="008152C4"/>
    <w:rsid w:val="008164B1"/>
    <w:rsid w:val="008539AF"/>
    <w:rsid w:val="00862615"/>
    <w:rsid w:val="00896B68"/>
    <w:rsid w:val="008B2CEC"/>
    <w:rsid w:val="008B47B0"/>
    <w:rsid w:val="008B4F72"/>
    <w:rsid w:val="008B6516"/>
    <w:rsid w:val="008D6679"/>
    <w:rsid w:val="008D6C94"/>
    <w:rsid w:val="008F3E4D"/>
    <w:rsid w:val="008F6562"/>
    <w:rsid w:val="00912697"/>
    <w:rsid w:val="009152D4"/>
    <w:rsid w:val="009173BB"/>
    <w:rsid w:val="00922A4D"/>
    <w:rsid w:val="0092760C"/>
    <w:rsid w:val="00951A94"/>
    <w:rsid w:val="0095573F"/>
    <w:rsid w:val="00964CFA"/>
    <w:rsid w:val="00970FF9"/>
    <w:rsid w:val="009808BF"/>
    <w:rsid w:val="009838B8"/>
    <w:rsid w:val="009A7D2F"/>
    <w:rsid w:val="009B461B"/>
    <w:rsid w:val="009B518D"/>
    <w:rsid w:val="009F384D"/>
    <w:rsid w:val="00A01ED7"/>
    <w:rsid w:val="00A137C7"/>
    <w:rsid w:val="00A14A12"/>
    <w:rsid w:val="00A16903"/>
    <w:rsid w:val="00A33AE8"/>
    <w:rsid w:val="00A35CE1"/>
    <w:rsid w:val="00A37956"/>
    <w:rsid w:val="00A57F13"/>
    <w:rsid w:val="00A62CBF"/>
    <w:rsid w:val="00A84824"/>
    <w:rsid w:val="00A9142A"/>
    <w:rsid w:val="00A9241C"/>
    <w:rsid w:val="00A94C46"/>
    <w:rsid w:val="00AB6E14"/>
    <w:rsid w:val="00AB7A3A"/>
    <w:rsid w:val="00AB7FFC"/>
    <w:rsid w:val="00AC431E"/>
    <w:rsid w:val="00AF1F17"/>
    <w:rsid w:val="00AF6011"/>
    <w:rsid w:val="00AF7AB3"/>
    <w:rsid w:val="00B15A3E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C02F12"/>
    <w:rsid w:val="00C10945"/>
    <w:rsid w:val="00C44E40"/>
    <w:rsid w:val="00C45D58"/>
    <w:rsid w:val="00C61E6D"/>
    <w:rsid w:val="00C66183"/>
    <w:rsid w:val="00C72639"/>
    <w:rsid w:val="00C73796"/>
    <w:rsid w:val="00C8043D"/>
    <w:rsid w:val="00C81CAD"/>
    <w:rsid w:val="00C919E7"/>
    <w:rsid w:val="00C92307"/>
    <w:rsid w:val="00C9522B"/>
    <w:rsid w:val="00CA3B75"/>
    <w:rsid w:val="00CC14A8"/>
    <w:rsid w:val="00CD3624"/>
    <w:rsid w:val="00CD49AC"/>
    <w:rsid w:val="00CF0E5C"/>
    <w:rsid w:val="00D27296"/>
    <w:rsid w:val="00D415F6"/>
    <w:rsid w:val="00D43EA9"/>
    <w:rsid w:val="00D44C32"/>
    <w:rsid w:val="00D72E34"/>
    <w:rsid w:val="00D77150"/>
    <w:rsid w:val="00D800CE"/>
    <w:rsid w:val="00D902A5"/>
    <w:rsid w:val="00DA6F6B"/>
    <w:rsid w:val="00DA7834"/>
    <w:rsid w:val="00DE2B43"/>
    <w:rsid w:val="00E07D57"/>
    <w:rsid w:val="00E11A46"/>
    <w:rsid w:val="00E1279B"/>
    <w:rsid w:val="00E162C2"/>
    <w:rsid w:val="00E16CCF"/>
    <w:rsid w:val="00E2297F"/>
    <w:rsid w:val="00E26491"/>
    <w:rsid w:val="00E43278"/>
    <w:rsid w:val="00E477B6"/>
    <w:rsid w:val="00E51B99"/>
    <w:rsid w:val="00E57C34"/>
    <w:rsid w:val="00E61B87"/>
    <w:rsid w:val="00E66910"/>
    <w:rsid w:val="00E71B10"/>
    <w:rsid w:val="00E80A5A"/>
    <w:rsid w:val="00E840EB"/>
    <w:rsid w:val="00E95626"/>
    <w:rsid w:val="00EA69CA"/>
    <w:rsid w:val="00EB173A"/>
    <w:rsid w:val="00EB5F3F"/>
    <w:rsid w:val="00ED7B63"/>
    <w:rsid w:val="00F162F7"/>
    <w:rsid w:val="00F20593"/>
    <w:rsid w:val="00F323D2"/>
    <w:rsid w:val="00F33B69"/>
    <w:rsid w:val="00F35BC6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4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5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6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7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8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3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1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2</b:RefOrder>
  </b:Source>
</b:Sources>
</file>

<file path=customXml/itemProps1.xml><?xml version="1.0" encoding="utf-8"?>
<ds:datastoreItem xmlns:ds="http://schemas.openxmlformats.org/officeDocument/2006/customXml" ds:itemID="{46CAF5AF-84A9-4685-B8ED-26491CE3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4587</Words>
  <Characters>24771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29300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cp:keywords/>
  <dc:description/>
  <cp:lastModifiedBy>kennedy oliveira</cp:lastModifiedBy>
  <cp:revision>37</cp:revision>
  <cp:lastPrinted>2019-05-30T06:14:00Z</cp:lastPrinted>
  <dcterms:created xsi:type="dcterms:W3CDTF">2019-05-30T04:37:00Z</dcterms:created>
  <dcterms:modified xsi:type="dcterms:W3CDTF">2019-05-30T06:14:00Z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