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kern w:val="2"/>
          <w:sz w:val="20"/>
          <w:szCs w:val="20"/>
          <w:lang w:val="en-GB" w:eastAsia="zh-CN"/>
          <w14:ligatures w14:val="standardContextual"/>
        </w:rPr>
        <w:id w:val="-1876996123"/>
        <w:docPartObj>
          <w:docPartGallery w:val="Table of Contents"/>
          <w:docPartUnique/>
        </w:docPartObj>
      </w:sdtPr>
      <w:sdtEndPr>
        <w:rPr>
          <w:noProof/>
        </w:rPr>
      </w:sdtEndPr>
      <w:sdtContent>
        <w:p w14:paraId="10F8D5A4" w14:textId="4CE4C60D" w:rsidR="006A5837" w:rsidRPr="00E23B48" w:rsidRDefault="00560107" w:rsidP="006242B5">
          <w:pPr>
            <w:pStyle w:val="TOCHeading"/>
            <w:numPr>
              <w:ilvl w:val="0"/>
              <w:numId w:val="0"/>
            </w:numPr>
            <w:spacing w:line="240" w:lineRule="auto"/>
            <w:ind w:left="360" w:hanging="360"/>
            <w:rPr>
              <w:sz w:val="20"/>
              <w:szCs w:val="20"/>
            </w:rPr>
          </w:pPr>
          <w:r w:rsidRPr="00E23B48">
            <w:rPr>
              <w:sz w:val="20"/>
              <w:szCs w:val="20"/>
            </w:rPr>
            <w:t>Table of Contents</w:t>
          </w:r>
        </w:p>
        <w:p w14:paraId="434A10D0" w14:textId="0D421929" w:rsidR="008517A4" w:rsidRDefault="006A5837">
          <w:pPr>
            <w:pStyle w:val="TOC1"/>
            <w:rPr>
              <w:noProof/>
              <w:sz w:val="24"/>
              <w:szCs w:val="24"/>
            </w:rPr>
          </w:pPr>
          <w:r w:rsidRPr="00E23B48">
            <w:rPr>
              <w:sz w:val="20"/>
              <w:szCs w:val="20"/>
            </w:rPr>
            <w:fldChar w:fldCharType="begin"/>
          </w:r>
          <w:r w:rsidRPr="00E23B48">
            <w:rPr>
              <w:sz w:val="20"/>
              <w:szCs w:val="20"/>
            </w:rPr>
            <w:instrText xml:space="preserve"> TOC \o "1-3" \h \z \u </w:instrText>
          </w:r>
          <w:r w:rsidRPr="00E23B48">
            <w:rPr>
              <w:sz w:val="20"/>
              <w:szCs w:val="20"/>
            </w:rPr>
            <w:fldChar w:fldCharType="separate"/>
          </w:r>
          <w:hyperlink w:anchor="_Toc211804567" w:history="1">
            <w:r w:rsidR="008517A4" w:rsidRPr="006E4204">
              <w:rPr>
                <w:rStyle w:val="Hyperlink"/>
                <w:noProof/>
              </w:rPr>
              <w:t>1.</w:t>
            </w:r>
            <w:r w:rsidR="008517A4">
              <w:rPr>
                <w:noProof/>
                <w:sz w:val="24"/>
                <w:szCs w:val="24"/>
              </w:rPr>
              <w:tab/>
            </w:r>
            <w:r w:rsidR="008517A4" w:rsidRPr="006E4204">
              <w:rPr>
                <w:rStyle w:val="Hyperlink"/>
                <w:noProof/>
              </w:rPr>
              <w:t>Introduction and System Overview</w:t>
            </w:r>
            <w:r w:rsidR="008517A4">
              <w:rPr>
                <w:noProof/>
                <w:webHidden/>
              </w:rPr>
              <w:tab/>
            </w:r>
            <w:r w:rsidR="008517A4">
              <w:rPr>
                <w:noProof/>
                <w:webHidden/>
              </w:rPr>
              <w:fldChar w:fldCharType="begin"/>
            </w:r>
            <w:r w:rsidR="008517A4">
              <w:rPr>
                <w:noProof/>
                <w:webHidden/>
              </w:rPr>
              <w:instrText xml:space="preserve"> PAGEREF _Toc211804567 \h </w:instrText>
            </w:r>
            <w:r w:rsidR="008517A4">
              <w:rPr>
                <w:noProof/>
                <w:webHidden/>
              </w:rPr>
            </w:r>
            <w:r w:rsidR="008517A4">
              <w:rPr>
                <w:noProof/>
                <w:webHidden/>
              </w:rPr>
              <w:fldChar w:fldCharType="separate"/>
            </w:r>
            <w:r w:rsidR="008517A4">
              <w:rPr>
                <w:noProof/>
                <w:webHidden/>
              </w:rPr>
              <w:t>2</w:t>
            </w:r>
            <w:r w:rsidR="008517A4">
              <w:rPr>
                <w:noProof/>
                <w:webHidden/>
              </w:rPr>
              <w:fldChar w:fldCharType="end"/>
            </w:r>
          </w:hyperlink>
        </w:p>
        <w:p w14:paraId="0B73C452" w14:textId="1C6EE3E1" w:rsidR="008517A4" w:rsidRDefault="008517A4">
          <w:pPr>
            <w:pStyle w:val="TOC2"/>
            <w:rPr>
              <w:noProof/>
              <w:sz w:val="24"/>
              <w:szCs w:val="24"/>
            </w:rPr>
          </w:pPr>
          <w:hyperlink w:anchor="_Toc211804568" w:history="1">
            <w:r w:rsidRPr="006E4204">
              <w:rPr>
                <w:rStyle w:val="Hyperlink"/>
                <w:noProof/>
              </w:rPr>
              <w:t>1.1.</w:t>
            </w:r>
            <w:r>
              <w:rPr>
                <w:noProof/>
                <w:sz w:val="24"/>
                <w:szCs w:val="24"/>
              </w:rPr>
              <w:tab/>
            </w:r>
            <w:r w:rsidRPr="006E4204">
              <w:rPr>
                <w:rStyle w:val="Hyperlink"/>
                <w:noProof/>
              </w:rPr>
              <w:t>Problem Statement and Objectives</w:t>
            </w:r>
            <w:r>
              <w:rPr>
                <w:noProof/>
                <w:webHidden/>
              </w:rPr>
              <w:tab/>
            </w:r>
            <w:r>
              <w:rPr>
                <w:noProof/>
                <w:webHidden/>
              </w:rPr>
              <w:fldChar w:fldCharType="begin"/>
            </w:r>
            <w:r>
              <w:rPr>
                <w:noProof/>
                <w:webHidden/>
              </w:rPr>
              <w:instrText xml:space="preserve"> PAGEREF _Toc211804568 \h </w:instrText>
            </w:r>
            <w:r>
              <w:rPr>
                <w:noProof/>
                <w:webHidden/>
              </w:rPr>
            </w:r>
            <w:r>
              <w:rPr>
                <w:noProof/>
                <w:webHidden/>
              </w:rPr>
              <w:fldChar w:fldCharType="separate"/>
            </w:r>
            <w:r>
              <w:rPr>
                <w:noProof/>
                <w:webHidden/>
              </w:rPr>
              <w:t>2</w:t>
            </w:r>
            <w:r>
              <w:rPr>
                <w:noProof/>
                <w:webHidden/>
              </w:rPr>
              <w:fldChar w:fldCharType="end"/>
            </w:r>
          </w:hyperlink>
        </w:p>
        <w:p w14:paraId="733F3F93" w14:textId="70499DCF" w:rsidR="008517A4" w:rsidRDefault="008517A4">
          <w:pPr>
            <w:pStyle w:val="TOC2"/>
            <w:rPr>
              <w:noProof/>
              <w:sz w:val="24"/>
              <w:szCs w:val="24"/>
            </w:rPr>
          </w:pPr>
          <w:hyperlink w:anchor="_Toc211804569" w:history="1">
            <w:r w:rsidRPr="006E4204">
              <w:rPr>
                <w:rStyle w:val="Hyperlink"/>
                <w:noProof/>
              </w:rPr>
              <w:t>1.2.</w:t>
            </w:r>
            <w:r>
              <w:rPr>
                <w:noProof/>
                <w:sz w:val="24"/>
                <w:szCs w:val="24"/>
              </w:rPr>
              <w:tab/>
            </w:r>
            <w:r w:rsidRPr="006E4204">
              <w:rPr>
                <w:rStyle w:val="Hyperlink"/>
                <w:noProof/>
              </w:rPr>
              <w:t>System Overview and Scope</w:t>
            </w:r>
            <w:r>
              <w:rPr>
                <w:noProof/>
                <w:webHidden/>
              </w:rPr>
              <w:tab/>
            </w:r>
            <w:r>
              <w:rPr>
                <w:noProof/>
                <w:webHidden/>
              </w:rPr>
              <w:fldChar w:fldCharType="begin"/>
            </w:r>
            <w:r>
              <w:rPr>
                <w:noProof/>
                <w:webHidden/>
              </w:rPr>
              <w:instrText xml:space="preserve"> PAGEREF _Toc211804569 \h </w:instrText>
            </w:r>
            <w:r>
              <w:rPr>
                <w:noProof/>
                <w:webHidden/>
              </w:rPr>
            </w:r>
            <w:r>
              <w:rPr>
                <w:noProof/>
                <w:webHidden/>
              </w:rPr>
              <w:fldChar w:fldCharType="separate"/>
            </w:r>
            <w:r>
              <w:rPr>
                <w:noProof/>
                <w:webHidden/>
              </w:rPr>
              <w:t>2</w:t>
            </w:r>
            <w:r>
              <w:rPr>
                <w:noProof/>
                <w:webHidden/>
              </w:rPr>
              <w:fldChar w:fldCharType="end"/>
            </w:r>
          </w:hyperlink>
        </w:p>
        <w:p w14:paraId="5C76D6AC" w14:textId="2617D36A" w:rsidR="008517A4" w:rsidRDefault="008517A4">
          <w:pPr>
            <w:pStyle w:val="TOC1"/>
            <w:rPr>
              <w:noProof/>
              <w:sz w:val="24"/>
              <w:szCs w:val="24"/>
            </w:rPr>
          </w:pPr>
          <w:hyperlink w:anchor="_Toc211804570" w:history="1">
            <w:r w:rsidRPr="006E4204">
              <w:rPr>
                <w:rStyle w:val="Hyperlink"/>
                <w:noProof/>
              </w:rPr>
              <w:t>2.</w:t>
            </w:r>
            <w:r>
              <w:rPr>
                <w:noProof/>
                <w:sz w:val="24"/>
                <w:szCs w:val="24"/>
              </w:rPr>
              <w:tab/>
            </w:r>
            <w:r w:rsidRPr="006E4204">
              <w:rPr>
                <w:rStyle w:val="Hyperlink"/>
                <w:noProof/>
              </w:rPr>
              <w:t>System Architecture and Design</w:t>
            </w:r>
            <w:r>
              <w:rPr>
                <w:noProof/>
                <w:webHidden/>
              </w:rPr>
              <w:tab/>
            </w:r>
            <w:r>
              <w:rPr>
                <w:noProof/>
                <w:webHidden/>
              </w:rPr>
              <w:fldChar w:fldCharType="begin"/>
            </w:r>
            <w:r>
              <w:rPr>
                <w:noProof/>
                <w:webHidden/>
              </w:rPr>
              <w:instrText xml:space="preserve"> PAGEREF _Toc211804570 \h </w:instrText>
            </w:r>
            <w:r>
              <w:rPr>
                <w:noProof/>
                <w:webHidden/>
              </w:rPr>
            </w:r>
            <w:r>
              <w:rPr>
                <w:noProof/>
                <w:webHidden/>
              </w:rPr>
              <w:fldChar w:fldCharType="separate"/>
            </w:r>
            <w:r>
              <w:rPr>
                <w:noProof/>
                <w:webHidden/>
              </w:rPr>
              <w:t>2</w:t>
            </w:r>
            <w:r>
              <w:rPr>
                <w:noProof/>
                <w:webHidden/>
              </w:rPr>
              <w:fldChar w:fldCharType="end"/>
            </w:r>
          </w:hyperlink>
        </w:p>
        <w:p w14:paraId="56167074" w14:textId="22225F35" w:rsidR="008517A4" w:rsidRDefault="008517A4">
          <w:pPr>
            <w:pStyle w:val="TOC2"/>
            <w:rPr>
              <w:noProof/>
              <w:sz w:val="24"/>
              <w:szCs w:val="24"/>
            </w:rPr>
          </w:pPr>
          <w:hyperlink w:anchor="_Toc211804571" w:history="1">
            <w:r w:rsidRPr="006E4204">
              <w:rPr>
                <w:rStyle w:val="Hyperlink"/>
                <w:noProof/>
              </w:rPr>
              <w:t>2.1.</w:t>
            </w:r>
            <w:r>
              <w:rPr>
                <w:noProof/>
                <w:sz w:val="24"/>
                <w:szCs w:val="24"/>
              </w:rPr>
              <w:tab/>
            </w:r>
            <w:r w:rsidRPr="006E4204">
              <w:rPr>
                <w:rStyle w:val="Hyperlink"/>
                <w:noProof/>
              </w:rPr>
              <w:t>Architectural Overview and Technology Stack</w:t>
            </w:r>
            <w:r>
              <w:rPr>
                <w:noProof/>
                <w:webHidden/>
              </w:rPr>
              <w:tab/>
            </w:r>
            <w:r>
              <w:rPr>
                <w:noProof/>
                <w:webHidden/>
              </w:rPr>
              <w:fldChar w:fldCharType="begin"/>
            </w:r>
            <w:r>
              <w:rPr>
                <w:noProof/>
                <w:webHidden/>
              </w:rPr>
              <w:instrText xml:space="preserve"> PAGEREF _Toc211804571 \h </w:instrText>
            </w:r>
            <w:r>
              <w:rPr>
                <w:noProof/>
                <w:webHidden/>
              </w:rPr>
            </w:r>
            <w:r>
              <w:rPr>
                <w:noProof/>
                <w:webHidden/>
              </w:rPr>
              <w:fldChar w:fldCharType="separate"/>
            </w:r>
            <w:r>
              <w:rPr>
                <w:noProof/>
                <w:webHidden/>
              </w:rPr>
              <w:t>2</w:t>
            </w:r>
            <w:r>
              <w:rPr>
                <w:noProof/>
                <w:webHidden/>
              </w:rPr>
              <w:fldChar w:fldCharType="end"/>
            </w:r>
          </w:hyperlink>
        </w:p>
        <w:p w14:paraId="35E50887" w14:textId="145E91B9" w:rsidR="008517A4" w:rsidRDefault="008517A4">
          <w:pPr>
            <w:pStyle w:val="TOC2"/>
            <w:rPr>
              <w:noProof/>
              <w:sz w:val="24"/>
              <w:szCs w:val="24"/>
            </w:rPr>
          </w:pPr>
          <w:hyperlink w:anchor="_Toc211804572" w:history="1">
            <w:r w:rsidRPr="006E4204">
              <w:rPr>
                <w:rStyle w:val="Hyperlink"/>
                <w:noProof/>
              </w:rPr>
              <w:t>2.2.</w:t>
            </w:r>
            <w:r>
              <w:rPr>
                <w:noProof/>
                <w:sz w:val="24"/>
                <w:szCs w:val="24"/>
              </w:rPr>
              <w:tab/>
            </w:r>
            <w:r w:rsidRPr="006E4204">
              <w:rPr>
                <w:rStyle w:val="Hyperlink"/>
                <w:noProof/>
              </w:rPr>
              <w:t>Network Topology and Data Model</w:t>
            </w:r>
            <w:r>
              <w:rPr>
                <w:noProof/>
                <w:webHidden/>
              </w:rPr>
              <w:tab/>
            </w:r>
            <w:r>
              <w:rPr>
                <w:noProof/>
                <w:webHidden/>
              </w:rPr>
              <w:fldChar w:fldCharType="begin"/>
            </w:r>
            <w:r>
              <w:rPr>
                <w:noProof/>
                <w:webHidden/>
              </w:rPr>
              <w:instrText xml:space="preserve"> PAGEREF _Toc211804572 \h </w:instrText>
            </w:r>
            <w:r>
              <w:rPr>
                <w:noProof/>
                <w:webHidden/>
              </w:rPr>
            </w:r>
            <w:r>
              <w:rPr>
                <w:noProof/>
                <w:webHidden/>
              </w:rPr>
              <w:fldChar w:fldCharType="separate"/>
            </w:r>
            <w:r>
              <w:rPr>
                <w:noProof/>
                <w:webHidden/>
              </w:rPr>
              <w:t>3</w:t>
            </w:r>
            <w:r>
              <w:rPr>
                <w:noProof/>
                <w:webHidden/>
              </w:rPr>
              <w:fldChar w:fldCharType="end"/>
            </w:r>
          </w:hyperlink>
        </w:p>
        <w:p w14:paraId="2E84FC95" w14:textId="795E86E5" w:rsidR="008517A4" w:rsidRDefault="008517A4">
          <w:pPr>
            <w:pStyle w:val="TOC1"/>
            <w:rPr>
              <w:noProof/>
              <w:sz w:val="24"/>
              <w:szCs w:val="24"/>
            </w:rPr>
          </w:pPr>
          <w:hyperlink w:anchor="_Toc211804573" w:history="1">
            <w:r w:rsidRPr="006E4204">
              <w:rPr>
                <w:rStyle w:val="Hyperlink"/>
                <w:noProof/>
              </w:rPr>
              <w:t>3.</w:t>
            </w:r>
            <w:r>
              <w:rPr>
                <w:noProof/>
                <w:sz w:val="24"/>
                <w:szCs w:val="24"/>
              </w:rPr>
              <w:tab/>
            </w:r>
            <w:r w:rsidRPr="006E4204">
              <w:rPr>
                <w:rStyle w:val="Hyperlink"/>
                <w:noProof/>
              </w:rPr>
              <w:t>Agent Implementation</w:t>
            </w:r>
            <w:r>
              <w:rPr>
                <w:noProof/>
                <w:webHidden/>
              </w:rPr>
              <w:tab/>
            </w:r>
            <w:r>
              <w:rPr>
                <w:noProof/>
                <w:webHidden/>
              </w:rPr>
              <w:fldChar w:fldCharType="begin"/>
            </w:r>
            <w:r>
              <w:rPr>
                <w:noProof/>
                <w:webHidden/>
              </w:rPr>
              <w:instrText xml:space="preserve"> PAGEREF _Toc211804573 \h </w:instrText>
            </w:r>
            <w:r>
              <w:rPr>
                <w:noProof/>
                <w:webHidden/>
              </w:rPr>
            </w:r>
            <w:r>
              <w:rPr>
                <w:noProof/>
                <w:webHidden/>
              </w:rPr>
              <w:fldChar w:fldCharType="separate"/>
            </w:r>
            <w:r>
              <w:rPr>
                <w:noProof/>
                <w:webHidden/>
              </w:rPr>
              <w:t>3</w:t>
            </w:r>
            <w:r>
              <w:rPr>
                <w:noProof/>
                <w:webHidden/>
              </w:rPr>
              <w:fldChar w:fldCharType="end"/>
            </w:r>
          </w:hyperlink>
        </w:p>
        <w:p w14:paraId="3EDABC4B" w14:textId="0F15DBD7" w:rsidR="008517A4" w:rsidRDefault="008517A4">
          <w:pPr>
            <w:pStyle w:val="TOC2"/>
            <w:rPr>
              <w:noProof/>
              <w:sz w:val="24"/>
              <w:szCs w:val="24"/>
            </w:rPr>
          </w:pPr>
          <w:hyperlink w:anchor="_Toc211804574" w:history="1">
            <w:r w:rsidRPr="006E4204">
              <w:rPr>
                <w:rStyle w:val="Hyperlink"/>
                <w:noProof/>
              </w:rPr>
              <w:t>3.1.</w:t>
            </w:r>
            <w:r>
              <w:rPr>
                <w:noProof/>
                <w:sz w:val="24"/>
                <w:szCs w:val="24"/>
              </w:rPr>
              <w:tab/>
            </w:r>
            <w:r w:rsidRPr="006E4204">
              <w:rPr>
                <w:rStyle w:val="Hyperlink"/>
                <w:noProof/>
              </w:rPr>
              <w:t>Manager Agent Design</w:t>
            </w:r>
            <w:r>
              <w:rPr>
                <w:noProof/>
                <w:webHidden/>
              </w:rPr>
              <w:tab/>
            </w:r>
            <w:r>
              <w:rPr>
                <w:noProof/>
                <w:webHidden/>
              </w:rPr>
              <w:fldChar w:fldCharType="begin"/>
            </w:r>
            <w:r>
              <w:rPr>
                <w:noProof/>
                <w:webHidden/>
              </w:rPr>
              <w:instrText xml:space="preserve"> PAGEREF _Toc211804574 \h </w:instrText>
            </w:r>
            <w:r>
              <w:rPr>
                <w:noProof/>
                <w:webHidden/>
              </w:rPr>
            </w:r>
            <w:r>
              <w:rPr>
                <w:noProof/>
                <w:webHidden/>
              </w:rPr>
              <w:fldChar w:fldCharType="separate"/>
            </w:r>
            <w:r>
              <w:rPr>
                <w:noProof/>
                <w:webHidden/>
              </w:rPr>
              <w:t>3</w:t>
            </w:r>
            <w:r>
              <w:rPr>
                <w:noProof/>
                <w:webHidden/>
              </w:rPr>
              <w:fldChar w:fldCharType="end"/>
            </w:r>
          </w:hyperlink>
        </w:p>
        <w:p w14:paraId="68764CC1" w14:textId="0428E393" w:rsidR="008517A4" w:rsidRDefault="008517A4">
          <w:pPr>
            <w:pStyle w:val="TOC2"/>
            <w:rPr>
              <w:noProof/>
              <w:sz w:val="24"/>
              <w:szCs w:val="24"/>
            </w:rPr>
          </w:pPr>
          <w:hyperlink w:anchor="_Toc211804575" w:history="1">
            <w:r w:rsidRPr="006E4204">
              <w:rPr>
                <w:rStyle w:val="Hyperlink"/>
                <w:noProof/>
              </w:rPr>
              <w:t>3.2.</w:t>
            </w:r>
            <w:r>
              <w:rPr>
                <w:noProof/>
                <w:sz w:val="24"/>
                <w:szCs w:val="24"/>
              </w:rPr>
              <w:tab/>
            </w:r>
            <w:r w:rsidRPr="006E4204">
              <w:rPr>
                <w:rStyle w:val="Hyperlink"/>
                <w:noProof/>
              </w:rPr>
              <w:t>Vehicle Agent Design</w:t>
            </w:r>
            <w:r>
              <w:rPr>
                <w:noProof/>
                <w:webHidden/>
              </w:rPr>
              <w:tab/>
            </w:r>
            <w:r>
              <w:rPr>
                <w:noProof/>
                <w:webHidden/>
              </w:rPr>
              <w:fldChar w:fldCharType="begin"/>
            </w:r>
            <w:r>
              <w:rPr>
                <w:noProof/>
                <w:webHidden/>
              </w:rPr>
              <w:instrText xml:space="preserve"> PAGEREF _Toc211804575 \h </w:instrText>
            </w:r>
            <w:r>
              <w:rPr>
                <w:noProof/>
                <w:webHidden/>
              </w:rPr>
            </w:r>
            <w:r>
              <w:rPr>
                <w:noProof/>
                <w:webHidden/>
              </w:rPr>
              <w:fldChar w:fldCharType="separate"/>
            </w:r>
            <w:r>
              <w:rPr>
                <w:noProof/>
                <w:webHidden/>
              </w:rPr>
              <w:t>3</w:t>
            </w:r>
            <w:r>
              <w:rPr>
                <w:noProof/>
                <w:webHidden/>
              </w:rPr>
              <w:fldChar w:fldCharType="end"/>
            </w:r>
          </w:hyperlink>
        </w:p>
        <w:p w14:paraId="1D6B7B35" w14:textId="6DBD860E" w:rsidR="008517A4" w:rsidRDefault="008517A4">
          <w:pPr>
            <w:pStyle w:val="TOC2"/>
            <w:rPr>
              <w:noProof/>
              <w:sz w:val="24"/>
              <w:szCs w:val="24"/>
            </w:rPr>
          </w:pPr>
          <w:hyperlink w:anchor="_Toc211804576" w:history="1">
            <w:r w:rsidRPr="006E4204">
              <w:rPr>
                <w:rStyle w:val="Hyperlink"/>
                <w:noProof/>
              </w:rPr>
              <w:t>3.3.</w:t>
            </w:r>
            <w:r>
              <w:rPr>
                <w:noProof/>
                <w:sz w:val="24"/>
                <w:szCs w:val="24"/>
              </w:rPr>
              <w:tab/>
            </w:r>
            <w:r w:rsidRPr="006E4204">
              <w:rPr>
                <w:rStyle w:val="Hyperlink"/>
                <w:noProof/>
              </w:rPr>
              <w:t>Communication Protocol Specification</w:t>
            </w:r>
            <w:r>
              <w:rPr>
                <w:noProof/>
                <w:webHidden/>
              </w:rPr>
              <w:tab/>
            </w:r>
            <w:r>
              <w:rPr>
                <w:noProof/>
                <w:webHidden/>
              </w:rPr>
              <w:fldChar w:fldCharType="begin"/>
            </w:r>
            <w:r>
              <w:rPr>
                <w:noProof/>
                <w:webHidden/>
              </w:rPr>
              <w:instrText xml:space="preserve"> PAGEREF _Toc211804576 \h </w:instrText>
            </w:r>
            <w:r>
              <w:rPr>
                <w:noProof/>
                <w:webHidden/>
              </w:rPr>
            </w:r>
            <w:r>
              <w:rPr>
                <w:noProof/>
                <w:webHidden/>
              </w:rPr>
              <w:fldChar w:fldCharType="separate"/>
            </w:r>
            <w:r>
              <w:rPr>
                <w:noProof/>
                <w:webHidden/>
              </w:rPr>
              <w:t>4</w:t>
            </w:r>
            <w:r>
              <w:rPr>
                <w:noProof/>
                <w:webHidden/>
              </w:rPr>
              <w:fldChar w:fldCharType="end"/>
            </w:r>
          </w:hyperlink>
        </w:p>
        <w:p w14:paraId="3F6253BB" w14:textId="3CF21476" w:rsidR="008517A4" w:rsidRDefault="008517A4">
          <w:pPr>
            <w:pStyle w:val="TOC1"/>
            <w:rPr>
              <w:noProof/>
              <w:sz w:val="24"/>
              <w:szCs w:val="24"/>
            </w:rPr>
          </w:pPr>
          <w:hyperlink w:anchor="_Toc211804577" w:history="1">
            <w:r w:rsidRPr="006E4204">
              <w:rPr>
                <w:rStyle w:val="Hyperlink"/>
                <w:noProof/>
              </w:rPr>
              <w:t>4.</w:t>
            </w:r>
            <w:r>
              <w:rPr>
                <w:noProof/>
                <w:sz w:val="24"/>
                <w:szCs w:val="24"/>
              </w:rPr>
              <w:tab/>
            </w:r>
            <w:r w:rsidRPr="006E4204">
              <w:rPr>
                <w:rStyle w:val="Hyperlink"/>
                <w:noProof/>
              </w:rPr>
              <w:t>Digital Twin Implementation</w:t>
            </w:r>
            <w:r>
              <w:rPr>
                <w:noProof/>
                <w:webHidden/>
              </w:rPr>
              <w:tab/>
            </w:r>
            <w:r>
              <w:rPr>
                <w:noProof/>
                <w:webHidden/>
              </w:rPr>
              <w:fldChar w:fldCharType="begin"/>
            </w:r>
            <w:r>
              <w:rPr>
                <w:noProof/>
                <w:webHidden/>
              </w:rPr>
              <w:instrText xml:space="preserve"> PAGEREF _Toc211804577 \h </w:instrText>
            </w:r>
            <w:r>
              <w:rPr>
                <w:noProof/>
                <w:webHidden/>
              </w:rPr>
            </w:r>
            <w:r>
              <w:rPr>
                <w:noProof/>
                <w:webHidden/>
              </w:rPr>
              <w:fldChar w:fldCharType="separate"/>
            </w:r>
            <w:r>
              <w:rPr>
                <w:noProof/>
                <w:webHidden/>
              </w:rPr>
              <w:t>4</w:t>
            </w:r>
            <w:r>
              <w:rPr>
                <w:noProof/>
                <w:webHidden/>
              </w:rPr>
              <w:fldChar w:fldCharType="end"/>
            </w:r>
          </w:hyperlink>
        </w:p>
        <w:p w14:paraId="3A32FE9B" w14:textId="7AC6BE9F" w:rsidR="008517A4" w:rsidRDefault="008517A4">
          <w:pPr>
            <w:pStyle w:val="TOC2"/>
            <w:rPr>
              <w:noProof/>
              <w:sz w:val="24"/>
              <w:szCs w:val="24"/>
            </w:rPr>
          </w:pPr>
          <w:hyperlink w:anchor="_Toc211804578" w:history="1">
            <w:r w:rsidRPr="006E4204">
              <w:rPr>
                <w:rStyle w:val="Hyperlink"/>
                <w:noProof/>
              </w:rPr>
              <w:t>4.1.</w:t>
            </w:r>
            <w:r>
              <w:rPr>
                <w:noProof/>
                <w:sz w:val="24"/>
                <w:szCs w:val="24"/>
              </w:rPr>
              <w:tab/>
            </w:r>
            <w:r w:rsidRPr="006E4204">
              <w:rPr>
                <w:rStyle w:val="Hyperlink"/>
                <w:noProof/>
              </w:rPr>
              <w:t>Digital Twin Architecture and Data Transformation</w:t>
            </w:r>
            <w:r>
              <w:rPr>
                <w:noProof/>
                <w:webHidden/>
              </w:rPr>
              <w:tab/>
            </w:r>
            <w:r>
              <w:rPr>
                <w:noProof/>
                <w:webHidden/>
              </w:rPr>
              <w:fldChar w:fldCharType="begin"/>
            </w:r>
            <w:r>
              <w:rPr>
                <w:noProof/>
                <w:webHidden/>
              </w:rPr>
              <w:instrText xml:space="preserve"> PAGEREF _Toc211804578 \h </w:instrText>
            </w:r>
            <w:r>
              <w:rPr>
                <w:noProof/>
                <w:webHidden/>
              </w:rPr>
            </w:r>
            <w:r>
              <w:rPr>
                <w:noProof/>
                <w:webHidden/>
              </w:rPr>
              <w:fldChar w:fldCharType="separate"/>
            </w:r>
            <w:r>
              <w:rPr>
                <w:noProof/>
                <w:webHidden/>
              </w:rPr>
              <w:t>4</w:t>
            </w:r>
            <w:r>
              <w:rPr>
                <w:noProof/>
                <w:webHidden/>
              </w:rPr>
              <w:fldChar w:fldCharType="end"/>
            </w:r>
          </w:hyperlink>
        </w:p>
        <w:p w14:paraId="515E59B3" w14:textId="52CAF82B" w:rsidR="008517A4" w:rsidRDefault="008517A4">
          <w:pPr>
            <w:pStyle w:val="TOC2"/>
            <w:rPr>
              <w:noProof/>
              <w:sz w:val="24"/>
              <w:szCs w:val="24"/>
            </w:rPr>
          </w:pPr>
          <w:hyperlink w:anchor="_Toc211804579" w:history="1">
            <w:r w:rsidRPr="006E4204">
              <w:rPr>
                <w:rStyle w:val="Hyperlink"/>
                <w:noProof/>
              </w:rPr>
              <w:t>4.2.</w:t>
            </w:r>
            <w:r>
              <w:rPr>
                <w:noProof/>
                <w:sz w:val="24"/>
                <w:szCs w:val="24"/>
              </w:rPr>
              <w:tab/>
            </w:r>
            <w:r w:rsidRPr="006E4204">
              <w:rPr>
                <w:rStyle w:val="Hyperlink"/>
                <w:noProof/>
              </w:rPr>
              <w:t>Agent Command Processing</w:t>
            </w:r>
            <w:r>
              <w:rPr>
                <w:noProof/>
                <w:webHidden/>
              </w:rPr>
              <w:tab/>
            </w:r>
            <w:r>
              <w:rPr>
                <w:noProof/>
                <w:webHidden/>
              </w:rPr>
              <w:fldChar w:fldCharType="begin"/>
            </w:r>
            <w:r>
              <w:rPr>
                <w:noProof/>
                <w:webHidden/>
              </w:rPr>
              <w:instrText xml:space="preserve"> PAGEREF _Toc211804579 \h </w:instrText>
            </w:r>
            <w:r>
              <w:rPr>
                <w:noProof/>
                <w:webHidden/>
              </w:rPr>
            </w:r>
            <w:r>
              <w:rPr>
                <w:noProof/>
                <w:webHidden/>
              </w:rPr>
              <w:fldChar w:fldCharType="separate"/>
            </w:r>
            <w:r>
              <w:rPr>
                <w:noProof/>
                <w:webHidden/>
              </w:rPr>
              <w:t>5</w:t>
            </w:r>
            <w:r>
              <w:rPr>
                <w:noProof/>
                <w:webHidden/>
              </w:rPr>
              <w:fldChar w:fldCharType="end"/>
            </w:r>
          </w:hyperlink>
        </w:p>
        <w:p w14:paraId="2BA3F641" w14:textId="2FCEA204" w:rsidR="008517A4" w:rsidRDefault="008517A4">
          <w:pPr>
            <w:pStyle w:val="TOC1"/>
            <w:rPr>
              <w:noProof/>
              <w:sz w:val="24"/>
              <w:szCs w:val="24"/>
            </w:rPr>
          </w:pPr>
          <w:hyperlink w:anchor="_Toc211804580" w:history="1">
            <w:r w:rsidRPr="006E4204">
              <w:rPr>
                <w:rStyle w:val="Hyperlink"/>
                <w:noProof/>
              </w:rPr>
              <w:t>5.</w:t>
            </w:r>
            <w:r>
              <w:rPr>
                <w:noProof/>
                <w:sz w:val="24"/>
                <w:szCs w:val="24"/>
              </w:rPr>
              <w:tab/>
            </w:r>
            <w:r w:rsidRPr="006E4204">
              <w:rPr>
                <w:rStyle w:val="Hyperlink"/>
                <w:noProof/>
              </w:rPr>
              <w:t>Routing System and Path Optimization</w:t>
            </w:r>
            <w:r>
              <w:rPr>
                <w:noProof/>
                <w:webHidden/>
              </w:rPr>
              <w:tab/>
            </w:r>
            <w:r>
              <w:rPr>
                <w:noProof/>
                <w:webHidden/>
              </w:rPr>
              <w:fldChar w:fldCharType="begin"/>
            </w:r>
            <w:r>
              <w:rPr>
                <w:noProof/>
                <w:webHidden/>
              </w:rPr>
              <w:instrText xml:space="preserve"> PAGEREF _Toc211804580 \h </w:instrText>
            </w:r>
            <w:r>
              <w:rPr>
                <w:noProof/>
                <w:webHidden/>
              </w:rPr>
            </w:r>
            <w:r>
              <w:rPr>
                <w:noProof/>
                <w:webHidden/>
              </w:rPr>
              <w:fldChar w:fldCharType="separate"/>
            </w:r>
            <w:r>
              <w:rPr>
                <w:noProof/>
                <w:webHidden/>
              </w:rPr>
              <w:t>5</w:t>
            </w:r>
            <w:r>
              <w:rPr>
                <w:noProof/>
                <w:webHidden/>
              </w:rPr>
              <w:fldChar w:fldCharType="end"/>
            </w:r>
          </w:hyperlink>
        </w:p>
        <w:p w14:paraId="4C2AE75E" w14:textId="611AFC7B" w:rsidR="008517A4" w:rsidRDefault="008517A4">
          <w:pPr>
            <w:pStyle w:val="TOC2"/>
            <w:rPr>
              <w:noProof/>
              <w:sz w:val="24"/>
              <w:szCs w:val="24"/>
            </w:rPr>
          </w:pPr>
          <w:hyperlink w:anchor="_Toc211804581" w:history="1">
            <w:r w:rsidRPr="006E4204">
              <w:rPr>
                <w:rStyle w:val="Hyperlink"/>
                <w:noProof/>
              </w:rPr>
              <w:t>5.1.</w:t>
            </w:r>
            <w:r>
              <w:rPr>
                <w:noProof/>
                <w:sz w:val="24"/>
                <w:szCs w:val="24"/>
              </w:rPr>
              <w:tab/>
            </w:r>
            <w:r w:rsidRPr="006E4204">
              <w:rPr>
                <w:rStyle w:val="Hyperlink"/>
                <w:noProof/>
              </w:rPr>
              <w:t>VehicleRoutingSystem Design and Algorithms</w:t>
            </w:r>
            <w:r>
              <w:rPr>
                <w:noProof/>
                <w:webHidden/>
              </w:rPr>
              <w:tab/>
            </w:r>
            <w:r>
              <w:rPr>
                <w:noProof/>
                <w:webHidden/>
              </w:rPr>
              <w:fldChar w:fldCharType="begin"/>
            </w:r>
            <w:r>
              <w:rPr>
                <w:noProof/>
                <w:webHidden/>
              </w:rPr>
              <w:instrText xml:space="preserve"> PAGEREF _Toc211804581 \h </w:instrText>
            </w:r>
            <w:r>
              <w:rPr>
                <w:noProof/>
                <w:webHidden/>
              </w:rPr>
            </w:r>
            <w:r>
              <w:rPr>
                <w:noProof/>
                <w:webHidden/>
              </w:rPr>
              <w:fldChar w:fldCharType="separate"/>
            </w:r>
            <w:r>
              <w:rPr>
                <w:noProof/>
                <w:webHidden/>
              </w:rPr>
              <w:t>5</w:t>
            </w:r>
            <w:r>
              <w:rPr>
                <w:noProof/>
                <w:webHidden/>
              </w:rPr>
              <w:fldChar w:fldCharType="end"/>
            </w:r>
          </w:hyperlink>
        </w:p>
        <w:p w14:paraId="24FACD21" w14:textId="48CE85D3" w:rsidR="008517A4" w:rsidRDefault="008517A4">
          <w:pPr>
            <w:pStyle w:val="TOC2"/>
            <w:rPr>
              <w:noProof/>
              <w:sz w:val="24"/>
              <w:szCs w:val="24"/>
            </w:rPr>
          </w:pPr>
          <w:hyperlink w:anchor="_Toc211804582" w:history="1">
            <w:r w:rsidRPr="006E4204">
              <w:rPr>
                <w:rStyle w:val="Hyperlink"/>
                <w:noProof/>
              </w:rPr>
              <w:t>5.2.</w:t>
            </w:r>
            <w:r>
              <w:rPr>
                <w:noProof/>
                <w:sz w:val="24"/>
                <w:szCs w:val="24"/>
              </w:rPr>
              <w:tab/>
            </w:r>
            <w:r w:rsidRPr="006E4204">
              <w:rPr>
                <w:rStyle w:val="Hyperlink"/>
                <w:noProof/>
              </w:rPr>
              <w:t>Vehicle-Specific Routing and Location Tracking</w:t>
            </w:r>
            <w:r>
              <w:rPr>
                <w:noProof/>
                <w:webHidden/>
              </w:rPr>
              <w:tab/>
            </w:r>
            <w:r>
              <w:rPr>
                <w:noProof/>
                <w:webHidden/>
              </w:rPr>
              <w:fldChar w:fldCharType="begin"/>
            </w:r>
            <w:r>
              <w:rPr>
                <w:noProof/>
                <w:webHidden/>
              </w:rPr>
              <w:instrText xml:space="preserve"> PAGEREF _Toc211804582 \h </w:instrText>
            </w:r>
            <w:r>
              <w:rPr>
                <w:noProof/>
                <w:webHidden/>
              </w:rPr>
            </w:r>
            <w:r>
              <w:rPr>
                <w:noProof/>
                <w:webHidden/>
              </w:rPr>
              <w:fldChar w:fldCharType="separate"/>
            </w:r>
            <w:r>
              <w:rPr>
                <w:noProof/>
                <w:webHidden/>
              </w:rPr>
              <w:t>6</w:t>
            </w:r>
            <w:r>
              <w:rPr>
                <w:noProof/>
                <w:webHidden/>
              </w:rPr>
              <w:fldChar w:fldCharType="end"/>
            </w:r>
          </w:hyperlink>
        </w:p>
        <w:p w14:paraId="449C2582" w14:textId="72BF0950" w:rsidR="008517A4" w:rsidRDefault="008517A4">
          <w:pPr>
            <w:pStyle w:val="TOC1"/>
            <w:rPr>
              <w:noProof/>
              <w:sz w:val="24"/>
              <w:szCs w:val="24"/>
            </w:rPr>
          </w:pPr>
          <w:hyperlink w:anchor="_Toc211804583" w:history="1">
            <w:r w:rsidRPr="006E4204">
              <w:rPr>
                <w:rStyle w:val="Hyperlink"/>
                <w:noProof/>
              </w:rPr>
              <w:t>6.</w:t>
            </w:r>
            <w:r>
              <w:rPr>
                <w:noProof/>
                <w:sz w:val="24"/>
                <w:szCs w:val="24"/>
              </w:rPr>
              <w:tab/>
            </w:r>
            <w:r w:rsidRPr="006E4204">
              <w:rPr>
                <w:rStyle w:val="Hyperlink"/>
                <w:noProof/>
              </w:rPr>
              <w:t>System Integration and Execution</w:t>
            </w:r>
            <w:r>
              <w:rPr>
                <w:noProof/>
                <w:webHidden/>
              </w:rPr>
              <w:tab/>
            </w:r>
            <w:r>
              <w:rPr>
                <w:noProof/>
                <w:webHidden/>
              </w:rPr>
              <w:fldChar w:fldCharType="begin"/>
            </w:r>
            <w:r>
              <w:rPr>
                <w:noProof/>
                <w:webHidden/>
              </w:rPr>
              <w:instrText xml:space="preserve"> PAGEREF _Toc211804583 \h </w:instrText>
            </w:r>
            <w:r>
              <w:rPr>
                <w:noProof/>
                <w:webHidden/>
              </w:rPr>
            </w:r>
            <w:r>
              <w:rPr>
                <w:noProof/>
                <w:webHidden/>
              </w:rPr>
              <w:fldChar w:fldCharType="separate"/>
            </w:r>
            <w:r>
              <w:rPr>
                <w:noProof/>
                <w:webHidden/>
              </w:rPr>
              <w:t>6</w:t>
            </w:r>
            <w:r>
              <w:rPr>
                <w:noProof/>
                <w:webHidden/>
              </w:rPr>
              <w:fldChar w:fldCharType="end"/>
            </w:r>
          </w:hyperlink>
        </w:p>
        <w:p w14:paraId="3557C0BF" w14:textId="7E0642EE" w:rsidR="008517A4" w:rsidRDefault="008517A4">
          <w:pPr>
            <w:pStyle w:val="TOC2"/>
            <w:rPr>
              <w:noProof/>
              <w:sz w:val="24"/>
              <w:szCs w:val="24"/>
            </w:rPr>
          </w:pPr>
          <w:hyperlink w:anchor="_Toc211804584" w:history="1">
            <w:r w:rsidRPr="006E4204">
              <w:rPr>
                <w:rStyle w:val="Hyperlink"/>
                <w:noProof/>
              </w:rPr>
              <w:t>6.1.</w:t>
            </w:r>
            <w:r>
              <w:rPr>
                <w:noProof/>
                <w:sz w:val="24"/>
                <w:szCs w:val="24"/>
              </w:rPr>
              <w:tab/>
            </w:r>
            <w:r w:rsidRPr="006E4204">
              <w:rPr>
                <w:rStyle w:val="Hyperlink"/>
                <w:noProof/>
              </w:rPr>
              <w:t>Startup Sequence and Task Execution Flow</w:t>
            </w:r>
            <w:r>
              <w:rPr>
                <w:noProof/>
                <w:webHidden/>
              </w:rPr>
              <w:tab/>
            </w:r>
            <w:r>
              <w:rPr>
                <w:noProof/>
                <w:webHidden/>
              </w:rPr>
              <w:fldChar w:fldCharType="begin"/>
            </w:r>
            <w:r>
              <w:rPr>
                <w:noProof/>
                <w:webHidden/>
              </w:rPr>
              <w:instrText xml:space="preserve"> PAGEREF _Toc211804584 \h </w:instrText>
            </w:r>
            <w:r>
              <w:rPr>
                <w:noProof/>
                <w:webHidden/>
              </w:rPr>
            </w:r>
            <w:r>
              <w:rPr>
                <w:noProof/>
                <w:webHidden/>
              </w:rPr>
              <w:fldChar w:fldCharType="separate"/>
            </w:r>
            <w:r>
              <w:rPr>
                <w:noProof/>
                <w:webHidden/>
              </w:rPr>
              <w:t>6</w:t>
            </w:r>
            <w:r>
              <w:rPr>
                <w:noProof/>
                <w:webHidden/>
              </w:rPr>
              <w:fldChar w:fldCharType="end"/>
            </w:r>
          </w:hyperlink>
        </w:p>
        <w:p w14:paraId="028A3509" w14:textId="062C6EA4" w:rsidR="008517A4" w:rsidRDefault="008517A4">
          <w:pPr>
            <w:pStyle w:val="TOC2"/>
            <w:rPr>
              <w:noProof/>
              <w:sz w:val="24"/>
              <w:szCs w:val="24"/>
            </w:rPr>
          </w:pPr>
          <w:hyperlink w:anchor="_Toc211804585" w:history="1">
            <w:r w:rsidRPr="006E4204">
              <w:rPr>
                <w:rStyle w:val="Hyperlink"/>
                <w:noProof/>
              </w:rPr>
              <w:t>6.2.</w:t>
            </w:r>
            <w:r>
              <w:rPr>
                <w:noProof/>
                <w:sz w:val="24"/>
                <w:szCs w:val="24"/>
              </w:rPr>
              <w:tab/>
            </w:r>
            <w:r w:rsidRPr="006E4204">
              <w:rPr>
                <w:rStyle w:val="Hyperlink"/>
                <w:noProof/>
              </w:rPr>
              <w:t>System Capabilities and Extension Points</w:t>
            </w:r>
            <w:r>
              <w:rPr>
                <w:noProof/>
                <w:webHidden/>
              </w:rPr>
              <w:tab/>
            </w:r>
            <w:r>
              <w:rPr>
                <w:noProof/>
                <w:webHidden/>
              </w:rPr>
              <w:fldChar w:fldCharType="begin"/>
            </w:r>
            <w:r>
              <w:rPr>
                <w:noProof/>
                <w:webHidden/>
              </w:rPr>
              <w:instrText xml:space="preserve"> PAGEREF _Toc211804585 \h </w:instrText>
            </w:r>
            <w:r>
              <w:rPr>
                <w:noProof/>
                <w:webHidden/>
              </w:rPr>
            </w:r>
            <w:r>
              <w:rPr>
                <w:noProof/>
                <w:webHidden/>
              </w:rPr>
              <w:fldChar w:fldCharType="separate"/>
            </w:r>
            <w:r>
              <w:rPr>
                <w:noProof/>
                <w:webHidden/>
              </w:rPr>
              <w:t>7</w:t>
            </w:r>
            <w:r>
              <w:rPr>
                <w:noProof/>
                <w:webHidden/>
              </w:rPr>
              <w:fldChar w:fldCharType="end"/>
            </w:r>
          </w:hyperlink>
        </w:p>
        <w:p w14:paraId="0B213EFD" w14:textId="39D72144" w:rsidR="008517A4" w:rsidRDefault="008517A4">
          <w:pPr>
            <w:pStyle w:val="TOC1"/>
            <w:rPr>
              <w:noProof/>
              <w:sz w:val="24"/>
              <w:szCs w:val="24"/>
            </w:rPr>
          </w:pPr>
          <w:hyperlink w:anchor="_Toc211804586" w:history="1">
            <w:r w:rsidRPr="006E4204">
              <w:rPr>
                <w:rStyle w:val="Hyperlink"/>
                <w:noProof/>
              </w:rPr>
              <w:t>7.</w:t>
            </w:r>
            <w:r>
              <w:rPr>
                <w:noProof/>
                <w:sz w:val="24"/>
                <w:szCs w:val="24"/>
              </w:rPr>
              <w:tab/>
            </w:r>
            <w:r w:rsidRPr="006E4204">
              <w:rPr>
                <w:rStyle w:val="Hyperlink"/>
                <w:noProof/>
              </w:rPr>
              <w:t>Key Technical Contributions</w:t>
            </w:r>
            <w:r>
              <w:rPr>
                <w:noProof/>
                <w:webHidden/>
              </w:rPr>
              <w:tab/>
            </w:r>
            <w:r>
              <w:rPr>
                <w:noProof/>
                <w:webHidden/>
              </w:rPr>
              <w:fldChar w:fldCharType="begin"/>
            </w:r>
            <w:r>
              <w:rPr>
                <w:noProof/>
                <w:webHidden/>
              </w:rPr>
              <w:instrText xml:space="preserve"> PAGEREF _Toc211804586 \h </w:instrText>
            </w:r>
            <w:r>
              <w:rPr>
                <w:noProof/>
                <w:webHidden/>
              </w:rPr>
            </w:r>
            <w:r>
              <w:rPr>
                <w:noProof/>
                <w:webHidden/>
              </w:rPr>
              <w:fldChar w:fldCharType="separate"/>
            </w:r>
            <w:r>
              <w:rPr>
                <w:noProof/>
                <w:webHidden/>
              </w:rPr>
              <w:t>7</w:t>
            </w:r>
            <w:r>
              <w:rPr>
                <w:noProof/>
                <w:webHidden/>
              </w:rPr>
              <w:fldChar w:fldCharType="end"/>
            </w:r>
          </w:hyperlink>
        </w:p>
        <w:p w14:paraId="157A238B" w14:textId="382009BE" w:rsidR="008517A4" w:rsidRDefault="008517A4">
          <w:pPr>
            <w:pStyle w:val="TOC2"/>
            <w:rPr>
              <w:noProof/>
              <w:sz w:val="24"/>
              <w:szCs w:val="24"/>
            </w:rPr>
          </w:pPr>
          <w:hyperlink w:anchor="_Toc211804587" w:history="1">
            <w:r w:rsidRPr="006E4204">
              <w:rPr>
                <w:rStyle w:val="Hyperlink"/>
                <w:noProof/>
              </w:rPr>
              <w:t>7.1.</w:t>
            </w:r>
            <w:r>
              <w:rPr>
                <w:noProof/>
                <w:sz w:val="24"/>
                <w:szCs w:val="24"/>
              </w:rPr>
              <w:tab/>
            </w:r>
            <w:r w:rsidRPr="006E4204">
              <w:rPr>
                <w:rStyle w:val="Hyperlink"/>
                <w:noProof/>
              </w:rPr>
              <w:t>Technology Stack Summary</w:t>
            </w:r>
            <w:r>
              <w:rPr>
                <w:noProof/>
                <w:webHidden/>
              </w:rPr>
              <w:tab/>
            </w:r>
            <w:r>
              <w:rPr>
                <w:noProof/>
                <w:webHidden/>
              </w:rPr>
              <w:fldChar w:fldCharType="begin"/>
            </w:r>
            <w:r>
              <w:rPr>
                <w:noProof/>
                <w:webHidden/>
              </w:rPr>
              <w:instrText xml:space="preserve"> PAGEREF _Toc211804587 \h </w:instrText>
            </w:r>
            <w:r>
              <w:rPr>
                <w:noProof/>
                <w:webHidden/>
              </w:rPr>
            </w:r>
            <w:r>
              <w:rPr>
                <w:noProof/>
                <w:webHidden/>
              </w:rPr>
              <w:fldChar w:fldCharType="separate"/>
            </w:r>
            <w:r>
              <w:rPr>
                <w:noProof/>
                <w:webHidden/>
              </w:rPr>
              <w:t>7</w:t>
            </w:r>
            <w:r>
              <w:rPr>
                <w:noProof/>
                <w:webHidden/>
              </w:rPr>
              <w:fldChar w:fldCharType="end"/>
            </w:r>
          </w:hyperlink>
        </w:p>
        <w:p w14:paraId="09B23560" w14:textId="06B372CB" w:rsidR="008517A4" w:rsidRDefault="008517A4">
          <w:pPr>
            <w:pStyle w:val="TOC2"/>
            <w:rPr>
              <w:noProof/>
              <w:sz w:val="24"/>
              <w:szCs w:val="24"/>
            </w:rPr>
          </w:pPr>
          <w:hyperlink w:anchor="_Toc211804588" w:history="1">
            <w:r w:rsidRPr="006E4204">
              <w:rPr>
                <w:rStyle w:val="Hyperlink"/>
                <w:noProof/>
              </w:rPr>
              <w:t>7.2.</w:t>
            </w:r>
            <w:r>
              <w:rPr>
                <w:noProof/>
                <w:sz w:val="24"/>
                <w:szCs w:val="24"/>
              </w:rPr>
              <w:tab/>
            </w:r>
            <w:r w:rsidRPr="006E4204">
              <w:rPr>
                <w:rStyle w:val="Hyperlink"/>
                <w:noProof/>
              </w:rPr>
              <w:t>Implementation Statistics</w:t>
            </w:r>
            <w:r>
              <w:rPr>
                <w:noProof/>
                <w:webHidden/>
              </w:rPr>
              <w:tab/>
            </w:r>
            <w:r>
              <w:rPr>
                <w:noProof/>
                <w:webHidden/>
              </w:rPr>
              <w:fldChar w:fldCharType="begin"/>
            </w:r>
            <w:r>
              <w:rPr>
                <w:noProof/>
                <w:webHidden/>
              </w:rPr>
              <w:instrText xml:space="preserve"> PAGEREF _Toc211804588 \h </w:instrText>
            </w:r>
            <w:r>
              <w:rPr>
                <w:noProof/>
                <w:webHidden/>
              </w:rPr>
            </w:r>
            <w:r>
              <w:rPr>
                <w:noProof/>
                <w:webHidden/>
              </w:rPr>
              <w:fldChar w:fldCharType="separate"/>
            </w:r>
            <w:r>
              <w:rPr>
                <w:noProof/>
                <w:webHidden/>
              </w:rPr>
              <w:t>8</w:t>
            </w:r>
            <w:r>
              <w:rPr>
                <w:noProof/>
                <w:webHidden/>
              </w:rPr>
              <w:fldChar w:fldCharType="end"/>
            </w:r>
          </w:hyperlink>
        </w:p>
        <w:p w14:paraId="14B65CB6" w14:textId="2CD55C77" w:rsidR="008517A4" w:rsidRDefault="008517A4">
          <w:pPr>
            <w:pStyle w:val="TOC2"/>
            <w:rPr>
              <w:noProof/>
              <w:sz w:val="24"/>
              <w:szCs w:val="24"/>
            </w:rPr>
          </w:pPr>
          <w:hyperlink w:anchor="_Toc211804589" w:history="1">
            <w:r w:rsidRPr="006E4204">
              <w:rPr>
                <w:rStyle w:val="Hyperlink"/>
                <w:noProof/>
              </w:rPr>
              <w:t>7.3.</w:t>
            </w:r>
            <w:r>
              <w:rPr>
                <w:noProof/>
                <w:sz w:val="24"/>
                <w:szCs w:val="24"/>
              </w:rPr>
              <w:tab/>
            </w:r>
            <w:r w:rsidRPr="006E4204">
              <w:rPr>
                <w:rStyle w:val="Hyperlink"/>
                <w:noProof/>
              </w:rPr>
              <w:t>Demonstrated Capabilities</w:t>
            </w:r>
            <w:r>
              <w:rPr>
                <w:noProof/>
                <w:webHidden/>
              </w:rPr>
              <w:tab/>
            </w:r>
            <w:r>
              <w:rPr>
                <w:noProof/>
                <w:webHidden/>
              </w:rPr>
              <w:fldChar w:fldCharType="begin"/>
            </w:r>
            <w:r>
              <w:rPr>
                <w:noProof/>
                <w:webHidden/>
              </w:rPr>
              <w:instrText xml:space="preserve"> PAGEREF _Toc211804589 \h </w:instrText>
            </w:r>
            <w:r>
              <w:rPr>
                <w:noProof/>
                <w:webHidden/>
              </w:rPr>
            </w:r>
            <w:r>
              <w:rPr>
                <w:noProof/>
                <w:webHidden/>
              </w:rPr>
              <w:fldChar w:fldCharType="separate"/>
            </w:r>
            <w:r>
              <w:rPr>
                <w:noProof/>
                <w:webHidden/>
              </w:rPr>
              <w:t>8</w:t>
            </w:r>
            <w:r>
              <w:rPr>
                <w:noProof/>
                <w:webHidden/>
              </w:rPr>
              <w:fldChar w:fldCharType="end"/>
            </w:r>
          </w:hyperlink>
        </w:p>
        <w:p w14:paraId="3528B4CB" w14:textId="330F701F" w:rsidR="006A5837" w:rsidRPr="00A85C99" w:rsidRDefault="006A5837" w:rsidP="006242B5">
          <w:pPr>
            <w:spacing w:before="0" w:after="0"/>
            <w:rPr>
              <w:sz w:val="20"/>
              <w:szCs w:val="20"/>
            </w:rPr>
          </w:pPr>
          <w:r w:rsidRPr="00E23B48">
            <w:rPr>
              <w:b/>
              <w:bCs/>
              <w:noProof/>
              <w:sz w:val="20"/>
              <w:szCs w:val="20"/>
            </w:rPr>
            <w:fldChar w:fldCharType="end"/>
          </w:r>
        </w:p>
      </w:sdtContent>
    </w:sdt>
    <w:p w14:paraId="20631D0C" w14:textId="77777777" w:rsidR="00482618" w:rsidRPr="00A85C99" w:rsidRDefault="00482618" w:rsidP="006242B5">
      <w:pPr>
        <w:spacing w:before="0"/>
        <w:rPr>
          <w:b/>
          <w:bCs/>
          <w:sz w:val="20"/>
          <w:szCs w:val="20"/>
          <w:u w:val="single"/>
        </w:rPr>
      </w:pPr>
      <w:r w:rsidRPr="00A85C99">
        <w:rPr>
          <w:b/>
          <w:bCs/>
          <w:sz w:val="20"/>
          <w:szCs w:val="20"/>
          <w:u w:val="single"/>
        </w:rPr>
        <w:br w:type="page"/>
      </w:r>
    </w:p>
    <w:p w14:paraId="50379551" w14:textId="4AAA6090" w:rsidR="00A511B2" w:rsidRPr="00A511B2" w:rsidRDefault="00EF6DB7" w:rsidP="006242B5">
      <w:pPr>
        <w:spacing w:before="0"/>
        <w:rPr>
          <w:b/>
          <w:bCs/>
          <w:sz w:val="20"/>
          <w:szCs w:val="20"/>
        </w:rPr>
      </w:pPr>
      <w:r>
        <w:rPr>
          <w:b/>
          <w:bCs/>
          <w:sz w:val="20"/>
          <w:szCs w:val="20"/>
        </w:rPr>
        <w:lastRenderedPageBreak/>
        <w:t xml:space="preserve">Mini Project: Integration of </w:t>
      </w:r>
      <w:r w:rsidR="00A511B2" w:rsidRPr="00A511B2">
        <w:rPr>
          <w:b/>
          <w:bCs/>
          <w:sz w:val="20"/>
          <w:szCs w:val="20"/>
        </w:rPr>
        <w:t>D</w:t>
      </w:r>
      <w:r>
        <w:rPr>
          <w:b/>
          <w:bCs/>
          <w:sz w:val="20"/>
          <w:szCs w:val="20"/>
        </w:rPr>
        <w:t>T</w:t>
      </w:r>
      <w:r w:rsidR="00A511B2" w:rsidRPr="00A511B2">
        <w:rPr>
          <w:b/>
          <w:bCs/>
          <w:sz w:val="20"/>
          <w:szCs w:val="20"/>
        </w:rPr>
        <w:t xml:space="preserve"> </w:t>
      </w:r>
      <w:r>
        <w:rPr>
          <w:b/>
          <w:bCs/>
          <w:sz w:val="20"/>
          <w:szCs w:val="20"/>
        </w:rPr>
        <w:t>&amp; MAS</w:t>
      </w:r>
      <w:r w:rsidR="00A511B2" w:rsidRPr="00A511B2">
        <w:rPr>
          <w:b/>
          <w:bCs/>
          <w:sz w:val="20"/>
          <w:szCs w:val="20"/>
        </w:rPr>
        <w:t xml:space="preserve"> for Vehicle Routing</w:t>
      </w:r>
    </w:p>
    <w:p w14:paraId="733827BE" w14:textId="2FC4587E" w:rsidR="00E402E5" w:rsidRPr="00E402E5" w:rsidRDefault="00E402E5" w:rsidP="00592E7B">
      <w:pPr>
        <w:pStyle w:val="Heading1"/>
      </w:pPr>
      <w:bookmarkStart w:id="0" w:name="_Toc211804567"/>
      <w:r w:rsidRPr="00E402E5">
        <w:t>Introduction and System Overview</w:t>
      </w:r>
      <w:bookmarkEnd w:id="0"/>
    </w:p>
    <w:p w14:paraId="4C598B93" w14:textId="3AA07B88" w:rsidR="00E402E5" w:rsidRPr="00E402E5" w:rsidRDefault="00E402E5" w:rsidP="00592E7B">
      <w:pPr>
        <w:pStyle w:val="Heading2"/>
      </w:pPr>
      <w:bookmarkStart w:id="1" w:name="_Toc211804568"/>
      <w:r w:rsidRPr="00E402E5">
        <w:t>Problem Statement and Objectives</w:t>
      </w:r>
      <w:bookmarkEnd w:id="1"/>
    </w:p>
    <w:p w14:paraId="224C6171" w14:textId="77777777" w:rsidR="00E402E5" w:rsidRPr="00E402E5" w:rsidRDefault="00E402E5" w:rsidP="00E402E5">
      <w:pPr>
        <w:spacing w:before="0"/>
        <w:rPr>
          <w:sz w:val="20"/>
          <w:szCs w:val="20"/>
        </w:rPr>
      </w:pPr>
      <w:r w:rsidRPr="00E402E5">
        <w:rPr>
          <w:sz w:val="20"/>
          <w:szCs w:val="20"/>
        </w:rPr>
        <w:t>The implementation addresses the challenge of coordinating multiple autonomous vehicles across a transportation network while maintaining accurate digital representations of their physical states. This project demonstrates how multi-agent systems combined with digital twin technology provide a distributed solution enabling autonomous decision-making while preserving system-wide coordination and real-time state synchronization.</w:t>
      </w:r>
    </w:p>
    <w:p w14:paraId="6742FA20" w14:textId="77777777" w:rsidR="00E402E5" w:rsidRPr="00E402E5" w:rsidRDefault="00E402E5" w:rsidP="00E402E5">
      <w:pPr>
        <w:spacing w:before="0"/>
        <w:rPr>
          <w:sz w:val="20"/>
          <w:szCs w:val="20"/>
        </w:rPr>
      </w:pPr>
      <w:r w:rsidRPr="00E402E5">
        <w:rPr>
          <w:sz w:val="20"/>
          <w:szCs w:val="20"/>
        </w:rPr>
        <w:t>The primary objectives are: (1) to develop a functional multi-agent coordination system where autonomous vehicle agents collaborate to solve dynamic routing problems through structured negotiation, (2) to integrate digital twin intermediaries that maintain bidirectional synchronization between agent reasoning and vehicle simulator telemetry, and (3) to demonstrate multi-criteria path optimization where different vehicles prioritize distinct objectives including shortest distance, lowest carbon emissions, and minimum operational cost.</w:t>
      </w:r>
    </w:p>
    <w:p w14:paraId="0F8281CF" w14:textId="2EBD2D71" w:rsidR="00E402E5" w:rsidRPr="00E402E5" w:rsidRDefault="00E402E5" w:rsidP="00592E7B">
      <w:pPr>
        <w:pStyle w:val="Heading2"/>
      </w:pPr>
      <w:bookmarkStart w:id="2" w:name="_Toc211804569"/>
      <w:r w:rsidRPr="00E402E5">
        <w:t>System Overview and Scope</w:t>
      </w:r>
      <w:bookmarkEnd w:id="2"/>
    </w:p>
    <w:p w14:paraId="1CBA900F" w14:textId="77777777" w:rsidR="00E402E5" w:rsidRPr="00E402E5" w:rsidRDefault="00E402E5" w:rsidP="00E402E5">
      <w:pPr>
        <w:spacing w:before="0"/>
        <w:rPr>
          <w:sz w:val="20"/>
          <w:szCs w:val="20"/>
        </w:rPr>
      </w:pPr>
      <w:r w:rsidRPr="00E402E5">
        <w:rPr>
          <w:sz w:val="20"/>
          <w:szCs w:val="20"/>
        </w:rPr>
        <w:t>The implemented system consists of three architectural layers working in concert. The coordination layer features a centralized manager agent responsible for task generation, proposal collection, and allocation. The autonomy layer comprises independent vehicle agents capable of calculating optimal routes, executing multi-waypoint paths, and managing their task execution states. The synchronization layer employs dedicated digital twin processes for each vehicle, maintaining persistent connections to both the simulator and corresponding agents while performing continuous data format translation.</w:t>
      </w:r>
    </w:p>
    <w:p w14:paraId="15023695" w14:textId="77777777" w:rsidR="00084987" w:rsidRDefault="00084987" w:rsidP="00E402E5">
      <w:pPr>
        <w:spacing w:before="0"/>
        <w:rPr>
          <w:sz w:val="20"/>
          <w:szCs w:val="20"/>
        </w:rPr>
      </w:pPr>
      <w:r w:rsidRPr="00084987">
        <w:rPr>
          <w:sz w:val="20"/>
          <w:szCs w:val="20"/>
        </w:rPr>
        <w:drawing>
          <wp:inline distT="0" distB="0" distL="0" distR="0" wp14:anchorId="30619D6C" wp14:editId="3CC0906D">
            <wp:extent cx="5731510" cy="3927475"/>
            <wp:effectExtent l="0" t="0" r="2540" b="0"/>
            <wp:docPr id="1722158118" name="Picture 1" descr="A diagram of a system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8118" name="Picture 1" descr="A diagram of a system architecture&#10;&#10;AI-generated content may be incorrect."/>
                    <pic:cNvPicPr/>
                  </pic:nvPicPr>
                  <pic:blipFill>
                    <a:blip r:embed="rId8"/>
                    <a:stretch>
                      <a:fillRect/>
                    </a:stretch>
                  </pic:blipFill>
                  <pic:spPr>
                    <a:xfrm>
                      <a:off x="0" y="0"/>
                      <a:ext cx="5731510" cy="3927475"/>
                    </a:xfrm>
                    <a:prstGeom prst="rect">
                      <a:avLst/>
                    </a:prstGeom>
                  </pic:spPr>
                </pic:pic>
              </a:graphicData>
            </a:graphic>
          </wp:inline>
        </w:drawing>
      </w:r>
    </w:p>
    <w:p w14:paraId="6346C4E7" w14:textId="427170D3" w:rsidR="00E402E5" w:rsidRPr="00E402E5" w:rsidRDefault="00E402E5" w:rsidP="00E402E5">
      <w:pPr>
        <w:spacing w:before="0"/>
        <w:rPr>
          <w:sz w:val="20"/>
          <w:szCs w:val="20"/>
        </w:rPr>
      </w:pPr>
      <w:r w:rsidRPr="00E402E5">
        <w:rPr>
          <w:sz w:val="20"/>
          <w:szCs w:val="20"/>
        </w:rPr>
        <w:lastRenderedPageBreak/>
        <w:t>The system scope encompasses three vehicles operating simultaneously within a network topology loaded from configuration files. Each vehicle is assigned a distinct routing priority: Vehicle 1 optimizes for shortest distance, Vehicle 2 prioritizes lowest carbon emissions, and Vehicle 3 minimizes operational cost. The manager generates new requests every five seconds, creating continuous task streams that exercise the full negotiation and execution cycle.</w:t>
      </w:r>
    </w:p>
    <w:p w14:paraId="2CFCD0C6" w14:textId="3E1E22F9" w:rsidR="00E402E5" w:rsidRPr="00E402E5" w:rsidRDefault="00E402E5" w:rsidP="00592E7B">
      <w:pPr>
        <w:pStyle w:val="Heading1"/>
      </w:pPr>
      <w:bookmarkStart w:id="3" w:name="_Toc211804570"/>
      <w:r w:rsidRPr="00E402E5">
        <w:t>System Architecture and Design</w:t>
      </w:r>
      <w:bookmarkEnd w:id="3"/>
    </w:p>
    <w:p w14:paraId="79E20342" w14:textId="55604FF0" w:rsidR="00E402E5" w:rsidRPr="00E402E5" w:rsidRDefault="00E402E5" w:rsidP="00592E7B">
      <w:pPr>
        <w:pStyle w:val="Heading2"/>
      </w:pPr>
      <w:bookmarkStart w:id="4" w:name="_Toc211804571"/>
      <w:r w:rsidRPr="00E402E5">
        <w:t>Architectural Overview and Technology Stack</w:t>
      </w:r>
      <w:bookmarkEnd w:id="4"/>
    </w:p>
    <w:p w14:paraId="6EA3F82E" w14:textId="77777777" w:rsidR="00E402E5" w:rsidRPr="00E402E5" w:rsidRDefault="00E402E5" w:rsidP="00E402E5">
      <w:pPr>
        <w:spacing w:before="0"/>
        <w:rPr>
          <w:sz w:val="20"/>
          <w:szCs w:val="20"/>
        </w:rPr>
      </w:pPr>
      <w:r w:rsidRPr="00E402E5">
        <w:rPr>
          <w:sz w:val="20"/>
          <w:szCs w:val="20"/>
        </w:rPr>
        <w:t xml:space="preserve">The architecture implements distributed multi-agent paradigms built on clear separation across four layers: coordination, autonomy, synchronization, and routing intelligence. Communication flows follow specific patterns: the manager broadcasts to vehicles using </w:t>
      </w:r>
      <w:proofErr w:type="spellStart"/>
      <w:r w:rsidRPr="00E402E5">
        <w:rPr>
          <w:sz w:val="20"/>
          <w:szCs w:val="20"/>
        </w:rPr>
        <w:t>uAgents</w:t>
      </w:r>
      <w:proofErr w:type="spellEnd"/>
      <w:r w:rsidRPr="00E402E5">
        <w:rPr>
          <w:sz w:val="20"/>
          <w:szCs w:val="20"/>
        </w:rPr>
        <w:t xml:space="preserve"> messaging, vehicle agents establish persistent TCP connections to digital twins for bidirectional exchange, and digital twins subscribe to simulator topics via MQTT while publishing control instructions back.</w:t>
      </w:r>
    </w:p>
    <w:p w14:paraId="2374EAA2" w14:textId="77777777" w:rsidR="00E402E5" w:rsidRPr="00E402E5" w:rsidRDefault="00E402E5" w:rsidP="00E402E5">
      <w:pPr>
        <w:spacing w:before="0"/>
        <w:rPr>
          <w:sz w:val="20"/>
          <w:szCs w:val="20"/>
        </w:rPr>
      </w:pPr>
      <w:r w:rsidRPr="00E402E5">
        <w:rPr>
          <w:sz w:val="20"/>
          <w:szCs w:val="20"/>
        </w:rPr>
        <w:t xml:space="preserve">The implementation is constructed in Python 3, leveraging </w:t>
      </w:r>
      <w:proofErr w:type="spellStart"/>
      <w:r w:rsidRPr="00E402E5">
        <w:rPr>
          <w:sz w:val="20"/>
          <w:szCs w:val="20"/>
        </w:rPr>
        <w:t>asyncio</w:t>
      </w:r>
      <w:proofErr w:type="spellEnd"/>
      <w:r w:rsidRPr="00E402E5">
        <w:rPr>
          <w:sz w:val="20"/>
          <w:szCs w:val="20"/>
        </w:rPr>
        <w:t xml:space="preserve"> for concurrent operations. The Fetch.ai </w:t>
      </w:r>
      <w:proofErr w:type="spellStart"/>
      <w:r w:rsidRPr="00E402E5">
        <w:rPr>
          <w:sz w:val="20"/>
          <w:szCs w:val="20"/>
        </w:rPr>
        <w:t>uAgents</w:t>
      </w:r>
      <w:proofErr w:type="spellEnd"/>
      <w:r w:rsidRPr="00E402E5">
        <w:rPr>
          <w:sz w:val="20"/>
          <w:szCs w:val="20"/>
        </w:rPr>
        <w:t xml:space="preserve"> framework provides agent infrastructure including message-passing with automatic </w:t>
      </w:r>
      <w:proofErr w:type="spellStart"/>
      <w:r w:rsidRPr="00E402E5">
        <w:rPr>
          <w:sz w:val="20"/>
          <w:szCs w:val="20"/>
        </w:rPr>
        <w:t>Pydantic</w:t>
      </w:r>
      <w:proofErr w:type="spellEnd"/>
      <w:r w:rsidRPr="00E402E5">
        <w:rPr>
          <w:sz w:val="20"/>
          <w:szCs w:val="20"/>
        </w:rPr>
        <w:t xml:space="preserve"> model serialization, agent discovery mechanisms, protocol abstraction, and state persistence. Inter-agent messages are defined as </w:t>
      </w:r>
      <w:proofErr w:type="spellStart"/>
      <w:r w:rsidRPr="00E402E5">
        <w:rPr>
          <w:sz w:val="20"/>
          <w:szCs w:val="20"/>
        </w:rPr>
        <w:t>Pydantic</w:t>
      </w:r>
      <w:proofErr w:type="spellEnd"/>
      <w:r w:rsidRPr="00E402E5">
        <w:rPr>
          <w:sz w:val="20"/>
          <w:szCs w:val="20"/>
        </w:rPr>
        <w:t xml:space="preserve"> models in protocol.py, providing automatic validation, clear schema documentation, and seamless JSON serialization.</w:t>
      </w:r>
    </w:p>
    <w:p w14:paraId="575A0E4F" w14:textId="77777777" w:rsidR="00E402E5" w:rsidRPr="00E402E5" w:rsidRDefault="00E402E5" w:rsidP="00E402E5">
      <w:pPr>
        <w:spacing w:before="0"/>
        <w:rPr>
          <w:sz w:val="20"/>
          <w:szCs w:val="20"/>
        </w:rPr>
      </w:pPr>
      <w:r w:rsidRPr="00E402E5">
        <w:rPr>
          <w:sz w:val="20"/>
          <w:szCs w:val="20"/>
        </w:rPr>
        <w:t xml:space="preserve">For digital twin communication, a dual-protocol architecture employs </w:t>
      </w:r>
      <w:proofErr w:type="spellStart"/>
      <w:r w:rsidRPr="00E402E5">
        <w:rPr>
          <w:sz w:val="20"/>
          <w:szCs w:val="20"/>
        </w:rPr>
        <w:t>Paho</w:t>
      </w:r>
      <w:proofErr w:type="spellEnd"/>
      <w:r w:rsidRPr="00E402E5">
        <w:rPr>
          <w:sz w:val="20"/>
          <w:szCs w:val="20"/>
        </w:rPr>
        <w:t xml:space="preserve">-MQTT for simulator interactions and TCP sockets via </w:t>
      </w:r>
      <w:proofErr w:type="spellStart"/>
      <w:r w:rsidRPr="00E402E5">
        <w:rPr>
          <w:sz w:val="20"/>
          <w:szCs w:val="20"/>
        </w:rPr>
        <w:t>asyncio</w:t>
      </w:r>
      <w:proofErr w:type="spellEnd"/>
      <w:r w:rsidRPr="00E402E5">
        <w:rPr>
          <w:sz w:val="20"/>
          <w:szCs w:val="20"/>
        </w:rPr>
        <w:t xml:space="preserve"> streams for agent communication. MQTT suits simulator telemetry with </w:t>
      </w:r>
      <w:proofErr w:type="gramStart"/>
      <w:r w:rsidRPr="00E402E5">
        <w:rPr>
          <w:sz w:val="20"/>
          <w:szCs w:val="20"/>
        </w:rPr>
        <w:t>its</w:t>
      </w:r>
      <w:proofErr w:type="gramEnd"/>
      <w:r w:rsidRPr="00E402E5">
        <w:rPr>
          <w:sz w:val="20"/>
          <w:szCs w:val="20"/>
        </w:rPr>
        <w:t xml:space="preserve"> publish-subscribe pattern and topic-based routing, while TCP provides reliable, connection-oriented delivery for agent commands requiring acknowledgments. The routing layer uses custom Python implementations with </w:t>
      </w:r>
      <w:proofErr w:type="spellStart"/>
      <w:r w:rsidRPr="00E402E5">
        <w:rPr>
          <w:sz w:val="20"/>
          <w:szCs w:val="20"/>
        </w:rPr>
        <w:t>heapq</w:t>
      </w:r>
      <w:proofErr w:type="spellEnd"/>
      <w:r w:rsidRPr="00E402E5">
        <w:rPr>
          <w:sz w:val="20"/>
          <w:szCs w:val="20"/>
        </w:rPr>
        <w:t xml:space="preserve"> for priority queues, </w:t>
      </w:r>
      <w:proofErr w:type="spellStart"/>
      <w:r w:rsidRPr="00E402E5">
        <w:rPr>
          <w:sz w:val="20"/>
          <w:szCs w:val="20"/>
        </w:rPr>
        <w:t>defaultdict</w:t>
      </w:r>
      <w:proofErr w:type="spellEnd"/>
      <w:r w:rsidRPr="00E402E5">
        <w:rPr>
          <w:sz w:val="20"/>
          <w:szCs w:val="20"/>
        </w:rPr>
        <w:t xml:space="preserve"> for graph representation, and standard math operations for distance calculations.</w:t>
      </w:r>
    </w:p>
    <w:p w14:paraId="34E3D526" w14:textId="37D7C701" w:rsidR="00E402E5" w:rsidRPr="00E402E5" w:rsidRDefault="00E402E5" w:rsidP="00592E7B">
      <w:pPr>
        <w:pStyle w:val="Heading2"/>
      </w:pPr>
      <w:bookmarkStart w:id="5" w:name="_Toc211804572"/>
      <w:r w:rsidRPr="00E402E5">
        <w:t>Network Topology and Data Model</w:t>
      </w:r>
      <w:bookmarkEnd w:id="5"/>
    </w:p>
    <w:p w14:paraId="2374F497" w14:textId="77777777" w:rsidR="00E402E5" w:rsidRPr="00E402E5" w:rsidRDefault="00E402E5" w:rsidP="00E402E5">
      <w:pPr>
        <w:spacing w:before="0"/>
        <w:rPr>
          <w:sz w:val="20"/>
          <w:szCs w:val="20"/>
        </w:rPr>
      </w:pPr>
      <w:r w:rsidRPr="00E402E5">
        <w:rPr>
          <w:sz w:val="20"/>
          <w:szCs w:val="20"/>
        </w:rPr>
        <w:t xml:space="preserve">Network topology loads from map.txt (nodes with coordinates and connections) and vehicles.txt (vehicle characteristics). The map.txt format represents each node with name, x-y coordinates, and connected </w:t>
      </w:r>
      <w:proofErr w:type="spellStart"/>
      <w:r w:rsidRPr="00E402E5">
        <w:rPr>
          <w:sz w:val="20"/>
          <w:szCs w:val="20"/>
        </w:rPr>
        <w:t>neighbors</w:t>
      </w:r>
      <w:proofErr w:type="spellEnd"/>
      <w:r w:rsidRPr="00E402E5">
        <w:rPr>
          <w:sz w:val="20"/>
          <w:szCs w:val="20"/>
        </w:rPr>
        <w:t>. Parsing uses string manipulation to extract components, storing nodes as coordinate tuples and connections as adjacency lists. This representation efficiently supports graph traversal operations required by Dijkstra's algorithm.</w:t>
      </w:r>
    </w:p>
    <w:p w14:paraId="58D7F9E7" w14:textId="77777777" w:rsidR="00E402E5" w:rsidRPr="00E402E5" w:rsidRDefault="00E402E5" w:rsidP="00E402E5">
      <w:pPr>
        <w:spacing w:before="0"/>
        <w:rPr>
          <w:sz w:val="20"/>
          <w:szCs w:val="20"/>
        </w:rPr>
      </w:pPr>
      <w:r w:rsidRPr="00E402E5">
        <w:rPr>
          <w:sz w:val="20"/>
          <w:szCs w:val="20"/>
        </w:rPr>
        <w:t>Edge weights are computed during initialization: distance uses Euclidean formulas, carbon emissions multiply distance by random factors (0.1-2.0), and costs multiply distance by factors (0.5-3.0). Random generation uses seed 42 for reproducibility. Weights are stored in dictionaries keyed by sorted node tuples, ensuring bidirectional edges share weights. The vehicles.txt file specifies vehicle IDs, speeds, and starting nodes, stored as dictionaries enabling quick parameter lookup during routing calculations.</w:t>
      </w:r>
    </w:p>
    <w:p w14:paraId="709B03D5" w14:textId="2559632A" w:rsidR="00E402E5" w:rsidRPr="006A0874" w:rsidRDefault="00E402E5" w:rsidP="006A0874">
      <w:pPr>
        <w:pStyle w:val="Heading1"/>
      </w:pPr>
      <w:bookmarkStart w:id="6" w:name="_Toc211804573"/>
      <w:r w:rsidRPr="006A0874">
        <w:t>Agent Implementation</w:t>
      </w:r>
      <w:bookmarkEnd w:id="6"/>
    </w:p>
    <w:p w14:paraId="05EEF852" w14:textId="03CF8038" w:rsidR="00E402E5" w:rsidRPr="00E402E5" w:rsidRDefault="00E402E5" w:rsidP="00202037">
      <w:pPr>
        <w:pStyle w:val="Heading2"/>
      </w:pPr>
      <w:bookmarkStart w:id="7" w:name="_Toc211804574"/>
      <w:r w:rsidRPr="00E402E5">
        <w:t>Manager Agent Design</w:t>
      </w:r>
      <w:bookmarkEnd w:id="7"/>
    </w:p>
    <w:p w14:paraId="3BB911AB" w14:textId="77777777" w:rsidR="00E402E5" w:rsidRPr="00E402E5" w:rsidRDefault="00E402E5" w:rsidP="00E402E5">
      <w:pPr>
        <w:spacing w:before="0"/>
        <w:rPr>
          <w:sz w:val="20"/>
          <w:szCs w:val="20"/>
        </w:rPr>
      </w:pPr>
      <w:r w:rsidRPr="00E402E5">
        <w:rPr>
          <w:sz w:val="20"/>
          <w:szCs w:val="20"/>
        </w:rPr>
        <w:t xml:space="preserve">The manager agent (01_manager.py) serves as central coordinator for task generation, proposal collection, and allocation. Instantiated with fixed seed "manager recovery phrase" for consistent addressing, it operates on port 8000. State management utilizes </w:t>
      </w:r>
      <w:proofErr w:type="spellStart"/>
      <w:r w:rsidRPr="00E402E5">
        <w:rPr>
          <w:sz w:val="20"/>
          <w:szCs w:val="20"/>
        </w:rPr>
        <w:t>uAgents</w:t>
      </w:r>
      <w:proofErr w:type="spellEnd"/>
      <w:r w:rsidRPr="00E402E5">
        <w:rPr>
          <w:sz w:val="20"/>
          <w:szCs w:val="20"/>
        </w:rPr>
        <w:t xml:space="preserve"> storage, persisting current task identifiers, destinations, proposals, active assignments, and completed tasks across restarts.</w:t>
      </w:r>
    </w:p>
    <w:p w14:paraId="45E7A995" w14:textId="77777777" w:rsidR="00E402E5" w:rsidRPr="00E402E5" w:rsidRDefault="00E402E5" w:rsidP="00E402E5">
      <w:pPr>
        <w:spacing w:before="0"/>
        <w:rPr>
          <w:sz w:val="20"/>
          <w:szCs w:val="20"/>
        </w:rPr>
      </w:pPr>
      <w:r w:rsidRPr="00E402E5">
        <w:rPr>
          <w:sz w:val="20"/>
          <w:szCs w:val="20"/>
        </w:rPr>
        <w:lastRenderedPageBreak/>
        <w:t>Task generation occurs every five seconds via @</w:t>
      </w:r>
      <w:proofErr w:type="gramStart"/>
      <w:r w:rsidRPr="00E402E5">
        <w:rPr>
          <w:sz w:val="20"/>
          <w:szCs w:val="20"/>
        </w:rPr>
        <w:t>manager.on</w:t>
      </w:r>
      <w:proofErr w:type="gramEnd"/>
      <w:r w:rsidRPr="00E402E5">
        <w:rPr>
          <w:sz w:val="20"/>
          <w:szCs w:val="20"/>
        </w:rPr>
        <w:t xml:space="preserve">_interval, checking if previous proposal collection completed before generating new UUID identifiers and selecting random destinations. </w:t>
      </w:r>
      <w:proofErr w:type="spellStart"/>
      <w:r w:rsidRPr="00E402E5">
        <w:rPr>
          <w:sz w:val="20"/>
          <w:szCs w:val="20"/>
        </w:rPr>
        <w:t>CallForProposal</w:t>
      </w:r>
      <w:proofErr w:type="spellEnd"/>
      <w:r w:rsidRPr="00E402E5">
        <w:rPr>
          <w:sz w:val="20"/>
          <w:szCs w:val="20"/>
        </w:rPr>
        <w:t xml:space="preserve"> messages broadcast to all registered vehicles, implementing contract net protocol's solicitation phase. Proposal collection handles arriving </w:t>
      </w:r>
      <w:proofErr w:type="spellStart"/>
      <w:r w:rsidRPr="00E402E5">
        <w:rPr>
          <w:sz w:val="20"/>
          <w:szCs w:val="20"/>
        </w:rPr>
        <w:t>ProposalResponse</w:t>
      </w:r>
      <w:proofErr w:type="spellEnd"/>
      <w:r w:rsidRPr="00E402E5">
        <w:rPr>
          <w:sz w:val="20"/>
          <w:szCs w:val="20"/>
        </w:rPr>
        <w:t xml:space="preserve"> messages, validating </w:t>
      </w:r>
      <w:proofErr w:type="spellStart"/>
      <w:r w:rsidRPr="00E402E5">
        <w:rPr>
          <w:sz w:val="20"/>
          <w:szCs w:val="20"/>
        </w:rPr>
        <w:t>task_id</w:t>
      </w:r>
      <w:proofErr w:type="spellEnd"/>
      <w:r w:rsidRPr="00E402E5">
        <w:rPr>
          <w:sz w:val="20"/>
          <w:szCs w:val="20"/>
        </w:rPr>
        <w:t xml:space="preserve"> correspondence and storing proposals as dictionaries for JSON serialization.</w:t>
      </w:r>
    </w:p>
    <w:p w14:paraId="63619883" w14:textId="77777777" w:rsidR="00E402E5" w:rsidRPr="00E402E5" w:rsidRDefault="00E402E5" w:rsidP="00E402E5">
      <w:pPr>
        <w:spacing w:before="0"/>
        <w:rPr>
          <w:sz w:val="20"/>
          <w:szCs w:val="20"/>
        </w:rPr>
      </w:pPr>
      <w:r w:rsidRPr="00E402E5">
        <w:rPr>
          <w:sz w:val="20"/>
          <w:szCs w:val="20"/>
        </w:rPr>
        <w:t xml:space="preserve">Evaluation triggers when all proposals arrive or after five-second timeouts. The </w:t>
      </w:r>
      <w:proofErr w:type="spellStart"/>
      <w:r w:rsidRPr="00E402E5">
        <w:rPr>
          <w:sz w:val="20"/>
          <w:szCs w:val="20"/>
        </w:rPr>
        <w:t>evaluate_proposals</w:t>
      </w:r>
      <w:proofErr w:type="spellEnd"/>
      <w:r w:rsidRPr="00E402E5">
        <w:rPr>
          <w:sz w:val="20"/>
          <w:szCs w:val="20"/>
        </w:rPr>
        <w:t xml:space="preserve"> function rehydrates stored proposals, filters busy vehicles, and selects vehicles with minimum </w:t>
      </w:r>
      <w:proofErr w:type="spellStart"/>
      <w:r w:rsidRPr="00E402E5">
        <w:rPr>
          <w:sz w:val="20"/>
          <w:szCs w:val="20"/>
        </w:rPr>
        <w:t>estimated_time</w:t>
      </w:r>
      <w:proofErr w:type="spellEnd"/>
      <w:r w:rsidRPr="00E402E5">
        <w:rPr>
          <w:sz w:val="20"/>
          <w:szCs w:val="20"/>
        </w:rPr>
        <w:t xml:space="preserve"> using greedy strategy. </w:t>
      </w:r>
      <w:proofErr w:type="spellStart"/>
      <w:r w:rsidRPr="00E402E5">
        <w:rPr>
          <w:sz w:val="20"/>
          <w:szCs w:val="20"/>
        </w:rPr>
        <w:t>TaskAssignment</w:t>
      </w:r>
      <w:proofErr w:type="spellEnd"/>
      <w:r w:rsidRPr="00E402E5">
        <w:rPr>
          <w:sz w:val="20"/>
          <w:szCs w:val="20"/>
        </w:rPr>
        <w:t xml:space="preserve"> messages send exclusively to selected vehicles, with assignments recorded in </w:t>
      </w:r>
      <w:proofErr w:type="spellStart"/>
      <w:r w:rsidRPr="00E402E5">
        <w:rPr>
          <w:sz w:val="20"/>
          <w:szCs w:val="20"/>
        </w:rPr>
        <w:t>active_assignments</w:t>
      </w:r>
      <w:proofErr w:type="spellEnd"/>
      <w:r w:rsidRPr="00E402E5">
        <w:rPr>
          <w:sz w:val="20"/>
          <w:szCs w:val="20"/>
        </w:rPr>
        <w:t xml:space="preserve">. The manager monitors execution through </w:t>
      </w:r>
      <w:proofErr w:type="spellStart"/>
      <w:r w:rsidRPr="00E402E5">
        <w:rPr>
          <w:sz w:val="20"/>
          <w:szCs w:val="20"/>
        </w:rPr>
        <w:t>TaskAcceptance</w:t>
      </w:r>
      <w:proofErr w:type="spellEnd"/>
      <w:r w:rsidRPr="00E402E5">
        <w:rPr>
          <w:sz w:val="20"/>
          <w:szCs w:val="20"/>
        </w:rPr>
        <w:t xml:space="preserve">, </w:t>
      </w:r>
      <w:proofErr w:type="spellStart"/>
      <w:r w:rsidRPr="00E402E5">
        <w:rPr>
          <w:sz w:val="20"/>
          <w:szCs w:val="20"/>
        </w:rPr>
        <w:t>TaskCompletion</w:t>
      </w:r>
      <w:proofErr w:type="spellEnd"/>
      <w:r w:rsidRPr="00E402E5">
        <w:rPr>
          <w:sz w:val="20"/>
          <w:szCs w:val="20"/>
        </w:rPr>
        <w:t xml:space="preserve">, and </w:t>
      </w:r>
      <w:proofErr w:type="spellStart"/>
      <w:r w:rsidRPr="00E402E5">
        <w:rPr>
          <w:sz w:val="20"/>
          <w:szCs w:val="20"/>
        </w:rPr>
        <w:t>NodeUpdate</w:t>
      </w:r>
      <w:proofErr w:type="spellEnd"/>
      <w:r w:rsidRPr="00E402E5">
        <w:rPr>
          <w:sz w:val="20"/>
          <w:szCs w:val="20"/>
        </w:rPr>
        <w:t xml:space="preserve"> handlers, providing operational visibility without complex state tracking.</w:t>
      </w:r>
    </w:p>
    <w:p w14:paraId="3224BC32" w14:textId="5C9B1D2C" w:rsidR="00E402E5" w:rsidRPr="00E402E5" w:rsidRDefault="00E402E5" w:rsidP="006A0874">
      <w:pPr>
        <w:pStyle w:val="Heading2"/>
      </w:pPr>
      <w:bookmarkStart w:id="8" w:name="_Toc211804575"/>
      <w:r w:rsidRPr="00E402E5">
        <w:t>Vehicle Agent Design</w:t>
      </w:r>
      <w:bookmarkEnd w:id="8"/>
    </w:p>
    <w:p w14:paraId="4654A580" w14:textId="77777777" w:rsidR="00E402E5" w:rsidRPr="00E402E5" w:rsidRDefault="00E402E5" w:rsidP="00E402E5">
      <w:pPr>
        <w:spacing w:before="0"/>
        <w:rPr>
          <w:sz w:val="20"/>
          <w:szCs w:val="20"/>
        </w:rPr>
      </w:pPr>
      <w:r w:rsidRPr="00E402E5">
        <w:rPr>
          <w:sz w:val="20"/>
          <w:szCs w:val="20"/>
        </w:rPr>
        <w:t xml:space="preserve">Vehicle agents (02_vehicle_agent.py) represent the system's most complex components, integrating routing intelligence, digital twin communication, state machines, and protocol handling. Each instantiates with unique command-line identifiers determining TCP ports, digital twin connections, and routing priorities. The </w:t>
      </w:r>
      <w:proofErr w:type="spellStart"/>
      <w:r w:rsidRPr="00E402E5">
        <w:rPr>
          <w:sz w:val="20"/>
          <w:szCs w:val="20"/>
        </w:rPr>
        <w:t>VehicleState</w:t>
      </w:r>
      <w:proofErr w:type="spellEnd"/>
      <w:r w:rsidRPr="00E402E5">
        <w:rPr>
          <w:sz w:val="20"/>
          <w:szCs w:val="20"/>
        </w:rPr>
        <w:t xml:space="preserve"> class encapsulates runtime state including location tracking, busy status, task identifiers, planned paths, execution progress, and pending acknowledgments.</w:t>
      </w:r>
    </w:p>
    <w:p w14:paraId="385E0973" w14:textId="77777777" w:rsidR="00E402E5" w:rsidRPr="00E402E5" w:rsidRDefault="00E402E5" w:rsidP="00E402E5">
      <w:pPr>
        <w:spacing w:before="0"/>
        <w:rPr>
          <w:sz w:val="20"/>
          <w:szCs w:val="20"/>
        </w:rPr>
      </w:pPr>
      <w:r w:rsidRPr="00E402E5">
        <w:rPr>
          <w:sz w:val="20"/>
          <w:szCs w:val="20"/>
        </w:rPr>
        <w:t xml:space="preserve">Initialization reads starting positions from vehicles.txt through the routing system, validating configurations. Digital twin connectivity establishes via </w:t>
      </w:r>
      <w:proofErr w:type="spellStart"/>
      <w:r w:rsidRPr="00E402E5">
        <w:rPr>
          <w:sz w:val="20"/>
          <w:szCs w:val="20"/>
        </w:rPr>
        <w:t>connect_to_dt</w:t>
      </w:r>
      <w:proofErr w:type="spellEnd"/>
      <w:r w:rsidRPr="00E402E5">
        <w:rPr>
          <w:sz w:val="20"/>
          <w:szCs w:val="20"/>
        </w:rPr>
        <w:t xml:space="preserve"> using </w:t>
      </w:r>
      <w:proofErr w:type="spellStart"/>
      <w:proofErr w:type="gramStart"/>
      <w:r w:rsidRPr="00E402E5">
        <w:rPr>
          <w:sz w:val="20"/>
          <w:szCs w:val="20"/>
        </w:rPr>
        <w:t>asyncio.open</w:t>
      </w:r>
      <w:proofErr w:type="gramEnd"/>
      <w:r w:rsidRPr="00E402E5">
        <w:rPr>
          <w:sz w:val="20"/>
          <w:szCs w:val="20"/>
        </w:rPr>
        <w:t>_connection</w:t>
      </w:r>
      <w:proofErr w:type="spellEnd"/>
      <w:r w:rsidRPr="00E402E5">
        <w:rPr>
          <w:sz w:val="20"/>
          <w:szCs w:val="20"/>
        </w:rPr>
        <w:t xml:space="preserve">, spawning background tasks running </w:t>
      </w:r>
      <w:proofErr w:type="spellStart"/>
      <w:r w:rsidRPr="00E402E5">
        <w:rPr>
          <w:sz w:val="20"/>
          <w:szCs w:val="20"/>
        </w:rPr>
        <w:t>listen_for_dt_updates</w:t>
      </w:r>
      <w:proofErr w:type="spellEnd"/>
      <w:r w:rsidRPr="00E402E5">
        <w:rPr>
          <w:sz w:val="20"/>
          <w:szCs w:val="20"/>
        </w:rPr>
        <w:t xml:space="preserve"> to process incoming telemetry. The listen loop continuously reads TCP lines, parsing JSON and processing acknowledgments (type: "</w:t>
      </w:r>
      <w:proofErr w:type="spellStart"/>
      <w:r w:rsidRPr="00E402E5">
        <w:rPr>
          <w:sz w:val="20"/>
          <w:szCs w:val="20"/>
        </w:rPr>
        <w:t>task_ack</w:t>
      </w:r>
      <w:proofErr w:type="spellEnd"/>
      <w:r w:rsidRPr="00E402E5">
        <w:rPr>
          <w:sz w:val="20"/>
          <w:szCs w:val="20"/>
        </w:rPr>
        <w:t>") or vehicle data (type: "</w:t>
      </w:r>
      <w:proofErr w:type="spellStart"/>
      <w:r w:rsidRPr="00E402E5">
        <w:rPr>
          <w:sz w:val="20"/>
          <w:szCs w:val="20"/>
        </w:rPr>
        <w:t>vehicle_data</w:t>
      </w:r>
      <w:proofErr w:type="spellEnd"/>
      <w:r w:rsidRPr="00E402E5">
        <w:rPr>
          <w:sz w:val="20"/>
          <w:szCs w:val="20"/>
        </w:rPr>
        <w:t xml:space="preserve">") through </w:t>
      </w:r>
      <w:proofErr w:type="spellStart"/>
      <w:r w:rsidRPr="00E402E5">
        <w:rPr>
          <w:sz w:val="20"/>
          <w:szCs w:val="20"/>
        </w:rPr>
        <w:t>process_vehicle_data</w:t>
      </w:r>
      <w:proofErr w:type="spellEnd"/>
      <w:r w:rsidRPr="00E402E5">
        <w:rPr>
          <w:sz w:val="20"/>
          <w:szCs w:val="20"/>
        </w:rPr>
        <w:t>.</w:t>
      </w:r>
    </w:p>
    <w:p w14:paraId="0A9D547A" w14:textId="77777777" w:rsidR="00E402E5" w:rsidRPr="00E402E5" w:rsidRDefault="00E402E5" w:rsidP="00E402E5">
      <w:pPr>
        <w:spacing w:before="0"/>
        <w:rPr>
          <w:sz w:val="20"/>
          <w:szCs w:val="20"/>
        </w:rPr>
      </w:pPr>
      <w:r w:rsidRPr="00E402E5">
        <w:rPr>
          <w:b/>
          <w:bCs/>
          <w:sz w:val="20"/>
          <w:szCs w:val="20"/>
        </w:rPr>
        <w:t>[Figure 2: Interaction Protocol Sequence Diagram - See Interactive Diagram]</w:t>
      </w:r>
    </w:p>
    <w:p w14:paraId="50BE7BAD"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process_vehicle_data</w:t>
      </w:r>
      <w:proofErr w:type="spellEnd"/>
      <w:r w:rsidRPr="00E402E5">
        <w:rPr>
          <w:sz w:val="20"/>
          <w:szCs w:val="20"/>
        </w:rPr>
        <w:t xml:space="preserve"> function updates vehicle state from digital twin telemetry, comparing progress and location against previous states. When locations change within network topology, </w:t>
      </w:r>
      <w:proofErr w:type="spellStart"/>
      <w:r w:rsidRPr="00E402E5">
        <w:rPr>
          <w:sz w:val="20"/>
          <w:szCs w:val="20"/>
        </w:rPr>
        <w:t>update_vehicle_location</w:t>
      </w:r>
      <w:proofErr w:type="spellEnd"/>
      <w:r w:rsidRPr="00E402E5">
        <w:rPr>
          <w:sz w:val="20"/>
          <w:szCs w:val="20"/>
        </w:rPr>
        <w:t xml:space="preserve"> records new positions and </w:t>
      </w:r>
      <w:proofErr w:type="spellStart"/>
      <w:r w:rsidRPr="00E402E5">
        <w:rPr>
          <w:sz w:val="20"/>
          <w:szCs w:val="20"/>
        </w:rPr>
        <w:t>handle_waypoint_reached</w:t>
      </w:r>
      <w:proofErr w:type="spellEnd"/>
      <w:r w:rsidRPr="00E402E5">
        <w:rPr>
          <w:sz w:val="20"/>
          <w:szCs w:val="20"/>
        </w:rPr>
        <w:t xml:space="preserve"> determines route advancement. When progress reaches 100% matching final destinations, </w:t>
      </w:r>
      <w:proofErr w:type="spellStart"/>
      <w:r w:rsidRPr="00E402E5">
        <w:rPr>
          <w:sz w:val="20"/>
          <w:szCs w:val="20"/>
        </w:rPr>
        <w:t>complete_current_task</w:t>
      </w:r>
      <w:proofErr w:type="spellEnd"/>
      <w:r w:rsidRPr="00E402E5">
        <w:rPr>
          <w:sz w:val="20"/>
          <w:szCs w:val="20"/>
        </w:rPr>
        <w:t xml:space="preserve"> finalizes assignments and notifies managers.</w:t>
      </w:r>
    </w:p>
    <w:p w14:paraId="369B6DE5" w14:textId="77777777" w:rsidR="00E402E5" w:rsidRPr="00E402E5" w:rsidRDefault="00E402E5" w:rsidP="00E402E5">
      <w:pPr>
        <w:spacing w:before="0"/>
        <w:rPr>
          <w:sz w:val="20"/>
          <w:szCs w:val="20"/>
        </w:rPr>
      </w:pPr>
      <w:r w:rsidRPr="00E402E5">
        <w:rPr>
          <w:sz w:val="20"/>
          <w:szCs w:val="20"/>
        </w:rPr>
        <w:t xml:space="preserve">Waypoint progression in </w:t>
      </w:r>
      <w:proofErr w:type="spellStart"/>
      <w:r w:rsidRPr="00E402E5">
        <w:rPr>
          <w:sz w:val="20"/>
          <w:szCs w:val="20"/>
        </w:rPr>
        <w:t>handle_waypoint_reached</w:t>
      </w:r>
      <w:proofErr w:type="spellEnd"/>
      <w:r w:rsidRPr="00E402E5">
        <w:rPr>
          <w:sz w:val="20"/>
          <w:szCs w:val="20"/>
        </w:rPr>
        <w:t xml:space="preserve"> validates multi-waypoint execution, locates current positions within planned paths, and sends next waypoints to digital twins. Mission transmission via </w:t>
      </w:r>
      <w:proofErr w:type="spellStart"/>
      <w:r w:rsidRPr="00E402E5">
        <w:rPr>
          <w:sz w:val="20"/>
          <w:szCs w:val="20"/>
        </w:rPr>
        <w:t>send_mission_to_dt</w:t>
      </w:r>
      <w:proofErr w:type="spellEnd"/>
      <w:r w:rsidRPr="00E402E5">
        <w:rPr>
          <w:sz w:val="20"/>
          <w:szCs w:val="20"/>
        </w:rPr>
        <w:t xml:space="preserve"> constructs JSON requests with unique identifiers, creates </w:t>
      </w:r>
      <w:proofErr w:type="spellStart"/>
      <w:r w:rsidRPr="00E402E5">
        <w:rPr>
          <w:sz w:val="20"/>
          <w:szCs w:val="20"/>
        </w:rPr>
        <w:t>asyncio</w:t>
      </w:r>
      <w:proofErr w:type="spellEnd"/>
      <w:r w:rsidRPr="00E402E5">
        <w:rPr>
          <w:sz w:val="20"/>
          <w:szCs w:val="20"/>
        </w:rPr>
        <w:t xml:space="preserve"> Events for acknowledgment tracking, and awaits confirmations with 10-second timeouts. Route planning through </w:t>
      </w:r>
      <w:proofErr w:type="spellStart"/>
      <w:r w:rsidRPr="00E402E5">
        <w:rPr>
          <w:sz w:val="20"/>
          <w:szCs w:val="20"/>
        </w:rPr>
        <w:t>plan_and_execute_route</w:t>
      </w:r>
      <w:proofErr w:type="spellEnd"/>
      <w:r w:rsidRPr="00E402E5">
        <w:rPr>
          <w:sz w:val="20"/>
          <w:szCs w:val="20"/>
        </w:rPr>
        <w:t xml:space="preserve"> invokes </w:t>
      </w:r>
      <w:proofErr w:type="spellStart"/>
      <w:r w:rsidRPr="00E402E5">
        <w:rPr>
          <w:sz w:val="20"/>
          <w:szCs w:val="20"/>
        </w:rPr>
        <w:t>find_optimal_path_for_vehicle</w:t>
      </w:r>
      <w:proofErr w:type="spellEnd"/>
      <w:r w:rsidRPr="00E402E5">
        <w:rPr>
          <w:sz w:val="20"/>
          <w:szCs w:val="20"/>
        </w:rPr>
        <w:t>, logs comprehensive route details, stores planned paths, and begins execution by sending first waypoints.</w:t>
      </w:r>
    </w:p>
    <w:p w14:paraId="03D3C010"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handle_cfp</w:t>
      </w:r>
      <w:proofErr w:type="spellEnd"/>
      <w:r w:rsidRPr="00E402E5">
        <w:rPr>
          <w:sz w:val="20"/>
          <w:szCs w:val="20"/>
        </w:rPr>
        <w:t xml:space="preserve"> callback processes </w:t>
      </w:r>
      <w:proofErr w:type="spellStart"/>
      <w:r w:rsidRPr="00E402E5">
        <w:rPr>
          <w:sz w:val="20"/>
          <w:szCs w:val="20"/>
        </w:rPr>
        <w:t>CallForProposal</w:t>
      </w:r>
      <w:proofErr w:type="spellEnd"/>
      <w:r w:rsidRPr="00E402E5">
        <w:rPr>
          <w:sz w:val="20"/>
          <w:szCs w:val="20"/>
        </w:rPr>
        <w:t xml:space="preserve"> messages, checking busy status. Available vehicles calculate optimal routes via </w:t>
      </w:r>
      <w:proofErr w:type="spellStart"/>
      <w:r w:rsidRPr="00E402E5">
        <w:rPr>
          <w:sz w:val="20"/>
          <w:szCs w:val="20"/>
        </w:rPr>
        <w:t>find_optimal_path_for_vehicle</w:t>
      </w:r>
      <w:proofErr w:type="spellEnd"/>
      <w:r w:rsidRPr="00E402E5">
        <w:rPr>
          <w:sz w:val="20"/>
          <w:szCs w:val="20"/>
        </w:rPr>
        <w:t xml:space="preserve">, receiving comprehensive results including paths, metrics, and vehicle-specific travel times. </w:t>
      </w:r>
      <w:proofErr w:type="spellStart"/>
      <w:r w:rsidRPr="00E402E5">
        <w:rPr>
          <w:sz w:val="20"/>
          <w:szCs w:val="20"/>
        </w:rPr>
        <w:t>ProposalResponse</w:t>
      </w:r>
      <w:proofErr w:type="spellEnd"/>
      <w:r w:rsidRPr="00E402E5">
        <w:rPr>
          <w:sz w:val="20"/>
          <w:szCs w:val="20"/>
        </w:rPr>
        <w:t xml:space="preserve"> messages encapsulate these details for manager evaluation. The </w:t>
      </w:r>
      <w:proofErr w:type="spellStart"/>
      <w:r w:rsidRPr="00E402E5">
        <w:rPr>
          <w:sz w:val="20"/>
          <w:szCs w:val="20"/>
        </w:rPr>
        <w:t>handle_assignment</w:t>
      </w:r>
      <w:proofErr w:type="spellEnd"/>
      <w:r w:rsidRPr="00E402E5">
        <w:rPr>
          <w:sz w:val="20"/>
          <w:szCs w:val="20"/>
        </w:rPr>
        <w:t xml:space="preserve"> callback verifies </w:t>
      </w:r>
      <w:proofErr w:type="spellStart"/>
      <w:r w:rsidRPr="00E402E5">
        <w:rPr>
          <w:sz w:val="20"/>
          <w:szCs w:val="20"/>
        </w:rPr>
        <w:t>vehicle_id</w:t>
      </w:r>
      <w:proofErr w:type="spellEnd"/>
      <w:r w:rsidRPr="00E402E5">
        <w:rPr>
          <w:sz w:val="20"/>
          <w:szCs w:val="20"/>
        </w:rPr>
        <w:t xml:space="preserve"> matches, checks continued availability, transitions to busy status, and begins route execution. Task acceptance messages confirm execution commencement. Periodic status updates send </w:t>
      </w:r>
      <w:proofErr w:type="spellStart"/>
      <w:r w:rsidRPr="00E402E5">
        <w:rPr>
          <w:sz w:val="20"/>
          <w:szCs w:val="20"/>
        </w:rPr>
        <w:t>NodeUpdate</w:t>
      </w:r>
      <w:proofErr w:type="spellEnd"/>
      <w:r w:rsidRPr="00E402E5">
        <w:rPr>
          <w:sz w:val="20"/>
          <w:szCs w:val="20"/>
        </w:rPr>
        <w:t xml:space="preserve"> messages every five seconds during busy periods, providing real-time manager visibility.</w:t>
      </w:r>
    </w:p>
    <w:p w14:paraId="6D7BDF6E" w14:textId="7F37CD49" w:rsidR="00E402E5" w:rsidRPr="00E402E5" w:rsidRDefault="00E402E5" w:rsidP="006A0874">
      <w:pPr>
        <w:pStyle w:val="Heading2"/>
      </w:pPr>
      <w:bookmarkStart w:id="9" w:name="_Toc211804576"/>
      <w:r w:rsidRPr="00E402E5">
        <w:t>Communication Protocol Specification</w:t>
      </w:r>
      <w:bookmarkEnd w:id="9"/>
    </w:p>
    <w:p w14:paraId="443772F3" w14:textId="77777777" w:rsidR="00E402E5" w:rsidRPr="00E402E5" w:rsidRDefault="00E402E5" w:rsidP="00E402E5">
      <w:pPr>
        <w:spacing w:before="0"/>
        <w:rPr>
          <w:sz w:val="20"/>
          <w:szCs w:val="20"/>
        </w:rPr>
      </w:pPr>
      <w:r w:rsidRPr="00E402E5">
        <w:rPr>
          <w:sz w:val="20"/>
          <w:szCs w:val="20"/>
        </w:rPr>
        <w:lastRenderedPageBreak/>
        <w:t xml:space="preserve">Protocol definitions in protocol.py use </w:t>
      </w:r>
      <w:proofErr w:type="spellStart"/>
      <w:r w:rsidRPr="00E402E5">
        <w:rPr>
          <w:sz w:val="20"/>
          <w:szCs w:val="20"/>
        </w:rPr>
        <w:t>Pydantic</w:t>
      </w:r>
      <w:proofErr w:type="spellEnd"/>
      <w:r w:rsidRPr="00E402E5">
        <w:rPr>
          <w:sz w:val="20"/>
          <w:szCs w:val="20"/>
        </w:rPr>
        <w:t xml:space="preserve"> models ensuring type safety and validation. Six message types define complete interactions: </w:t>
      </w:r>
      <w:proofErr w:type="spellStart"/>
      <w:r w:rsidRPr="00E402E5">
        <w:rPr>
          <w:sz w:val="20"/>
          <w:szCs w:val="20"/>
        </w:rPr>
        <w:t>CallForProposal</w:t>
      </w:r>
      <w:proofErr w:type="spellEnd"/>
      <w:r w:rsidRPr="00E402E5">
        <w:rPr>
          <w:sz w:val="20"/>
          <w:szCs w:val="20"/>
        </w:rPr>
        <w:t xml:space="preserve"> announces tasks (</w:t>
      </w:r>
      <w:proofErr w:type="spellStart"/>
      <w:r w:rsidRPr="00E402E5">
        <w:rPr>
          <w:sz w:val="20"/>
          <w:szCs w:val="20"/>
        </w:rPr>
        <w:t>destination_node</w:t>
      </w:r>
      <w:proofErr w:type="spellEnd"/>
      <w:r w:rsidRPr="00E402E5">
        <w:rPr>
          <w:sz w:val="20"/>
          <w:szCs w:val="20"/>
        </w:rPr>
        <w:t xml:space="preserve">, </w:t>
      </w:r>
      <w:proofErr w:type="spellStart"/>
      <w:r w:rsidRPr="00E402E5">
        <w:rPr>
          <w:sz w:val="20"/>
          <w:szCs w:val="20"/>
        </w:rPr>
        <w:t>task_id</w:t>
      </w:r>
      <w:proofErr w:type="spellEnd"/>
      <w:r w:rsidRPr="00E402E5">
        <w:rPr>
          <w:sz w:val="20"/>
          <w:szCs w:val="20"/>
        </w:rPr>
        <w:t xml:space="preserve">), </w:t>
      </w:r>
      <w:proofErr w:type="spellStart"/>
      <w:r w:rsidRPr="00E402E5">
        <w:rPr>
          <w:sz w:val="20"/>
          <w:szCs w:val="20"/>
        </w:rPr>
        <w:t>ProposalResponse</w:t>
      </w:r>
      <w:proofErr w:type="spellEnd"/>
      <w:r w:rsidRPr="00E402E5">
        <w:rPr>
          <w:sz w:val="20"/>
          <w:szCs w:val="20"/>
        </w:rPr>
        <w:t xml:space="preserve"> advertises capabilities (</w:t>
      </w:r>
      <w:proofErr w:type="spellStart"/>
      <w:r w:rsidRPr="00E402E5">
        <w:rPr>
          <w:sz w:val="20"/>
          <w:szCs w:val="20"/>
        </w:rPr>
        <w:t>task_id</w:t>
      </w:r>
      <w:proofErr w:type="spellEnd"/>
      <w:r w:rsidRPr="00E402E5">
        <w:rPr>
          <w:sz w:val="20"/>
          <w:szCs w:val="20"/>
        </w:rPr>
        <w:t xml:space="preserve">, </w:t>
      </w:r>
      <w:proofErr w:type="spellStart"/>
      <w:r w:rsidRPr="00E402E5">
        <w:rPr>
          <w:sz w:val="20"/>
          <w:szCs w:val="20"/>
        </w:rPr>
        <w:t>vehicle_id</w:t>
      </w:r>
      <w:proofErr w:type="spellEnd"/>
      <w:r w:rsidRPr="00E402E5">
        <w:rPr>
          <w:sz w:val="20"/>
          <w:szCs w:val="20"/>
        </w:rPr>
        <w:t xml:space="preserve">, </w:t>
      </w:r>
      <w:proofErr w:type="spellStart"/>
      <w:r w:rsidRPr="00E402E5">
        <w:rPr>
          <w:sz w:val="20"/>
          <w:szCs w:val="20"/>
        </w:rPr>
        <w:t>is_busy</w:t>
      </w:r>
      <w:proofErr w:type="spellEnd"/>
      <w:r w:rsidRPr="00E402E5">
        <w:rPr>
          <w:sz w:val="20"/>
          <w:szCs w:val="20"/>
        </w:rPr>
        <w:t xml:space="preserve">, </w:t>
      </w:r>
      <w:proofErr w:type="spellStart"/>
      <w:r w:rsidRPr="00E402E5">
        <w:rPr>
          <w:sz w:val="20"/>
          <w:szCs w:val="20"/>
        </w:rPr>
        <w:t>estimated_time</w:t>
      </w:r>
      <w:proofErr w:type="spellEnd"/>
      <w:r w:rsidRPr="00E402E5">
        <w:rPr>
          <w:sz w:val="20"/>
          <w:szCs w:val="20"/>
        </w:rPr>
        <w:t xml:space="preserve">, </w:t>
      </w:r>
      <w:proofErr w:type="spellStart"/>
      <w:r w:rsidRPr="00E402E5">
        <w:rPr>
          <w:sz w:val="20"/>
          <w:szCs w:val="20"/>
        </w:rPr>
        <w:t>current_node</w:t>
      </w:r>
      <w:proofErr w:type="spellEnd"/>
      <w:r w:rsidRPr="00E402E5">
        <w:rPr>
          <w:sz w:val="20"/>
          <w:szCs w:val="20"/>
        </w:rPr>
        <w:t xml:space="preserve">, </w:t>
      </w:r>
      <w:proofErr w:type="spellStart"/>
      <w:r w:rsidRPr="00E402E5">
        <w:rPr>
          <w:sz w:val="20"/>
          <w:szCs w:val="20"/>
        </w:rPr>
        <w:t>planned_path</w:t>
      </w:r>
      <w:proofErr w:type="spellEnd"/>
      <w:r w:rsidRPr="00E402E5">
        <w:rPr>
          <w:sz w:val="20"/>
          <w:szCs w:val="20"/>
        </w:rPr>
        <w:t xml:space="preserve">, distance, carbon, cost), </w:t>
      </w:r>
      <w:proofErr w:type="spellStart"/>
      <w:r w:rsidRPr="00E402E5">
        <w:rPr>
          <w:sz w:val="20"/>
          <w:szCs w:val="20"/>
        </w:rPr>
        <w:t>TaskAssignment</w:t>
      </w:r>
      <w:proofErr w:type="spellEnd"/>
      <w:r w:rsidRPr="00E402E5">
        <w:rPr>
          <w:sz w:val="20"/>
          <w:szCs w:val="20"/>
        </w:rPr>
        <w:t xml:space="preserve"> delegates tasks (</w:t>
      </w:r>
      <w:proofErr w:type="spellStart"/>
      <w:r w:rsidRPr="00E402E5">
        <w:rPr>
          <w:sz w:val="20"/>
          <w:szCs w:val="20"/>
        </w:rPr>
        <w:t>task_id</w:t>
      </w:r>
      <w:proofErr w:type="spellEnd"/>
      <w:r w:rsidRPr="00E402E5">
        <w:rPr>
          <w:sz w:val="20"/>
          <w:szCs w:val="20"/>
        </w:rPr>
        <w:t xml:space="preserve">, </w:t>
      </w:r>
      <w:proofErr w:type="spellStart"/>
      <w:r w:rsidRPr="00E402E5">
        <w:rPr>
          <w:sz w:val="20"/>
          <w:szCs w:val="20"/>
        </w:rPr>
        <w:t>destination_node</w:t>
      </w:r>
      <w:proofErr w:type="spellEnd"/>
      <w:r w:rsidRPr="00E402E5">
        <w:rPr>
          <w:sz w:val="20"/>
          <w:szCs w:val="20"/>
        </w:rPr>
        <w:t xml:space="preserve">, </w:t>
      </w:r>
      <w:proofErr w:type="spellStart"/>
      <w:r w:rsidRPr="00E402E5">
        <w:rPr>
          <w:sz w:val="20"/>
          <w:szCs w:val="20"/>
        </w:rPr>
        <w:t>vehicle_id</w:t>
      </w:r>
      <w:proofErr w:type="spellEnd"/>
      <w:r w:rsidRPr="00E402E5">
        <w:rPr>
          <w:sz w:val="20"/>
          <w:szCs w:val="20"/>
        </w:rPr>
        <w:t xml:space="preserve">), </w:t>
      </w:r>
      <w:proofErr w:type="spellStart"/>
      <w:r w:rsidRPr="00E402E5">
        <w:rPr>
          <w:sz w:val="20"/>
          <w:szCs w:val="20"/>
        </w:rPr>
        <w:t>TaskAcceptance</w:t>
      </w:r>
      <w:proofErr w:type="spellEnd"/>
      <w:r w:rsidRPr="00E402E5">
        <w:rPr>
          <w:sz w:val="20"/>
          <w:szCs w:val="20"/>
        </w:rPr>
        <w:t xml:space="preserve"> confirms execution (</w:t>
      </w:r>
      <w:proofErr w:type="spellStart"/>
      <w:r w:rsidRPr="00E402E5">
        <w:rPr>
          <w:sz w:val="20"/>
          <w:szCs w:val="20"/>
        </w:rPr>
        <w:t>task_id</w:t>
      </w:r>
      <w:proofErr w:type="spellEnd"/>
      <w:r w:rsidRPr="00E402E5">
        <w:rPr>
          <w:sz w:val="20"/>
          <w:szCs w:val="20"/>
        </w:rPr>
        <w:t xml:space="preserve">, </w:t>
      </w:r>
      <w:proofErr w:type="spellStart"/>
      <w:r w:rsidRPr="00E402E5">
        <w:rPr>
          <w:sz w:val="20"/>
          <w:szCs w:val="20"/>
        </w:rPr>
        <w:t>vehicle_id</w:t>
      </w:r>
      <w:proofErr w:type="spellEnd"/>
      <w:r w:rsidRPr="00E402E5">
        <w:rPr>
          <w:sz w:val="20"/>
          <w:szCs w:val="20"/>
        </w:rPr>
        <w:t xml:space="preserve">, accepted, </w:t>
      </w:r>
      <w:proofErr w:type="spellStart"/>
      <w:r w:rsidRPr="00E402E5">
        <w:rPr>
          <w:sz w:val="20"/>
          <w:szCs w:val="20"/>
        </w:rPr>
        <w:t>planned_path</w:t>
      </w:r>
      <w:proofErr w:type="spellEnd"/>
      <w:r w:rsidRPr="00E402E5">
        <w:rPr>
          <w:sz w:val="20"/>
          <w:szCs w:val="20"/>
        </w:rPr>
        <w:t xml:space="preserve">), </w:t>
      </w:r>
      <w:proofErr w:type="spellStart"/>
      <w:r w:rsidRPr="00E402E5">
        <w:rPr>
          <w:sz w:val="20"/>
          <w:szCs w:val="20"/>
        </w:rPr>
        <w:t>TaskCompletion</w:t>
      </w:r>
      <w:proofErr w:type="spellEnd"/>
      <w:r w:rsidRPr="00E402E5">
        <w:rPr>
          <w:sz w:val="20"/>
          <w:szCs w:val="20"/>
        </w:rPr>
        <w:t xml:space="preserve"> reports finalization (</w:t>
      </w:r>
      <w:proofErr w:type="spellStart"/>
      <w:r w:rsidRPr="00E402E5">
        <w:rPr>
          <w:sz w:val="20"/>
          <w:szCs w:val="20"/>
        </w:rPr>
        <w:t>task_id</w:t>
      </w:r>
      <w:proofErr w:type="spellEnd"/>
      <w:r w:rsidRPr="00E402E5">
        <w:rPr>
          <w:sz w:val="20"/>
          <w:szCs w:val="20"/>
        </w:rPr>
        <w:t xml:space="preserve">, </w:t>
      </w:r>
      <w:proofErr w:type="spellStart"/>
      <w:r w:rsidRPr="00E402E5">
        <w:rPr>
          <w:sz w:val="20"/>
          <w:szCs w:val="20"/>
        </w:rPr>
        <w:t>vehicle_id</w:t>
      </w:r>
      <w:proofErr w:type="spellEnd"/>
      <w:r w:rsidRPr="00E402E5">
        <w:rPr>
          <w:sz w:val="20"/>
          <w:szCs w:val="20"/>
        </w:rPr>
        <w:t xml:space="preserve">, </w:t>
      </w:r>
      <w:proofErr w:type="spellStart"/>
      <w:r w:rsidRPr="00E402E5">
        <w:rPr>
          <w:sz w:val="20"/>
          <w:szCs w:val="20"/>
        </w:rPr>
        <w:t>final_node</w:t>
      </w:r>
      <w:proofErr w:type="spellEnd"/>
      <w:r w:rsidRPr="00E402E5">
        <w:rPr>
          <w:sz w:val="20"/>
          <w:szCs w:val="20"/>
        </w:rPr>
        <w:t xml:space="preserve">, success), and </w:t>
      </w:r>
      <w:proofErr w:type="spellStart"/>
      <w:r w:rsidRPr="00E402E5">
        <w:rPr>
          <w:sz w:val="20"/>
          <w:szCs w:val="20"/>
        </w:rPr>
        <w:t>NodeUpdate</w:t>
      </w:r>
      <w:proofErr w:type="spellEnd"/>
      <w:r w:rsidRPr="00E402E5">
        <w:rPr>
          <w:sz w:val="20"/>
          <w:szCs w:val="20"/>
        </w:rPr>
        <w:t xml:space="preserve"> provides position reports (</w:t>
      </w:r>
      <w:proofErr w:type="spellStart"/>
      <w:r w:rsidRPr="00E402E5">
        <w:rPr>
          <w:sz w:val="20"/>
          <w:szCs w:val="20"/>
        </w:rPr>
        <w:t>vehicle_id</w:t>
      </w:r>
      <w:proofErr w:type="spellEnd"/>
      <w:r w:rsidRPr="00E402E5">
        <w:rPr>
          <w:sz w:val="20"/>
          <w:szCs w:val="20"/>
        </w:rPr>
        <w:t xml:space="preserve">, </w:t>
      </w:r>
      <w:proofErr w:type="spellStart"/>
      <w:r w:rsidRPr="00E402E5">
        <w:rPr>
          <w:sz w:val="20"/>
          <w:szCs w:val="20"/>
        </w:rPr>
        <w:t>current_node</w:t>
      </w:r>
      <w:proofErr w:type="spellEnd"/>
      <w:r w:rsidRPr="00E402E5">
        <w:rPr>
          <w:sz w:val="20"/>
          <w:szCs w:val="20"/>
        </w:rPr>
        <w:t>, progress).</w:t>
      </w:r>
    </w:p>
    <w:p w14:paraId="1E41B503" w14:textId="77777777" w:rsidR="00E402E5" w:rsidRPr="00E402E5" w:rsidRDefault="00E402E5" w:rsidP="00E402E5">
      <w:pPr>
        <w:spacing w:before="0"/>
        <w:rPr>
          <w:sz w:val="20"/>
          <w:szCs w:val="20"/>
        </w:rPr>
      </w:pPr>
      <w:r w:rsidRPr="00E402E5">
        <w:rPr>
          <w:sz w:val="20"/>
          <w:szCs w:val="20"/>
        </w:rPr>
        <w:t>The protocol separates coordination messages (</w:t>
      </w:r>
      <w:proofErr w:type="spellStart"/>
      <w:r w:rsidRPr="00E402E5">
        <w:rPr>
          <w:sz w:val="20"/>
          <w:szCs w:val="20"/>
        </w:rPr>
        <w:t>CallForProposal</w:t>
      </w:r>
      <w:proofErr w:type="spellEnd"/>
      <w:r w:rsidRPr="00E402E5">
        <w:rPr>
          <w:sz w:val="20"/>
          <w:szCs w:val="20"/>
        </w:rPr>
        <w:t xml:space="preserve">, </w:t>
      </w:r>
      <w:proofErr w:type="spellStart"/>
      <w:r w:rsidRPr="00E402E5">
        <w:rPr>
          <w:sz w:val="20"/>
          <w:szCs w:val="20"/>
        </w:rPr>
        <w:t>ProposalResponse</w:t>
      </w:r>
      <w:proofErr w:type="spellEnd"/>
      <w:r w:rsidRPr="00E402E5">
        <w:rPr>
          <w:sz w:val="20"/>
          <w:szCs w:val="20"/>
        </w:rPr>
        <w:t xml:space="preserve">, </w:t>
      </w:r>
      <w:proofErr w:type="spellStart"/>
      <w:r w:rsidRPr="00E402E5">
        <w:rPr>
          <w:sz w:val="20"/>
          <w:szCs w:val="20"/>
        </w:rPr>
        <w:t>TaskAssignment</w:t>
      </w:r>
      <w:proofErr w:type="spellEnd"/>
      <w:r w:rsidRPr="00E402E5">
        <w:rPr>
          <w:sz w:val="20"/>
          <w:szCs w:val="20"/>
        </w:rPr>
        <w:t xml:space="preserve">, </w:t>
      </w:r>
      <w:proofErr w:type="spellStart"/>
      <w:r w:rsidRPr="00E402E5">
        <w:rPr>
          <w:sz w:val="20"/>
          <w:szCs w:val="20"/>
        </w:rPr>
        <w:t>TaskAcceptance</w:t>
      </w:r>
      <w:proofErr w:type="spellEnd"/>
      <w:r w:rsidRPr="00E402E5">
        <w:rPr>
          <w:sz w:val="20"/>
          <w:szCs w:val="20"/>
        </w:rPr>
        <w:t xml:space="preserve">, </w:t>
      </w:r>
      <w:proofErr w:type="spellStart"/>
      <w:r w:rsidRPr="00E402E5">
        <w:rPr>
          <w:sz w:val="20"/>
          <w:szCs w:val="20"/>
        </w:rPr>
        <w:t>TaskCompletion</w:t>
      </w:r>
      <w:proofErr w:type="spellEnd"/>
      <w:r w:rsidRPr="00E402E5">
        <w:rPr>
          <w:sz w:val="20"/>
          <w:szCs w:val="20"/>
        </w:rPr>
        <w:t>) driving contract net allocation from monitoring messages (</w:t>
      </w:r>
      <w:proofErr w:type="spellStart"/>
      <w:r w:rsidRPr="00E402E5">
        <w:rPr>
          <w:sz w:val="20"/>
          <w:szCs w:val="20"/>
        </w:rPr>
        <w:t>NodeUpdate</w:t>
      </w:r>
      <w:proofErr w:type="spellEnd"/>
      <w:r w:rsidRPr="00E402E5">
        <w:rPr>
          <w:sz w:val="20"/>
          <w:szCs w:val="20"/>
        </w:rPr>
        <w:t xml:space="preserve">) providing operational visibility. This separation supports system evolution without impacting core mechanisms. </w:t>
      </w:r>
      <w:proofErr w:type="spellStart"/>
      <w:r w:rsidRPr="00E402E5">
        <w:rPr>
          <w:sz w:val="20"/>
          <w:szCs w:val="20"/>
        </w:rPr>
        <w:t>Pydantic's</w:t>
      </w:r>
      <w:proofErr w:type="spellEnd"/>
      <w:r w:rsidRPr="00E402E5">
        <w:rPr>
          <w:sz w:val="20"/>
          <w:szCs w:val="20"/>
        </w:rPr>
        <w:t xml:space="preserve"> type safety prevents malformed message exchange, eliminating bugs related to field naming, type mismatches, or missing required values.</w:t>
      </w:r>
    </w:p>
    <w:p w14:paraId="59C9FAAC" w14:textId="727D1887" w:rsidR="00E402E5" w:rsidRPr="00E402E5" w:rsidRDefault="00E402E5" w:rsidP="006A0874">
      <w:pPr>
        <w:pStyle w:val="Heading1"/>
      </w:pPr>
      <w:bookmarkStart w:id="10" w:name="_Toc211804577"/>
      <w:r w:rsidRPr="00E402E5">
        <w:t>Digital Twin Implementation</w:t>
      </w:r>
      <w:bookmarkEnd w:id="10"/>
    </w:p>
    <w:p w14:paraId="34A2765F" w14:textId="5027C055" w:rsidR="00E402E5" w:rsidRPr="00E402E5" w:rsidRDefault="00E402E5" w:rsidP="006A0874">
      <w:pPr>
        <w:pStyle w:val="Heading2"/>
      </w:pPr>
      <w:bookmarkStart w:id="11" w:name="_Toc211804578"/>
      <w:r w:rsidRPr="00E402E5">
        <w:t>Digital Twin Architecture and Data Transformation</w:t>
      </w:r>
      <w:bookmarkEnd w:id="11"/>
    </w:p>
    <w:p w14:paraId="57A3E4D7" w14:textId="77777777" w:rsidR="00E402E5" w:rsidRPr="00E402E5" w:rsidRDefault="00E402E5" w:rsidP="00E402E5">
      <w:pPr>
        <w:spacing w:before="0"/>
        <w:rPr>
          <w:sz w:val="20"/>
          <w:szCs w:val="20"/>
        </w:rPr>
      </w:pPr>
      <w:r w:rsidRPr="00E402E5">
        <w:rPr>
          <w:sz w:val="20"/>
          <w:szCs w:val="20"/>
        </w:rPr>
        <w:t>Digital twins (03_digital_twin.py) serve as intelligent intermediaries bridging semantic gaps between low-level simulators and high-level agents. Each vehicle has dedicated digital twin processes operating independently with own communication channels, state storage, and transformation logic. The dual-protocol architecture employs MQTT for simulator communication and TCP servers for agent connections.</w:t>
      </w:r>
    </w:p>
    <w:p w14:paraId="458EED23" w14:textId="77777777" w:rsidR="00E402E5" w:rsidRPr="00E402E5" w:rsidRDefault="00E402E5" w:rsidP="00E402E5">
      <w:pPr>
        <w:spacing w:before="0"/>
        <w:rPr>
          <w:sz w:val="20"/>
          <w:szCs w:val="20"/>
        </w:rPr>
      </w:pPr>
      <w:r w:rsidRPr="00E402E5">
        <w:rPr>
          <w:b/>
          <w:bCs/>
          <w:sz w:val="20"/>
          <w:szCs w:val="20"/>
        </w:rPr>
        <w:t>[Figure 3: Data Transformation Flow - See Interactive Diagram]</w:t>
      </w:r>
    </w:p>
    <w:p w14:paraId="172C3A2C" w14:textId="77777777" w:rsidR="00E402E5" w:rsidRPr="00E402E5" w:rsidRDefault="00E402E5" w:rsidP="00E402E5">
      <w:pPr>
        <w:spacing w:before="0"/>
        <w:rPr>
          <w:sz w:val="20"/>
          <w:szCs w:val="20"/>
        </w:rPr>
      </w:pPr>
      <w:r w:rsidRPr="00E402E5">
        <w:rPr>
          <w:sz w:val="20"/>
          <w:szCs w:val="20"/>
        </w:rPr>
        <w:t>MQTT connections subscribe to vehicle-specific topics (vehicle{N}update for telemetry, vehicle{N}_</w:t>
      </w:r>
      <w:proofErr w:type="spellStart"/>
      <w:r w:rsidRPr="00E402E5">
        <w:rPr>
          <w:sz w:val="20"/>
          <w:szCs w:val="20"/>
        </w:rPr>
        <w:t>next_destination</w:t>
      </w:r>
      <w:proofErr w:type="spellEnd"/>
      <w:r w:rsidRPr="00E402E5">
        <w:rPr>
          <w:sz w:val="20"/>
          <w:szCs w:val="20"/>
        </w:rPr>
        <w:t xml:space="preserve"> for instructions) with brokers on localhost:4001. TCP servers listen on ports starting at 5000, accepting multiple concurrent agent connections maintained in writer sets for broadcast telemetry forwarding. State includes </w:t>
      </w:r>
      <w:proofErr w:type="spellStart"/>
      <w:r w:rsidRPr="00E402E5">
        <w:rPr>
          <w:sz w:val="20"/>
          <w:szCs w:val="20"/>
        </w:rPr>
        <w:t>raw_simulator_data</w:t>
      </w:r>
      <w:proofErr w:type="spellEnd"/>
      <w:r w:rsidRPr="00E402E5">
        <w:rPr>
          <w:sz w:val="20"/>
          <w:szCs w:val="20"/>
        </w:rPr>
        <w:t xml:space="preserve"> dictionaries, </w:t>
      </w:r>
      <w:proofErr w:type="spellStart"/>
      <w:r w:rsidRPr="00E402E5">
        <w:rPr>
          <w:sz w:val="20"/>
          <w:szCs w:val="20"/>
        </w:rPr>
        <w:t>state_history</w:t>
      </w:r>
      <w:proofErr w:type="spellEnd"/>
      <w:r w:rsidRPr="00E402E5">
        <w:rPr>
          <w:sz w:val="20"/>
          <w:szCs w:val="20"/>
        </w:rPr>
        <w:t xml:space="preserve"> lists accumulating updates with timestamps, and </w:t>
      </w:r>
      <w:proofErr w:type="spellStart"/>
      <w:r w:rsidRPr="00E402E5">
        <w:rPr>
          <w:sz w:val="20"/>
          <w:szCs w:val="20"/>
        </w:rPr>
        <w:t>last_update_time</w:t>
      </w:r>
      <w:proofErr w:type="spellEnd"/>
      <w:r w:rsidRPr="00E402E5">
        <w:rPr>
          <w:sz w:val="20"/>
          <w:szCs w:val="20"/>
        </w:rPr>
        <w:t xml:space="preserve"> for anomaly detection.</w:t>
      </w:r>
    </w:p>
    <w:p w14:paraId="16C07763"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on_message</w:t>
      </w:r>
      <w:proofErr w:type="spellEnd"/>
      <w:r w:rsidRPr="00E402E5">
        <w:rPr>
          <w:sz w:val="20"/>
          <w:szCs w:val="20"/>
        </w:rPr>
        <w:t xml:space="preserve"> callback processes MQTT arrivals, parsing JSON payloads and storing in </w:t>
      </w:r>
      <w:proofErr w:type="spellStart"/>
      <w:r w:rsidRPr="00E402E5">
        <w:rPr>
          <w:sz w:val="20"/>
          <w:szCs w:val="20"/>
        </w:rPr>
        <w:t>raw_simulator_data</w:t>
      </w:r>
      <w:proofErr w:type="spellEnd"/>
      <w:r w:rsidRPr="00E402E5">
        <w:rPr>
          <w:sz w:val="20"/>
          <w:szCs w:val="20"/>
        </w:rPr>
        <w:t xml:space="preserve">. The </w:t>
      </w:r>
      <w:proofErr w:type="spellStart"/>
      <w:r w:rsidRPr="00E402E5">
        <w:rPr>
          <w:sz w:val="20"/>
          <w:szCs w:val="20"/>
        </w:rPr>
        <w:t>convert_simulator_data_to_agent_format</w:t>
      </w:r>
      <w:proofErr w:type="spellEnd"/>
      <w:r w:rsidRPr="00E402E5">
        <w:rPr>
          <w:sz w:val="20"/>
          <w:szCs w:val="20"/>
        </w:rPr>
        <w:t xml:space="preserve"> method implements semantic transformation, mapping simulator fields (progress, </w:t>
      </w:r>
      <w:proofErr w:type="spellStart"/>
      <w:r w:rsidRPr="00E402E5">
        <w:rPr>
          <w:sz w:val="20"/>
          <w:szCs w:val="20"/>
        </w:rPr>
        <w:t>next_location</w:t>
      </w:r>
      <w:proofErr w:type="spellEnd"/>
      <w:r w:rsidRPr="00E402E5">
        <w:rPr>
          <w:sz w:val="20"/>
          <w:szCs w:val="20"/>
        </w:rPr>
        <w:t xml:space="preserve">, </w:t>
      </w:r>
      <w:proofErr w:type="spellStart"/>
      <w:r w:rsidRPr="00E402E5">
        <w:rPr>
          <w:sz w:val="20"/>
          <w:szCs w:val="20"/>
        </w:rPr>
        <w:t>previous_location</w:t>
      </w:r>
      <w:proofErr w:type="spellEnd"/>
      <w:r w:rsidRPr="00E402E5">
        <w:rPr>
          <w:sz w:val="20"/>
          <w:szCs w:val="20"/>
        </w:rPr>
        <w:t xml:space="preserve">, </w:t>
      </w:r>
      <w:proofErr w:type="spellStart"/>
      <w:r w:rsidRPr="00E402E5">
        <w:rPr>
          <w:sz w:val="20"/>
          <w:szCs w:val="20"/>
        </w:rPr>
        <w:t>x_coordinate</w:t>
      </w:r>
      <w:proofErr w:type="spellEnd"/>
      <w:r w:rsidRPr="00E402E5">
        <w:rPr>
          <w:sz w:val="20"/>
          <w:szCs w:val="20"/>
        </w:rPr>
        <w:t xml:space="preserve">, </w:t>
      </w:r>
      <w:proofErr w:type="spellStart"/>
      <w:r w:rsidRPr="00E402E5">
        <w:rPr>
          <w:sz w:val="20"/>
          <w:szCs w:val="20"/>
        </w:rPr>
        <w:t>y_coordinate</w:t>
      </w:r>
      <w:proofErr w:type="spellEnd"/>
      <w:r w:rsidRPr="00E402E5">
        <w:rPr>
          <w:sz w:val="20"/>
          <w:szCs w:val="20"/>
        </w:rPr>
        <w:t xml:space="preserve">, </w:t>
      </w:r>
      <w:proofErr w:type="spellStart"/>
      <w:r w:rsidRPr="00E402E5">
        <w:rPr>
          <w:sz w:val="20"/>
          <w:szCs w:val="20"/>
        </w:rPr>
        <w:t>current_node</w:t>
      </w:r>
      <w:proofErr w:type="spellEnd"/>
      <w:r w:rsidRPr="00E402E5">
        <w:rPr>
          <w:sz w:val="20"/>
          <w:szCs w:val="20"/>
        </w:rPr>
        <w:t>) to agent representations (</w:t>
      </w:r>
      <w:proofErr w:type="spellStart"/>
      <w:r w:rsidRPr="00E402E5">
        <w:rPr>
          <w:sz w:val="20"/>
          <w:szCs w:val="20"/>
        </w:rPr>
        <w:t>mission_progress</w:t>
      </w:r>
      <w:proofErr w:type="spellEnd"/>
      <w:r w:rsidRPr="00E402E5">
        <w:rPr>
          <w:sz w:val="20"/>
          <w:szCs w:val="20"/>
        </w:rPr>
        <w:t xml:space="preserve">, </w:t>
      </w:r>
      <w:proofErr w:type="spellStart"/>
      <w:r w:rsidRPr="00E402E5">
        <w:rPr>
          <w:sz w:val="20"/>
          <w:szCs w:val="20"/>
        </w:rPr>
        <w:t>current_location</w:t>
      </w:r>
      <w:proofErr w:type="spellEnd"/>
      <w:r w:rsidRPr="00E402E5">
        <w:rPr>
          <w:sz w:val="20"/>
          <w:szCs w:val="20"/>
        </w:rPr>
        <w:t xml:space="preserve">, </w:t>
      </w:r>
      <w:proofErr w:type="spellStart"/>
      <w:r w:rsidRPr="00E402E5">
        <w:rPr>
          <w:sz w:val="20"/>
          <w:szCs w:val="20"/>
        </w:rPr>
        <w:t>target_location</w:t>
      </w:r>
      <w:proofErr w:type="spellEnd"/>
      <w:r w:rsidRPr="00E402E5">
        <w:rPr>
          <w:sz w:val="20"/>
          <w:szCs w:val="20"/>
        </w:rPr>
        <w:t xml:space="preserve">, </w:t>
      </w:r>
      <w:proofErr w:type="spellStart"/>
      <w:r w:rsidRPr="00E402E5">
        <w:rPr>
          <w:sz w:val="20"/>
          <w:szCs w:val="20"/>
        </w:rPr>
        <w:t>x_position</w:t>
      </w:r>
      <w:proofErr w:type="spellEnd"/>
      <w:r w:rsidRPr="00E402E5">
        <w:rPr>
          <w:sz w:val="20"/>
          <w:szCs w:val="20"/>
        </w:rPr>
        <w:t xml:space="preserve">, </w:t>
      </w:r>
      <w:proofErr w:type="spellStart"/>
      <w:r w:rsidRPr="00E402E5">
        <w:rPr>
          <w:sz w:val="20"/>
          <w:szCs w:val="20"/>
        </w:rPr>
        <w:t>y_position</w:t>
      </w:r>
      <w:proofErr w:type="spellEnd"/>
      <w:r w:rsidRPr="00E402E5">
        <w:rPr>
          <w:sz w:val="20"/>
          <w:szCs w:val="20"/>
        </w:rPr>
        <w:t xml:space="preserve">). Complex location determination logic checks progress for 100% completion, </w:t>
      </w:r>
      <w:proofErr w:type="spellStart"/>
      <w:r w:rsidRPr="00E402E5">
        <w:rPr>
          <w:sz w:val="20"/>
          <w:szCs w:val="20"/>
        </w:rPr>
        <w:t>current_node</w:t>
      </w:r>
      <w:proofErr w:type="spellEnd"/>
      <w:r w:rsidRPr="00E402E5">
        <w:rPr>
          <w:sz w:val="20"/>
          <w:szCs w:val="20"/>
        </w:rPr>
        <w:t xml:space="preserve"> for non-null values formatted as "Node{N}</w:t>
      </w:r>
      <w:proofErr w:type="gramStart"/>
      <w:r w:rsidRPr="00E402E5">
        <w:rPr>
          <w:sz w:val="20"/>
          <w:szCs w:val="20"/>
        </w:rPr>
        <w:t>", or</w:t>
      </w:r>
      <w:proofErr w:type="gramEnd"/>
      <w:r w:rsidRPr="00E402E5">
        <w:rPr>
          <w:sz w:val="20"/>
          <w:szCs w:val="20"/>
        </w:rPr>
        <w:t xml:space="preserve"> falls back to </w:t>
      </w:r>
      <w:proofErr w:type="spellStart"/>
      <w:r w:rsidRPr="00E402E5">
        <w:rPr>
          <w:sz w:val="20"/>
          <w:szCs w:val="20"/>
        </w:rPr>
        <w:t>previous_location</w:t>
      </w:r>
      <w:proofErr w:type="spellEnd"/>
      <w:r w:rsidRPr="00E402E5">
        <w:rPr>
          <w:sz w:val="20"/>
          <w:szCs w:val="20"/>
        </w:rPr>
        <w:t>.</w:t>
      </w:r>
    </w:p>
    <w:p w14:paraId="70B0DCCA" w14:textId="4316AFDE" w:rsidR="00E402E5" w:rsidRPr="00E402E5" w:rsidRDefault="00E402E5" w:rsidP="006A0874">
      <w:pPr>
        <w:pStyle w:val="Heading2"/>
      </w:pPr>
      <w:bookmarkStart w:id="12" w:name="_Toc211804579"/>
      <w:r w:rsidRPr="00E402E5">
        <w:t>Agent Command Processing</w:t>
      </w:r>
      <w:bookmarkEnd w:id="12"/>
    </w:p>
    <w:p w14:paraId="4C132AB1" w14:textId="77777777" w:rsidR="00E402E5" w:rsidRPr="00E402E5" w:rsidRDefault="00E402E5" w:rsidP="00E402E5">
      <w:pPr>
        <w:spacing w:before="0"/>
        <w:rPr>
          <w:sz w:val="20"/>
          <w:szCs w:val="20"/>
        </w:rPr>
      </w:pPr>
      <w:r w:rsidRPr="00E402E5">
        <w:rPr>
          <w:sz w:val="20"/>
          <w:szCs w:val="20"/>
        </w:rPr>
        <w:t xml:space="preserve">TCP server </w:t>
      </w:r>
      <w:proofErr w:type="spellStart"/>
      <w:r w:rsidRPr="00E402E5">
        <w:rPr>
          <w:sz w:val="20"/>
          <w:szCs w:val="20"/>
        </w:rPr>
        <w:t>handle_agent</w:t>
      </w:r>
      <w:proofErr w:type="spellEnd"/>
      <w:r w:rsidRPr="00E402E5">
        <w:rPr>
          <w:sz w:val="20"/>
          <w:szCs w:val="20"/>
        </w:rPr>
        <w:t xml:space="preserve"> coroutines manage complete connection lifecycles. Upon connection, remote addresses extract from writers, adding to </w:t>
      </w:r>
      <w:proofErr w:type="spellStart"/>
      <w:r w:rsidRPr="00E402E5">
        <w:rPr>
          <w:sz w:val="20"/>
          <w:szCs w:val="20"/>
        </w:rPr>
        <w:t>agent_writers</w:t>
      </w:r>
      <w:proofErr w:type="spellEnd"/>
      <w:r w:rsidRPr="00E402E5">
        <w:rPr>
          <w:sz w:val="20"/>
          <w:szCs w:val="20"/>
        </w:rPr>
        <w:t xml:space="preserve"> sets for broadcast capabilities. Read loops continuously await </w:t>
      </w:r>
      <w:proofErr w:type="spellStart"/>
      <w:proofErr w:type="gramStart"/>
      <w:r w:rsidRPr="00E402E5">
        <w:rPr>
          <w:sz w:val="20"/>
          <w:szCs w:val="20"/>
        </w:rPr>
        <w:t>readline</w:t>
      </w:r>
      <w:proofErr w:type="spellEnd"/>
      <w:r w:rsidRPr="00E402E5">
        <w:rPr>
          <w:sz w:val="20"/>
          <w:szCs w:val="20"/>
        </w:rPr>
        <w:t>(</w:t>
      </w:r>
      <w:proofErr w:type="gramEnd"/>
      <w:r w:rsidRPr="00E402E5">
        <w:rPr>
          <w:sz w:val="20"/>
          <w:szCs w:val="20"/>
        </w:rPr>
        <w:t>) with 30-second timeouts for keep-alive. Data decodes, strips whitespace, and parses as JSON. Invalid JSON triggers error responses.</w:t>
      </w:r>
    </w:p>
    <w:p w14:paraId="1659A524" w14:textId="77777777" w:rsidR="00E402E5" w:rsidRPr="00E402E5" w:rsidRDefault="00E402E5" w:rsidP="00E402E5">
      <w:pPr>
        <w:spacing w:before="0"/>
        <w:rPr>
          <w:sz w:val="20"/>
          <w:szCs w:val="20"/>
        </w:rPr>
      </w:pPr>
      <w:r w:rsidRPr="00E402E5">
        <w:rPr>
          <w:sz w:val="20"/>
          <w:szCs w:val="20"/>
        </w:rPr>
        <w:t xml:space="preserve">Valid JSON inspects type fields determining processing. The </w:t>
      </w:r>
      <w:proofErr w:type="spellStart"/>
      <w:r w:rsidRPr="00E402E5">
        <w:rPr>
          <w:sz w:val="20"/>
          <w:szCs w:val="20"/>
        </w:rPr>
        <w:t>assign_mission</w:t>
      </w:r>
      <w:proofErr w:type="spellEnd"/>
      <w:r w:rsidRPr="00E402E5">
        <w:rPr>
          <w:sz w:val="20"/>
          <w:szCs w:val="20"/>
        </w:rPr>
        <w:t xml:space="preserve"> type extracts destinations, invokes </w:t>
      </w:r>
      <w:proofErr w:type="spellStart"/>
      <w:r w:rsidRPr="00E402E5">
        <w:rPr>
          <w:sz w:val="20"/>
          <w:szCs w:val="20"/>
        </w:rPr>
        <w:t>convert_agent_mission_to_simulator_format</w:t>
      </w:r>
      <w:proofErr w:type="spellEnd"/>
      <w:r w:rsidRPr="00E402E5">
        <w:rPr>
          <w:sz w:val="20"/>
          <w:szCs w:val="20"/>
        </w:rPr>
        <w:t xml:space="preserve"> for transformation, constructs JSON payloads, and publishes to simulators via MQTT. Acknowledgment responses contain type: "</w:t>
      </w:r>
      <w:proofErr w:type="spellStart"/>
      <w:r w:rsidRPr="00E402E5">
        <w:rPr>
          <w:sz w:val="20"/>
          <w:szCs w:val="20"/>
        </w:rPr>
        <w:t>task_ack</w:t>
      </w:r>
      <w:proofErr w:type="spellEnd"/>
      <w:r w:rsidRPr="00E402E5">
        <w:rPr>
          <w:sz w:val="20"/>
          <w:szCs w:val="20"/>
        </w:rPr>
        <w:t xml:space="preserve">" and echoed </w:t>
      </w:r>
      <w:proofErr w:type="spellStart"/>
      <w:r w:rsidRPr="00E402E5">
        <w:rPr>
          <w:sz w:val="20"/>
          <w:szCs w:val="20"/>
        </w:rPr>
        <w:t>request_id</w:t>
      </w:r>
      <w:proofErr w:type="spellEnd"/>
      <w:r w:rsidRPr="00E402E5">
        <w:rPr>
          <w:sz w:val="20"/>
          <w:szCs w:val="20"/>
        </w:rPr>
        <w:t xml:space="preserve"> fields, confirming command receipt and forwarding. The </w:t>
      </w:r>
      <w:proofErr w:type="spellStart"/>
      <w:r w:rsidRPr="00E402E5">
        <w:rPr>
          <w:sz w:val="20"/>
          <w:szCs w:val="20"/>
        </w:rPr>
        <w:t>get_status</w:t>
      </w:r>
      <w:proofErr w:type="spellEnd"/>
      <w:r w:rsidRPr="00E402E5">
        <w:rPr>
          <w:sz w:val="20"/>
          <w:szCs w:val="20"/>
        </w:rPr>
        <w:t xml:space="preserve"> type provides on-demand queries, invoking conversion with current </w:t>
      </w:r>
      <w:proofErr w:type="spellStart"/>
      <w:r w:rsidRPr="00E402E5">
        <w:rPr>
          <w:sz w:val="20"/>
          <w:szCs w:val="20"/>
        </w:rPr>
        <w:t>raw_simulator_data</w:t>
      </w:r>
      <w:proofErr w:type="spellEnd"/>
      <w:r w:rsidRPr="00E402E5">
        <w:rPr>
          <w:sz w:val="20"/>
          <w:szCs w:val="20"/>
        </w:rPr>
        <w:t xml:space="preserve"> and sending responses to requesters.</w:t>
      </w:r>
    </w:p>
    <w:p w14:paraId="08210B95"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forward_to_agents</w:t>
      </w:r>
      <w:proofErr w:type="spellEnd"/>
      <w:r w:rsidRPr="00E402E5">
        <w:rPr>
          <w:sz w:val="20"/>
          <w:szCs w:val="20"/>
        </w:rPr>
        <w:t xml:space="preserve"> method broadcasts converted telemetry to all connected agents, iterating </w:t>
      </w:r>
      <w:proofErr w:type="spellStart"/>
      <w:r w:rsidRPr="00E402E5">
        <w:rPr>
          <w:sz w:val="20"/>
          <w:szCs w:val="20"/>
        </w:rPr>
        <w:t>agent_writers</w:t>
      </w:r>
      <w:proofErr w:type="spellEnd"/>
      <w:r w:rsidRPr="00E402E5">
        <w:rPr>
          <w:sz w:val="20"/>
          <w:szCs w:val="20"/>
        </w:rPr>
        <w:t xml:space="preserve"> and attempting message transmission. Writers raising exceptions collect in </w:t>
      </w:r>
      <w:proofErr w:type="spellStart"/>
      <w:r w:rsidRPr="00E402E5">
        <w:rPr>
          <w:sz w:val="20"/>
          <w:szCs w:val="20"/>
        </w:rPr>
        <w:t>dead_writers</w:t>
      </w:r>
      <w:proofErr w:type="spellEnd"/>
      <w:r w:rsidRPr="00E402E5">
        <w:rPr>
          <w:sz w:val="20"/>
          <w:szCs w:val="20"/>
        </w:rPr>
        <w:t xml:space="preserve"> </w:t>
      </w:r>
      <w:r w:rsidRPr="00E402E5">
        <w:rPr>
          <w:sz w:val="20"/>
          <w:szCs w:val="20"/>
        </w:rPr>
        <w:lastRenderedPageBreak/>
        <w:t xml:space="preserve">sets for post-iteration removal, handling disconnections between updates. The </w:t>
      </w:r>
      <w:proofErr w:type="spellStart"/>
      <w:r w:rsidRPr="00E402E5">
        <w:rPr>
          <w:sz w:val="20"/>
          <w:szCs w:val="20"/>
        </w:rPr>
        <w:t>export_history</w:t>
      </w:r>
      <w:proofErr w:type="spellEnd"/>
      <w:r w:rsidRPr="00E402E5">
        <w:rPr>
          <w:sz w:val="20"/>
          <w:szCs w:val="20"/>
        </w:rPr>
        <w:t xml:space="preserve"> method provides post-execution export, serializing </w:t>
      </w:r>
      <w:proofErr w:type="spellStart"/>
      <w:r w:rsidRPr="00E402E5">
        <w:rPr>
          <w:sz w:val="20"/>
          <w:szCs w:val="20"/>
        </w:rPr>
        <w:t>state_history</w:t>
      </w:r>
      <w:proofErr w:type="spellEnd"/>
      <w:r w:rsidRPr="00E402E5">
        <w:rPr>
          <w:sz w:val="20"/>
          <w:szCs w:val="20"/>
        </w:rPr>
        <w:t xml:space="preserve"> to JSON files and converting to Pandas </w:t>
      </w:r>
      <w:proofErr w:type="spellStart"/>
      <w:r w:rsidRPr="00E402E5">
        <w:rPr>
          <w:sz w:val="20"/>
          <w:szCs w:val="20"/>
        </w:rPr>
        <w:t>DataFrames</w:t>
      </w:r>
      <w:proofErr w:type="spellEnd"/>
      <w:r w:rsidRPr="00E402E5">
        <w:rPr>
          <w:sz w:val="20"/>
          <w:szCs w:val="20"/>
        </w:rPr>
        <w:t xml:space="preserve"> for offline analysis.</w:t>
      </w:r>
    </w:p>
    <w:p w14:paraId="76C5FAC3" w14:textId="1EFC5DFC" w:rsidR="00E402E5" w:rsidRPr="00E402E5" w:rsidRDefault="00E402E5" w:rsidP="006A0874">
      <w:pPr>
        <w:pStyle w:val="Heading1"/>
      </w:pPr>
      <w:bookmarkStart w:id="13" w:name="_Toc211804580"/>
      <w:r w:rsidRPr="00E402E5">
        <w:t>Routing System and Path Optimization</w:t>
      </w:r>
      <w:bookmarkEnd w:id="13"/>
    </w:p>
    <w:p w14:paraId="24320E6A" w14:textId="28D5C223" w:rsidR="00E402E5" w:rsidRPr="00E402E5" w:rsidRDefault="00E402E5" w:rsidP="006A0874">
      <w:pPr>
        <w:pStyle w:val="Heading2"/>
      </w:pPr>
      <w:bookmarkStart w:id="14" w:name="_Toc211804581"/>
      <w:proofErr w:type="spellStart"/>
      <w:r w:rsidRPr="00E402E5">
        <w:t>VehicleRoutingSystem</w:t>
      </w:r>
      <w:proofErr w:type="spellEnd"/>
      <w:r w:rsidRPr="00E402E5">
        <w:t xml:space="preserve"> Design and Algorithms</w:t>
      </w:r>
      <w:bookmarkEnd w:id="14"/>
    </w:p>
    <w:p w14:paraId="2F5FD0DA"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VehicleRoutingSystem</w:t>
      </w:r>
      <w:proofErr w:type="spellEnd"/>
      <w:r w:rsidRPr="00E402E5">
        <w:rPr>
          <w:sz w:val="20"/>
          <w:szCs w:val="20"/>
        </w:rPr>
        <w:t xml:space="preserve"> class (route.py) encapsulates routing intelligence, providing graph representation, pathfinding, and vehicle-specific calculations. Initialization parses map.txt and vehicles.txt, constructing internal structures. The nodes dictionary maps names to coordinate tuples, connections </w:t>
      </w:r>
      <w:proofErr w:type="spellStart"/>
      <w:r w:rsidRPr="00E402E5">
        <w:rPr>
          <w:sz w:val="20"/>
          <w:szCs w:val="20"/>
        </w:rPr>
        <w:t>defaultdict</w:t>
      </w:r>
      <w:proofErr w:type="spellEnd"/>
      <w:r w:rsidRPr="00E402E5">
        <w:rPr>
          <w:sz w:val="20"/>
          <w:szCs w:val="20"/>
        </w:rPr>
        <w:t xml:space="preserve"> provides adjacency lists, </w:t>
      </w:r>
      <w:proofErr w:type="spellStart"/>
      <w:r w:rsidRPr="00E402E5">
        <w:rPr>
          <w:sz w:val="20"/>
          <w:szCs w:val="20"/>
        </w:rPr>
        <w:t>edge_weights</w:t>
      </w:r>
      <w:proofErr w:type="spellEnd"/>
      <w:r w:rsidRPr="00E402E5">
        <w:rPr>
          <w:sz w:val="20"/>
          <w:szCs w:val="20"/>
        </w:rPr>
        <w:t xml:space="preserve"> stores distance/carbon/cost metrics using sorted tuple keys, and vehicles dictionary contains speed and </w:t>
      </w:r>
      <w:proofErr w:type="spellStart"/>
      <w:r w:rsidRPr="00E402E5">
        <w:rPr>
          <w:sz w:val="20"/>
          <w:szCs w:val="20"/>
        </w:rPr>
        <w:t>start_node</w:t>
      </w:r>
      <w:proofErr w:type="spellEnd"/>
      <w:r w:rsidRPr="00E402E5">
        <w:rPr>
          <w:sz w:val="20"/>
          <w:szCs w:val="20"/>
        </w:rPr>
        <w:t xml:space="preserve"> fields. Additional dictionaries track </w:t>
      </w:r>
      <w:proofErr w:type="spellStart"/>
      <w:r w:rsidRPr="00E402E5">
        <w:rPr>
          <w:sz w:val="20"/>
          <w:szCs w:val="20"/>
        </w:rPr>
        <w:t>vehicle_current_locations</w:t>
      </w:r>
      <w:proofErr w:type="spellEnd"/>
      <w:r w:rsidRPr="00E402E5">
        <w:rPr>
          <w:sz w:val="20"/>
          <w:szCs w:val="20"/>
        </w:rPr>
        <w:t xml:space="preserve"> (updated by digital twins) and </w:t>
      </w:r>
      <w:proofErr w:type="spellStart"/>
      <w:r w:rsidRPr="00E402E5">
        <w:rPr>
          <w:sz w:val="20"/>
          <w:szCs w:val="20"/>
        </w:rPr>
        <w:t>vehicle_target_locations</w:t>
      </w:r>
      <w:proofErr w:type="spellEnd"/>
      <w:r w:rsidRPr="00E402E5">
        <w:rPr>
          <w:sz w:val="20"/>
          <w:szCs w:val="20"/>
        </w:rPr>
        <w:t xml:space="preserve"> (set by agents).</w:t>
      </w:r>
    </w:p>
    <w:p w14:paraId="09DBF498" w14:textId="77777777" w:rsidR="00E402E5" w:rsidRPr="00E402E5" w:rsidRDefault="00E402E5" w:rsidP="00E402E5">
      <w:pPr>
        <w:spacing w:before="0"/>
        <w:rPr>
          <w:sz w:val="20"/>
          <w:szCs w:val="20"/>
        </w:rPr>
      </w:pPr>
      <w:r w:rsidRPr="00E402E5">
        <w:rPr>
          <w:b/>
          <w:bCs/>
          <w:sz w:val="20"/>
          <w:szCs w:val="20"/>
        </w:rPr>
        <w:t>[Figure 4: Multi-Criteria Route Optimization - See Interactive Diagram]</w:t>
      </w:r>
    </w:p>
    <w:p w14:paraId="10A53888" w14:textId="5721810F"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dijkstra_shortest_path</w:t>
      </w:r>
      <w:proofErr w:type="spellEnd"/>
      <w:r w:rsidRPr="00E402E5">
        <w:rPr>
          <w:sz w:val="20"/>
          <w:szCs w:val="20"/>
        </w:rPr>
        <w:t xml:space="preserve"> method implements Dijkstra's algorithm with configurable </w:t>
      </w:r>
      <w:proofErr w:type="spellStart"/>
      <w:r w:rsidRPr="00E402E5">
        <w:rPr>
          <w:sz w:val="20"/>
          <w:szCs w:val="20"/>
        </w:rPr>
        <w:t>weight_type</w:t>
      </w:r>
      <w:proofErr w:type="spellEnd"/>
      <w:r w:rsidRPr="00E402E5">
        <w:rPr>
          <w:sz w:val="20"/>
          <w:szCs w:val="20"/>
        </w:rPr>
        <w:t xml:space="preserve"> parameters (distance, carbon, cost). Initialization creates distances dictionaries (infinity except zero-initialized starts),</w:t>
      </w:r>
      <w:r>
        <w:rPr>
          <w:sz w:val="20"/>
          <w:szCs w:val="20"/>
        </w:rPr>
        <w:t xml:space="preserve"> </w:t>
      </w:r>
      <w:r w:rsidRPr="00E402E5">
        <w:rPr>
          <w:sz w:val="20"/>
          <w:szCs w:val="20"/>
        </w:rPr>
        <w:t xml:space="preserve">previous dictionaries for path reconstruction, priority queues with </w:t>
      </w:r>
      <w:proofErr w:type="spellStart"/>
      <w:r w:rsidRPr="00E402E5">
        <w:rPr>
          <w:sz w:val="20"/>
          <w:szCs w:val="20"/>
        </w:rPr>
        <w:t>heapq</w:t>
      </w:r>
      <w:proofErr w:type="spellEnd"/>
      <w:r w:rsidRPr="00E402E5">
        <w:rPr>
          <w:sz w:val="20"/>
          <w:szCs w:val="20"/>
        </w:rPr>
        <w:t xml:space="preserve">, and visited sets. Main loops extract minimum-distance nodes, mark as </w:t>
      </w:r>
      <w:proofErr w:type="gramStart"/>
      <w:r w:rsidRPr="00E402E5">
        <w:rPr>
          <w:sz w:val="20"/>
          <w:szCs w:val="20"/>
        </w:rPr>
        <w:t>visited, and</w:t>
      </w:r>
      <w:proofErr w:type="gramEnd"/>
      <w:r w:rsidRPr="00E402E5">
        <w:rPr>
          <w:sz w:val="20"/>
          <w:szCs w:val="20"/>
        </w:rPr>
        <w:t xml:space="preserve"> check for target arrival. For non-target nodes, </w:t>
      </w:r>
      <w:proofErr w:type="spellStart"/>
      <w:r w:rsidRPr="00E402E5">
        <w:rPr>
          <w:sz w:val="20"/>
          <w:szCs w:val="20"/>
        </w:rPr>
        <w:t>get_all_neighbors</w:t>
      </w:r>
      <w:proofErr w:type="spellEnd"/>
      <w:r w:rsidRPr="00E402E5">
        <w:rPr>
          <w:sz w:val="20"/>
          <w:szCs w:val="20"/>
        </w:rPr>
        <w:t xml:space="preserve"> retrieves both explicit and reverse connections ensuring bidirectional traversal. Edge weight queries use </w:t>
      </w:r>
      <w:proofErr w:type="spellStart"/>
      <w:r w:rsidRPr="00E402E5">
        <w:rPr>
          <w:sz w:val="20"/>
          <w:szCs w:val="20"/>
        </w:rPr>
        <w:t>get_edge_weight</w:t>
      </w:r>
      <w:proofErr w:type="spellEnd"/>
      <w:r w:rsidRPr="00E402E5">
        <w:rPr>
          <w:sz w:val="20"/>
          <w:szCs w:val="20"/>
        </w:rPr>
        <w:t xml:space="preserve"> with specified weight types, calculating tentative distances and performing relaxation updates when improvements are found.</w:t>
      </w:r>
    </w:p>
    <w:p w14:paraId="2D76682A" w14:textId="77777777" w:rsidR="00E402E5" w:rsidRPr="00E402E5" w:rsidRDefault="00E402E5" w:rsidP="00E402E5">
      <w:pPr>
        <w:spacing w:before="0"/>
        <w:rPr>
          <w:sz w:val="20"/>
          <w:szCs w:val="20"/>
        </w:rPr>
      </w:pPr>
      <w:r w:rsidRPr="00E402E5">
        <w:rPr>
          <w:sz w:val="20"/>
          <w:szCs w:val="20"/>
        </w:rPr>
        <w:t xml:space="preserve">Path reconstruction walks backwards through previous pointers from end nodes to starts, reversing to produce forward paths. The method returns complete paths as node name lists and total optimized metric values. The </w:t>
      </w:r>
      <w:proofErr w:type="spellStart"/>
      <w:r w:rsidRPr="00E402E5">
        <w:rPr>
          <w:sz w:val="20"/>
          <w:szCs w:val="20"/>
        </w:rPr>
        <w:t>get_edge_weight</w:t>
      </w:r>
      <w:proofErr w:type="spellEnd"/>
      <w:r w:rsidRPr="00E402E5">
        <w:rPr>
          <w:sz w:val="20"/>
          <w:szCs w:val="20"/>
        </w:rPr>
        <w:t xml:space="preserve"> method retrieves specified weight types using sorted tuple keys, returning infinity for non-existent edges to prevent traversal through invalid connections.</w:t>
      </w:r>
    </w:p>
    <w:p w14:paraId="3286D3EC"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calculate_path_metrics</w:t>
      </w:r>
      <w:proofErr w:type="spellEnd"/>
      <w:r w:rsidRPr="00E402E5">
        <w:rPr>
          <w:sz w:val="20"/>
          <w:szCs w:val="20"/>
        </w:rPr>
        <w:t xml:space="preserve"> method computes comprehensive metrics for complete paths, iterating consecutive node pairs and accumulating distance, carbon, and cost values. The </w:t>
      </w:r>
      <w:proofErr w:type="spellStart"/>
      <w:r w:rsidRPr="00E402E5">
        <w:rPr>
          <w:sz w:val="20"/>
          <w:szCs w:val="20"/>
        </w:rPr>
        <w:t>calculate_travel_time</w:t>
      </w:r>
      <w:proofErr w:type="spellEnd"/>
      <w:r w:rsidRPr="00E402E5">
        <w:rPr>
          <w:sz w:val="20"/>
          <w:szCs w:val="20"/>
        </w:rPr>
        <w:t xml:space="preserve"> method provides vehicle-specific calculations, retrieving vehicle speeds, calculating path distances, and dividing for travel times in time units. This vehicle-specific approach accounts for different capabilities: faster vehicles naturally produce shorter times for identical routes.</w:t>
      </w:r>
    </w:p>
    <w:p w14:paraId="797CD534" w14:textId="5CA0C71C" w:rsidR="00E402E5" w:rsidRPr="00E402E5" w:rsidRDefault="00E402E5" w:rsidP="006A0874">
      <w:pPr>
        <w:pStyle w:val="Heading2"/>
      </w:pPr>
      <w:bookmarkStart w:id="15" w:name="_Toc211804582"/>
      <w:r w:rsidRPr="00E402E5">
        <w:t>Vehicle-Specific Routing and Location Tracking</w:t>
      </w:r>
      <w:bookmarkEnd w:id="15"/>
    </w:p>
    <w:p w14:paraId="450C2F3D"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update_vehicle_location</w:t>
      </w:r>
      <w:proofErr w:type="spellEnd"/>
      <w:r w:rsidRPr="00E402E5">
        <w:rPr>
          <w:sz w:val="20"/>
          <w:szCs w:val="20"/>
        </w:rPr>
        <w:t xml:space="preserve"> method provides interfaces for digital twins to inform routing systems of position changes, validating vehicle IDs and nodes before recording in </w:t>
      </w:r>
      <w:proofErr w:type="spellStart"/>
      <w:r w:rsidRPr="00E402E5">
        <w:rPr>
          <w:sz w:val="20"/>
          <w:szCs w:val="20"/>
        </w:rPr>
        <w:t>vehicle_current_locations</w:t>
      </w:r>
      <w:proofErr w:type="spellEnd"/>
      <w:r w:rsidRPr="00E402E5">
        <w:rPr>
          <w:sz w:val="20"/>
          <w:szCs w:val="20"/>
        </w:rPr>
        <w:t xml:space="preserve">. The </w:t>
      </w:r>
      <w:proofErr w:type="spellStart"/>
      <w:r w:rsidRPr="00E402E5">
        <w:rPr>
          <w:sz w:val="20"/>
          <w:szCs w:val="20"/>
        </w:rPr>
        <w:t>get_vehicle_current_location</w:t>
      </w:r>
      <w:proofErr w:type="spellEnd"/>
      <w:r w:rsidRPr="00E402E5">
        <w:rPr>
          <w:sz w:val="20"/>
          <w:szCs w:val="20"/>
        </w:rPr>
        <w:t xml:space="preserve"> method retrieves present locations, implementing fallback logic: tracked positions return as authoritative sources, otherwise </w:t>
      </w:r>
      <w:proofErr w:type="spellStart"/>
      <w:r w:rsidRPr="00E402E5">
        <w:rPr>
          <w:sz w:val="20"/>
          <w:szCs w:val="20"/>
        </w:rPr>
        <w:t>start_node</w:t>
      </w:r>
      <w:proofErr w:type="spellEnd"/>
      <w:r w:rsidRPr="00E402E5">
        <w:rPr>
          <w:sz w:val="20"/>
          <w:szCs w:val="20"/>
        </w:rPr>
        <w:t xml:space="preserve"> values from vehicles dictionary provide initial locations during startup before first telemetry arrives.</w:t>
      </w:r>
    </w:p>
    <w:p w14:paraId="7F7D2108"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find_optimal_path_for_vehicle</w:t>
      </w:r>
      <w:proofErr w:type="spellEnd"/>
      <w:r w:rsidRPr="00E402E5">
        <w:rPr>
          <w:sz w:val="20"/>
          <w:szCs w:val="20"/>
        </w:rPr>
        <w:t xml:space="preserve"> method serves as primary routing interfaces for vehicle agents, accepting vehicle IDs, destinations, priority levels, and optional start overrides. Validation ensures vehicles exist and nodes are valid. The method invokes </w:t>
      </w:r>
      <w:proofErr w:type="spellStart"/>
      <w:r w:rsidRPr="00E402E5">
        <w:rPr>
          <w:sz w:val="20"/>
          <w:szCs w:val="20"/>
        </w:rPr>
        <w:t>get_vehicle_current_location</w:t>
      </w:r>
      <w:proofErr w:type="spellEnd"/>
      <w:r w:rsidRPr="00E402E5">
        <w:rPr>
          <w:sz w:val="20"/>
          <w:szCs w:val="20"/>
        </w:rPr>
        <w:t xml:space="preserve"> for starting positions, calls </w:t>
      </w:r>
      <w:proofErr w:type="spellStart"/>
      <w:r w:rsidRPr="00E402E5">
        <w:rPr>
          <w:sz w:val="20"/>
          <w:szCs w:val="20"/>
        </w:rPr>
        <w:t>set_vehicle_target</w:t>
      </w:r>
      <w:proofErr w:type="spellEnd"/>
      <w:r w:rsidRPr="00E402E5">
        <w:rPr>
          <w:sz w:val="20"/>
          <w:szCs w:val="20"/>
        </w:rPr>
        <w:t xml:space="preserve"> for </w:t>
      </w:r>
      <w:proofErr w:type="gramStart"/>
      <w:r w:rsidRPr="00E402E5">
        <w:rPr>
          <w:sz w:val="20"/>
          <w:szCs w:val="20"/>
        </w:rPr>
        <w:t>tracking, and</w:t>
      </w:r>
      <w:proofErr w:type="gramEnd"/>
      <w:r w:rsidRPr="00E402E5">
        <w:rPr>
          <w:sz w:val="20"/>
          <w:szCs w:val="20"/>
        </w:rPr>
        <w:t xml:space="preserve"> executes </w:t>
      </w:r>
      <w:proofErr w:type="spellStart"/>
      <w:r w:rsidRPr="00E402E5">
        <w:rPr>
          <w:sz w:val="20"/>
          <w:szCs w:val="20"/>
        </w:rPr>
        <w:t>get_optimal_path_by_priority</w:t>
      </w:r>
      <w:proofErr w:type="spellEnd"/>
      <w:r w:rsidRPr="00E402E5">
        <w:rPr>
          <w:sz w:val="20"/>
          <w:szCs w:val="20"/>
        </w:rPr>
        <w:t xml:space="preserve"> for calculations. Results return as comprehensive dictionaries containing paths, all metrics, and vehicle-specific travel times.</w:t>
      </w:r>
    </w:p>
    <w:p w14:paraId="7E6922FE" w14:textId="77777777" w:rsidR="00E402E5" w:rsidRPr="00E402E5" w:rsidRDefault="00E402E5" w:rsidP="00E402E5">
      <w:pPr>
        <w:spacing w:before="0"/>
        <w:rPr>
          <w:sz w:val="20"/>
          <w:szCs w:val="20"/>
        </w:rPr>
      </w:pPr>
      <w:r w:rsidRPr="00E402E5">
        <w:rPr>
          <w:sz w:val="20"/>
          <w:szCs w:val="20"/>
        </w:rPr>
        <w:t xml:space="preserve">The </w:t>
      </w:r>
      <w:proofErr w:type="spellStart"/>
      <w:r w:rsidRPr="00E402E5">
        <w:rPr>
          <w:sz w:val="20"/>
          <w:szCs w:val="20"/>
        </w:rPr>
        <w:t>get_optimal_path_by_priority</w:t>
      </w:r>
      <w:proofErr w:type="spellEnd"/>
      <w:r w:rsidRPr="00E402E5">
        <w:rPr>
          <w:sz w:val="20"/>
          <w:szCs w:val="20"/>
        </w:rPr>
        <w:t xml:space="preserve"> method implements priority-based selection, mapping priority numbers (1=distance, 2=carbon, 3=cost) to weight types. The method invokes </w:t>
      </w:r>
      <w:proofErr w:type="spellStart"/>
      <w:r w:rsidRPr="00E402E5">
        <w:rPr>
          <w:sz w:val="20"/>
          <w:szCs w:val="20"/>
        </w:rPr>
        <w:t>find_all_optimal_paths</w:t>
      </w:r>
      <w:proofErr w:type="spellEnd"/>
      <w:r w:rsidRPr="00E402E5">
        <w:rPr>
          <w:sz w:val="20"/>
          <w:szCs w:val="20"/>
        </w:rPr>
        <w:t xml:space="preserve"> calculating routes for all criteria, then selects paths corresponding to specified priorities. The </w:t>
      </w:r>
      <w:proofErr w:type="spellStart"/>
      <w:r w:rsidRPr="00E402E5">
        <w:rPr>
          <w:sz w:val="20"/>
          <w:szCs w:val="20"/>
        </w:rPr>
        <w:t>find_all_optimal_paths</w:t>
      </w:r>
      <w:proofErr w:type="spellEnd"/>
      <w:r w:rsidRPr="00E402E5">
        <w:rPr>
          <w:sz w:val="20"/>
          <w:szCs w:val="20"/>
        </w:rPr>
        <w:t xml:space="preserve"> </w:t>
      </w:r>
      <w:r w:rsidRPr="00E402E5">
        <w:rPr>
          <w:sz w:val="20"/>
          <w:szCs w:val="20"/>
        </w:rPr>
        <w:lastRenderedPageBreak/>
        <w:t xml:space="preserve">method calculates optimal routes for all four criteria (distance, carbon, cost, time), invoking </w:t>
      </w:r>
      <w:proofErr w:type="spellStart"/>
      <w:r w:rsidRPr="00E402E5">
        <w:rPr>
          <w:sz w:val="20"/>
          <w:szCs w:val="20"/>
        </w:rPr>
        <w:t>dijkstra_shortest_path</w:t>
      </w:r>
      <w:proofErr w:type="spellEnd"/>
      <w:r w:rsidRPr="00E402E5">
        <w:rPr>
          <w:sz w:val="20"/>
          <w:szCs w:val="20"/>
        </w:rPr>
        <w:t xml:space="preserve"> with appropriate weights, using </w:t>
      </w:r>
      <w:proofErr w:type="spellStart"/>
      <w:r w:rsidRPr="00E402E5">
        <w:rPr>
          <w:sz w:val="20"/>
          <w:szCs w:val="20"/>
        </w:rPr>
        <w:t>calculate_path_metrics</w:t>
      </w:r>
      <w:proofErr w:type="spellEnd"/>
      <w:r w:rsidRPr="00E402E5">
        <w:rPr>
          <w:sz w:val="20"/>
          <w:szCs w:val="20"/>
        </w:rPr>
        <w:t xml:space="preserve"> for comprehensive metric computation, and calculating travel times with vehicle speeds. Results store in criterion-keyed dictionaries enabling trade-off comparison.</w:t>
      </w:r>
    </w:p>
    <w:p w14:paraId="22706A7A" w14:textId="73F1E007" w:rsidR="00E402E5" w:rsidRPr="00E402E5" w:rsidRDefault="00E402E5" w:rsidP="006A0874">
      <w:pPr>
        <w:pStyle w:val="Heading1"/>
      </w:pPr>
      <w:bookmarkStart w:id="16" w:name="_Toc211804583"/>
      <w:r w:rsidRPr="00E402E5">
        <w:t>System Integration and Execution</w:t>
      </w:r>
      <w:bookmarkEnd w:id="16"/>
    </w:p>
    <w:p w14:paraId="4DB19C11" w14:textId="6EEA52CF" w:rsidR="00E402E5" w:rsidRPr="00E402E5" w:rsidRDefault="00E402E5" w:rsidP="006A0874">
      <w:pPr>
        <w:pStyle w:val="Heading2"/>
      </w:pPr>
      <w:bookmarkStart w:id="17" w:name="_Toc211804584"/>
      <w:r w:rsidRPr="00E402E5">
        <w:t>Startup Sequence and Task Execution Flow</w:t>
      </w:r>
      <w:bookmarkEnd w:id="17"/>
    </w:p>
    <w:p w14:paraId="31BD1889" w14:textId="77777777" w:rsidR="00E402E5" w:rsidRPr="00E402E5" w:rsidRDefault="00E402E5" w:rsidP="00E402E5">
      <w:pPr>
        <w:spacing w:before="0"/>
        <w:rPr>
          <w:sz w:val="20"/>
          <w:szCs w:val="20"/>
        </w:rPr>
      </w:pPr>
      <w:r w:rsidRPr="00E402E5">
        <w:rPr>
          <w:sz w:val="20"/>
          <w:szCs w:val="20"/>
        </w:rPr>
        <w:t>System execution follows orchestrated startup sequences: vehicle simulators launch first, initializing MQTT brokers and publishing periodic telemetry. Digital twins start next, connecting to MQTT brokers, subscribing to vehicle topics, and opening TCP servers. Vehicle agents launch after twins become operational, initializing routing systems, loading topologies, and establishing digital twin connections. Managers start last, loading topologies and beginning five-second task generation intervals.</w:t>
      </w:r>
    </w:p>
    <w:p w14:paraId="3E6309E0" w14:textId="77777777" w:rsidR="00E402E5" w:rsidRPr="00E402E5" w:rsidRDefault="00E402E5" w:rsidP="00E402E5">
      <w:pPr>
        <w:spacing w:before="0"/>
        <w:rPr>
          <w:sz w:val="20"/>
          <w:szCs w:val="20"/>
        </w:rPr>
      </w:pPr>
      <w:r w:rsidRPr="00E402E5">
        <w:rPr>
          <w:sz w:val="20"/>
          <w:szCs w:val="20"/>
        </w:rPr>
        <w:t xml:space="preserve">Complete task execution cycles demonstrate end-to-end operations. Managers generate tasks with UUID identifiers and random destinations, broadcasting </w:t>
      </w:r>
      <w:proofErr w:type="spellStart"/>
      <w:r w:rsidRPr="00E402E5">
        <w:rPr>
          <w:sz w:val="20"/>
          <w:szCs w:val="20"/>
        </w:rPr>
        <w:t>CallForProposal</w:t>
      </w:r>
      <w:proofErr w:type="spellEnd"/>
      <w:r w:rsidRPr="00E402E5">
        <w:rPr>
          <w:sz w:val="20"/>
          <w:szCs w:val="20"/>
        </w:rPr>
        <w:t xml:space="preserve"> messages to all vehicles. Each vehicle checks busy status: available vehicles calculate optimal routes using configured priorities, receiving paths with comprehensive metrics and vehicle-specific travel times. </w:t>
      </w:r>
      <w:proofErr w:type="spellStart"/>
      <w:r w:rsidRPr="00E402E5">
        <w:rPr>
          <w:sz w:val="20"/>
          <w:szCs w:val="20"/>
        </w:rPr>
        <w:t>ProposalResponse</w:t>
      </w:r>
      <w:proofErr w:type="spellEnd"/>
      <w:r w:rsidRPr="00E402E5">
        <w:rPr>
          <w:sz w:val="20"/>
          <w:szCs w:val="20"/>
        </w:rPr>
        <w:t xml:space="preserve"> messages encapsulate details for manager evaluation.</w:t>
      </w:r>
    </w:p>
    <w:p w14:paraId="787EA280" w14:textId="77777777" w:rsidR="00E402E5" w:rsidRPr="00E402E5" w:rsidRDefault="00E402E5" w:rsidP="00E402E5">
      <w:pPr>
        <w:spacing w:before="0"/>
        <w:rPr>
          <w:sz w:val="20"/>
          <w:szCs w:val="20"/>
        </w:rPr>
      </w:pPr>
      <w:r w:rsidRPr="00E402E5">
        <w:rPr>
          <w:sz w:val="20"/>
          <w:szCs w:val="20"/>
        </w:rPr>
        <w:t xml:space="preserve">Managers collect responses until all </w:t>
      </w:r>
      <w:proofErr w:type="gramStart"/>
      <w:r w:rsidRPr="00E402E5">
        <w:rPr>
          <w:sz w:val="20"/>
          <w:szCs w:val="20"/>
        </w:rPr>
        <w:t>arrive</w:t>
      </w:r>
      <w:proofErr w:type="gramEnd"/>
      <w:r w:rsidRPr="00E402E5">
        <w:rPr>
          <w:sz w:val="20"/>
          <w:szCs w:val="20"/>
        </w:rPr>
        <w:t xml:space="preserve"> or timeouts expire, then evaluate by filtering busy proposals and selecting minimum estimated times. </w:t>
      </w:r>
      <w:proofErr w:type="spellStart"/>
      <w:r w:rsidRPr="00E402E5">
        <w:rPr>
          <w:sz w:val="20"/>
          <w:szCs w:val="20"/>
        </w:rPr>
        <w:t>TaskAssignment</w:t>
      </w:r>
      <w:proofErr w:type="spellEnd"/>
      <w:r w:rsidRPr="00E402E5">
        <w:rPr>
          <w:sz w:val="20"/>
          <w:szCs w:val="20"/>
        </w:rPr>
        <w:t xml:space="preserve"> messages send exclusively to selected vehicles. Selected vehicles verify matches, check continued availability, transition to busy status, and begin route execution through </w:t>
      </w:r>
      <w:proofErr w:type="spellStart"/>
      <w:r w:rsidRPr="00E402E5">
        <w:rPr>
          <w:sz w:val="20"/>
          <w:szCs w:val="20"/>
        </w:rPr>
        <w:t>plan_and_execute_route</w:t>
      </w:r>
      <w:proofErr w:type="spellEnd"/>
      <w:r w:rsidRPr="00E402E5">
        <w:rPr>
          <w:sz w:val="20"/>
          <w:szCs w:val="20"/>
        </w:rPr>
        <w:t xml:space="preserve">. </w:t>
      </w:r>
      <w:proofErr w:type="spellStart"/>
      <w:r w:rsidRPr="00E402E5">
        <w:rPr>
          <w:sz w:val="20"/>
          <w:szCs w:val="20"/>
        </w:rPr>
        <w:t>TaskAcceptance</w:t>
      </w:r>
      <w:proofErr w:type="spellEnd"/>
      <w:r w:rsidRPr="00E402E5">
        <w:rPr>
          <w:sz w:val="20"/>
          <w:szCs w:val="20"/>
        </w:rPr>
        <w:t xml:space="preserve"> messages confirm execution commencement to managers.</w:t>
      </w:r>
    </w:p>
    <w:p w14:paraId="2D2CF752" w14:textId="77777777" w:rsidR="00E402E5" w:rsidRPr="00E402E5" w:rsidRDefault="00E402E5" w:rsidP="00E402E5">
      <w:pPr>
        <w:spacing w:before="0"/>
        <w:rPr>
          <w:sz w:val="20"/>
          <w:szCs w:val="20"/>
        </w:rPr>
      </w:pPr>
      <w:r w:rsidRPr="00E402E5">
        <w:rPr>
          <w:sz w:val="20"/>
          <w:szCs w:val="20"/>
        </w:rPr>
        <w:t xml:space="preserve">Route execution proceeds waypoint-by-waypoint: agents send first waypoints to digital twins via </w:t>
      </w:r>
      <w:proofErr w:type="spellStart"/>
      <w:r w:rsidRPr="00E402E5">
        <w:rPr>
          <w:sz w:val="20"/>
          <w:szCs w:val="20"/>
        </w:rPr>
        <w:t>send_mission_to_dt</w:t>
      </w:r>
      <w:proofErr w:type="spellEnd"/>
      <w:r w:rsidRPr="00E402E5">
        <w:rPr>
          <w:sz w:val="20"/>
          <w:szCs w:val="20"/>
        </w:rPr>
        <w:t xml:space="preserve">, twins forward destinations to simulators via MQTT, simulators move vehicles publishing progress updates, twins convert telemetry and forward to agents, agents process updates checking for waypoint arrivals, and </w:t>
      </w:r>
      <w:proofErr w:type="spellStart"/>
      <w:r w:rsidRPr="00E402E5">
        <w:rPr>
          <w:sz w:val="20"/>
          <w:szCs w:val="20"/>
        </w:rPr>
        <w:t>handle_waypoint_reached</w:t>
      </w:r>
      <w:proofErr w:type="spellEnd"/>
      <w:r w:rsidRPr="00E402E5">
        <w:rPr>
          <w:sz w:val="20"/>
          <w:szCs w:val="20"/>
        </w:rPr>
        <w:t xml:space="preserve"> advances to next waypoints. Upon reaching final destinations with progress 100%, </w:t>
      </w:r>
      <w:proofErr w:type="spellStart"/>
      <w:r w:rsidRPr="00E402E5">
        <w:rPr>
          <w:sz w:val="20"/>
          <w:szCs w:val="20"/>
        </w:rPr>
        <w:t>complete_current_task</w:t>
      </w:r>
      <w:proofErr w:type="spellEnd"/>
      <w:r w:rsidRPr="00E402E5">
        <w:rPr>
          <w:sz w:val="20"/>
          <w:szCs w:val="20"/>
        </w:rPr>
        <w:t xml:space="preserve"> sends </w:t>
      </w:r>
      <w:proofErr w:type="spellStart"/>
      <w:r w:rsidRPr="00E402E5">
        <w:rPr>
          <w:sz w:val="20"/>
          <w:szCs w:val="20"/>
        </w:rPr>
        <w:t>TaskCompletion</w:t>
      </w:r>
      <w:proofErr w:type="spellEnd"/>
      <w:r w:rsidRPr="00E402E5">
        <w:rPr>
          <w:sz w:val="20"/>
          <w:szCs w:val="20"/>
        </w:rPr>
        <w:t xml:space="preserve"> messages to managers, resets all task-related state, and returns vehicles to idle status for new proposals.</w:t>
      </w:r>
    </w:p>
    <w:p w14:paraId="3118D124" w14:textId="37D23F27" w:rsidR="00E402E5" w:rsidRPr="00E402E5" w:rsidRDefault="00E402E5" w:rsidP="006A0874">
      <w:pPr>
        <w:pStyle w:val="Heading2"/>
      </w:pPr>
      <w:bookmarkStart w:id="18" w:name="_Toc211804585"/>
      <w:r w:rsidRPr="00E402E5">
        <w:t>System Capabilities and Extension Points</w:t>
      </w:r>
      <w:bookmarkEnd w:id="18"/>
    </w:p>
    <w:p w14:paraId="201C2F71" w14:textId="77777777" w:rsidR="00E402E5" w:rsidRPr="00E402E5" w:rsidRDefault="00E402E5" w:rsidP="00E402E5">
      <w:pPr>
        <w:spacing w:before="0"/>
        <w:rPr>
          <w:sz w:val="20"/>
          <w:szCs w:val="20"/>
        </w:rPr>
      </w:pPr>
      <w:r w:rsidRPr="00E402E5">
        <w:rPr>
          <w:sz w:val="20"/>
          <w:szCs w:val="20"/>
        </w:rPr>
        <w:t>The implemented system successfully demonstrates distributed coordination with heterogeneous routing priorities, digital twin synchronization maintaining accurate state representation, multi-criteria optimization supporting distance/carbon/cost objectives, and autonomous decision-making where vehicles independently calculate proposals. The system handles multiple concurrent vehicles with different speeds and priorities, showing how agents with different objective functions coexist within unified frameworks.</w:t>
      </w:r>
    </w:p>
    <w:p w14:paraId="7454C1F6" w14:textId="77777777" w:rsidR="00E402E5" w:rsidRPr="00E402E5" w:rsidRDefault="00E402E5" w:rsidP="00E402E5">
      <w:pPr>
        <w:spacing w:before="0"/>
        <w:rPr>
          <w:sz w:val="20"/>
          <w:szCs w:val="20"/>
        </w:rPr>
      </w:pPr>
      <w:r w:rsidRPr="00E402E5">
        <w:rPr>
          <w:sz w:val="20"/>
          <w:szCs w:val="20"/>
        </w:rPr>
        <w:t>Current limitations provide extension opportunities. The greedy time-minimization strategy does not achieve global optimality across multiple tasks. More sophisticated algorithms could include auction-based mechanisms, coalition formation for multi-vehicle tasks, or predictive allocation considering future task arrivals. The system assumes static topology with fixed positions and connections. Extensions could support dynamic topology where roads close, new nodes appear, or edge weights change due to traffic conditions.</w:t>
      </w:r>
    </w:p>
    <w:p w14:paraId="72A1F83E" w14:textId="77777777" w:rsidR="00E402E5" w:rsidRPr="00E402E5" w:rsidRDefault="00E402E5" w:rsidP="00E402E5">
      <w:pPr>
        <w:spacing w:before="0"/>
        <w:rPr>
          <w:sz w:val="20"/>
          <w:szCs w:val="20"/>
        </w:rPr>
      </w:pPr>
      <w:r w:rsidRPr="00E402E5">
        <w:rPr>
          <w:sz w:val="20"/>
          <w:szCs w:val="20"/>
        </w:rPr>
        <w:t xml:space="preserve">Fault tolerance represents another extension opportunity. Current implementations assume operational components throughout execution. Real deployments require handling failures including crashed agents, </w:t>
      </w:r>
      <w:r w:rsidRPr="00E402E5">
        <w:rPr>
          <w:sz w:val="20"/>
          <w:szCs w:val="20"/>
        </w:rPr>
        <w:lastRenderedPageBreak/>
        <w:t>lost digital twin connections, and unavailable managers. Implementing resilience could include heartbeat monitoring, task reassignment, digital twin reconnection with state recovery, and distributed manager architectures eliminating single points of failure.</w:t>
      </w:r>
    </w:p>
    <w:p w14:paraId="4ABD68B8" w14:textId="77777777" w:rsidR="00E402E5" w:rsidRPr="00E402E5" w:rsidRDefault="00E402E5" w:rsidP="00E402E5">
      <w:pPr>
        <w:spacing w:before="0"/>
        <w:rPr>
          <w:sz w:val="20"/>
          <w:szCs w:val="20"/>
        </w:rPr>
      </w:pPr>
      <w:r w:rsidRPr="00E402E5">
        <w:rPr>
          <w:sz w:val="20"/>
          <w:szCs w:val="20"/>
        </w:rPr>
        <w:t>Real-time rerouting could enhance responsiveness to dynamic conditions. Currently vehicles execute complete planned paths without adaptation even when conditions change. Future implementations could support mid-execution rerouting when shorter paths become available, vehicles encounter unexpected delays, or high-priority urgent tasks require redirections. The digital twin layer provides foundations for advanced analytics including trajectory prediction, anomaly detection, and performance optimization using machine learning on historical state data.</w:t>
      </w:r>
    </w:p>
    <w:p w14:paraId="5F6740F8" w14:textId="1F63336E" w:rsidR="00E402E5" w:rsidRPr="00E402E5" w:rsidRDefault="00E402E5" w:rsidP="006A0874">
      <w:pPr>
        <w:pStyle w:val="Heading1"/>
      </w:pPr>
      <w:bookmarkStart w:id="19" w:name="_Toc211804586"/>
      <w:r w:rsidRPr="00E402E5">
        <w:t>Key Technical Contributions</w:t>
      </w:r>
      <w:bookmarkEnd w:id="19"/>
    </w:p>
    <w:p w14:paraId="17345A0A" w14:textId="2E5A2AC2" w:rsidR="00E402E5" w:rsidRPr="00E402E5" w:rsidRDefault="00E402E5" w:rsidP="006A0874">
      <w:pPr>
        <w:pStyle w:val="Heading2"/>
      </w:pPr>
      <w:bookmarkStart w:id="20" w:name="_Toc211804587"/>
      <w:r w:rsidRPr="00E402E5">
        <w:t>Technology Stack Summary</w:t>
      </w:r>
      <w:bookmarkEnd w:id="20"/>
    </w:p>
    <w:p w14:paraId="4E6EF358" w14:textId="77777777" w:rsidR="00E402E5" w:rsidRPr="00E402E5" w:rsidRDefault="00E402E5" w:rsidP="00E402E5">
      <w:pPr>
        <w:spacing w:before="0"/>
        <w:rPr>
          <w:sz w:val="20"/>
          <w:szCs w:val="20"/>
        </w:rPr>
      </w:pPr>
      <w:r w:rsidRPr="00E402E5">
        <w:rPr>
          <w:sz w:val="20"/>
          <w:szCs w:val="20"/>
        </w:rPr>
        <w:t xml:space="preserve">The implementation leverages Python 3 with </w:t>
      </w:r>
      <w:proofErr w:type="spellStart"/>
      <w:r w:rsidRPr="00E402E5">
        <w:rPr>
          <w:sz w:val="20"/>
          <w:szCs w:val="20"/>
        </w:rPr>
        <w:t>asyncio</w:t>
      </w:r>
      <w:proofErr w:type="spellEnd"/>
      <w:r w:rsidRPr="00E402E5">
        <w:rPr>
          <w:sz w:val="20"/>
          <w:szCs w:val="20"/>
        </w:rPr>
        <w:t xml:space="preserve"> for concurrent operations, Fetch.ai </w:t>
      </w:r>
      <w:proofErr w:type="spellStart"/>
      <w:r w:rsidRPr="00E402E5">
        <w:rPr>
          <w:sz w:val="20"/>
          <w:szCs w:val="20"/>
        </w:rPr>
        <w:t>uAgents</w:t>
      </w:r>
      <w:proofErr w:type="spellEnd"/>
      <w:r w:rsidRPr="00E402E5">
        <w:rPr>
          <w:sz w:val="20"/>
          <w:szCs w:val="20"/>
        </w:rPr>
        <w:t xml:space="preserve"> framework for agent infrastructure, </w:t>
      </w:r>
      <w:proofErr w:type="spellStart"/>
      <w:r w:rsidRPr="00E402E5">
        <w:rPr>
          <w:sz w:val="20"/>
          <w:szCs w:val="20"/>
        </w:rPr>
        <w:t>Paho</w:t>
      </w:r>
      <w:proofErr w:type="spellEnd"/>
      <w:r w:rsidRPr="00E402E5">
        <w:rPr>
          <w:sz w:val="20"/>
          <w:szCs w:val="20"/>
        </w:rPr>
        <w:t xml:space="preserve">-MQTT library for simulator communication, TCP sockets via </w:t>
      </w:r>
      <w:proofErr w:type="spellStart"/>
      <w:r w:rsidRPr="00E402E5">
        <w:rPr>
          <w:sz w:val="20"/>
          <w:szCs w:val="20"/>
        </w:rPr>
        <w:t>asyncio</w:t>
      </w:r>
      <w:proofErr w:type="spellEnd"/>
      <w:r w:rsidRPr="00E402E5">
        <w:rPr>
          <w:sz w:val="20"/>
          <w:szCs w:val="20"/>
        </w:rPr>
        <w:t xml:space="preserve"> streams for agent-digital twin exchange, </w:t>
      </w:r>
      <w:proofErr w:type="spellStart"/>
      <w:r w:rsidRPr="00E402E5">
        <w:rPr>
          <w:sz w:val="20"/>
          <w:szCs w:val="20"/>
        </w:rPr>
        <w:t>Pydantic</w:t>
      </w:r>
      <w:proofErr w:type="spellEnd"/>
      <w:r w:rsidRPr="00E402E5">
        <w:rPr>
          <w:sz w:val="20"/>
          <w:szCs w:val="20"/>
        </w:rPr>
        <w:t xml:space="preserve"> models for message validation and serialization, custom routing algorithms with </w:t>
      </w:r>
      <w:proofErr w:type="spellStart"/>
      <w:r w:rsidRPr="00E402E5">
        <w:rPr>
          <w:sz w:val="20"/>
          <w:szCs w:val="20"/>
        </w:rPr>
        <w:t>heapq</w:t>
      </w:r>
      <w:proofErr w:type="spellEnd"/>
      <w:r w:rsidRPr="00E402E5">
        <w:rPr>
          <w:sz w:val="20"/>
          <w:szCs w:val="20"/>
        </w:rPr>
        <w:t xml:space="preserve"> and </w:t>
      </w:r>
      <w:proofErr w:type="spellStart"/>
      <w:r w:rsidRPr="00E402E5">
        <w:rPr>
          <w:sz w:val="20"/>
          <w:szCs w:val="20"/>
        </w:rPr>
        <w:t>defaultdict</w:t>
      </w:r>
      <w:proofErr w:type="spellEnd"/>
      <w:r w:rsidRPr="00E402E5">
        <w:rPr>
          <w:sz w:val="20"/>
          <w:szCs w:val="20"/>
        </w:rPr>
        <w:t>, and Pandas for data export and analysis. File-based configuration using map.txt and vehicles.txt provides human-readable topology definitions supporting experimental iteration.</w:t>
      </w:r>
    </w:p>
    <w:p w14:paraId="117A5C46" w14:textId="3428EAC0" w:rsidR="00E402E5" w:rsidRPr="00E402E5" w:rsidRDefault="00E402E5" w:rsidP="0033433E">
      <w:pPr>
        <w:pStyle w:val="Heading2"/>
      </w:pPr>
      <w:bookmarkStart w:id="21" w:name="_Toc211804588"/>
      <w:r w:rsidRPr="00E402E5">
        <w:t>Implementation Statistics</w:t>
      </w:r>
      <w:bookmarkEnd w:id="21"/>
    </w:p>
    <w:p w14:paraId="1E32B316" w14:textId="77777777" w:rsidR="00E402E5" w:rsidRPr="00E402E5" w:rsidRDefault="00E402E5" w:rsidP="00E402E5">
      <w:pPr>
        <w:spacing w:before="0"/>
        <w:rPr>
          <w:sz w:val="20"/>
          <w:szCs w:val="20"/>
        </w:rPr>
      </w:pPr>
      <w:r w:rsidRPr="00E402E5">
        <w:rPr>
          <w:sz w:val="20"/>
          <w:szCs w:val="20"/>
        </w:rPr>
        <w:t xml:space="preserve">The system comprises five main Python files </w:t>
      </w:r>
      <w:proofErr w:type="spellStart"/>
      <w:r w:rsidRPr="00E402E5">
        <w:rPr>
          <w:sz w:val="20"/>
          <w:szCs w:val="20"/>
        </w:rPr>
        <w:t>totaling</w:t>
      </w:r>
      <w:proofErr w:type="spellEnd"/>
      <w:r w:rsidRPr="00E402E5">
        <w:rPr>
          <w:sz w:val="20"/>
          <w:szCs w:val="20"/>
        </w:rPr>
        <w:t xml:space="preserve"> approximately 1,800 lines of code: 01_manager.py (260 lines) implements coordination logic, 02_vehicle_agent.py (420 lines) provides autonomous vehicle reasoning, 03_digital_twin.py (280 lines) handles synchronization and transformation, protocol.py (60 lines) defines message schemas, and route.py (780 lines) implements routing intelligence. The modular architecture with clear separation enables independent development, testing, and potential component replacement without system-wide disruption.</w:t>
      </w:r>
    </w:p>
    <w:p w14:paraId="1A0D1BAD" w14:textId="344031D8" w:rsidR="00E402E5" w:rsidRPr="00E402E5" w:rsidRDefault="00E402E5" w:rsidP="0033433E">
      <w:pPr>
        <w:pStyle w:val="Heading2"/>
      </w:pPr>
      <w:bookmarkStart w:id="22" w:name="_Toc211804589"/>
      <w:r w:rsidRPr="00E402E5">
        <w:t>Demonstrated Capabilities</w:t>
      </w:r>
      <w:bookmarkEnd w:id="22"/>
    </w:p>
    <w:p w14:paraId="03EB76AC" w14:textId="77777777" w:rsidR="00E402E5" w:rsidRPr="00E402E5" w:rsidRDefault="00E402E5" w:rsidP="00E402E5">
      <w:pPr>
        <w:spacing w:before="0"/>
        <w:rPr>
          <w:sz w:val="20"/>
          <w:szCs w:val="20"/>
        </w:rPr>
      </w:pPr>
      <w:r w:rsidRPr="00E402E5">
        <w:rPr>
          <w:sz w:val="20"/>
          <w:szCs w:val="20"/>
        </w:rPr>
        <w:t xml:space="preserve">The system demonstrates feasibility of integrating multi-agent coordination, digital twin technology, and multi-criteria optimization into cohesive frameworks. The architecture provides both functional vehicle routing solutions and platforms for advancing research in distributed autonomous systems. The comprehensive state tracking, particularly digital twin history collection, enables data-driven research </w:t>
      </w:r>
      <w:proofErr w:type="spellStart"/>
      <w:r w:rsidRPr="00E402E5">
        <w:rPr>
          <w:sz w:val="20"/>
          <w:szCs w:val="20"/>
        </w:rPr>
        <w:t>analyzing</w:t>
      </w:r>
      <w:proofErr w:type="spellEnd"/>
      <w:r w:rsidRPr="00E402E5">
        <w:rPr>
          <w:sz w:val="20"/>
          <w:szCs w:val="20"/>
        </w:rPr>
        <w:t xml:space="preserve"> agent </w:t>
      </w:r>
      <w:proofErr w:type="spellStart"/>
      <w:r w:rsidRPr="00E402E5">
        <w:rPr>
          <w:sz w:val="20"/>
          <w:szCs w:val="20"/>
        </w:rPr>
        <w:t>behavior</w:t>
      </w:r>
      <w:proofErr w:type="spellEnd"/>
      <w:r w:rsidRPr="00E402E5">
        <w:rPr>
          <w:sz w:val="20"/>
          <w:szCs w:val="20"/>
        </w:rPr>
        <w:t>, evaluating algorithmic improvements, and validating theoretical predictions against empirical observations.</w:t>
      </w:r>
    </w:p>
    <w:p w14:paraId="7B344826" w14:textId="77777777" w:rsidR="00E402E5" w:rsidRDefault="00E402E5" w:rsidP="00E402E5">
      <w:pPr>
        <w:spacing w:before="0"/>
        <w:rPr>
          <w:sz w:val="20"/>
          <w:szCs w:val="20"/>
        </w:rPr>
      </w:pPr>
      <w:r w:rsidRPr="00E402E5">
        <w:rPr>
          <w:sz w:val="20"/>
          <w:szCs w:val="20"/>
        </w:rPr>
        <w:t>The dual-protocol architecture shows careful protocol-pattern matching: MQTT's publish-subscribe efficiently handles broadcast telemetry while TCP's connection-oriented streams naturally express request-response dialogues. The complete-path-then-execute-incrementally pattern demonstrates balancing global route awareness with local segment execution, enabling both operational monitoring and flexible waypoint progression. The priority-based routing with vehicle-specific calculations illustrates how heterogeneous agents can compete for tasks while optimizing distinct objectives, reflecting realistic scenarios where fleet operators balance competing concerns.</w:t>
      </w:r>
    </w:p>
    <w:p w14:paraId="787A4EF3" w14:textId="77777777" w:rsidR="0033433E" w:rsidRDefault="0033433E" w:rsidP="00E402E5">
      <w:pPr>
        <w:spacing w:before="0"/>
        <w:rPr>
          <w:sz w:val="20"/>
          <w:szCs w:val="20"/>
        </w:rPr>
      </w:pPr>
    </w:p>
    <w:p w14:paraId="00C21B79" w14:textId="4B63D96D" w:rsidR="0033433E" w:rsidRDefault="0033433E" w:rsidP="00E402E5">
      <w:pPr>
        <w:spacing w:before="0"/>
        <w:rPr>
          <w:sz w:val="20"/>
          <w:szCs w:val="20"/>
        </w:rPr>
      </w:pPr>
      <w:r>
        <w:rPr>
          <w:sz w:val="20"/>
          <w:szCs w:val="20"/>
        </w:rPr>
        <w:t>EXTRA</w:t>
      </w:r>
    </w:p>
    <w:p w14:paraId="1C8B9D67" w14:textId="77777777" w:rsidR="000B5609" w:rsidRPr="000B5609" w:rsidRDefault="000B5609" w:rsidP="000B5609">
      <w:pPr>
        <w:numPr>
          <w:ilvl w:val="0"/>
          <w:numId w:val="1"/>
        </w:numPr>
        <w:rPr>
          <w:b/>
          <w:bCs/>
        </w:rPr>
      </w:pPr>
      <w:r w:rsidRPr="000B5609">
        <w:rPr>
          <w:b/>
          <w:bCs/>
        </w:rPr>
        <w:lastRenderedPageBreak/>
        <w:t>Digital Twin Multi-Agent System for Vehicle Routing: Implementation and Architecture</w:t>
      </w:r>
    </w:p>
    <w:p w14:paraId="33224765" w14:textId="77777777" w:rsidR="000B5609" w:rsidRPr="000B5609" w:rsidRDefault="000B5609" w:rsidP="000B5609">
      <w:pPr>
        <w:numPr>
          <w:ilvl w:val="0"/>
          <w:numId w:val="1"/>
        </w:numPr>
        <w:rPr>
          <w:b/>
          <w:bCs/>
        </w:rPr>
      </w:pPr>
      <w:r w:rsidRPr="000B5609">
        <w:rPr>
          <w:b/>
          <w:bCs/>
        </w:rPr>
        <w:t>1. Introduction and System Overview</w:t>
      </w:r>
    </w:p>
    <w:p w14:paraId="4519B267" w14:textId="77777777" w:rsidR="000B5609" w:rsidRPr="000B5609" w:rsidRDefault="000B5609" w:rsidP="000B5609">
      <w:pPr>
        <w:numPr>
          <w:ilvl w:val="0"/>
          <w:numId w:val="1"/>
        </w:numPr>
        <w:rPr>
          <w:b/>
          <w:bCs/>
        </w:rPr>
      </w:pPr>
      <w:r w:rsidRPr="000B5609">
        <w:rPr>
          <w:b/>
          <w:bCs/>
        </w:rPr>
        <w:t>1.1 Problem Statement and Objectives</w:t>
      </w:r>
    </w:p>
    <w:p w14:paraId="05DDE28D" w14:textId="77777777" w:rsidR="000B5609" w:rsidRPr="000B5609" w:rsidRDefault="000B5609" w:rsidP="000B5609">
      <w:r w:rsidRPr="000B5609">
        <w:t>The implementation addresses the challenge of coordinating multiple autonomous vehicles across a transportation network while simultaneously maintaining accurate digital representations of their physical states. Traditional centralized routing systems struggle to scale effectively and lack the flexibility to accommodate heterogeneous vehicle characteristics and varying optimization priorities. This project demonstrates how multi-agent systems combined with digital twin technology can provide a distributed solution that enables autonomous decision-making while preserving system-wide coordination and real-time state synchronization.</w:t>
      </w:r>
    </w:p>
    <w:p w14:paraId="2C48F97D" w14:textId="77777777" w:rsidR="000B5609" w:rsidRPr="000B5609" w:rsidRDefault="000B5609" w:rsidP="000B5609">
      <w:r w:rsidRPr="000B5609">
        <w:t>The primary objectives of this implementation are threefold. First, to develop a functional multi-agent coordination system where autonomous vehicle agents can collaborate to solve dynamic vehicle routing problems through structured negotiation protocols. Second, to integrate digital twin intermediaries that maintain bidirectional synchronization between high-level agent reasoning and low-level vehicle simulator telemetry, bridging the semantic gap between these operational layers. Third, to demonstrate multi-criteria path optimization where different vehicles can prioritize distinct routing objectives including shortest distance, lowest carbon emissions, and minimum operational cost, reflecting real-world scenarios where fleet operators must balance competing concerns.</w:t>
      </w:r>
    </w:p>
    <w:p w14:paraId="06980815" w14:textId="77777777" w:rsidR="000B5609" w:rsidRPr="000B5609" w:rsidRDefault="000B5609" w:rsidP="000B5609">
      <w:r w:rsidRPr="000B5609">
        <w:t>The system addresses a realistic transportation scenario where a central coordinator receives transportation requests and must allocate tasks to available vehicles. Each vehicle possesses unique operational characteristics, specifically different speeds and routing priorities, requiring the system to account for heterogeneous agent capabilities during task allocation. The challenge extends beyond simple routing to encompass real-time state management, ensuring that each vehicle's digital representation accurately reflects its physical counterpart's location, progress, and availability status throughout task execution.</w:t>
      </w:r>
    </w:p>
    <w:p w14:paraId="117AAEAD" w14:textId="77777777" w:rsidR="000B5609" w:rsidRPr="000B5609" w:rsidRDefault="000B5609" w:rsidP="000B5609">
      <w:pPr>
        <w:numPr>
          <w:ilvl w:val="0"/>
          <w:numId w:val="1"/>
        </w:numPr>
        <w:rPr>
          <w:b/>
          <w:bCs/>
        </w:rPr>
      </w:pPr>
      <w:r w:rsidRPr="000B5609">
        <w:rPr>
          <w:b/>
          <w:bCs/>
        </w:rPr>
        <w:t>1.2 System Overview and Scope</w:t>
      </w:r>
    </w:p>
    <w:p w14:paraId="2A8BDA4C" w14:textId="77777777" w:rsidR="000B5609" w:rsidRPr="000B5609" w:rsidRDefault="000B5609" w:rsidP="000B5609">
      <w:r w:rsidRPr="000B5609">
        <w:t>The implemented system consists of three distinct architectural layers that work in concert to achieve distributed vehicle coordination. The coordination layer features a centralized manager agent responsible for generating transportation tasks, collecting capability proposals from vehicles, and allocating tasks based on a greedy time-minimization strategy. The autonomy layer comprises independent vehicle agents, each capable of calculating optimal routes based on their configured priorities, executing multi-waypoint paths, and managing their own task execution state machines. The synchronization layer employs dedicated digital twin processes for each vehicle, maintaining persistent connections to both the vehicle simulator and their corresponding agents, performing continuous data format translation and state history tracking.</w:t>
      </w:r>
    </w:p>
    <w:p w14:paraId="524258F8" w14:textId="77777777" w:rsidR="000B5609" w:rsidRPr="000B5609" w:rsidRDefault="000B5609" w:rsidP="000B5609">
      <w:r w:rsidRPr="000B5609">
        <w:t xml:space="preserve">This three-layer architecture enables true distributed execution where vehicle agents operate as independent processes with their own event loops, storage systems, and communication </w:t>
      </w:r>
      <w:r w:rsidRPr="000B5609">
        <w:lastRenderedPageBreak/>
        <w:t xml:space="preserve">endpoints. The manager agent broadcasts task opportunities rather than issuing commands, allowing vehicles to autonomously evaluate their capability to </w:t>
      </w:r>
      <w:proofErr w:type="spellStart"/>
      <w:r w:rsidRPr="000B5609">
        <w:t>fulfill</w:t>
      </w:r>
      <w:proofErr w:type="spellEnd"/>
      <w:r w:rsidRPr="000B5609">
        <w:t xml:space="preserve"> requests and propose their solutions. Digital twins serve as intelligent intermediaries rather than simple proxies, implementing data transformation logic that converts between the simulator's low-level telemetry format and the agent's high-level task representation, while also maintaining comprehensive state histories for post-execution analysis.</w:t>
      </w:r>
    </w:p>
    <w:p w14:paraId="565C073F" w14:textId="77777777" w:rsidR="000B5609" w:rsidRPr="000B5609" w:rsidRDefault="000B5609" w:rsidP="000B5609">
      <w:r w:rsidRPr="000B5609">
        <w:t>The system scope encompasses three primary vehicles operating simultaneously within a network topology loaded from external configuration files. Each vehicle is assigned a distinct routing priority at initialization: Vehicle 1 optimizes for shortest distance, Vehicle 2 prioritizes lowest carbon emissions, and Vehicle 3 minimizes operational cost. This heterogeneous configuration demonstrates how agents with fundamentally different objective functions can coexist within a unified coordination framework, competing for tasks based on their respective strengths. The manager generates new transportation requests every five seconds, creating a continuous stream of tasks that exercises the full negotiation and execution cycle repeatedly throughout system operation.</w:t>
      </w:r>
    </w:p>
    <w:p w14:paraId="238EDDF8" w14:textId="77777777" w:rsidR="000B5609" w:rsidRPr="000B5609" w:rsidRDefault="000B5609" w:rsidP="000B5609">
      <w:pPr>
        <w:numPr>
          <w:ilvl w:val="0"/>
          <w:numId w:val="1"/>
        </w:numPr>
        <w:rPr>
          <w:b/>
          <w:bCs/>
        </w:rPr>
      </w:pPr>
      <w:r w:rsidRPr="000B5609">
        <w:rPr>
          <w:b/>
          <w:bCs/>
        </w:rPr>
        <w:t>2. System Architecture and Design</w:t>
      </w:r>
    </w:p>
    <w:p w14:paraId="3AE64404" w14:textId="77777777" w:rsidR="000B5609" w:rsidRPr="000B5609" w:rsidRDefault="000B5609" w:rsidP="000B5609">
      <w:pPr>
        <w:numPr>
          <w:ilvl w:val="0"/>
          <w:numId w:val="1"/>
        </w:numPr>
        <w:rPr>
          <w:b/>
          <w:bCs/>
        </w:rPr>
      </w:pPr>
      <w:r w:rsidRPr="000B5609">
        <w:rPr>
          <w:b/>
          <w:bCs/>
        </w:rPr>
        <w:t>2.1 Architectural Overview</w:t>
      </w:r>
    </w:p>
    <w:p w14:paraId="2ECC2DE3" w14:textId="77777777" w:rsidR="000B5609" w:rsidRPr="000B5609" w:rsidRDefault="000B5609" w:rsidP="000B5609">
      <w:r w:rsidRPr="000B5609">
        <w:t>The system architecture implements a distributed multi-agent paradigm built upon clear separation of concerns across four functional layers: coordination, autonomy, synchronization, and routing intelligence. This layered design ensures that each component operates with well-defined responsibilities and communicates through standardized interfaces, enabling independent development, testing, and potential replacement of individual layers without disrupting the overall system. The coordination layer handles task generation and allocation decisions, the autonomy layer manages individual vehicle reasoning and execution, the synchronization layer bridges the semantic gap between agents and simulators, and the routing layer provides graph-theoretic path optimization services to the autonomy layer.</w:t>
      </w:r>
    </w:p>
    <w:p w14:paraId="6A092E89" w14:textId="77777777" w:rsidR="000B5609" w:rsidRPr="000B5609" w:rsidRDefault="000B5609" w:rsidP="000B5609">
      <w:r w:rsidRPr="000B5609">
        <w:rPr>
          <w:b/>
          <w:bCs/>
        </w:rPr>
        <w:t>[DIAGRAM 1 PLACEMENT: Overall System Architecture Diagram showing all components and their relationships]</w:t>
      </w:r>
    </w:p>
    <w:p w14:paraId="7D4B2C23" w14:textId="77777777" w:rsidR="000B5609" w:rsidRPr="000B5609" w:rsidRDefault="000B5609" w:rsidP="000B5609">
      <w:r w:rsidRPr="000B5609">
        <w:t xml:space="preserve">Communication flows follow specific patterns dictated by the architectural layering. The manager agent broadcasts to all vehicle agents using the </w:t>
      </w:r>
      <w:proofErr w:type="spellStart"/>
      <w:r w:rsidRPr="000B5609">
        <w:t>uAgents</w:t>
      </w:r>
      <w:proofErr w:type="spellEnd"/>
      <w:r w:rsidRPr="000B5609">
        <w:t xml:space="preserve"> message-passing infrastructure, with vehicles responding through the same framework to maintain protocol consistency. Vehicle agents establish persistent TCP connections to their dedicated digital twin processes, enabling bidirectional command and telemetry exchange with guaranteed delivery semantics. Digital twins subscribe to simulator update topics via MQTT and publish control instructions back to the simulator, leveraging the publish-subscribe pattern's efficiency for broadcast telemetry while using direct TCP connections for point-to-point agent communication.</w:t>
      </w:r>
    </w:p>
    <w:p w14:paraId="47E929E9" w14:textId="77777777" w:rsidR="000B5609" w:rsidRPr="000B5609" w:rsidRDefault="000B5609" w:rsidP="000B5609">
      <w:r w:rsidRPr="000B5609">
        <w:t xml:space="preserve">The architecture explicitly avoids direct communication between agents and the simulator, instead mandating that all interactions flow through digital twin intermediaries. This design decision provides critical benefits including protocol translation, where digital twins convert </w:t>
      </w:r>
      <w:r w:rsidRPr="000B5609">
        <w:lastRenderedPageBreak/>
        <w:t>between MQTT-based simulator messages and TCP-based agent commands; state buffering, where twins maintain recent telemetry history to handle temporary communication disruptions; and monitoring capabilities, where twins can detect anomalies such as missing updates or contradictory state information. By centralizing these concerns within the digital twin layer, the vehicle agents remain focused on high-level reasoning and task execution without concerning themselves with simulator-specific communication details.</w:t>
      </w:r>
    </w:p>
    <w:p w14:paraId="56F99866" w14:textId="77777777" w:rsidR="000B5609" w:rsidRPr="000B5609" w:rsidRDefault="000B5609" w:rsidP="000B5609">
      <w:r w:rsidRPr="000B5609">
        <w:t>Fault isolation represents another key architectural benefit of this layered approach. Each vehicle agent, digital twin, and the manager operate as independent operating system processes with separate memory spaces and failure domains. If a vehicle agent crashes or becomes unresponsive, the manager can detect this through proposal timeout mechanisms and allocate tasks to remaining operational vehicles. If a digital twin process fails, only the corresponding vehicle is affected, allowing other vehicles to continue operating normally. This independence ensures that component failures do not cascade throughout the system, maintaining overall availability even when individual agents experience problems.</w:t>
      </w:r>
    </w:p>
    <w:p w14:paraId="40586935" w14:textId="77777777" w:rsidR="000B5609" w:rsidRPr="000B5609" w:rsidRDefault="000B5609" w:rsidP="000B5609">
      <w:pPr>
        <w:numPr>
          <w:ilvl w:val="0"/>
          <w:numId w:val="1"/>
        </w:numPr>
        <w:rPr>
          <w:b/>
          <w:bCs/>
        </w:rPr>
      </w:pPr>
      <w:r w:rsidRPr="000B5609">
        <w:rPr>
          <w:b/>
          <w:bCs/>
        </w:rPr>
        <w:t>2.2 Technology Stack</w:t>
      </w:r>
    </w:p>
    <w:p w14:paraId="1AC8DC2A" w14:textId="77777777" w:rsidR="000B5609" w:rsidRPr="000B5609" w:rsidRDefault="000B5609" w:rsidP="000B5609">
      <w:r w:rsidRPr="000B5609">
        <w:t xml:space="preserve">The implementation is constructed entirely in Python 3, leveraging the language's robust support for asynchronous programming through the </w:t>
      </w:r>
      <w:proofErr w:type="spellStart"/>
      <w:r w:rsidRPr="000B5609">
        <w:t>asyncio</w:t>
      </w:r>
      <w:proofErr w:type="spellEnd"/>
      <w:r w:rsidRPr="000B5609">
        <w:t xml:space="preserve"> library. Asynchronous I/O proves essential for this application because each component must handle multiple concurrent operations: vehicle agents simultaneously maintain digital twin connections, listen for manager messages, and execute multi-waypoint routes; digital twins concurrently process simulator telemetry, handle multiple agent connections, and publish control commands; the manager continuously monitors proposal responses while maintaining state for active task assignments. The </w:t>
      </w:r>
      <w:proofErr w:type="spellStart"/>
      <w:r w:rsidRPr="000B5609">
        <w:t>asyncio</w:t>
      </w:r>
      <w:proofErr w:type="spellEnd"/>
      <w:r w:rsidRPr="000B5609">
        <w:t xml:space="preserve"> event loop model enables efficient handling of these concurrent concerns within single-threaded processes, avoiding the complexity and overhead of multi-threading while providing responsive </w:t>
      </w:r>
      <w:proofErr w:type="spellStart"/>
      <w:r w:rsidRPr="000B5609">
        <w:t>behavior</w:t>
      </w:r>
      <w:proofErr w:type="spellEnd"/>
      <w:r w:rsidRPr="000B5609">
        <w:t>.</w:t>
      </w:r>
    </w:p>
    <w:p w14:paraId="26B2FCCB" w14:textId="77777777" w:rsidR="000B5609" w:rsidRPr="000B5609" w:rsidRDefault="000B5609" w:rsidP="000B5609">
      <w:r w:rsidRPr="000B5609">
        <w:t xml:space="preserve">The Fetch.ai </w:t>
      </w:r>
      <w:proofErr w:type="spellStart"/>
      <w:r w:rsidRPr="000B5609">
        <w:t>uAgents</w:t>
      </w:r>
      <w:proofErr w:type="spellEnd"/>
      <w:r w:rsidRPr="000B5609">
        <w:t xml:space="preserve"> framework provides the foundational infrastructure for agent creation, communication, and protocol management. This framework was selected for several compelling reasons. First, it implements a robust message-passing system with automatic serialization and deserialization of </w:t>
      </w:r>
      <w:proofErr w:type="spellStart"/>
      <w:r w:rsidRPr="000B5609">
        <w:t>Pydantic</w:t>
      </w:r>
      <w:proofErr w:type="spellEnd"/>
      <w:r w:rsidRPr="000B5609">
        <w:t xml:space="preserve"> models, ensuring type safety across all agent communications. Second, it provides built-in agent discovery and addressing mechanisms, allowing agents to reliably locate and communicate with each other using persistent agent addresses that remain stable across restarts. Third, the framework offers protocol abstraction through the Protocol class, enabling clean separation between agent logic and communication handling. Fourth, </w:t>
      </w:r>
      <w:proofErr w:type="spellStart"/>
      <w:r w:rsidRPr="000B5609">
        <w:t>uAgents</w:t>
      </w:r>
      <w:proofErr w:type="spellEnd"/>
      <w:r w:rsidRPr="000B5609">
        <w:t xml:space="preserve"> integrates storage mechanisms that persist agent state across executions, critical for maintaining task assignments and completion histories. The framework handles low-level networking concerns, allowing the implementation to focus on coordination logic rather than socket management and message framing.</w:t>
      </w:r>
    </w:p>
    <w:p w14:paraId="3B98C0CD" w14:textId="77777777" w:rsidR="000B5609" w:rsidRPr="000B5609" w:rsidRDefault="000B5609" w:rsidP="000B5609">
      <w:r w:rsidRPr="000B5609">
        <w:t xml:space="preserve">Communication between agents utilizes the </w:t>
      </w:r>
      <w:proofErr w:type="spellStart"/>
      <w:r w:rsidRPr="000B5609">
        <w:t>uAgents</w:t>
      </w:r>
      <w:proofErr w:type="spellEnd"/>
      <w:r w:rsidRPr="000B5609">
        <w:t xml:space="preserve"> protocol system exclusively, with all inter-agent messages defined as </w:t>
      </w:r>
      <w:proofErr w:type="spellStart"/>
      <w:r w:rsidRPr="000B5609">
        <w:t>Pydantic</w:t>
      </w:r>
      <w:proofErr w:type="spellEnd"/>
      <w:r w:rsidRPr="000B5609">
        <w:t xml:space="preserve"> models in the protocol.py file. </w:t>
      </w:r>
      <w:proofErr w:type="spellStart"/>
      <w:r w:rsidRPr="000B5609">
        <w:t>Pydantic</w:t>
      </w:r>
      <w:proofErr w:type="spellEnd"/>
      <w:r w:rsidRPr="000B5609">
        <w:t xml:space="preserve"> provides automatic validation of message fields, clear documentation of message schemas through type annotations, and seamless JSON serialization for network transmission. The Protocol class in </w:t>
      </w:r>
      <w:proofErr w:type="spellStart"/>
      <w:r w:rsidRPr="000B5609">
        <w:lastRenderedPageBreak/>
        <w:t>uAgents</w:t>
      </w:r>
      <w:proofErr w:type="spellEnd"/>
      <w:r w:rsidRPr="000B5609">
        <w:t xml:space="preserve"> enables registration of message handlers through decorators, creating a clean event-driven programming model where agents register callback functions for specific message types. This approach eliminates manual message routing logic and ensures that the system can easily extend to support additional message types without modifying core agent code.</w:t>
      </w:r>
    </w:p>
    <w:p w14:paraId="6E295621" w14:textId="77777777" w:rsidR="000B5609" w:rsidRPr="000B5609" w:rsidRDefault="000B5609" w:rsidP="000B5609">
      <w:r w:rsidRPr="000B5609">
        <w:t xml:space="preserve">For digital twin communication, the implementation employs a dual-protocol architecture carefully matched to communication patterns. The </w:t>
      </w:r>
      <w:proofErr w:type="spellStart"/>
      <w:r w:rsidRPr="000B5609">
        <w:t>Paho</w:t>
      </w:r>
      <w:proofErr w:type="spellEnd"/>
      <w:r w:rsidRPr="000B5609">
        <w:t xml:space="preserve">-MQTT library handles all simulator interactions, implementing the lightweight MQTT publish-subscribe protocol. MQTT proves ideal for simulator telemetry because updates are broadcast events where multiple digital twins may need the same information, the protocol's quality-of-service levels ensure reliable delivery, and the topic-based routing naturally organizes messages by vehicle identifier. Conversely, agent-to-digital-twin communication uses TCP sockets via Python's </w:t>
      </w:r>
      <w:proofErr w:type="spellStart"/>
      <w:r w:rsidRPr="000B5609">
        <w:t>asyncio</w:t>
      </w:r>
      <w:proofErr w:type="spellEnd"/>
      <w:r w:rsidRPr="000B5609">
        <w:t xml:space="preserve"> streams API, providing connection-oriented, bidirectional, reliable data delivery. TCP suits this use case because agents send explicit commands requiring acknowledgment responses, connections persist for extended periods enabling stateful conversations, and the stream abstraction simplifies sequential message exchange compared to datagram protocols.</w:t>
      </w:r>
    </w:p>
    <w:p w14:paraId="42DA3224" w14:textId="77777777" w:rsidR="000B5609" w:rsidRPr="000B5609" w:rsidRDefault="000B5609" w:rsidP="000B5609">
      <w:r w:rsidRPr="000B5609">
        <w:t xml:space="preserve">The routing intelligence layer employs custom Python classes with minimal external dependencies, implementing graph algorithms from first principles. The </w:t>
      </w:r>
      <w:proofErr w:type="spellStart"/>
      <w:r w:rsidRPr="000B5609">
        <w:t>VehicleRoutingSystem</w:t>
      </w:r>
      <w:proofErr w:type="spellEnd"/>
      <w:r w:rsidRPr="000B5609">
        <w:t xml:space="preserve"> class uses Python's built-in </w:t>
      </w:r>
      <w:proofErr w:type="spellStart"/>
      <w:r w:rsidRPr="000B5609">
        <w:t>heapq</w:t>
      </w:r>
      <w:proofErr w:type="spellEnd"/>
      <w:r w:rsidRPr="000B5609">
        <w:t xml:space="preserve"> module to provide the priority queue required by Dijkstra's algorithm, </w:t>
      </w:r>
      <w:proofErr w:type="spellStart"/>
      <w:r w:rsidRPr="000B5609">
        <w:t>defaultdict</w:t>
      </w:r>
      <w:proofErr w:type="spellEnd"/>
      <w:r w:rsidRPr="000B5609">
        <w:t xml:space="preserve"> from the </w:t>
      </w:r>
      <w:proofErr w:type="gramStart"/>
      <w:r w:rsidRPr="000B5609">
        <w:t>collections</w:t>
      </w:r>
      <w:proofErr w:type="gramEnd"/>
      <w:r w:rsidRPr="000B5609">
        <w:t xml:space="preserve"> module for convenient graph representation, and standard math operations for Euclidean distance calculations. This minimal dependency approach ensures the routing system remains portable and easily understood without requiring familiarity with external graph libraries. For data export and analysis, the digital twin layer utilizes Pandas </w:t>
      </w:r>
      <w:proofErr w:type="spellStart"/>
      <w:r w:rsidRPr="000B5609">
        <w:t>DataFrames</w:t>
      </w:r>
      <w:proofErr w:type="spellEnd"/>
      <w:r w:rsidRPr="000B5609">
        <w:t xml:space="preserve">, enabling efficient storage of state history time series and facilitating post-execution visualization and statistical analysis of vehicle </w:t>
      </w:r>
      <w:proofErr w:type="spellStart"/>
      <w:r w:rsidRPr="000B5609">
        <w:t>behavior</w:t>
      </w:r>
      <w:proofErr w:type="spellEnd"/>
      <w:r w:rsidRPr="000B5609">
        <w:t xml:space="preserve"> patterns.</w:t>
      </w:r>
    </w:p>
    <w:p w14:paraId="47C2562F" w14:textId="77777777" w:rsidR="000B5609" w:rsidRPr="000B5609" w:rsidRDefault="000B5609" w:rsidP="000B5609">
      <w:pPr>
        <w:numPr>
          <w:ilvl w:val="0"/>
          <w:numId w:val="1"/>
        </w:numPr>
        <w:rPr>
          <w:b/>
          <w:bCs/>
        </w:rPr>
      </w:pPr>
      <w:r w:rsidRPr="000B5609">
        <w:rPr>
          <w:b/>
          <w:bCs/>
        </w:rPr>
        <w:t>2.3 Network Topology and Data Model</w:t>
      </w:r>
    </w:p>
    <w:p w14:paraId="05713161" w14:textId="77777777" w:rsidR="000B5609" w:rsidRPr="000B5609" w:rsidRDefault="000B5609" w:rsidP="000B5609">
      <w:r w:rsidRPr="000B5609">
        <w:t xml:space="preserve">The network topology is loaded at system initialization from two structured text files: map.txt defining the transportation network graph, and vehicles.txt specifying vehicle characteristics. The map.txt format represents each node with a line containing the node name, x-y coordinates in a two-dimensional space, and a list of directly connected </w:t>
      </w:r>
      <w:proofErr w:type="spellStart"/>
      <w:r w:rsidRPr="000B5609">
        <w:t>neighbor</w:t>
      </w:r>
      <w:proofErr w:type="spellEnd"/>
      <w:r w:rsidRPr="000B5609">
        <w:t xml:space="preserve"> nodes. The parsing implementation in route.py uses string manipulation to extract these components, specifically locating node names between quotation marks, coordinates between curly braces, and connections within square brackets. This text-based format, while requiring custom parsing logic, provides human readability and easy manual editing for experimentation with different network topologies.</w:t>
      </w:r>
    </w:p>
    <w:p w14:paraId="628003B8" w14:textId="77777777" w:rsidR="000B5609" w:rsidRPr="000B5609" w:rsidRDefault="000B5609" w:rsidP="000B5609">
      <w:r w:rsidRPr="000B5609">
        <w:t xml:space="preserve">Each parsed node is stored internally as a dictionary entry mapping the node name string to a tuple of integer coordinates. The connections are represented using a </w:t>
      </w:r>
      <w:proofErr w:type="spellStart"/>
      <w:r w:rsidRPr="000B5609">
        <w:t>defaultdict</w:t>
      </w:r>
      <w:proofErr w:type="spellEnd"/>
      <w:r w:rsidRPr="000B5609">
        <w:t xml:space="preserve"> of lists, where each node name maps to a list of its </w:t>
      </w:r>
      <w:proofErr w:type="spellStart"/>
      <w:r w:rsidRPr="000B5609">
        <w:t>neighbor</w:t>
      </w:r>
      <w:proofErr w:type="spellEnd"/>
      <w:r w:rsidRPr="000B5609">
        <w:t xml:space="preserve"> node names. This adjacency list representation efficiently supports the graph traversal operations required by Dijkstra's algorithm, enabling quick enumeration of </w:t>
      </w:r>
      <w:proofErr w:type="spellStart"/>
      <w:r w:rsidRPr="000B5609">
        <w:t>neighbors</w:t>
      </w:r>
      <w:proofErr w:type="spellEnd"/>
      <w:r w:rsidRPr="000B5609">
        <w:t xml:space="preserve"> during path search. The implementation explicitly handles bidirectional connections by checking both forward connections (explicitly listed for a node) and reverse connections (where the node appears in another node's connection list), ensuring that </w:t>
      </w:r>
      <w:r w:rsidRPr="000B5609">
        <w:lastRenderedPageBreak/>
        <w:t>the graph traversal correctly treats all edges as bidirectional regardless of how they are specified in the input file.</w:t>
      </w:r>
    </w:p>
    <w:p w14:paraId="641B8D7F" w14:textId="77777777" w:rsidR="000B5609" w:rsidRPr="000B5609" w:rsidRDefault="000B5609" w:rsidP="000B5609">
      <w:r w:rsidRPr="000B5609">
        <w:t>Edge weights are computed during system initialization through the _</w:t>
      </w:r>
      <w:proofErr w:type="spellStart"/>
      <w:r w:rsidRPr="000B5609">
        <w:t>build_edge_weights</w:t>
      </w:r>
      <w:proofErr w:type="spellEnd"/>
      <w:r w:rsidRPr="000B5609">
        <w:t xml:space="preserve"> method, which iterates through all connections and calculates three distinct weight metrics for each edge. Distance weights are computed using the Euclidean distance formula, calculating the straight-line distance between the x-y coordinates of connected nodes. This geometric distance provides a baseline metric representing the physical separation between locations. Carbon emission weights are generated by multiplying the distance by a random factor between 0.1 and 2.0, creating realistic variation where some routes may have higher emissions per unit distance due to factors like road grade, traffic conditions, or road surface quality. Cost weights similarly multiply distance by a random factor between 0.5 and 3.0, reflecting variation in operational costs due to factors like toll roads, fuel efficiency on different road types, or maintenance costs associated with specific routes.</w:t>
      </w:r>
    </w:p>
    <w:p w14:paraId="1010314F" w14:textId="77777777" w:rsidR="000B5609" w:rsidRPr="000B5609" w:rsidRDefault="000B5609" w:rsidP="000B5609">
      <w:r w:rsidRPr="000B5609">
        <w:t xml:space="preserve">The random weight generation uses a fixed seed value of 42, ensuring reproducible results across multiple system executions. This reproducibility proves essential for system testing and performance evaluation, allowing meaningful comparison of agent </w:t>
      </w:r>
      <w:proofErr w:type="spellStart"/>
      <w:r w:rsidRPr="000B5609">
        <w:t>behaviors</w:t>
      </w:r>
      <w:proofErr w:type="spellEnd"/>
      <w:r w:rsidRPr="000B5609">
        <w:t xml:space="preserve"> and routing decisions across different runs. The weights are stored in a dictionary keyed by sorted node tuples, ensuring that bidirectional edges share identical weights regardless of traversal direction. For example, the edge between Node1 and Node2 is stored under the key tuple ('Node1', 'Node2') after sorting, and queries for either direction retrieve the same weight values, maintaining consistency with the bidirectional graph semantics.</w:t>
      </w:r>
    </w:p>
    <w:p w14:paraId="584053F4" w14:textId="77777777" w:rsidR="000B5609" w:rsidRPr="000B5609" w:rsidRDefault="000B5609" w:rsidP="000B5609">
      <w:r w:rsidRPr="000B5609">
        <w:t xml:space="preserve">The vehicles.txt file specifies vehicle characteristics using a simple comma-separated format where each line contains a vehicle identifier number, speed value, and starting node name. The vehicle identifier enables unique addressing and tracking throughout the system. Speed values represent movement rates in distance units per time unit, critically influencing travel time calculations and task allocation decisions. The starting node specifies each vehicle's initial location at system startup, providing the baseline from which the digital twin begins tracking location updates. These vehicle characteristics are stored in a dictionary structure mapping vehicle IDs to </w:t>
      </w:r>
      <w:proofErr w:type="spellStart"/>
      <w:r w:rsidRPr="000B5609">
        <w:t>subdictionaries</w:t>
      </w:r>
      <w:proofErr w:type="spellEnd"/>
      <w:r w:rsidRPr="000B5609">
        <w:t xml:space="preserve"> containing speed and </w:t>
      </w:r>
      <w:proofErr w:type="spellStart"/>
      <w:r w:rsidRPr="000B5609">
        <w:t>start_node</w:t>
      </w:r>
      <w:proofErr w:type="spellEnd"/>
      <w:r w:rsidRPr="000B5609">
        <w:t xml:space="preserve"> fields, enabling quick lookup of vehicle-specific parameters during routing calculations and proposal generation.</w:t>
      </w:r>
    </w:p>
    <w:p w14:paraId="36E19095" w14:textId="77777777" w:rsidR="000B5609" w:rsidRPr="000B5609" w:rsidRDefault="000B5609" w:rsidP="000B5609">
      <w:pPr>
        <w:numPr>
          <w:ilvl w:val="0"/>
          <w:numId w:val="1"/>
        </w:numPr>
        <w:rPr>
          <w:b/>
          <w:bCs/>
        </w:rPr>
      </w:pPr>
      <w:r w:rsidRPr="000B5609">
        <w:rPr>
          <w:b/>
          <w:bCs/>
        </w:rPr>
        <w:t>3. Agent Implementation</w:t>
      </w:r>
    </w:p>
    <w:p w14:paraId="06746EE9" w14:textId="77777777" w:rsidR="000B5609" w:rsidRPr="000B5609" w:rsidRDefault="000B5609" w:rsidP="000B5609">
      <w:pPr>
        <w:numPr>
          <w:ilvl w:val="0"/>
          <w:numId w:val="1"/>
        </w:numPr>
        <w:rPr>
          <w:b/>
          <w:bCs/>
        </w:rPr>
      </w:pPr>
      <w:r w:rsidRPr="000B5609">
        <w:rPr>
          <w:b/>
          <w:bCs/>
        </w:rPr>
        <w:t>3.1 Manager Agent Design</w:t>
      </w:r>
    </w:p>
    <w:p w14:paraId="3BCF9EC3" w14:textId="77777777" w:rsidR="000B5609" w:rsidRPr="000B5609" w:rsidRDefault="000B5609" w:rsidP="000B5609">
      <w:r w:rsidRPr="000B5609">
        <w:t xml:space="preserve">The manager agent, implemented in 01_manager.py, serves as the central coordinator responsible for generating transportation tasks, collecting capability proposals from vehicles, and allocating tasks to the most suitable available vehicle. The agent is instantiated with a fixed seed phrase "manager recovery phrase" ensuring a consistent agent address across system restarts, a critical requirement for vehicle agents to reliably locate and communicate with the manager. The manager operates on port 8000 and exposes an HTTP endpoint for message submission, integrating with the </w:t>
      </w:r>
      <w:proofErr w:type="spellStart"/>
      <w:r w:rsidRPr="000B5609">
        <w:t>uAgents</w:t>
      </w:r>
      <w:proofErr w:type="spellEnd"/>
      <w:r w:rsidRPr="000B5609">
        <w:t xml:space="preserve"> framework's built-in HTTP server functionality.</w:t>
      </w:r>
    </w:p>
    <w:p w14:paraId="270A6892" w14:textId="77777777" w:rsidR="000B5609" w:rsidRPr="000B5609" w:rsidRDefault="000B5609" w:rsidP="000B5609">
      <w:r w:rsidRPr="000B5609">
        <w:lastRenderedPageBreak/>
        <w:t xml:space="preserve">State management within the manager utilizes the </w:t>
      </w:r>
      <w:proofErr w:type="spellStart"/>
      <w:r w:rsidRPr="000B5609">
        <w:t>uAgents</w:t>
      </w:r>
      <w:proofErr w:type="spellEnd"/>
      <w:r w:rsidRPr="000B5609">
        <w:t xml:space="preserve"> storage system, which persists data in JSON format across agent restarts. The manager maintains several key state variables including the current task identifier, which uniquely identifies the active task being allocated; the current destination node for that task; a proposals dictionary collecting </w:t>
      </w:r>
      <w:proofErr w:type="spellStart"/>
      <w:r w:rsidRPr="000B5609">
        <w:t>ProposalResponse</w:t>
      </w:r>
      <w:proofErr w:type="spellEnd"/>
      <w:r w:rsidRPr="000B5609">
        <w:t xml:space="preserve"> messages from vehicles; an </w:t>
      </w:r>
      <w:proofErr w:type="spellStart"/>
      <w:r w:rsidRPr="000B5609">
        <w:t>active_assignments</w:t>
      </w:r>
      <w:proofErr w:type="spellEnd"/>
      <w:r w:rsidRPr="000B5609">
        <w:t xml:space="preserve"> dictionary tracking which vehicles are executing which tasks; a </w:t>
      </w:r>
      <w:proofErr w:type="spellStart"/>
      <w:r w:rsidRPr="000B5609">
        <w:t>completed_tasks</w:t>
      </w:r>
      <w:proofErr w:type="spellEnd"/>
      <w:r w:rsidRPr="000B5609">
        <w:t xml:space="preserve"> list recording all successfully finished assignments; and an </w:t>
      </w:r>
      <w:proofErr w:type="spellStart"/>
      <w:r w:rsidRPr="000B5609">
        <w:t>awaiting_responses</w:t>
      </w:r>
      <w:proofErr w:type="spellEnd"/>
      <w:r w:rsidRPr="000B5609">
        <w:t xml:space="preserve"> </w:t>
      </w:r>
      <w:proofErr w:type="spellStart"/>
      <w:r w:rsidRPr="000B5609">
        <w:t>boolean</w:t>
      </w:r>
      <w:proofErr w:type="spellEnd"/>
      <w:r w:rsidRPr="000B5609">
        <w:t xml:space="preserve"> flag indicating whether the manager is currently collecting proposals. This comprehensive state tracking enables the manager to handle multiple concurrent concerns including generating new tasks, evaluating proposals, monitoring active assignments, and maintaining historical records of completed work.</w:t>
      </w:r>
    </w:p>
    <w:p w14:paraId="555A78B0" w14:textId="77777777" w:rsidR="000B5609" w:rsidRPr="000B5609" w:rsidRDefault="000B5609" w:rsidP="000B5609">
      <w:r w:rsidRPr="000B5609">
        <w:t>Task generation occurs on a fixed five-second interval through the @</w:t>
      </w:r>
      <w:proofErr w:type="gramStart"/>
      <w:r w:rsidRPr="000B5609">
        <w:t>manager.on</w:t>
      </w:r>
      <w:proofErr w:type="gramEnd"/>
      <w:r w:rsidRPr="000B5609">
        <w:t xml:space="preserve">_interval decorator, which registers a callback function invoked by the </w:t>
      </w:r>
      <w:proofErr w:type="spellStart"/>
      <w:r w:rsidRPr="000B5609">
        <w:t>uAgents</w:t>
      </w:r>
      <w:proofErr w:type="spellEnd"/>
      <w:r w:rsidRPr="000B5609">
        <w:t xml:space="preserve"> event loop at regular periods. Each invocation first checks whether the system is still awaiting responses from a previous call for proposals, preventing overlapping proposal collection cycles that could create confusion about which responses correspond to which tasks. If the previous cycle has completed or timed out, the manager generates a new task by creating a UUID identifier using Python's </w:t>
      </w:r>
      <w:proofErr w:type="gramStart"/>
      <w:r w:rsidRPr="000B5609">
        <w:t>uuid.uuid</w:t>
      </w:r>
      <w:proofErr w:type="gramEnd"/>
      <w:r w:rsidRPr="000B5609">
        <w:t xml:space="preserve">4() function and selecting a random destination node from the available topology using </w:t>
      </w:r>
      <w:proofErr w:type="spellStart"/>
      <w:proofErr w:type="gramStart"/>
      <w:r w:rsidRPr="000B5609">
        <w:t>random.choice</w:t>
      </w:r>
      <w:proofErr w:type="spellEnd"/>
      <w:proofErr w:type="gramEnd"/>
      <w:r w:rsidRPr="000B5609">
        <w:t>(). The task identifier provides a unique tracking mechanism ensuring that proposals can be correctly associated with their originating requests even if multiple tasks are generated in quick succession.</w:t>
      </w:r>
    </w:p>
    <w:p w14:paraId="0AD4D501" w14:textId="77777777" w:rsidR="000B5609" w:rsidRPr="000B5609" w:rsidRDefault="000B5609" w:rsidP="000B5609">
      <w:r w:rsidRPr="000B5609">
        <w:t xml:space="preserve">The call for proposals is broadcast to all registered vehicles by iterating through the VEHICLE_ADDRESSES dictionary, which maps vehicle identifiers to their </w:t>
      </w:r>
      <w:proofErr w:type="spellStart"/>
      <w:r w:rsidRPr="000B5609">
        <w:t>uAgents</w:t>
      </w:r>
      <w:proofErr w:type="spellEnd"/>
      <w:r w:rsidRPr="000B5609">
        <w:t xml:space="preserve"> addresses. For each vehicle, the manager constructs a </w:t>
      </w:r>
      <w:proofErr w:type="spellStart"/>
      <w:r w:rsidRPr="000B5609">
        <w:t>CallForProposal</w:t>
      </w:r>
      <w:proofErr w:type="spellEnd"/>
      <w:r w:rsidRPr="000B5609">
        <w:t xml:space="preserve"> message containing the destination node and task identifier, then invokes </w:t>
      </w:r>
      <w:proofErr w:type="spellStart"/>
      <w:proofErr w:type="gramStart"/>
      <w:r w:rsidRPr="000B5609">
        <w:t>ctx.send</w:t>
      </w:r>
      <w:proofErr w:type="spellEnd"/>
      <w:proofErr w:type="gramEnd"/>
      <w:r w:rsidRPr="000B5609">
        <w:t xml:space="preserve">() to transmit the message through the </w:t>
      </w:r>
      <w:proofErr w:type="spellStart"/>
      <w:r w:rsidRPr="000B5609">
        <w:t>uAgents</w:t>
      </w:r>
      <w:proofErr w:type="spellEnd"/>
      <w:r w:rsidRPr="000B5609">
        <w:t xml:space="preserve"> framework. This broadcast pattern implements the first phase of the contract net protocol, soliciting capability advertisements from all potential service providers. The manager then transitions to the proposal collection phase by setting </w:t>
      </w:r>
      <w:proofErr w:type="spellStart"/>
      <w:r w:rsidRPr="000B5609">
        <w:t>awaiting_responses</w:t>
      </w:r>
      <w:proofErr w:type="spellEnd"/>
      <w:r w:rsidRPr="000B5609">
        <w:t xml:space="preserve"> to True and recording the current time for timeout calculation purposes.</w:t>
      </w:r>
    </w:p>
    <w:p w14:paraId="21FC2B68" w14:textId="77777777" w:rsidR="000B5609" w:rsidRPr="000B5609" w:rsidRDefault="000B5609" w:rsidP="000B5609">
      <w:r w:rsidRPr="000B5609">
        <w:t xml:space="preserve">Proposal collection and evaluation occur through the </w:t>
      </w:r>
      <w:proofErr w:type="spellStart"/>
      <w:r w:rsidRPr="000B5609">
        <w:t>handle_proposal</w:t>
      </w:r>
      <w:proofErr w:type="spellEnd"/>
      <w:r w:rsidRPr="000B5609">
        <w:t xml:space="preserve"> callback registered to receive </w:t>
      </w:r>
      <w:proofErr w:type="spellStart"/>
      <w:r w:rsidRPr="000B5609">
        <w:t>ProposalResponse</w:t>
      </w:r>
      <w:proofErr w:type="spellEnd"/>
      <w:r w:rsidRPr="000B5609">
        <w:t xml:space="preserve"> messages. Each arriving proposal is validated to ensure it corresponds to the current task by comparing the message's </w:t>
      </w:r>
      <w:proofErr w:type="spellStart"/>
      <w:r w:rsidRPr="000B5609">
        <w:t>task_id</w:t>
      </w:r>
      <w:proofErr w:type="spellEnd"/>
      <w:r w:rsidRPr="000B5609">
        <w:t xml:space="preserve"> field against the stored </w:t>
      </w:r>
      <w:proofErr w:type="spellStart"/>
      <w:r w:rsidRPr="000B5609">
        <w:t>current_task_id</w:t>
      </w:r>
      <w:proofErr w:type="spellEnd"/>
      <w:r w:rsidRPr="000B5609">
        <w:t xml:space="preserve">. Proposals for old tasks are discarded with a log message, preventing stale responses from previous allocation cycles from interfering with the current decision. Valid proposals are converted to dictionaries using </w:t>
      </w:r>
      <w:proofErr w:type="spellStart"/>
      <w:proofErr w:type="gramStart"/>
      <w:r w:rsidRPr="000B5609">
        <w:t>Pydantic's</w:t>
      </w:r>
      <w:proofErr w:type="spellEnd"/>
      <w:r w:rsidRPr="000B5609">
        <w:t xml:space="preserve"> .</w:t>
      </w:r>
      <w:proofErr w:type="spellStart"/>
      <w:r w:rsidRPr="000B5609">
        <w:t>dict</w:t>
      </w:r>
      <w:proofErr w:type="spellEnd"/>
      <w:proofErr w:type="gramEnd"/>
      <w:r w:rsidRPr="000B5609">
        <w:t xml:space="preserve">() method and stored in the proposals dictionary, keyed by vehicle identifier. This dictionary-based storage proves necessary because the </w:t>
      </w:r>
      <w:proofErr w:type="spellStart"/>
      <w:r w:rsidRPr="000B5609">
        <w:t>uAgents</w:t>
      </w:r>
      <w:proofErr w:type="spellEnd"/>
      <w:r w:rsidRPr="000B5609">
        <w:t xml:space="preserve"> storage system serializes data to JSON, which cannot directly represent </w:t>
      </w:r>
      <w:proofErr w:type="spellStart"/>
      <w:r w:rsidRPr="000B5609">
        <w:t>Pydantic</w:t>
      </w:r>
      <w:proofErr w:type="spellEnd"/>
      <w:r w:rsidRPr="000B5609">
        <w:t xml:space="preserve"> model instances.</w:t>
      </w:r>
    </w:p>
    <w:p w14:paraId="6219F66B" w14:textId="77777777" w:rsidR="000B5609" w:rsidRPr="000B5609" w:rsidRDefault="000B5609" w:rsidP="000B5609">
      <w:r w:rsidRPr="000B5609">
        <w:t xml:space="preserve">The evaluation logic triggers either when all expected proposals have been received (proposal count equals the number of registered vehicles) or when five seconds have elapsed since the call for proposals was broadcast, implementing a timeout mechanism that ensures forward progress even if some vehicles fail to respond. The </w:t>
      </w:r>
      <w:proofErr w:type="spellStart"/>
      <w:r w:rsidRPr="000B5609">
        <w:t>evaluate_proposals</w:t>
      </w:r>
      <w:proofErr w:type="spellEnd"/>
      <w:r w:rsidRPr="000B5609">
        <w:t xml:space="preserve"> function rehydrates the stored </w:t>
      </w:r>
      <w:r w:rsidRPr="000B5609">
        <w:lastRenderedPageBreak/>
        <w:t xml:space="preserve">proposal dictionaries back into </w:t>
      </w:r>
      <w:proofErr w:type="spellStart"/>
      <w:r w:rsidRPr="000B5609">
        <w:t>ProposalResponse</w:t>
      </w:r>
      <w:proofErr w:type="spellEnd"/>
      <w:r w:rsidRPr="000B5609">
        <w:t xml:space="preserve"> objects using </w:t>
      </w:r>
      <w:proofErr w:type="spellStart"/>
      <w:r w:rsidRPr="000B5609">
        <w:t>Pydantic's</w:t>
      </w:r>
      <w:proofErr w:type="spellEnd"/>
      <w:r w:rsidRPr="000B5609">
        <w:t xml:space="preserve"> model constructor, filters out proposals from busy vehicles, and selects the vehicle with the minimum </w:t>
      </w:r>
      <w:proofErr w:type="spellStart"/>
      <w:r w:rsidRPr="000B5609">
        <w:t>estimated_time</w:t>
      </w:r>
      <w:proofErr w:type="spellEnd"/>
      <w:r w:rsidRPr="000B5609">
        <w:t xml:space="preserve"> value. This greedy selection strategy prioritizes immediate task completion, allocating tasks to whichever vehicle can reach the destination fastest regardless of other optimization criteria. While this approach may not achieve global optimality across multiple tasks, it provides simple, predictable </w:t>
      </w:r>
      <w:proofErr w:type="spellStart"/>
      <w:r w:rsidRPr="000B5609">
        <w:t>behavior</w:t>
      </w:r>
      <w:proofErr w:type="spellEnd"/>
      <w:r w:rsidRPr="000B5609">
        <w:t xml:space="preserve"> suitable for demonstrating the coordination mechanisms.</w:t>
      </w:r>
    </w:p>
    <w:p w14:paraId="190F4535" w14:textId="77777777" w:rsidR="000B5609" w:rsidRPr="000B5609" w:rsidRDefault="000B5609" w:rsidP="000B5609">
      <w:r w:rsidRPr="000B5609">
        <w:t xml:space="preserve">Task assignment proceeds by constructing a </w:t>
      </w:r>
      <w:proofErr w:type="spellStart"/>
      <w:r w:rsidRPr="000B5609">
        <w:t>TaskAssignment</w:t>
      </w:r>
      <w:proofErr w:type="spellEnd"/>
      <w:r w:rsidRPr="000B5609">
        <w:t xml:space="preserve"> message containing the task identifier, destination node, and selected vehicle identifier, then sending this message exclusively to the chosen vehicle. The manager records the assignment in the </w:t>
      </w:r>
      <w:proofErr w:type="spellStart"/>
      <w:r w:rsidRPr="000B5609">
        <w:t>active_assignments</w:t>
      </w:r>
      <w:proofErr w:type="spellEnd"/>
      <w:r w:rsidRPr="000B5609">
        <w:t xml:space="preserve"> dictionary with metadata including the assigned vehicle, destination, and assignment timestamp. This tracking enables monitoring of task execution progress and detection of vehicles that fail to complete assigned tasks. Notably, the manager does not explicitly reject proposals from non-selected vehicles; these vehicles detect their non-selection through the absence of an assignment message, implementing an implicit rejection mechanism that reduces network traffic by eliminating negative acknowledgment messages.</w:t>
      </w:r>
    </w:p>
    <w:p w14:paraId="79DED007" w14:textId="77777777" w:rsidR="000B5609" w:rsidRPr="000B5609" w:rsidRDefault="000B5609" w:rsidP="000B5609">
      <w:r w:rsidRPr="000B5609">
        <w:t xml:space="preserve">The manager also registers handlers for </w:t>
      </w:r>
      <w:proofErr w:type="spellStart"/>
      <w:r w:rsidRPr="000B5609">
        <w:t>TaskAcceptance</w:t>
      </w:r>
      <w:proofErr w:type="spellEnd"/>
      <w:r w:rsidRPr="000B5609">
        <w:t xml:space="preserve">, </w:t>
      </w:r>
      <w:proofErr w:type="spellStart"/>
      <w:r w:rsidRPr="000B5609">
        <w:t>TaskCompletion</w:t>
      </w:r>
      <w:proofErr w:type="spellEnd"/>
      <w:r w:rsidRPr="000B5609">
        <w:t xml:space="preserve">, and </w:t>
      </w:r>
      <w:proofErr w:type="spellStart"/>
      <w:r w:rsidRPr="000B5609">
        <w:t>NodeUpdate</w:t>
      </w:r>
      <w:proofErr w:type="spellEnd"/>
      <w:r w:rsidRPr="000B5609">
        <w:t xml:space="preserve"> messages to monitor task execution. The </w:t>
      </w:r>
      <w:proofErr w:type="spellStart"/>
      <w:r w:rsidRPr="000B5609">
        <w:t>TaskAcceptance</w:t>
      </w:r>
      <w:proofErr w:type="spellEnd"/>
      <w:r w:rsidRPr="000B5609">
        <w:t xml:space="preserve"> handler logs confirmation that the assigned vehicle has accepted the task and begun execution, providing visibility into the execution pipeline. The </w:t>
      </w:r>
      <w:proofErr w:type="spellStart"/>
      <w:r w:rsidRPr="000B5609">
        <w:t>TaskCompletion</w:t>
      </w:r>
      <w:proofErr w:type="spellEnd"/>
      <w:r w:rsidRPr="000B5609">
        <w:t xml:space="preserve"> handler removes the completed task from </w:t>
      </w:r>
      <w:proofErr w:type="spellStart"/>
      <w:r w:rsidRPr="000B5609">
        <w:t>active_assignments</w:t>
      </w:r>
      <w:proofErr w:type="spellEnd"/>
      <w:r w:rsidRPr="000B5609">
        <w:t xml:space="preserve">, adds it to the </w:t>
      </w:r>
      <w:proofErr w:type="spellStart"/>
      <w:r w:rsidRPr="000B5609">
        <w:t>completed_tasks</w:t>
      </w:r>
      <w:proofErr w:type="spellEnd"/>
      <w:r w:rsidRPr="000B5609">
        <w:t xml:space="preserve"> history, and logs the completion including success status and final location. The </w:t>
      </w:r>
      <w:proofErr w:type="spellStart"/>
      <w:r w:rsidRPr="000B5609">
        <w:t>NodeUpdate</w:t>
      </w:r>
      <w:proofErr w:type="spellEnd"/>
      <w:r w:rsidRPr="000B5609">
        <w:t xml:space="preserve"> handler processes periodic position reports from vehicles, logging their current location and progress percentage to provide real-time visibility into task execution status. These monitoring capabilities enable operational oversight without requiring the manager to implement complex state tracking or vehicle polling mechanisms.</w:t>
      </w:r>
    </w:p>
    <w:p w14:paraId="73DF8B36" w14:textId="77777777" w:rsidR="000B5609" w:rsidRPr="000B5609" w:rsidRDefault="000B5609" w:rsidP="000B5609">
      <w:pPr>
        <w:numPr>
          <w:ilvl w:val="0"/>
          <w:numId w:val="1"/>
        </w:numPr>
        <w:rPr>
          <w:b/>
          <w:bCs/>
        </w:rPr>
      </w:pPr>
      <w:r w:rsidRPr="000B5609">
        <w:rPr>
          <w:b/>
          <w:bCs/>
        </w:rPr>
        <w:t>3.2 Vehicle Agent Design</w:t>
      </w:r>
    </w:p>
    <w:p w14:paraId="61EC7B65" w14:textId="77777777" w:rsidR="000B5609" w:rsidRPr="000B5609" w:rsidRDefault="000B5609" w:rsidP="000B5609">
      <w:r w:rsidRPr="000B5609">
        <w:t xml:space="preserve">The vehicle agent implementation in 02_vehicle_agent.py represents the most complex component in the system, integrating routing intelligence, digital twin communication, state machine execution, and multi-agent protocol handling into a cohesive autonomous entity. Each vehicle agent is instantiated with a unique identifier passed as a command-line argument, enabling the startup script to launch multiple vehicle agents with distinct configurations from the same codebase. This identifier determines multiple agent-specific parameters including the TCP port for the </w:t>
      </w:r>
      <w:proofErr w:type="spellStart"/>
      <w:r w:rsidRPr="000B5609">
        <w:t>uAgents</w:t>
      </w:r>
      <w:proofErr w:type="spellEnd"/>
      <w:r w:rsidRPr="000B5609">
        <w:t xml:space="preserve"> endpoint (8001 for vehicle 1, 8002 for vehicle 2, etc.), the digital twin TCP port to connect to (5000 for vehicle 1, 5001 for vehicle 2, etc.), and the routing priority configuration.</w:t>
      </w:r>
    </w:p>
    <w:p w14:paraId="4846B75E" w14:textId="77777777" w:rsidR="000B5609" w:rsidRPr="000B5609" w:rsidRDefault="000B5609" w:rsidP="000B5609">
      <w:r w:rsidRPr="000B5609">
        <w:t xml:space="preserve">The </w:t>
      </w:r>
      <w:proofErr w:type="spellStart"/>
      <w:r w:rsidRPr="000B5609">
        <w:t>VehicleState</w:t>
      </w:r>
      <w:proofErr w:type="spellEnd"/>
      <w:r w:rsidRPr="000B5609">
        <w:t xml:space="preserve"> class encapsulates all vehicle-specific runtime state in a single object, providing clear organization and enabling easy state inspection during debugging. State variables include </w:t>
      </w:r>
      <w:proofErr w:type="spellStart"/>
      <w:r w:rsidRPr="000B5609">
        <w:t>vehicle_id</w:t>
      </w:r>
      <w:proofErr w:type="spellEnd"/>
      <w:r w:rsidRPr="000B5609">
        <w:t xml:space="preserve"> for identification, port for the digital twin connection, reader and writer for the </w:t>
      </w:r>
      <w:proofErr w:type="spellStart"/>
      <w:r w:rsidRPr="000B5609">
        <w:t>asyncio</w:t>
      </w:r>
      <w:proofErr w:type="spellEnd"/>
      <w:r w:rsidRPr="000B5609">
        <w:t xml:space="preserve"> TCP streams, and connected </w:t>
      </w:r>
      <w:proofErr w:type="spellStart"/>
      <w:r w:rsidRPr="000B5609">
        <w:t>boolean</w:t>
      </w:r>
      <w:proofErr w:type="spellEnd"/>
      <w:r w:rsidRPr="000B5609">
        <w:t xml:space="preserve"> indicating digital twin connectivity status. The state also maintains a complete instance of </w:t>
      </w:r>
      <w:proofErr w:type="spellStart"/>
      <w:r w:rsidRPr="000B5609">
        <w:t>VehicleRoutingSystem</w:t>
      </w:r>
      <w:proofErr w:type="spellEnd"/>
      <w:r w:rsidRPr="000B5609">
        <w:t xml:space="preserve">, providing access to the network topology and routing algorithms without requiring external service calls. Task execution </w:t>
      </w:r>
      <w:r w:rsidRPr="000B5609">
        <w:lastRenderedPageBreak/>
        <w:t xml:space="preserve">state includes </w:t>
      </w:r>
      <w:proofErr w:type="spellStart"/>
      <w:r w:rsidRPr="000B5609">
        <w:t>current_node</w:t>
      </w:r>
      <w:proofErr w:type="spellEnd"/>
      <w:r w:rsidRPr="000B5609">
        <w:t xml:space="preserve"> tracking the vehicle's present location, </w:t>
      </w:r>
      <w:proofErr w:type="spellStart"/>
      <w:r w:rsidRPr="000B5609">
        <w:t>is_busy</w:t>
      </w:r>
      <w:proofErr w:type="spellEnd"/>
      <w:r w:rsidRPr="000B5609">
        <w:t xml:space="preserve"> indicating availability for new tasks, </w:t>
      </w:r>
      <w:proofErr w:type="spellStart"/>
      <w:r w:rsidRPr="000B5609">
        <w:t>current_task_id</w:t>
      </w:r>
      <w:proofErr w:type="spellEnd"/>
      <w:r w:rsidRPr="000B5609">
        <w:t xml:space="preserve"> for the active assignment, </w:t>
      </w:r>
      <w:proofErr w:type="spellStart"/>
      <w:r w:rsidRPr="000B5609">
        <w:t>planned_path</w:t>
      </w:r>
      <w:proofErr w:type="spellEnd"/>
      <w:r w:rsidRPr="000B5609">
        <w:t xml:space="preserve"> as a list of node names representing the complete route, </w:t>
      </w:r>
      <w:proofErr w:type="spellStart"/>
      <w:r w:rsidRPr="000B5609">
        <w:t>current_path_index</w:t>
      </w:r>
      <w:proofErr w:type="spellEnd"/>
      <w:r w:rsidRPr="000B5609">
        <w:t xml:space="preserve"> indicating progress through that route, </w:t>
      </w:r>
      <w:proofErr w:type="spellStart"/>
      <w:r w:rsidRPr="000B5609">
        <w:t>final_destination</w:t>
      </w:r>
      <w:proofErr w:type="spellEnd"/>
      <w:r w:rsidRPr="000B5609">
        <w:t xml:space="preserve"> storing the ultimate target, progress as a percentage, </w:t>
      </w:r>
      <w:proofErr w:type="spellStart"/>
      <w:r w:rsidRPr="000B5609">
        <w:t>executing_full_path</w:t>
      </w:r>
      <w:proofErr w:type="spellEnd"/>
      <w:r w:rsidRPr="000B5609">
        <w:t xml:space="preserve"> indicating whether a multi-waypoint execution is underway, and </w:t>
      </w:r>
      <w:proofErr w:type="spellStart"/>
      <w:r w:rsidRPr="000B5609">
        <w:t>waiting_for_completion</w:t>
      </w:r>
      <w:proofErr w:type="spellEnd"/>
      <w:r w:rsidRPr="000B5609">
        <w:t xml:space="preserve"> </w:t>
      </w:r>
      <w:proofErr w:type="spellStart"/>
      <w:r w:rsidRPr="000B5609">
        <w:t>signaling</w:t>
      </w:r>
      <w:proofErr w:type="spellEnd"/>
      <w:r w:rsidRPr="000B5609">
        <w:t xml:space="preserve"> that the vehicle awaits telemetry confirming waypoint arrival.</w:t>
      </w:r>
    </w:p>
    <w:p w14:paraId="5BF57DA5" w14:textId="77777777" w:rsidR="000B5609" w:rsidRPr="000B5609" w:rsidRDefault="000B5609" w:rsidP="000B5609">
      <w:r w:rsidRPr="000B5609">
        <w:t>Vehicle initialization occurs in the _</w:t>
      </w:r>
      <w:proofErr w:type="spellStart"/>
      <w:r w:rsidRPr="000B5609">
        <w:t>initialize_location</w:t>
      </w:r>
      <w:proofErr w:type="spellEnd"/>
      <w:r w:rsidRPr="000B5609">
        <w:t xml:space="preserve"> method, which reads the vehicle's starting position from the vehicles.txt file through the routing system. This initialization establishes the vehicle's initial location in both the routing system's internal state and the vehicle's </w:t>
      </w:r>
      <w:proofErr w:type="spellStart"/>
      <w:r w:rsidRPr="000B5609">
        <w:t>current_node</w:t>
      </w:r>
      <w:proofErr w:type="spellEnd"/>
      <w:r w:rsidRPr="000B5609">
        <w:t xml:space="preserve"> field, providing the baseline from which the digital twin will subsequently track location updates. The method validates that the vehicle ID exists in the vehicle configuration and that the specified start node exists in the network topology, raising exceptions if configuration errors are detected. This validation ensures that vehicles begin operation with valid, consistent state rather than discovering configuration problems during task execution.</w:t>
      </w:r>
    </w:p>
    <w:p w14:paraId="73E1FD61" w14:textId="77777777" w:rsidR="000B5609" w:rsidRPr="000B5609" w:rsidRDefault="000B5609" w:rsidP="000B5609">
      <w:r w:rsidRPr="000B5609">
        <w:t xml:space="preserve">Digital twin connectivity is established through the </w:t>
      </w:r>
      <w:proofErr w:type="spellStart"/>
      <w:r w:rsidRPr="000B5609">
        <w:t>connect_to_dt</w:t>
      </w:r>
      <w:proofErr w:type="spellEnd"/>
      <w:r w:rsidRPr="000B5609">
        <w:t xml:space="preserve"> coroutine, which uses </w:t>
      </w:r>
      <w:proofErr w:type="spellStart"/>
      <w:proofErr w:type="gramStart"/>
      <w:r w:rsidRPr="000B5609">
        <w:t>asyncio.open</w:t>
      </w:r>
      <w:proofErr w:type="gramEnd"/>
      <w:r w:rsidRPr="000B5609">
        <w:t>_connection</w:t>
      </w:r>
      <w:proofErr w:type="spellEnd"/>
      <w:r w:rsidRPr="000B5609">
        <w:t xml:space="preserve"> to create a TCP client connection to the digital twin's server socket. Upon successful connection, the method stores the reader and writer stream objects, sets the connected flag, and spawns a background task running </w:t>
      </w:r>
      <w:proofErr w:type="spellStart"/>
      <w:r w:rsidRPr="000B5609">
        <w:t>listen_for_dt_updates</w:t>
      </w:r>
      <w:proofErr w:type="spellEnd"/>
      <w:r w:rsidRPr="000B5609">
        <w:t xml:space="preserve"> to continuously process incoming telemetry. The connection establishment happens during agent startup, ensuring vehicles are fully connected before they begin receiving tasks from the manager. If the connection fails, the error is logged and the connected flag remains False, preventing the vehicle from accepting tasks that it cannot execute due to lack of simulator connectivity.</w:t>
      </w:r>
    </w:p>
    <w:p w14:paraId="3FC2554B" w14:textId="77777777" w:rsidR="000B5609" w:rsidRPr="000B5609" w:rsidRDefault="000B5609" w:rsidP="000B5609">
      <w:r w:rsidRPr="000B5609">
        <w:t xml:space="preserve">The </w:t>
      </w:r>
      <w:proofErr w:type="spellStart"/>
      <w:r w:rsidRPr="000B5609">
        <w:t>listen_for_dt_updates</w:t>
      </w:r>
      <w:proofErr w:type="spellEnd"/>
      <w:r w:rsidRPr="000B5609">
        <w:t xml:space="preserve"> coroutine implements the main telemetry processing loop, continuously reading lines from the TCP stream using await </w:t>
      </w:r>
      <w:proofErr w:type="spellStart"/>
      <w:proofErr w:type="gramStart"/>
      <w:r w:rsidRPr="000B5609">
        <w:t>state.reader</w:t>
      </w:r>
      <w:proofErr w:type="gramEnd"/>
      <w:r w:rsidRPr="000B5609">
        <w:t>.</w:t>
      </w:r>
      <w:proofErr w:type="gramStart"/>
      <w:r w:rsidRPr="000B5609">
        <w:t>readline</w:t>
      </w:r>
      <w:proofErr w:type="spellEnd"/>
      <w:r w:rsidRPr="000B5609">
        <w:t>(</w:t>
      </w:r>
      <w:proofErr w:type="gramEnd"/>
      <w:r w:rsidRPr="000B5609">
        <w:t xml:space="preserve">) with a 30-second timeout. Each received line is parsed as JSON and processed according to its </w:t>
      </w:r>
      <w:proofErr w:type="gramStart"/>
      <w:r w:rsidRPr="000B5609">
        <w:t>type</w:t>
      </w:r>
      <w:proofErr w:type="gramEnd"/>
      <w:r w:rsidRPr="000B5609">
        <w:t xml:space="preserve"> field. Acknowledgment messages (type: "</w:t>
      </w:r>
      <w:proofErr w:type="spellStart"/>
      <w:r w:rsidRPr="000B5609">
        <w:t>task_ack</w:t>
      </w:r>
      <w:proofErr w:type="spellEnd"/>
      <w:r w:rsidRPr="000B5609">
        <w:t>") trigger pending acknowledgment events, allowing command-sending code to wait for confirmation that the digital twin received and processed commands. Vehicle data messages (type: "</w:t>
      </w:r>
      <w:proofErr w:type="spellStart"/>
      <w:r w:rsidRPr="000B5609">
        <w:t>vehicle_data</w:t>
      </w:r>
      <w:proofErr w:type="spellEnd"/>
      <w:r w:rsidRPr="000B5609">
        <w:t xml:space="preserve">") are passed to </w:t>
      </w:r>
      <w:proofErr w:type="spellStart"/>
      <w:r w:rsidRPr="000B5609">
        <w:t>process_vehicle_data</w:t>
      </w:r>
      <w:proofErr w:type="spellEnd"/>
      <w:r w:rsidRPr="000B5609">
        <w:t xml:space="preserve"> for state updates and waypoint detection. The loop continues until the connection </w:t>
      </w:r>
      <w:proofErr w:type="gramStart"/>
      <w:r w:rsidRPr="000B5609">
        <w:t>closes</w:t>
      </w:r>
      <w:proofErr w:type="gramEnd"/>
      <w:r w:rsidRPr="000B5609">
        <w:t xml:space="preserve"> or an exception occurs, at which point the connected flag is cleared, </w:t>
      </w:r>
      <w:proofErr w:type="spellStart"/>
      <w:r w:rsidRPr="000B5609">
        <w:t>signaling</w:t>
      </w:r>
      <w:proofErr w:type="spellEnd"/>
      <w:r w:rsidRPr="000B5609">
        <w:t xml:space="preserve"> to other parts of the agent that simulator communication has been lost.</w:t>
      </w:r>
    </w:p>
    <w:p w14:paraId="1D4EFD2F" w14:textId="77777777" w:rsidR="000B5609" w:rsidRPr="000B5609" w:rsidRDefault="000B5609" w:rsidP="000B5609">
      <w:r w:rsidRPr="000B5609">
        <w:t xml:space="preserve">The </w:t>
      </w:r>
      <w:proofErr w:type="spellStart"/>
      <w:r w:rsidRPr="000B5609">
        <w:t>process_vehicle_data</w:t>
      </w:r>
      <w:proofErr w:type="spellEnd"/>
      <w:r w:rsidRPr="000B5609">
        <w:t xml:space="preserve"> function handles the critical task of updating vehicle state based on digital twin telemetry. The function extracts </w:t>
      </w:r>
      <w:proofErr w:type="spellStart"/>
      <w:r w:rsidRPr="000B5609">
        <w:t>mission_progress</w:t>
      </w:r>
      <w:proofErr w:type="spellEnd"/>
      <w:r w:rsidRPr="000B5609">
        <w:t xml:space="preserve"> and </w:t>
      </w:r>
      <w:proofErr w:type="spellStart"/>
      <w:r w:rsidRPr="000B5609">
        <w:t>current_location</w:t>
      </w:r>
      <w:proofErr w:type="spellEnd"/>
      <w:r w:rsidRPr="000B5609">
        <w:t xml:space="preserve"> from the received data and compares these values against the previous state. If the location has changed and the new location exists in the network topology, the routing system's </w:t>
      </w:r>
      <w:proofErr w:type="spellStart"/>
      <w:r w:rsidRPr="000B5609">
        <w:t>update_vehicle_location</w:t>
      </w:r>
      <w:proofErr w:type="spellEnd"/>
      <w:r w:rsidRPr="000B5609">
        <w:t xml:space="preserve"> method is invoked to record the new position, and </w:t>
      </w:r>
      <w:proofErr w:type="spellStart"/>
      <w:r w:rsidRPr="000B5609">
        <w:t>handle_waypoint_reached</w:t>
      </w:r>
      <w:proofErr w:type="spellEnd"/>
      <w:r w:rsidRPr="000B5609">
        <w:t xml:space="preserve"> is called to determine whether route execution should advance. Progress updates are stored in the state's progress field. When progress reaches 100% and the current location matches the </w:t>
      </w:r>
      <w:proofErr w:type="gramStart"/>
      <w:r w:rsidRPr="000B5609">
        <w:t>final destination</w:t>
      </w:r>
      <w:proofErr w:type="gramEnd"/>
      <w:r w:rsidRPr="000B5609">
        <w:t xml:space="preserve">, the vehicle recognizes task completion and invokes </w:t>
      </w:r>
      <w:proofErr w:type="spellStart"/>
      <w:r w:rsidRPr="000B5609">
        <w:t>complete_current_task</w:t>
      </w:r>
      <w:proofErr w:type="spellEnd"/>
      <w:r w:rsidRPr="000B5609">
        <w:t xml:space="preserve"> to finalize the assignment and notify the manager.</w:t>
      </w:r>
    </w:p>
    <w:p w14:paraId="7A53ACDE" w14:textId="77777777" w:rsidR="000B5609" w:rsidRPr="000B5609" w:rsidRDefault="000B5609" w:rsidP="000B5609">
      <w:r w:rsidRPr="000B5609">
        <w:lastRenderedPageBreak/>
        <w:t xml:space="preserve">Waypoint progression logic resides in </w:t>
      </w:r>
      <w:proofErr w:type="spellStart"/>
      <w:r w:rsidRPr="000B5609">
        <w:t>handle_waypoint_reached</w:t>
      </w:r>
      <w:proofErr w:type="spellEnd"/>
      <w:r w:rsidRPr="000B5609">
        <w:t xml:space="preserve">, which determines whether the vehicle should advance to the next segment of its planned route. The function first validates that a multi-waypoint execution is underway by checking </w:t>
      </w:r>
      <w:proofErr w:type="spellStart"/>
      <w:r w:rsidRPr="000B5609">
        <w:t>executing_full_path</w:t>
      </w:r>
      <w:proofErr w:type="spellEnd"/>
      <w:r w:rsidRPr="000B5609">
        <w:t xml:space="preserve"> and verifying that </w:t>
      </w:r>
      <w:proofErr w:type="spellStart"/>
      <w:r w:rsidRPr="000B5609">
        <w:t>planned_path</w:t>
      </w:r>
      <w:proofErr w:type="spellEnd"/>
      <w:r w:rsidRPr="000B5609">
        <w:t xml:space="preserve"> is not empty. It then locates the current location within the planned path using the </w:t>
      </w:r>
      <w:proofErr w:type="spellStart"/>
      <w:proofErr w:type="gramStart"/>
      <w:r w:rsidRPr="000B5609">
        <w:t>list.index</w:t>
      </w:r>
      <w:proofErr w:type="spellEnd"/>
      <w:proofErr w:type="gramEnd"/>
      <w:r w:rsidRPr="000B5609">
        <w:t xml:space="preserve">() method, determining the vehicle's actual position in the route. If this actual index equals or exceeds the </w:t>
      </w:r>
      <w:proofErr w:type="spellStart"/>
      <w:r w:rsidRPr="000B5609">
        <w:t>current_path_index</w:t>
      </w:r>
      <w:proofErr w:type="spellEnd"/>
      <w:r w:rsidRPr="000B5609">
        <w:t xml:space="preserve">, the vehicle has successfully reached or passed the expected waypoint, and execution should advance. For locations that are not the </w:t>
      </w:r>
      <w:proofErr w:type="gramStart"/>
      <w:r w:rsidRPr="000B5609">
        <w:t>final destination</w:t>
      </w:r>
      <w:proofErr w:type="gramEnd"/>
      <w:r w:rsidRPr="000B5609">
        <w:t>, the function calculates the next waypoint by incrementing the path index and sends a new mission to the digital twin targeting that waypoint. This incremental progression ensures that the vehicle executes the complete planned route segment by segment, with each segment confirmed before proceeding to the next.</w:t>
      </w:r>
    </w:p>
    <w:p w14:paraId="771BB4B6" w14:textId="77777777" w:rsidR="000B5609" w:rsidRPr="000B5609" w:rsidRDefault="000B5609" w:rsidP="000B5609">
      <w:r w:rsidRPr="000B5609">
        <w:t xml:space="preserve">Mission transmission to the digital twin occurs through </w:t>
      </w:r>
      <w:proofErr w:type="spellStart"/>
      <w:r w:rsidRPr="000B5609">
        <w:t>send_mission_to_dt</w:t>
      </w:r>
      <w:proofErr w:type="spellEnd"/>
      <w:r w:rsidRPr="000B5609">
        <w:t xml:space="preserve">, which constructs a JSON request message containing the destination node and a unique request identifier. The function first calls </w:t>
      </w:r>
      <w:proofErr w:type="spellStart"/>
      <w:r w:rsidRPr="000B5609">
        <w:t>set_vehicle_target</w:t>
      </w:r>
      <w:proofErr w:type="spellEnd"/>
      <w:r w:rsidRPr="000B5609">
        <w:t xml:space="preserve"> on the routing system to record the target for tracking purposes. It then creates an </w:t>
      </w:r>
      <w:proofErr w:type="spellStart"/>
      <w:proofErr w:type="gramStart"/>
      <w:r w:rsidRPr="000B5609">
        <w:t>asyncio.Event</w:t>
      </w:r>
      <w:proofErr w:type="spellEnd"/>
      <w:proofErr w:type="gramEnd"/>
      <w:r w:rsidRPr="000B5609">
        <w:t xml:space="preserve"> object for acknowledgment tracking, stores this event in the </w:t>
      </w:r>
      <w:proofErr w:type="spellStart"/>
      <w:r w:rsidRPr="000B5609">
        <w:t>pending_acks</w:t>
      </w:r>
      <w:proofErr w:type="spellEnd"/>
      <w:r w:rsidRPr="000B5609">
        <w:t xml:space="preserve"> dictionary keyed by request ID, and sends the JSON message through the TCP writer stream. The function then awaits the acknowledgment event with a 10-second timeout, effectively blocking until the digital twin confirms receipt or the timeout expires. This request-response pattern with explicit acknowledgment ensures reliable command delivery and enables the agent to detect communication failures, critical for maintaining safe execution where missed commands could leave vehicles stranded mid-route.</w:t>
      </w:r>
    </w:p>
    <w:p w14:paraId="7CF091E4" w14:textId="77777777" w:rsidR="000B5609" w:rsidRPr="000B5609" w:rsidRDefault="000B5609" w:rsidP="000B5609">
      <w:r w:rsidRPr="000B5609">
        <w:t xml:space="preserve">Route planning and execution begins in </w:t>
      </w:r>
      <w:proofErr w:type="spellStart"/>
      <w:r w:rsidRPr="000B5609">
        <w:t>plan_and_execute_route</w:t>
      </w:r>
      <w:proofErr w:type="spellEnd"/>
      <w:r w:rsidRPr="000B5609">
        <w:t xml:space="preserve">, which receives a destination node and orchestrates the complete journey. The function invokes </w:t>
      </w:r>
      <w:proofErr w:type="spellStart"/>
      <w:r w:rsidRPr="000B5609">
        <w:t>find_optimal_path_for_vehicle</w:t>
      </w:r>
      <w:proofErr w:type="spellEnd"/>
      <w:r w:rsidRPr="000B5609">
        <w:t xml:space="preserve"> on the routing system, passing the vehicle ID, destination, and routing priority to calculate the optimal path according to this vehicle's configured objective function. If no path is found, the function returns False indicating execution cannot proceed. For valid paths, the function logs comprehensive route details including the complete path as a sequence of node names, total distance, carbon emissions, cost, and estimated travel time. These logged details provide visibility into the route selection process and enable comparison of how different vehicles with different priorities select different routes to the same destination.</w:t>
      </w:r>
    </w:p>
    <w:p w14:paraId="3419C7B2" w14:textId="77777777" w:rsidR="000B5609" w:rsidRPr="000B5609" w:rsidRDefault="000B5609" w:rsidP="000B5609">
      <w:r w:rsidRPr="000B5609">
        <w:t xml:space="preserve">The planned path is stored in </w:t>
      </w:r>
      <w:proofErr w:type="spellStart"/>
      <w:proofErr w:type="gramStart"/>
      <w:r w:rsidRPr="000B5609">
        <w:t>state.planned</w:t>
      </w:r>
      <w:proofErr w:type="gramEnd"/>
      <w:r w:rsidRPr="000B5609">
        <w:t>_path</w:t>
      </w:r>
      <w:proofErr w:type="spellEnd"/>
      <w:r w:rsidRPr="000B5609">
        <w:t xml:space="preserve"> as a complete list of node names from the current location to the destination. The function sets </w:t>
      </w:r>
      <w:proofErr w:type="spellStart"/>
      <w:r w:rsidRPr="000B5609">
        <w:t>final_destination</w:t>
      </w:r>
      <w:proofErr w:type="spellEnd"/>
      <w:r w:rsidRPr="000B5609">
        <w:t xml:space="preserve"> and </w:t>
      </w:r>
      <w:proofErr w:type="spellStart"/>
      <w:r w:rsidRPr="000B5609">
        <w:t>current_path_index</w:t>
      </w:r>
      <w:proofErr w:type="spellEnd"/>
      <w:r w:rsidRPr="000B5609">
        <w:t>, then begins execution by sending the first waypoint (</w:t>
      </w:r>
      <w:proofErr w:type="gramStart"/>
      <w:r w:rsidRPr="000B5609">
        <w:t>path[</w:t>
      </w:r>
      <w:proofErr w:type="gramEnd"/>
      <w:r w:rsidRPr="000B5609">
        <w:t xml:space="preserve">1], skipping the current location at </w:t>
      </w:r>
      <w:proofErr w:type="gramStart"/>
      <w:r w:rsidRPr="000B5609">
        <w:t>path[</w:t>
      </w:r>
      <w:proofErr w:type="gramEnd"/>
      <w:r w:rsidRPr="000B5609">
        <w:t xml:space="preserve">0]) to the digital twin. If this first mission sends successfully, the function sets </w:t>
      </w:r>
      <w:proofErr w:type="spellStart"/>
      <w:r w:rsidRPr="000B5609">
        <w:t>executing_full_path</w:t>
      </w:r>
      <w:proofErr w:type="spellEnd"/>
      <w:r w:rsidRPr="000B5609">
        <w:t xml:space="preserve"> to True and </w:t>
      </w:r>
      <w:proofErr w:type="spellStart"/>
      <w:r w:rsidRPr="000B5609">
        <w:t>waiting_for_completion</w:t>
      </w:r>
      <w:proofErr w:type="spellEnd"/>
      <w:r w:rsidRPr="000B5609">
        <w:t xml:space="preserve"> to True, establishing the state machine that will drive incremental progression through subsequent waypoints. This complete-path-then-execute-incrementally pattern ensures that the agent always knows the full intended route while executing one segment at a time, enabling both global route awareness and local segment execution.</w:t>
      </w:r>
    </w:p>
    <w:p w14:paraId="5C0ED8D8" w14:textId="77777777" w:rsidR="000B5609" w:rsidRPr="000B5609" w:rsidRDefault="000B5609" w:rsidP="000B5609">
      <w:r w:rsidRPr="000B5609">
        <w:t xml:space="preserve">Task completion handling resides in </w:t>
      </w:r>
      <w:proofErr w:type="spellStart"/>
      <w:r w:rsidRPr="000B5609">
        <w:t>complete_current_task</w:t>
      </w:r>
      <w:proofErr w:type="spellEnd"/>
      <w:r w:rsidRPr="000B5609">
        <w:t xml:space="preserve">, which finalizes the execution of an assigned task and notifies the manager of the result. The function constructs a </w:t>
      </w:r>
      <w:proofErr w:type="spellStart"/>
      <w:r w:rsidRPr="000B5609">
        <w:t>TaskCompletion</w:t>
      </w:r>
      <w:proofErr w:type="spellEnd"/>
      <w:r w:rsidRPr="000B5609">
        <w:t xml:space="preserve"> </w:t>
      </w:r>
      <w:r w:rsidRPr="000B5609">
        <w:lastRenderedPageBreak/>
        <w:t xml:space="preserve">message containing the task identifier, vehicle identifier, final location, and success </w:t>
      </w:r>
      <w:proofErr w:type="spellStart"/>
      <w:r w:rsidRPr="000B5609">
        <w:t>boolean</w:t>
      </w:r>
      <w:proofErr w:type="spellEnd"/>
      <w:r w:rsidRPr="000B5609">
        <w:t xml:space="preserve">. It then accesses the agent's context through </w:t>
      </w:r>
      <w:proofErr w:type="gramStart"/>
      <w:r w:rsidRPr="000B5609">
        <w:t>vehicle._</w:t>
      </w:r>
      <w:proofErr w:type="spellStart"/>
      <w:proofErr w:type="gramEnd"/>
      <w:r w:rsidRPr="000B5609">
        <w:t>ctx</w:t>
      </w:r>
      <w:proofErr w:type="spellEnd"/>
      <w:r w:rsidRPr="000B5609">
        <w:t xml:space="preserve"> (stored during startup) and uses </w:t>
      </w:r>
      <w:proofErr w:type="spellStart"/>
      <w:proofErr w:type="gramStart"/>
      <w:r w:rsidRPr="000B5609">
        <w:t>ctx.send</w:t>
      </w:r>
      <w:proofErr w:type="spellEnd"/>
      <w:proofErr w:type="gramEnd"/>
      <w:r w:rsidRPr="000B5609">
        <w:t xml:space="preserve"> to transmit the completion message to the manager's address. Following notification, the function resets all task-related state variables to their idle </w:t>
      </w:r>
      <w:proofErr w:type="gramStart"/>
      <w:r w:rsidRPr="000B5609">
        <w:t>values:</w:t>
      </w:r>
      <w:proofErr w:type="gramEnd"/>
      <w:r w:rsidRPr="000B5609">
        <w:t xml:space="preserve"> </w:t>
      </w:r>
      <w:proofErr w:type="spellStart"/>
      <w:r w:rsidRPr="000B5609">
        <w:t>is_busy</w:t>
      </w:r>
      <w:proofErr w:type="spellEnd"/>
      <w:r w:rsidRPr="000B5609">
        <w:t xml:space="preserve"> becomes False, </w:t>
      </w:r>
      <w:proofErr w:type="spellStart"/>
      <w:r w:rsidRPr="000B5609">
        <w:t>current_task_id</w:t>
      </w:r>
      <w:proofErr w:type="spellEnd"/>
      <w:r w:rsidRPr="000B5609">
        <w:t xml:space="preserve"> becomes None, </w:t>
      </w:r>
      <w:proofErr w:type="spellStart"/>
      <w:r w:rsidRPr="000B5609">
        <w:t>planned_path</w:t>
      </w:r>
      <w:proofErr w:type="spellEnd"/>
      <w:r w:rsidRPr="000B5609">
        <w:t xml:space="preserve"> and </w:t>
      </w:r>
      <w:proofErr w:type="spellStart"/>
      <w:r w:rsidRPr="000B5609">
        <w:t>final_destination</w:t>
      </w:r>
      <w:proofErr w:type="spellEnd"/>
      <w:r w:rsidRPr="000B5609">
        <w:t xml:space="preserve"> are cleared, </w:t>
      </w:r>
      <w:proofErr w:type="spellStart"/>
      <w:r w:rsidRPr="000B5609">
        <w:t>executing_full_path</w:t>
      </w:r>
      <w:proofErr w:type="spellEnd"/>
      <w:r w:rsidRPr="000B5609">
        <w:t xml:space="preserve"> and </w:t>
      </w:r>
      <w:proofErr w:type="spellStart"/>
      <w:r w:rsidRPr="000B5609">
        <w:t>waiting_for_completion</w:t>
      </w:r>
      <w:proofErr w:type="spellEnd"/>
      <w:r w:rsidRPr="000B5609">
        <w:t xml:space="preserve"> are set False, and progress returns to zero. This comprehensive state reset ensures the vehicle returns to a clean idle state, ready to receive and evaluate new task proposals from the manager.</w:t>
      </w:r>
    </w:p>
    <w:p w14:paraId="40A1C6DD" w14:textId="77777777" w:rsidR="000B5609" w:rsidRPr="000B5609" w:rsidRDefault="000B5609" w:rsidP="000B5609">
      <w:r w:rsidRPr="000B5609">
        <w:t xml:space="preserve">The </w:t>
      </w:r>
      <w:proofErr w:type="spellStart"/>
      <w:r w:rsidRPr="000B5609">
        <w:t>handle_cfp</w:t>
      </w:r>
      <w:proofErr w:type="spellEnd"/>
      <w:r w:rsidRPr="000B5609">
        <w:t xml:space="preserve"> callback processes </w:t>
      </w:r>
      <w:proofErr w:type="spellStart"/>
      <w:r w:rsidRPr="000B5609">
        <w:t>CallForProposal</w:t>
      </w:r>
      <w:proofErr w:type="spellEnd"/>
      <w:r w:rsidRPr="000B5609">
        <w:t xml:space="preserve"> messages from the manager, implementing the vehicle's proposal generation logic. The function first checks </w:t>
      </w:r>
      <w:proofErr w:type="spellStart"/>
      <w:r w:rsidRPr="000B5609">
        <w:t>is_busy</w:t>
      </w:r>
      <w:proofErr w:type="spellEnd"/>
      <w:r w:rsidRPr="000B5609">
        <w:t xml:space="preserve"> to determine availability. Busy vehicles construct a </w:t>
      </w:r>
      <w:proofErr w:type="spellStart"/>
      <w:r w:rsidRPr="000B5609">
        <w:t>ProposalResponse</w:t>
      </w:r>
      <w:proofErr w:type="spellEnd"/>
      <w:r w:rsidRPr="000B5609">
        <w:t xml:space="preserve"> with </w:t>
      </w:r>
      <w:proofErr w:type="spellStart"/>
      <w:r w:rsidRPr="000B5609">
        <w:t>is_busy</w:t>
      </w:r>
      <w:proofErr w:type="spellEnd"/>
      <w:r w:rsidRPr="000B5609">
        <w:t xml:space="preserve"> set to True and all optional fields set to None, informing the manager that this vehicle cannot </w:t>
      </w:r>
      <w:proofErr w:type="spellStart"/>
      <w:r w:rsidRPr="000B5609">
        <w:t>fulfill</w:t>
      </w:r>
      <w:proofErr w:type="spellEnd"/>
      <w:r w:rsidRPr="000B5609">
        <w:t xml:space="preserve"> the request. Available vehicles invoke </w:t>
      </w:r>
      <w:proofErr w:type="spellStart"/>
      <w:r w:rsidRPr="000B5609">
        <w:t>find_optimal_path_for_vehicle</w:t>
      </w:r>
      <w:proofErr w:type="spellEnd"/>
      <w:r w:rsidRPr="000B5609">
        <w:t xml:space="preserve"> to calculate their optimal route to the requested destination, receiving a comprehensive result dictionary containing the path, distance, carbon, cost, and critically, the travel time calculated specifically for this vehicle's speed. These values are extracted and included in the </w:t>
      </w:r>
      <w:proofErr w:type="spellStart"/>
      <w:r w:rsidRPr="000B5609">
        <w:t>ProposalResponse</w:t>
      </w:r>
      <w:proofErr w:type="spellEnd"/>
      <w:r w:rsidRPr="000B5609">
        <w:t xml:space="preserve">, providing the manager with complete information about how this vehicle would </w:t>
      </w:r>
      <w:proofErr w:type="spellStart"/>
      <w:r w:rsidRPr="000B5609">
        <w:t>fulfill</w:t>
      </w:r>
      <w:proofErr w:type="spellEnd"/>
      <w:r w:rsidRPr="000B5609">
        <w:t xml:space="preserve"> the task. The response is then sent back to the manager's address, completing the vehicle's participation in the proposal phase.</w:t>
      </w:r>
    </w:p>
    <w:p w14:paraId="1956D172" w14:textId="77777777" w:rsidR="000B5609" w:rsidRPr="000B5609" w:rsidRDefault="000B5609" w:rsidP="000B5609">
      <w:r w:rsidRPr="000B5609">
        <w:t xml:space="preserve">The </w:t>
      </w:r>
      <w:proofErr w:type="spellStart"/>
      <w:r w:rsidRPr="000B5609">
        <w:t>handle_assignment</w:t>
      </w:r>
      <w:proofErr w:type="spellEnd"/>
      <w:r w:rsidRPr="000B5609">
        <w:t xml:space="preserve"> callback processes </w:t>
      </w:r>
      <w:proofErr w:type="spellStart"/>
      <w:r w:rsidRPr="000B5609">
        <w:t>TaskAssignment</w:t>
      </w:r>
      <w:proofErr w:type="spellEnd"/>
      <w:r w:rsidRPr="000B5609">
        <w:t xml:space="preserve"> messages, implementing the vehicle's task acceptance logic. The function first verifies that the assignment's </w:t>
      </w:r>
      <w:proofErr w:type="spellStart"/>
      <w:r w:rsidRPr="000B5609">
        <w:t>vehicle_id</w:t>
      </w:r>
      <w:proofErr w:type="spellEnd"/>
      <w:r w:rsidRPr="000B5609">
        <w:t xml:space="preserve"> matches this vehicle's identifier, immediately returning if the task is assigned to a different vehicle. This check prevents vehicles from processing irrelevant assignments. The function then checks </w:t>
      </w:r>
      <w:proofErr w:type="spellStart"/>
      <w:r w:rsidRPr="000B5609">
        <w:t>is_busy</w:t>
      </w:r>
      <w:proofErr w:type="spellEnd"/>
      <w:r w:rsidRPr="000B5609">
        <w:t xml:space="preserve"> status; if the vehicle has become busy between proposal and assignment (a race condition possible in distributed systems), it sends a </w:t>
      </w:r>
      <w:proofErr w:type="spellStart"/>
      <w:r w:rsidRPr="000B5609">
        <w:t>TaskAcceptance</w:t>
      </w:r>
      <w:proofErr w:type="spellEnd"/>
      <w:r w:rsidRPr="000B5609">
        <w:t xml:space="preserve"> with accepted set to False, rejecting the assignment. For available vehicles, the function sets </w:t>
      </w:r>
      <w:proofErr w:type="spellStart"/>
      <w:r w:rsidRPr="000B5609">
        <w:t>is_busy</w:t>
      </w:r>
      <w:proofErr w:type="spellEnd"/>
      <w:r w:rsidRPr="000B5609">
        <w:t xml:space="preserve"> to True, stores the task identifier, and invokes </w:t>
      </w:r>
      <w:proofErr w:type="spellStart"/>
      <w:r w:rsidRPr="000B5609">
        <w:t>plan_and_execute_route</w:t>
      </w:r>
      <w:proofErr w:type="spellEnd"/>
      <w:r w:rsidRPr="000B5609">
        <w:t xml:space="preserve"> to begin execution. A </w:t>
      </w:r>
      <w:proofErr w:type="spellStart"/>
      <w:r w:rsidRPr="000B5609">
        <w:t>TaskAcceptance</w:t>
      </w:r>
      <w:proofErr w:type="spellEnd"/>
      <w:r w:rsidRPr="000B5609">
        <w:t xml:space="preserve"> message is constructed with accepted reflecting whether route planning succeeded and </w:t>
      </w:r>
      <w:proofErr w:type="spellStart"/>
      <w:r w:rsidRPr="000B5609">
        <w:t>planned_path</w:t>
      </w:r>
      <w:proofErr w:type="spellEnd"/>
      <w:r w:rsidRPr="000B5609">
        <w:t xml:space="preserve"> containing the route if successful. This acceptance message confirms to the manager that execution has begun, completing the assignment phase of the contract net protocol.</w:t>
      </w:r>
    </w:p>
    <w:p w14:paraId="32ADCEFE" w14:textId="77777777" w:rsidR="000B5609" w:rsidRPr="000B5609" w:rsidRDefault="000B5609" w:rsidP="000B5609">
      <w:r w:rsidRPr="000B5609">
        <w:t>Periodic status updates are sent through a callback registered with @</w:t>
      </w:r>
      <w:proofErr w:type="gramStart"/>
      <w:r w:rsidRPr="000B5609">
        <w:t>vehicle.on</w:t>
      </w:r>
      <w:proofErr w:type="gramEnd"/>
      <w:r w:rsidRPr="000B5609">
        <w:t xml:space="preserve">_interval(period=5.0), which executes every five seconds. When the vehicle is busy with an active task, the function constructs a </w:t>
      </w:r>
      <w:proofErr w:type="spellStart"/>
      <w:r w:rsidRPr="000B5609">
        <w:t>NodeUpdate</w:t>
      </w:r>
      <w:proofErr w:type="spellEnd"/>
      <w:r w:rsidRPr="000B5609">
        <w:t xml:space="preserve"> message containing the vehicle identifier, current location, and progress percentage, then sends this to the manager. These periodic updates provide the manager with real-time visibility into task execution progress without requiring the manager to poll vehicles. The updates enable monitoring dashboards, execution time prediction, and detection of stalled vehicles that stop sending updates, supporting operational oversight of the multi-agent system.</w:t>
      </w:r>
    </w:p>
    <w:p w14:paraId="50EAB22D" w14:textId="77777777" w:rsidR="000B5609" w:rsidRPr="000B5609" w:rsidRDefault="000B5609" w:rsidP="000B5609">
      <w:pPr>
        <w:numPr>
          <w:ilvl w:val="0"/>
          <w:numId w:val="1"/>
        </w:numPr>
        <w:rPr>
          <w:b/>
          <w:bCs/>
        </w:rPr>
      </w:pPr>
      <w:r w:rsidRPr="000B5609">
        <w:rPr>
          <w:b/>
          <w:bCs/>
        </w:rPr>
        <w:t>3.3 Communication Protocol Specification</w:t>
      </w:r>
    </w:p>
    <w:p w14:paraId="56C24243" w14:textId="77777777" w:rsidR="000B5609" w:rsidRPr="000B5609" w:rsidRDefault="000B5609" w:rsidP="000B5609">
      <w:r w:rsidRPr="000B5609">
        <w:t xml:space="preserve">The communication protocol is formally defined in protocol.py using </w:t>
      </w:r>
      <w:proofErr w:type="spellStart"/>
      <w:r w:rsidRPr="000B5609">
        <w:t>Pydantic</w:t>
      </w:r>
      <w:proofErr w:type="spellEnd"/>
      <w:r w:rsidRPr="000B5609">
        <w:t xml:space="preserve"> models that specify the structure and types of all inter-agent messages. </w:t>
      </w:r>
      <w:proofErr w:type="spellStart"/>
      <w:r w:rsidRPr="000B5609">
        <w:t>Pydantic</w:t>
      </w:r>
      <w:proofErr w:type="spellEnd"/>
      <w:r w:rsidRPr="000B5609">
        <w:t xml:space="preserve"> was selected for protocol definition because it provides automatic validation of message fields against their declared types, </w:t>
      </w:r>
      <w:r w:rsidRPr="000B5609">
        <w:lastRenderedPageBreak/>
        <w:t xml:space="preserve">clear documentation of message schemas through Python type annotations, seamless serialization to and from JSON for network transmission, and integration with the </w:t>
      </w:r>
      <w:proofErr w:type="spellStart"/>
      <w:r w:rsidRPr="000B5609">
        <w:t>uAgents</w:t>
      </w:r>
      <w:proofErr w:type="spellEnd"/>
      <w:r w:rsidRPr="000B5609">
        <w:t xml:space="preserve"> framework which natively supports </w:t>
      </w:r>
      <w:proofErr w:type="spellStart"/>
      <w:r w:rsidRPr="000B5609">
        <w:t>Pydantic</w:t>
      </w:r>
      <w:proofErr w:type="spellEnd"/>
      <w:r w:rsidRPr="000B5609">
        <w:t xml:space="preserve"> models as message types. Each message type is defined as a class inheriting from </w:t>
      </w:r>
      <w:proofErr w:type="spellStart"/>
      <w:r w:rsidRPr="000B5609">
        <w:t>uAgents</w:t>
      </w:r>
      <w:proofErr w:type="spellEnd"/>
      <w:r w:rsidRPr="000B5609">
        <w:t xml:space="preserve">' Model base class, which extends </w:t>
      </w:r>
      <w:proofErr w:type="spellStart"/>
      <w:r w:rsidRPr="000B5609">
        <w:t>Pydantic's</w:t>
      </w:r>
      <w:proofErr w:type="spellEnd"/>
      <w:r w:rsidRPr="000B5609">
        <w:t xml:space="preserve"> </w:t>
      </w:r>
      <w:proofErr w:type="spellStart"/>
      <w:r w:rsidRPr="000B5609">
        <w:t>BaseModel</w:t>
      </w:r>
      <w:proofErr w:type="spellEnd"/>
      <w:r w:rsidRPr="000B5609">
        <w:t xml:space="preserve"> with additional functionality specific to agent messaging.</w:t>
      </w:r>
    </w:p>
    <w:p w14:paraId="7574DCFA" w14:textId="77777777" w:rsidR="000B5609" w:rsidRPr="000B5609" w:rsidRDefault="000B5609" w:rsidP="000B5609">
      <w:r w:rsidRPr="000B5609">
        <w:rPr>
          <w:b/>
          <w:bCs/>
        </w:rPr>
        <w:t>[DIAGRAM 2 PLACEMENT: Interaction Protocol Sequence Diagram showing the complete message exchange cycle]</w:t>
      </w:r>
    </w:p>
    <w:p w14:paraId="1F4E5E74" w14:textId="77777777" w:rsidR="000B5609" w:rsidRPr="000B5609" w:rsidRDefault="000B5609" w:rsidP="000B5609">
      <w:r w:rsidRPr="000B5609">
        <w:t xml:space="preserve">The </w:t>
      </w:r>
      <w:proofErr w:type="spellStart"/>
      <w:r w:rsidRPr="000B5609">
        <w:t>CallForProposal</w:t>
      </w:r>
      <w:proofErr w:type="spellEnd"/>
      <w:r w:rsidRPr="000B5609">
        <w:t xml:space="preserve"> message initiates each task allocation cycle, containing two required fields: </w:t>
      </w:r>
      <w:proofErr w:type="spellStart"/>
      <w:r w:rsidRPr="000B5609">
        <w:t>destination_node</w:t>
      </w:r>
      <w:proofErr w:type="spellEnd"/>
      <w:r w:rsidRPr="000B5609">
        <w:t xml:space="preserve"> as a string specifying the target location, and </w:t>
      </w:r>
      <w:proofErr w:type="spellStart"/>
      <w:r w:rsidRPr="000B5609">
        <w:t>task_id</w:t>
      </w:r>
      <w:proofErr w:type="spellEnd"/>
      <w:r w:rsidRPr="000B5609">
        <w:t xml:space="preserve"> as a string providing a unique identifier for this task. The manager broadcasts this message to all registered vehicles, soliciting proposals for task </w:t>
      </w:r>
      <w:proofErr w:type="spellStart"/>
      <w:r w:rsidRPr="000B5609">
        <w:t>fulfillment</w:t>
      </w:r>
      <w:proofErr w:type="spellEnd"/>
      <w:r w:rsidRPr="000B5609">
        <w:t xml:space="preserve">. The </w:t>
      </w:r>
      <w:proofErr w:type="spellStart"/>
      <w:r w:rsidRPr="000B5609">
        <w:t>task_id</w:t>
      </w:r>
      <w:proofErr w:type="spellEnd"/>
      <w:r w:rsidRPr="000B5609">
        <w:t xml:space="preserve"> enables vehicles to associate their responses with the originating request and allows the manager to discard stale proposals from previous tasks, maintaining protocol correctness even when messages experience variable network delays.</w:t>
      </w:r>
    </w:p>
    <w:p w14:paraId="1C8A56E5" w14:textId="77777777" w:rsidR="000B5609" w:rsidRPr="000B5609" w:rsidRDefault="000B5609" w:rsidP="000B5609">
      <w:r w:rsidRPr="000B5609">
        <w:t xml:space="preserve">The </w:t>
      </w:r>
      <w:proofErr w:type="spellStart"/>
      <w:r w:rsidRPr="000B5609">
        <w:t>ProposalResponse</w:t>
      </w:r>
      <w:proofErr w:type="spellEnd"/>
      <w:r w:rsidRPr="000B5609">
        <w:t xml:space="preserve"> message carries each vehicle's capability advertisement back to the manager, containing nine fields that comprehensively describe the vehicle's state and potential performance. Required fields include </w:t>
      </w:r>
      <w:proofErr w:type="spellStart"/>
      <w:r w:rsidRPr="000B5609">
        <w:t>task_id</w:t>
      </w:r>
      <w:proofErr w:type="spellEnd"/>
      <w:r w:rsidRPr="000B5609">
        <w:t xml:space="preserve"> echoing the request identifier, </w:t>
      </w:r>
      <w:proofErr w:type="spellStart"/>
      <w:r w:rsidRPr="000B5609">
        <w:t>vehicle_id</w:t>
      </w:r>
      <w:proofErr w:type="spellEnd"/>
      <w:r w:rsidRPr="000B5609">
        <w:t xml:space="preserve"> identifying the responding vehicle, and </w:t>
      </w:r>
      <w:proofErr w:type="spellStart"/>
      <w:r w:rsidRPr="000B5609">
        <w:t>is_busy</w:t>
      </w:r>
      <w:proofErr w:type="spellEnd"/>
      <w:r w:rsidRPr="000B5609">
        <w:t xml:space="preserve"> indicating availability status. Optional fields (typed as Optional[...] allowing None values) include </w:t>
      </w:r>
      <w:proofErr w:type="spellStart"/>
      <w:r w:rsidRPr="000B5609">
        <w:t>estimated_time</w:t>
      </w:r>
      <w:proofErr w:type="spellEnd"/>
      <w:r w:rsidRPr="000B5609">
        <w:t xml:space="preserve"> as a float representing travel time in time units, </w:t>
      </w:r>
      <w:proofErr w:type="spellStart"/>
      <w:r w:rsidRPr="000B5609">
        <w:t>current_node</w:t>
      </w:r>
      <w:proofErr w:type="spellEnd"/>
      <w:r w:rsidRPr="000B5609">
        <w:t xml:space="preserve"> as a string specifying present location, </w:t>
      </w:r>
      <w:proofErr w:type="spellStart"/>
      <w:r w:rsidRPr="000B5609">
        <w:t>planned_path</w:t>
      </w:r>
      <w:proofErr w:type="spellEnd"/>
      <w:r w:rsidRPr="000B5609">
        <w:t xml:space="preserve"> as a list of strings showing the complete route, distance as a float for route length, carbon as a float for emissions, and cost as a float for operational expenses. Busy vehicles set only the required fields, while available vehicles populate all fields to provide complete decision-making information to the manager.</w:t>
      </w:r>
    </w:p>
    <w:p w14:paraId="02343F00" w14:textId="77777777" w:rsidR="000B5609" w:rsidRPr="000B5609" w:rsidRDefault="000B5609" w:rsidP="000B5609">
      <w:r w:rsidRPr="000B5609">
        <w:t xml:space="preserve">The </w:t>
      </w:r>
      <w:proofErr w:type="spellStart"/>
      <w:r w:rsidRPr="000B5609">
        <w:t>TaskAssignment</w:t>
      </w:r>
      <w:proofErr w:type="spellEnd"/>
      <w:r w:rsidRPr="000B5609">
        <w:t xml:space="preserve"> message communicates the manager's allocation decision to the selected vehicle, containing three required fields: </w:t>
      </w:r>
      <w:proofErr w:type="spellStart"/>
      <w:r w:rsidRPr="000B5609">
        <w:t>task_id</w:t>
      </w:r>
      <w:proofErr w:type="spellEnd"/>
      <w:r w:rsidRPr="000B5609">
        <w:t xml:space="preserve"> identifying the task being assigned, </w:t>
      </w:r>
      <w:proofErr w:type="spellStart"/>
      <w:r w:rsidRPr="000B5609">
        <w:t>destination_node</w:t>
      </w:r>
      <w:proofErr w:type="spellEnd"/>
      <w:r w:rsidRPr="000B5609">
        <w:t xml:space="preserve"> specifying the target location, and </w:t>
      </w:r>
      <w:proofErr w:type="spellStart"/>
      <w:r w:rsidRPr="000B5609">
        <w:t>vehicle_id</w:t>
      </w:r>
      <w:proofErr w:type="spellEnd"/>
      <w:r w:rsidRPr="000B5609">
        <w:t xml:space="preserve"> indicating which vehicle has been selected. Notably, the assignment is sent only to the selected vehicle rather than broadcast to all proposers, implementing an implicit rejection mechanism where non-selected vehicles infer rejection through the absence of an assignment message. This design reduces network traffic by eliminating explicit rejection messages while maintaining clear semantics: vehicles waiting for assignment responses implement timeouts to detect non-selection.</w:t>
      </w:r>
    </w:p>
    <w:p w14:paraId="29619222" w14:textId="77777777" w:rsidR="000B5609" w:rsidRPr="000B5609" w:rsidRDefault="000B5609" w:rsidP="000B5609">
      <w:r w:rsidRPr="000B5609">
        <w:t xml:space="preserve">The </w:t>
      </w:r>
      <w:proofErr w:type="spellStart"/>
      <w:r w:rsidRPr="000B5609">
        <w:t>TaskAcceptance</w:t>
      </w:r>
      <w:proofErr w:type="spellEnd"/>
      <w:r w:rsidRPr="000B5609">
        <w:t xml:space="preserve"> message provides explicit confirmation from the assigned vehicle regarding whether it will execute the task, containing four fields: </w:t>
      </w:r>
      <w:proofErr w:type="spellStart"/>
      <w:r w:rsidRPr="000B5609">
        <w:t>task_id</w:t>
      </w:r>
      <w:proofErr w:type="spellEnd"/>
      <w:r w:rsidRPr="000B5609">
        <w:t xml:space="preserve"> identifying the assignment, </w:t>
      </w:r>
      <w:proofErr w:type="spellStart"/>
      <w:r w:rsidRPr="000B5609">
        <w:t>vehicle_id</w:t>
      </w:r>
      <w:proofErr w:type="spellEnd"/>
      <w:r w:rsidRPr="000B5609">
        <w:t xml:space="preserve"> confirming the accepting vehicle, accepted as a </w:t>
      </w:r>
      <w:proofErr w:type="spellStart"/>
      <w:r w:rsidRPr="000B5609">
        <w:t>boolean</w:t>
      </w:r>
      <w:proofErr w:type="spellEnd"/>
      <w:r w:rsidRPr="000B5609">
        <w:t xml:space="preserve"> indicating whether execution will proceed, and </w:t>
      </w:r>
      <w:proofErr w:type="spellStart"/>
      <w:r w:rsidRPr="000B5609">
        <w:t>planned_path</w:t>
      </w:r>
      <w:proofErr w:type="spellEnd"/>
      <w:r w:rsidRPr="000B5609">
        <w:t xml:space="preserve"> as an optional list of strings showing the route if accepted. This explicit acceptance proves important for handling race conditions where a vehicle becomes busy between proposal and assignment, enabling the vehicle to formally reject assignments it can no longer </w:t>
      </w:r>
      <w:proofErr w:type="spellStart"/>
      <w:r w:rsidRPr="000B5609">
        <w:t>fulfill</w:t>
      </w:r>
      <w:proofErr w:type="spellEnd"/>
      <w:r w:rsidRPr="000B5609">
        <w:t>. The acceptance message completes the three-way handshake (proposal, assignment, acceptance) that establishes a committed task execution, providing the manager with confirmation that the vehicle has begun work.</w:t>
      </w:r>
    </w:p>
    <w:p w14:paraId="1F2FDF7F" w14:textId="77777777" w:rsidR="000B5609" w:rsidRPr="000B5609" w:rsidRDefault="000B5609" w:rsidP="000B5609">
      <w:r w:rsidRPr="000B5609">
        <w:lastRenderedPageBreak/>
        <w:t xml:space="preserve">The </w:t>
      </w:r>
      <w:proofErr w:type="spellStart"/>
      <w:r w:rsidRPr="000B5609">
        <w:t>TaskCompletion</w:t>
      </w:r>
      <w:proofErr w:type="spellEnd"/>
      <w:r w:rsidRPr="000B5609">
        <w:t xml:space="preserve"> message reports task finalization from the vehicle to the manager, containing four fields: </w:t>
      </w:r>
      <w:proofErr w:type="spellStart"/>
      <w:r w:rsidRPr="000B5609">
        <w:t>task_id</w:t>
      </w:r>
      <w:proofErr w:type="spellEnd"/>
      <w:r w:rsidRPr="000B5609">
        <w:t xml:space="preserve"> identifying the completed task, </w:t>
      </w:r>
      <w:proofErr w:type="spellStart"/>
      <w:r w:rsidRPr="000B5609">
        <w:t>vehicle_id</w:t>
      </w:r>
      <w:proofErr w:type="spellEnd"/>
      <w:r w:rsidRPr="000B5609">
        <w:t xml:space="preserve"> indicating which vehicle finished, </w:t>
      </w:r>
      <w:proofErr w:type="spellStart"/>
      <w:r w:rsidRPr="000B5609">
        <w:t>final_node</w:t>
      </w:r>
      <w:proofErr w:type="spellEnd"/>
      <w:r w:rsidRPr="000B5609">
        <w:t xml:space="preserve"> as a string specifying the vehicle's location at completion, and success as a </w:t>
      </w:r>
      <w:proofErr w:type="spellStart"/>
      <w:r w:rsidRPr="000B5609">
        <w:t>boolean</w:t>
      </w:r>
      <w:proofErr w:type="spellEnd"/>
      <w:r w:rsidRPr="000B5609">
        <w:t xml:space="preserve"> indicating whether the task completed successfully or failed. This message triggers the manager to remove the task from </w:t>
      </w:r>
      <w:proofErr w:type="spellStart"/>
      <w:r w:rsidRPr="000B5609">
        <w:t>active_assignments</w:t>
      </w:r>
      <w:proofErr w:type="spellEnd"/>
      <w:r w:rsidRPr="000B5609">
        <w:t xml:space="preserve"> and add it to </w:t>
      </w:r>
      <w:proofErr w:type="spellStart"/>
      <w:r w:rsidRPr="000B5609">
        <w:t>completed_tasks</w:t>
      </w:r>
      <w:proofErr w:type="spellEnd"/>
      <w:r w:rsidRPr="000B5609">
        <w:t>, updating the system's operational state. The success field enables future extensions where tasks might fail due to simulator errors, unreachable destinations, or vehicle malfunctions, allowing the manager to distinguish successful completions from failed attempts that may require reassignment.</w:t>
      </w:r>
    </w:p>
    <w:p w14:paraId="0A9DDE03" w14:textId="77777777" w:rsidR="000B5609" w:rsidRPr="000B5609" w:rsidRDefault="000B5609" w:rsidP="000B5609">
      <w:r w:rsidRPr="000B5609">
        <w:t xml:space="preserve">The </w:t>
      </w:r>
      <w:proofErr w:type="spellStart"/>
      <w:r w:rsidRPr="000B5609">
        <w:t>NodeUpdate</w:t>
      </w:r>
      <w:proofErr w:type="spellEnd"/>
      <w:r w:rsidRPr="000B5609">
        <w:t xml:space="preserve"> message provides periodic position reports from vehicles to the manager, containing three fields: </w:t>
      </w:r>
      <w:proofErr w:type="spellStart"/>
      <w:r w:rsidRPr="000B5609">
        <w:t>vehicle_id</w:t>
      </w:r>
      <w:proofErr w:type="spellEnd"/>
      <w:r w:rsidRPr="000B5609">
        <w:t xml:space="preserve"> identifying the reporting vehicle, </w:t>
      </w:r>
      <w:proofErr w:type="spellStart"/>
      <w:r w:rsidRPr="000B5609">
        <w:t>current_node</w:t>
      </w:r>
      <w:proofErr w:type="spellEnd"/>
      <w:r w:rsidRPr="000B5609">
        <w:t xml:space="preserve"> as a string specifying present location, and progress as a float representing completion percentage. These messages are sent every five seconds during task execution, providing the manager with real-time visibility into vehicle locations and execution progress. The periodic updates enable monitoring dashboards, completion time estimation, and detection of vehicles that have stopped sending updates indicating possible failures. The updates are sent unidirectionally from vehicles to the manager without requiring acknowledgment, implementing a fire-and-forget pattern suitable for non-critical telemetry.</w:t>
      </w:r>
    </w:p>
    <w:p w14:paraId="655AC884" w14:textId="77777777" w:rsidR="000B5609" w:rsidRPr="000B5609" w:rsidRDefault="000B5609" w:rsidP="000B5609">
      <w:r w:rsidRPr="000B5609">
        <w:t>The protocol implements a clear separation between coordination messages (</w:t>
      </w:r>
      <w:proofErr w:type="spellStart"/>
      <w:r w:rsidRPr="000B5609">
        <w:t>CallForProposal</w:t>
      </w:r>
      <w:proofErr w:type="spellEnd"/>
      <w:r w:rsidRPr="000B5609">
        <w:t xml:space="preserve">, </w:t>
      </w:r>
      <w:proofErr w:type="spellStart"/>
      <w:r w:rsidRPr="000B5609">
        <w:t>ProposalResponse</w:t>
      </w:r>
      <w:proofErr w:type="spellEnd"/>
      <w:r w:rsidRPr="000B5609">
        <w:t xml:space="preserve">, </w:t>
      </w:r>
      <w:proofErr w:type="spellStart"/>
      <w:r w:rsidRPr="000B5609">
        <w:t>TaskAssignment</w:t>
      </w:r>
      <w:proofErr w:type="spellEnd"/>
      <w:r w:rsidRPr="000B5609">
        <w:t xml:space="preserve">, </w:t>
      </w:r>
      <w:proofErr w:type="spellStart"/>
      <w:r w:rsidRPr="000B5609">
        <w:t>TaskAcceptance</w:t>
      </w:r>
      <w:proofErr w:type="spellEnd"/>
      <w:r w:rsidRPr="000B5609">
        <w:t xml:space="preserve">, </w:t>
      </w:r>
      <w:proofErr w:type="spellStart"/>
      <w:r w:rsidRPr="000B5609">
        <w:t>TaskCompletion</w:t>
      </w:r>
      <w:proofErr w:type="spellEnd"/>
      <w:r w:rsidRPr="000B5609">
        <w:t>) that drive the contract net protocol and task allocation process, and monitoring messages (</w:t>
      </w:r>
      <w:proofErr w:type="spellStart"/>
      <w:r w:rsidRPr="000B5609">
        <w:t>NodeUpdate</w:t>
      </w:r>
      <w:proofErr w:type="spellEnd"/>
      <w:r w:rsidRPr="000B5609">
        <w:t xml:space="preserve">) that provide operational visibility without affecting coordination logic. This separation ensures that monitoring infrastructure can be added, removed, or modified without impacting the core allocation mechanisms, supporting system evolution and operational enhancement. The protocol's type safety through </w:t>
      </w:r>
      <w:proofErr w:type="spellStart"/>
      <w:r w:rsidRPr="000B5609">
        <w:t>Pydantic</w:t>
      </w:r>
      <w:proofErr w:type="spellEnd"/>
      <w:r w:rsidRPr="000B5609">
        <w:t xml:space="preserve"> ensures that agents cannot exchange malformed messages, preventing entire classes of bugs related to field naming, type mismatches, or missing required values.</w:t>
      </w:r>
    </w:p>
    <w:p w14:paraId="66CB6F54" w14:textId="77777777" w:rsidR="000B5609" w:rsidRPr="000B5609" w:rsidRDefault="000B5609" w:rsidP="000B5609">
      <w:pPr>
        <w:numPr>
          <w:ilvl w:val="0"/>
          <w:numId w:val="1"/>
        </w:numPr>
        <w:rPr>
          <w:b/>
          <w:bCs/>
        </w:rPr>
      </w:pPr>
      <w:r w:rsidRPr="000B5609">
        <w:rPr>
          <w:b/>
          <w:bCs/>
        </w:rPr>
        <w:t>4. Digital Twin Implementation</w:t>
      </w:r>
    </w:p>
    <w:p w14:paraId="257AE1A1" w14:textId="77777777" w:rsidR="000B5609" w:rsidRPr="000B5609" w:rsidRDefault="000B5609" w:rsidP="000B5609">
      <w:pPr>
        <w:numPr>
          <w:ilvl w:val="0"/>
          <w:numId w:val="1"/>
        </w:numPr>
        <w:rPr>
          <w:b/>
          <w:bCs/>
        </w:rPr>
      </w:pPr>
      <w:r w:rsidRPr="000B5609">
        <w:rPr>
          <w:b/>
          <w:bCs/>
        </w:rPr>
        <w:t>4.1 Digital Twin Architecture</w:t>
      </w:r>
    </w:p>
    <w:p w14:paraId="762E977B" w14:textId="77777777" w:rsidR="000B5609" w:rsidRPr="000B5609" w:rsidRDefault="000B5609" w:rsidP="000B5609">
      <w:r w:rsidRPr="000B5609">
        <w:t>The digital twin implementation in 03_digital_twin.py serves as an intelligent intermediary layer that bridges the semantic gap between the low-level vehicle simulator and the high-level agent reasoning layer. Each vehicle in the system has a dedicated digital twin process that operates independently with its own communication channels, state storage, and data transformation logic. This one-to-one mapping between vehicles and digital twins ensures clean isolation where failures in one digital twin do not affect others, and each twin can be started, stopped, or restarted independently without disrupting the broader system.</w:t>
      </w:r>
    </w:p>
    <w:p w14:paraId="74763A26" w14:textId="77777777" w:rsidR="000B5609" w:rsidRPr="000B5609" w:rsidRDefault="000B5609" w:rsidP="000B5609">
      <w:r w:rsidRPr="000B5609">
        <w:t xml:space="preserve">The digital twin employs a dual-protocol architecture carefully matched to the communication patterns of its two external interfaces. For simulator communication, the twin uses the MQTT (Message Queuing Telemetry Transport) protocol via the </w:t>
      </w:r>
      <w:proofErr w:type="spellStart"/>
      <w:r w:rsidRPr="000B5609">
        <w:t>Paho</w:t>
      </w:r>
      <w:proofErr w:type="spellEnd"/>
      <w:r w:rsidRPr="000B5609">
        <w:t xml:space="preserve">-MQTT Python library. MQTT provides a lightweight publish-subscribe mechanism ideal for the simulator's broadcast telemetry pattern, where vehicle state updates are generated periodically and must be delivered </w:t>
      </w:r>
      <w:r w:rsidRPr="000B5609">
        <w:lastRenderedPageBreak/>
        <w:t>to the digital twin regardless of whether the twin is actively requesting data. The twin subscribes to vehicle-specific MQTT topics following the naming pattern vehicle{N}update for receiving telemetry and vehicle{N}_</w:t>
      </w:r>
      <w:proofErr w:type="spellStart"/>
      <w:r w:rsidRPr="000B5609">
        <w:t>next_destination</w:t>
      </w:r>
      <w:proofErr w:type="spellEnd"/>
      <w:r w:rsidRPr="000B5609">
        <w:t xml:space="preserve"> for sending control instructions, where N is the vehicle identifier. The MQTT broker operates on localhost:4001, providing centralized message routing between the simulator and all digital twins.</w:t>
      </w:r>
    </w:p>
    <w:p w14:paraId="76A1B65E" w14:textId="77777777" w:rsidR="000B5609" w:rsidRPr="000B5609" w:rsidRDefault="000B5609" w:rsidP="000B5609">
      <w:r w:rsidRPr="000B5609">
        <w:t xml:space="preserve">For agent communication, the twin operates a TCP server using Python's </w:t>
      </w:r>
      <w:proofErr w:type="spellStart"/>
      <w:r w:rsidRPr="000B5609">
        <w:t>asyncio</w:t>
      </w:r>
      <w:proofErr w:type="spellEnd"/>
      <w:r w:rsidRPr="000B5609">
        <w:t xml:space="preserve"> streams API, listening on dedicated ports starting at 5000 (vehicle 1 on port 5000, vehicle 2 on port 5001, etc.). TCP provides connection-oriented, bidirectional, reliable data delivery essential for agent command processing where each command requires explicit </w:t>
      </w:r>
      <w:proofErr w:type="gramStart"/>
      <w:r w:rsidRPr="000B5609">
        <w:t>acknowledgment</w:t>
      </w:r>
      <w:proofErr w:type="gramEnd"/>
      <w:r w:rsidRPr="000B5609">
        <w:t xml:space="preserve"> and commands must be delivered in order without loss. The TCP server accepts multiple concurrent agent connections, maintaining a set of active writer streams to which it broadcasts converted telemetry data. This architecture enables multiple agents or monitoring tools to connect to the same digital twin simultaneously, all receiving identical copies of the processed vehicle state.</w:t>
      </w:r>
    </w:p>
    <w:p w14:paraId="34DE2A03" w14:textId="77777777" w:rsidR="000B5609" w:rsidRPr="000B5609" w:rsidRDefault="000B5609" w:rsidP="000B5609">
      <w:r w:rsidRPr="000B5609">
        <w:t xml:space="preserve">The digital twin maintains comprehensive state including </w:t>
      </w:r>
      <w:proofErr w:type="spellStart"/>
      <w:r w:rsidRPr="000B5609">
        <w:t>raw_simulator_data</w:t>
      </w:r>
      <w:proofErr w:type="spellEnd"/>
      <w:r w:rsidRPr="000B5609">
        <w:t xml:space="preserve"> dictionary storing the most recent telemetry message, </w:t>
      </w:r>
      <w:proofErr w:type="spellStart"/>
      <w:r w:rsidRPr="000B5609">
        <w:t>state_history</w:t>
      </w:r>
      <w:proofErr w:type="spellEnd"/>
      <w:r w:rsidRPr="000B5609">
        <w:t xml:space="preserve"> list accumulating all received updates with timestamps for post-execution analysis, and </w:t>
      </w:r>
      <w:proofErr w:type="spellStart"/>
      <w:r w:rsidRPr="000B5609">
        <w:t>last_update_time</w:t>
      </w:r>
      <w:proofErr w:type="spellEnd"/>
      <w:r w:rsidRPr="000B5609">
        <w:t xml:space="preserve"> recording when the most recent telemetry arrived to support anomaly detection. This state preservation transforms the digital twin from a simple protocol translator into a stateful service that can provide historical context, detect communication failures, and support offline analysis of vehicle </w:t>
      </w:r>
      <w:proofErr w:type="spellStart"/>
      <w:r w:rsidRPr="000B5609">
        <w:t>behavior</w:t>
      </w:r>
      <w:proofErr w:type="spellEnd"/>
      <w:r w:rsidRPr="000B5609">
        <w:t xml:space="preserve"> patterns throughout the simulation. The </w:t>
      </w:r>
      <w:proofErr w:type="spellStart"/>
      <w:r w:rsidRPr="000B5609">
        <w:t>DigitalTwin</w:t>
      </w:r>
      <w:proofErr w:type="spellEnd"/>
      <w:r w:rsidRPr="000B5609">
        <w:t xml:space="preserve"> class encapsulates all this functionality, initialized with a vehicle identifier that determines all vehicle-specific configuration including MQTT topic names, TCP port numbers, and state storage paths.</w:t>
      </w:r>
    </w:p>
    <w:p w14:paraId="49FE844A" w14:textId="77777777" w:rsidR="000B5609" w:rsidRPr="000B5609" w:rsidRDefault="000B5609" w:rsidP="000B5609">
      <w:pPr>
        <w:numPr>
          <w:ilvl w:val="0"/>
          <w:numId w:val="1"/>
        </w:numPr>
        <w:rPr>
          <w:b/>
          <w:bCs/>
        </w:rPr>
      </w:pPr>
      <w:r w:rsidRPr="000B5609">
        <w:rPr>
          <w:b/>
          <w:bCs/>
        </w:rPr>
        <w:t>4.2 Data Transformation and Synchronization</w:t>
      </w:r>
    </w:p>
    <w:p w14:paraId="4425E47F" w14:textId="77777777" w:rsidR="000B5609" w:rsidRPr="000B5609" w:rsidRDefault="000B5609" w:rsidP="000B5609">
      <w:r w:rsidRPr="000B5609">
        <w:t xml:space="preserve">The MQTT connection is established through </w:t>
      </w:r>
      <w:proofErr w:type="spellStart"/>
      <w:r w:rsidRPr="000B5609">
        <w:t>start_mqtt</w:t>
      </w:r>
      <w:proofErr w:type="spellEnd"/>
      <w:r w:rsidRPr="000B5609">
        <w:t xml:space="preserve">, which configures the </w:t>
      </w:r>
      <w:proofErr w:type="spellStart"/>
      <w:r w:rsidRPr="000B5609">
        <w:t>Paho</w:t>
      </w:r>
      <w:proofErr w:type="spellEnd"/>
      <w:r w:rsidRPr="000B5609">
        <w:t xml:space="preserve"> MQTT client with callback functions for connection events and message reception, then invokes </w:t>
      </w:r>
      <w:proofErr w:type="spellStart"/>
      <w:proofErr w:type="gramStart"/>
      <w:r w:rsidRPr="000B5609">
        <w:t>client.connect</w:t>
      </w:r>
      <w:proofErr w:type="spellEnd"/>
      <w:proofErr w:type="gramEnd"/>
      <w:r w:rsidRPr="000B5609">
        <w:t xml:space="preserve"> to establish the broker connection. The client operates in asynchronous mode through </w:t>
      </w:r>
      <w:proofErr w:type="spellStart"/>
      <w:proofErr w:type="gramStart"/>
      <w:r w:rsidRPr="000B5609">
        <w:t>client.loop</w:t>
      </w:r>
      <w:proofErr w:type="gramEnd"/>
      <w:r w:rsidRPr="000B5609">
        <w:t>_start</w:t>
      </w:r>
      <w:proofErr w:type="spellEnd"/>
      <w:r w:rsidRPr="000B5609">
        <w:t xml:space="preserve">, which spawns a background thread to handle MQTT network traffic, message callbacks, and keep-alive pings. This threading-based approach integrates cleanly with the </w:t>
      </w:r>
      <w:proofErr w:type="spellStart"/>
      <w:r w:rsidRPr="000B5609">
        <w:t>asyncio</w:t>
      </w:r>
      <w:proofErr w:type="spellEnd"/>
      <w:r w:rsidRPr="000B5609">
        <w:t xml:space="preserve">-based TCP server by isolating MQTT operations in their own thread, preventing MQTT I/O from blocking the </w:t>
      </w:r>
      <w:proofErr w:type="spellStart"/>
      <w:r w:rsidRPr="000B5609">
        <w:t>asyncio</w:t>
      </w:r>
      <w:proofErr w:type="spellEnd"/>
      <w:r w:rsidRPr="000B5609">
        <w:t xml:space="preserve"> event loop that services agent connections.</w:t>
      </w:r>
    </w:p>
    <w:p w14:paraId="7CBBBF43" w14:textId="77777777" w:rsidR="000B5609" w:rsidRPr="000B5609" w:rsidRDefault="000B5609" w:rsidP="000B5609">
      <w:r w:rsidRPr="000B5609">
        <w:t xml:space="preserve">The </w:t>
      </w:r>
      <w:proofErr w:type="spellStart"/>
      <w:r w:rsidRPr="000B5609">
        <w:t>on_connect</w:t>
      </w:r>
      <w:proofErr w:type="spellEnd"/>
      <w:r w:rsidRPr="000B5609">
        <w:t xml:space="preserve"> callback executes when the MQTT broker connection succeeds, subscribing to the vehicle-specific update topic to receive simulator telemetry. The subscription uses quality-of-service level 0 (at-most-once delivery), accepting potential message loss in </w:t>
      </w:r>
      <w:proofErr w:type="spellStart"/>
      <w:r w:rsidRPr="000B5609">
        <w:t>favor</w:t>
      </w:r>
      <w:proofErr w:type="spellEnd"/>
      <w:r w:rsidRPr="000B5609">
        <w:t xml:space="preserve"> of minimal overhead, a reasonable trade-off for high-frequency telemetry where each update supersedes previous values. Successful subscription is logged to provide operational visibility into the digital twin's connectivity status, important for debugging communication issues when the twin fails to receive expected updates.</w:t>
      </w:r>
    </w:p>
    <w:p w14:paraId="49A57975" w14:textId="77777777" w:rsidR="000B5609" w:rsidRPr="000B5609" w:rsidRDefault="000B5609" w:rsidP="000B5609">
      <w:r w:rsidRPr="000B5609">
        <w:t xml:space="preserve">The </w:t>
      </w:r>
      <w:proofErr w:type="spellStart"/>
      <w:r w:rsidRPr="000B5609">
        <w:t>on_message</w:t>
      </w:r>
      <w:proofErr w:type="spellEnd"/>
      <w:r w:rsidRPr="000B5609">
        <w:t xml:space="preserve"> callback processes each arriving MQTT message, implementing the core data transformation logic that converts simulator telemetry into agent-readable format. The callback first extracts the JSON payload from the MQTT message and logs the raw data with a timestamp, </w:t>
      </w:r>
      <w:r w:rsidRPr="000B5609">
        <w:lastRenderedPageBreak/>
        <w:t xml:space="preserve">preserving a record of exactly what the simulator sent before any transformation occurs. The raw data is parsed as JSON and stored in </w:t>
      </w:r>
      <w:proofErr w:type="spellStart"/>
      <w:r w:rsidRPr="000B5609">
        <w:t>raw_simulator_data</w:t>
      </w:r>
      <w:proofErr w:type="spellEnd"/>
      <w:r w:rsidRPr="000B5609">
        <w:t xml:space="preserve">, then appended to </w:t>
      </w:r>
      <w:proofErr w:type="spellStart"/>
      <w:r w:rsidRPr="000B5609">
        <w:t>state_history</w:t>
      </w:r>
      <w:proofErr w:type="spellEnd"/>
      <w:r w:rsidRPr="000B5609">
        <w:t xml:space="preserve"> along with the current timestamp, maintaining a complete</w:t>
      </w:r>
    </w:p>
    <w:p w14:paraId="008FDDF6" w14:textId="77777777" w:rsidR="0033433E" w:rsidRPr="0033433E" w:rsidRDefault="0033433E" w:rsidP="000B5609">
      <w:r w:rsidRPr="0033433E">
        <w:t xml:space="preserve">chronological record of all simulator updates. The callback then invokes </w:t>
      </w:r>
      <w:proofErr w:type="spellStart"/>
      <w:r w:rsidRPr="0033433E">
        <w:t>convert_simulator_data_to_agent_format</w:t>
      </w:r>
      <w:proofErr w:type="spellEnd"/>
      <w:r w:rsidRPr="0033433E">
        <w:t xml:space="preserve"> to perform semantic </w:t>
      </w:r>
      <w:proofErr w:type="gramStart"/>
      <w:r w:rsidRPr="0033433E">
        <w:t>translation, and</w:t>
      </w:r>
      <w:proofErr w:type="gramEnd"/>
      <w:r w:rsidRPr="0033433E">
        <w:t xml:space="preserve"> forwards the resulting converted data to all connected agents through the </w:t>
      </w:r>
      <w:proofErr w:type="spellStart"/>
      <w:r w:rsidRPr="0033433E">
        <w:t>forward_to_</w:t>
      </w:r>
      <w:proofErr w:type="gramStart"/>
      <w:r w:rsidRPr="0033433E">
        <w:t>agents</w:t>
      </w:r>
      <w:proofErr w:type="spellEnd"/>
      <w:proofErr w:type="gramEnd"/>
      <w:r w:rsidRPr="0033433E">
        <w:t xml:space="preserve"> method.</w:t>
      </w:r>
    </w:p>
    <w:p w14:paraId="2A42CD08"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convert_simulator_data_to_agent_format</w:t>
      </w:r>
      <w:proofErr w:type="spellEnd"/>
      <w:r w:rsidRPr="0033433E">
        <w:rPr>
          <w:sz w:val="20"/>
          <w:szCs w:val="20"/>
        </w:rPr>
        <w:t xml:space="preserve"> method implements the critical semantic transformation between simulator and agent data models. The simulator telemetry contains fields named progress (percentage completion), </w:t>
      </w:r>
      <w:proofErr w:type="spellStart"/>
      <w:r w:rsidRPr="0033433E">
        <w:rPr>
          <w:sz w:val="20"/>
          <w:szCs w:val="20"/>
        </w:rPr>
        <w:t>next_location</w:t>
      </w:r>
      <w:proofErr w:type="spellEnd"/>
      <w:r w:rsidRPr="0033433E">
        <w:rPr>
          <w:sz w:val="20"/>
          <w:szCs w:val="20"/>
        </w:rPr>
        <w:t xml:space="preserve"> (destination node), </w:t>
      </w:r>
      <w:proofErr w:type="spellStart"/>
      <w:r w:rsidRPr="0033433E">
        <w:rPr>
          <w:sz w:val="20"/>
          <w:szCs w:val="20"/>
        </w:rPr>
        <w:t>previous_location</w:t>
      </w:r>
      <w:proofErr w:type="spellEnd"/>
      <w:r w:rsidRPr="0033433E">
        <w:rPr>
          <w:sz w:val="20"/>
          <w:szCs w:val="20"/>
        </w:rPr>
        <w:t xml:space="preserve"> (last visited node), </w:t>
      </w:r>
      <w:proofErr w:type="spellStart"/>
      <w:r w:rsidRPr="0033433E">
        <w:rPr>
          <w:sz w:val="20"/>
          <w:szCs w:val="20"/>
        </w:rPr>
        <w:t>x_coordinate</w:t>
      </w:r>
      <w:proofErr w:type="spellEnd"/>
      <w:r w:rsidRPr="0033433E">
        <w:rPr>
          <w:sz w:val="20"/>
          <w:szCs w:val="20"/>
        </w:rPr>
        <w:t xml:space="preserve"> and </w:t>
      </w:r>
      <w:proofErr w:type="spellStart"/>
      <w:r w:rsidRPr="0033433E">
        <w:rPr>
          <w:sz w:val="20"/>
          <w:szCs w:val="20"/>
        </w:rPr>
        <w:t>y_coordinate</w:t>
      </w:r>
      <w:proofErr w:type="spellEnd"/>
      <w:r w:rsidRPr="0033433E">
        <w:rPr>
          <w:sz w:val="20"/>
          <w:szCs w:val="20"/>
        </w:rPr>
        <w:t xml:space="preserve"> (position in 2D space), and </w:t>
      </w:r>
      <w:proofErr w:type="spellStart"/>
      <w:r w:rsidRPr="0033433E">
        <w:rPr>
          <w:sz w:val="20"/>
          <w:szCs w:val="20"/>
        </w:rPr>
        <w:t>current_node</w:t>
      </w:r>
      <w:proofErr w:type="spellEnd"/>
      <w:r w:rsidRPr="0033433E">
        <w:rPr>
          <w:sz w:val="20"/>
          <w:szCs w:val="20"/>
        </w:rPr>
        <w:t xml:space="preserve"> (integer node identifier). The agent representation uses different naming and semantics: </w:t>
      </w:r>
      <w:proofErr w:type="spellStart"/>
      <w:r w:rsidRPr="0033433E">
        <w:rPr>
          <w:sz w:val="20"/>
          <w:szCs w:val="20"/>
        </w:rPr>
        <w:t>mission_progress</w:t>
      </w:r>
      <w:proofErr w:type="spellEnd"/>
      <w:r w:rsidRPr="0033433E">
        <w:rPr>
          <w:sz w:val="20"/>
          <w:szCs w:val="20"/>
        </w:rPr>
        <w:t xml:space="preserve"> for completion percentage, </w:t>
      </w:r>
      <w:proofErr w:type="spellStart"/>
      <w:r w:rsidRPr="0033433E">
        <w:rPr>
          <w:sz w:val="20"/>
          <w:szCs w:val="20"/>
        </w:rPr>
        <w:t>current_location</w:t>
      </w:r>
      <w:proofErr w:type="spellEnd"/>
      <w:r w:rsidRPr="0033433E">
        <w:rPr>
          <w:sz w:val="20"/>
          <w:szCs w:val="20"/>
        </w:rPr>
        <w:t xml:space="preserve"> for present position, </w:t>
      </w:r>
      <w:proofErr w:type="spellStart"/>
      <w:r w:rsidRPr="0033433E">
        <w:rPr>
          <w:sz w:val="20"/>
          <w:szCs w:val="20"/>
        </w:rPr>
        <w:t>target_location</w:t>
      </w:r>
      <w:proofErr w:type="spellEnd"/>
      <w:r w:rsidRPr="0033433E">
        <w:rPr>
          <w:sz w:val="20"/>
          <w:szCs w:val="20"/>
        </w:rPr>
        <w:t xml:space="preserve"> for destination, </w:t>
      </w:r>
      <w:proofErr w:type="spellStart"/>
      <w:r w:rsidRPr="0033433E">
        <w:rPr>
          <w:sz w:val="20"/>
          <w:szCs w:val="20"/>
        </w:rPr>
        <w:t>x_position</w:t>
      </w:r>
      <w:proofErr w:type="spellEnd"/>
      <w:r w:rsidRPr="0033433E">
        <w:rPr>
          <w:sz w:val="20"/>
          <w:szCs w:val="20"/>
        </w:rPr>
        <w:t xml:space="preserve"> and </w:t>
      </w:r>
      <w:proofErr w:type="spellStart"/>
      <w:r w:rsidRPr="0033433E">
        <w:rPr>
          <w:sz w:val="20"/>
          <w:szCs w:val="20"/>
        </w:rPr>
        <w:t>y_position</w:t>
      </w:r>
      <w:proofErr w:type="spellEnd"/>
      <w:r w:rsidRPr="0033433E">
        <w:rPr>
          <w:sz w:val="20"/>
          <w:szCs w:val="20"/>
        </w:rPr>
        <w:t xml:space="preserve"> for coordinates, and </w:t>
      </w:r>
      <w:proofErr w:type="spellStart"/>
      <w:r w:rsidRPr="0033433E">
        <w:rPr>
          <w:sz w:val="20"/>
          <w:szCs w:val="20"/>
        </w:rPr>
        <w:t>previous_location</w:t>
      </w:r>
      <w:proofErr w:type="spellEnd"/>
      <w:r w:rsidRPr="0033433E">
        <w:rPr>
          <w:sz w:val="20"/>
          <w:szCs w:val="20"/>
        </w:rPr>
        <w:t xml:space="preserve"> matching the simulator's naming.</w:t>
      </w:r>
    </w:p>
    <w:p w14:paraId="5FC07B41" w14:textId="77777777" w:rsidR="0033433E" w:rsidRPr="0033433E" w:rsidRDefault="0033433E" w:rsidP="0033433E">
      <w:pPr>
        <w:spacing w:before="0"/>
        <w:rPr>
          <w:sz w:val="20"/>
          <w:szCs w:val="20"/>
        </w:rPr>
      </w:pPr>
      <w:r w:rsidRPr="0033433E">
        <w:rPr>
          <w:sz w:val="20"/>
          <w:szCs w:val="20"/>
        </w:rPr>
        <w:t xml:space="preserve">The most complex transformation involves determining </w:t>
      </w:r>
      <w:proofErr w:type="spellStart"/>
      <w:r w:rsidRPr="0033433E">
        <w:rPr>
          <w:sz w:val="20"/>
          <w:szCs w:val="20"/>
        </w:rPr>
        <w:t>current_location</w:t>
      </w:r>
      <w:proofErr w:type="spellEnd"/>
      <w:r w:rsidRPr="0033433E">
        <w:rPr>
          <w:sz w:val="20"/>
          <w:szCs w:val="20"/>
        </w:rPr>
        <w:t xml:space="preserve">, which requires interpreting multiple simulator fields according to specific logic. When progress equals 100%, the vehicle has reached its destination, so </w:t>
      </w:r>
      <w:proofErr w:type="spellStart"/>
      <w:r w:rsidRPr="0033433E">
        <w:rPr>
          <w:sz w:val="20"/>
          <w:szCs w:val="20"/>
        </w:rPr>
        <w:t>current_location</w:t>
      </w:r>
      <w:proofErr w:type="spellEnd"/>
      <w:r w:rsidRPr="0033433E">
        <w:rPr>
          <w:sz w:val="20"/>
          <w:szCs w:val="20"/>
        </w:rPr>
        <w:t xml:space="preserve"> is set to </w:t>
      </w:r>
      <w:proofErr w:type="spellStart"/>
      <w:r w:rsidRPr="0033433E">
        <w:rPr>
          <w:sz w:val="20"/>
          <w:szCs w:val="20"/>
        </w:rPr>
        <w:t>next_location</w:t>
      </w:r>
      <w:proofErr w:type="spellEnd"/>
      <w:r w:rsidRPr="0033433E">
        <w:rPr>
          <w:sz w:val="20"/>
          <w:szCs w:val="20"/>
        </w:rPr>
        <w:t xml:space="preserve">. When </w:t>
      </w:r>
      <w:proofErr w:type="spellStart"/>
      <w:r w:rsidRPr="0033433E">
        <w:rPr>
          <w:sz w:val="20"/>
          <w:szCs w:val="20"/>
        </w:rPr>
        <w:t>current_node</w:t>
      </w:r>
      <w:proofErr w:type="spellEnd"/>
      <w:r w:rsidRPr="0033433E">
        <w:rPr>
          <w:sz w:val="20"/>
          <w:szCs w:val="20"/>
        </w:rPr>
        <w:t xml:space="preserve"> is not null, it is formatted as "Node{N}" where N is the node number, providing the current location. If </w:t>
      </w:r>
      <w:proofErr w:type="spellStart"/>
      <w:r w:rsidRPr="0033433E">
        <w:rPr>
          <w:sz w:val="20"/>
          <w:szCs w:val="20"/>
        </w:rPr>
        <w:t>current_node</w:t>
      </w:r>
      <w:proofErr w:type="spellEnd"/>
      <w:r w:rsidRPr="0033433E">
        <w:rPr>
          <w:sz w:val="20"/>
          <w:szCs w:val="20"/>
        </w:rPr>
        <w:t xml:space="preserve"> is null (which can occur during transitions between nodes), the function falls back to </w:t>
      </w:r>
      <w:proofErr w:type="spellStart"/>
      <w:r w:rsidRPr="0033433E">
        <w:rPr>
          <w:sz w:val="20"/>
          <w:szCs w:val="20"/>
        </w:rPr>
        <w:t>previous_location</w:t>
      </w:r>
      <w:proofErr w:type="spellEnd"/>
      <w:r w:rsidRPr="0033433E">
        <w:rPr>
          <w:sz w:val="20"/>
          <w:szCs w:val="20"/>
        </w:rPr>
        <w:t xml:space="preserve">, maintaining continuity until the simulator provides a definitive current node. If all these fields are unavailable, </w:t>
      </w:r>
      <w:proofErr w:type="spellStart"/>
      <w:r w:rsidRPr="0033433E">
        <w:rPr>
          <w:sz w:val="20"/>
          <w:szCs w:val="20"/>
        </w:rPr>
        <w:t>current_location</w:t>
      </w:r>
      <w:proofErr w:type="spellEnd"/>
      <w:r w:rsidRPr="0033433E">
        <w:rPr>
          <w:sz w:val="20"/>
          <w:szCs w:val="20"/>
        </w:rPr>
        <w:t xml:space="preserve"> is set to "Unknown", </w:t>
      </w:r>
      <w:proofErr w:type="spellStart"/>
      <w:r w:rsidRPr="0033433E">
        <w:rPr>
          <w:sz w:val="20"/>
          <w:szCs w:val="20"/>
        </w:rPr>
        <w:t>signaling</w:t>
      </w:r>
      <w:proofErr w:type="spellEnd"/>
      <w:r w:rsidRPr="0033433E">
        <w:rPr>
          <w:sz w:val="20"/>
          <w:szCs w:val="20"/>
        </w:rPr>
        <w:t xml:space="preserve"> to agents that position information is temporarily unavailable. This multi-level fallback logic ensures robust location tracking even when the simulator provides incomplete or transitional data.</w:t>
      </w:r>
    </w:p>
    <w:p w14:paraId="76455FAA" w14:textId="77777777" w:rsidR="0033433E" w:rsidRPr="0033433E" w:rsidRDefault="0033433E" w:rsidP="0033433E">
      <w:pPr>
        <w:spacing w:before="0"/>
        <w:rPr>
          <w:sz w:val="20"/>
          <w:szCs w:val="20"/>
        </w:rPr>
      </w:pPr>
      <w:r w:rsidRPr="0033433E">
        <w:rPr>
          <w:sz w:val="20"/>
          <w:szCs w:val="20"/>
        </w:rPr>
        <w:t xml:space="preserve">The converted data dictionary is constructed with all transformed fields plus additional metadata including </w:t>
      </w:r>
      <w:proofErr w:type="spellStart"/>
      <w:r w:rsidRPr="0033433E">
        <w:rPr>
          <w:sz w:val="20"/>
          <w:szCs w:val="20"/>
        </w:rPr>
        <w:t>raw_current_node</w:t>
      </w:r>
      <w:proofErr w:type="spellEnd"/>
      <w:r w:rsidRPr="0033433E">
        <w:rPr>
          <w:sz w:val="20"/>
          <w:szCs w:val="20"/>
        </w:rPr>
        <w:t xml:space="preserve"> preserving the original simulator value and </w:t>
      </w:r>
      <w:proofErr w:type="spellStart"/>
      <w:r w:rsidRPr="0033433E">
        <w:rPr>
          <w:sz w:val="20"/>
          <w:szCs w:val="20"/>
        </w:rPr>
        <w:t>conversion_timestamp</w:t>
      </w:r>
      <w:proofErr w:type="spellEnd"/>
      <w:r w:rsidRPr="0033433E">
        <w:rPr>
          <w:sz w:val="20"/>
          <w:szCs w:val="20"/>
        </w:rPr>
        <w:t xml:space="preserve"> recording when the transformation occurred. The function logs the conversion details showing how key fields were mapped, providing visibility into the transformation process for debugging and verification purposes. This comprehensive logging proves essential during system development and testing to ensure that the semantic mapping correctly interprets simulator data according to the intended conventions.</w:t>
      </w:r>
    </w:p>
    <w:p w14:paraId="5E73E641" w14:textId="77777777" w:rsidR="0033433E" w:rsidRPr="0033433E" w:rsidRDefault="0033433E" w:rsidP="0033433E">
      <w:pPr>
        <w:spacing w:before="0"/>
        <w:rPr>
          <w:sz w:val="20"/>
          <w:szCs w:val="20"/>
        </w:rPr>
      </w:pPr>
      <w:r w:rsidRPr="0033433E">
        <w:rPr>
          <w:sz w:val="20"/>
          <w:szCs w:val="20"/>
        </w:rPr>
        <w:t xml:space="preserve">Progress monitoring occurs within </w:t>
      </w:r>
      <w:proofErr w:type="spellStart"/>
      <w:r w:rsidRPr="0033433E">
        <w:rPr>
          <w:sz w:val="20"/>
          <w:szCs w:val="20"/>
        </w:rPr>
        <w:t>on_message</w:t>
      </w:r>
      <w:proofErr w:type="spellEnd"/>
      <w:r w:rsidRPr="0033433E">
        <w:rPr>
          <w:sz w:val="20"/>
          <w:szCs w:val="20"/>
        </w:rPr>
        <w:t xml:space="preserve"> after data conversion, specifically checking whether progress has reached 100%. When a mission completes, the function sets the </w:t>
      </w:r>
      <w:proofErr w:type="spellStart"/>
      <w:r w:rsidRPr="0033433E">
        <w:rPr>
          <w:sz w:val="20"/>
          <w:szCs w:val="20"/>
        </w:rPr>
        <w:t>message_ack</w:t>
      </w:r>
      <w:proofErr w:type="spellEnd"/>
      <w:r w:rsidRPr="0033433E">
        <w:rPr>
          <w:sz w:val="20"/>
          <w:szCs w:val="20"/>
        </w:rPr>
        <w:t xml:space="preserve"> event, </w:t>
      </w:r>
      <w:proofErr w:type="spellStart"/>
      <w:r w:rsidRPr="0033433E">
        <w:rPr>
          <w:sz w:val="20"/>
          <w:szCs w:val="20"/>
        </w:rPr>
        <w:t>signaling</w:t>
      </w:r>
      <w:proofErr w:type="spellEnd"/>
      <w:r w:rsidRPr="0033433E">
        <w:rPr>
          <w:sz w:val="20"/>
          <w:szCs w:val="20"/>
        </w:rPr>
        <w:t xml:space="preserve"> any waiting code (such as synchronous mission execution logic in earlier design iterations) that the vehicle has reached its destination. If progress is less than 100%, the acknowledgment event is cleared, maintaining correct state for detecting the completion transition. The function also invokes </w:t>
      </w:r>
      <w:proofErr w:type="spellStart"/>
      <w:r w:rsidRPr="0033433E">
        <w:rPr>
          <w:sz w:val="20"/>
          <w:szCs w:val="20"/>
        </w:rPr>
        <w:t>detect_anomalies</w:t>
      </w:r>
      <w:proofErr w:type="spellEnd"/>
      <w:r w:rsidRPr="0033433E">
        <w:rPr>
          <w:sz w:val="20"/>
          <w:szCs w:val="20"/>
        </w:rPr>
        <w:t xml:space="preserve"> with the progress value, implementing basic health monitoring for the simulator connection.</w:t>
      </w:r>
    </w:p>
    <w:p w14:paraId="1F55423A"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detect_anomalies</w:t>
      </w:r>
      <w:proofErr w:type="spellEnd"/>
      <w:r w:rsidRPr="0033433E">
        <w:rPr>
          <w:sz w:val="20"/>
          <w:szCs w:val="20"/>
        </w:rPr>
        <w:t xml:space="preserve"> method implements simple timeout detection by comparing the current time against </w:t>
      </w:r>
      <w:proofErr w:type="spellStart"/>
      <w:r w:rsidRPr="0033433E">
        <w:rPr>
          <w:sz w:val="20"/>
          <w:szCs w:val="20"/>
        </w:rPr>
        <w:t>last_update_time</w:t>
      </w:r>
      <w:proofErr w:type="spellEnd"/>
      <w:r w:rsidRPr="0033433E">
        <w:rPr>
          <w:sz w:val="20"/>
          <w:szCs w:val="20"/>
        </w:rPr>
        <w:t>. If more than 10 seconds have elapsed since the previous update, the function logs an anomaly warning indicating potential simulator failure, network disconnection, or digital twin subscription problems. This anomaly detection provides operational visibility into communication health, enabling operators to identify and diagnose connectivity issues before they cause task execution failures. More sophisticated anomaly detection could be added here including detecting impossible state transitions, validating coordinate consistency with the network topology, or identifying vehicles that report high progress percentages without corresponding location changes.</w:t>
      </w:r>
    </w:p>
    <w:p w14:paraId="24DA7327" w14:textId="77777777" w:rsidR="0033433E" w:rsidRPr="0033433E" w:rsidRDefault="0033433E" w:rsidP="0033433E">
      <w:pPr>
        <w:numPr>
          <w:ilvl w:val="0"/>
          <w:numId w:val="1"/>
        </w:numPr>
        <w:spacing w:before="0"/>
        <w:rPr>
          <w:b/>
          <w:bCs/>
          <w:sz w:val="20"/>
          <w:szCs w:val="20"/>
        </w:rPr>
      </w:pPr>
      <w:r w:rsidRPr="0033433E">
        <w:rPr>
          <w:b/>
          <w:bCs/>
          <w:sz w:val="20"/>
          <w:szCs w:val="20"/>
        </w:rPr>
        <w:t>4.3 Agent Command Processing</w:t>
      </w:r>
    </w:p>
    <w:p w14:paraId="6B806EF7" w14:textId="77777777" w:rsidR="0033433E" w:rsidRPr="0033433E" w:rsidRDefault="0033433E" w:rsidP="0033433E">
      <w:pPr>
        <w:spacing w:before="0"/>
        <w:rPr>
          <w:sz w:val="20"/>
          <w:szCs w:val="20"/>
        </w:rPr>
      </w:pPr>
      <w:r w:rsidRPr="0033433E">
        <w:rPr>
          <w:sz w:val="20"/>
          <w:szCs w:val="20"/>
        </w:rPr>
        <w:lastRenderedPageBreak/>
        <w:t xml:space="preserve">The TCP server interface is established through </w:t>
      </w:r>
      <w:proofErr w:type="spellStart"/>
      <w:r w:rsidRPr="0033433E">
        <w:rPr>
          <w:sz w:val="20"/>
          <w:szCs w:val="20"/>
        </w:rPr>
        <w:t>start_tcp</w:t>
      </w:r>
      <w:proofErr w:type="spellEnd"/>
      <w:r w:rsidRPr="0033433E">
        <w:rPr>
          <w:sz w:val="20"/>
          <w:szCs w:val="20"/>
        </w:rPr>
        <w:t xml:space="preserve">, which invokes </w:t>
      </w:r>
      <w:proofErr w:type="spellStart"/>
      <w:proofErr w:type="gramStart"/>
      <w:r w:rsidRPr="0033433E">
        <w:rPr>
          <w:sz w:val="20"/>
          <w:szCs w:val="20"/>
        </w:rPr>
        <w:t>asyncio.start</w:t>
      </w:r>
      <w:proofErr w:type="gramEnd"/>
      <w:r w:rsidRPr="0033433E">
        <w:rPr>
          <w:sz w:val="20"/>
          <w:szCs w:val="20"/>
        </w:rPr>
        <w:t>_server</w:t>
      </w:r>
      <w:proofErr w:type="spellEnd"/>
      <w:r w:rsidRPr="0033433E">
        <w:rPr>
          <w:sz w:val="20"/>
          <w:szCs w:val="20"/>
        </w:rPr>
        <w:t xml:space="preserve"> with the </w:t>
      </w:r>
      <w:proofErr w:type="spellStart"/>
      <w:r w:rsidRPr="0033433E">
        <w:rPr>
          <w:sz w:val="20"/>
          <w:szCs w:val="20"/>
        </w:rPr>
        <w:t>handle_agent</w:t>
      </w:r>
      <w:proofErr w:type="spellEnd"/>
      <w:r w:rsidRPr="0033433E">
        <w:rPr>
          <w:sz w:val="20"/>
          <w:szCs w:val="20"/>
        </w:rPr>
        <w:t xml:space="preserve"> callback function, server address 127.0.0.1 (localhost), and the calculated port number. The server enters an asynchronous context manager and calls </w:t>
      </w:r>
      <w:proofErr w:type="spellStart"/>
      <w:r w:rsidRPr="0033433E">
        <w:rPr>
          <w:sz w:val="20"/>
          <w:szCs w:val="20"/>
        </w:rPr>
        <w:t>serve_forever</w:t>
      </w:r>
      <w:proofErr w:type="spellEnd"/>
      <w:r w:rsidRPr="0033433E">
        <w:rPr>
          <w:sz w:val="20"/>
          <w:szCs w:val="20"/>
        </w:rPr>
        <w:t xml:space="preserve">, accepting incoming connections indefinitely until the process terminates. Each incoming agent connection spawns a new invocation of </w:t>
      </w:r>
      <w:proofErr w:type="spellStart"/>
      <w:r w:rsidRPr="0033433E">
        <w:rPr>
          <w:sz w:val="20"/>
          <w:szCs w:val="20"/>
        </w:rPr>
        <w:t>handle_agent</w:t>
      </w:r>
      <w:proofErr w:type="spellEnd"/>
      <w:r w:rsidRPr="0033433E">
        <w:rPr>
          <w:sz w:val="20"/>
          <w:szCs w:val="20"/>
        </w:rPr>
        <w:t xml:space="preserve">, running concurrently with existing connections through the </w:t>
      </w:r>
      <w:proofErr w:type="spellStart"/>
      <w:r w:rsidRPr="0033433E">
        <w:rPr>
          <w:sz w:val="20"/>
          <w:szCs w:val="20"/>
        </w:rPr>
        <w:t>asyncio</w:t>
      </w:r>
      <w:proofErr w:type="spellEnd"/>
      <w:r w:rsidRPr="0033433E">
        <w:rPr>
          <w:sz w:val="20"/>
          <w:szCs w:val="20"/>
        </w:rPr>
        <w:t xml:space="preserve"> event loop's task scheduling, enabling the digital twin to service multiple agents simultaneously without explicit threading or multiprocessing.</w:t>
      </w:r>
    </w:p>
    <w:p w14:paraId="392DE4BB"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handle_agent</w:t>
      </w:r>
      <w:proofErr w:type="spellEnd"/>
      <w:r w:rsidRPr="0033433E">
        <w:rPr>
          <w:sz w:val="20"/>
          <w:szCs w:val="20"/>
        </w:rPr>
        <w:t xml:space="preserve"> coroutine manages the complete lifecycle of an agent connection from establishment through disconnection. Upon connection, the function extracts the remote address from the writer stream and logs the connection event, adding the writer to the </w:t>
      </w:r>
      <w:proofErr w:type="spellStart"/>
      <w:r w:rsidRPr="0033433E">
        <w:rPr>
          <w:sz w:val="20"/>
          <w:szCs w:val="20"/>
        </w:rPr>
        <w:t>agent_writers</w:t>
      </w:r>
      <w:proofErr w:type="spellEnd"/>
      <w:r w:rsidRPr="0033433E">
        <w:rPr>
          <w:sz w:val="20"/>
          <w:szCs w:val="20"/>
        </w:rPr>
        <w:t xml:space="preserve"> set. This set maintains references to all active connections, enabling the broadcast of converted telemetry to all connected agents. The function then enters a read loop that continuously awaits incoming lines from the TCP stream using await </w:t>
      </w:r>
      <w:proofErr w:type="spellStart"/>
      <w:proofErr w:type="gramStart"/>
      <w:r w:rsidRPr="0033433E">
        <w:rPr>
          <w:sz w:val="20"/>
          <w:szCs w:val="20"/>
        </w:rPr>
        <w:t>reader.readline</w:t>
      </w:r>
      <w:proofErr w:type="spellEnd"/>
      <w:proofErr w:type="gramEnd"/>
      <w:r w:rsidRPr="0033433E">
        <w:rPr>
          <w:sz w:val="20"/>
          <w:szCs w:val="20"/>
        </w:rPr>
        <w:t>() with a 30-second timeout. The timeout serves as a keep-alive mechanism, allowing the loop to periodically check connection health and log that the agent is still connected even during periods of inactivity.</w:t>
      </w:r>
    </w:p>
    <w:p w14:paraId="30AC9C19" w14:textId="77777777" w:rsidR="0033433E" w:rsidRPr="0033433E" w:rsidRDefault="0033433E" w:rsidP="0033433E">
      <w:pPr>
        <w:spacing w:before="0"/>
        <w:rPr>
          <w:sz w:val="20"/>
          <w:szCs w:val="20"/>
        </w:rPr>
      </w:pPr>
      <w:r w:rsidRPr="0033433E">
        <w:rPr>
          <w:sz w:val="20"/>
          <w:szCs w:val="20"/>
        </w:rPr>
        <w:t xml:space="preserve">When data arrives, it is decoded from bytes to string, stripped of whitespace, and parsed as JSON. Invalid JSON triggers an error response sent back to the agent, implementing basic input validation. Valid JSON is inspected for a </w:t>
      </w:r>
      <w:proofErr w:type="gramStart"/>
      <w:r w:rsidRPr="0033433E">
        <w:rPr>
          <w:sz w:val="20"/>
          <w:szCs w:val="20"/>
        </w:rPr>
        <w:t>type</w:t>
      </w:r>
      <w:proofErr w:type="gramEnd"/>
      <w:r w:rsidRPr="0033433E">
        <w:rPr>
          <w:sz w:val="20"/>
          <w:szCs w:val="20"/>
        </w:rPr>
        <w:t xml:space="preserve"> field that determines how the request should be processed. The primary request type is </w:t>
      </w:r>
      <w:proofErr w:type="spellStart"/>
      <w:r w:rsidRPr="0033433E">
        <w:rPr>
          <w:sz w:val="20"/>
          <w:szCs w:val="20"/>
        </w:rPr>
        <w:t>assign_mission</w:t>
      </w:r>
      <w:proofErr w:type="spellEnd"/>
      <w:r w:rsidRPr="0033433E">
        <w:rPr>
          <w:sz w:val="20"/>
          <w:szCs w:val="20"/>
        </w:rPr>
        <w:t xml:space="preserve">, which contains a destination field specifying the target node. Upon receiving this request, the digital twin extracts the destination, invokes </w:t>
      </w:r>
      <w:proofErr w:type="spellStart"/>
      <w:r w:rsidRPr="0033433E">
        <w:rPr>
          <w:sz w:val="20"/>
          <w:szCs w:val="20"/>
        </w:rPr>
        <w:t>convert_agent_mission_to_simulator_format</w:t>
      </w:r>
      <w:proofErr w:type="spellEnd"/>
      <w:r w:rsidRPr="0033433E">
        <w:rPr>
          <w:sz w:val="20"/>
          <w:szCs w:val="20"/>
        </w:rPr>
        <w:t xml:space="preserve"> to perform any necessary transformation, constructs a JSON payload, and publishes it to the simulator via MQTT on the vehicle-specific instruction topic. The digital twin then constructs an acknowledgment response containing type: "</w:t>
      </w:r>
      <w:proofErr w:type="spellStart"/>
      <w:r w:rsidRPr="0033433E">
        <w:rPr>
          <w:sz w:val="20"/>
          <w:szCs w:val="20"/>
        </w:rPr>
        <w:t>task_ack</w:t>
      </w:r>
      <w:proofErr w:type="spellEnd"/>
      <w:r w:rsidRPr="0033433E">
        <w:rPr>
          <w:sz w:val="20"/>
          <w:szCs w:val="20"/>
        </w:rPr>
        <w:t xml:space="preserve">" and the </w:t>
      </w:r>
      <w:proofErr w:type="spellStart"/>
      <w:r w:rsidRPr="0033433E">
        <w:rPr>
          <w:sz w:val="20"/>
          <w:szCs w:val="20"/>
        </w:rPr>
        <w:t>request_id</w:t>
      </w:r>
      <w:proofErr w:type="spellEnd"/>
      <w:r w:rsidRPr="0033433E">
        <w:rPr>
          <w:sz w:val="20"/>
          <w:szCs w:val="20"/>
        </w:rPr>
        <w:t xml:space="preserve"> field echoed from the request, sends this acknowledgment to the agent, and logs the acknowledgment transmission. This request-acknowledgment pattern provides the agent with confirmation that its command was received and forwarded to the simulator, enabling the agent to detect communication failures and implement retry logic if acknowledgments do not arrive.</w:t>
      </w:r>
    </w:p>
    <w:p w14:paraId="68ED2D77"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convert_agent_mission_to_simulator_format</w:t>
      </w:r>
      <w:proofErr w:type="spellEnd"/>
      <w:r w:rsidRPr="0033433E">
        <w:rPr>
          <w:sz w:val="20"/>
          <w:szCs w:val="20"/>
        </w:rPr>
        <w:t xml:space="preserve"> method implements the reverse transformation from agent representation to simulator format. Currently, this method performs a simple pass-through, returning the destination string unchanged because the current agent and simulator happen to use compatible node naming conventions. However, this method serves as an extension point where format conversion could be implemented if the simulator required different node naming, coordinate-based destinations, or additional metadata fields. The method logs the conversion for visibility, and the pass-through implementation maintains architectural consistency by ensuring all data transformations flow through explicit conversion methods rather than assuming format compatibility.</w:t>
      </w:r>
    </w:p>
    <w:p w14:paraId="6DF62BE2"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get_status</w:t>
      </w:r>
      <w:proofErr w:type="spellEnd"/>
      <w:r w:rsidRPr="0033433E">
        <w:rPr>
          <w:sz w:val="20"/>
          <w:szCs w:val="20"/>
        </w:rPr>
        <w:t xml:space="preserve"> request type provides on-demand state queries, allowing agents to request the current vehicle state without waiting for periodic updates. Upon receiving this request, the digital twin invokes </w:t>
      </w:r>
      <w:proofErr w:type="spellStart"/>
      <w:r w:rsidRPr="0033433E">
        <w:rPr>
          <w:sz w:val="20"/>
          <w:szCs w:val="20"/>
        </w:rPr>
        <w:t>convert_simulator_data_to_agent_format</w:t>
      </w:r>
      <w:proofErr w:type="spellEnd"/>
      <w:r w:rsidRPr="0033433E">
        <w:rPr>
          <w:sz w:val="20"/>
          <w:szCs w:val="20"/>
        </w:rPr>
        <w:t xml:space="preserve"> with the current </w:t>
      </w:r>
      <w:proofErr w:type="spellStart"/>
      <w:r w:rsidRPr="0033433E">
        <w:rPr>
          <w:sz w:val="20"/>
          <w:szCs w:val="20"/>
        </w:rPr>
        <w:t>raw_simulator_data</w:t>
      </w:r>
      <w:proofErr w:type="spellEnd"/>
      <w:r w:rsidRPr="0033433E">
        <w:rPr>
          <w:sz w:val="20"/>
          <w:szCs w:val="20"/>
        </w:rPr>
        <w:t>, constructs a response message containing the converted data, sends it to the requesting agent, and logs the response. This request-response pattern complements the push-based telemetry forwarding, enabling agents to implement polling if needed for specific state confirmation or recovery from missed updates.</w:t>
      </w:r>
    </w:p>
    <w:p w14:paraId="17FE6E65" w14:textId="77777777" w:rsidR="0033433E" w:rsidRPr="0033433E" w:rsidRDefault="0033433E" w:rsidP="0033433E">
      <w:pPr>
        <w:spacing w:before="0"/>
        <w:rPr>
          <w:sz w:val="20"/>
          <w:szCs w:val="20"/>
        </w:rPr>
      </w:pPr>
      <w:r w:rsidRPr="0033433E">
        <w:rPr>
          <w:sz w:val="20"/>
          <w:szCs w:val="20"/>
        </w:rPr>
        <w:t xml:space="preserve">Unknown request types generate error responses containing a descriptive message, implementing defensive programming that gracefully handles protocol violations or future protocol extensions. The error is sent back to the agent and logged, providing visibility into protocol mismatches without terminating the connection, allowing the agent to correct its </w:t>
      </w:r>
      <w:proofErr w:type="spellStart"/>
      <w:r w:rsidRPr="0033433E">
        <w:rPr>
          <w:sz w:val="20"/>
          <w:szCs w:val="20"/>
        </w:rPr>
        <w:t>behavior</w:t>
      </w:r>
      <w:proofErr w:type="spellEnd"/>
      <w:r w:rsidRPr="0033433E">
        <w:rPr>
          <w:sz w:val="20"/>
          <w:szCs w:val="20"/>
        </w:rPr>
        <w:t xml:space="preserve"> or the system developer to identify and fix protocol implementation bugs.</w:t>
      </w:r>
    </w:p>
    <w:p w14:paraId="16DDE4BF" w14:textId="77777777" w:rsidR="0033433E" w:rsidRPr="0033433E" w:rsidRDefault="0033433E" w:rsidP="0033433E">
      <w:pPr>
        <w:spacing w:before="0"/>
        <w:rPr>
          <w:sz w:val="20"/>
          <w:szCs w:val="20"/>
        </w:rPr>
      </w:pPr>
      <w:r w:rsidRPr="0033433E">
        <w:rPr>
          <w:sz w:val="20"/>
          <w:szCs w:val="20"/>
        </w:rPr>
        <w:lastRenderedPageBreak/>
        <w:t xml:space="preserve">Connection teardown is handled in the finally block, which executes regardless of how the connection terminates (normal closure, exception, or process termination). The writer is removed from </w:t>
      </w:r>
      <w:proofErr w:type="spellStart"/>
      <w:r w:rsidRPr="0033433E">
        <w:rPr>
          <w:sz w:val="20"/>
          <w:szCs w:val="20"/>
        </w:rPr>
        <w:t>agent_writers</w:t>
      </w:r>
      <w:proofErr w:type="spellEnd"/>
      <w:r w:rsidRPr="0033433E">
        <w:rPr>
          <w:sz w:val="20"/>
          <w:szCs w:val="20"/>
        </w:rPr>
        <w:t xml:space="preserve">, the TCP writer is </w:t>
      </w:r>
      <w:proofErr w:type="gramStart"/>
      <w:r w:rsidRPr="0033433E">
        <w:rPr>
          <w:sz w:val="20"/>
          <w:szCs w:val="20"/>
        </w:rPr>
        <w:t>closed, and</w:t>
      </w:r>
      <w:proofErr w:type="gramEnd"/>
      <w:r w:rsidRPr="0033433E">
        <w:rPr>
          <w:sz w:val="20"/>
          <w:szCs w:val="20"/>
        </w:rPr>
        <w:t xml:space="preserve"> </w:t>
      </w:r>
      <w:proofErr w:type="spellStart"/>
      <w:r w:rsidRPr="0033433E">
        <w:rPr>
          <w:sz w:val="20"/>
          <w:szCs w:val="20"/>
        </w:rPr>
        <w:t>wait_closed</w:t>
      </w:r>
      <w:proofErr w:type="spellEnd"/>
      <w:r w:rsidRPr="0033433E">
        <w:rPr>
          <w:sz w:val="20"/>
          <w:szCs w:val="20"/>
        </w:rPr>
        <w:t xml:space="preserve"> is awaited to ensure proper socket cleanup. A disconnection log message records the connection termination, completing the connection lifecycle. This cleanup ensures that closed connections do not accumulate in the </w:t>
      </w:r>
      <w:proofErr w:type="spellStart"/>
      <w:r w:rsidRPr="0033433E">
        <w:rPr>
          <w:sz w:val="20"/>
          <w:szCs w:val="20"/>
        </w:rPr>
        <w:t>agent_writers</w:t>
      </w:r>
      <w:proofErr w:type="spellEnd"/>
      <w:r w:rsidRPr="0033433E">
        <w:rPr>
          <w:sz w:val="20"/>
          <w:szCs w:val="20"/>
        </w:rPr>
        <w:t xml:space="preserve"> set, preventing attempts to send data to defunct connections that would raise exceptions.</w:t>
      </w:r>
    </w:p>
    <w:p w14:paraId="599D34DF"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forward_to_agents</w:t>
      </w:r>
      <w:proofErr w:type="spellEnd"/>
      <w:r w:rsidRPr="0033433E">
        <w:rPr>
          <w:sz w:val="20"/>
          <w:szCs w:val="20"/>
        </w:rPr>
        <w:t xml:space="preserve"> method implements broadcast transmission of converted telemetry to all connected agents. The method iterates through </w:t>
      </w:r>
      <w:proofErr w:type="spellStart"/>
      <w:r w:rsidRPr="0033433E">
        <w:rPr>
          <w:sz w:val="20"/>
          <w:szCs w:val="20"/>
        </w:rPr>
        <w:t>agent_writers</w:t>
      </w:r>
      <w:proofErr w:type="spellEnd"/>
      <w:r w:rsidRPr="0033433E">
        <w:rPr>
          <w:sz w:val="20"/>
          <w:szCs w:val="20"/>
        </w:rPr>
        <w:t xml:space="preserve">, attempting to write the JSON-encoded message to each writer stream. Writers that raise exceptions during transmission are collected in a </w:t>
      </w:r>
      <w:proofErr w:type="spellStart"/>
      <w:r w:rsidRPr="0033433E">
        <w:rPr>
          <w:sz w:val="20"/>
          <w:szCs w:val="20"/>
        </w:rPr>
        <w:t>dead_writers</w:t>
      </w:r>
      <w:proofErr w:type="spellEnd"/>
      <w:r w:rsidRPr="0033433E">
        <w:rPr>
          <w:sz w:val="20"/>
          <w:szCs w:val="20"/>
        </w:rPr>
        <w:t xml:space="preserve"> set, then removed from </w:t>
      </w:r>
      <w:proofErr w:type="spellStart"/>
      <w:r w:rsidRPr="0033433E">
        <w:rPr>
          <w:sz w:val="20"/>
          <w:szCs w:val="20"/>
        </w:rPr>
        <w:t>agent_writers</w:t>
      </w:r>
      <w:proofErr w:type="spellEnd"/>
      <w:r w:rsidRPr="0033433E">
        <w:rPr>
          <w:sz w:val="20"/>
          <w:szCs w:val="20"/>
        </w:rPr>
        <w:t xml:space="preserve"> after iteration completes. This cleanup mechanism handles agents that disconnect between updates, ensuring that the broadcast operation remains robust even when individual connections fail. The method does not await </w:t>
      </w:r>
      <w:proofErr w:type="gramStart"/>
      <w:r w:rsidRPr="0033433E">
        <w:rPr>
          <w:sz w:val="20"/>
          <w:szCs w:val="20"/>
        </w:rPr>
        <w:t>drain(</w:t>
      </w:r>
      <w:proofErr w:type="gramEnd"/>
      <w:r w:rsidRPr="0033433E">
        <w:rPr>
          <w:sz w:val="20"/>
          <w:szCs w:val="20"/>
        </w:rPr>
        <w:t>) on the writers, implementing a fire-and-forget transmission pattern appropriate for telemetry updates where individual delivery failures should not block processing of subsequent updates.</w:t>
      </w:r>
    </w:p>
    <w:p w14:paraId="7F0245C5"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export_history</w:t>
      </w:r>
      <w:proofErr w:type="spellEnd"/>
      <w:r w:rsidRPr="0033433E">
        <w:rPr>
          <w:sz w:val="20"/>
          <w:szCs w:val="20"/>
        </w:rPr>
        <w:t xml:space="preserve"> method provides post-execution data export, serializing the complete </w:t>
      </w:r>
      <w:proofErr w:type="spellStart"/>
      <w:r w:rsidRPr="0033433E">
        <w:rPr>
          <w:sz w:val="20"/>
          <w:szCs w:val="20"/>
        </w:rPr>
        <w:t>state_history</w:t>
      </w:r>
      <w:proofErr w:type="spellEnd"/>
      <w:r w:rsidRPr="0033433E">
        <w:rPr>
          <w:sz w:val="20"/>
          <w:szCs w:val="20"/>
        </w:rPr>
        <w:t xml:space="preserve"> list to a JSON file named vehicle{N}_</w:t>
      </w:r>
      <w:proofErr w:type="spellStart"/>
      <w:r w:rsidRPr="0033433E">
        <w:rPr>
          <w:sz w:val="20"/>
          <w:szCs w:val="20"/>
        </w:rPr>
        <w:t>raw_</w:t>
      </w:r>
      <w:proofErr w:type="gramStart"/>
      <w:r w:rsidRPr="0033433E">
        <w:rPr>
          <w:sz w:val="20"/>
          <w:szCs w:val="20"/>
        </w:rPr>
        <w:t>history.json</w:t>
      </w:r>
      <w:proofErr w:type="spellEnd"/>
      <w:proofErr w:type="gramEnd"/>
      <w:r w:rsidRPr="0033433E">
        <w:rPr>
          <w:sz w:val="20"/>
          <w:szCs w:val="20"/>
        </w:rPr>
        <w:t xml:space="preserve"> and converting the history to a Pandas </w:t>
      </w:r>
      <w:proofErr w:type="spellStart"/>
      <w:r w:rsidRPr="0033433E">
        <w:rPr>
          <w:sz w:val="20"/>
          <w:szCs w:val="20"/>
        </w:rPr>
        <w:t>DataFrame</w:t>
      </w:r>
      <w:proofErr w:type="spellEnd"/>
      <w:r w:rsidRPr="0033433E">
        <w:rPr>
          <w:sz w:val="20"/>
          <w:szCs w:val="20"/>
        </w:rPr>
        <w:t xml:space="preserve">. This exported data enables offline analysis including visualization of vehicle trajectories, calculation of execution time statistics, correlation analysis between progress and location updates, and detection of anomalous </w:t>
      </w:r>
      <w:proofErr w:type="spellStart"/>
      <w:r w:rsidRPr="0033433E">
        <w:rPr>
          <w:sz w:val="20"/>
          <w:szCs w:val="20"/>
        </w:rPr>
        <w:t>behavior</w:t>
      </w:r>
      <w:proofErr w:type="spellEnd"/>
      <w:r w:rsidRPr="0033433E">
        <w:rPr>
          <w:sz w:val="20"/>
          <w:szCs w:val="20"/>
        </w:rPr>
        <w:t xml:space="preserve"> patterns. The </w:t>
      </w:r>
      <w:proofErr w:type="spellStart"/>
      <w:r w:rsidRPr="0033433E">
        <w:rPr>
          <w:sz w:val="20"/>
          <w:szCs w:val="20"/>
        </w:rPr>
        <w:t>DataFrame</w:t>
      </w:r>
      <w:proofErr w:type="spellEnd"/>
      <w:r w:rsidRPr="0033433E">
        <w:rPr>
          <w:sz w:val="20"/>
          <w:szCs w:val="20"/>
        </w:rPr>
        <w:t xml:space="preserve"> conversion leverages Pandas' extensive data analysis capabilities, supporting operations like time-series resampling, statistical aggregation, and plotting directly on the exported data.</w:t>
      </w:r>
    </w:p>
    <w:p w14:paraId="153B92F3" w14:textId="77777777" w:rsidR="0033433E" w:rsidRPr="0033433E" w:rsidRDefault="0033433E" w:rsidP="0033433E">
      <w:pPr>
        <w:numPr>
          <w:ilvl w:val="0"/>
          <w:numId w:val="1"/>
        </w:numPr>
        <w:spacing w:before="0"/>
        <w:rPr>
          <w:b/>
          <w:bCs/>
          <w:sz w:val="20"/>
          <w:szCs w:val="20"/>
        </w:rPr>
      </w:pPr>
      <w:r w:rsidRPr="0033433E">
        <w:rPr>
          <w:b/>
          <w:bCs/>
          <w:sz w:val="20"/>
          <w:szCs w:val="20"/>
        </w:rPr>
        <w:t>5. Routing System and Path Optimization</w:t>
      </w:r>
    </w:p>
    <w:p w14:paraId="29813BD6" w14:textId="77777777" w:rsidR="0033433E" w:rsidRPr="0033433E" w:rsidRDefault="0033433E" w:rsidP="0033433E">
      <w:pPr>
        <w:numPr>
          <w:ilvl w:val="0"/>
          <w:numId w:val="1"/>
        </w:numPr>
        <w:spacing w:before="0"/>
        <w:rPr>
          <w:b/>
          <w:bCs/>
          <w:sz w:val="20"/>
          <w:szCs w:val="20"/>
        </w:rPr>
      </w:pPr>
      <w:r w:rsidRPr="0033433E">
        <w:rPr>
          <w:b/>
          <w:bCs/>
          <w:sz w:val="20"/>
          <w:szCs w:val="20"/>
        </w:rPr>
        <w:t xml:space="preserve">5.1 </w:t>
      </w:r>
      <w:proofErr w:type="spellStart"/>
      <w:r w:rsidRPr="0033433E">
        <w:rPr>
          <w:b/>
          <w:bCs/>
          <w:sz w:val="20"/>
          <w:szCs w:val="20"/>
        </w:rPr>
        <w:t>VehicleRoutingSystem</w:t>
      </w:r>
      <w:proofErr w:type="spellEnd"/>
      <w:r w:rsidRPr="0033433E">
        <w:rPr>
          <w:b/>
          <w:bCs/>
          <w:sz w:val="20"/>
          <w:szCs w:val="20"/>
        </w:rPr>
        <w:t xml:space="preserve"> Design</w:t>
      </w:r>
    </w:p>
    <w:p w14:paraId="5DE14620"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VehicleRoutingSystem</w:t>
      </w:r>
      <w:proofErr w:type="spellEnd"/>
      <w:r w:rsidRPr="0033433E">
        <w:rPr>
          <w:sz w:val="20"/>
          <w:szCs w:val="20"/>
        </w:rPr>
        <w:t xml:space="preserve"> class in route.py encapsulates all routing intelligence, providing graph representation, pathfinding algorithms, and vehicle-specific travel time calculations as a cohesive service layer. The class is instantiated with file paths to map.txt and vehicles.txt, parsing these files during initialization to construct internal data structures representing the transportation network and vehicle fleet. This file-based configuration approach enables easy experimentation with different network topologies and vehicle configurations without modifying code, supporting iterative development and testing of routing algorithms across diverse scenarios.</w:t>
      </w:r>
    </w:p>
    <w:p w14:paraId="264C1B1C" w14:textId="77777777" w:rsidR="0033433E" w:rsidRPr="0033433E" w:rsidRDefault="0033433E" w:rsidP="0033433E">
      <w:pPr>
        <w:spacing w:before="0"/>
        <w:rPr>
          <w:sz w:val="20"/>
          <w:szCs w:val="20"/>
        </w:rPr>
      </w:pPr>
      <w:r w:rsidRPr="0033433E">
        <w:rPr>
          <w:sz w:val="20"/>
          <w:szCs w:val="20"/>
        </w:rPr>
        <w:t xml:space="preserve">The internal graph representation uses several complementary data structures optimized for different access patterns. The nodes dictionary maps node name strings to coordinate tuples, enabling </w:t>
      </w:r>
      <w:proofErr w:type="gramStart"/>
      <w:r w:rsidRPr="0033433E">
        <w:rPr>
          <w:sz w:val="20"/>
          <w:szCs w:val="20"/>
        </w:rPr>
        <w:t>O(</w:t>
      </w:r>
      <w:proofErr w:type="gramEnd"/>
      <w:r w:rsidRPr="0033433E">
        <w:rPr>
          <w:sz w:val="20"/>
          <w:szCs w:val="20"/>
        </w:rPr>
        <w:t xml:space="preserve">1) lookup of node positions needed for distance calculations. The connections </w:t>
      </w:r>
      <w:proofErr w:type="spellStart"/>
      <w:r w:rsidRPr="0033433E">
        <w:rPr>
          <w:sz w:val="20"/>
          <w:szCs w:val="20"/>
        </w:rPr>
        <w:t>defaultdict</w:t>
      </w:r>
      <w:proofErr w:type="spellEnd"/>
      <w:r w:rsidRPr="0033433E">
        <w:rPr>
          <w:sz w:val="20"/>
          <w:szCs w:val="20"/>
        </w:rPr>
        <w:t xml:space="preserve"> maps node names to lists of connected </w:t>
      </w:r>
      <w:proofErr w:type="spellStart"/>
      <w:r w:rsidRPr="0033433E">
        <w:rPr>
          <w:sz w:val="20"/>
          <w:szCs w:val="20"/>
        </w:rPr>
        <w:t>neighbor</w:t>
      </w:r>
      <w:proofErr w:type="spellEnd"/>
      <w:r w:rsidRPr="0033433E">
        <w:rPr>
          <w:sz w:val="20"/>
          <w:szCs w:val="20"/>
        </w:rPr>
        <w:t xml:space="preserve"> names, providing the adjacency list representation required for graph traversal algorithms. The </w:t>
      </w:r>
      <w:proofErr w:type="spellStart"/>
      <w:r w:rsidRPr="0033433E">
        <w:rPr>
          <w:sz w:val="20"/>
          <w:szCs w:val="20"/>
        </w:rPr>
        <w:t>edge_weights</w:t>
      </w:r>
      <w:proofErr w:type="spellEnd"/>
      <w:r w:rsidRPr="0033433E">
        <w:rPr>
          <w:sz w:val="20"/>
          <w:szCs w:val="20"/>
        </w:rPr>
        <w:t xml:space="preserve"> dictionary uses sorted node tuple keys to store distance, carbon, and cost metrics for each edge, ensuring bidirectional edges share weights regardless of query direction. This multi-dictionary approach balances memory efficiency with query performance, avoiding redundant storage while enabling fast lookups during pathfinding.</w:t>
      </w:r>
    </w:p>
    <w:p w14:paraId="50B8C0B6" w14:textId="77777777" w:rsidR="0033433E" w:rsidRPr="0033433E" w:rsidRDefault="0033433E" w:rsidP="0033433E">
      <w:pPr>
        <w:spacing w:before="0"/>
        <w:rPr>
          <w:sz w:val="20"/>
          <w:szCs w:val="20"/>
        </w:rPr>
      </w:pPr>
      <w:r w:rsidRPr="0033433E">
        <w:rPr>
          <w:sz w:val="20"/>
          <w:szCs w:val="20"/>
        </w:rPr>
        <w:t xml:space="preserve">Vehicle data is stored in the vehicles dictionary, mapping vehicle identifier integers to </w:t>
      </w:r>
      <w:proofErr w:type="spellStart"/>
      <w:r w:rsidRPr="0033433E">
        <w:rPr>
          <w:sz w:val="20"/>
          <w:szCs w:val="20"/>
        </w:rPr>
        <w:t>subdictionaries</w:t>
      </w:r>
      <w:proofErr w:type="spellEnd"/>
      <w:r w:rsidRPr="0033433E">
        <w:rPr>
          <w:sz w:val="20"/>
          <w:szCs w:val="20"/>
        </w:rPr>
        <w:t xml:space="preserve"> containing speed and </w:t>
      </w:r>
      <w:proofErr w:type="spellStart"/>
      <w:r w:rsidRPr="0033433E">
        <w:rPr>
          <w:sz w:val="20"/>
          <w:szCs w:val="20"/>
        </w:rPr>
        <w:t>start_node</w:t>
      </w:r>
      <w:proofErr w:type="spellEnd"/>
      <w:r w:rsidRPr="0033433E">
        <w:rPr>
          <w:sz w:val="20"/>
          <w:szCs w:val="20"/>
        </w:rPr>
        <w:t xml:space="preserve"> fields. This structure enables quick lookup of vehicle-specific parameters during travel time calculations. Additionally, the class maintains </w:t>
      </w:r>
      <w:proofErr w:type="spellStart"/>
      <w:r w:rsidRPr="0033433E">
        <w:rPr>
          <w:sz w:val="20"/>
          <w:szCs w:val="20"/>
        </w:rPr>
        <w:t>vehicle_current_locations</w:t>
      </w:r>
      <w:proofErr w:type="spellEnd"/>
      <w:r w:rsidRPr="0033433E">
        <w:rPr>
          <w:sz w:val="20"/>
          <w:szCs w:val="20"/>
        </w:rPr>
        <w:t xml:space="preserve"> and </w:t>
      </w:r>
      <w:proofErr w:type="spellStart"/>
      <w:r w:rsidRPr="0033433E">
        <w:rPr>
          <w:sz w:val="20"/>
          <w:szCs w:val="20"/>
        </w:rPr>
        <w:t>vehicle_target_locations</w:t>
      </w:r>
      <w:proofErr w:type="spellEnd"/>
      <w:r w:rsidRPr="0033433E">
        <w:rPr>
          <w:sz w:val="20"/>
          <w:szCs w:val="20"/>
        </w:rPr>
        <w:t xml:space="preserve"> dictionaries that track dynamic vehicle state updated during system operation. The </w:t>
      </w:r>
      <w:proofErr w:type="spellStart"/>
      <w:r w:rsidRPr="0033433E">
        <w:rPr>
          <w:sz w:val="20"/>
          <w:szCs w:val="20"/>
        </w:rPr>
        <w:t>current_locations</w:t>
      </w:r>
      <w:proofErr w:type="spellEnd"/>
      <w:r w:rsidRPr="0033433E">
        <w:rPr>
          <w:sz w:val="20"/>
          <w:szCs w:val="20"/>
        </w:rPr>
        <w:t xml:space="preserve"> dictionary is populated by </w:t>
      </w:r>
      <w:proofErr w:type="spellStart"/>
      <w:r w:rsidRPr="0033433E">
        <w:rPr>
          <w:sz w:val="20"/>
          <w:szCs w:val="20"/>
        </w:rPr>
        <w:t>update_vehicle_location</w:t>
      </w:r>
      <w:proofErr w:type="spellEnd"/>
      <w:r w:rsidRPr="0033433E">
        <w:rPr>
          <w:sz w:val="20"/>
          <w:szCs w:val="20"/>
        </w:rPr>
        <w:t xml:space="preserve"> calls from digital twins, recording where each vehicle </w:t>
      </w:r>
      <w:proofErr w:type="gramStart"/>
      <w:r w:rsidRPr="0033433E">
        <w:rPr>
          <w:sz w:val="20"/>
          <w:szCs w:val="20"/>
        </w:rPr>
        <w:t>actually is</w:t>
      </w:r>
      <w:proofErr w:type="gramEnd"/>
      <w:r w:rsidRPr="0033433E">
        <w:rPr>
          <w:sz w:val="20"/>
          <w:szCs w:val="20"/>
        </w:rPr>
        <w:t xml:space="preserve"> as reported by simulator telemetry. The </w:t>
      </w:r>
      <w:proofErr w:type="spellStart"/>
      <w:r w:rsidRPr="0033433E">
        <w:rPr>
          <w:sz w:val="20"/>
          <w:szCs w:val="20"/>
        </w:rPr>
        <w:t>target_locations</w:t>
      </w:r>
      <w:proofErr w:type="spellEnd"/>
      <w:r w:rsidRPr="0033433E">
        <w:rPr>
          <w:sz w:val="20"/>
          <w:szCs w:val="20"/>
        </w:rPr>
        <w:t xml:space="preserve"> dictionary is populated by </w:t>
      </w:r>
      <w:proofErr w:type="spellStart"/>
      <w:r w:rsidRPr="0033433E">
        <w:rPr>
          <w:sz w:val="20"/>
          <w:szCs w:val="20"/>
        </w:rPr>
        <w:t>set_vehicle_target</w:t>
      </w:r>
      <w:proofErr w:type="spellEnd"/>
      <w:r w:rsidRPr="0033433E">
        <w:rPr>
          <w:sz w:val="20"/>
          <w:szCs w:val="20"/>
        </w:rPr>
        <w:t xml:space="preserve"> calls from vehicle agents, recording where each vehicle is attempting to </w:t>
      </w:r>
      <w:r w:rsidRPr="0033433E">
        <w:rPr>
          <w:sz w:val="20"/>
          <w:szCs w:val="20"/>
        </w:rPr>
        <w:lastRenderedPageBreak/>
        <w:t>reach. This separation between static configuration (vehicles dictionary), dynamic location (</w:t>
      </w:r>
      <w:proofErr w:type="spellStart"/>
      <w:r w:rsidRPr="0033433E">
        <w:rPr>
          <w:sz w:val="20"/>
          <w:szCs w:val="20"/>
        </w:rPr>
        <w:t>vehicle_current_locations</w:t>
      </w:r>
      <w:proofErr w:type="spellEnd"/>
      <w:r w:rsidRPr="0033433E">
        <w:rPr>
          <w:sz w:val="20"/>
          <w:szCs w:val="20"/>
        </w:rPr>
        <w:t>), and intention (</w:t>
      </w:r>
      <w:proofErr w:type="spellStart"/>
      <w:r w:rsidRPr="0033433E">
        <w:rPr>
          <w:sz w:val="20"/>
          <w:szCs w:val="20"/>
        </w:rPr>
        <w:t>vehicle_target_locations</w:t>
      </w:r>
      <w:proofErr w:type="spellEnd"/>
      <w:r w:rsidRPr="0033433E">
        <w:rPr>
          <w:sz w:val="20"/>
          <w:szCs w:val="20"/>
        </w:rPr>
        <w:t>) provides comprehensive vehicle state tracking supporting both routing calculations and system monitoring.</w:t>
      </w:r>
    </w:p>
    <w:p w14:paraId="5AC5E127" w14:textId="77777777" w:rsidR="0033433E" w:rsidRPr="0033433E" w:rsidRDefault="0033433E" w:rsidP="0033433E">
      <w:pPr>
        <w:spacing w:before="0"/>
        <w:rPr>
          <w:sz w:val="20"/>
          <w:szCs w:val="20"/>
        </w:rPr>
      </w:pPr>
      <w:r w:rsidRPr="0033433E">
        <w:rPr>
          <w:sz w:val="20"/>
          <w:szCs w:val="20"/>
        </w:rPr>
        <w:t>The _</w:t>
      </w:r>
      <w:proofErr w:type="spellStart"/>
      <w:r w:rsidRPr="0033433E">
        <w:rPr>
          <w:sz w:val="20"/>
          <w:szCs w:val="20"/>
        </w:rPr>
        <w:t>load_network_from_file</w:t>
      </w:r>
      <w:proofErr w:type="spellEnd"/>
      <w:r w:rsidRPr="0033433E">
        <w:rPr>
          <w:sz w:val="20"/>
          <w:szCs w:val="20"/>
        </w:rPr>
        <w:t xml:space="preserve"> method implements parsing of the map.txt format, which represents each node as a text line containing the node name in quotes, coordinates in curly braces, and connections in square brackets. The parser uses string manipulation methods including </w:t>
      </w:r>
      <w:proofErr w:type="gramStart"/>
      <w:r w:rsidRPr="0033433E">
        <w:rPr>
          <w:sz w:val="20"/>
          <w:szCs w:val="20"/>
        </w:rPr>
        <w:t>find(</w:t>
      </w:r>
      <w:proofErr w:type="gramEnd"/>
      <w:r w:rsidRPr="0033433E">
        <w:rPr>
          <w:sz w:val="20"/>
          <w:szCs w:val="20"/>
        </w:rPr>
        <w:t xml:space="preserve">) for locating delimiters, slicing for extracting substrings, and </w:t>
      </w:r>
      <w:proofErr w:type="gramStart"/>
      <w:r w:rsidRPr="0033433E">
        <w:rPr>
          <w:sz w:val="20"/>
          <w:szCs w:val="20"/>
        </w:rPr>
        <w:t>split(</w:t>
      </w:r>
      <w:proofErr w:type="gramEnd"/>
      <w:r w:rsidRPr="0033433E">
        <w:rPr>
          <w:sz w:val="20"/>
          <w:szCs w:val="20"/>
        </w:rPr>
        <w:t xml:space="preserve">) for separating list elements. For each line, the parser extracts the node name between the first two quotation marks, parses the coordinate pair between curly braces converting strings to integers, and extracts the connection list between square brackets. The connection string is split on </w:t>
      </w:r>
      <w:proofErr w:type="gramStart"/>
      <w:r w:rsidRPr="0033433E">
        <w:rPr>
          <w:sz w:val="20"/>
          <w:szCs w:val="20"/>
        </w:rPr>
        <w:t>commas</w:t>
      </w:r>
      <w:proofErr w:type="gramEnd"/>
      <w:r w:rsidRPr="0033433E">
        <w:rPr>
          <w:sz w:val="20"/>
          <w:szCs w:val="20"/>
        </w:rPr>
        <w:t xml:space="preserve"> and each element is stripped of whitespace and quotation marks, producing a clean list of </w:t>
      </w:r>
      <w:proofErr w:type="spellStart"/>
      <w:r w:rsidRPr="0033433E">
        <w:rPr>
          <w:sz w:val="20"/>
          <w:szCs w:val="20"/>
        </w:rPr>
        <w:t>neighbor</w:t>
      </w:r>
      <w:proofErr w:type="spellEnd"/>
      <w:r w:rsidRPr="0033433E">
        <w:rPr>
          <w:sz w:val="20"/>
          <w:szCs w:val="20"/>
        </w:rPr>
        <w:t xml:space="preserve"> node names.</w:t>
      </w:r>
    </w:p>
    <w:p w14:paraId="745B899B" w14:textId="77777777" w:rsidR="0033433E" w:rsidRPr="0033433E" w:rsidRDefault="0033433E" w:rsidP="0033433E">
      <w:pPr>
        <w:spacing w:before="0"/>
        <w:rPr>
          <w:sz w:val="20"/>
          <w:szCs w:val="20"/>
        </w:rPr>
      </w:pPr>
      <w:r w:rsidRPr="0033433E">
        <w:rPr>
          <w:sz w:val="20"/>
          <w:szCs w:val="20"/>
        </w:rPr>
        <w:t xml:space="preserve">Each parsed node is stored in the nodes </w:t>
      </w:r>
      <w:proofErr w:type="gramStart"/>
      <w:r w:rsidRPr="0033433E">
        <w:rPr>
          <w:sz w:val="20"/>
          <w:szCs w:val="20"/>
        </w:rPr>
        <w:t>dictionary</w:t>
      </w:r>
      <w:proofErr w:type="gramEnd"/>
      <w:r w:rsidRPr="0033433E">
        <w:rPr>
          <w:sz w:val="20"/>
          <w:szCs w:val="20"/>
        </w:rPr>
        <w:t xml:space="preserve"> and its connections are stored in the connections </w:t>
      </w:r>
      <w:proofErr w:type="spellStart"/>
      <w:r w:rsidRPr="0033433E">
        <w:rPr>
          <w:sz w:val="20"/>
          <w:szCs w:val="20"/>
        </w:rPr>
        <w:t>defaultdict</w:t>
      </w:r>
      <w:proofErr w:type="spellEnd"/>
      <w:r w:rsidRPr="0033433E">
        <w:rPr>
          <w:sz w:val="20"/>
          <w:szCs w:val="20"/>
        </w:rPr>
        <w:t>. The parser logs each successfully parsed node with its coordinates and connections, providing visibility into the loading process and enabling verification that the input file was parsed correctly. After processing all lines, the parser logs the total node count and invokes _</w:t>
      </w:r>
      <w:proofErr w:type="spellStart"/>
      <w:r w:rsidRPr="0033433E">
        <w:rPr>
          <w:sz w:val="20"/>
          <w:szCs w:val="20"/>
        </w:rPr>
        <w:t>build_edge_weights</w:t>
      </w:r>
      <w:proofErr w:type="spellEnd"/>
      <w:r w:rsidRPr="0033433E">
        <w:rPr>
          <w:sz w:val="20"/>
          <w:szCs w:val="20"/>
        </w:rPr>
        <w:t xml:space="preserve"> to compute metrics for all edges. If the file is not found or parsing fails, the method raises an exception with a descriptive error message, failing fast rather than allowing the system to operate with incomplete or corrupt network data.</w:t>
      </w:r>
    </w:p>
    <w:p w14:paraId="76BAE37C" w14:textId="77777777" w:rsidR="0033433E" w:rsidRPr="0033433E" w:rsidRDefault="0033433E" w:rsidP="0033433E">
      <w:pPr>
        <w:spacing w:before="0"/>
        <w:rPr>
          <w:sz w:val="20"/>
          <w:szCs w:val="20"/>
        </w:rPr>
      </w:pPr>
      <w:r w:rsidRPr="0033433E">
        <w:rPr>
          <w:sz w:val="20"/>
          <w:szCs w:val="20"/>
        </w:rPr>
        <w:t>The _</w:t>
      </w:r>
      <w:proofErr w:type="spellStart"/>
      <w:r w:rsidRPr="0033433E">
        <w:rPr>
          <w:sz w:val="20"/>
          <w:szCs w:val="20"/>
        </w:rPr>
        <w:t>build_edge_weights</w:t>
      </w:r>
      <w:proofErr w:type="spellEnd"/>
      <w:r w:rsidRPr="0033433E">
        <w:rPr>
          <w:sz w:val="20"/>
          <w:szCs w:val="20"/>
        </w:rPr>
        <w:t xml:space="preserve"> method iterates through all connections in the graph, computing distance, carbon, and cost metrics for each edge. For each connection between node A and node B, the method retrieves their coordinates from the nodes dictionary and calculates the Euclidean distance using the formula sqrt((x2-x</w:t>
      </w:r>
      <w:proofErr w:type="gramStart"/>
      <w:r w:rsidRPr="0033433E">
        <w:rPr>
          <w:sz w:val="20"/>
          <w:szCs w:val="20"/>
        </w:rPr>
        <w:t>1)²</w:t>
      </w:r>
      <w:proofErr w:type="gramEnd"/>
      <w:r w:rsidRPr="0033433E">
        <w:rPr>
          <w:sz w:val="20"/>
          <w:szCs w:val="20"/>
        </w:rPr>
        <w:t xml:space="preserve"> + (y2-y</w:t>
      </w:r>
      <w:proofErr w:type="gramStart"/>
      <w:r w:rsidRPr="0033433E">
        <w:rPr>
          <w:sz w:val="20"/>
          <w:szCs w:val="20"/>
        </w:rPr>
        <w:t>1)²</w:t>
      </w:r>
      <w:proofErr w:type="gramEnd"/>
      <w:r w:rsidRPr="0033433E">
        <w:rPr>
          <w:sz w:val="20"/>
          <w:szCs w:val="20"/>
        </w:rPr>
        <w:t>). This geometric distance provides the baseline metric representing physical separation. Carbon emission is calculated as distance multiplied by a random factor between 0.1 and 2.0, creating realistic variation where some routes have higher per-</w:t>
      </w:r>
      <w:proofErr w:type="spellStart"/>
      <w:r w:rsidRPr="0033433E">
        <w:rPr>
          <w:sz w:val="20"/>
          <w:szCs w:val="20"/>
        </w:rPr>
        <w:t>kilometer</w:t>
      </w:r>
      <w:proofErr w:type="spellEnd"/>
      <w:r w:rsidRPr="0033433E">
        <w:rPr>
          <w:sz w:val="20"/>
          <w:szCs w:val="20"/>
        </w:rPr>
        <w:t xml:space="preserve"> emissions. Cost is similarly calculated as distance multiplied by a random factor between 0.5 and 3.0, representing variation in route-specific costs. The random number generator is seeded with value 42 to ensure reproducible results across multiple executions.</w:t>
      </w:r>
    </w:p>
    <w:p w14:paraId="7AB606B4" w14:textId="77777777" w:rsidR="0033433E" w:rsidRPr="0033433E" w:rsidRDefault="0033433E" w:rsidP="0033433E">
      <w:pPr>
        <w:spacing w:before="0"/>
        <w:rPr>
          <w:sz w:val="20"/>
          <w:szCs w:val="20"/>
        </w:rPr>
      </w:pPr>
      <w:r w:rsidRPr="0033433E">
        <w:rPr>
          <w:sz w:val="20"/>
          <w:szCs w:val="20"/>
        </w:rPr>
        <w:t xml:space="preserve">The computed metrics are stored in </w:t>
      </w:r>
      <w:proofErr w:type="spellStart"/>
      <w:r w:rsidRPr="0033433E">
        <w:rPr>
          <w:sz w:val="20"/>
          <w:szCs w:val="20"/>
        </w:rPr>
        <w:t>edge_weights</w:t>
      </w:r>
      <w:proofErr w:type="spellEnd"/>
      <w:r w:rsidRPr="0033433E">
        <w:rPr>
          <w:sz w:val="20"/>
          <w:szCs w:val="20"/>
        </w:rPr>
        <w:t xml:space="preserve"> using a tuple key created by sorting the node names. This sorted tuple ensures that queries for both (</w:t>
      </w:r>
      <w:proofErr w:type="spellStart"/>
      <w:r w:rsidRPr="0033433E">
        <w:rPr>
          <w:sz w:val="20"/>
          <w:szCs w:val="20"/>
        </w:rPr>
        <w:t>NodeA</w:t>
      </w:r>
      <w:proofErr w:type="spellEnd"/>
      <w:r w:rsidRPr="0033433E">
        <w:rPr>
          <w:sz w:val="20"/>
          <w:szCs w:val="20"/>
        </w:rPr>
        <w:t xml:space="preserve">, </w:t>
      </w:r>
      <w:proofErr w:type="spellStart"/>
      <w:r w:rsidRPr="0033433E">
        <w:rPr>
          <w:sz w:val="20"/>
          <w:szCs w:val="20"/>
        </w:rPr>
        <w:t>NodeB</w:t>
      </w:r>
      <w:proofErr w:type="spellEnd"/>
      <w:r w:rsidRPr="0033433E">
        <w:rPr>
          <w:sz w:val="20"/>
          <w:szCs w:val="20"/>
        </w:rPr>
        <w:t>) and (</w:t>
      </w:r>
      <w:proofErr w:type="spellStart"/>
      <w:r w:rsidRPr="0033433E">
        <w:rPr>
          <w:sz w:val="20"/>
          <w:szCs w:val="20"/>
        </w:rPr>
        <w:t>NodeB</w:t>
      </w:r>
      <w:proofErr w:type="spellEnd"/>
      <w:r w:rsidRPr="0033433E">
        <w:rPr>
          <w:sz w:val="20"/>
          <w:szCs w:val="20"/>
        </w:rPr>
        <w:t xml:space="preserve">, </w:t>
      </w:r>
      <w:proofErr w:type="spellStart"/>
      <w:r w:rsidRPr="0033433E">
        <w:rPr>
          <w:sz w:val="20"/>
          <w:szCs w:val="20"/>
        </w:rPr>
        <w:t>NodeA</w:t>
      </w:r>
      <w:proofErr w:type="spellEnd"/>
      <w:r w:rsidRPr="0033433E">
        <w:rPr>
          <w:sz w:val="20"/>
          <w:szCs w:val="20"/>
        </w:rPr>
        <w:t>) retrieve the same weights, correctly implementing bidirectional edges. The method only stores weights once per edge pair, avoiding redundant storage and ensuring that weight updates would automatically apply to both traversal directions. This design correctly models the physical reality that traveling from A to B and from B to A traverse the same road with the same characteristics.</w:t>
      </w:r>
    </w:p>
    <w:p w14:paraId="342C0E91" w14:textId="77777777" w:rsidR="0033433E" w:rsidRPr="0033433E" w:rsidRDefault="0033433E" w:rsidP="0033433E">
      <w:pPr>
        <w:spacing w:before="0"/>
        <w:rPr>
          <w:sz w:val="20"/>
          <w:szCs w:val="20"/>
        </w:rPr>
      </w:pPr>
      <w:r w:rsidRPr="0033433E">
        <w:rPr>
          <w:sz w:val="20"/>
          <w:szCs w:val="20"/>
        </w:rPr>
        <w:t>The _</w:t>
      </w:r>
      <w:proofErr w:type="spellStart"/>
      <w:r w:rsidRPr="0033433E">
        <w:rPr>
          <w:sz w:val="20"/>
          <w:szCs w:val="20"/>
        </w:rPr>
        <w:t>load_vehicles_from_file</w:t>
      </w:r>
      <w:proofErr w:type="spellEnd"/>
      <w:r w:rsidRPr="0033433E">
        <w:rPr>
          <w:sz w:val="20"/>
          <w:szCs w:val="20"/>
        </w:rPr>
        <w:t xml:space="preserve"> method parses vehicles.txt, which contains comma-separated lines with vehicle ID, speed, and start node. For each line, the parser strips outer braces and periods, splits on commas, converts the ID and speed to integers, and extracts the start node by removing quotation marks. Each parsed vehicle is stored in the vehicles dictionary with speed and </w:t>
      </w:r>
      <w:proofErr w:type="spellStart"/>
      <w:r w:rsidRPr="0033433E">
        <w:rPr>
          <w:sz w:val="20"/>
          <w:szCs w:val="20"/>
        </w:rPr>
        <w:t>start_node</w:t>
      </w:r>
      <w:proofErr w:type="spellEnd"/>
      <w:r w:rsidRPr="0033433E">
        <w:rPr>
          <w:sz w:val="20"/>
          <w:szCs w:val="20"/>
        </w:rPr>
        <w:t xml:space="preserve"> fields. The parser logs each loaded vehicle with its parameters, providing visibility into fleet configuration. If the file is not found or parsing fails, the method raises an exception, ensuring that the system cannot operate without valid vehicle configuration.</w:t>
      </w:r>
    </w:p>
    <w:p w14:paraId="1937AF2A" w14:textId="77777777" w:rsidR="0033433E" w:rsidRPr="0033433E" w:rsidRDefault="0033433E" w:rsidP="0033433E">
      <w:pPr>
        <w:numPr>
          <w:ilvl w:val="0"/>
          <w:numId w:val="1"/>
        </w:numPr>
        <w:spacing w:before="0"/>
        <w:rPr>
          <w:b/>
          <w:bCs/>
          <w:sz w:val="20"/>
          <w:szCs w:val="20"/>
        </w:rPr>
      </w:pPr>
      <w:r w:rsidRPr="0033433E">
        <w:rPr>
          <w:b/>
          <w:bCs/>
          <w:sz w:val="20"/>
          <w:szCs w:val="20"/>
        </w:rPr>
        <w:t>5.2 Path Optimization Algorithms</w:t>
      </w:r>
    </w:p>
    <w:p w14:paraId="0847939C"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dijkstra_shortest_path</w:t>
      </w:r>
      <w:proofErr w:type="spellEnd"/>
      <w:r w:rsidRPr="0033433E">
        <w:rPr>
          <w:sz w:val="20"/>
          <w:szCs w:val="20"/>
        </w:rPr>
        <w:t xml:space="preserve"> method implements Dijkstra's shortest path algorithm with configurable edge weights, enabling optimization for distance, carbon emissions, or cost by simply changing the </w:t>
      </w:r>
      <w:proofErr w:type="spellStart"/>
      <w:r w:rsidRPr="0033433E">
        <w:rPr>
          <w:sz w:val="20"/>
          <w:szCs w:val="20"/>
        </w:rPr>
        <w:t>weight_type</w:t>
      </w:r>
      <w:proofErr w:type="spellEnd"/>
      <w:r w:rsidRPr="0033433E">
        <w:rPr>
          <w:sz w:val="20"/>
          <w:szCs w:val="20"/>
        </w:rPr>
        <w:t xml:space="preserve"> parameter. The method begins by validating that both start and end nodes exist in the network, returning </w:t>
      </w:r>
      <w:r w:rsidRPr="0033433E">
        <w:rPr>
          <w:sz w:val="20"/>
          <w:szCs w:val="20"/>
        </w:rPr>
        <w:lastRenderedPageBreak/>
        <w:t>an empty path and infinite distance if either node is missing. This validation prevents the algorithm from attempting pathfinding with invalid inputs that would cause exceptions during execution.</w:t>
      </w:r>
    </w:p>
    <w:p w14:paraId="3CF687BC" w14:textId="77777777" w:rsidR="0033433E" w:rsidRPr="0033433E" w:rsidRDefault="0033433E" w:rsidP="0033433E">
      <w:pPr>
        <w:spacing w:before="0"/>
        <w:rPr>
          <w:sz w:val="20"/>
          <w:szCs w:val="20"/>
        </w:rPr>
      </w:pPr>
      <w:r w:rsidRPr="0033433E">
        <w:rPr>
          <w:sz w:val="20"/>
          <w:szCs w:val="20"/>
        </w:rPr>
        <w:t xml:space="preserve">The algorithm initializes standard Dijkstra data structures: a distances dictionary mapping each node to its shortest known distance from the start (initialized to infinity except the start node which is zero), a previous dictionary mapping each node to its predecessor on the shortest path (used for path reconstruction), a priority queue implemented with Python's </w:t>
      </w:r>
      <w:proofErr w:type="spellStart"/>
      <w:r w:rsidRPr="0033433E">
        <w:rPr>
          <w:sz w:val="20"/>
          <w:szCs w:val="20"/>
        </w:rPr>
        <w:t>heapq</w:t>
      </w:r>
      <w:proofErr w:type="spellEnd"/>
      <w:r w:rsidRPr="0033433E">
        <w:rPr>
          <w:sz w:val="20"/>
          <w:szCs w:val="20"/>
        </w:rPr>
        <w:t xml:space="preserve"> containing (distance, node) tuples, and a visited set tracking which nodes have been processed. This initialization establishes the foundation for the iterative relaxation process that progressively discovers shorter paths to each node.</w:t>
      </w:r>
    </w:p>
    <w:p w14:paraId="58C21CC0" w14:textId="77777777" w:rsidR="0033433E" w:rsidRPr="0033433E" w:rsidRDefault="0033433E" w:rsidP="0033433E">
      <w:pPr>
        <w:spacing w:before="0"/>
        <w:rPr>
          <w:sz w:val="20"/>
          <w:szCs w:val="20"/>
        </w:rPr>
      </w:pPr>
      <w:r w:rsidRPr="0033433E">
        <w:rPr>
          <w:sz w:val="20"/>
          <w:szCs w:val="20"/>
        </w:rPr>
        <w:t xml:space="preserve">The main algorithm loop extracts the node with minimum distance from the priority queue using </w:t>
      </w:r>
      <w:proofErr w:type="spellStart"/>
      <w:proofErr w:type="gramStart"/>
      <w:r w:rsidRPr="0033433E">
        <w:rPr>
          <w:sz w:val="20"/>
          <w:szCs w:val="20"/>
        </w:rPr>
        <w:t>heapq.heappop</w:t>
      </w:r>
      <w:proofErr w:type="spellEnd"/>
      <w:proofErr w:type="gramEnd"/>
      <w:r w:rsidRPr="0033433E">
        <w:rPr>
          <w:sz w:val="20"/>
          <w:szCs w:val="20"/>
        </w:rPr>
        <w:t xml:space="preserve">, marking it as visited and checking whether it is the target node. If the target is reached, the algorithm terminates early without exploring the remaining nodes, implementing an optimization for single-pair shortest path queries. For non-target nodes, the algorithm retrieves all </w:t>
      </w:r>
      <w:proofErr w:type="spellStart"/>
      <w:r w:rsidRPr="0033433E">
        <w:rPr>
          <w:sz w:val="20"/>
          <w:szCs w:val="20"/>
        </w:rPr>
        <w:t>neighbors</w:t>
      </w:r>
      <w:proofErr w:type="spellEnd"/>
      <w:r w:rsidRPr="0033433E">
        <w:rPr>
          <w:sz w:val="20"/>
          <w:szCs w:val="20"/>
        </w:rPr>
        <w:t xml:space="preserve"> using </w:t>
      </w:r>
      <w:proofErr w:type="spellStart"/>
      <w:r w:rsidRPr="0033433E">
        <w:rPr>
          <w:sz w:val="20"/>
          <w:szCs w:val="20"/>
        </w:rPr>
        <w:t>get_all_neighbors</w:t>
      </w:r>
      <w:proofErr w:type="spellEnd"/>
      <w:r w:rsidRPr="0033433E">
        <w:rPr>
          <w:sz w:val="20"/>
          <w:szCs w:val="20"/>
        </w:rPr>
        <w:t>, which returns both explicitly listed connections and reverse connections, ensuring bidirectional graph traversal.</w:t>
      </w:r>
    </w:p>
    <w:p w14:paraId="29D5C958" w14:textId="77777777" w:rsidR="0033433E" w:rsidRPr="0033433E" w:rsidRDefault="0033433E" w:rsidP="0033433E">
      <w:pPr>
        <w:spacing w:before="0"/>
        <w:rPr>
          <w:sz w:val="20"/>
          <w:szCs w:val="20"/>
        </w:rPr>
      </w:pPr>
      <w:r w:rsidRPr="0033433E">
        <w:rPr>
          <w:sz w:val="20"/>
          <w:szCs w:val="20"/>
        </w:rPr>
        <w:t xml:space="preserve">For each unvisited </w:t>
      </w:r>
      <w:proofErr w:type="spellStart"/>
      <w:r w:rsidRPr="0033433E">
        <w:rPr>
          <w:sz w:val="20"/>
          <w:szCs w:val="20"/>
        </w:rPr>
        <w:t>neighbor</w:t>
      </w:r>
      <w:proofErr w:type="spellEnd"/>
      <w:r w:rsidRPr="0033433E">
        <w:rPr>
          <w:sz w:val="20"/>
          <w:szCs w:val="20"/>
        </w:rPr>
        <w:t xml:space="preserve">, the algorithm queries the edge weight using </w:t>
      </w:r>
      <w:proofErr w:type="spellStart"/>
      <w:r w:rsidRPr="0033433E">
        <w:rPr>
          <w:sz w:val="20"/>
          <w:szCs w:val="20"/>
        </w:rPr>
        <w:t>get_edge_weight</w:t>
      </w:r>
      <w:proofErr w:type="spellEnd"/>
      <w:r w:rsidRPr="0033433E">
        <w:rPr>
          <w:sz w:val="20"/>
          <w:szCs w:val="20"/>
        </w:rPr>
        <w:t xml:space="preserve"> with the specified </w:t>
      </w:r>
      <w:proofErr w:type="spellStart"/>
      <w:r w:rsidRPr="0033433E">
        <w:rPr>
          <w:sz w:val="20"/>
          <w:szCs w:val="20"/>
        </w:rPr>
        <w:t>weight_type</w:t>
      </w:r>
      <w:proofErr w:type="spellEnd"/>
      <w:r w:rsidRPr="0033433E">
        <w:rPr>
          <w:sz w:val="20"/>
          <w:szCs w:val="20"/>
        </w:rPr>
        <w:t xml:space="preserve"> (distance, carbon, or cost), calculates the tentative distance as the current node's distance plus the edge weight, and compares this against the </w:t>
      </w:r>
      <w:proofErr w:type="spellStart"/>
      <w:r w:rsidRPr="0033433E">
        <w:rPr>
          <w:sz w:val="20"/>
          <w:szCs w:val="20"/>
        </w:rPr>
        <w:t>neighbor's</w:t>
      </w:r>
      <w:proofErr w:type="spellEnd"/>
      <w:r w:rsidRPr="0033433E">
        <w:rPr>
          <w:sz w:val="20"/>
          <w:szCs w:val="20"/>
        </w:rPr>
        <w:t xml:space="preserve"> current best distance. If the tentative distance is lower, the algorithm updates distances[</w:t>
      </w:r>
      <w:proofErr w:type="spellStart"/>
      <w:r w:rsidRPr="0033433E">
        <w:rPr>
          <w:sz w:val="20"/>
          <w:szCs w:val="20"/>
        </w:rPr>
        <w:t>neighbor</w:t>
      </w:r>
      <w:proofErr w:type="spellEnd"/>
      <w:r w:rsidRPr="0033433E">
        <w:rPr>
          <w:sz w:val="20"/>
          <w:szCs w:val="20"/>
        </w:rPr>
        <w:t>], records the current node as the predecessor in previous[</w:t>
      </w:r>
      <w:proofErr w:type="spellStart"/>
      <w:r w:rsidRPr="0033433E">
        <w:rPr>
          <w:sz w:val="20"/>
          <w:szCs w:val="20"/>
        </w:rPr>
        <w:t>neighbor</w:t>
      </w:r>
      <w:proofErr w:type="spellEnd"/>
      <w:r w:rsidRPr="0033433E">
        <w:rPr>
          <w:sz w:val="20"/>
          <w:szCs w:val="20"/>
        </w:rPr>
        <w:t>], and pushes the new distance onto the priority queue. This relaxation process progressively discovers shorter paths, guaranteed to find the optimal path if one exists due to Dijkstra's correctness properties.</w:t>
      </w:r>
    </w:p>
    <w:p w14:paraId="0999F569" w14:textId="77777777" w:rsidR="0033433E" w:rsidRPr="0033433E" w:rsidRDefault="0033433E" w:rsidP="0033433E">
      <w:pPr>
        <w:spacing w:before="0"/>
        <w:rPr>
          <w:sz w:val="20"/>
          <w:szCs w:val="20"/>
        </w:rPr>
      </w:pPr>
      <w:r w:rsidRPr="0033433E">
        <w:rPr>
          <w:sz w:val="20"/>
          <w:szCs w:val="20"/>
        </w:rPr>
        <w:t xml:space="preserve">Path reconstruction occurs after the algorithm terminates, walking backwards from the end node through the previous pointers until reaching a node with no predecessor (the start node). The accumulated node names are reversed to produce the forward path from start to end. If the end node's distance remained infinity, no path </w:t>
      </w:r>
      <w:proofErr w:type="gramStart"/>
      <w:r w:rsidRPr="0033433E">
        <w:rPr>
          <w:sz w:val="20"/>
          <w:szCs w:val="20"/>
        </w:rPr>
        <w:t>exists</w:t>
      </w:r>
      <w:proofErr w:type="gramEnd"/>
      <w:r w:rsidRPr="0033433E">
        <w:rPr>
          <w:sz w:val="20"/>
          <w:szCs w:val="20"/>
        </w:rPr>
        <w:t xml:space="preserve"> and the method returns an empty list and infinite distance. Otherwise, it returns the complete path as a list of node names and the total optimized metric value, providing both the route and its quality measurement.</w:t>
      </w:r>
    </w:p>
    <w:p w14:paraId="726878B6"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get_all_neighbors</w:t>
      </w:r>
      <w:proofErr w:type="spellEnd"/>
      <w:r w:rsidRPr="0033433E">
        <w:rPr>
          <w:sz w:val="20"/>
          <w:szCs w:val="20"/>
        </w:rPr>
        <w:t xml:space="preserve"> method ensures correct bidirectional graph traversal by checking both explicit connections (where node A lists node B as a </w:t>
      </w:r>
      <w:proofErr w:type="spellStart"/>
      <w:r w:rsidRPr="0033433E">
        <w:rPr>
          <w:sz w:val="20"/>
          <w:szCs w:val="20"/>
        </w:rPr>
        <w:t>neighbor</w:t>
      </w:r>
      <w:proofErr w:type="spellEnd"/>
      <w:r w:rsidRPr="0033433E">
        <w:rPr>
          <w:sz w:val="20"/>
          <w:szCs w:val="20"/>
        </w:rPr>
        <w:t xml:space="preserve">) and implicit reverse connections (where node B lists node A as a </w:t>
      </w:r>
      <w:proofErr w:type="spellStart"/>
      <w:r w:rsidRPr="0033433E">
        <w:rPr>
          <w:sz w:val="20"/>
          <w:szCs w:val="20"/>
        </w:rPr>
        <w:t>neighbor</w:t>
      </w:r>
      <w:proofErr w:type="spellEnd"/>
      <w:r w:rsidRPr="0033433E">
        <w:rPr>
          <w:sz w:val="20"/>
          <w:szCs w:val="20"/>
        </w:rPr>
        <w:t xml:space="preserve"> but A does not list B). The method starts with a list copy of the explicitly listed </w:t>
      </w:r>
      <w:proofErr w:type="spellStart"/>
      <w:r w:rsidRPr="0033433E">
        <w:rPr>
          <w:sz w:val="20"/>
          <w:szCs w:val="20"/>
        </w:rPr>
        <w:t>neighbors</w:t>
      </w:r>
      <w:proofErr w:type="spellEnd"/>
      <w:r w:rsidRPr="0033433E">
        <w:rPr>
          <w:sz w:val="20"/>
          <w:szCs w:val="20"/>
        </w:rPr>
        <w:t xml:space="preserve"> from the connections dictionary, then iterates through all nodes checking whether the query node appears in their connection lists. Any reverse connections not already in the </w:t>
      </w:r>
      <w:proofErr w:type="spellStart"/>
      <w:r w:rsidRPr="0033433E">
        <w:rPr>
          <w:sz w:val="20"/>
          <w:szCs w:val="20"/>
        </w:rPr>
        <w:t>neighbor</w:t>
      </w:r>
      <w:proofErr w:type="spellEnd"/>
      <w:r w:rsidRPr="0033433E">
        <w:rPr>
          <w:sz w:val="20"/>
          <w:szCs w:val="20"/>
        </w:rPr>
        <w:t xml:space="preserve"> list are appended, producing a complete list of all nodes connected to the query node regardless of how the connection is specified in the input file. This comprehensive </w:t>
      </w:r>
      <w:proofErr w:type="spellStart"/>
      <w:r w:rsidRPr="0033433E">
        <w:rPr>
          <w:sz w:val="20"/>
          <w:szCs w:val="20"/>
        </w:rPr>
        <w:t>neighbor</w:t>
      </w:r>
      <w:proofErr w:type="spellEnd"/>
      <w:r w:rsidRPr="0033433E">
        <w:rPr>
          <w:sz w:val="20"/>
          <w:szCs w:val="20"/>
        </w:rPr>
        <w:t xml:space="preserve"> discovery ensures that the pathfinding algorithm can traverse all edges bidirectionally, correctly </w:t>
      </w:r>
      <w:proofErr w:type="spellStart"/>
      <w:r w:rsidRPr="0033433E">
        <w:rPr>
          <w:sz w:val="20"/>
          <w:szCs w:val="20"/>
        </w:rPr>
        <w:t>modeling</w:t>
      </w:r>
      <w:proofErr w:type="spellEnd"/>
      <w:r w:rsidRPr="0033433E">
        <w:rPr>
          <w:sz w:val="20"/>
          <w:szCs w:val="20"/>
        </w:rPr>
        <w:t xml:space="preserve"> the reality that roads can typically be traversed in both directions.</w:t>
      </w:r>
    </w:p>
    <w:p w14:paraId="2CEBC778"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get_edge_weight</w:t>
      </w:r>
      <w:proofErr w:type="spellEnd"/>
      <w:r w:rsidRPr="0033433E">
        <w:rPr>
          <w:sz w:val="20"/>
          <w:szCs w:val="20"/>
        </w:rPr>
        <w:t xml:space="preserve"> method retrieves the specified weight type (distance, carbon, or cost) for the edge between two nodes. The method creates a sorted tuple key from the node names and looks up this key in the </w:t>
      </w:r>
      <w:proofErr w:type="spellStart"/>
      <w:r w:rsidRPr="0033433E">
        <w:rPr>
          <w:sz w:val="20"/>
          <w:szCs w:val="20"/>
        </w:rPr>
        <w:t>edge_weights</w:t>
      </w:r>
      <w:proofErr w:type="spellEnd"/>
      <w:r w:rsidRPr="0033433E">
        <w:rPr>
          <w:sz w:val="20"/>
          <w:szCs w:val="20"/>
        </w:rPr>
        <w:t xml:space="preserve"> dictionary. If the edge exists, it returns the requested weight type. If the edge does not exist, it returns infinity, which causes Dijkstra's algorithm to treat the edge as non-traversable, effectively preventing path selection through non-existent connections. This infinity return value integrates cleanly with Dijkstra's distance comparisons, where any finite distance is preferred over infinity.</w:t>
      </w:r>
    </w:p>
    <w:p w14:paraId="6C50090E"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calculate_path_metrics</w:t>
      </w:r>
      <w:proofErr w:type="spellEnd"/>
      <w:r w:rsidRPr="0033433E">
        <w:rPr>
          <w:sz w:val="20"/>
          <w:szCs w:val="20"/>
        </w:rPr>
        <w:t xml:space="preserve"> method computes comprehensive metrics for a complete path, iterating through consecutive node pairs in the path and accumulating distance, carbon, and cost values. For paths with fewer than two nodes, the method returns zeros for all metrics, handling the edge case of empty or </w:t>
      </w:r>
      <w:r w:rsidRPr="0033433E">
        <w:rPr>
          <w:sz w:val="20"/>
          <w:szCs w:val="20"/>
        </w:rPr>
        <w:lastRenderedPageBreak/>
        <w:t xml:space="preserve">single-node paths. For valid paths, the method queries </w:t>
      </w:r>
      <w:proofErr w:type="spellStart"/>
      <w:r w:rsidRPr="0033433E">
        <w:rPr>
          <w:sz w:val="20"/>
          <w:szCs w:val="20"/>
        </w:rPr>
        <w:t>get_edge_weight</w:t>
      </w:r>
      <w:proofErr w:type="spellEnd"/>
      <w:r w:rsidRPr="0033433E">
        <w:rPr>
          <w:sz w:val="20"/>
          <w:szCs w:val="20"/>
        </w:rPr>
        <w:t xml:space="preserve"> for each segment, accumulating the three metrics separately. The method returns a dictionary containing all three totals, enabling callers to examine multiple optimization criteria simultaneously even when the path was optimized for only one criterion. This comprehensive metric calculation supports comparison of trade-offs between different routing strategies.</w:t>
      </w:r>
    </w:p>
    <w:p w14:paraId="55783C58"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calculate_travel_time</w:t>
      </w:r>
      <w:proofErr w:type="spellEnd"/>
      <w:r w:rsidRPr="0033433E">
        <w:rPr>
          <w:sz w:val="20"/>
          <w:szCs w:val="20"/>
        </w:rPr>
        <w:t xml:space="preserve"> method provides vehicle-specific time calculations, accepting a path and vehicle identifier as parameters. The method retrieves the vehicle's speed from the vehicles dictionary, calculates the path's total distance using </w:t>
      </w:r>
      <w:proofErr w:type="spellStart"/>
      <w:r w:rsidRPr="0033433E">
        <w:rPr>
          <w:sz w:val="20"/>
          <w:szCs w:val="20"/>
        </w:rPr>
        <w:t>calculate_path_metrics</w:t>
      </w:r>
      <w:proofErr w:type="spellEnd"/>
      <w:r w:rsidRPr="0033433E">
        <w:rPr>
          <w:sz w:val="20"/>
          <w:szCs w:val="20"/>
        </w:rPr>
        <w:t>, and divides distance by speed to produce travel time in time units. This vehicle-specific calculation accounts for different vehicle capabilities: faster vehicles naturally produce shorter travel times for the same route, influencing task allocation decisions where the manager selects vehicles based on minimum estimated time. The method validates that the vehicle ID exists and that speed is positive, returning infinity for invalid inputs to prevent division-by-zero errors or incorrect time calculations.</w:t>
      </w:r>
    </w:p>
    <w:p w14:paraId="00AFE94B" w14:textId="77777777" w:rsidR="0033433E" w:rsidRPr="0033433E" w:rsidRDefault="0033433E" w:rsidP="0033433E">
      <w:pPr>
        <w:numPr>
          <w:ilvl w:val="0"/>
          <w:numId w:val="1"/>
        </w:numPr>
        <w:spacing w:before="0"/>
        <w:rPr>
          <w:b/>
          <w:bCs/>
          <w:sz w:val="20"/>
          <w:szCs w:val="20"/>
        </w:rPr>
      </w:pPr>
      <w:r w:rsidRPr="0033433E">
        <w:rPr>
          <w:b/>
          <w:bCs/>
          <w:sz w:val="20"/>
          <w:szCs w:val="20"/>
        </w:rPr>
        <w:t>5.3 Dynamic Location Tracking and Vehicle-Specific Routing</w:t>
      </w:r>
    </w:p>
    <w:p w14:paraId="7795963E"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update_vehicle_location</w:t>
      </w:r>
      <w:proofErr w:type="spellEnd"/>
      <w:r w:rsidRPr="0033433E">
        <w:rPr>
          <w:sz w:val="20"/>
          <w:szCs w:val="20"/>
        </w:rPr>
        <w:t xml:space="preserve"> method provides the interface through which digital twins inform the routing system of vehicle position changes. The method validates that the vehicle ID exists and that the specified node exists in the network topology, returning False if validation fails. For valid updates, the method records the new location in </w:t>
      </w:r>
      <w:proofErr w:type="spellStart"/>
      <w:r w:rsidRPr="0033433E">
        <w:rPr>
          <w:sz w:val="20"/>
          <w:szCs w:val="20"/>
        </w:rPr>
        <w:t>vehicle_current_locations</w:t>
      </w:r>
      <w:proofErr w:type="spellEnd"/>
      <w:r w:rsidRPr="0033433E">
        <w:rPr>
          <w:sz w:val="20"/>
          <w:szCs w:val="20"/>
        </w:rPr>
        <w:t xml:space="preserve"> and logs the change, noting whether this is the first location tracking or an update from a previous position. This logging provides visibility into vehicle movement patterns and confirms that location updates are being received correctly. The method explicitly notes that location tracking makes this the authoritative source for vehicle position, superseding the static </w:t>
      </w:r>
      <w:proofErr w:type="spellStart"/>
      <w:r w:rsidRPr="0033433E">
        <w:rPr>
          <w:sz w:val="20"/>
          <w:szCs w:val="20"/>
        </w:rPr>
        <w:t>start_node</w:t>
      </w:r>
      <w:proofErr w:type="spellEnd"/>
      <w:r w:rsidRPr="0033433E">
        <w:rPr>
          <w:sz w:val="20"/>
          <w:szCs w:val="20"/>
        </w:rPr>
        <w:t xml:space="preserve"> configuration from vehicles.txt.</w:t>
      </w:r>
    </w:p>
    <w:p w14:paraId="40B1CAFA"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get_vehicle_current_location</w:t>
      </w:r>
      <w:proofErr w:type="spellEnd"/>
      <w:r w:rsidRPr="0033433E">
        <w:rPr>
          <w:sz w:val="20"/>
          <w:szCs w:val="20"/>
        </w:rPr>
        <w:t xml:space="preserve"> method retrieves a vehicle's present location, implementing fallback logic to handle the startup phase before location tracking begins. The method first checks </w:t>
      </w:r>
      <w:proofErr w:type="spellStart"/>
      <w:r w:rsidRPr="0033433E">
        <w:rPr>
          <w:sz w:val="20"/>
          <w:szCs w:val="20"/>
        </w:rPr>
        <w:t>vehicle_current_locations</w:t>
      </w:r>
      <w:proofErr w:type="spellEnd"/>
      <w:r w:rsidRPr="0033433E">
        <w:rPr>
          <w:sz w:val="20"/>
          <w:szCs w:val="20"/>
        </w:rPr>
        <w:t xml:space="preserve"> for a tracked position. If found, this tracked location is returned as the authoritative current position. If not found (indicating the vehicle has not yet been tracked by the digital twin), the method falls back to the </w:t>
      </w:r>
      <w:proofErr w:type="spellStart"/>
      <w:r w:rsidRPr="0033433E">
        <w:rPr>
          <w:sz w:val="20"/>
          <w:szCs w:val="20"/>
        </w:rPr>
        <w:t>start_node</w:t>
      </w:r>
      <w:proofErr w:type="spellEnd"/>
      <w:r w:rsidRPr="0033433E">
        <w:rPr>
          <w:sz w:val="20"/>
          <w:szCs w:val="20"/>
        </w:rPr>
        <w:t xml:space="preserve"> from the vehicles dictionary, returning this initial location. This fallback ensures that routing calculations can proceed during system startup before the first telemetry update arrives, while subsequent calculations use the actual tracked location. The method logs which source is being used, providing visibility into whether routing is using tracked positions or startup defaults.</w:t>
      </w:r>
    </w:p>
    <w:p w14:paraId="7FC4A0F9"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set_vehicle_target</w:t>
      </w:r>
      <w:proofErr w:type="spellEnd"/>
      <w:r w:rsidRPr="0033433E">
        <w:rPr>
          <w:sz w:val="20"/>
          <w:szCs w:val="20"/>
        </w:rPr>
        <w:t xml:space="preserve"> method records a vehicle's intended destination in </w:t>
      </w:r>
      <w:proofErr w:type="spellStart"/>
      <w:r w:rsidRPr="0033433E">
        <w:rPr>
          <w:sz w:val="20"/>
          <w:szCs w:val="20"/>
        </w:rPr>
        <w:t>vehicle_target_locations</w:t>
      </w:r>
      <w:proofErr w:type="spellEnd"/>
      <w:r w:rsidRPr="0033433E">
        <w:rPr>
          <w:sz w:val="20"/>
          <w:szCs w:val="20"/>
        </w:rPr>
        <w:t>, providing tracking of vehicle intentions separate from their actual locations. This separation enables monitoring systems to detect vehicles that are not progressing toward their targets, identify routing errors where vehicles reach wrong destinations, and display planned routes alongside actual trajectories for visualization and analysis purposes. The method validates the vehicle ID and target node, logging the target assignment for operational visibility.</w:t>
      </w:r>
    </w:p>
    <w:p w14:paraId="35606D97"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find_optimal_path_for_vehicle</w:t>
      </w:r>
      <w:proofErr w:type="spellEnd"/>
      <w:r w:rsidRPr="0033433E">
        <w:rPr>
          <w:sz w:val="20"/>
          <w:szCs w:val="20"/>
        </w:rPr>
        <w:t xml:space="preserve"> method serves as the primary routing interface for vehicle agents, accepting a vehicle ID, destination, priority level, and optional start location override. The method first validates that the vehicle exists in the system configuration. It then determines the starting location, using the override if provided or calling </w:t>
      </w:r>
      <w:proofErr w:type="spellStart"/>
      <w:r w:rsidRPr="0033433E">
        <w:rPr>
          <w:sz w:val="20"/>
          <w:szCs w:val="20"/>
        </w:rPr>
        <w:t>get_vehicle_current_location</w:t>
      </w:r>
      <w:proofErr w:type="spellEnd"/>
      <w:r w:rsidRPr="0033433E">
        <w:rPr>
          <w:sz w:val="20"/>
          <w:szCs w:val="20"/>
        </w:rPr>
        <w:t xml:space="preserve"> to retrieve the tracked or initial position. Both the start and destination nodes are validated against the network topology, returning None with error logging if either is invalid. This comprehensive validation ensures that routing calculations always operate on valid inputs, preventing exceptions during pathfinding.</w:t>
      </w:r>
    </w:p>
    <w:p w14:paraId="4F58FA85" w14:textId="77777777" w:rsidR="0033433E" w:rsidRPr="0033433E" w:rsidRDefault="0033433E" w:rsidP="0033433E">
      <w:pPr>
        <w:spacing w:before="0"/>
        <w:rPr>
          <w:sz w:val="20"/>
          <w:szCs w:val="20"/>
        </w:rPr>
      </w:pPr>
      <w:r w:rsidRPr="0033433E">
        <w:rPr>
          <w:sz w:val="20"/>
          <w:szCs w:val="20"/>
        </w:rPr>
        <w:t xml:space="preserve">The method invokes </w:t>
      </w:r>
      <w:proofErr w:type="spellStart"/>
      <w:r w:rsidRPr="0033433E">
        <w:rPr>
          <w:sz w:val="20"/>
          <w:szCs w:val="20"/>
        </w:rPr>
        <w:t>set_vehicle_target</w:t>
      </w:r>
      <w:proofErr w:type="spellEnd"/>
      <w:r w:rsidRPr="0033433E">
        <w:rPr>
          <w:sz w:val="20"/>
          <w:szCs w:val="20"/>
        </w:rPr>
        <w:t xml:space="preserve"> to record the destination for tracking purposes, then calls </w:t>
      </w:r>
      <w:proofErr w:type="spellStart"/>
      <w:r w:rsidRPr="0033433E">
        <w:rPr>
          <w:sz w:val="20"/>
          <w:szCs w:val="20"/>
        </w:rPr>
        <w:t>get_optimal_path_by_priority</w:t>
      </w:r>
      <w:proofErr w:type="spellEnd"/>
      <w:r w:rsidRPr="0033433E">
        <w:rPr>
          <w:sz w:val="20"/>
          <w:szCs w:val="20"/>
        </w:rPr>
        <w:t xml:space="preserve"> to calculate the route according to the vehicle's configured priority. The </w:t>
      </w:r>
      <w:r w:rsidRPr="0033433E">
        <w:rPr>
          <w:sz w:val="20"/>
          <w:szCs w:val="20"/>
        </w:rPr>
        <w:lastRenderedPageBreak/>
        <w:t>priority parameter (1 for distance, 2 for carbon, 3 for cost) determines which edge weight type drives the optimization. The method logs a concise summary of the routing request and result, showing the vehicle ID, start and end nodes, and computed travel time. This reduced logging compared to earlier design iterations improves readability during multi-vehicle operation while retaining essential routing information. The method returns the complete path data dictionary if successful, or None if no path exists.</w:t>
      </w:r>
    </w:p>
    <w:p w14:paraId="238F90CB"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get_optimal_path_by_priority</w:t>
      </w:r>
      <w:proofErr w:type="spellEnd"/>
      <w:r w:rsidRPr="0033433E">
        <w:rPr>
          <w:sz w:val="20"/>
          <w:szCs w:val="20"/>
        </w:rPr>
        <w:t xml:space="preserve"> method implements the priority-based route selection, mapping priority numbers to weight types and invoking </w:t>
      </w:r>
      <w:proofErr w:type="spellStart"/>
      <w:r w:rsidRPr="0033433E">
        <w:rPr>
          <w:sz w:val="20"/>
          <w:szCs w:val="20"/>
        </w:rPr>
        <w:t>find_all_optimal_paths</w:t>
      </w:r>
      <w:proofErr w:type="spellEnd"/>
      <w:r w:rsidRPr="0033433E">
        <w:rPr>
          <w:sz w:val="20"/>
          <w:szCs w:val="20"/>
        </w:rPr>
        <w:t xml:space="preserve"> to calculate routes for all criteria. The method validates that the vehicle exists and logs the routing request with vehicle-specific details including speed and original start node from the configuration file. After computing all possible optimal paths, the method selects the path corresponding to the specified priority using the </w:t>
      </w:r>
      <w:proofErr w:type="spellStart"/>
      <w:r w:rsidRPr="0033433E">
        <w:rPr>
          <w:sz w:val="20"/>
          <w:szCs w:val="20"/>
        </w:rPr>
        <w:t>priority_map</w:t>
      </w:r>
      <w:proofErr w:type="spellEnd"/>
      <w:r w:rsidRPr="0033433E">
        <w:rPr>
          <w:sz w:val="20"/>
          <w:szCs w:val="20"/>
        </w:rPr>
        <w:t xml:space="preserve"> dictionary. The selected path is logged with its optimization criterion and travel time, providing visibility into which path was chosen and why. This priority-based selection enables different vehicles to choose different routes to the same destination based on their configured objectives, demonstrating heterogeneous multi-agent optimization.</w:t>
      </w:r>
    </w:p>
    <w:p w14:paraId="55B2725E"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find_all_optimal_paths</w:t>
      </w:r>
      <w:proofErr w:type="spellEnd"/>
      <w:r w:rsidRPr="0033433E">
        <w:rPr>
          <w:sz w:val="20"/>
          <w:szCs w:val="20"/>
        </w:rPr>
        <w:t xml:space="preserve"> method calculates optimal routes for all four optimization criteria: distance, carbon, cost, and time. For each criterion, the method invokes </w:t>
      </w:r>
      <w:proofErr w:type="spellStart"/>
      <w:r w:rsidRPr="0033433E">
        <w:rPr>
          <w:sz w:val="20"/>
          <w:szCs w:val="20"/>
        </w:rPr>
        <w:t>dijkstra_shortest_path</w:t>
      </w:r>
      <w:proofErr w:type="spellEnd"/>
      <w:r w:rsidRPr="0033433E">
        <w:rPr>
          <w:sz w:val="20"/>
          <w:szCs w:val="20"/>
        </w:rPr>
        <w:t xml:space="preserve"> with the appropriate weight type, then uses </w:t>
      </w:r>
      <w:proofErr w:type="spellStart"/>
      <w:r w:rsidRPr="0033433E">
        <w:rPr>
          <w:sz w:val="20"/>
          <w:szCs w:val="20"/>
        </w:rPr>
        <w:t>calculate_path_metrics</w:t>
      </w:r>
      <w:proofErr w:type="spellEnd"/>
      <w:r w:rsidRPr="0033433E">
        <w:rPr>
          <w:sz w:val="20"/>
          <w:szCs w:val="20"/>
        </w:rPr>
        <w:t xml:space="preserve"> to compute comprehensive metrics for the resulting path. The travel time is calculated using </w:t>
      </w:r>
      <w:proofErr w:type="spellStart"/>
      <w:r w:rsidRPr="0033433E">
        <w:rPr>
          <w:sz w:val="20"/>
          <w:szCs w:val="20"/>
        </w:rPr>
        <w:t>calculate_travel_time</w:t>
      </w:r>
      <w:proofErr w:type="spellEnd"/>
      <w:r w:rsidRPr="0033433E">
        <w:rPr>
          <w:sz w:val="20"/>
          <w:szCs w:val="20"/>
        </w:rPr>
        <w:t xml:space="preserve"> with the vehicle's speed, producing vehicle-specific time estimates. Each result is stored in a dictionary with keys matching the criterion names, containing the complete path, all metrics, and a descriptive criterion string. This comprehensive calculation enables comparison of routing trade-offs, showing how optimizing for distance produces different carbon and cost values than optimizing for those criteria directly.</w:t>
      </w:r>
    </w:p>
    <w:p w14:paraId="39DA69F3" w14:textId="77777777" w:rsidR="0033433E" w:rsidRPr="0033433E" w:rsidRDefault="0033433E" w:rsidP="0033433E">
      <w:pPr>
        <w:spacing w:before="0"/>
        <w:rPr>
          <w:sz w:val="20"/>
          <w:szCs w:val="20"/>
        </w:rPr>
      </w:pPr>
      <w:r w:rsidRPr="0033433E">
        <w:rPr>
          <w:sz w:val="20"/>
          <w:szCs w:val="20"/>
        </w:rPr>
        <w:t xml:space="preserve">The "fastest time" criterion is calculated by comparing travel times across all three weight-optimized paths, selecting whichever produces the minimum time for this specific vehicle. This approach recognizes that the fastest route depends on both the path's distance and the vehicle's </w:t>
      </w:r>
      <w:proofErr w:type="gramStart"/>
      <w:r w:rsidRPr="0033433E">
        <w:rPr>
          <w:sz w:val="20"/>
          <w:szCs w:val="20"/>
        </w:rPr>
        <w:t>speed, and</w:t>
      </w:r>
      <w:proofErr w:type="gramEnd"/>
      <w:r w:rsidRPr="0033433E">
        <w:rPr>
          <w:sz w:val="20"/>
          <w:szCs w:val="20"/>
        </w:rPr>
        <w:t xml:space="preserve"> may differ from the shortest-distance route if a slightly longer route avoids particularly slow segments or if the distance-optimized route includes many small segments that accumulate delay. By computing time explicitly for all paths and selecting the minimum, the method identifies the truly fastest route for this vehicle's specific capabilities.</w:t>
      </w:r>
    </w:p>
    <w:p w14:paraId="0B1F550A" w14:textId="77777777" w:rsidR="0033433E" w:rsidRPr="0033433E" w:rsidRDefault="0033433E" w:rsidP="0033433E">
      <w:pPr>
        <w:numPr>
          <w:ilvl w:val="0"/>
          <w:numId w:val="1"/>
        </w:numPr>
        <w:spacing w:before="0"/>
        <w:rPr>
          <w:b/>
          <w:bCs/>
          <w:sz w:val="20"/>
          <w:szCs w:val="20"/>
        </w:rPr>
      </w:pPr>
      <w:r w:rsidRPr="0033433E">
        <w:rPr>
          <w:b/>
          <w:bCs/>
          <w:sz w:val="20"/>
          <w:szCs w:val="20"/>
        </w:rPr>
        <w:t>6. System Integration and Execution</w:t>
      </w:r>
    </w:p>
    <w:p w14:paraId="4C0E183B" w14:textId="77777777" w:rsidR="0033433E" w:rsidRPr="0033433E" w:rsidRDefault="0033433E" w:rsidP="0033433E">
      <w:pPr>
        <w:numPr>
          <w:ilvl w:val="0"/>
          <w:numId w:val="1"/>
        </w:numPr>
        <w:spacing w:before="0"/>
        <w:rPr>
          <w:b/>
          <w:bCs/>
          <w:sz w:val="20"/>
          <w:szCs w:val="20"/>
        </w:rPr>
      </w:pPr>
      <w:r w:rsidRPr="0033433E">
        <w:rPr>
          <w:b/>
          <w:bCs/>
          <w:sz w:val="20"/>
          <w:szCs w:val="20"/>
        </w:rPr>
        <w:t>6.1 Startup Sequence and Component Initialization</w:t>
      </w:r>
    </w:p>
    <w:p w14:paraId="53C460BB" w14:textId="77777777" w:rsidR="0033433E" w:rsidRPr="0033433E" w:rsidRDefault="0033433E" w:rsidP="0033433E">
      <w:pPr>
        <w:spacing w:before="0"/>
        <w:rPr>
          <w:sz w:val="20"/>
          <w:szCs w:val="20"/>
        </w:rPr>
      </w:pPr>
      <w:r w:rsidRPr="0033433E">
        <w:rPr>
          <w:sz w:val="20"/>
          <w:szCs w:val="20"/>
        </w:rPr>
        <w:t>System execution follows a carefully orchestrated startup sequence that establishes all necessary connections before task processing begins. The sequence begins with launching the vehicle simulator, which initializes the MQTT broker connection and begins publishing periodic telemetry updates for all configured vehicles on their respective topics. The simulator operates independently of the agent system, publishing updates continuously regardless of whether subscribers exist, ensuring that telemetry is immediately available once digital twins connect.</w:t>
      </w:r>
    </w:p>
    <w:p w14:paraId="2FBFC2D9" w14:textId="77777777" w:rsidR="0033433E" w:rsidRPr="0033433E" w:rsidRDefault="0033433E" w:rsidP="0033433E">
      <w:pPr>
        <w:spacing w:before="0"/>
        <w:rPr>
          <w:sz w:val="20"/>
          <w:szCs w:val="20"/>
        </w:rPr>
      </w:pPr>
      <w:r w:rsidRPr="0033433E">
        <w:rPr>
          <w:sz w:val="20"/>
          <w:szCs w:val="20"/>
        </w:rPr>
        <w:t>Digital twin processes are started next, one per vehicle, each receiving its vehicle identifier as a command-line argument. Each digital twin immediately connects to the MQTT broker, subscribing to its vehicle-specific update topic, and opens a TCP server on its designated port. The digital twin logs its connection status and begins processing simulator telemetry, even though no agents have connected yet. This early startup ensures that digital twins begin accumulating state history immediately, capturing the complete simulation from the beginning rather than missing initial updates.</w:t>
      </w:r>
    </w:p>
    <w:p w14:paraId="6AA2BB4C" w14:textId="77777777" w:rsidR="0033433E" w:rsidRPr="0033433E" w:rsidRDefault="0033433E" w:rsidP="0033433E">
      <w:pPr>
        <w:spacing w:before="0"/>
        <w:rPr>
          <w:sz w:val="20"/>
          <w:szCs w:val="20"/>
        </w:rPr>
      </w:pPr>
      <w:r w:rsidRPr="0033433E">
        <w:rPr>
          <w:sz w:val="20"/>
          <w:szCs w:val="20"/>
        </w:rPr>
        <w:lastRenderedPageBreak/>
        <w:t xml:space="preserve">Vehicle agents are launched after digital twins are operational, again receiving vehicle identifiers as command-line arguments. Each vehicle agent begins by initializing its </w:t>
      </w:r>
      <w:proofErr w:type="spellStart"/>
      <w:r w:rsidRPr="0033433E">
        <w:rPr>
          <w:sz w:val="20"/>
          <w:szCs w:val="20"/>
        </w:rPr>
        <w:t>VehicleRoutingSystem</w:t>
      </w:r>
      <w:proofErr w:type="spellEnd"/>
      <w:r w:rsidRPr="0033433E">
        <w:rPr>
          <w:sz w:val="20"/>
          <w:szCs w:val="20"/>
        </w:rPr>
        <w:t xml:space="preserve"> instance, loading the network topology and vehicle configurations, and setting its initial location from the vehicles.txt file. The agent then establishes a TCP connection to its digital twin, sending its endpoint address for registration. The agent subscribes to the manager's broadcast address and enters its event loop, ready to receive </w:t>
      </w:r>
      <w:proofErr w:type="spellStart"/>
      <w:r w:rsidRPr="0033433E">
        <w:rPr>
          <w:sz w:val="20"/>
          <w:szCs w:val="20"/>
        </w:rPr>
        <w:t>CallForProposal</w:t>
      </w:r>
      <w:proofErr w:type="spellEnd"/>
      <w:r w:rsidRPr="0033433E">
        <w:rPr>
          <w:sz w:val="20"/>
          <w:szCs w:val="20"/>
        </w:rPr>
        <w:t xml:space="preserve"> messages. Each agent logs its startup status including current location, speed, and routing priority, confirming successful initialization.</w:t>
      </w:r>
    </w:p>
    <w:p w14:paraId="7FF842D9" w14:textId="77777777" w:rsidR="0033433E" w:rsidRPr="0033433E" w:rsidRDefault="0033433E" w:rsidP="0033433E">
      <w:pPr>
        <w:spacing w:before="0"/>
        <w:rPr>
          <w:sz w:val="20"/>
          <w:szCs w:val="20"/>
        </w:rPr>
      </w:pPr>
      <w:r w:rsidRPr="0033433E">
        <w:rPr>
          <w:sz w:val="20"/>
          <w:szCs w:val="20"/>
        </w:rPr>
        <w:t xml:space="preserve">The manager agent starts last, loading the network topology to determine valid destination nodes and reading the vehicle address registry. The manager enters its event loop and begins generating tasks at five-second intervals, broadcasting </w:t>
      </w:r>
      <w:proofErr w:type="spellStart"/>
      <w:r w:rsidRPr="0033433E">
        <w:rPr>
          <w:sz w:val="20"/>
          <w:szCs w:val="20"/>
        </w:rPr>
        <w:t>CallForProposal</w:t>
      </w:r>
      <w:proofErr w:type="spellEnd"/>
      <w:r w:rsidRPr="0033433E">
        <w:rPr>
          <w:sz w:val="20"/>
          <w:szCs w:val="20"/>
        </w:rPr>
        <w:t xml:space="preserve"> messages to all registered vehicles. The manager logs each task generation with the destination and task ID, providing visibility into the task stream driving system </w:t>
      </w:r>
      <w:proofErr w:type="spellStart"/>
      <w:r w:rsidRPr="0033433E">
        <w:rPr>
          <w:sz w:val="20"/>
          <w:szCs w:val="20"/>
        </w:rPr>
        <w:t>behavior</w:t>
      </w:r>
      <w:proofErr w:type="spellEnd"/>
      <w:r w:rsidRPr="0033433E">
        <w:rPr>
          <w:sz w:val="20"/>
          <w:szCs w:val="20"/>
        </w:rPr>
        <w:t>. With all components operational and connected, the system enters steady-state operation where tasks are continuously generated, allocated, executed, and completed in an ongoing cycle.</w:t>
      </w:r>
    </w:p>
    <w:p w14:paraId="722982C7" w14:textId="77777777" w:rsidR="0033433E" w:rsidRPr="0033433E" w:rsidRDefault="0033433E" w:rsidP="0033433E">
      <w:pPr>
        <w:numPr>
          <w:ilvl w:val="0"/>
          <w:numId w:val="1"/>
        </w:numPr>
        <w:spacing w:before="0"/>
        <w:rPr>
          <w:b/>
          <w:bCs/>
          <w:sz w:val="20"/>
          <w:szCs w:val="20"/>
        </w:rPr>
      </w:pPr>
      <w:r w:rsidRPr="0033433E">
        <w:rPr>
          <w:b/>
          <w:bCs/>
          <w:sz w:val="20"/>
          <w:szCs w:val="20"/>
        </w:rPr>
        <w:t>6.2 Complete Task Execution Flow</w:t>
      </w:r>
    </w:p>
    <w:p w14:paraId="3D8B078D" w14:textId="77777777" w:rsidR="0033433E" w:rsidRPr="0033433E" w:rsidRDefault="0033433E" w:rsidP="0033433E">
      <w:pPr>
        <w:spacing w:before="0"/>
        <w:rPr>
          <w:sz w:val="20"/>
          <w:szCs w:val="20"/>
        </w:rPr>
      </w:pPr>
      <w:r w:rsidRPr="0033433E">
        <w:rPr>
          <w:sz w:val="20"/>
          <w:szCs w:val="20"/>
        </w:rPr>
        <w:t xml:space="preserve">A complete task execution cycle demonstrates the end-to-end system operation across all layers and components. The cycle begins when the manager's interval timer triggers, generating a new task with a UUID identifier and a randomly selected destination from the available network nodes. The manager logs the task details and broadcasts a </w:t>
      </w:r>
      <w:proofErr w:type="spellStart"/>
      <w:r w:rsidRPr="0033433E">
        <w:rPr>
          <w:sz w:val="20"/>
          <w:szCs w:val="20"/>
        </w:rPr>
        <w:t>CallForProposal</w:t>
      </w:r>
      <w:proofErr w:type="spellEnd"/>
      <w:r w:rsidRPr="0033433E">
        <w:rPr>
          <w:sz w:val="20"/>
          <w:szCs w:val="20"/>
        </w:rPr>
        <w:t xml:space="preserve"> message to all three vehicle agents, initiating the proposal collection phase. The manager sets its </w:t>
      </w:r>
      <w:proofErr w:type="spellStart"/>
      <w:r w:rsidRPr="0033433E">
        <w:rPr>
          <w:sz w:val="20"/>
          <w:szCs w:val="20"/>
        </w:rPr>
        <w:t>awaiting_responses</w:t>
      </w:r>
      <w:proofErr w:type="spellEnd"/>
      <w:r w:rsidRPr="0033433E">
        <w:rPr>
          <w:sz w:val="20"/>
          <w:szCs w:val="20"/>
        </w:rPr>
        <w:t xml:space="preserve"> flag and records the proposal start time, preparing to collect responses with a five-second timeout.</w:t>
      </w:r>
    </w:p>
    <w:p w14:paraId="19AD7E6C" w14:textId="77777777" w:rsidR="0033433E" w:rsidRPr="0033433E" w:rsidRDefault="0033433E" w:rsidP="0033433E">
      <w:pPr>
        <w:spacing w:before="0"/>
        <w:rPr>
          <w:sz w:val="20"/>
          <w:szCs w:val="20"/>
        </w:rPr>
      </w:pPr>
      <w:r w:rsidRPr="0033433E">
        <w:rPr>
          <w:sz w:val="20"/>
          <w:szCs w:val="20"/>
        </w:rPr>
        <w:t xml:space="preserve">Each vehicle agent receives the </w:t>
      </w:r>
      <w:proofErr w:type="spellStart"/>
      <w:r w:rsidRPr="0033433E">
        <w:rPr>
          <w:sz w:val="20"/>
          <w:szCs w:val="20"/>
        </w:rPr>
        <w:t>CallForProposal</w:t>
      </w:r>
      <w:proofErr w:type="spellEnd"/>
      <w:r w:rsidRPr="0033433E">
        <w:rPr>
          <w:sz w:val="20"/>
          <w:szCs w:val="20"/>
        </w:rPr>
        <w:t xml:space="preserve"> and immediately checks its </w:t>
      </w:r>
      <w:proofErr w:type="spellStart"/>
      <w:r w:rsidRPr="0033433E">
        <w:rPr>
          <w:sz w:val="20"/>
          <w:szCs w:val="20"/>
        </w:rPr>
        <w:t>is_busy</w:t>
      </w:r>
      <w:proofErr w:type="spellEnd"/>
      <w:r w:rsidRPr="0033433E">
        <w:rPr>
          <w:sz w:val="20"/>
          <w:szCs w:val="20"/>
        </w:rPr>
        <w:t xml:space="preserve"> status. Vehicle 1, currently idle after completing a previous task, proceeds to calculate its optimal route. It queries its current location from the routing system (which returns the tracked location from the digital twin's most recent update), validates the destination, and invokes </w:t>
      </w:r>
      <w:proofErr w:type="spellStart"/>
      <w:r w:rsidRPr="0033433E">
        <w:rPr>
          <w:sz w:val="20"/>
          <w:szCs w:val="20"/>
        </w:rPr>
        <w:t>find_optimal_path_for_vehicle</w:t>
      </w:r>
      <w:proofErr w:type="spellEnd"/>
      <w:r w:rsidRPr="0033433E">
        <w:rPr>
          <w:sz w:val="20"/>
          <w:szCs w:val="20"/>
        </w:rPr>
        <w:t xml:space="preserve"> with priority 1 (shortest distance). The routing system executes Dijkstra's algorithm with distance weights, producing a path like Node5 → Node3 → Node7, and calculates that this 450-unit path will take </w:t>
      </w:r>
      <w:proofErr w:type="gramStart"/>
      <w:r w:rsidRPr="0033433E">
        <w:rPr>
          <w:sz w:val="20"/>
          <w:szCs w:val="20"/>
        </w:rPr>
        <w:t>15 time</w:t>
      </w:r>
      <w:proofErr w:type="gramEnd"/>
      <w:r w:rsidRPr="0033433E">
        <w:rPr>
          <w:sz w:val="20"/>
          <w:szCs w:val="20"/>
        </w:rPr>
        <w:t xml:space="preserve"> units at Vehicle 1's speed of 30 units/time.</w:t>
      </w:r>
    </w:p>
    <w:p w14:paraId="2FD7B2AD" w14:textId="77777777" w:rsidR="0033433E" w:rsidRPr="0033433E" w:rsidRDefault="0033433E" w:rsidP="0033433E">
      <w:pPr>
        <w:spacing w:before="0"/>
        <w:rPr>
          <w:sz w:val="20"/>
          <w:szCs w:val="20"/>
        </w:rPr>
      </w:pPr>
      <w:r w:rsidRPr="0033433E">
        <w:rPr>
          <w:sz w:val="20"/>
          <w:szCs w:val="20"/>
        </w:rPr>
        <w:t xml:space="preserve">Vehicle 2, also idle, calculates its route with priority 2 (lowest carbon). Starting from Node8, Dijkstra's algorithm with carbon weights produces a different path: Node8 → Node6 → Node3 → Node7, with higher distance (520 units) but lower carbon emissions. At Vehicle 2's speed of 25 units/time, this path requires </w:t>
      </w:r>
      <w:proofErr w:type="gramStart"/>
      <w:r w:rsidRPr="0033433E">
        <w:rPr>
          <w:sz w:val="20"/>
          <w:szCs w:val="20"/>
        </w:rPr>
        <w:t>20.8 time</w:t>
      </w:r>
      <w:proofErr w:type="gramEnd"/>
      <w:r w:rsidRPr="0033433E">
        <w:rPr>
          <w:sz w:val="20"/>
          <w:szCs w:val="20"/>
        </w:rPr>
        <w:t xml:space="preserve"> units. Vehicle 3 is currently busy executing a previous task, so it immediately constructs a </w:t>
      </w:r>
      <w:proofErr w:type="spellStart"/>
      <w:r w:rsidRPr="0033433E">
        <w:rPr>
          <w:sz w:val="20"/>
          <w:szCs w:val="20"/>
        </w:rPr>
        <w:t>ProposalResponse</w:t>
      </w:r>
      <w:proofErr w:type="spellEnd"/>
      <w:r w:rsidRPr="0033433E">
        <w:rPr>
          <w:sz w:val="20"/>
          <w:szCs w:val="20"/>
        </w:rPr>
        <w:t xml:space="preserve"> with </w:t>
      </w:r>
      <w:proofErr w:type="spellStart"/>
      <w:r w:rsidRPr="0033433E">
        <w:rPr>
          <w:sz w:val="20"/>
          <w:szCs w:val="20"/>
        </w:rPr>
        <w:t>is_busy</w:t>
      </w:r>
      <w:proofErr w:type="spellEnd"/>
      <w:r w:rsidRPr="0033433E">
        <w:rPr>
          <w:sz w:val="20"/>
          <w:szCs w:val="20"/>
        </w:rPr>
        <w:t xml:space="preserve">=True and all optional fields as None. All three vehicles send their </w:t>
      </w:r>
      <w:proofErr w:type="spellStart"/>
      <w:r w:rsidRPr="0033433E">
        <w:rPr>
          <w:sz w:val="20"/>
          <w:szCs w:val="20"/>
        </w:rPr>
        <w:t>ProposalResponse</w:t>
      </w:r>
      <w:proofErr w:type="spellEnd"/>
      <w:r w:rsidRPr="0033433E">
        <w:rPr>
          <w:sz w:val="20"/>
          <w:szCs w:val="20"/>
        </w:rPr>
        <w:t xml:space="preserve"> messages back to the manager.</w:t>
      </w:r>
    </w:p>
    <w:p w14:paraId="00EE6E98" w14:textId="77777777" w:rsidR="0033433E" w:rsidRPr="0033433E" w:rsidRDefault="0033433E" w:rsidP="0033433E">
      <w:pPr>
        <w:spacing w:before="0"/>
        <w:rPr>
          <w:sz w:val="20"/>
          <w:szCs w:val="20"/>
        </w:rPr>
      </w:pPr>
      <w:r w:rsidRPr="0033433E">
        <w:rPr>
          <w:sz w:val="20"/>
          <w:szCs w:val="20"/>
        </w:rPr>
        <w:t xml:space="preserve">The manager's </w:t>
      </w:r>
      <w:proofErr w:type="spellStart"/>
      <w:r w:rsidRPr="0033433E">
        <w:rPr>
          <w:sz w:val="20"/>
          <w:szCs w:val="20"/>
        </w:rPr>
        <w:t>handle_proposal</w:t>
      </w:r>
      <w:proofErr w:type="spellEnd"/>
      <w:r w:rsidRPr="0033433E">
        <w:rPr>
          <w:sz w:val="20"/>
          <w:szCs w:val="20"/>
        </w:rPr>
        <w:t xml:space="preserve"> callback receives each response, validates that the </w:t>
      </w:r>
      <w:proofErr w:type="spellStart"/>
      <w:r w:rsidRPr="0033433E">
        <w:rPr>
          <w:sz w:val="20"/>
          <w:szCs w:val="20"/>
        </w:rPr>
        <w:t>task_id</w:t>
      </w:r>
      <w:proofErr w:type="spellEnd"/>
      <w:r w:rsidRPr="0033433E">
        <w:rPr>
          <w:sz w:val="20"/>
          <w:szCs w:val="20"/>
        </w:rPr>
        <w:t xml:space="preserve"> matches the current task, and stores the proposal in its proposals dictionary. After receiving all three responses (or after five seconds elapse), </w:t>
      </w:r>
      <w:proofErr w:type="spellStart"/>
      <w:r w:rsidRPr="0033433E">
        <w:rPr>
          <w:sz w:val="20"/>
          <w:szCs w:val="20"/>
        </w:rPr>
        <w:t>evaluate_proposals</w:t>
      </w:r>
      <w:proofErr w:type="spellEnd"/>
      <w:r w:rsidRPr="0033433E">
        <w:rPr>
          <w:sz w:val="20"/>
          <w:szCs w:val="20"/>
        </w:rPr>
        <w:t xml:space="preserve"> executes. The evaluation filters out Vehicle 3's busy proposal, leaving proposals from Vehicles 1 and 2. Comparing their estimated times (15 vs 20.8), the manager selects Vehicle 1 as having the minimum travel time. A </w:t>
      </w:r>
      <w:proofErr w:type="spellStart"/>
      <w:r w:rsidRPr="0033433E">
        <w:rPr>
          <w:sz w:val="20"/>
          <w:szCs w:val="20"/>
        </w:rPr>
        <w:t>TaskAssignment</w:t>
      </w:r>
      <w:proofErr w:type="spellEnd"/>
      <w:r w:rsidRPr="0033433E">
        <w:rPr>
          <w:sz w:val="20"/>
          <w:szCs w:val="20"/>
        </w:rPr>
        <w:t xml:space="preserve"> message is constructed and sent exclusively to Vehicle 1, informing it that it has been selected to execute this task.</w:t>
      </w:r>
    </w:p>
    <w:p w14:paraId="5615653B" w14:textId="77777777" w:rsidR="0033433E" w:rsidRPr="0033433E" w:rsidRDefault="0033433E" w:rsidP="0033433E">
      <w:pPr>
        <w:spacing w:before="0"/>
        <w:rPr>
          <w:sz w:val="20"/>
          <w:szCs w:val="20"/>
        </w:rPr>
      </w:pPr>
      <w:r w:rsidRPr="0033433E">
        <w:rPr>
          <w:sz w:val="20"/>
          <w:szCs w:val="20"/>
        </w:rPr>
        <w:t xml:space="preserve">Vehicle 1's </w:t>
      </w:r>
      <w:proofErr w:type="spellStart"/>
      <w:r w:rsidRPr="0033433E">
        <w:rPr>
          <w:sz w:val="20"/>
          <w:szCs w:val="20"/>
        </w:rPr>
        <w:t>handle_assignment</w:t>
      </w:r>
      <w:proofErr w:type="spellEnd"/>
      <w:r w:rsidRPr="0033433E">
        <w:rPr>
          <w:sz w:val="20"/>
          <w:szCs w:val="20"/>
        </w:rPr>
        <w:t xml:space="preserve"> callback receives the assignment, verifies that the </w:t>
      </w:r>
      <w:proofErr w:type="spellStart"/>
      <w:r w:rsidRPr="0033433E">
        <w:rPr>
          <w:sz w:val="20"/>
          <w:szCs w:val="20"/>
        </w:rPr>
        <w:t>vehicle_id</w:t>
      </w:r>
      <w:proofErr w:type="spellEnd"/>
      <w:r w:rsidRPr="0033433E">
        <w:rPr>
          <w:sz w:val="20"/>
          <w:szCs w:val="20"/>
        </w:rPr>
        <w:t xml:space="preserve"> matches, checks that it remains not busy (preventing race conditions), and transitions to busy status. The agent invokes </w:t>
      </w:r>
      <w:proofErr w:type="spellStart"/>
      <w:r w:rsidRPr="0033433E">
        <w:rPr>
          <w:sz w:val="20"/>
          <w:szCs w:val="20"/>
        </w:rPr>
        <w:t>plan_and_execute_route</w:t>
      </w:r>
      <w:proofErr w:type="spellEnd"/>
      <w:r w:rsidRPr="0033433E">
        <w:rPr>
          <w:sz w:val="20"/>
          <w:szCs w:val="20"/>
        </w:rPr>
        <w:t xml:space="preserve">, which calls </w:t>
      </w:r>
      <w:proofErr w:type="spellStart"/>
      <w:r w:rsidRPr="0033433E">
        <w:rPr>
          <w:sz w:val="20"/>
          <w:szCs w:val="20"/>
        </w:rPr>
        <w:t>find_optimal_path_for_vehicle</w:t>
      </w:r>
      <w:proofErr w:type="spellEnd"/>
      <w:r w:rsidRPr="0033433E">
        <w:rPr>
          <w:sz w:val="20"/>
          <w:szCs w:val="20"/>
        </w:rPr>
        <w:t xml:space="preserve"> again (redundant with proposal but ensures fresh calculation) and stores the complete planned path [Node5, Node3, Node7] in state. The agent sends a </w:t>
      </w:r>
      <w:proofErr w:type="spellStart"/>
      <w:r w:rsidRPr="0033433E">
        <w:rPr>
          <w:sz w:val="20"/>
          <w:szCs w:val="20"/>
        </w:rPr>
        <w:t>TaskAcceptance</w:t>
      </w:r>
      <w:proofErr w:type="spellEnd"/>
      <w:r w:rsidRPr="0033433E">
        <w:rPr>
          <w:sz w:val="20"/>
          <w:szCs w:val="20"/>
        </w:rPr>
        <w:t xml:space="preserve"> message to the manager confirming execution will begin, then sends the first waypoint (Node3) to the digital twin via </w:t>
      </w:r>
      <w:proofErr w:type="spellStart"/>
      <w:r w:rsidRPr="0033433E">
        <w:rPr>
          <w:sz w:val="20"/>
          <w:szCs w:val="20"/>
        </w:rPr>
        <w:t>send_mission_to_dt</w:t>
      </w:r>
      <w:proofErr w:type="spellEnd"/>
      <w:r w:rsidRPr="0033433E">
        <w:rPr>
          <w:sz w:val="20"/>
          <w:szCs w:val="20"/>
        </w:rPr>
        <w:t>.</w:t>
      </w:r>
    </w:p>
    <w:p w14:paraId="0DD96221" w14:textId="77777777" w:rsidR="0033433E" w:rsidRPr="0033433E" w:rsidRDefault="0033433E" w:rsidP="0033433E">
      <w:pPr>
        <w:spacing w:before="0"/>
        <w:rPr>
          <w:sz w:val="20"/>
          <w:szCs w:val="20"/>
        </w:rPr>
      </w:pPr>
      <w:r w:rsidRPr="0033433E">
        <w:rPr>
          <w:sz w:val="20"/>
          <w:szCs w:val="20"/>
        </w:rPr>
        <w:lastRenderedPageBreak/>
        <w:t xml:space="preserve">The digital twin receives the mission assignment on its TCP socket, extracts the destination Node3, performs format conversion (currently pass-through), and publishes the destination to the simulator via MQTT on the vehicle1_next_destination topic. The digital twin sends an acknowledgment back to the vehicle agent, confirming the mission was forwarded. The vehicle agent's </w:t>
      </w:r>
      <w:proofErr w:type="spellStart"/>
      <w:r w:rsidRPr="0033433E">
        <w:rPr>
          <w:sz w:val="20"/>
          <w:szCs w:val="20"/>
        </w:rPr>
        <w:t>send_mission_to_dt</w:t>
      </w:r>
      <w:proofErr w:type="spellEnd"/>
      <w:r w:rsidRPr="0033433E">
        <w:rPr>
          <w:sz w:val="20"/>
          <w:szCs w:val="20"/>
        </w:rPr>
        <w:t xml:space="preserve"> awaits this acknowledgment, receiving it successfully and returning True to indicate the mission was assigned successfully. The agent sets </w:t>
      </w:r>
      <w:proofErr w:type="spellStart"/>
      <w:r w:rsidRPr="0033433E">
        <w:rPr>
          <w:sz w:val="20"/>
          <w:szCs w:val="20"/>
        </w:rPr>
        <w:t>executing_full_path</w:t>
      </w:r>
      <w:proofErr w:type="spellEnd"/>
      <w:r w:rsidRPr="0033433E">
        <w:rPr>
          <w:sz w:val="20"/>
          <w:szCs w:val="20"/>
        </w:rPr>
        <w:t xml:space="preserve">=True and </w:t>
      </w:r>
      <w:proofErr w:type="spellStart"/>
      <w:r w:rsidRPr="0033433E">
        <w:rPr>
          <w:sz w:val="20"/>
          <w:szCs w:val="20"/>
        </w:rPr>
        <w:t>waiting_for_completion</w:t>
      </w:r>
      <w:proofErr w:type="spellEnd"/>
      <w:r w:rsidRPr="0033433E">
        <w:rPr>
          <w:sz w:val="20"/>
          <w:szCs w:val="20"/>
        </w:rPr>
        <w:t>=True, entering the execution state machine.</w:t>
      </w:r>
    </w:p>
    <w:p w14:paraId="679634D2" w14:textId="77777777" w:rsidR="0033433E" w:rsidRPr="0033433E" w:rsidRDefault="0033433E" w:rsidP="0033433E">
      <w:pPr>
        <w:spacing w:before="0"/>
        <w:rPr>
          <w:sz w:val="20"/>
          <w:szCs w:val="20"/>
        </w:rPr>
      </w:pPr>
      <w:r w:rsidRPr="0033433E">
        <w:rPr>
          <w:sz w:val="20"/>
          <w:szCs w:val="20"/>
        </w:rPr>
        <w:t xml:space="preserve">The simulator receives the MQTT instruction and begins moving Vehicle 1 from Node5 toward Node3, publishing progress updates every second on vehicle1update. The digital twin receives each update, performs conversion from simulator format (progress, </w:t>
      </w:r>
      <w:proofErr w:type="spellStart"/>
      <w:r w:rsidRPr="0033433E">
        <w:rPr>
          <w:sz w:val="20"/>
          <w:szCs w:val="20"/>
        </w:rPr>
        <w:t>next_location</w:t>
      </w:r>
      <w:proofErr w:type="spellEnd"/>
      <w:r w:rsidRPr="0033433E">
        <w:rPr>
          <w:sz w:val="20"/>
          <w:szCs w:val="20"/>
        </w:rPr>
        <w:t xml:space="preserve">, </w:t>
      </w:r>
      <w:proofErr w:type="spellStart"/>
      <w:r w:rsidRPr="0033433E">
        <w:rPr>
          <w:sz w:val="20"/>
          <w:szCs w:val="20"/>
        </w:rPr>
        <w:t>x_coordinate</w:t>
      </w:r>
      <w:proofErr w:type="spellEnd"/>
      <w:r w:rsidRPr="0033433E">
        <w:rPr>
          <w:sz w:val="20"/>
          <w:szCs w:val="20"/>
        </w:rPr>
        <w:t xml:space="preserve">, </w:t>
      </w:r>
      <w:proofErr w:type="spellStart"/>
      <w:r w:rsidRPr="0033433E">
        <w:rPr>
          <w:sz w:val="20"/>
          <w:szCs w:val="20"/>
        </w:rPr>
        <w:t>y_coordinate</w:t>
      </w:r>
      <w:proofErr w:type="spellEnd"/>
      <w:r w:rsidRPr="0033433E">
        <w:rPr>
          <w:sz w:val="20"/>
          <w:szCs w:val="20"/>
        </w:rPr>
        <w:t xml:space="preserve">, </w:t>
      </w:r>
      <w:proofErr w:type="spellStart"/>
      <w:r w:rsidRPr="0033433E">
        <w:rPr>
          <w:sz w:val="20"/>
          <w:szCs w:val="20"/>
        </w:rPr>
        <w:t>current_node</w:t>
      </w:r>
      <w:proofErr w:type="spellEnd"/>
      <w:r w:rsidRPr="0033433E">
        <w:rPr>
          <w:sz w:val="20"/>
          <w:szCs w:val="20"/>
        </w:rPr>
        <w:t>) to agent format (</w:t>
      </w:r>
      <w:proofErr w:type="spellStart"/>
      <w:r w:rsidRPr="0033433E">
        <w:rPr>
          <w:sz w:val="20"/>
          <w:szCs w:val="20"/>
        </w:rPr>
        <w:t>mission_progress</w:t>
      </w:r>
      <w:proofErr w:type="spellEnd"/>
      <w:r w:rsidRPr="0033433E">
        <w:rPr>
          <w:sz w:val="20"/>
          <w:szCs w:val="20"/>
        </w:rPr>
        <w:t xml:space="preserve">, </w:t>
      </w:r>
      <w:proofErr w:type="spellStart"/>
      <w:r w:rsidRPr="0033433E">
        <w:rPr>
          <w:sz w:val="20"/>
          <w:szCs w:val="20"/>
        </w:rPr>
        <w:t>current_location</w:t>
      </w:r>
      <w:proofErr w:type="spellEnd"/>
      <w:r w:rsidRPr="0033433E">
        <w:rPr>
          <w:sz w:val="20"/>
          <w:szCs w:val="20"/>
        </w:rPr>
        <w:t xml:space="preserve">, </w:t>
      </w:r>
      <w:proofErr w:type="spellStart"/>
      <w:r w:rsidRPr="0033433E">
        <w:rPr>
          <w:sz w:val="20"/>
          <w:szCs w:val="20"/>
        </w:rPr>
        <w:t>target_location</w:t>
      </w:r>
      <w:proofErr w:type="spellEnd"/>
      <w:r w:rsidRPr="0033433E">
        <w:rPr>
          <w:sz w:val="20"/>
          <w:szCs w:val="20"/>
        </w:rPr>
        <w:t xml:space="preserve">, </w:t>
      </w:r>
      <w:proofErr w:type="spellStart"/>
      <w:r w:rsidRPr="0033433E">
        <w:rPr>
          <w:sz w:val="20"/>
          <w:szCs w:val="20"/>
        </w:rPr>
        <w:t>x_position</w:t>
      </w:r>
      <w:proofErr w:type="spellEnd"/>
      <w:r w:rsidRPr="0033433E">
        <w:rPr>
          <w:sz w:val="20"/>
          <w:szCs w:val="20"/>
        </w:rPr>
        <w:t xml:space="preserve">, </w:t>
      </w:r>
      <w:proofErr w:type="spellStart"/>
      <w:r w:rsidRPr="0033433E">
        <w:rPr>
          <w:sz w:val="20"/>
          <w:szCs w:val="20"/>
        </w:rPr>
        <w:t>y_position</w:t>
      </w:r>
      <w:proofErr w:type="spellEnd"/>
      <w:r w:rsidRPr="0033433E">
        <w:rPr>
          <w:sz w:val="20"/>
          <w:szCs w:val="20"/>
        </w:rPr>
        <w:t xml:space="preserve">), and forwards the converted data to the connected vehicle agent. The agent's </w:t>
      </w:r>
      <w:proofErr w:type="spellStart"/>
      <w:r w:rsidRPr="0033433E">
        <w:rPr>
          <w:sz w:val="20"/>
          <w:szCs w:val="20"/>
        </w:rPr>
        <w:t>process_vehicle_data</w:t>
      </w:r>
      <w:proofErr w:type="spellEnd"/>
      <w:r w:rsidRPr="0033433E">
        <w:rPr>
          <w:sz w:val="20"/>
          <w:szCs w:val="20"/>
        </w:rPr>
        <w:t xml:space="preserve"> callback receives each update, extracting </w:t>
      </w:r>
      <w:proofErr w:type="spellStart"/>
      <w:r w:rsidRPr="0033433E">
        <w:rPr>
          <w:sz w:val="20"/>
          <w:szCs w:val="20"/>
        </w:rPr>
        <w:t>mission_progress</w:t>
      </w:r>
      <w:proofErr w:type="spellEnd"/>
      <w:r w:rsidRPr="0033433E">
        <w:rPr>
          <w:sz w:val="20"/>
          <w:szCs w:val="20"/>
        </w:rPr>
        <w:t xml:space="preserve"> and </w:t>
      </w:r>
      <w:proofErr w:type="spellStart"/>
      <w:r w:rsidRPr="0033433E">
        <w:rPr>
          <w:sz w:val="20"/>
          <w:szCs w:val="20"/>
        </w:rPr>
        <w:t>current_location</w:t>
      </w:r>
      <w:proofErr w:type="spellEnd"/>
      <w:r w:rsidRPr="0033433E">
        <w:rPr>
          <w:sz w:val="20"/>
          <w:szCs w:val="20"/>
        </w:rPr>
        <w:t xml:space="preserve"> and updating its internal state.</w:t>
      </w:r>
    </w:p>
    <w:p w14:paraId="08755C45" w14:textId="77777777" w:rsidR="0033433E" w:rsidRPr="0033433E" w:rsidRDefault="0033433E" w:rsidP="0033433E">
      <w:pPr>
        <w:spacing w:before="0"/>
        <w:rPr>
          <w:sz w:val="20"/>
          <w:szCs w:val="20"/>
        </w:rPr>
      </w:pPr>
      <w:r w:rsidRPr="0033433E">
        <w:rPr>
          <w:sz w:val="20"/>
          <w:szCs w:val="20"/>
        </w:rPr>
        <w:t xml:space="preserve">When progress reaches 100% and </w:t>
      </w:r>
      <w:proofErr w:type="spellStart"/>
      <w:r w:rsidRPr="0033433E">
        <w:rPr>
          <w:sz w:val="20"/>
          <w:szCs w:val="20"/>
        </w:rPr>
        <w:t>current_location</w:t>
      </w:r>
      <w:proofErr w:type="spellEnd"/>
      <w:r w:rsidRPr="0033433E">
        <w:rPr>
          <w:sz w:val="20"/>
          <w:szCs w:val="20"/>
        </w:rPr>
        <w:t xml:space="preserve"> equals "Node3", the agent recognizes waypoint arrival and invokes </w:t>
      </w:r>
      <w:proofErr w:type="spellStart"/>
      <w:r w:rsidRPr="0033433E">
        <w:rPr>
          <w:sz w:val="20"/>
          <w:szCs w:val="20"/>
        </w:rPr>
        <w:t>handle_waypoint_reached</w:t>
      </w:r>
      <w:proofErr w:type="spellEnd"/>
      <w:r w:rsidRPr="0033433E">
        <w:rPr>
          <w:sz w:val="20"/>
          <w:szCs w:val="20"/>
        </w:rPr>
        <w:t xml:space="preserve">. This function locates Node3 in the planned path at index 1, confirming the vehicle has reached the expected waypoint. The function calculates the next waypoint as </w:t>
      </w:r>
      <w:proofErr w:type="gramStart"/>
      <w:r w:rsidRPr="0033433E">
        <w:rPr>
          <w:sz w:val="20"/>
          <w:szCs w:val="20"/>
        </w:rPr>
        <w:t>path[</w:t>
      </w:r>
      <w:proofErr w:type="gramEnd"/>
      <w:r w:rsidRPr="0033433E">
        <w:rPr>
          <w:sz w:val="20"/>
          <w:szCs w:val="20"/>
        </w:rPr>
        <w:t xml:space="preserve">2] = Node7, the </w:t>
      </w:r>
      <w:proofErr w:type="gramStart"/>
      <w:r w:rsidRPr="0033433E">
        <w:rPr>
          <w:sz w:val="20"/>
          <w:szCs w:val="20"/>
        </w:rPr>
        <w:t>final destination</w:t>
      </w:r>
      <w:proofErr w:type="gramEnd"/>
      <w:r w:rsidRPr="0033433E">
        <w:rPr>
          <w:sz w:val="20"/>
          <w:szCs w:val="20"/>
        </w:rPr>
        <w:t>, and sends this as a new mission to the digital twin. The digital twin forwards Node7 to the simulator, and the execution process repeats with the simulator moving Vehicle 1 from Node3 toward Node7.</w:t>
      </w:r>
    </w:p>
    <w:p w14:paraId="19617FD6" w14:textId="77777777" w:rsidR="0033433E" w:rsidRPr="0033433E" w:rsidRDefault="0033433E" w:rsidP="0033433E">
      <w:pPr>
        <w:spacing w:before="0"/>
        <w:rPr>
          <w:sz w:val="20"/>
          <w:szCs w:val="20"/>
        </w:rPr>
      </w:pPr>
      <w:r w:rsidRPr="0033433E">
        <w:rPr>
          <w:sz w:val="20"/>
          <w:szCs w:val="20"/>
        </w:rPr>
        <w:t xml:space="preserve">Upon reaching Node7 with progress 100%, </w:t>
      </w:r>
      <w:proofErr w:type="spellStart"/>
      <w:r w:rsidRPr="0033433E">
        <w:rPr>
          <w:sz w:val="20"/>
          <w:szCs w:val="20"/>
        </w:rPr>
        <w:t>process_vehicle_data</w:t>
      </w:r>
      <w:proofErr w:type="spellEnd"/>
      <w:r w:rsidRPr="0033433E">
        <w:rPr>
          <w:sz w:val="20"/>
          <w:szCs w:val="20"/>
        </w:rPr>
        <w:t xml:space="preserve"> detects that </w:t>
      </w:r>
      <w:proofErr w:type="spellStart"/>
      <w:r w:rsidRPr="0033433E">
        <w:rPr>
          <w:sz w:val="20"/>
          <w:szCs w:val="20"/>
        </w:rPr>
        <w:t>current_location</w:t>
      </w:r>
      <w:proofErr w:type="spellEnd"/>
      <w:r w:rsidRPr="0033433E">
        <w:rPr>
          <w:sz w:val="20"/>
          <w:szCs w:val="20"/>
        </w:rPr>
        <w:t xml:space="preserve"> matches </w:t>
      </w:r>
      <w:proofErr w:type="spellStart"/>
      <w:r w:rsidRPr="0033433E">
        <w:rPr>
          <w:sz w:val="20"/>
          <w:szCs w:val="20"/>
        </w:rPr>
        <w:t>final_destination</w:t>
      </w:r>
      <w:proofErr w:type="spellEnd"/>
      <w:r w:rsidRPr="0033433E">
        <w:rPr>
          <w:sz w:val="20"/>
          <w:szCs w:val="20"/>
        </w:rPr>
        <w:t xml:space="preserve">, triggering </w:t>
      </w:r>
      <w:proofErr w:type="spellStart"/>
      <w:r w:rsidRPr="0033433E">
        <w:rPr>
          <w:sz w:val="20"/>
          <w:szCs w:val="20"/>
        </w:rPr>
        <w:t>complete_current_task</w:t>
      </w:r>
      <w:proofErr w:type="spellEnd"/>
      <w:r w:rsidRPr="0033433E">
        <w:rPr>
          <w:sz w:val="20"/>
          <w:szCs w:val="20"/>
        </w:rPr>
        <w:t xml:space="preserve">. This function constructs a </w:t>
      </w:r>
      <w:proofErr w:type="spellStart"/>
      <w:r w:rsidRPr="0033433E">
        <w:rPr>
          <w:sz w:val="20"/>
          <w:szCs w:val="20"/>
        </w:rPr>
        <w:t>TaskCompletion</w:t>
      </w:r>
      <w:proofErr w:type="spellEnd"/>
      <w:r w:rsidRPr="0033433E">
        <w:rPr>
          <w:sz w:val="20"/>
          <w:szCs w:val="20"/>
        </w:rPr>
        <w:t xml:space="preserve"> message with the task ID, vehicle ID, final location Node7, and success=True, sending it to the manager. The function then resets all task-related </w:t>
      </w:r>
      <w:proofErr w:type="gramStart"/>
      <w:r w:rsidRPr="0033433E">
        <w:rPr>
          <w:sz w:val="20"/>
          <w:szCs w:val="20"/>
        </w:rPr>
        <w:t>state:</w:t>
      </w:r>
      <w:proofErr w:type="gramEnd"/>
      <w:r w:rsidRPr="0033433E">
        <w:rPr>
          <w:sz w:val="20"/>
          <w:szCs w:val="20"/>
        </w:rPr>
        <w:t xml:space="preserve"> </w:t>
      </w:r>
      <w:proofErr w:type="spellStart"/>
      <w:r w:rsidRPr="0033433E">
        <w:rPr>
          <w:sz w:val="20"/>
          <w:szCs w:val="20"/>
        </w:rPr>
        <w:t>is_busy</w:t>
      </w:r>
      <w:proofErr w:type="spellEnd"/>
      <w:r w:rsidRPr="0033433E">
        <w:rPr>
          <w:sz w:val="20"/>
          <w:szCs w:val="20"/>
        </w:rPr>
        <w:t xml:space="preserve"> becomes False, </w:t>
      </w:r>
      <w:proofErr w:type="spellStart"/>
      <w:r w:rsidRPr="0033433E">
        <w:rPr>
          <w:sz w:val="20"/>
          <w:szCs w:val="20"/>
        </w:rPr>
        <w:t>current_task_id</w:t>
      </w:r>
      <w:proofErr w:type="spellEnd"/>
      <w:r w:rsidRPr="0033433E">
        <w:rPr>
          <w:sz w:val="20"/>
          <w:szCs w:val="20"/>
        </w:rPr>
        <w:t xml:space="preserve"> becomes None, </w:t>
      </w:r>
      <w:proofErr w:type="spellStart"/>
      <w:r w:rsidRPr="0033433E">
        <w:rPr>
          <w:sz w:val="20"/>
          <w:szCs w:val="20"/>
        </w:rPr>
        <w:t>planned_path</w:t>
      </w:r>
      <w:proofErr w:type="spellEnd"/>
      <w:r w:rsidRPr="0033433E">
        <w:rPr>
          <w:sz w:val="20"/>
          <w:szCs w:val="20"/>
        </w:rPr>
        <w:t xml:space="preserve"> and </w:t>
      </w:r>
      <w:proofErr w:type="spellStart"/>
      <w:r w:rsidRPr="0033433E">
        <w:rPr>
          <w:sz w:val="20"/>
          <w:szCs w:val="20"/>
        </w:rPr>
        <w:t>final_destination</w:t>
      </w:r>
      <w:proofErr w:type="spellEnd"/>
      <w:r w:rsidRPr="0033433E">
        <w:rPr>
          <w:sz w:val="20"/>
          <w:szCs w:val="20"/>
        </w:rPr>
        <w:t xml:space="preserve"> are cleared, and progress resets to zero. The agent returns to idle status, ready to receive and respond to new proposals.</w:t>
      </w:r>
    </w:p>
    <w:p w14:paraId="4C71F422" w14:textId="77777777" w:rsidR="0033433E" w:rsidRPr="0033433E" w:rsidRDefault="0033433E" w:rsidP="0033433E">
      <w:pPr>
        <w:spacing w:before="0"/>
        <w:rPr>
          <w:sz w:val="20"/>
          <w:szCs w:val="20"/>
        </w:rPr>
      </w:pPr>
      <w:r w:rsidRPr="0033433E">
        <w:rPr>
          <w:sz w:val="20"/>
          <w:szCs w:val="20"/>
        </w:rPr>
        <w:t xml:space="preserve">The manager's </w:t>
      </w:r>
      <w:proofErr w:type="spellStart"/>
      <w:r w:rsidRPr="0033433E">
        <w:rPr>
          <w:sz w:val="20"/>
          <w:szCs w:val="20"/>
        </w:rPr>
        <w:t>handle_task_completion</w:t>
      </w:r>
      <w:proofErr w:type="spellEnd"/>
      <w:r w:rsidRPr="0033433E">
        <w:rPr>
          <w:sz w:val="20"/>
          <w:szCs w:val="20"/>
        </w:rPr>
        <w:t xml:space="preserve"> callback receives the completion message, removes the task from </w:t>
      </w:r>
      <w:proofErr w:type="spellStart"/>
      <w:r w:rsidRPr="0033433E">
        <w:rPr>
          <w:sz w:val="20"/>
          <w:szCs w:val="20"/>
        </w:rPr>
        <w:t>active_assignments</w:t>
      </w:r>
      <w:proofErr w:type="spellEnd"/>
      <w:r w:rsidRPr="0033433E">
        <w:rPr>
          <w:sz w:val="20"/>
          <w:szCs w:val="20"/>
        </w:rPr>
        <w:t xml:space="preserve">, adds the task ID to </w:t>
      </w:r>
      <w:proofErr w:type="spellStart"/>
      <w:r w:rsidRPr="0033433E">
        <w:rPr>
          <w:sz w:val="20"/>
          <w:szCs w:val="20"/>
        </w:rPr>
        <w:t>completed_tasks</w:t>
      </w:r>
      <w:proofErr w:type="spellEnd"/>
      <w:r w:rsidRPr="0033433E">
        <w:rPr>
          <w:sz w:val="20"/>
          <w:szCs w:val="20"/>
        </w:rPr>
        <w:t xml:space="preserve">, and logs the completion with full details. The manager continues its periodic task generation cycle, broadcasting a new </w:t>
      </w:r>
      <w:proofErr w:type="spellStart"/>
      <w:r w:rsidRPr="0033433E">
        <w:rPr>
          <w:sz w:val="20"/>
          <w:szCs w:val="20"/>
        </w:rPr>
        <w:t>CallForProposal</w:t>
      </w:r>
      <w:proofErr w:type="spellEnd"/>
      <w:r w:rsidRPr="0033433E">
        <w:rPr>
          <w:sz w:val="20"/>
          <w:szCs w:val="20"/>
        </w:rPr>
        <w:t xml:space="preserve"> five seconds after the previous one, and the system continues processing tasks indefinitely. Throughout execution, vehicles send </w:t>
      </w:r>
      <w:proofErr w:type="spellStart"/>
      <w:r w:rsidRPr="0033433E">
        <w:rPr>
          <w:sz w:val="20"/>
          <w:szCs w:val="20"/>
        </w:rPr>
        <w:t>NodeUpdate</w:t>
      </w:r>
      <w:proofErr w:type="spellEnd"/>
      <w:r w:rsidRPr="0033433E">
        <w:rPr>
          <w:sz w:val="20"/>
          <w:szCs w:val="20"/>
        </w:rPr>
        <w:t xml:space="preserve"> messages every five seconds to the manager, providing real-time position and progress visibility enabling operational monitoring.</w:t>
      </w:r>
    </w:p>
    <w:p w14:paraId="4AAF8974" w14:textId="77777777" w:rsidR="0033433E" w:rsidRPr="0033433E" w:rsidRDefault="0033433E" w:rsidP="0033433E">
      <w:pPr>
        <w:numPr>
          <w:ilvl w:val="0"/>
          <w:numId w:val="1"/>
        </w:numPr>
        <w:spacing w:before="0"/>
        <w:rPr>
          <w:b/>
          <w:bCs/>
          <w:sz w:val="20"/>
          <w:szCs w:val="20"/>
        </w:rPr>
      </w:pPr>
      <w:r w:rsidRPr="0033433E">
        <w:rPr>
          <w:b/>
          <w:bCs/>
          <w:sz w:val="20"/>
          <w:szCs w:val="20"/>
        </w:rPr>
        <w:t>6.3 System Capabilities and Future Extensions</w:t>
      </w:r>
    </w:p>
    <w:p w14:paraId="4B38FD75" w14:textId="77777777" w:rsidR="0033433E" w:rsidRPr="0033433E" w:rsidRDefault="0033433E" w:rsidP="0033433E">
      <w:pPr>
        <w:spacing w:before="0"/>
        <w:rPr>
          <w:sz w:val="20"/>
          <w:szCs w:val="20"/>
        </w:rPr>
      </w:pPr>
      <w:r w:rsidRPr="0033433E">
        <w:rPr>
          <w:sz w:val="20"/>
          <w:szCs w:val="20"/>
        </w:rPr>
        <w:t>The implemented system successfully demonstrates distributed vehicle coordination with heterogeneous routing priorities, digital twin synchronization maintaining accurate state representation, multi-criteria path optimization supporting distance, carbon, and cost objectives, and autonomous agent decision-making where vehicles independently calculate proposals without central control. The system handles multiple concurrent vehicles with different speeds and priorities, showing how agents with fundamentally different objective functions can coexist and compete for tasks within a unified framework.</w:t>
      </w:r>
    </w:p>
    <w:p w14:paraId="646054EF" w14:textId="77777777" w:rsidR="0033433E" w:rsidRPr="0033433E" w:rsidRDefault="0033433E" w:rsidP="0033433E">
      <w:pPr>
        <w:spacing w:before="0"/>
        <w:rPr>
          <w:sz w:val="20"/>
          <w:szCs w:val="20"/>
        </w:rPr>
      </w:pPr>
      <w:r w:rsidRPr="0033433E">
        <w:rPr>
          <w:sz w:val="20"/>
          <w:szCs w:val="20"/>
        </w:rPr>
        <w:t xml:space="preserve">Current system limitations provide opportunities for future enhancements. The manager's greedy time-minimization allocation strategy, while simple and predictable, does not achieve global optimality across multiple tasks. More sophisticated allocation algorithms could be implemented including auction-based mechanisms where vehicles bid for tasks based on their true costs, coalition formation approaches where multiple vehicles collaborate to </w:t>
      </w:r>
      <w:proofErr w:type="spellStart"/>
      <w:r w:rsidRPr="0033433E">
        <w:rPr>
          <w:sz w:val="20"/>
          <w:szCs w:val="20"/>
        </w:rPr>
        <w:t>fulfill</w:t>
      </w:r>
      <w:proofErr w:type="spellEnd"/>
      <w:r w:rsidRPr="0033433E">
        <w:rPr>
          <w:sz w:val="20"/>
          <w:szCs w:val="20"/>
        </w:rPr>
        <w:t xml:space="preserve"> complex multi-stop tasks, or predictive allocation that considers future task arrivals when making current assignments. These advanced strategies could improve overall </w:t>
      </w:r>
      <w:r w:rsidRPr="0033433E">
        <w:rPr>
          <w:sz w:val="20"/>
          <w:szCs w:val="20"/>
        </w:rPr>
        <w:lastRenderedPageBreak/>
        <w:t>system efficiency measured by total completion time, cumulative carbon emissions, or aggregate operational costs.</w:t>
      </w:r>
    </w:p>
    <w:p w14:paraId="5EA73016" w14:textId="77777777" w:rsidR="0033433E" w:rsidRPr="0033433E" w:rsidRDefault="0033433E" w:rsidP="0033433E">
      <w:pPr>
        <w:spacing w:before="0"/>
        <w:rPr>
          <w:sz w:val="20"/>
          <w:szCs w:val="20"/>
        </w:rPr>
      </w:pPr>
      <w:r w:rsidRPr="0033433E">
        <w:rPr>
          <w:sz w:val="20"/>
          <w:szCs w:val="20"/>
        </w:rPr>
        <w:t>The system currently assumes static network topology with fixed node positions and connections. Future extensions could support dynamic topology changes where roads close due to construction or accidents, new nodes appear as the network expands, or edge weights change due to varying traffic conditions. Implementing topology updates would require protocols for propagating changes to all agents, mechanisms for agents to re-plan routes mid-execution when topology changes affect their paths, and validation logic ensuring that topology changes maintain network connectivity. Dynamic topology would demonstrate system adaptability to real-world transportation networks that evolve over time.</w:t>
      </w:r>
    </w:p>
    <w:p w14:paraId="4EEC9EF9" w14:textId="77777777" w:rsidR="0033433E" w:rsidRPr="0033433E" w:rsidRDefault="0033433E" w:rsidP="0033433E">
      <w:pPr>
        <w:spacing w:before="0"/>
        <w:rPr>
          <w:sz w:val="20"/>
          <w:szCs w:val="20"/>
        </w:rPr>
      </w:pPr>
      <w:r w:rsidRPr="0033433E">
        <w:rPr>
          <w:sz w:val="20"/>
          <w:szCs w:val="20"/>
        </w:rPr>
        <w:t>Fault tolerance represents another extension opportunity. The current system assumes that agents, digital twins, and the simulator remain operational throughout execution. Real deployments require handling component failures including vehicle agents crashing mid-task, digital twins losing connections to simulators, and the manager becoming unavailable. Implementing fault tolerance could include heartbeat monitoring to detect failed components, task reassignment when executing vehicles fail, digital twin reconnection logic with state recovery, and distributed manager architectures eliminating the single point of failure. These resilience mechanisms would enable the system to maintain service even when individual components experience problems.</w:t>
      </w:r>
    </w:p>
    <w:p w14:paraId="669B8E45" w14:textId="77777777" w:rsidR="0033433E" w:rsidRPr="0033433E" w:rsidRDefault="0033433E" w:rsidP="0033433E">
      <w:pPr>
        <w:spacing w:before="0"/>
        <w:rPr>
          <w:sz w:val="20"/>
          <w:szCs w:val="20"/>
        </w:rPr>
      </w:pPr>
      <w:r w:rsidRPr="0033433E">
        <w:rPr>
          <w:sz w:val="20"/>
          <w:szCs w:val="20"/>
        </w:rPr>
        <w:t>Real-time rerouting could enhance the system's responsiveness to dynamic conditions. Currently, vehicles execute their complete planned path without adaptation even if conditions change. Future implementations could support mid-execution rerouting when shorter paths become available due to topology changes, when vehicles encounter unexpected delays requiring revised time estimates, or when high-priority urgent tasks require vehicles to abort current tasks and redirect to new destinations. Implementing rerouting requires protocols for the manager to send route cancellation messages, logic for vehicles to safely abort current execution and re-plan, and mechanisms to ensure that partial task completions are handled correctly.</w:t>
      </w:r>
    </w:p>
    <w:p w14:paraId="78ADE8C5" w14:textId="77777777" w:rsidR="0033433E" w:rsidRPr="0033433E" w:rsidRDefault="0033433E" w:rsidP="0033433E">
      <w:pPr>
        <w:spacing w:before="0"/>
        <w:rPr>
          <w:sz w:val="20"/>
          <w:szCs w:val="20"/>
        </w:rPr>
      </w:pPr>
      <w:r w:rsidRPr="0033433E">
        <w:rPr>
          <w:sz w:val="20"/>
          <w:szCs w:val="20"/>
        </w:rPr>
        <w:t xml:space="preserve">The digital twin layer provides a foundation for advanced analytics including trajectory prediction using historical movement patterns to forecast future positions, anomaly detection identifying vehicles exhibiting unusual </w:t>
      </w:r>
      <w:proofErr w:type="spellStart"/>
      <w:r w:rsidRPr="0033433E">
        <w:rPr>
          <w:sz w:val="20"/>
          <w:szCs w:val="20"/>
        </w:rPr>
        <w:t>behavior</w:t>
      </w:r>
      <w:proofErr w:type="spellEnd"/>
      <w:r w:rsidRPr="0033433E">
        <w:rPr>
          <w:sz w:val="20"/>
          <w:szCs w:val="20"/>
        </w:rPr>
        <w:t xml:space="preserve"> patterns, and performance optimization </w:t>
      </w:r>
      <w:proofErr w:type="spellStart"/>
      <w:r w:rsidRPr="0033433E">
        <w:rPr>
          <w:sz w:val="20"/>
          <w:szCs w:val="20"/>
        </w:rPr>
        <w:t>analyzing</w:t>
      </w:r>
      <w:proofErr w:type="spellEnd"/>
      <w:r w:rsidRPr="0033433E">
        <w:rPr>
          <w:sz w:val="20"/>
          <w:szCs w:val="20"/>
        </w:rPr>
        <w:t xml:space="preserve"> state histories to identify bottlenecks and inefficiencies. The comprehensive state history captured by digital twins enables offline analysis using machine learning techniques to discover patterns, predict failures, and suggest system improvements. These analytics capabilities transform digital twins from passive synchronization intermediaries into active intelligence sources supporting operational decision-making.</w:t>
      </w:r>
    </w:p>
    <w:p w14:paraId="42C7C97F" w14:textId="77777777" w:rsidR="0033433E" w:rsidRPr="0033433E" w:rsidRDefault="0033433E" w:rsidP="0033433E">
      <w:pPr>
        <w:numPr>
          <w:ilvl w:val="0"/>
          <w:numId w:val="1"/>
        </w:numPr>
        <w:spacing w:before="0"/>
        <w:rPr>
          <w:b/>
          <w:bCs/>
          <w:sz w:val="20"/>
          <w:szCs w:val="20"/>
        </w:rPr>
      </w:pPr>
      <w:r w:rsidRPr="0033433E">
        <w:rPr>
          <w:b/>
          <w:bCs/>
          <w:sz w:val="20"/>
          <w:szCs w:val="20"/>
        </w:rPr>
        <w:t>7. Discussion and Lessons Learned</w:t>
      </w:r>
    </w:p>
    <w:p w14:paraId="0589F7C3" w14:textId="77777777" w:rsidR="0033433E" w:rsidRPr="0033433E" w:rsidRDefault="0033433E" w:rsidP="0033433E">
      <w:pPr>
        <w:numPr>
          <w:ilvl w:val="0"/>
          <w:numId w:val="1"/>
        </w:numPr>
        <w:spacing w:before="0"/>
        <w:rPr>
          <w:b/>
          <w:bCs/>
          <w:sz w:val="20"/>
          <w:szCs w:val="20"/>
        </w:rPr>
      </w:pPr>
      <w:r w:rsidRPr="0033433E">
        <w:rPr>
          <w:b/>
          <w:bCs/>
          <w:sz w:val="20"/>
          <w:szCs w:val="20"/>
        </w:rPr>
        <w:t>7.1 Implementation Challenges and Solutions</w:t>
      </w:r>
    </w:p>
    <w:p w14:paraId="18F2B987" w14:textId="77777777" w:rsidR="0033433E" w:rsidRPr="0033433E" w:rsidRDefault="0033433E" w:rsidP="0033433E">
      <w:pPr>
        <w:spacing w:before="0"/>
        <w:rPr>
          <w:sz w:val="20"/>
          <w:szCs w:val="20"/>
        </w:rPr>
      </w:pPr>
      <w:r w:rsidRPr="0033433E">
        <w:rPr>
          <w:sz w:val="20"/>
          <w:szCs w:val="20"/>
        </w:rPr>
        <w:t xml:space="preserve">Coordinating asynchronous communication across multiple concurrent processes presented significant implementation challenges. The </w:t>
      </w:r>
      <w:proofErr w:type="spellStart"/>
      <w:r w:rsidRPr="0033433E">
        <w:rPr>
          <w:sz w:val="20"/>
          <w:szCs w:val="20"/>
        </w:rPr>
        <w:t>uAgents</w:t>
      </w:r>
      <w:proofErr w:type="spellEnd"/>
      <w:r w:rsidRPr="0033433E">
        <w:rPr>
          <w:sz w:val="20"/>
          <w:szCs w:val="20"/>
        </w:rPr>
        <w:t xml:space="preserve"> framework's event-driven model required careful attention to avoid blocking operations within message handlers, ensuring that long-running calculations or I/O operations did not prevent the agent from processing subsequent messages. The solution involved structuring agents to perform minimal work in message handlers, offloading substantial processing to background tasks or deferring work to subsequent event loop iterations. This </w:t>
      </w:r>
      <w:proofErr w:type="gramStart"/>
      <w:r w:rsidRPr="0033433E">
        <w:rPr>
          <w:sz w:val="20"/>
          <w:szCs w:val="20"/>
        </w:rPr>
        <w:t>design maintained</w:t>
      </w:r>
      <w:proofErr w:type="gramEnd"/>
      <w:r w:rsidRPr="0033433E">
        <w:rPr>
          <w:sz w:val="20"/>
          <w:szCs w:val="20"/>
        </w:rPr>
        <w:t xml:space="preserve"> system responsiveness even under high message loads.</w:t>
      </w:r>
    </w:p>
    <w:p w14:paraId="32C420AC" w14:textId="77777777" w:rsidR="0033433E" w:rsidRPr="0033433E" w:rsidRDefault="0033433E" w:rsidP="0033433E">
      <w:pPr>
        <w:spacing w:before="0"/>
        <w:rPr>
          <w:sz w:val="20"/>
          <w:szCs w:val="20"/>
        </w:rPr>
      </w:pPr>
      <w:r w:rsidRPr="0033433E">
        <w:rPr>
          <w:sz w:val="20"/>
          <w:szCs w:val="20"/>
        </w:rPr>
        <w:t xml:space="preserve">State synchronization across the three architectural layers proved complex, particularly maintaining consistency between the simulator's ground truth, the digital twin's tracked state, and the agent's execution model. Race conditions emerged where agents made decisions based on stale location data </w:t>
      </w:r>
      <w:r w:rsidRPr="0033433E">
        <w:rPr>
          <w:sz w:val="20"/>
          <w:szCs w:val="20"/>
        </w:rPr>
        <w:lastRenderedPageBreak/>
        <w:t>that had been superseded by recent simulator updates not yet processed. The solution implemented authoritative state sources for each layer: the simulator as authoritative for actual vehicle positions, digital twins as authoritative for tracked positions incorporating latest telemetry, and agents as authoritative for task execution state and intentions. Clear separation of these authority domains with explicit update protocols ensured that each layer operated on appropriate data for its responsibilities.</w:t>
      </w:r>
    </w:p>
    <w:p w14:paraId="29263BE8" w14:textId="77777777" w:rsidR="0033433E" w:rsidRPr="0033433E" w:rsidRDefault="0033433E" w:rsidP="0033433E">
      <w:pPr>
        <w:spacing w:before="0"/>
        <w:rPr>
          <w:sz w:val="20"/>
          <w:szCs w:val="20"/>
        </w:rPr>
      </w:pPr>
      <w:r w:rsidRPr="0033433E">
        <w:rPr>
          <w:sz w:val="20"/>
          <w:szCs w:val="20"/>
        </w:rPr>
        <w:t>Data format mismatches between simulator telemetry and agent representation required careful transformation logic in the digital twin layer. The most challenging aspect involved determining current location from multiple simulator fields with complex semantic relationships including progress percentages, node identifiers, and location names. The implemented multi-level fallback logic successfully handled all observed scenarios, but the complexity suggests that future versions should negotiate a common data format or implement formal schema definitions using tools like JSON Schema or Protocol Buffers to reduce transformation complexity and potential for semantic errors.</w:t>
      </w:r>
    </w:p>
    <w:p w14:paraId="3AD4E974" w14:textId="77777777" w:rsidR="0033433E" w:rsidRPr="0033433E" w:rsidRDefault="0033433E" w:rsidP="0033433E">
      <w:pPr>
        <w:numPr>
          <w:ilvl w:val="0"/>
          <w:numId w:val="1"/>
        </w:numPr>
        <w:spacing w:before="0"/>
        <w:rPr>
          <w:b/>
          <w:bCs/>
          <w:sz w:val="20"/>
          <w:szCs w:val="20"/>
        </w:rPr>
      </w:pPr>
      <w:r w:rsidRPr="0033433E">
        <w:rPr>
          <w:b/>
          <w:bCs/>
          <w:sz w:val="20"/>
          <w:szCs w:val="20"/>
        </w:rPr>
        <w:t>7.2 Design Trade-offs and Justifications</w:t>
      </w:r>
    </w:p>
    <w:p w14:paraId="150CED7F" w14:textId="77777777" w:rsidR="0033433E" w:rsidRPr="0033433E" w:rsidRDefault="0033433E" w:rsidP="0033433E">
      <w:pPr>
        <w:spacing w:before="0"/>
        <w:rPr>
          <w:sz w:val="20"/>
          <w:szCs w:val="20"/>
        </w:rPr>
      </w:pPr>
      <w:r w:rsidRPr="0033433E">
        <w:rPr>
          <w:sz w:val="20"/>
          <w:szCs w:val="20"/>
        </w:rPr>
        <w:t xml:space="preserve">The greedy time-minimization allocation strategy represents a deliberate trade-off </w:t>
      </w:r>
      <w:proofErr w:type="spellStart"/>
      <w:r w:rsidRPr="0033433E">
        <w:rPr>
          <w:sz w:val="20"/>
          <w:szCs w:val="20"/>
        </w:rPr>
        <w:t>favoring</w:t>
      </w:r>
      <w:proofErr w:type="spellEnd"/>
      <w:r w:rsidRPr="0033433E">
        <w:rPr>
          <w:sz w:val="20"/>
          <w:szCs w:val="20"/>
        </w:rPr>
        <w:t xml:space="preserve"> simplicity and predictability over global optimality. While more sophisticated algorithms like Hungarian algorithm for optimal assignment or auction mechanisms for truthful bidding could achieve better system-wide performance, the greedy approach provides transparent, understandable </w:t>
      </w:r>
      <w:proofErr w:type="spellStart"/>
      <w:r w:rsidRPr="0033433E">
        <w:rPr>
          <w:sz w:val="20"/>
          <w:szCs w:val="20"/>
        </w:rPr>
        <w:t>behavior</w:t>
      </w:r>
      <w:proofErr w:type="spellEnd"/>
      <w:r w:rsidRPr="0033433E">
        <w:rPr>
          <w:sz w:val="20"/>
          <w:szCs w:val="20"/>
        </w:rPr>
        <w:t xml:space="preserve"> critical for system development and debugging. The simple selection rule enables clear reasoning about why specific vehicles were selected, supporting system validation and troubleshooting. For research and educational purposes, this transparency outweighs the efficiency gains from complex optimization.</w:t>
      </w:r>
    </w:p>
    <w:p w14:paraId="2BFFD942" w14:textId="77777777" w:rsidR="0033433E" w:rsidRPr="0033433E" w:rsidRDefault="0033433E" w:rsidP="0033433E">
      <w:pPr>
        <w:spacing w:before="0"/>
        <w:rPr>
          <w:sz w:val="20"/>
          <w:szCs w:val="20"/>
        </w:rPr>
      </w:pPr>
      <w:r w:rsidRPr="0033433E">
        <w:rPr>
          <w:sz w:val="20"/>
          <w:szCs w:val="20"/>
        </w:rPr>
        <w:t>The centralized manager architecture creates a potential single point of failure and scalability bottleneck, contrary to fully distributed peer-to-peer designs. This architectural choice was made to simplify coordination logic and provide clear operational visibility through a single component responsible for task allocation. Distributed designs require consensus protocols for task ownership, leader election for coordination, and conflict resolution for concurrent assignments, substantially increasing implementation complexity. The centralized approach proves appropriate for moderate-scale systems and provides a foundation for understanding coordination mechanics before advancing to distributed alternatives.</w:t>
      </w:r>
    </w:p>
    <w:p w14:paraId="113E94B1" w14:textId="77777777" w:rsidR="0033433E" w:rsidRPr="0033433E" w:rsidRDefault="0033433E" w:rsidP="0033433E">
      <w:pPr>
        <w:spacing w:before="0"/>
        <w:rPr>
          <w:sz w:val="20"/>
          <w:szCs w:val="20"/>
        </w:rPr>
      </w:pPr>
      <w:r w:rsidRPr="0033433E">
        <w:rPr>
          <w:sz w:val="20"/>
          <w:szCs w:val="20"/>
        </w:rPr>
        <w:t>The dual-protocol approach using MQTT for simulator communication and TCP for agent communication reflects careful matching of protocols to communication patterns. While a single protocol for all communications would simplify the architecture, the chosen design</w:t>
      </w:r>
    </w:p>
    <w:p w14:paraId="08F97592" w14:textId="77777777" w:rsidR="0033433E" w:rsidRPr="0033433E" w:rsidRDefault="0033433E" w:rsidP="0033433E">
      <w:pPr>
        <w:spacing w:before="0"/>
        <w:rPr>
          <w:sz w:val="20"/>
          <w:szCs w:val="20"/>
        </w:rPr>
      </w:pPr>
      <w:r w:rsidRPr="0033433E">
        <w:rPr>
          <w:sz w:val="20"/>
          <w:szCs w:val="20"/>
        </w:rPr>
        <w:t>optimizes each interface for its specific requirements. MQTT's publish-subscribe model efficiently handles the one-to-many broadcast pattern where simulator telemetry must reach multiple digital twins, while TCP's connection-oriented streams naturally express the request-response dialogues between agents and digital twins. Alternative designs using only TCP would require implementing custom message routing and subscription management, while using only MQTT would complicate the acknowledgment semantics required for reliable command processing. The dual-protocol complexity is justified by the improved match between protocol capabilities and communication requirements.</w:t>
      </w:r>
    </w:p>
    <w:p w14:paraId="65200D92" w14:textId="77777777" w:rsidR="0033433E" w:rsidRPr="0033433E" w:rsidRDefault="0033433E" w:rsidP="0033433E">
      <w:pPr>
        <w:spacing w:before="0"/>
        <w:rPr>
          <w:sz w:val="20"/>
          <w:szCs w:val="20"/>
        </w:rPr>
      </w:pPr>
      <w:r w:rsidRPr="0033433E">
        <w:rPr>
          <w:sz w:val="20"/>
          <w:szCs w:val="20"/>
        </w:rPr>
        <w:t xml:space="preserve">The decision to maintain complete path planning before execution rather than incremental next-hop routing reflects a trade-off between route optimality and execution flexibility. Complete planning enables vehicles to report their full intended routes during proposal generation, providing the manager with comprehensive information for allocation decisions. It also allows visualization and analysis of planned versus actual trajectories, supporting system monitoring and debugging. The disadvantage is reduced flexibility to adapt routes during execution in response to dynamic conditions. An incremental approach would enable real-time rerouting but would complicate proposal generation, as vehicles could only </w:t>
      </w:r>
      <w:r w:rsidRPr="0033433E">
        <w:rPr>
          <w:sz w:val="20"/>
          <w:szCs w:val="20"/>
        </w:rPr>
        <w:lastRenderedPageBreak/>
        <w:t>estimate performance without knowing the complete route. For systems prioritizing predictability and monitoring over adaptability, complete planning proves more appropriate.</w:t>
      </w:r>
    </w:p>
    <w:p w14:paraId="19B58856" w14:textId="77777777" w:rsidR="0033433E" w:rsidRPr="0033433E" w:rsidRDefault="0033433E" w:rsidP="0033433E">
      <w:pPr>
        <w:numPr>
          <w:ilvl w:val="0"/>
          <w:numId w:val="1"/>
        </w:numPr>
        <w:spacing w:before="0"/>
        <w:rPr>
          <w:b/>
          <w:bCs/>
          <w:sz w:val="20"/>
          <w:szCs w:val="20"/>
        </w:rPr>
      </w:pPr>
      <w:r w:rsidRPr="0033433E">
        <w:rPr>
          <w:b/>
          <w:bCs/>
          <w:sz w:val="20"/>
          <w:szCs w:val="20"/>
        </w:rPr>
        <w:t>7.3 Future Work and Research Directions</w:t>
      </w:r>
    </w:p>
    <w:p w14:paraId="643C0D1A" w14:textId="77777777" w:rsidR="0033433E" w:rsidRPr="0033433E" w:rsidRDefault="0033433E" w:rsidP="0033433E">
      <w:pPr>
        <w:spacing w:before="0"/>
        <w:rPr>
          <w:sz w:val="20"/>
          <w:szCs w:val="20"/>
        </w:rPr>
      </w:pPr>
      <w:r w:rsidRPr="0033433E">
        <w:rPr>
          <w:sz w:val="20"/>
          <w:szCs w:val="20"/>
        </w:rPr>
        <w:t xml:space="preserve">Advanced task allocation algorithms represent a primary avenue for future research. Auction-based mechanisms where vehicles submit bids reflecting their true operational costs could achieve incentive-compatible allocation where vehicles </w:t>
      </w:r>
      <w:proofErr w:type="gramStart"/>
      <w:r w:rsidRPr="0033433E">
        <w:rPr>
          <w:sz w:val="20"/>
          <w:szCs w:val="20"/>
        </w:rPr>
        <w:t>have no motivation</w:t>
      </w:r>
      <w:proofErr w:type="gramEnd"/>
      <w:r w:rsidRPr="0033433E">
        <w:rPr>
          <w:sz w:val="20"/>
          <w:szCs w:val="20"/>
        </w:rPr>
        <w:t xml:space="preserve"> to misreport their capabilities. Implementing sealed-bid or ascending-price auctions would require extending the protocol with bid submission messages, auction clearing logic, and payment calculation rules. Research questions include determining optimal auction formats for vehicle routing, </w:t>
      </w:r>
      <w:proofErr w:type="spellStart"/>
      <w:r w:rsidRPr="0033433E">
        <w:rPr>
          <w:sz w:val="20"/>
          <w:szCs w:val="20"/>
        </w:rPr>
        <w:t>analyzing</w:t>
      </w:r>
      <w:proofErr w:type="spellEnd"/>
      <w:r w:rsidRPr="0033433E">
        <w:rPr>
          <w:sz w:val="20"/>
          <w:szCs w:val="20"/>
        </w:rPr>
        <w:t xml:space="preserve"> strategic bidding </w:t>
      </w:r>
      <w:proofErr w:type="spellStart"/>
      <w:r w:rsidRPr="0033433E">
        <w:rPr>
          <w:sz w:val="20"/>
          <w:szCs w:val="20"/>
        </w:rPr>
        <w:t>behavior</w:t>
      </w:r>
      <w:proofErr w:type="spellEnd"/>
      <w:r w:rsidRPr="0033433E">
        <w:rPr>
          <w:sz w:val="20"/>
          <w:szCs w:val="20"/>
        </w:rPr>
        <w:t>, and evaluating efficiency gains compared to greedy allocation.</w:t>
      </w:r>
    </w:p>
    <w:p w14:paraId="6ECF91AF" w14:textId="77777777" w:rsidR="0033433E" w:rsidRPr="0033433E" w:rsidRDefault="0033433E" w:rsidP="0033433E">
      <w:pPr>
        <w:spacing w:before="0"/>
        <w:rPr>
          <w:sz w:val="20"/>
          <w:szCs w:val="20"/>
        </w:rPr>
      </w:pPr>
      <w:r w:rsidRPr="0033433E">
        <w:rPr>
          <w:sz w:val="20"/>
          <w:szCs w:val="20"/>
        </w:rPr>
        <w:t xml:space="preserve">Coalition formation for multi-vehicle task execution could address scenarios where single vehicles cannot </w:t>
      </w:r>
      <w:proofErr w:type="spellStart"/>
      <w:r w:rsidRPr="0033433E">
        <w:rPr>
          <w:sz w:val="20"/>
          <w:szCs w:val="20"/>
        </w:rPr>
        <w:t>fulfill</w:t>
      </w:r>
      <w:proofErr w:type="spellEnd"/>
      <w:r w:rsidRPr="0033433E">
        <w:rPr>
          <w:sz w:val="20"/>
          <w:szCs w:val="20"/>
        </w:rPr>
        <w:t xml:space="preserve"> complex requirements. Imagine tasks requiring multiple pickups and deliveries, heavy loads requiring multiple vehicles, or time-critical tasks benefiting from parallel execution by multiple agents. Implementing coalitions requires protocols for vehicles to negotiate coalition membership, algorithms for allocating task rewards among coalition members, and mechanisms for ensuring all coalition members </w:t>
      </w:r>
      <w:proofErr w:type="spellStart"/>
      <w:r w:rsidRPr="0033433E">
        <w:rPr>
          <w:sz w:val="20"/>
          <w:szCs w:val="20"/>
        </w:rPr>
        <w:t>fulfill</w:t>
      </w:r>
      <w:proofErr w:type="spellEnd"/>
      <w:r w:rsidRPr="0033433E">
        <w:rPr>
          <w:sz w:val="20"/>
          <w:szCs w:val="20"/>
        </w:rPr>
        <w:t xml:space="preserve"> their commitments. Research challenges include designing stable coalition structures, preventing free-rider </w:t>
      </w:r>
      <w:proofErr w:type="spellStart"/>
      <w:r w:rsidRPr="0033433E">
        <w:rPr>
          <w:sz w:val="20"/>
          <w:szCs w:val="20"/>
        </w:rPr>
        <w:t>behavior</w:t>
      </w:r>
      <w:proofErr w:type="spellEnd"/>
      <w:r w:rsidRPr="0033433E">
        <w:rPr>
          <w:sz w:val="20"/>
          <w:szCs w:val="20"/>
        </w:rPr>
        <w:t>, and efficiently searching the space of possible coalitions.</w:t>
      </w:r>
    </w:p>
    <w:p w14:paraId="2C14CE5A" w14:textId="77777777" w:rsidR="0033433E" w:rsidRPr="0033433E" w:rsidRDefault="0033433E" w:rsidP="0033433E">
      <w:pPr>
        <w:spacing w:before="0"/>
        <w:rPr>
          <w:sz w:val="20"/>
          <w:szCs w:val="20"/>
        </w:rPr>
      </w:pPr>
      <w:r w:rsidRPr="0033433E">
        <w:rPr>
          <w:sz w:val="20"/>
          <w:szCs w:val="20"/>
        </w:rPr>
        <w:t xml:space="preserve">Dynamic network topology management would enhance system realism by reflecting real-world transportation networks that evolve over time. Implementing topology updates requires designing change notification protocols where a network manager broadcasts topology modifications to all agents, developing algorithms for agents to determine whether topology changes affect their current routes, and implementing safe route replanning that avoids creating invalid intermediate states. Research questions include determining optimal notification strategies minimizing communication overhead, </w:t>
      </w:r>
      <w:proofErr w:type="spellStart"/>
      <w:r w:rsidRPr="0033433E">
        <w:rPr>
          <w:sz w:val="20"/>
          <w:szCs w:val="20"/>
        </w:rPr>
        <w:t>analyzing</w:t>
      </w:r>
      <w:proofErr w:type="spellEnd"/>
      <w:r w:rsidRPr="0033433E">
        <w:rPr>
          <w:sz w:val="20"/>
          <w:szCs w:val="20"/>
        </w:rPr>
        <w:t xml:space="preserve"> route stability under frequent topology changes, and developing predictive models that anticipate topology changes before they occur.</w:t>
      </w:r>
    </w:p>
    <w:p w14:paraId="353D1C33" w14:textId="77777777" w:rsidR="0033433E" w:rsidRPr="0033433E" w:rsidRDefault="0033433E" w:rsidP="0033433E">
      <w:pPr>
        <w:spacing w:before="0"/>
        <w:rPr>
          <w:sz w:val="20"/>
          <w:szCs w:val="20"/>
        </w:rPr>
      </w:pPr>
      <w:r w:rsidRPr="0033433E">
        <w:rPr>
          <w:sz w:val="20"/>
          <w:szCs w:val="20"/>
        </w:rPr>
        <w:t>Fault tolerance and resilience mechanisms would enable production deployment by ensuring graceful degradation under component failures. Implementing agent failure detection requires heartbeat protocols where agents periodically signal liveness to monitors, timeout mechanisms detecting missed heartbeats, and task reassignment logic transferring work from failed agents to operational ones. Digital twin resilience could include state checkpointing enabling recovery after crashes, automatic reconnection to simulators after network disruptions, and redundant twin architectures where multiple twins track the same vehicle for fault tolerance. Manager redundancy could employ leader election protocols like Raft or Paxos enabling backup managers to assume control when the primary fails.</w:t>
      </w:r>
    </w:p>
    <w:p w14:paraId="046FB1A3" w14:textId="77777777" w:rsidR="0033433E" w:rsidRPr="0033433E" w:rsidRDefault="0033433E" w:rsidP="0033433E">
      <w:pPr>
        <w:spacing w:before="0"/>
        <w:rPr>
          <w:sz w:val="20"/>
          <w:szCs w:val="20"/>
        </w:rPr>
      </w:pPr>
      <w:r w:rsidRPr="0033433E">
        <w:rPr>
          <w:sz w:val="20"/>
          <w:szCs w:val="20"/>
        </w:rPr>
        <w:t xml:space="preserve">Real-time route adaptation responding to execution delays or changing conditions would improve system responsiveness. Implementing rerouting requires protocols for conveying updated conditions to executing vehicles, algorithms for determining when rerouting justifies the computational cost, and mechanisms for safely transitioning from one route to another mid-execution. Research questions include developing cost-benefit analyses comparing rerouting overhead against expected performance improvements, designing reactive versus proactive rerouting strategies, and </w:t>
      </w:r>
      <w:proofErr w:type="spellStart"/>
      <w:r w:rsidRPr="0033433E">
        <w:rPr>
          <w:sz w:val="20"/>
          <w:szCs w:val="20"/>
        </w:rPr>
        <w:t>analyzing</w:t>
      </w:r>
      <w:proofErr w:type="spellEnd"/>
      <w:r w:rsidRPr="0033433E">
        <w:rPr>
          <w:sz w:val="20"/>
          <w:szCs w:val="20"/>
        </w:rPr>
        <w:t xml:space="preserve"> rerouting stability preventing oscillation between alternative routes.</w:t>
      </w:r>
    </w:p>
    <w:p w14:paraId="4BFE7D46" w14:textId="77777777" w:rsidR="0033433E" w:rsidRPr="0033433E" w:rsidRDefault="0033433E" w:rsidP="0033433E">
      <w:pPr>
        <w:spacing w:before="0"/>
        <w:rPr>
          <w:sz w:val="20"/>
          <w:szCs w:val="20"/>
        </w:rPr>
      </w:pPr>
      <w:r w:rsidRPr="0033433E">
        <w:rPr>
          <w:sz w:val="20"/>
          <w:szCs w:val="20"/>
        </w:rPr>
        <w:t xml:space="preserve">Machine learning integration could enhance multiple system aspects including demand prediction forecasting future task patterns to enable proactive vehicle positioning, travel time estimation learning actual durations from historical data to improve allocation decisions, and anomaly detection identifying unusual vehicle </w:t>
      </w:r>
      <w:proofErr w:type="spellStart"/>
      <w:r w:rsidRPr="0033433E">
        <w:rPr>
          <w:sz w:val="20"/>
          <w:szCs w:val="20"/>
        </w:rPr>
        <w:t>behavior</w:t>
      </w:r>
      <w:proofErr w:type="spellEnd"/>
      <w:r w:rsidRPr="0033433E">
        <w:rPr>
          <w:sz w:val="20"/>
          <w:szCs w:val="20"/>
        </w:rPr>
        <w:t xml:space="preserve"> suggesting malfunctions or security issues. Implementing learning requires collecting comprehensive training data from digital twin state histories, designing appropriate features </w:t>
      </w:r>
      <w:r w:rsidRPr="0033433E">
        <w:rPr>
          <w:sz w:val="20"/>
          <w:szCs w:val="20"/>
        </w:rPr>
        <w:lastRenderedPageBreak/>
        <w:t>representing relevant system state, and integrating trained models into agent decision-making while maintaining explainability. Research challenges include ensuring learned models generalize across different network topologies and vehicle configurations, detecting and adapting to distribution shifts when operational conditions change, and balancing exploration of new strategies against exploitation of known-good approaches.</w:t>
      </w:r>
    </w:p>
    <w:p w14:paraId="7D18D612" w14:textId="77777777" w:rsidR="0033433E" w:rsidRPr="0033433E" w:rsidRDefault="0033433E" w:rsidP="0033433E">
      <w:pPr>
        <w:spacing w:before="0"/>
        <w:rPr>
          <w:sz w:val="20"/>
          <w:szCs w:val="20"/>
        </w:rPr>
      </w:pPr>
      <w:r w:rsidRPr="0033433E">
        <w:rPr>
          <w:sz w:val="20"/>
          <w:szCs w:val="20"/>
        </w:rPr>
        <w:t>Multi-objective optimization explicitly balancing multiple criteria simultaneously rather than optimizing a single priority would enable richer routing decisions. Implementing Pareto-optimal routing requires algorithms computing the set of non-dominated routes where no alternative is strictly better across all objectives, visualization techniques displaying trade-off frontiers showing relationships between objectives, and preference elicitation methods determining which Pareto-optimal route best matches stakeholder priorities. Research directions include efficient algorithms for computing Pareto sets in large networks, interactive optimization allowing users to adjust objective weights during execution, and fairness mechanisms ensuring no objective is systematically neglected.</w:t>
      </w:r>
    </w:p>
    <w:p w14:paraId="3CD9631B" w14:textId="77777777" w:rsidR="0033433E" w:rsidRPr="0033433E" w:rsidRDefault="0033433E" w:rsidP="0033433E">
      <w:pPr>
        <w:spacing w:before="0"/>
        <w:rPr>
          <w:sz w:val="20"/>
          <w:szCs w:val="20"/>
        </w:rPr>
      </w:pPr>
      <w:r w:rsidRPr="0033433E">
        <w:rPr>
          <w:sz w:val="20"/>
          <w:szCs w:val="20"/>
        </w:rPr>
        <w:t>Human-agent interaction for mixed-initiative operation where human operators and autonomous agents collaborate on task allocation would support applications requiring human oversight. Implementing interaction requires user interfaces displaying system state and enabling operator input, protocols for operators to inject tasks or override allocation decisions, and agent reasoning incorporating human preferences while maintaining autonomous operation when human input is unavailable. Research questions include determining optimal levels of automation versus human control, designing interfaces presenting information at appropriate abstraction levels, and developing trust calibration mechanisms ensuring operators accurately assess agent capabilities.</w:t>
      </w:r>
    </w:p>
    <w:p w14:paraId="7ABBD24E" w14:textId="77777777" w:rsidR="0033433E" w:rsidRPr="0033433E" w:rsidRDefault="0033433E" w:rsidP="0033433E">
      <w:pPr>
        <w:spacing w:before="0"/>
        <w:rPr>
          <w:sz w:val="20"/>
          <w:szCs w:val="20"/>
        </w:rPr>
      </w:pPr>
      <w:r w:rsidRPr="0033433E">
        <w:rPr>
          <w:sz w:val="20"/>
          <w:szCs w:val="20"/>
        </w:rPr>
        <w:t xml:space="preserve">Scalability evaluation testing system performance with substantially larger networks, vehicle fleets, and task loads would identify architectural limitations and optimization opportunities. Scalability experiments require implementing performance measurement collecting metrics like message latency, allocation delay, and resource utilization; generating synthetic workloads with controlled characteristics; and </w:t>
      </w:r>
      <w:proofErr w:type="spellStart"/>
      <w:r w:rsidRPr="0033433E">
        <w:rPr>
          <w:sz w:val="20"/>
          <w:szCs w:val="20"/>
        </w:rPr>
        <w:t>analyzing</w:t>
      </w:r>
      <w:proofErr w:type="spellEnd"/>
      <w:r w:rsidRPr="0033433E">
        <w:rPr>
          <w:sz w:val="20"/>
          <w:szCs w:val="20"/>
        </w:rPr>
        <w:t xml:space="preserve"> results identifying bottlenecks. Research could explore distributed manager architectures partitioning vehicles across multiple managers, hierarchical coordination where local managers handle regional allocation with global coordination for inter-regional tasks, and asynchronous protocols reducing synchronization overhead.</w:t>
      </w:r>
    </w:p>
    <w:p w14:paraId="127FEFD4" w14:textId="77777777" w:rsidR="0033433E" w:rsidRPr="0033433E" w:rsidRDefault="0033433E" w:rsidP="0033433E">
      <w:pPr>
        <w:spacing w:before="0"/>
        <w:rPr>
          <w:sz w:val="20"/>
          <w:szCs w:val="20"/>
        </w:rPr>
      </w:pPr>
      <w:r w:rsidRPr="0033433E">
        <w:rPr>
          <w:sz w:val="20"/>
          <w:szCs w:val="20"/>
        </w:rPr>
        <w:t xml:space="preserve">Integration with physical robot platforms would transition the system from simulation to reality, validating that the architecture supports actual hardware. Physical deployment requires interfaces to robot operating systems like ROS providing standardized hardware abstraction, handling communication unreliability and message loss characteristic of wireless </w:t>
      </w:r>
      <w:proofErr w:type="gramStart"/>
      <w:r w:rsidRPr="0033433E">
        <w:rPr>
          <w:sz w:val="20"/>
          <w:szCs w:val="20"/>
        </w:rPr>
        <w:t>networks, and</w:t>
      </w:r>
      <w:proofErr w:type="gramEnd"/>
      <w:r w:rsidRPr="0033433E">
        <w:rPr>
          <w:sz w:val="20"/>
          <w:szCs w:val="20"/>
        </w:rPr>
        <w:t xml:space="preserve"> implementing safety mechanisms preventing robots from executing dangerous commands. Research challenges include adapting timing assumptions for real-world communication latencies, handling sensor noise and localization errors affecting position tracking, and ensuring safe operation when agents make decisions based on imperfect information.</w:t>
      </w:r>
    </w:p>
    <w:p w14:paraId="5120444C" w14:textId="77777777" w:rsidR="0033433E" w:rsidRPr="0033433E" w:rsidRDefault="0033433E" w:rsidP="0033433E">
      <w:pPr>
        <w:spacing w:before="0"/>
        <w:rPr>
          <w:sz w:val="20"/>
          <w:szCs w:val="20"/>
        </w:rPr>
      </w:pPr>
      <w:r w:rsidRPr="0033433E">
        <w:rPr>
          <w:sz w:val="20"/>
          <w:szCs w:val="20"/>
        </w:rPr>
        <w:t xml:space="preserve">The implemented system provides a solid foundation for exploring these research directions, with its modular architecture, clean separation of concerns, and comprehensive state tracking supporting extension and experimentation. The digital twin layer's state history collection particularly enables data-driven research </w:t>
      </w:r>
      <w:proofErr w:type="spellStart"/>
      <w:r w:rsidRPr="0033433E">
        <w:rPr>
          <w:sz w:val="20"/>
          <w:szCs w:val="20"/>
        </w:rPr>
        <w:t>analyzing</w:t>
      </w:r>
      <w:proofErr w:type="spellEnd"/>
      <w:r w:rsidRPr="0033433E">
        <w:rPr>
          <w:sz w:val="20"/>
          <w:szCs w:val="20"/>
        </w:rPr>
        <w:t xml:space="preserve"> agent </w:t>
      </w:r>
      <w:proofErr w:type="spellStart"/>
      <w:r w:rsidRPr="0033433E">
        <w:rPr>
          <w:sz w:val="20"/>
          <w:szCs w:val="20"/>
        </w:rPr>
        <w:t>behavior</w:t>
      </w:r>
      <w:proofErr w:type="spellEnd"/>
      <w:r w:rsidRPr="0033433E">
        <w:rPr>
          <w:sz w:val="20"/>
          <w:szCs w:val="20"/>
        </w:rPr>
        <w:t>, evaluating algorithmic improvements, and validating theoretical predictions against empirical observations. The system demonstrates that multi-agent coordination, digital twin synchronization, and multi-criteria optimization can be successfully integrated into a cohesive framework, providing both a functional vehicle routing solution and a platform for advancing research in distributed autonomous systems.</w:t>
      </w:r>
    </w:p>
    <w:p w14:paraId="172CC6CE" w14:textId="77777777" w:rsidR="0033433E" w:rsidRPr="00E402E5" w:rsidRDefault="0033433E" w:rsidP="00E402E5">
      <w:pPr>
        <w:spacing w:before="0"/>
        <w:rPr>
          <w:sz w:val="20"/>
          <w:szCs w:val="20"/>
        </w:rPr>
      </w:pPr>
    </w:p>
    <w:p w14:paraId="0E653373" w14:textId="0CFA3F7A" w:rsidR="00DC56D6" w:rsidRPr="00A85C99" w:rsidRDefault="00DC56D6" w:rsidP="006242B5">
      <w:pPr>
        <w:spacing w:before="0"/>
        <w:rPr>
          <w:sz w:val="20"/>
          <w:szCs w:val="20"/>
        </w:rPr>
      </w:pPr>
    </w:p>
    <w:sectPr w:rsidR="00DC56D6" w:rsidRPr="00A85C99" w:rsidSect="009274E2">
      <w:pgSz w:w="11906" w:h="16838"/>
      <w:pgMar w:top="1440" w:right="1440" w:bottom="1440" w:left="1440"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4AEA6" w14:textId="77777777" w:rsidR="003C443B" w:rsidRDefault="003C443B" w:rsidP="007E3929">
      <w:pPr>
        <w:spacing w:before="0" w:after="0" w:line="240" w:lineRule="auto"/>
      </w:pPr>
      <w:r>
        <w:separator/>
      </w:r>
    </w:p>
  </w:endnote>
  <w:endnote w:type="continuationSeparator" w:id="0">
    <w:p w14:paraId="2F401E3E" w14:textId="77777777" w:rsidR="003C443B" w:rsidRDefault="003C443B" w:rsidP="007E39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1133" w14:textId="77777777" w:rsidR="003C443B" w:rsidRDefault="003C443B" w:rsidP="007E3929">
      <w:pPr>
        <w:spacing w:before="0" w:after="0" w:line="240" w:lineRule="auto"/>
      </w:pPr>
      <w:r>
        <w:separator/>
      </w:r>
    </w:p>
  </w:footnote>
  <w:footnote w:type="continuationSeparator" w:id="0">
    <w:p w14:paraId="7543C05A" w14:textId="77777777" w:rsidR="003C443B" w:rsidRDefault="003C443B" w:rsidP="007E39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7252"/>
    <w:multiLevelType w:val="multilevel"/>
    <w:tmpl w:val="01B277D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 w15:restartNumberingAfterBreak="0">
    <w:nsid w:val="113B413E"/>
    <w:multiLevelType w:val="multilevel"/>
    <w:tmpl w:val="6CA2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21C25"/>
    <w:multiLevelType w:val="hybridMultilevel"/>
    <w:tmpl w:val="CA465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607E88"/>
    <w:multiLevelType w:val="hybridMultilevel"/>
    <w:tmpl w:val="F288E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416EC3"/>
    <w:multiLevelType w:val="multilevel"/>
    <w:tmpl w:val="9AC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0069"/>
    <w:multiLevelType w:val="multilevel"/>
    <w:tmpl w:val="D742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068BD"/>
    <w:multiLevelType w:val="multilevel"/>
    <w:tmpl w:val="F92809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076D95"/>
    <w:multiLevelType w:val="multilevel"/>
    <w:tmpl w:val="5DB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A7812"/>
    <w:multiLevelType w:val="multilevel"/>
    <w:tmpl w:val="F2E495B2"/>
    <w:lvl w:ilvl="0">
      <w:start w:val="1"/>
      <w:numFmt w:val="decimal"/>
      <w:pStyle w:val="Heading1"/>
      <w:lvlText w:val="%1."/>
      <w:lvlJc w:val="left"/>
      <w:pPr>
        <w:ind w:left="360" w:hanging="360"/>
      </w:pPr>
    </w:lvl>
    <w:lvl w:ilvl="1">
      <w:start w:val="1"/>
      <w:numFmt w:val="decimal"/>
      <w:pStyle w:val="Heading2"/>
      <w:lvlText w:val="%1.%2."/>
      <w:lvlJc w:val="left"/>
      <w:pPr>
        <w:ind w:left="574"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784F98"/>
    <w:multiLevelType w:val="hybridMultilevel"/>
    <w:tmpl w:val="6E565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C605C7"/>
    <w:multiLevelType w:val="hybridMultilevel"/>
    <w:tmpl w:val="93D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6886583">
    <w:abstractNumId w:val="8"/>
  </w:num>
  <w:num w:numId="2" w16cid:durableId="892890723">
    <w:abstractNumId w:val="2"/>
  </w:num>
  <w:num w:numId="3" w16cid:durableId="1440296348">
    <w:abstractNumId w:val="10"/>
  </w:num>
  <w:num w:numId="4" w16cid:durableId="1461531784">
    <w:abstractNumId w:val="3"/>
  </w:num>
  <w:num w:numId="5" w16cid:durableId="2091271363">
    <w:abstractNumId w:val="6"/>
  </w:num>
  <w:num w:numId="6" w16cid:durableId="517626499">
    <w:abstractNumId w:val="4"/>
  </w:num>
  <w:num w:numId="7" w16cid:durableId="1819688495">
    <w:abstractNumId w:val="0"/>
  </w:num>
  <w:num w:numId="8" w16cid:durableId="1027215244">
    <w:abstractNumId w:val="7"/>
  </w:num>
  <w:num w:numId="9" w16cid:durableId="1883132619">
    <w:abstractNumId w:val="1"/>
  </w:num>
  <w:num w:numId="10" w16cid:durableId="1975407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6646413">
    <w:abstractNumId w:val="9"/>
  </w:num>
  <w:num w:numId="12" w16cid:durableId="83849645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DF"/>
    <w:rsid w:val="00010F2D"/>
    <w:rsid w:val="000128E0"/>
    <w:rsid w:val="00014CD6"/>
    <w:rsid w:val="000223DE"/>
    <w:rsid w:val="00022A45"/>
    <w:rsid w:val="00022B55"/>
    <w:rsid w:val="000259B9"/>
    <w:rsid w:val="00034858"/>
    <w:rsid w:val="00035FA7"/>
    <w:rsid w:val="00037B73"/>
    <w:rsid w:val="00042947"/>
    <w:rsid w:val="00042C92"/>
    <w:rsid w:val="00043B97"/>
    <w:rsid w:val="00044FA4"/>
    <w:rsid w:val="0004718B"/>
    <w:rsid w:val="000500EA"/>
    <w:rsid w:val="00050AD7"/>
    <w:rsid w:val="00052332"/>
    <w:rsid w:val="00052C90"/>
    <w:rsid w:val="00064EC6"/>
    <w:rsid w:val="00065C0F"/>
    <w:rsid w:val="00070DAE"/>
    <w:rsid w:val="000731F5"/>
    <w:rsid w:val="000737F1"/>
    <w:rsid w:val="00074874"/>
    <w:rsid w:val="00081788"/>
    <w:rsid w:val="0008189E"/>
    <w:rsid w:val="00083F3F"/>
    <w:rsid w:val="00084987"/>
    <w:rsid w:val="00084B24"/>
    <w:rsid w:val="0009237C"/>
    <w:rsid w:val="000934AD"/>
    <w:rsid w:val="00096C24"/>
    <w:rsid w:val="00096D02"/>
    <w:rsid w:val="0009746C"/>
    <w:rsid w:val="000A5EF0"/>
    <w:rsid w:val="000A5FF6"/>
    <w:rsid w:val="000A754E"/>
    <w:rsid w:val="000B5609"/>
    <w:rsid w:val="000C0E56"/>
    <w:rsid w:val="000C1E98"/>
    <w:rsid w:val="000C6CAE"/>
    <w:rsid w:val="000C6D1A"/>
    <w:rsid w:val="000C6E07"/>
    <w:rsid w:val="000D106F"/>
    <w:rsid w:val="000D471C"/>
    <w:rsid w:val="000E0731"/>
    <w:rsid w:val="000E5272"/>
    <w:rsid w:val="000E57C3"/>
    <w:rsid w:val="000F2F8C"/>
    <w:rsid w:val="000F7371"/>
    <w:rsid w:val="000F7B2A"/>
    <w:rsid w:val="000F7C93"/>
    <w:rsid w:val="00101FB5"/>
    <w:rsid w:val="001027D4"/>
    <w:rsid w:val="001052CE"/>
    <w:rsid w:val="0011161B"/>
    <w:rsid w:val="00111AE5"/>
    <w:rsid w:val="001165BB"/>
    <w:rsid w:val="001168E9"/>
    <w:rsid w:val="0013229B"/>
    <w:rsid w:val="00134BBE"/>
    <w:rsid w:val="0013674D"/>
    <w:rsid w:val="001432C2"/>
    <w:rsid w:val="001439CB"/>
    <w:rsid w:val="0014592D"/>
    <w:rsid w:val="00145D70"/>
    <w:rsid w:val="00146408"/>
    <w:rsid w:val="00146FB3"/>
    <w:rsid w:val="0014795E"/>
    <w:rsid w:val="0015324E"/>
    <w:rsid w:val="0015420E"/>
    <w:rsid w:val="00156200"/>
    <w:rsid w:val="00161ED3"/>
    <w:rsid w:val="00162DC4"/>
    <w:rsid w:val="001648A5"/>
    <w:rsid w:val="00165750"/>
    <w:rsid w:val="00166CCB"/>
    <w:rsid w:val="00167C43"/>
    <w:rsid w:val="00176550"/>
    <w:rsid w:val="001772DF"/>
    <w:rsid w:val="00180E89"/>
    <w:rsid w:val="001821FF"/>
    <w:rsid w:val="00182B33"/>
    <w:rsid w:val="00183340"/>
    <w:rsid w:val="001842A9"/>
    <w:rsid w:val="00186BD6"/>
    <w:rsid w:val="0018708A"/>
    <w:rsid w:val="001879FB"/>
    <w:rsid w:val="00192BC3"/>
    <w:rsid w:val="0019433D"/>
    <w:rsid w:val="00194F27"/>
    <w:rsid w:val="00195448"/>
    <w:rsid w:val="001A2EE7"/>
    <w:rsid w:val="001A51FE"/>
    <w:rsid w:val="001A7D4D"/>
    <w:rsid w:val="001B30F8"/>
    <w:rsid w:val="001B4C47"/>
    <w:rsid w:val="001B7817"/>
    <w:rsid w:val="001C43EF"/>
    <w:rsid w:val="001C5C19"/>
    <w:rsid w:val="001C75DA"/>
    <w:rsid w:val="001D2FFB"/>
    <w:rsid w:val="001D47BA"/>
    <w:rsid w:val="001E112A"/>
    <w:rsid w:val="001E3817"/>
    <w:rsid w:val="001E6A06"/>
    <w:rsid w:val="001E7EB1"/>
    <w:rsid w:val="001F56C7"/>
    <w:rsid w:val="001F6F48"/>
    <w:rsid w:val="001F72D1"/>
    <w:rsid w:val="001F7C0C"/>
    <w:rsid w:val="00200189"/>
    <w:rsid w:val="002007EE"/>
    <w:rsid w:val="00200FA5"/>
    <w:rsid w:val="002014AB"/>
    <w:rsid w:val="00202037"/>
    <w:rsid w:val="00203B32"/>
    <w:rsid w:val="002119E2"/>
    <w:rsid w:val="00212837"/>
    <w:rsid w:val="002147DB"/>
    <w:rsid w:val="00215E10"/>
    <w:rsid w:val="00216905"/>
    <w:rsid w:val="00217002"/>
    <w:rsid w:val="00217099"/>
    <w:rsid w:val="00217FFD"/>
    <w:rsid w:val="00231F59"/>
    <w:rsid w:val="002322A7"/>
    <w:rsid w:val="00232E69"/>
    <w:rsid w:val="00234444"/>
    <w:rsid w:val="00236D09"/>
    <w:rsid w:val="002378B6"/>
    <w:rsid w:val="00243444"/>
    <w:rsid w:val="00245080"/>
    <w:rsid w:val="00251444"/>
    <w:rsid w:val="00256AF8"/>
    <w:rsid w:val="00260F0F"/>
    <w:rsid w:val="00262017"/>
    <w:rsid w:val="00272602"/>
    <w:rsid w:val="00277037"/>
    <w:rsid w:val="00282901"/>
    <w:rsid w:val="00285FF6"/>
    <w:rsid w:val="002920E7"/>
    <w:rsid w:val="00295EFD"/>
    <w:rsid w:val="002A1E08"/>
    <w:rsid w:val="002A1FA8"/>
    <w:rsid w:val="002A27E3"/>
    <w:rsid w:val="002A64A1"/>
    <w:rsid w:val="002B0554"/>
    <w:rsid w:val="002B261C"/>
    <w:rsid w:val="002B2706"/>
    <w:rsid w:val="002C3AC7"/>
    <w:rsid w:val="002C6D5E"/>
    <w:rsid w:val="002D13B9"/>
    <w:rsid w:val="002D48E1"/>
    <w:rsid w:val="002D540B"/>
    <w:rsid w:val="002D608F"/>
    <w:rsid w:val="002D78DB"/>
    <w:rsid w:val="002E593A"/>
    <w:rsid w:val="002E6FC6"/>
    <w:rsid w:val="002F28B0"/>
    <w:rsid w:val="002F37E5"/>
    <w:rsid w:val="002F4F77"/>
    <w:rsid w:val="002F72CE"/>
    <w:rsid w:val="00303409"/>
    <w:rsid w:val="00305855"/>
    <w:rsid w:val="003107C3"/>
    <w:rsid w:val="00310FDB"/>
    <w:rsid w:val="003146DE"/>
    <w:rsid w:val="00323663"/>
    <w:rsid w:val="00326330"/>
    <w:rsid w:val="003270A4"/>
    <w:rsid w:val="003319E9"/>
    <w:rsid w:val="0033433E"/>
    <w:rsid w:val="00334708"/>
    <w:rsid w:val="00334EA8"/>
    <w:rsid w:val="00334FC9"/>
    <w:rsid w:val="00336922"/>
    <w:rsid w:val="00337BF4"/>
    <w:rsid w:val="00343C4B"/>
    <w:rsid w:val="003450B0"/>
    <w:rsid w:val="00345BD0"/>
    <w:rsid w:val="00354896"/>
    <w:rsid w:val="00357CE2"/>
    <w:rsid w:val="00363532"/>
    <w:rsid w:val="003674AD"/>
    <w:rsid w:val="00370A8D"/>
    <w:rsid w:val="0037159B"/>
    <w:rsid w:val="00373217"/>
    <w:rsid w:val="003736CE"/>
    <w:rsid w:val="00374FD7"/>
    <w:rsid w:val="00377365"/>
    <w:rsid w:val="00380BEE"/>
    <w:rsid w:val="00380EC3"/>
    <w:rsid w:val="00383258"/>
    <w:rsid w:val="00383617"/>
    <w:rsid w:val="0038636E"/>
    <w:rsid w:val="00387E89"/>
    <w:rsid w:val="003904AB"/>
    <w:rsid w:val="00390CBC"/>
    <w:rsid w:val="00392D8C"/>
    <w:rsid w:val="00394655"/>
    <w:rsid w:val="0039602C"/>
    <w:rsid w:val="00396077"/>
    <w:rsid w:val="003975A2"/>
    <w:rsid w:val="00397721"/>
    <w:rsid w:val="003A2504"/>
    <w:rsid w:val="003A3071"/>
    <w:rsid w:val="003A4A62"/>
    <w:rsid w:val="003B0A6E"/>
    <w:rsid w:val="003B3477"/>
    <w:rsid w:val="003B5896"/>
    <w:rsid w:val="003B5E48"/>
    <w:rsid w:val="003C1E6F"/>
    <w:rsid w:val="003C443B"/>
    <w:rsid w:val="003C4AAE"/>
    <w:rsid w:val="003C4C9F"/>
    <w:rsid w:val="003D1632"/>
    <w:rsid w:val="003D1C66"/>
    <w:rsid w:val="003D47EB"/>
    <w:rsid w:val="003D48F1"/>
    <w:rsid w:val="003D6BF3"/>
    <w:rsid w:val="003D6DE4"/>
    <w:rsid w:val="003F0529"/>
    <w:rsid w:val="003F225D"/>
    <w:rsid w:val="003F4140"/>
    <w:rsid w:val="003F7E11"/>
    <w:rsid w:val="00400C33"/>
    <w:rsid w:val="00400CFB"/>
    <w:rsid w:val="00401C43"/>
    <w:rsid w:val="00404B74"/>
    <w:rsid w:val="00406AC1"/>
    <w:rsid w:val="00407620"/>
    <w:rsid w:val="00410B4C"/>
    <w:rsid w:val="00413ED6"/>
    <w:rsid w:val="00417498"/>
    <w:rsid w:val="00420ACB"/>
    <w:rsid w:val="004224E4"/>
    <w:rsid w:val="00422FE0"/>
    <w:rsid w:val="004243F3"/>
    <w:rsid w:val="00425035"/>
    <w:rsid w:val="0043371B"/>
    <w:rsid w:val="00433EA0"/>
    <w:rsid w:val="00437AD7"/>
    <w:rsid w:val="00444B46"/>
    <w:rsid w:val="004457F5"/>
    <w:rsid w:val="00445C56"/>
    <w:rsid w:val="0044625D"/>
    <w:rsid w:val="00446B66"/>
    <w:rsid w:val="00452B31"/>
    <w:rsid w:val="004533EC"/>
    <w:rsid w:val="00453A37"/>
    <w:rsid w:val="0047227C"/>
    <w:rsid w:val="00476FB6"/>
    <w:rsid w:val="00480091"/>
    <w:rsid w:val="00481A4F"/>
    <w:rsid w:val="00482618"/>
    <w:rsid w:val="004850FD"/>
    <w:rsid w:val="004851E6"/>
    <w:rsid w:val="004871D6"/>
    <w:rsid w:val="004916D0"/>
    <w:rsid w:val="00492183"/>
    <w:rsid w:val="00497B25"/>
    <w:rsid w:val="004A3FE8"/>
    <w:rsid w:val="004A7089"/>
    <w:rsid w:val="004B2E6A"/>
    <w:rsid w:val="004B5AA0"/>
    <w:rsid w:val="004C1714"/>
    <w:rsid w:val="004C424A"/>
    <w:rsid w:val="004C669B"/>
    <w:rsid w:val="004C7145"/>
    <w:rsid w:val="004C7B4A"/>
    <w:rsid w:val="004D5068"/>
    <w:rsid w:val="004E3185"/>
    <w:rsid w:val="004E5843"/>
    <w:rsid w:val="004F2CE0"/>
    <w:rsid w:val="004F61FE"/>
    <w:rsid w:val="004F6A55"/>
    <w:rsid w:val="00501B6D"/>
    <w:rsid w:val="005138CC"/>
    <w:rsid w:val="00514FCC"/>
    <w:rsid w:val="0051621B"/>
    <w:rsid w:val="0052228F"/>
    <w:rsid w:val="0052299E"/>
    <w:rsid w:val="00525B4B"/>
    <w:rsid w:val="00531F68"/>
    <w:rsid w:val="00532930"/>
    <w:rsid w:val="00534C1D"/>
    <w:rsid w:val="0054658C"/>
    <w:rsid w:val="00550AE3"/>
    <w:rsid w:val="00557382"/>
    <w:rsid w:val="00560107"/>
    <w:rsid w:val="0056110D"/>
    <w:rsid w:val="0056164F"/>
    <w:rsid w:val="00564DBD"/>
    <w:rsid w:val="00565A3F"/>
    <w:rsid w:val="00567C2F"/>
    <w:rsid w:val="00573ACC"/>
    <w:rsid w:val="00582AF0"/>
    <w:rsid w:val="00585007"/>
    <w:rsid w:val="00587DF8"/>
    <w:rsid w:val="00592E1B"/>
    <w:rsid w:val="00592E7B"/>
    <w:rsid w:val="00595795"/>
    <w:rsid w:val="005A1A2F"/>
    <w:rsid w:val="005A2B0D"/>
    <w:rsid w:val="005A457E"/>
    <w:rsid w:val="005B6EF6"/>
    <w:rsid w:val="005C192F"/>
    <w:rsid w:val="005C1984"/>
    <w:rsid w:val="005C4C0B"/>
    <w:rsid w:val="005D621C"/>
    <w:rsid w:val="005E3677"/>
    <w:rsid w:val="005F1757"/>
    <w:rsid w:val="005F1ACD"/>
    <w:rsid w:val="005F2C07"/>
    <w:rsid w:val="005F66DA"/>
    <w:rsid w:val="00605B8F"/>
    <w:rsid w:val="00610C8E"/>
    <w:rsid w:val="00611397"/>
    <w:rsid w:val="00613AE8"/>
    <w:rsid w:val="006170B0"/>
    <w:rsid w:val="0062096A"/>
    <w:rsid w:val="006228E7"/>
    <w:rsid w:val="00623ED0"/>
    <w:rsid w:val="006242B5"/>
    <w:rsid w:val="00624D74"/>
    <w:rsid w:val="00625915"/>
    <w:rsid w:val="006305B5"/>
    <w:rsid w:val="0063192B"/>
    <w:rsid w:val="006409D4"/>
    <w:rsid w:val="006431BE"/>
    <w:rsid w:val="00650C48"/>
    <w:rsid w:val="006524A3"/>
    <w:rsid w:val="006534DD"/>
    <w:rsid w:val="0066094E"/>
    <w:rsid w:val="00666870"/>
    <w:rsid w:val="00675147"/>
    <w:rsid w:val="006762FE"/>
    <w:rsid w:val="006807D2"/>
    <w:rsid w:val="0068124A"/>
    <w:rsid w:val="00681564"/>
    <w:rsid w:val="00681807"/>
    <w:rsid w:val="00681DD2"/>
    <w:rsid w:val="00684B0C"/>
    <w:rsid w:val="00685C6C"/>
    <w:rsid w:val="0068687D"/>
    <w:rsid w:val="00692B04"/>
    <w:rsid w:val="0069462B"/>
    <w:rsid w:val="006A0874"/>
    <w:rsid w:val="006A1654"/>
    <w:rsid w:val="006A2500"/>
    <w:rsid w:val="006A5837"/>
    <w:rsid w:val="006A5AF6"/>
    <w:rsid w:val="006B20B0"/>
    <w:rsid w:val="006B3EA7"/>
    <w:rsid w:val="006B53CB"/>
    <w:rsid w:val="006C72BF"/>
    <w:rsid w:val="006D033C"/>
    <w:rsid w:val="006D2DD3"/>
    <w:rsid w:val="006E6E66"/>
    <w:rsid w:val="006F1B9C"/>
    <w:rsid w:val="006F3367"/>
    <w:rsid w:val="006F4A86"/>
    <w:rsid w:val="00702438"/>
    <w:rsid w:val="007044EB"/>
    <w:rsid w:val="00704885"/>
    <w:rsid w:val="0071616C"/>
    <w:rsid w:val="00720B6C"/>
    <w:rsid w:val="00721097"/>
    <w:rsid w:val="00721267"/>
    <w:rsid w:val="00726B50"/>
    <w:rsid w:val="007274C5"/>
    <w:rsid w:val="00732100"/>
    <w:rsid w:val="007368D6"/>
    <w:rsid w:val="00740D1B"/>
    <w:rsid w:val="007460EF"/>
    <w:rsid w:val="007469CB"/>
    <w:rsid w:val="00747627"/>
    <w:rsid w:val="00752546"/>
    <w:rsid w:val="007532D1"/>
    <w:rsid w:val="007549F4"/>
    <w:rsid w:val="00756A66"/>
    <w:rsid w:val="00757F21"/>
    <w:rsid w:val="00761181"/>
    <w:rsid w:val="00762A0C"/>
    <w:rsid w:val="00762BD4"/>
    <w:rsid w:val="007633B2"/>
    <w:rsid w:val="00765334"/>
    <w:rsid w:val="00767166"/>
    <w:rsid w:val="007752EF"/>
    <w:rsid w:val="00776B98"/>
    <w:rsid w:val="0079057F"/>
    <w:rsid w:val="00790D84"/>
    <w:rsid w:val="00791E49"/>
    <w:rsid w:val="00792F8E"/>
    <w:rsid w:val="00793C47"/>
    <w:rsid w:val="00796668"/>
    <w:rsid w:val="00796A4A"/>
    <w:rsid w:val="007A3999"/>
    <w:rsid w:val="007A41F0"/>
    <w:rsid w:val="007A5A79"/>
    <w:rsid w:val="007A631C"/>
    <w:rsid w:val="007A6DBF"/>
    <w:rsid w:val="007A7CB1"/>
    <w:rsid w:val="007B0879"/>
    <w:rsid w:val="007B34B4"/>
    <w:rsid w:val="007B61C8"/>
    <w:rsid w:val="007C41D3"/>
    <w:rsid w:val="007C4659"/>
    <w:rsid w:val="007C47E8"/>
    <w:rsid w:val="007C6DCB"/>
    <w:rsid w:val="007D181D"/>
    <w:rsid w:val="007D1875"/>
    <w:rsid w:val="007D5652"/>
    <w:rsid w:val="007D58D7"/>
    <w:rsid w:val="007E06C2"/>
    <w:rsid w:val="007E288B"/>
    <w:rsid w:val="007E3929"/>
    <w:rsid w:val="007E3BF2"/>
    <w:rsid w:val="007E47C2"/>
    <w:rsid w:val="007E6EBF"/>
    <w:rsid w:val="007F195A"/>
    <w:rsid w:val="007F1B5C"/>
    <w:rsid w:val="0080300A"/>
    <w:rsid w:val="0080334C"/>
    <w:rsid w:val="00804301"/>
    <w:rsid w:val="008048BE"/>
    <w:rsid w:val="00813AE6"/>
    <w:rsid w:val="00815F31"/>
    <w:rsid w:val="00821B33"/>
    <w:rsid w:val="008244F0"/>
    <w:rsid w:val="0082698B"/>
    <w:rsid w:val="008278FD"/>
    <w:rsid w:val="008319B6"/>
    <w:rsid w:val="00833499"/>
    <w:rsid w:val="00837669"/>
    <w:rsid w:val="008414C7"/>
    <w:rsid w:val="00842D88"/>
    <w:rsid w:val="008430A0"/>
    <w:rsid w:val="00846A55"/>
    <w:rsid w:val="008517A4"/>
    <w:rsid w:val="008528C2"/>
    <w:rsid w:val="00852FF7"/>
    <w:rsid w:val="00854459"/>
    <w:rsid w:val="00857309"/>
    <w:rsid w:val="008611D5"/>
    <w:rsid w:val="0086249E"/>
    <w:rsid w:val="008717A7"/>
    <w:rsid w:val="00871D89"/>
    <w:rsid w:val="0087271B"/>
    <w:rsid w:val="00873974"/>
    <w:rsid w:val="008757FE"/>
    <w:rsid w:val="00875D08"/>
    <w:rsid w:val="00877371"/>
    <w:rsid w:val="0088161C"/>
    <w:rsid w:val="008820E5"/>
    <w:rsid w:val="008824EB"/>
    <w:rsid w:val="008839F5"/>
    <w:rsid w:val="00883F13"/>
    <w:rsid w:val="008901CC"/>
    <w:rsid w:val="008928B7"/>
    <w:rsid w:val="0089360A"/>
    <w:rsid w:val="00893B3B"/>
    <w:rsid w:val="008A0336"/>
    <w:rsid w:val="008A07BD"/>
    <w:rsid w:val="008A79D7"/>
    <w:rsid w:val="008B1C90"/>
    <w:rsid w:val="008B1D64"/>
    <w:rsid w:val="008B2106"/>
    <w:rsid w:val="008B6CA1"/>
    <w:rsid w:val="008C3D30"/>
    <w:rsid w:val="008C559A"/>
    <w:rsid w:val="008C5C8B"/>
    <w:rsid w:val="008C7F03"/>
    <w:rsid w:val="008D182B"/>
    <w:rsid w:val="008D21F2"/>
    <w:rsid w:val="008D4A64"/>
    <w:rsid w:val="008D4E07"/>
    <w:rsid w:val="008D5B9D"/>
    <w:rsid w:val="008D650A"/>
    <w:rsid w:val="008D74C1"/>
    <w:rsid w:val="008E66B6"/>
    <w:rsid w:val="008E6889"/>
    <w:rsid w:val="008E6DD6"/>
    <w:rsid w:val="008F004E"/>
    <w:rsid w:val="008F1F25"/>
    <w:rsid w:val="008F4A56"/>
    <w:rsid w:val="008F5247"/>
    <w:rsid w:val="00903BA0"/>
    <w:rsid w:val="0090540F"/>
    <w:rsid w:val="009056A5"/>
    <w:rsid w:val="00905810"/>
    <w:rsid w:val="0091029C"/>
    <w:rsid w:val="009274E2"/>
    <w:rsid w:val="0093675E"/>
    <w:rsid w:val="00943958"/>
    <w:rsid w:val="00947DE9"/>
    <w:rsid w:val="009517A0"/>
    <w:rsid w:val="0095329C"/>
    <w:rsid w:val="009536FE"/>
    <w:rsid w:val="0095469F"/>
    <w:rsid w:val="00960AAF"/>
    <w:rsid w:val="00967446"/>
    <w:rsid w:val="00976061"/>
    <w:rsid w:val="00982093"/>
    <w:rsid w:val="0098471B"/>
    <w:rsid w:val="0099180B"/>
    <w:rsid w:val="00995E13"/>
    <w:rsid w:val="0099746A"/>
    <w:rsid w:val="00997C2E"/>
    <w:rsid w:val="009A1001"/>
    <w:rsid w:val="009A27B4"/>
    <w:rsid w:val="009A3281"/>
    <w:rsid w:val="009A4DE4"/>
    <w:rsid w:val="009B0C40"/>
    <w:rsid w:val="009B42A1"/>
    <w:rsid w:val="009C1A4F"/>
    <w:rsid w:val="009C2F64"/>
    <w:rsid w:val="009C5A40"/>
    <w:rsid w:val="009C5BE0"/>
    <w:rsid w:val="009D0FC0"/>
    <w:rsid w:val="009D361A"/>
    <w:rsid w:val="009D7566"/>
    <w:rsid w:val="009E1147"/>
    <w:rsid w:val="009E26E1"/>
    <w:rsid w:val="009E4835"/>
    <w:rsid w:val="009F54D3"/>
    <w:rsid w:val="009F5926"/>
    <w:rsid w:val="009F670A"/>
    <w:rsid w:val="00A04371"/>
    <w:rsid w:val="00A10884"/>
    <w:rsid w:val="00A11BC8"/>
    <w:rsid w:val="00A15323"/>
    <w:rsid w:val="00A16CAD"/>
    <w:rsid w:val="00A17D7C"/>
    <w:rsid w:val="00A20790"/>
    <w:rsid w:val="00A22CAE"/>
    <w:rsid w:val="00A23872"/>
    <w:rsid w:val="00A26CAC"/>
    <w:rsid w:val="00A30877"/>
    <w:rsid w:val="00A35992"/>
    <w:rsid w:val="00A4131E"/>
    <w:rsid w:val="00A41B59"/>
    <w:rsid w:val="00A42F19"/>
    <w:rsid w:val="00A511B2"/>
    <w:rsid w:val="00A512DB"/>
    <w:rsid w:val="00A519AF"/>
    <w:rsid w:val="00A523C1"/>
    <w:rsid w:val="00A52723"/>
    <w:rsid w:val="00A5272A"/>
    <w:rsid w:val="00A54A2E"/>
    <w:rsid w:val="00A55651"/>
    <w:rsid w:val="00A636A5"/>
    <w:rsid w:val="00A63D7B"/>
    <w:rsid w:val="00A66273"/>
    <w:rsid w:val="00A67141"/>
    <w:rsid w:val="00A74DA2"/>
    <w:rsid w:val="00A753D8"/>
    <w:rsid w:val="00A809A7"/>
    <w:rsid w:val="00A824DE"/>
    <w:rsid w:val="00A8373B"/>
    <w:rsid w:val="00A85C99"/>
    <w:rsid w:val="00A871A2"/>
    <w:rsid w:val="00A9267D"/>
    <w:rsid w:val="00A941F7"/>
    <w:rsid w:val="00A97252"/>
    <w:rsid w:val="00AA1472"/>
    <w:rsid w:val="00AA3770"/>
    <w:rsid w:val="00AA3C03"/>
    <w:rsid w:val="00AA4E76"/>
    <w:rsid w:val="00AA57E2"/>
    <w:rsid w:val="00AB3368"/>
    <w:rsid w:val="00AC1FCC"/>
    <w:rsid w:val="00AC7D85"/>
    <w:rsid w:val="00AD040F"/>
    <w:rsid w:val="00AD3A32"/>
    <w:rsid w:val="00AD41EF"/>
    <w:rsid w:val="00AD6BD1"/>
    <w:rsid w:val="00AE2737"/>
    <w:rsid w:val="00AE4136"/>
    <w:rsid w:val="00AE7951"/>
    <w:rsid w:val="00AF29B5"/>
    <w:rsid w:val="00AF6843"/>
    <w:rsid w:val="00AF7A4A"/>
    <w:rsid w:val="00B05B7E"/>
    <w:rsid w:val="00B05C6D"/>
    <w:rsid w:val="00B2117F"/>
    <w:rsid w:val="00B3254C"/>
    <w:rsid w:val="00B32AF1"/>
    <w:rsid w:val="00B33308"/>
    <w:rsid w:val="00B35223"/>
    <w:rsid w:val="00B37596"/>
    <w:rsid w:val="00B40C56"/>
    <w:rsid w:val="00B433F5"/>
    <w:rsid w:val="00B440D6"/>
    <w:rsid w:val="00B4468C"/>
    <w:rsid w:val="00B47AE1"/>
    <w:rsid w:val="00B51296"/>
    <w:rsid w:val="00B54D0E"/>
    <w:rsid w:val="00B57701"/>
    <w:rsid w:val="00B57C97"/>
    <w:rsid w:val="00B601DF"/>
    <w:rsid w:val="00B60822"/>
    <w:rsid w:val="00B62DA2"/>
    <w:rsid w:val="00B64EED"/>
    <w:rsid w:val="00B67BDC"/>
    <w:rsid w:val="00B67DBF"/>
    <w:rsid w:val="00B720C6"/>
    <w:rsid w:val="00B7269E"/>
    <w:rsid w:val="00B77AA0"/>
    <w:rsid w:val="00B77FCF"/>
    <w:rsid w:val="00B8310E"/>
    <w:rsid w:val="00B8349A"/>
    <w:rsid w:val="00B865FB"/>
    <w:rsid w:val="00B86F67"/>
    <w:rsid w:val="00B90309"/>
    <w:rsid w:val="00B90DEC"/>
    <w:rsid w:val="00B94660"/>
    <w:rsid w:val="00B94974"/>
    <w:rsid w:val="00B94D87"/>
    <w:rsid w:val="00B971C0"/>
    <w:rsid w:val="00BA1F53"/>
    <w:rsid w:val="00BA476A"/>
    <w:rsid w:val="00BA479F"/>
    <w:rsid w:val="00BA580A"/>
    <w:rsid w:val="00BB5A5B"/>
    <w:rsid w:val="00BB6DF6"/>
    <w:rsid w:val="00BC11B3"/>
    <w:rsid w:val="00BC3227"/>
    <w:rsid w:val="00BD178F"/>
    <w:rsid w:val="00BD5998"/>
    <w:rsid w:val="00BD6F20"/>
    <w:rsid w:val="00BD7FC7"/>
    <w:rsid w:val="00BE0C0F"/>
    <w:rsid w:val="00BE2619"/>
    <w:rsid w:val="00BE666F"/>
    <w:rsid w:val="00BE7893"/>
    <w:rsid w:val="00BF49F1"/>
    <w:rsid w:val="00C00F33"/>
    <w:rsid w:val="00C02A68"/>
    <w:rsid w:val="00C10309"/>
    <w:rsid w:val="00C124AB"/>
    <w:rsid w:val="00C12839"/>
    <w:rsid w:val="00C14769"/>
    <w:rsid w:val="00C2499A"/>
    <w:rsid w:val="00C27C30"/>
    <w:rsid w:val="00C323F4"/>
    <w:rsid w:val="00C37914"/>
    <w:rsid w:val="00C41D0D"/>
    <w:rsid w:val="00C44BB2"/>
    <w:rsid w:val="00C4657A"/>
    <w:rsid w:val="00C47F86"/>
    <w:rsid w:val="00C50D0A"/>
    <w:rsid w:val="00C60AE3"/>
    <w:rsid w:val="00C635A6"/>
    <w:rsid w:val="00C63C6E"/>
    <w:rsid w:val="00C733B6"/>
    <w:rsid w:val="00C75FE4"/>
    <w:rsid w:val="00C94634"/>
    <w:rsid w:val="00C9502D"/>
    <w:rsid w:val="00C95591"/>
    <w:rsid w:val="00CA1051"/>
    <w:rsid w:val="00CA2551"/>
    <w:rsid w:val="00CA378A"/>
    <w:rsid w:val="00CA6BA7"/>
    <w:rsid w:val="00CB27FF"/>
    <w:rsid w:val="00CB678F"/>
    <w:rsid w:val="00CC599C"/>
    <w:rsid w:val="00CD01AE"/>
    <w:rsid w:val="00CD0EDA"/>
    <w:rsid w:val="00CE249F"/>
    <w:rsid w:val="00CE2A25"/>
    <w:rsid w:val="00CE4A90"/>
    <w:rsid w:val="00CE6C18"/>
    <w:rsid w:val="00CE7DC5"/>
    <w:rsid w:val="00CF1B9E"/>
    <w:rsid w:val="00CF4060"/>
    <w:rsid w:val="00CF6B91"/>
    <w:rsid w:val="00CF7BCE"/>
    <w:rsid w:val="00D01FB1"/>
    <w:rsid w:val="00D040C4"/>
    <w:rsid w:val="00D07BD5"/>
    <w:rsid w:val="00D13673"/>
    <w:rsid w:val="00D232B4"/>
    <w:rsid w:val="00D26A3A"/>
    <w:rsid w:val="00D30ED4"/>
    <w:rsid w:val="00D37DA3"/>
    <w:rsid w:val="00D42E44"/>
    <w:rsid w:val="00D4356D"/>
    <w:rsid w:val="00D507DE"/>
    <w:rsid w:val="00D54266"/>
    <w:rsid w:val="00D55D94"/>
    <w:rsid w:val="00D56D49"/>
    <w:rsid w:val="00D57C41"/>
    <w:rsid w:val="00D62A6C"/>
    <w:rsid w:val="00D67C47"/>
    <w:rsid w:val="00D739A2"/>
    <w:rsid w:val="00D754DB"/>
    <w:rsid w:val="00D774D6"/>
    <w:rsid w:val="00D8132E"/>
    <w:rsid w:val="00D853BC"/>
    <w:rsid w:val="00D861DE"/>
    <w:rsid w:val="00D876A5"/>
    <w:rsid w:val="00D95181"/>
    <w:rsid w:val="00D9659C"/>
    <w:rsid w:val="00D96DBC"/>
    <w:rsid w:val="00DB78B1"/>
    <w:rsid w:val="00DC0E39"/>
    <w:rsid w:val="00DC2E17"/>
    <w:rsid w:val="00DC3088"/>
    <w:rsid w:val="00DC3DE5"/>
    <w:rsid w:val="00DC4D18"/>
    <w:rsid w:val="00DC5235"/>
    <w:rsid w:val="00DC56D6"/>
    <w:rsid w:val="00DD1E1D"/>
    <w:rsid w:val="00DD479C"/>
    <w:rsid w:val="00DE4BF1"/>
    <w:rsid w:val="00DE64F6"/>
    <w:rsid w:val="00DF0FE1"/>
    <w:rsid w:val="00DF1B1C"/>
    <w:rsid w:val="00DF50B0"/>
    <w:rsid w:val="00DF72BA"/>
    <w:rsid w:val="00E05BE6"/>
    <w:rsid w:val="00E070EF"/>
    <w:rsid w:val="00E10371"/>
    <w:rsid w:val="00E1384D"/>
    <w:rsid w:val="00E14CFC"/>
    <w:rsid w:val="00E22F9A"/>
    <w:rsid w:val="00E23B48"/>
    <w:rsid w:val="00E24761"/>
    <w:rsid w:val="00E2539A"/>
    <w:rsid w:val="00E26471"/>
    <w:rsid w:val="00E26631"/>
    <w:rsid w:val="00E26880"/>
    <w:rsid w:val="00E26E8D"/>
    <w:rsid w:val="00E318E8"/>
    <w:rsid w:val="00E31CCB"/>
    <w:rsid w:val="00E37528"/>
    <w:rsid w:val="00E37858"/>
    <w:rsid w:val="00E402E5"/>
    <w:rsid w:val="00E40590"/>
    <w:rsid w:val="00E44EAE"/>
    <w:rsid w:val="00E46BBA"/>
    <w:rsid w:val="00E50169"/>
    <w:rsid w:val="00E52FBA"/>
    <w:rsid w:val="00E54C5F"/>
    <w:rsid w:val="00E577DD"/>
    <w:rsid w:val="00E805C9"/>
    <w:rsid w:val="00E809DF"/>
    <w:rsid w:val="00E87CF9"/>
    <w:rsid w:val="00E92F80"/>
    <w:rsid w:val="00E9608F"/>
    <w:rsid w:val="00EA4BEF"/>
    <w:rsid w:val="00EA5136"/>
    <w:rsid w:val="00EA610B"/>
    <w:rsid w:val="00EA6329"/>
    <w:rsid w:val="00EB0652"/>
    <w:rsid w:val="00EB0897"/>
    <w:rsid w:val="00EB38B6"/>
    <w:rsid w:val="00EB39E6"/>
    <w:rsid w:val="00EB3F68"/>
    <w:rsid w:val="00EC4099"/>
    <w:rsid w:val="00EC44DC"/>
    <w:rsid w:val="00EC48A4"/>
    <w:rsid w:val="00EC6E7E"/>
    <w:rsid w:val="00ED0D86"/>
    <w:rsid w:val="00ED0E9F"/>
    <w:rsid w:val="00ED2A35"/>
    <w:rsid w:val="00ED2B2D"/>
    <w:rsid w:val="00EE01ED"/>
    <w:rsid w:val="00EE228D"/>
    <w:rsid w:val="00EE2AF0"/>
    <w:rsid w:val="00EE4207"/>
    <w:rsid w:val="00EE4FAD"/>
    <w:rsid w:val="00EF53CD"/>
    <w:rsid w:val="00EF6DB7"/>
    <w:rsid w:val="00F00149"/>
    <w:rsid w:val="00F01208"/>
    <w:rsid w:val="00F01E60"/>
    <w:rsid w:val="00F0200C"/>
    <w:rsid w:val="00F03809"/>
    <w:rsid w:val="00F051D2"/>
    <w:rsid w:val="00F139B8"/>
    <w:rsid w:val="00F155D3"/>
    <w:rsid w:val="00F24134"/>
    <w:rsid w:val="00F266A2"/>
    <w:rsid w:val="00F30661"/>
    <w:rsid w:val="00F40FAC"/>
    <w:rsid w:val="00F41955"/>
    <w:rsid w:val="00F42960"/>
    <w:rsid w:val="00F45BCD"/>
    <w:rsid w:val="00F46CA4"/>
    <w:rsid w:val="00F474FA"/>
    <w:rsid w:val="00F519E1"/>
    <w:rsid w:val="00F54E8A"/>
    <w:rsid w:val="00F65F61"/>
    <w:rsid w:val="00F6607B"/>
    <w:rsid w:val="00F66397"/>
    <w:rsid w:val="00F66B79"/>
    <w:rsid w:val="00F66DA8"/>
    <w:rsid w:val="00F7592E"/>
    <w:rsid w:val="00F772C5"/>
    <w:rsid w:val="00F775A0"/>
    <w:rsid w:val="00F779F6"/>
    <w:rsid w:val="00F82D21"/>
    <w:rsid w:val="00F8340F"/>
    <w:rsid w:val="00F87B0F"/>
    <w:rsid w:val="00F91A25"/>
    <w:rsid w:val="00F91DBA"/>
    <w:rsid w:val="00F91E94"/>
    <w:rsid w:val="00F9562F"/>
    <w:rsid w:val="00F96719"/>
    <w:rsid w:val="00F975C7"/>
    <w:rsid w:val="00FA0526"/>
    <w:rsid w:val="00FA1DF3"/>
    <w:rsid w:val="00FA2134"/>
    <w:rsid w:val="00FA278A"/>
    <w:rsid w:val="00FA338E"/>
    <w:rsid w:val="00FA583F"/>
    <w:rsid w:val="00FB1FBC"/>
    <w:rsid w:val="00FB231E"/>
    <w:rsid w:val="00FB4169"/>
    <w:rsid w:val="00FD1828"/>
    <w:rsid w:val="00FD636D"/>
    <w:rsid w:val="00FD74FA"/>
    <w:rsid w:val="00FE2309"/>
    <w:rsid w:val="00FE5C28"/>
    <w:rsid w:val="00FF4209"/>
    <w:rsid w:val="00FF67E1"/>
    <w:rsid w:val="00FF6DA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4DE5"/>
  <w15:chartTrackingRefBased/>
  <w15:docId w15:val="{C49EBCAC-F57B-434E-807B-29D04844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247"/>
    <w:pPr>
      <w:spacing w:before="240"/>
      <w:jc w:val="both"/>
    </w:pPr>
    <w:rPr>
      <w:sz w:val="22"/>
      <w:szCs w:val="22"/>
    </w:rPr>
  </w:style>
  <w:style w:type="paragraph" w:styleId="Heading1">
    <w:name w:val="heading 1"/>
    <w:basedOn w:val="Normal"/>
    <w:next w:val="Normal"/>
    <w:link w:val="Heading1Char"/>
    <w:uiPriority w:val="9"/>
    <w:qFormat/>
    <w:rsid w:val="00796A4A"/>
    <w:pPr>
      <w:numPr>
        <w:numId w:val="1"/>
      </w:numPr>
      <w:outlineLvl w:val="0"/>
    </w:pPr>
    <w:rPr>
      <w:b/>
      <w:bCs/>
    </w:rPr>
  </w:style>
  <w:style w:type="paragraph" w:styleId="Heading2">
    <w:name w:val="heading 2"/>
    <w:basedOn w:val="Heading1"/>
    <w:next w:val="Normal"/>
    <w:link w:val="Heading2Char"/>
    <w:uiPriority w:val="9"/>
    <w:unhideWhenUsed/>
    <w:qFormat/>
    <w:rsid w:val="00370A8D"/>
    <w:pPr>
      <w:numPr>
        <w:ilvl w:val="1"/>
      </w:numPr>
      <w:outlineLvl w:val="1"/>
    </w:pPr>
  </w:style>
  <w:style w:type="paragraph" w:styleId="Heading3">
    <w:name w:val="heading 3"/>
    <w:basedOn w:val="Heading2"/>
    <w:next w:val="Normal"/>
    <w:link w:val="Heading3Char"/>
    <w:uiPriority w:val="9"/>
    <w:unhideWhenUsed/>
    <w:qFormat/>
    <w:rsid w:val="00FD636D"/>
    <w:pPr>
      <w:numPr>
        <w:ilvl w:val="2"/>
      </w:numPr>
      <w:outlineLvl w:val="2"/>
    </w:pPr>
    <w:rPr>
      <w:u w:val="single"/>
    </w:rPr>
  </w:style>
  <w:style w:type="paragraph" w:styleId="Heading4">
    <w:name w:val="heading 4"/>
    <w:basedOn w:val="Normal"/>
    <w:next w:val="Normal"/>
    <w:link w:val="Heading4Char"/>
    <w:uiPriority w:val="9"/>
    <w:semiHidden/>
    <w:unhideWhenUsed/>
    <w:qFormat/>
    <w:rsid w:val="00E80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A4A"/>
    <w:rPr>
      <w:b/>
      <w:bCs/>
      <w:sz w:val="22"/>
      <w:szCs w:val="22"/>
    </w:rPr>
  </w:style>
  <w:style w:type="character" w:customStyle="1" w:styleId="Heading2Char">
    <w:name w:val="Heading 2 Char"/>
    <w:basedOn w:val="DefaultParagraphFont"/>
    <w:link w:val="Heading2"/>
    <w:uiPriority w:val="9"/>
    <w:rsid w:val="00370A8D"/>
    <w:rPr>
      <w:b/>
      <w:bCs/>
      <w:sz w:val="22"/>
      <w:szCs w:val="22"/>
    </w:rPr>
  </w:style>
  <w:style w:type="character" w:customStyle="1" w:styleId="Heading3Char">
    <w:name w:val="Heading 3 Char"/>
    <w:basedOn w:val="DefaultParagraphFont"/>
    <w:link w:val="Heading3"/>
    <w:uiPriority w:val="9"/>
    <w:rsid w:val="00FD636D"/>
    <w:rPr>
      <w:b/>
      <w:bCs/>
      <w:sz w:val="22"/>
      <w:szCs w:val="22"/>
      <w:u w:val="single"/>
    </w:rPr>
  </w:style>
  <w:style w:type="character" w:customStyle="1" w:styleId="Heading4Char">
    <w:name w:val="Heading 4 Char"/>
    <w:basedOn w:val="DefaultParagraphFont"/>
    <w:link w:val="Heading4"/>
    <w:uiPriority w:val="9"/>
    <w:semiHidden/>
    <w:rsid w:val="00E80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DF"/>
    <w:rPr>
      <w:rFonts w:eastAsiaTheme="majorEastAsia" w:cstheme="majorBidi"/>
      <w:color w:val="272727" w:themeColor="text1" w:themeTint="D8"/>
    </w:rPr>
  </w:style>
  <w:style w:type="paragraph" w:styleId="Title">
    <w:name w:val="Title"/>
    <w:basedOn w:val="Normal"/>
    <w:next w:val="Normal"/>
    <w:link w:val="TitleChar"/>
    <w:uiPriority w:val="10"/>
    <w:qFormat/>
    <w:rsid w:val="00E8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DF"/>
    <w:pPr>
      <w:spacing w:before="160"/>
      <w:jc w:val="center"/>
    </w:pPr>
    <w:rPr>
      <w:i/>
      <w:iCs/>
      <w:color w:val="404040" w:themeColor="text1" w:themeTint="BF"/>
    </w:rPr>
  </w:style>
  <w:style w:type="character" w:customStyle="1" w:styleId="QuoteChar">
    <w:name w:val="Quote Char"/>
    <w:basedOn w:val="DefaultParagraphFont"/>
    <w:link w:val="Quote"/>
    <w:uiPriority w:val="29"/>
    <w:rsid w:val="00E809DF"/>
    <w:rPr>
      <w:i/>
      <w:iCs/>
      <w:color w:val="404040" w:themeColor="text1" w:themeTint="BF"/>
    </w:rPr>
  </w:style>
  <w:style w:type="paragraph" w:styleId="ListParagraph">
    <w:name w:val="List Paragraph"/>
    <w:basedOn w:val="Normal"/>
    <w:uiPriority w:val="34"/>
    <w:qFormat/>
    <w:rsid w:val="00E809DF"/>
    <w:pPr>
      <w:ind w:left="720"/>
      <w:contextualSpacing/>
    </w:pPr>
  </w:style>
  <w:style w:type="character" w:styleId="IntenseEmphasis">
    <w:name w:val="Intense Emphasis"/>
    <w:basedOn w:val="DefaultParagraphFont"/>
    <w:uiPriority w:val="21"/>
    <w:qFormat/>
    <w:rsid w:val="00E809DF"/>
    <w:rPr>
      <w:i/>
      <w:iCs/>
      <w:color w:val="0F4761" w:themeColor="accent1" w:themeShade="BF"/>
    </w:rPr>
  </w:style>
  <w:style w:type="paragraph" w:styleId="IntenseQuote">
    <w:name w:val="Intense Quote"/>
    <w:basedOn w:val="Normal"/>
    <w:next w:val="Normal"/>
    <w:link w:val="IntenseQuoteChar"/>
    <w:uiPriority w:val="30"/>
    <w:qFormat/>
    <w:rsid w:val="00E8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DF"/>
    <w:rPr>
      <w:i/>
      <w:iCs/>
      <w:color w:val="0F4761" w:themeColor="accent1" w:themeShade="BF"/>
    </w:rPr>
  </w:style>
  <w:style w:type="character" w:styleId="IntenseReference">
    <w:name w:val="Intense Reference"/>
    <w:basedOn w:val="DefaultParagraphFont"/>
    <w:uiPriority w:val="32"/>
    <w:qFormat/>
    <w:rsid w:val="00E809DF"/>
    <w:rPr>
      <w:b/>
      <w:bCs/>
      <w:smallCaps/>
      <w:color w:val="0F4761" w:themeColor="accent1" w:themeShade="BF"/>
      <w:spacing w:val="5"/>
    </w:rPr>
  </w:style>
  <w:style w:type="paragraph" w:styleId="TOCHeading">
    <w:name w:val="TOC Heading"/>
    <w:basedOn w:val="Heading1"/>
    <w:next w:val="Normal"/>
    <w:uiPriority w:val="39"/>
    <w:unhideWhenUsed/>
    <w:qFormat/>
    <w:rsid w:val="00231F59"/>
    <w:pPr>
      <w:spacing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B57701"/>
    <w:pPr>
      <w:tabs>
        <w:tab w:val="left" w:pos="480"/>
        <w:tab w:val="right" w:leader="dot" w:pos="9016"/>
      </w:tabs>
      <w:spacing w:before="0" w:after="0"/>
    </w:pPr>
  </w:style>
  <w:style w:type="character" w:styleId="Hyperlink">
    <w:name w:val="Hyperlink"/>
    <w:basedOn w:val="DefaultParagraphFont"/>
    <w:uiPriority w:val="99"/>
    <w:unhideWhenUsed/>
    <w:rsid w:val="00336922"/>
    <w:rPr>
      <w:color w:val="467886" w:themeColor="hyperlink"/>
      <w:u w:val="single"/>
    </w:rPr>
  </w:style>
  <w:style w:type="paragraph" w:styleId="TOC3">
    <w:name w:val="toc 3"/>
    <w:basedOn w:val="Normal"/>
    <w:next w:val="Normal"/>
    <w:autoRedefine/>
    <w:uiPriority w:val="39"/>
    <w:unhideWhenUsed/>
    <w:rsid w:val="004D5068"/>
    <w:pPr>
      <w:spacing w:after="100"/>
      <w:ind w:left="480"/>
    </w:pPr>
  </w:style>
  <w:style w:type="paragraph" w:customStyle="1" w:styleId="p1a">
    <w:name w:val="p1a"/>
    <w:basedOn w:val="Normal"/>
    <w:rsid w:val="000C6E07"/>
    <w:pPr>
      <w:overflowPunct w:val="0"/>
      <w:autoSpaceDE w:val="0"/>
      <w:autoSpaceDN w:val="0"/>
      <w:adjustRightInd w:val="0"/>
      <w:spacing w:after="0" w:line="240" w:lineRule="atLeast"/>
      <w:textAlignment w:val="baseline"/>
    </w:pPr>
    <w:rPr>
      <w:rFonts w:ascii="Times New Roman" w:eastAsia="Times New Roman" w:hAnsi="Times New Roman" w:cs="Times New Roman"/>
      <w:kern w:val="0"/>
      <w:sz w:val="20"/>
      <w:szCs w:val="20"/>
      <w:lang w:eastAsia="de-DE"/>
      <w14:ligatures w14:val="none"/>
    </w:rPr>
  </w:style>
  <w:style w:type="character" w:styleId="UnresolvedMention">
    <w:name w:val="Unresolved Mention"/>
    <w:basedOn w:val="DefaultParagraphFont"/>
    <w:uiPriority w:val="99"/>
    <w:semiHidden/>
    <w:unhideWhenUsed/>
    <w:rsid w:val="00565A3F"/>
    <w:rPr>
      <w:color w:val="605E5C"/>
      <w:shd w:val="clear" w:color="auto" w:fill="E1DFDD"/>
    </w:rPr>
  </w:style>
  <w:style w:type="character" w:styleId="FollowedHyperlink">
    <w:name w:val="FollowedHyperlink"/>
    <w:basedOn w:val="DefaultParagraphFont"/>
    <w:uiPriority w:val="99"/>
    <w:semiHidden/>
    <w:unhideWhenUsed/>
    <w:rsid w:val="00AF7A4A"/>
    <w:rPr>
      <w:color w:val="96607D" w:themeColor="followedHyperlink"/>
      <w:u w:val="single"/>
    </w:rPr>
  </w:style>
  <w:style w:type="paragraph" w:styleId="NormalWeb">
    <w:name w:val="Normal (Web)"/>
    <w:basedOn w:val="Normal"/>
    <w:uiPriority w:val="99"/>
    <w:semiHidden/>
    <w:unhideWhenUsed/>
    <w:rsid w:val="00BA1F53"/>
    <w:rPr>
      <w:rFonts w:ascii="Times New Roman" w:hAnsi="Times New Roman" w:cs="Times New Roman"/>
      <w:sz w:val="24"/>
      <w:szCs w:val="24"/>
    </w:rPr>
  </w:style>
  <w:style w:type="paragraph" w:styleId="TOC2">
    <w:name w:val="toc 2"/>
    <w:basedOn w:val="Normal"/>
    <w:next w:val="Normal"/>
    <w:autoRedefine/>
    <w:uiPriority w:val="39"/>
    <w:unhideWhenUsed/>
    <w:rsid w:val="00792F8E"/>
    <w:pPr>
      <w:tabs>
        <w:tab w:val="left" w:pos="960"/>
        <w:tab w:val="right" w:leader="dot" w:pos="9016"/>
      </w:tabs>
      <w:spacing w:before="0" w:after="0"/>
      <w:ind w:left="221"/>
    </w:pPr>
  </w:style>
  <w:style w:type="character" w:customStyle="1" w:styleId="ng-star-inserted">
    <w:name w:val="ng-star-inserted"/>
    <w:basedOn w:val="DefaultParagraphFont"/>
    <w:rsid w:val="00A04371"/>
  </w:style>
  <w:style w:type="paragraph" w:customStyle="1" w:styleId="whitespace-normal">
    <w:name w:val="whitespace-normal"/>
    <w:basedOn w:val="Normal"/>
    <w:rsid w:val="0033470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34708"/>
    <w:rPr>
      <w:b/>
      <w:bCs/>
    </w:rPr>
  </w:style>
  <w:style w:type="character" w:customStyle="1" w:styleId="inline-flex">
    <w:name w:val="inline-flex"/>
    <w:basedOn w:val="DefaultParagraphFont"/>
    <w:rsid w:val="00334708"/>
  </w:style>
  <w:style w:type="character" w:customStyle="1" w:styleId="text-nowrap">
    <w:name w:val="text-nowrap"/>
    <w:basedOn w:val="DefaultParagraphFont"/>
    <w:rsid w:val="00334708"/>
  </w:style>
  <w:style w:type="table" w:styleId="TableGrid">
    <w:name w:val="Table Grid"/>
    <w:basedOn w:val="TableNormal"/>
    <w:rsid w:val="00FA278A"/>
    <w:pPr>
      <w:spacing w:after="0" w:line="240" w:lineRule="auto"/>
    </w:pPr>
    <w:rPr>
      <w:rFonts w:cs="Times New Roman"/>
      <w:kern w:val="0"/>
      <w:sz w:val="22"/>
      <w:szCs w:val="22"/>
      <w:lang w:val="en-US" w:eastAsia="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caption"/>
    <w:basedOn w:val="Normal"/>
    <w:next w:val="Normal"/>
    <w:rsid w:val="00C10309"/>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kern w:val="0"/>
      <w:sz w:val="18"/>
      <w:szCs w:val="20"/>
      <w:lang w:eastAsia="de-DE"/>
      <w14:ligatures w14:val="none"/>
    </w:rPr>
  </w:style>
  <w:style w:type="paragraph" w:styleId="Bibliography">
    <w:name w:val="Bibliography"/>
    <w:basedOn w:val="Normal"/>
    <w:next w:val="Normal"/>
    <w:uiPriority w:val="37"/>
    <w:unhideWhenUsed/>
    <w:rsid w:val="00CF4060"/>
    <w:pPr>
      <w:tabs>
        <w:tab w:val="left" w:pos="384"/>
      </w:tabs>
      <w:spacing w:after="0" w:line="240" w:lineRule="auto"/>
      <w:ind w:left="384" w:hanging="384"/>
    </w:pPr>
  </w:style>
  <w:style w:type="paragraph" w:styleId="EndnoteText">
    <w:name w:val="endnote text"/>
    <w:basedOn w:val="Normal"/>
    <w:link w:val="EndnoteTextChar"/>
    <w:uiPriority w:val="99"/>
    <w:semiHidden/>
    <w:unhideWhenUsed/>
    <w:rsid w:val="007E392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E3929"/>
    <w:rPr>
      <w:sz w:val="20"/>
      <w:szCs w:val="20"/>
    </w:rPr>
  </w:style>
  <w:style w:type="character" w:styleId="EndnoteReference">
    <w:name w:val="endnote reference"/>
    <w:basedOn w:val="DefaultParagraphFont"/>
    <w:uiPriority w:val="99"/>
    <w:semiHidden/>
    <w:unhideWhenUsed/>
    <w:rsid w:val="007E3929"/>
    <w:rPr>
      <w:vertAlign w:val="superscript"/>
    </w:rPr>
  </w:style>
  <w:style w:type="paragraph" w:styleId="FootnoteText">
    <w:name w:val="footnote text"/>
    <w:basedOn w:val="Normal"/>
    <w:link w:val="FootnoteTextChar"/>
    <w:uiPriority w:val="99"/>
    <w:semiHidden/>
    <w:unhideWhenUsed/>
    <w:rsid w:val="007E392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E3929"/>
    <w:rPr>
      <w:sz w:val="20"/>
      <w:szCs w:val="20"/>
    </w:rPr>
  </w:style>
  <w:style w:type="character" w:styleId="FootnoteReference">
    <w:name w:val="footnote reference"/>
    <w:basedOn w:val="DefaultParagraphFont"/>
    <w:uiPriority w:val="99"/>
    <w:semiHidden/>
    <w:unhideWhenUsed/>
    <w:rsid w:val="007E39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419F0-EC5A-4FF1-9CD5-24B0F0F31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35</Pages>
  <Words>18789</Words>
  <Characters>107100</Characters>
  <Application>Microsoft Office Word</Application>
  <DocSecurity>0</DocSecurity>
  <Lines>892</Lines>
  <Paragraphs>251</Paragraphs>
  <ScaleCrop>false</ScaleCrop>
  <Company/>
  <LinksUpToDate>false</LinksUpToDate>
  <CharactersWithSpaces>125638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Hoong Hao Yap</dc:creator>
  <cp:keywords/>
  <dc:description/>
  <cp:lastModifiedBy>Hoong Hao Yap</cp:lastModifiedBy>
  <cp:revision>23</cp:revision>
  <dcterms:created xsi:type="dcterms:W3CDTF">2025-10-19T17:19:00Z</dcterms:created>
  <dcterms:modified xsi:type="dcterms:W3CDTF">2025-10-19T19:18:00Z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id="lpATS9mt"/&gt;&lt;style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