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bookmarkStart w:id="0" w:name="_GoBack"/>
      <w:r>
        <w:rPr>
          <w:b/>
        </w:rPr>
        <w:t>NETWORKING 1 – WEEK 4 – ACTIVITY 1</w:t>
      </w:r>
    </w:p>
    <w:p>
      <w:pPr>
        <w:pStyle w:val="8"/>
        <w:numPr>
          <w:ilvl w:val="0"/>
          <w:numId w:val="1"/>
        </w:numPr>
        <w:rPr>
          <w:b/>
          <w:i/>
        </w:rPr>
      </w:pPr>
      <w:r>
        <w:t>In your own perspective, explain the importance of OSI model layers in networking.</w:t>
      </w:r>
    </w:p>
    <w:p>
      <w:pPr>
        <w:pStyle w:val="8"/>
        <w:numPr>
          <w:ilvl w:val="0"/>
          <w:numId w:val="1"/>
        </w:numPr>
        <w:rPr>
          <w:b/>
          <w:i/>
        </w:rPr>
      </w:pPr>
      <w:r>
        <w:t>Supply what is asking on the table below. Briefly define each technologies/applications or devices related on each layer in the OSI model.</w:t>
      </w:r>
    </w:p>
    <w:tbl>
      <w:tblPr>
        <w:tblStyle w:val="7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4324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Software Application/technology use in OSI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Devices that are used in each 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Physical Structure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Cables,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Frames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Switch bridge WAP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Packets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Routers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Transmission control protocol (TCP)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Style w:val="5"/>
                <w:rFonts w:cs="Calibri"/>
                <w:b w:val="0"/>
                <w:bCs w:val="0"/>
                <w:color w:val="111111"/>
                <w:shd w:val="clear" w:color="auto" w:fill="FFFFFF"/>
              </w:rPr>
              <w:t>Sequenced Packet 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Synch &amp; send to ports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Logical 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>Syntax layer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24" w:type="dxa"/>
            <w:vAlign w:val="top"/>
          </w:tcPr>
          <w:p>
            <w:pPr>
              <w:spacing w:after="0" w:line="240" w:lineRule="auto"/>
            </w:pPr>
            <w:r>
              <w:t xml:space="preserve">End User layer </w:t>
            </w:r>
          </w:p>
        </w:tc>
        <w:tc>
          <w:tcPr>
            <w:tcW w:w="4315" w:type="dxa"/>
            <w:vAlign w:val="top"/>
          </w:tcPr>
          <w:p>
            <w:pPr>
              <w:spacing w:after="0" w:line="240" w:lineRule="auto"/>
            </w:pPr>
            <w:r>
              <w:t>User applications</w:t>
            </w:r>
          </w:p>
        </w:tc>
      </w:tr>
    </w:tbl>
    <w:p/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596700">
    <w:nsid w:val="0341145C"/>
    <w:multiLevelType w:val="multilevel"/>
    <w:tmpl w:val="0341145C"/>
    <w:lvl w:ilvl="0" w:tentative="1">
      <w:start w:val="1"/>
      <w:numFmt w:val="decimal"/>
      <w:lvlText w:val="%1."/>
      <w:lvlJc w:val="left"/>
      <w:pPr>
        <w:ind w:left="770" w:hanging="360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490" w:hanging="360"/>
      </w:pPr>
    </w:lvl>
    <w:lvl w:ilvl="2" w:tentative="1">
      <w:start w:val="1"/>
      <w:numFmt w:val="lowerRoman"/>
      <w:lvlText w:val="%3."/>
      <w:lvlJc w:val="right"/>
      <w:pPr>
        <w:ind w:left="2210" w:hanging="180"/>
      </w:pPr>
    </w:lvl>
    <w:lvl w:ilvl="3" w:tentative="1">
      <w:start w:val="1"/>
      <w:numFmt w:val="decimal"/>
      <w:lvlText w:val="%4."/>
      <w:lvlJc w:val="left"/>
      <w:pPr>
        <w:ind w:left="2930" w:hanging="360"/>
      </w:pPr>
    </w:lvl>
    <w:lvl w:ilvl="4" w:tentative="1">
      <w:start w:val="1"/>
      <w:numFmt w:val="lowerLetter"/>
      <w:lvlText w:val="%5."/>
      <w:lvlJc w:val="left"/>
      <w:pPr>
        <w:ind w:left="3650" w:hanging="360"/>
      </w:pPr>
    </w:lvl>
    <w:lvl w:ilvl="5" w:tentative="1">
      <w:start w:val="1"/>
      <w:numFmt w:val="lowerRoman"/>
      <w:lvlText w:val="%6."/>
      <w:lvlJc w:val="right"/>
      <w:pPr>
        <w:ind w:left="4370" w:hanging="180"/>
      </w:pPr>
    </w:lvl>
    <w:lvl w:ilvl="6" w:tentative="1">
      <w:start w:val="1"/>
      <w:numFmt w:val="decimal"/>
      <w:lvlText w:val="%7."/>
      <w:lvlJc w:val="left"/>
      <w:pPr>
        <w:ind w:left="5090" w:hanging="360"/>
      </w:pPr>
    </w:lvl>
    <w:lvl w:ilvl="7" w:tentative="1">
      <w:start w:val="1"/>
      <w:numFmt w:val="lowerLetter"/>
      <w:lvlText w:val="%8."/>
      <w:lvlJc w:val="left"/>
      <w:pPr>
        <w:ind w:left="5810" w:hanging="360"/>
      </w:pPr>
    </w:lvl>
    <w:lvl w:ilvl="8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54596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4D37"/>
    <w:rsid w:val="0005388A"/>
    <w:rsid w:val="001B7097"/>
    <w:rsid w:val="002012DD"/>
    <w:rsid w:val="00225F78"/>
    <w:rsid w:val="0024084F"/>
    <w:rsid w:val="0024684F"/>
    <w:rsid w:val="002709A0"/>
    <w:rsid w:val="00333163"/>
    <w:rsid w:val="003477DD"/>
    <w:rsid w:val="003950AE"/>
    <w:rsid w:val="003F0251"/>
    <w:rsid w:val="005A3271"/>
    <w:rsid w:val="006D6D1B"/>
    <w:rsid w:val="006E639C"/>
    <w:rsid w:val="00755B3E"/>
    <w:rsid w:val="007A45C7"/>
    <w:rsid w:val="008A1BA8"/>
    <w:rsid w:val="008A76AE"/>
    <w:rsid w:val="008E1CE9"/>
    <w:rsid w:val="00962193"/>
    <w:rsid w:val="009B6507"/>
    <w:rsid w:val="00A25161"/>
    <w:rsid w:val="00B06D94"/>
    <w:rsid w:val="00B135E5"/>
    <w:rsid w:val="00B4583E"/>
    <w:rsid w:val="00CB26D5"/>
    <w:rsid w:val="00D85B26"/>
    <w:rsid w:val="00E3706C"/>
    <w:rsid w:val="00E97E2A"/>
    <w:rsid w:val="00EC4D37"/>
    <w:rsid w:val="00EF0CAA"/>
    <w:rsid w:val="00F23446"/>
    <w:rsid w:val="2ECE1DEA"/>
    <w:rsid w:val="4C8B0E4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3"/>
    <w:uiPriority w:val="99"/>
    <w:rPr/>
  </w:style>
  <w:style w:type="character" w:customStyle="1" w:styleId="10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500</Characters>
  <Lines>4</Lines>
  <Paragraphs>1</Paragraphs>
  <TotalTime>0</TotalTime>
  <ScaleCrop>false</ScaleCrop>
  <LinksUpToDate>false</LinksUpToDate>
  <CharactersWithSpaces>0</CharactersWithSpaces>
  <Application>WPS Office_9.1.0.5229_F1E327BC-269C-435d-A152-05C5408002CA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2020-09-26T05:02:00Z</dcterms:created>
  <dc:creator>HP</dc:creator>
  <cp:lastModifiedBy>ASUS PC</cp:lastModifiedBy>
  <dcterms:modified xsi:type="dcterms:W3CDTF">2020-10-17T16:11:50Z</dcterms:modified>
  <dc:title>NETWORKING 1 – WEEK 4 – ACTIVITY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1033-9.1.0.5229</vt:lpwstr>
  </property>
</Properties>
</file>