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96"/>
          <w:szCs w:val="96"/>
        </w:rPr>
      </w:pPr>
      <w:r>
        <w:rPr>
          <w:sz w:val="96"/>
          <w:szCs w:val="96"/>
        </w:rPr>
      </w:r>
    </w:p>
    <w:p>
      <w:pPr>
        <w:pStyle w:val="Normal"/>
        <w:rPr>
          <w:rFonts w:ascii="游明朝" w:hAnsi="游明朝" w:asciiTheme="minorEastAsia" w:hAnsiTheme="minorEastAsia"/>
          <w:b/>
          <w:b/>
          <w:bCs/>
          <w:sz w:val="96"/>
          <w:szCs w:val="96"/>
          <w:u w:val="single"/>
        </w:rPr>
      </w:pPr>
      <w:r>
        <w:rPr>
          <w:rFonts w:ascii="游明朝" w:hAnsi="游明朝" w:asciiTheme="minorEastAsia" w:hAnsiTheme="minorEastAsia"/>
          <w:b/>
          <w:bCs/>
          <w:sz w:val="96"/>
          <w:szCs w:val="96"/>
          <w:u w:val="single"/>
        </w:rPr>
        <w:t>BIBLICAL COUNSSELING</w:t>
      </w:r>
    </w:p>
    <w:p>
      <w:pPr>
        <w:pStyle w:val="Normal"/>
        <w:rPr>
          <w:rFonts w:ascii="游明朝" w:hAnsi="游明朝" w:asciiTheme="minorEastAsia" w:hAnsiTheme="minorEastAsia"/>
          <w:b/>
          <w:b/>
          <w:bCs/>
          <w:sz w:val="56"/>
          <w:szCs w:val="56"/>
        </w:rPr>
      </w:pPr>
      <w:r>
        <w:rPr>
          <w:rFonts w:ascii="游明朝" w:hAnsi="游明朝" w:asciiTheme="minorEastAsia" w:hAnsiTheme="minorEastAsia"/>
          <w:b/>
          <w:bCs/>
          <w:sz w:val="56"/>
          <w:szCs w:val="56"/>
        </w:rPr>
        <w:t>(Chapter 8 - Script)</w:t>
      </w:r>
    </w:p>
    <w:p>
      <w:pPr>
        <w:pStyle w:val="Normal"/>
        <w:rPr>
          <w:rFonts w:ascii="游明朝" w:hAnsi="游明朝" w:asciiTheme="minorEastAsia" w:hAnsiTheme="minorEastAsia"/>
          <w:sz w:val="48"/>
          <w:szCs w:val="48"/>
          <w:u w:val="single"/>
        </w:rPr>
      </w:pPr>
      <w:r>
        <w:rPr>
          <w:rFonts w:asciiTheme="minorEastAsia" w:hAnsiTheme="minorEastAsia" w:ascii="游明朝" w:hAnsi="游明朝"/>
          <w:sz w:val="48"/>
          <w:szCs w:val="48"/>
          <w:u w:val="single"/>
        </w:rPr>
      </w:r>
    </w:p>
    <w:p>
      <w:pPr>
        <w:pStyle w:val="Normal"/>
        <w:rPr>
          <w:rFonts w:ascii="游明朝" w:hAnsi="游明朝" w:asciiTheme="minorEastAsia" w:hAnsiTheme="minorEastAsia"/>
          <w:b/>
          <w:b/>
          <w:bCs/>
          <w:sz w:val="52"/>
          <w:szCs w:val="52"/>
          <w:u w:val="single"/>
        </w:rPr>
      </w:pPr>
      <w:r>
        <w:rPr>
          <w:rFonts w:asciiTheme="minorEastAsia" w:hAnsiTheme="minorEastAsia" w:ascii="游明朝" w:hAnsi="游明朝"/>
          <w:b/>
          <w:bCs/>
          <w:sz w:val="52"/>
          <w:szCs w:val="52"/>
          <w:u w:val="single"/>
        </w:rPr>
      </w:r>
    </w:p>
    <w:p>
      <w:pPr>
        <w:pStyle w:val="Normal"/>
        <w:rPr>
          <w:rFonts w:ascii="游明朝" w:hAnsi="游明朝" w:asciiTheme="minorEastAsia" w:hAnsiTheme="minorEastAsia"/>
          <w:b/>
          <w:b/>
          <w:bCs/>
          <w:sz w:val="56"/>
          <w:szCs w:val="56"/>
          <w:u w:val="single"/>
        </w:rPr>
      </w:pPr>
      <w:r>
        <w:rPr>
          <w:rFonts w:ascii="游明朝" w:hAnsi="游明朝" w:asciiTheme="minorEastAsia" w:hAnsiTheme="minorEastAsia"/>
          <w:b/>
          <w:bCs/>
          <w:sz w:val="56"/>
          <w:szCs w:val="56"/>
          <w:u w:val="single"/>
        </w:rPr>
        <w:t>2 - Hezekiah</w:t>
      </w:r>
    </w:p>
    <w:p>
      <w:pPr>
        <w:pStyle w:val="Normal"/>
        <w:rPr>
          <w:rFonts w:ascii="游明朝" w:hAnsi="游明朝" w:asciiTheme="minorEastAsia" w:hAnsiTheme="minorEastAsia"/>
          <w:b/>
          <w:b/>
          <w:bCs/>
          <w:sz w:val="48"/>
          <w:szCs w:val="48"/>
        </w:rPr>
      </w:pPr>
      <w:r>
        <w:rPr>
          <w:rFonts w:ascii="游明朝" w:hAnsi="游明朝" w:asciiTheme="minorEastAsia" w:hAnsiTheme="minorEastAsia"/>
          <w:b/>
          <w:bCs/>
          <w:sz w:val="48"/>
          <w:szCs w:val="48"/>
        </w:rPr>
        <w:t>Group 6:</w:t>
      </w:r>
    </w:p>
    <w:p>
      <w:pPr>
        <w:pStyle w:val="Normal"/>
        <w:ind w:left="5040" w:hanging="0"/>
        <w:rPr>
          <w:rFonts w:ascii="游明朝" w:hAnsi="游明朝" w:asciiTheme="minorEastAsia" w:hAnsiTheme="minorEastAsia"/>
          <w:sz w:val="36"/>
          <w:szCs w:val="36"/>
        </w:rPr>
      </w:pPr>
      <w:r>
        <w:rPr>
          <w:rFonts w:ascii="游明朝" w:hAnsi="游明朝" w:asciiTheme="minorEastAsia" w:hAnsiTheme="minorEastAsia"/>
          <w:b/>
          <w:bCs/>
          <w:sz w:val="36"/>
          <w:szCs w:val="36"/>
        </w:rPr>
        <w:t>Brother</w:t>
      </w:r>
      <w:r>
        <w:rPr>
          <w:rFonts w:ascii="游明朝" w:hAnsi="游明朝" w:asciiTheme="minorEastAsia" w:hAnsiTheme="minorEastAsia"/>
          <w:sz w:val="36"/>
          <w:szCs w:val="36"/>
        </w:rPr>
        <w:t xml:space="preserve"> </w:t>
      </w:r>
      <w:r>
        <w:rPr>
          <w:rFonts w:ascii="游明朝" w:hAnsi="游明朝" w:asciiTheme="minorEastAsia" w:hAnsiTheme="minorEastAsia"/>
          <w:b/>
          <w:bCs/>
          <w:sz w:val="36"/>
          <w:szCs w:val="36"/>
        </w:rPr>
        <w:t>Angelo</w:t>
      </w:r>
      <w:r>
        <w:rPr>
          <w:rFonts w:ascii="游明朝" w:hAnsi="游明朝" w:asciiTheme="minorEastAsia" w:hAnsiTheme="minorEastAsia"/>
          <w:sz w:val="36"/>
          <w:szCs w:val="36"/>
        </w:rPr>
        <w:t xml:space="preserve"> </w:t>
      </w:r>
      <w:r>
        <w:rPr>
          <w:rFonts w:ascii="游明朝" w:hAnsi="游明朝" w:asciiTheme="minorEastAsia" w:hAnsiTheme="minorEastAsia"/>
          <w:b/>
          <w:bCs/>
          <w:sz w:val="36"/>
          <w:szCs w:val="36"/>
        </w:rPr>
        <w:t>Portallo</w:t>
      </w:r>
    </w:p>
    <w:p>
      <w:pPr>
        <w:pStyle w:val="Normal"/>
        <w:ind w:left="5040" w:hanging="0"/>
        <w:rPr>
          <w:rFonts w:ascii="游明朝" w:hAnsi="游明朝" w:asciiTheme="minorEastAsia" w:hAnsiTheme="minorEastAsia"/>
          <w:sz w:val="36"/>
          <w:szCs w:val="36"/>
        </w:rPr>
      </w:pPr>
      <w:r>
        <w:rPr>
          <w:rFonts w:ascii="游明朝" w:hAnsi="游明朝" w:asciiTheme="minorEastAsia" w:hAnsiTheme="minorEastAsia"/>
          <w:b/>
          <w:bCs/>
          <w:sz w:val="36"/>
          <w:szCs w:val="36"/>
        </w:rPr>
        <w:t>Brother</w:t>
      </w:r>
      <w:r>
        <w:rPr>
          <w:rFonts w:ascii="游明朝" w:hAnsi="游明朝" w:asciiTheme="minorEastAsia" w:hAnsiTheme="minorEastAsia"/>
          <w:sz w:val="36"/>
          <w:szCs w:val="36"/>
        </w:rPr>
        <w:t xml:space="preserve"> </w:t>
      </w:r>
      <w:r>
        <w:rPr>
          <w:rFonts w:ascii="游明朝" w:hAnsi="游明朝" w:asciiTheme="minorEastAsia" w:hAnsiTheme="minorEastAsia"/>
          <w:b/>
          <w:bCs/>
          <w:sz w:val="36"/>
          <w:szCs w:val="36"/>
        </w:rPr>
        <w:t>Aedric</w:t>
      </w:r>
      <w:r>
        <w:rPr>
          <w:rFonts w:ascii="游明朝" w:hAnsi="游明朝" w:asciiTheme="minorEastAsia" w:hAnsiTheme="minorEastAsia"/>
          <w:sz w:val="36"/>
          <w:szCs w:val="36"/>
        </w:rPr>
        <w:t xml:space="preserve"> </w:t>
      </w:r>
      <w:r>
        <w:rPr>
          <w:rFonts w:ascii="游明朝" w:hAnsi="游明朝" w:asciiTheme="minorEastAsia" w:hAnsiTheme="minorEastAsia"/>
          <w:b/>
          <w:bCs/>
          <w:sz w:val="36"/>
          <w:szCs w:val="36"/>
        </w:rPr>
        <w:t>Arcilla</w:t>
      </w:r>
    </w:p>
    <w:p>
      <w:pPr>
        <w:pStyle w:val="Normal"/>
        <w:ind w:left="5040" w:hanging="0"/>
        <w:rPr>
          <w:rFonts w:ascii="游明朝" w:hAnsi="游明朝" w:asciiTheme="minorEastAsia" w:hAnsiTheme="minorEastAsia"/>
          <w:b/>
          <w:b/>
          <w:bCs/>
          <w:sz w:val="36"/>
          <w:szCs w:val="36"/>
        </w:rPr>
      </w:pPr>
      <w:r>
        <w:rPr>
          <w:rFonts w:ascii="游明朝" w:hAnsi="游明朝" w:asciiTheme="minorEastAsia" w:hAnsiTheme="minorEastAsia"/>
          <w:b/>
          <w:bCs/>
          <w:sz w:val="36"/>
          <w:szCs w:val="36"/>
        </w:rPr>
        <w:t>Brother</w:t>
      </w:r>
      <w:r>
        <w:rPr>
          <w:rFonts w:ascii="游明朝" w:hAnsi="游明朝" w:asciiTheme="minorEastAsia" w:hAnsiTheme="minorEastAsia"/>
          <w:sz w:val="36"/>
          <w:szCs w:val="36"/>
        </w:rPr>
        <w:t xml:space="preserve"> </w:t>
      </w:r>
      <w:r>
        <w:rPr>
          <w:rFonts w:ascii="游明朝" w:hAnsi="游明朝" w:asciiTheme="minorEastAsia" w:hAnsiTheme="minorEastAsia"/>
          <w:b/>
          <w:bCs/>
          <w:sz w:val="36"/>
          <w:szCs w:val="36"/>
        </w:rPr>
        <w:t>Mark</w:t>
      </w:r>
      <w:r>
        <w:rPr>
          <w:rFonts w:ascii="游明朝" w:hAnsi="游明朝" w:asciiTheme="minorEastAsia" w:hAnsiTheme="minorEastAsia"/>
          <w:sz w:val="36"/>
          <w:szCs w:val="36"/>
        </w:rPr>
        <w:t xml:space="preserve"> </w:t>
      </w:r>
      <w:r>
        <w:rPr>
          <w:rFonts w:ascii="游明朝" w:hAnsi="游明朝" w:asciiTheme="minorEastAsia" w:hAnsiTheme="minorEastAsia"/>
          <w:b/>
          <w:bCs/>
          <w:sz w:val="36"/>
          <w:szCs w:val="36"/>
        </w:rPr>
        <w:t>Kenneth</w:t>
      </w:r>
      <w:r>
        <w:rPr>
          <w:rFonts w:ascii="游明朝" w:hAnsi="游明朝" w:asciiTheme="minorEastAsia" w:hAnsiTheme="minorEastAsia"/>
          <w:sz w:val="36"/>
          <w:szCs w:val="36"/>
        </w:rPr>
        <w:t xml:space="preserve"> </w:t>
      </w:r>
      <w:r>
        <w:rPr>
          <w:rFonts w:ascii="游明朝" w:hAnsi="游明朝" w:asciiTheme="minorEastAsia" w:hAnsiTheme="minorEastAsia"/>
          <w:b/>
          <w:bCs/>
          <w:sz w:val="36"/>
          <w:szCs w:val="36"/>
        </w:rPr>
        <w:t>Ritualo</w:t>
      </w:r>
    </w:p>
    <w:p>
      <w:pPr>
        <w:pStyle w:val="Normal"/>
        <w:ind w:left="5040" w:hanging="0"/>
        <w:rPr>
          <w:rFonts w:ascii="游明朝" w:hAnsi="游明朝" w:asciiTheme="minorEastAsia" w:hAnsiTheme="minorEastAsia"/>
          <w:b/>
          <w:b/>
          <w:bCs/>
          <w:sz w:val="36"/>
          <w:szCs w:val="36"/>
        </w:rPr>
      </w:pPr>
      <w:r>
        <w:rPr/>
      </w:r>
    </w:p>
    <w:p>
      <w:pPr>
        <w:pStyle w:val="Normal"/>
        <w:ind w:left="5040" w:hanging="0"/>
        <w:rPr>
          <w:rFonts w:ascii="游明朝" w:hAnsi="游明朝" w:asciiTheme="minorEastAsia" w:hAnsiTheme="minorEastAsia"/>
          <w:b/>
          <w:b/>
          <w:bCs/>
          <w:sz w:val="36"/>
          <w:szCs w:val="36"/>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b/>
          <w:bCs/>
          <w:sz w:val="28"/>
          <w:szCs w:val="28"/>
        </w:rPr>
        <w:t>I. Pagkakalat Ng Chismis</w:t>
      </w:r>
    </w:p>
    <w:p>
      <w:pPr>
        <w:pStyle w:val="Normal"/>
        <w:rPr>
          <w:b/>
          <w:b/>
          <w:bCs/>
        </w:rPr>
      </w:pPr>
      <w:r>
        <w:rPr/>
      </w:r>
    </w:p>
    <w:p>
      <w:pPr>
        <w:pStyle w:val="Normal"/>
        <w:rPr/>
      </w:pPr>
      <w:r>
        <w:rPr>
          <w:b/>
          <w:bCs/>
        </w:rPr>
        <w:t>Scene</w:t>
      </w:r>
      <w:r>
        <w:rPr/>
        <w:t>: Kumalat sa barangay nina kapatid na Akai ang trismis na patay na raw ang kaniyang ama kahit Hindi naman totoo. Kaya lumapit siya sa kanilang destinado upang idulog ang kaniyang problems.</w:t>
        <w:br/>
        <w:br/>
      </w:r>
      <w:r>
        <w:rPr>
          <w:b/>
          <w:bCs/>
        </w:rPr>
        <w:t>Akai</w:t>
      </w:r>
      <w:r>
        <w:rPr/>
        <w:t>: Kapatid na Zilong, nandito po Ako upang ilapit sa inyo ang kumakalat na balita na patay na raw po Ang tatay ko. Pero ang totoo, nandoon po sya sa ospital lang naman po sya Dahil may malubhang sakit.</w:t>
        <w:br/>
        <w:br/>
      </w:r>
      <w:r>
        <w:rPr>
          <w:b/>
          <w:bCs/>
        </w:rPr>
        <w:t>Counselor</w:t>
      </w:r>
      <w:r>
        <w:rPr/>
        <w:t>: Kailan pa ba ito nagsimula? (</w:t>
      </w:r>
      <w:r>
        <w:rPr>
          <w:b/>
          <w:bCs/>
        </w:rPr>
        <w:t>Questioning</w:t>
      </w:r>
      <w:r>
        <w:rPr/>
        <w:t>)</w:t>
        <w:br/>
        <w:br/>
      </w:r>
      <w:r>
        <w:rPr>
          <w:b/>
          <w:bCs/>
        </w:rPr>
        <w:t>Akai</w:t>
      </w:r>
      <w:r>
        <w:rPr/>
        <w:t>: Hindi ko po alam eh. Pero isang beses po umuwi ako galing ospital at may nakapag tanong kung talagang patay na ang tatay ko. Nagulat po ako at nasaktan dahil hindi naman po yun totoo.</w:t>
        <w:br/>
        <w:br/>
      </w:r>
      <w:r>
        <w:rPr>
          <w:b/>
          <w:bCs/>
        </w:rPr>
        <w:t>Counselor</w:t>
      </w:r>
      <w:r>
        <w:rPr/>
        <w:t>: Maaari ko bang malaman kung ano Ang kalagayan Ni ka Hylos?</w:t>
        <w:br/>
        <w:br/>
      </w:r>
      <w:r>
        <w:rPr>
          <w:b/>
          <w:bCs/>
        </w:rPr>
        <w:t>Akai</w:t>
      </w:r>
      <w:r>
        <w:rPr/>
        <w:t>: opo, halos anim na buwan na Po Siyang nag undergo Ng dialysis.</w:t>
        <w:br/>
        <w:br/>
      </w:r>
      <w:r>
        <w:rPr>
          <w:b/>
          <w:bCs/>
        </w:rPr>
        <w:t>Counselor</w:t>
      </w:r>
      <w:r>
        <w:rPr/>
        <w:t>: Hmm, kumusta naman SI ka Hylos ngayon? (</w:t>
      </w:r>
      <w:r>
        <w:rPr>
          <w:b/>
          <w:bCs/>
        </w:rPr>
        <w:t>Attending</w:t>
      </w:r>
      <w:r>
        <w:rPr/>
        <w:t>)</w:t>
        <w:br/>
        <w:br/>
      </w:r>
      <w:r>
        <w:rPr>
          <w:b/>
          <w:bCs/>
        </w:rPr>
        <w:t>Akai</w:t>
      </w:r>
      <w:r>
        <w:rPr/>
        <w:t>: Unti-unti naman na Po Siyang nakakarecover.</w:t>
        <w:br/>
        <w:br/>
      </w:r>
      <w:r>
        <w:rPr>
          <w:b/>
          <w:bCs/>
        </w:rPr>
        <w:t>Counselor</w:t>
      </w:r>
      <w:r>
        <w:rPr/>
        <w:t>: Mabuti naman kung Ganon. Alam mo Po ba kung paano kulamalat Yung Balita na patay na Ang tatay mo?</w:t>
        <w:br/>
        <w:br/>
      </w:r>
      <w:r>
        <w:rPr>
          <w:b/>
          <w:bCs/>
        </w:rPr>
        <w:t>Akai</w:t>
      </w:r>
      <w:r>
        <w:rPr/>
        <w:t>: Marami Po sa mga kapatid at kapitbahay Namin Ang nagtanong sa akin kung talagang patay na Ang tatay ko, nang tanungin ko Sila kung sino Ang nagsabi sa kanila, Isang tao lang Po Ang binabanggit nila.</w:t>
        <w:br/>
        <w:br/>
      </w:r>
      <w:r>
        <w:rPr>
          <w:b/>
          <w:bCs/>
        </w:rPr>
        <w:t>Counselor</w:t>
      </w:r>
      <w:r>
        <w:rPr/>
        <w:t>: Maaari ko bang malaman kung sino? (</w:t>
      </w:r>
      <w:r>
        <w:rPr>
          <w:b/>
          <w:bCs/>
        </w:rPr>
        <w:t>Questioning</w:t>
      </w:r>
      <w:r>
        <w:rPr/>
        <w:t>)</w:t>
        <w:br/>
        <w:br/>
      </w:r>
      <w:r>
        <w:rPr>
          <w:b/>
          <w:bCs/>
        </w:rPr>
        <w:t>Akai</w:t>
      </w:r>
      <w:r>
        <w:rPr/>
        <w:t xml:space="preserve">: Ahh.. Ehh.. SI..  Yung Isang PD Po natin, SI... Ka Balmond Po. </w:t>
        <w:br/>
        <w:br/>
      </w:r>
      <w:r>
        <w:rPr>
          <w:b/>
          <w:bCs/>
        </w:rPr>
        <w:t>Counselor</w:t>
      </w:r>
      <w:r>
        <w:rPr/>
        <w:t xml:space="preserve">: Ano pong naramdaman ninyo nung Malaman nyo Kumalat Yung Balita na yon? </w:t>
        <w:br/>
        <w:br/>
      </w:r>
      <w:r>
        <w:rPr>
          <w:b/>
          <w:bCs/>
        </w:rPr>
        <w:t>Akai</w:t>
      </w:r>
      <w:r>
        <w:rPr/>
        <w:t xml:space="preserve">: Napakasama Po Ng loob ko, Kasi una tatay ko Po Yung involve tapos Ganon pa Yung Balita na namatay na kahit di naman Po totoo. Isa pa nahihirapan na nga Po kami sa kalagayan nya tapos Ganon pa malalaman Namin? </w:t>
        <w:br/>
        <w:br/>
      </w:r>
      <w:r>
        <w:rPr>
          <w:b/>
          <w:bCs/>
        </w:rPr>
        <w:t>Counselor</w:t>
      </w:r>
      <w:r>
        <w:rPr/>
        <w:t>: okay Po nauunawaan ko Po kayo. (Attending). Ano Po bang gusto ninyong mangyari ngayon? (</w:t>
      </w:r>
      <w:r>
        <w:rPr>
          <w:b/>
          <w:bCs/>
        </w:rPr>
        <w:t>Confronting</w:t>
      </w:r>
      <w:r>
        <w:rPr/>
        <w:t>)</w:t>
        <w:br/>
        <w:br/>
      </w:r>
      <w:r>
        <w:rPr>
          <w:b/>
          <w:bCs/>
        </w:rPr>
        <w:t>Akai</w:t>
      </w:r>
      <w:r>
        <w:rPr/>
        <w:t xml:space="preserve">: Gusto Po sanang makausap SI Ka Balmond. Para matigil na Rin pagkakalat nya Ng maling Balita. </w:t>
        <w:br/>
        <w:br/>
      </w:r>
      <w:r>
        <w:rPr>
          <w:b/>
          <w:bCs/>
        </w:rPr>
        <w:t>Counselor</w:t>
      </w:r>
      <w:r>
        <w:rPr/>
        <w:t>: (Ipinatawag SI Ka Balmond na saktong nasa Guard House at nagbabantay Ng kapilya)</w:t>
        <w:br/>
        <w:br/>
      </w:r>
      <w:r>
        <w:rPr>
          <w:b/>
          <w:bCs/>
        </w:rPr>
        <w:t>Counselor</w:t>
      </w:r>
      <w:r>
        <w:rPr/>
        <w:t>: Ka Balmond magandang Gabi Po, nandito Po Ang ka Akai at mayroon daw pong gustong sabihin sa inyo.</w:t>
        <w:br/>
        <w:br/>
      </w:r>
      <w:r>
        <w:rPr>
          <w:b/>
          <w:bCs/>
        </w:rPr>
        <w:t>Balmond</w:t>
      </w:r>
      <w:r>
        <w:rPr/>
        <w:t>: Sige Po.</w:t>
        <w:br/>
        <w:br/>
      </w:r>
      <w:r>
        <w:rPr>
          <w:b/>
          <w:bCs/>
        </w:rPr>
        <w:t>Akai</w:t>
      </w:r>
      <w:r>
        <w:rPr/>
        <w:t>: Gusto ko lang Po sanang linawin kung totoo Po bang kayo Ang nagpaakalat Ng balitang patay na Ang tatay ko?</w:t>
        <w:br/>
        <w:br/>
        <w:t>(Nagtaka at Hindi nakapagsalita SI Balmond)</w:t>
        <w:br/>
        <w:br/>
      </w:r>
      <w:r>
        <w:rPr>
          <w:b/>
          <w:bCs/>
        </w:rPr>
        <w:t>Akai</w:t>
      </w:r>
      <w:r>
        <w:rPr/>
        <w:t>: Magsalita Po kayo!!!</w:t>
        <w:br/>
        <w:br/>
      </w:r>
      <w:r>
        <w:rPr>
          <w:b/>
          <w:bCs/>
        </w:rPr>
        <w:t>Balmond</w:t>
      </w:r>
      <w:r>
        <w:rPr/>
        <w:t>: ah.. opo totoo Po yun Kasi Ang Akala ko Po talaga patay na si Ka Hylos</w:t>
        <w:br/>
        <w:br/>
      </w:r>
      <w:r>
        <w:rPr>
          <w:b/>
          <w:bCs/>
        </w:rPr>
        <w:t>Akai</w:t>
      </w:r>
      <w:r>
        <w:rPr/>
        <w:t>: (Galit na sumagot) eh bakit Po kayo nag iisip Ng Ganon samantalang Yung tatay ko, nandun at nagpapagaling sa ospital!? Isa pa, ipinagkalat niyo pa sa maraming tao kahit Hindi naman totoo! Masyado kayong pakialamero, Pangulong Diakono pa naman kayo!</w:t>
        <w:br/>
        <w:br/>
      </w:r>
      <w:r>
        <w:rPr>
          <w:b/>
          <w:bCs/>
        </w:rPr>
        <w:t>Counselor</w:t>
      </w:r>
      <w:r>
        <w:rPr/>
        <w:t>: Huminahon Po muna kayo ka Akai. Linawin ko lang Po ka Balmond, paano niyo Po naisip na patay na si Ka Hylos? (</w:t>
      </w:r>
      <w:r>
        <w:rPr>
          <w:b/>
          <w:bCs/>
        </w:rPr>
        <w:t>Confronting</w:t>
      </w:r>
      <w:r>
        <w:rPr/>
        <w:t>)</w:t>
        <w:br/>
        <w:br/>
      </w:r>
      <w:r>
        <w:rPr>
          <w:b/>
          <w:bCs/>
        </w:rPr>
        <w:t>Balmond</w:t>
      </w:r>
      <w:r>
        <w:rPr/>
        <w:t>: Kasi Po, sa tuwing napapadaan Po Ako sa bahay nila lagi po akong may naririnig na umiiyak. Minsan narinig ko Po Yung terminong "patay" daw Po. Saka, ilang buwan ko na Rin pong Hindi Nakikitang tumutupad SI Ka Hylos kaya nagkaroon Po Ako Ng maling isipan na Siya Yung namatay sa pamilya nila. Pasensya na po sa inyo.</w:t>
        <w:br/>
        <w:br/>
      </w:r>
      <w:r>
        <w:rPr>
          <w:b/>
          <w:bCs/>
        </w:rPr>
        <w:t>Akai</w:t>
      </w:r>
      <w:r>
        <w:rPr/>
        <w:t>: eh, sana inalam niyo muna Yung tunay na nangyari Bago kayo nag-isip Ng Ganon. At sana Po Hindi niyo ipinagkalat Kasi Po Ang laki Po epekto non sa pamilya Namin Lalo na Po Kay Nanay Odette.</w:t>
        <w:br/>
        <w:br/>
      </w:r>
      <w:r>
        <w:rPr>
          <w:b/>
          <w:bCs/>
        </w:rPr>
        <w:t>Balmond</w:t>
      </w:r>
      <w:r>
        <w:rPr/>
        <w:t>: Pasensya na Po Ka Akai, Pasensya na Rin Po ka Zilong. Nagkamali Po Ako.</w:t>
        <w:br/>
        <w:br/>
      </w:r>
      <w:r>
        <w:rPr>
          <w:b/>
          <w:bCs/>
        </w:rPr>
        <w:t>Counselor</w:t>
      </w:r>
      <w:r>
        <w:rPr/>
        <w:t>: Okay Po. Ka Balmond, sa tingin nyo, ano Po kaya Yung pagkakamali ninyo? (</w:t>
      </w:r>
      <w:r>
        <w:rPr>
          <w:b/>
          <w:bCs/>
        </w:rPr>
        <w:t>Confronting</w:t>
      </w:r>
      <w:r>
        <w:rPr/>
        <w:t>)</w:t>
        <w:br/>
        <w:br/>
      </w:r>
      <w:r>
        <w:rPr>
          <w:b/>
          <w:bCs/>
        </w:rPr>
        <w:t>Balmond</w:t>
      </w:r>
      <w:r>
        <w:rPr/>
        <w:t>: Nagkamali Po Ako sa pagkakalat Ng Balita na Hindi naman Po totoo. Saka bilang Pangulong Diakono Ako dapat Ang unang nagmamalasakit sa mga kapatid pero Ako pa Yung naging dahilan Ng ikasasama Ng loob nila. Pasensya na Po. Hindi na Po mauulit.</w:t>
      </w:r>
    </w:p>
    <w:p>
      <w:pPr>
        <w:pStyle w:val="Normal"/>
        <w:rPr/>
      </w:pPr>
      <w:r>
        <w:rPr/>
        <w:br/>
      </w:r>
      <w:r>
        <w:rPr>
          <w:b/>
          <w:bCs/>
        </w:rPr>
        <w:t xml:space="preserve">Counselor: </w:t>
      </w:r>
      <w:r>
        <w:rPr/>
        <w:t>Tama po yan kapatid dahil sa gayong paraan nasusunod natin ang utos ng Diyos na huwag maging mapaghatid-dumapit sa ating mga kapatid o pakikichismis o pagkakalat ng balita, totoo man o hindi, at ating ingatan ang ating mga sasabihin nang wala pong masaktan, okay po ba sa inyo iyon?</w:t>
      </w:r>
    </w:p>
    <w:p>
      <w:pPr>
        <w:pStyle w:val="Normal"/>
        <w:rPr/>
      </w:pPr>
      <w:r>
        <w:rPr>
          <w:b/>
          <w:bCs/>
        </w:rPr>
        <w:br/>
        <w:t xml:space="preserve">Balmond: </w:t>
      </w:r>
      <w:r>
        <w:rPr/>
        <w:t>Opo naman, salamat po sa inyo.</w:t>
      </w:r>
    </w:p>
    <w:p>
      <w:pPr>
        <w:pStyle w:val="Normal"/>
        <w:rPr/>
      </w:pPr>
      <w:r>
        <w:rPr/>
      </w:r>
    </w:p>
    <w:p>
      <w:pPr>
        <w:pStyle w:val="Normal"/>
        <w:rPr>
          <w:b/>
          <w:b/>
          <w:bCs/>
          <w:sz w:val="28"/>
          <w:szCs w:val="28"/>
        </w:rPr>
      </w:pPr>
      <w:r>
        <w:rPr>
          <w:b/>
          <w:bCs/>
          <w:sz w:val="28"/>
          <w:szCs w:val="28"/>
        </w:rPr>
        <w:t>II. Pag-uutangan</w:t>
      </w:r>
    </w:p>
    <w:p>
      <w:pPr>
        <w:pStyle w:val="Normal"/>
        <w:rPr>
          <w:b/>
          <w:b/>
          <w:bCs/>
        </w:rPr>
      </w:pPr>
      <w:r>
        <w:rPr/>
      </w:r>
    </w:p>
    <w:p>
      <w:pPr>
        <w:pStyle w:val="Normal"/>
        <w:rPr/>
      </w:pPr>
      <w:r>
        <w:rPr>
          <w:b/>
          <w:bCs/>
        </w:rPr>
        <w:t xml:space="preserve">Scene: </w:t>
      </w:r>
      <w:r>
        <w:rPr/>
        <w:t>Si Goku ay inutangan ni Majinbu na may malaking halaga. Napag-usapang ito’y babayaran noong nakaraang Biyernes, subalit hanggang ngayon ay hindi pa ito nababayaran ni Majinbu at gagamitin na ni Goku ito sa kaniyang sariling pangangailangan. Dahil dito ay lumapit na lamang si Goku kay Kapatid na Taguro na kanilang Destinado sa lokal.</w:t>
      </w:r>
    </w:p>
    <w:p>
      <w:pPr>
        <w:pStyle w:val="Normal"/>
        <w:rPr/>
      </w:pPr>
      <w:r>
        <w:rPr/>
      </w:r>
    </w:p>
    <w:p>
      <w:pPr>
        <w:pStyle w:val="Normal"/>
        <w:rPr/>
      </w:pPr>
      <w:r>
        <w:rPr>
          <w:b/>
          <w:bCs/>
        </w:rPr>
        <w:t xml:space="preserve">Goku: </w:t>
      </w:r>
      <w:r>
        <w:rPr/>
        <w:t>Kapatid na Taguro, ako po ay lumalapit s aiyo ngayon dahil ang kapatid nating si Majinbu ay umutang sa akin na may malaking halaga at hindi niya pa ito nababayaran.</w:t>
      </w:r>
    </w:p>
    <w:p>
      <w:pPr>
        <w:pStyle w:val="Normal"/>
        <w:rPr/>
      </w:pPr>
      <w:r>
        <w:rPr>
          <w:b/>
          <w:bCs/>
        </w:rPr>
        <w:t xml:space="preserve">Counselor: </w:t>
      </w:r>
      <w:r>
        <w:rPr/>
        <w:t>Kapatid na Majinbu, ano po ang dahilan at natatalagan o na-dedelay ang pagbabayad po ng utang mo?(</w:t>
      </w:r>
      <w:r>
        <w:rPr>
          <w:b/>
          <w:bCs/>
        </w:rPr>
        <w:t>Questioning</w:t>
      </w:r>
      <w:r>
        <w:rPr/>
        <w:t>)</w:t>
      </w:r>
    </w:p>
    <w:p>
      <w:pPr>
        <w:pStyle w:val="Normal"/>
        <w:rPr/>
      </w:pPr>
      <w:r>
        <w:rPr>
          <w:b/>
          <w:bCs/>
        </w:rPr>
        <w:t xml:space="preserve">Majinbu: </w:t>
      </w:r>
      <w:r>
        <w:rPr/>
        <w:t>Sinabi ko naman po sa kaniya na babayaran ko rin siya! Masiyado lang siyang nagmamadali!</w:t>
      </w:r>
    </w:p>
    <w:p>
      <w:pPr>
        <w:pStyle w:val="Normal"/>
        <w:rPr/>
      </w:pPr>
      <w:r>
        <w:rPr>
          <w:b/>
          <w:bCs/>
        </w:rPr>
        <w:t xml:space="preserve">Counselor: </w:t>
      </w:r>
      <w:r>
        <w:rPr/>
        <w:t>Eh kapatid hindi po ba may napagkasunduan po kayong araw kung kailan dapat ito bayaran? (</w:t>
      </w:r>
      <w:r>
        <w:rPr>
          <w:b/>
          <w:bCs/>
        </w:rPr>
        <w:t>Clarifying</w:t>
      </w:r>
      <w:r>
        <w:rPr/>
        <w:t>).</w:t>
      </w:r>
    </w:p>
    <w:p>
      <w:pPr>
        <w:pStyle w:val="Normal"/>
        <w:rPr/>
      </w:pPr>
      <w:r>
        <w:rPr>
          <w:b/>
          <w:bCs/>
        </w:rPr>
        <w:t xml:space="preserve">Majinbu: </w:t>
      </w:r>
      <w:r>
        <w:rPr/>
        <w:t>Mayroon po.</w:t>
      </w:r>
    </w:p>
    <w:p>
      <w:pPr>
        <w:pStyle w:val="Normal"/>
        <w:rPr/>
      </w:pPr>
      <w:r>
        <w:rPr>
          <w:b/>
          <w:bCs/>
        </w:rPr>
        <w:t xml:space="preserve">Counselor: </w:t>
      </w:r>
      <w:r>
        <w:rPr/>
        <w:t>Pero hindi mo po nasunod ang napagkasunduang araw na pagbabayad, ano po mararamdaman mo kung ikaw ang nasa sitwasyon po niya? (</w:t>
      </w:r>
      <w:r>
        <w:rPr>
          <w:b/>
          <w:bCs/>
        </w:rPr>
        <w:t>Confronting</w:t>
      </w:r>
      <w:r>
        <w:rPr/>
        <w:t>)</w:t>
      </w:r>
    </w:p>
    <w:p>
      <w:pPr>
        <w:pStyle w:val="Normal"/>
        <w:rPr/>
      </w:pPr>
      <w:r>
        <w:rPr>
          <w:b/>
          <w:bCs/>
        </w:rPr>
        <w:t xml:space="preserve">Majinbu: </w:t>
      </w:r>
      <w:r>
        <w:rPr/>
        <w:t>Mag-aalala po nab aka hindi po niya ako bayaran at baka mag-isip pa ako ng masama sa kaniya.</w:t>
      </w:r>
    </w:p>
    <w:p>
      <w:pPr>
        <w:pStyle w:val="Normal"/>
        <w:rPr/>
      </w:pPr>
      <w:r>
        <w:rPr>
          <w:b/>
          <w:bCs/>
        </w:rPr>
        <w:t xml:space="preserve">Counselor: </w:t>
      </w:r>
      <w:r>
        <w:rPr/>
        <w:t>Ganito rin ba nararamdaman mo kapatid na Goku? (</w:t>
      </w:r>
      <w:r>
        <w:rPr>
          <w:b/>
          <w:bCs/>
        </w:rPr>
        <w:t>Clarifying</w:t>
      </w:r>
      <w:r>
        <w:rPr/>
        <w:t>)</w:t>
      </w:r>
    </w:p>
    <w:p>
      <w:pPr>
        <w:pStyle w:val="Normal"/>
        <w:rPr/>
      </w:pPr>
      <w:r>
        <w:rPr>
          <w:b/>
          <w:bCs/>
        </w:rPr>
        <w:t xml:space="preserve">Goku: </w:t>
      </w:r>
      <w:r>
        <w:rPr/>
        <w:t>Opo lalo na’t nangangailangan na rin po ako.</w:t>
      </w:r>
    </w:p>
    <w:p>
      <w:pPr>
        <w:pStyle w:val="Normal"/>
        <w:rPr/>
      </w:pPr>
      <w:r>
        <w:rPr>
          <w:b/>
          <w:bCs/>
        </w:rPr>
        <w:t xml:space="preserve">Counselor: </w:t>
      </w:r>
      <w:r>
        <w:rPr/>
        <w:t>Ngayon, dahil alam mo na po kapatid na Majinbu ang mararamadaman niya at kung ikaw pa rin ang nasa sitwasyon niya, anong gusto mong gawin niya? (</w:t>
      </w:r>
      <w:r>
        <w:rPr>
          <w:b/>
          <w:bCs/>
        </w:rPr>
        <w:t>Questioning</w:t>
      </w:r>
      <w:r>
        <w:rPr/>
        <w:t>)</w:t>
      </w:r>
    </w:p>
    <w:p>
      <w:pPr>
        <w:pStyle w:val="Normal"/>
        <w:rPr/>
      </w:pPr>
      <w:r>
        <w:rPr>
          <w:b/>
          <w:bCs/>
        </w:rPr>
        <w:t xml:space="preserve">Majinbu: </w:t>
      </w:r>
      <w:r>
        <w:rPr/>
        <w:t>Mabayaran po niya ako.</w:t>
      </w:r>
    </w:p>
    <w:p>
      <w:pPr>
        <w:pStyle w:val="Normal"/>
        <w:rPr/>
      </w:pPr>
      <w:r>
        <w:rPr>
          <w:b/>
          <w:bCs/>
        </w:rPr>
        <w:t xml:space="preserve">Counselor: </w:t>
      </w:r>
      <w:r>
        <w:rPr/>
        <w:t>Kaya, ano sa tingin mo ang dapat mong gawin sa utang mo sa kaniya?</w:t>
      </w:r>
    </w:p>
    <w:p>
      <w:pPr>
        <w:pStyle w:val="Normal"/>
        <w:rPr/>
      </w:pPr>
      <w:r>
        <w:rPr>
          <w:b/>
          <w:bCs/>
        </w:rPr>
        <w:t xml:space="preserve">Majinbu: </w:t>
      </w:r>
      <w:r>
        <w:rPr/>
        <w:t>Babayaran ko na po siya.</w:t>
      </w:r>
    </w:p>
    <w:p>
      <w:pPr>
        <w:pStyle w:val="Normal"/>
        <w:rPr/>
      </w:pPr>
      <w:r>
        <w:rPr>
          <w:b/>
          <w:bCs/>
        </w:rPr>
        <w:t xml:space="preserve">Counselor: </w:t>
      </w:r>
      <w:r>
        <w:rPr/>
        <w:t>Tatanggapin mo ba yun kapatid na Goku na walang halong pagtatanim ng sama ng loob sa ating kapatid?</w:t>
      </w:r>
    </w:p>
    <w:p>
      <w:pPr>
        <w:pStyle w:val="Normal"/>
        <w:rPr/>
      </w:pPr>
      <w:r>
        <w:rPr>
          <w:b/>
          <w:bCs/>
        </w:rPr>
        <w:t xml:space="preserve">Goku: </w:t>
      </w:r>
      <w:r>
        <w:rPr/>
        <w:t>Opo, kaya ko pong gawin iyon.</w:t>
      </w:r>
    </w:p>
    <w:p>
      <w:pPr>
        <w:pStyle w:val="Normal"/>
        <w:rPr>
          <w:rFonts w:ascii="Georgia" w:hAnsi="Georgia"/>
          <w:color w:val="371DC8"/>
          <w:sz w:val="20"/>
          <w:szCs w:val="20"/>
          <w:shd w:fill="FFFFFF" w:val="clear"/>
        </w:rPr>
      </w:pPr>
      <w:r>
        <w:rPr>
          <w:b/>
          <w:bCs/>
        </w:rPr>
        <w:t xml:space="preserve">Counselor: </w:t>
      </w:r>
      <w:r>
        <w:rPr/>
        <w:t>Tama po ‘yan mga kapatid, mag-ibigan lang sa isa’t-isa gaya ng itinuturo sa atin ng Biblia, “Isang bagong utos ang ibinigay ko sa inyo: Mag-ibigan kayo sa isa't isa. Kung paanong inibig ko kayo, makikilala ng lahat na kayo'y mga alagad ko.</w:t>
      </w:r>
      <w:r>
        <w:rPr>
          <w:rFonts w:ascii="Georgia" w:hAnsi="Georgia"/>
          <w:color w:val="371DC8"/>
          <w:sz w:val="20"/>
          <w:szCs w:val="20"/>
          <w:shd w:fill="FFFFFF" w:val="clear"/>
        </w:rPr>
        <w:t>”(</w:t>
      </w:r>
      <w:r>
        <w:rPr/>
        <w:t>Juan 13:34-35</w:t>
      </w:r>
      <w:r>
        <w:rPr>
          <w:rFonts w:ascii="Georgia" w:hAnsi="Georgia"/>
          <w:color w:val="371DC8"/>
          <w:sz w:val="20"/>
          <w:szCs w:val="20"/>
          <w:shd w:fill="FFFFFF" w:val="clear"/>
        </w:rPr>
        <w:t>) (</w:t>
      </w:r>
      <w:r>
        <w:rPr>
          <w:b/>
          <w:bCs/>
        </w:rPr>
        <w:t>Summarizing and Information-Giving</w:t>
      </w:r>
      <w:r>
        <w:rPr>
          <w:rFonts w:ascii="Georgia" w:hAnsi="Georgia"/>
          <w:color w:val="371DC8"/>
          <w:sz w:val="20"/>
          <w:szCs w:val="20"/>
          <w:shd w:fill="FFFFFF" w:val="clear"/>
        </w:rPr>
        <w:t>)</w:t>
      </w:r>
    </w:p>
    <w:p>
      <w:pPr>
        <w:pStyle w:val="Normal"/>
        <w:rPr>
          <w:rFonts w:ascii="Georgia" w:hAnsi="Georgia"/>
          <w:color w:val="371DC8"/>
          <w:sz w:val="20"/>
          <w:szCs w:val="20"/>
          <w:shd w:fill="FFFFFF" w:val="clear"/>
        </w:rPr>
      </w:pPr>
      <w:r>
        <w:rPr>
          <w:rFonts w:ascii="Georgia" w:hAnsi="Georgia"/>
          <w:color w:val="371DC8"/>
          <w:sz w:val="20"/>
          <w:szCs w:val="20"/>
          <w:shd w:fill="FFFFFF" w:val="clear"/>
        </w:rPr>
      </w:r>
    </w:p>
    <w:p>
      <w:pPr>
        <w:pStyle w:val="Normal"/>
        <w:rPr>
          <w:rFonts w:ascii="Georgia" w:hAnsi="Georgia"/>
          <w:color w:val="371DC8"/>
          <w:sz w:val="20"/>
          <w:szCs w:val="20"/>
          <w:shd w:fill="FFFFFF" w:val="clear"/>
        </w:rPr>
      </w:pPr>
      <w:r>
        <w:rPr>
          <w:rFonts w:ascii="Georgia" w:hAnsi="Georgia"/>
          <w:color w:val="371DC8"/>
          <w:sz w:val="20"/>
          <w:szCs w:val="20"/>
          <w:shd w:fill="FFFFFF" w:val="clear"/>
        </w:rPr>
      </w:r>
    </w:p>
    <w:p>
      <w:pPr>
        <w:pStyle w:val="Normal"/>
        <w:rPr>
          <w:rFonts w:ascii="Georgia" w:hAnsi="Georgia"/>
          <w:color w:val="371DC8"/>
          <w:sz w:val="20"/>
          <w:szCs w:val="20"/>
          <w:shd w:fill="FFFFFF" w:val="clear"/>
        </w:rPr>
      </w:pPr>
      <w:r>
        <w:rPr>
          <w:rFonts w:ascii="Georgia" w:hAnsi="Georgia"/>
          <w:color w:val="371DC8"/>
          <w:sz w:val="20"/>
          <w:szCs w:val="20"/>
          <w:shd w:fill="FFFFFF" w:val="clear"/>
        </w:rPr>
      </w:r>
    </w:p>
    <w:p>
      <w:pPr>
        <w:pStyle w:val="Normal"/>
        <w:rPr>
          <w:b/>
          <w:b/>
          <w:bCs/>
          <w:sz w:val="28"/>
          <w:szCs w:val="28"/>
        </w:rPr>
      </w:pPr>
      <w:r>
        <w:rPr>
          <w:b/>
          <w:bCs/>
          <w:sz w:val="28"/>
          <w:szCs w:val="28"/>
        </w:rPr>
        <w:t>III. Pagsasama Nang Hindi Kasal</w:t>
      </w:r>
    </w:p>
    <w:p>
      <w:pPr>
        <w:pStyle w:val="Normal"/>
        <w:rPr>
          <w:b/>
          <w:b/>
          <w:bCs/>
        </w:rPr>
      </w:pPr>
      <w:r>
        <w:rPr/>
      </w:r>
    </w:p>
    <w:p>
      <w:pPr>
        <w:pStyle w:val="Normal"/>
        <w:rPr/>
      </w:pPr>
      <w:r>
        <w:rPr>
          <w:b/>
          <w:bCs/>
        </w:rPr>
        <w:t xml:space="preserve">Scene: </w:t>
      </w:r>
      <w:r>
        <w:rPr/>
        <w:t>May nag-ulat kay kapatid na Karl, Destinado ng Lokal, na may magkasintahang nagsasama sa iisang tahanan na hindi pa kasal, sina kapatid na Jini Rows at kapatid na Juni Boy. Dahil dito, sila ay pinatawag ng destino sa kaniyang opisina. Nakamusta na ng destinado ang dalawa at mag-uusap na sa totoong dahilan ng pagpapatawag sa kanila.</w:t>
      </w:r>
    </w:p>
    <w:p>
      <w:pPr>
        <w:pStyle w:val="Normal"/>
        <w:rPr/>
      </w:pPr>
      <w:r>
        <w:rPr/>
      </w:r>
    </w:p>
    <w:p>
      <w:pPr>
        <w:pStyle w:val="Normal"/>
        <w:rPr/>
      </w:pPr>
      <w:r>
        <w:rPr>
          <w:b/>
          <w:bCs/>
        </w:rPr>
        <w:t xml:space="preserve">Counselor: </w:t>
      </w:r>
      <w:r>
        <w:rPr/>
        <w:t>Kapatid, alam po ba ninyo ang dahil ng pagpapatawag ko po sa inyo?</w:t>
      </w:r>
    </w:p>
    <w:p>
      <w:pPr>
        <w:pStyle w:val="Normal"/>
        <w:rPr/>
      </w:pPr>
      <w:r>
        <w:rPr>
          <w:b/>
          <w:bCs/>
        </w:rPr>
        <w:t xml:space="preserve">Juni Boy: </w:t>
      </w:r>
      <w:r>
        <w:rPr/>
        <w:t>Alam po namin.</w:t>
      </w:r>
    </w:p>
    <w:p>
      <w:pPr>
        <w:pStyle w:val="Normal"/>
        <w:rPr/>
      </w:pPr>
      <w:r>
        <w:rPr>
          <w:b/>
          <w:bCs/>
        </w:rPr>
        <w:t xml:space="preserve">Counselor: </w:t>
      </w:r>
      <w:r>
        <w:rPr/>
        <w:t xml:space="preserve">Ano po sa palagay ninyo ang dahilan ng pagpapatawag </w:t>
      </w:r>
      <w:r>
        <w:rPr/>
        <w:t>ko po sa inyo? (</w:t>
      </w:r>
      <w:r>
        <w:rPr>
          <w:b/>
          <w:bCs/>
        </w:rPr>
        <w:t>Questioning</w:t>
      </w:r>
      <w:r>
        <w:rPr/>
        <w:t>)</w:t>
      </w:r>
    </w:p>
    <w:p>
      <w:pPr>
        <w:pStyle w:val="Normal"/>
        <w:rPr>
          <w:b/>
          <w:b/>
          <w:bCs/>
        </w:rPr>
      </w:pPr>
      <w:r>
        <w:rPr>
          <w:b/>
          <w:bCs/>
        </w:rPr>
        <w:t xml:space="preserve">Juni Boy: </w:t>
      </w:r>
      <w:r>
        <w:rPr>
          <w:b w:val="false"/>
          <w:bCs w:val="false"/>
        </w:rPr>
        <w:t>Dahil po sa nagsasama po kami ni Jini Rows kasi gusto na po namin magkaroon ng sariling pamilya pero napag-uusapan na po pala kami sa lokal.</w:t>
      </w:r>
    </w:p>
    <w:p>
      <w:pPr>
        <w:pStyle w:val="Normal"/>
        <w:rPr>
          <w:b/>
          <w:b/>
          <w:bCs/>
        </w:rPr>
      </w:pPr>
      <w:r>
        <w:rPr>
          <w:b/>
          <w:bCs/>
        </w:rPr>
        <w:t xml:space="preserve">Counselor: </w:t>
      </w:r>
      <w:r>
        <w:rPr>
          <w:b w:val="false"/>
          <w:bCs w:val="false"/>
        </w:rPr>
        <w:t>Gusto ninyo pong bumuo ng sariling pamilya, wala pong problema roon. Subalit alam po ba ninyong dalawa ang tamang paraan ng pagsasama ng magkasintahan sa iisang tahanan?</w:t>
      </w:r>
    </w:p>
    <w:p>
      <w:pPr>
        <w:pStyle w:val="Normal"/>
        <w:rPr>
          <w:b/>
          <w:b/>
          <w:bCs/>
        </w:rPr>
      </w:pPr>
      <w:r>
        <w:rPr>
          <w:b/>
          <w:bCs/>
        </w:rPr>
        <w:t xml:space="preserve">Juni Boy: </w:t>
      </w:r>
      <w:r>
        <w:rPr>
          <w:b w:val="false"/>
          <w:bCs w:val="false"/>
        </w:rPr>
        <w:t>Opo. Kinakailangan po muna kaming ikasal bago magsama.</w:t>
      </w:r>
    </w:p>
    <w:p>
      <w:pPr>
        <w:pStyle w:val="Normal"/>
        <w:rPr>
          <w:b/>
          <w:b/>
          <w:bCs/>
        </w:rPr>
      </w:pPr>
      <w:r>
        <w:rPr>
          <w:b/>
          <w:bCs/>
        </w:rPr>
        <w:t xml:space="preserve">Counselor: </w:t>
      </w:r>
      <w:r>
        <w:rPr>
          <w:b w:val="false"/>
          <w:bCs w:val="false"/>
        </w:rPr>
        <w:t>Eh kasal na po ba kayong dalawa?</w:t>
      </w:r>
    </w:p>
    <w:p>
      <w:pPr>
        <w:pStyle w:val="Normal"/>
        <w:rPr>
          <w:b/>
          <w:b/>
          <w:bCs/>
        </w:rPr>
      </w:pPr>
      <w:r>
        <w:rPr>
          <w:b/>
          <w:bCs/>
        </w:rPr>
        <w:t xml:space="preserve">Juni Boy: </w:t>
      </w:r>
      <w:r>
        <w:rPr>
          <w:b w:val="false"/>
          <w:bCs w:val="false"/>
        </w:rPr>
        <w:t>Hindi pa po pero nagpaplano na po.</w:t>
      </w:r>
    </w:p>
    <w:p>
      <w:pPr>
        <w:pStyle w:val="Normal"/>
        <w:rPr>
          <w:b/>
          <w:b/>
          <w:bCs/>
        </w:rPr>
      </w:pPr>
      <w:r>
        <w:rPr>
          <w:b/>
          <w:bCs/>
        </w:rPr>
        <w:t xml:space="preserve">Counselor: </w:t>
      </w:r>
      <w:r>
        <w:rPr>
          <w:b w:val="false"/>
          <w:bCs w:val="false"/>
        </w:rPr>
        <w:t>Pero habang ‘di pa kayo kasal, marapat ba na magsama na kayo sa iisang tahanan?(</w:t>
      </w:r>
      <w:r>
        <w:rPr>
          <w:b/>
          <w:bCs/>
        </w:rPr>
        <w:t>Confronting</w:t>
      </w:r>
      <w:r>
        <w:rPr>
          <w:b w:val="false"/>
          <w:bCs w:val="false"/>
        </w:rPr>
        <w:t>)</w:t>
      </w:r>
    </w:p>
    <w:p>
      <w:pPr>
        <w:pStyle w:val="Normal"/>
        <w:rPr>
          <w:b/>
          <w:b/>
          <w:bCs/>
        </w:rPr>
      </w:pPr>
      <w:r>
        <w:rPr>
          <w:b/>
          <w:bCs/>
        </w:rPr>
        <w:t>Juni Boy:</w:t>
      </w:r>
      <w:r>
        <w:rPr>
          <w:b w:val="false"/>
          <w:bCs w:val="false"/>
        </w:rPr>
        <w:t xml:space="preserve"> Hindi po.</w:t>
      </w:r>
    </w:p>
    <w:p>
      <w:pPr>
        <w:pStyle w:val="Normal"/>
        <w:rPr>
          <w:b/>
          <w:b/>
          <w:bCs/>
        </w:rPr>
      </w:pPr>
      <w:r>
        <w:rPr>
          <w:b/>
          <w:bCs/>
        </w:rPr>
        <w:t xml:space="preserve">Counselor: </w:t>
      </w:r>
      <w:r>
        <w:rPr>
          <w:b w:val="false"/>
          <w:bCs w:val="false"/>
        </w:rPr>
        <w:t>Kaya para maging legal ang pagsasama ninyo, ano dapat muna ninyong gawin, total nasa tamang edad naman na kayo?(</w:t>
      </w:r>
      <w:r>
        <w:rPr>
          <w:b/>
          <w:bCs/>
        </w:rPr>
        <w:t>Questioning</w:t>
      </w:r>
      <w:r>
        <w:rPr>
          <w:b w:val="false"/>
          <w:bCs w:val="false"/>
        </w:rPr>
        <w:t>)</w:t>
      </w:r>
    </w:p>
    <w:p>
      <w:pPr>
        <w:pStyle w:val="Normal"/>
        <w:rPr>
          <w:b/>
          <w:b/>
          <w:bCs/>
        </w:rPr>
      </w:pPr>
      <w:r>
        <w:rPr>
          <w:b/>
          <w:bCs/>
        </w:rPr>
        <w:t xml:space="preserve">Juni Boy: </w:t>
      </w:r>
      <w:r>
        <w:rPr>
          <w:b w:val="false"/>
          <w:bCs w:val="false"/>
        </w:rPr>
        <w:t>Magpapakasal po muna kami.</w:t>
      </w:r>
    </w:p>
    <w:p>
      <w:pPr>
        <w:pStyle w:val="Normal"/>
        <w:rPr>
          <w:b/>
          <w:b/>
          <w:bCs/>
        </w:rPr>
      </w:pPr>
      <w:r>
        <w:rPr>
          <w:b/>
          <w:bCs/>
        </w:rPr>
        <w:t xml:space="preserve">Counselor: </w:t>
      </w:r>
      <w:r>
        <w:rPr>
          <w:b w:val="false"/>
          <w:bCs w:val="false"/>
        </w:rPr>
        <w:t>Ngayong ‘di pa kayo kasal, anong HINDI ninyo muna dapat gawin?(</w:t>
      </w:r>
      <w:r>
        <w:rPr>
          <w:b/>
          <w:bCs/>
        </w:rPr>
        <w:t>Clarifying</w:t>
      </w:r>
      <w:r>
        <w:rPr>
          <w:b w:val="false"/>
          <w:bCs w:val="false"/>
        </w:rPr>
        <w:t>)</w:t>
      </w:r>
    </w:p>
    <w:p>
      <w:pPr>
        <w:pStyle w:val="Normal"/>
        <w:rPr>
          <w:b/>
          <w:b/>
          <w:bCs/>
        </w:rPr>
      </w:pPr>
      <w:r>
        <w:rPr>
          <w:b/>
          <w:bCs/>
        </w:rPr>
        <w:t xml:space="preserve">Juni Boy: </w:t>
      </w:r>
      <w:r>
        <w:rPr>
          <w:b w:val="false"/>
          <w:bCs w:val="false"/>
        </w:rPr>
        <w:t>Huwag po munang magsasama sa iisang tahanan. Nauunawaan ko na po.</w:t>
      </w:r>
    </w:p>
    <w:p>
      <w:pPr>
        <w:pStyle w:val="Normal"/>
        <w:spacing w:before="0" w:after="160"/>
        <w:rPr>
          <w:b/>
          <w:b/>
          <w:bCs/>
        </w:rPr>
      </w:pPr>
      <w:r>
        <w:rPr>
          <w:b/>
          <w:bCs/>
        </w:rPr>
        <w:t xml:space="preserve">Counselor: </w:t>
      </w:r>
      <w:r>
        <w:rPr>
          <w:b w:val="false"/>
          <w:bCs w:val="false"/>
        </w:rPr>
        <w:t>Tama po iyon, sapagkat napakahalaga ng basbas ng ating Panginoong Diyos sa mga magkasintahang nagnanais bumuo ng sarili po nilang pamilya. Pinahalagahan na ito simula pa noon ng mga unang tao na sina Adan at Eba, binasbasan sila’t naging opisyal na mag-asawa. Iyon ang dapat na gawin ng bawat magkasintahang nagpaplano na sa pag-aasawa. (Genesis 2:22-24) (</w:t>
      </w:r>
      <w:r>
        <w:rPr>
          <w:b/>
          <w:bCs/>
        </w:rPr>
        <w:t>Information-Giving</w:t>
      </w:r>
      <w:r>
        <w:rPr>
          <w:b w:val="false"/>
          <w:bCs w:val="false"/>
        </w:rPr>
        <w:t>)</w:t>
      </w:r>
    </w:p>
    <w:sectPr>
      <w:type w:val="nextPage"/>
      <w:pgSz w:w="12240" w:h="15840"/>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游明朝">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en-US" w:eastAsia="ja-JP"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6340f"/>
    <w:rPr/>
  </w:style>
  <w:style w:type="character" w:styleId="FooterChar" w:customStyle="1">
    <w:name w:val="Footer Char"/>
    <w:basedOn w:val="DefaultParagraphFont"/>
    <w:link w:val="Footer"/>
    <w:uiPriority w:val="99"/>
    <w:qFormat/>
    <w:rsid w:val="00a6340f"/>
    <w:rPr/>
  </w:style>
  <w:style w:type="character" w:styleId="FootnoteTextChar" w:customStyle="1">
    <w:name w:val="Footnote Text Char"/>
    <w:basedOn w:val="DefaultParagraphFont"/>
    <w:link w:val="Footnote"/>
    <w:uiPriority w:val="99"/>
    <w:semiHidden/>
    <w:qFormat/>
    <w:rsid w:val="00c63096"/>
    <w:rPr>
      <w:sz w:val="20"/>
      <w:szCs w:val="20"/>
    </w:rPr>
  </w:style>
  <w:style w:type="character" w:styleId="FootnoteCharacters">
    <w:name w:val="Footnote Characters"/>
    <w:basedOn w:val="DefaultParagraphFont"/>
    <w:uiPriority w:val="99"/>
    <w:semiHidden/>
    <w:unhideWhenUsed/>
    <w:qFormat/>
    <w:rsid w:val="00c63096"/>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6340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6340f"/>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00c63096"/>
    <w:pPr>
      <w:spacing w:lineRule="auto" w:line="240" w:before="0" w:after="0"/>
    </w:pPr>
    <w:rPr>
      <w:sz w:val="20"/>
      <w:szCs w:val="20"/>
    </w:rPr>
  </w:style>
  <w:style w:type="paragraph" w:styleId="ListParagraph">
    <w:name w:val="List Paragraph"/>
    <w:basedOn w:val="Normal"/>
    <w:uiPriority w:val="34"/>
    <w:qFormat/>
    <w:rsid w:val="00757ba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52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LibreOffice/7.3.7.2$Linux_X86_64 LibreOffice_project/30$Build-2</Application>
  <AppVersion>15.0000</AppVersion>
  <Pages>6</Pages>
  <Words>1357</Words>
  <Characters>6728</Characters>
  <CharactersWithSpaces>8075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2023-11-20T12:43:00Z</dcterms:created>
  <dc:creator>Kenneth Ritualo</dc:creator>
  <dc:description/>
  <dc:language>en-PH</dc:language>
  <cp:lastModifiedBy/>
  <dcterms:modified xsi:type="dcterms:W3CDTF">2023-11-21T13:11:37Z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