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7263F2" w:rsidRPr="007263F2" w:rsidTr="007263F2">
        <w:tc>
          <w:tcPr>
            <w:tcW w:w="522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Just do…</w:t>
            </w:r>
          </w:p>
        </w:tc>
        <w:tc>
          <w:tcPr>
            <w:tcW w:w="413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It (Nike)</w:t>
            </w:r>
          </w:p>
        </w:tc>
      </w:tr>
      <w:tr w:rsidR="007263F2" w:rsidRPr="007263F2" w:rsidTr="007263F2">
        <w:tc>
          <w:tcPr>
            <w:tcW w:w="522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 xml:space="preserve">I’m </w:t>
            </w:r>
            <w:proofErr w:type="spellStart"/>
            <w:r w:rsidRPr="007263F2">
              <w:rPr>
                <w:sz w:val="44"/>
                <w:szCs w:val="44"/>
              </w:rPr>
              <w:t>lovin</w:t>
            </w:r>
            <w:proofErr w:type="spellEnd"/>
            <w:r w:rsidRPr="007263F2">
              <w:rPr>
                <w:sz w:val="44"/>
                <w:szCs w:val="44"/>
              </w:rPr>
              <w:t>’…</w:t>
            </w:r>
          </w:p>
        </w:tc>
        <w:tc>
          <w:tcPr>
            <w:tcW w:w="413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It (McDonald’s)</w:t>
            </w:r>
          </w:p>
        </w:tc>
        <w:bookmarkStart w:id="0" w:name="_GoBack"/>
        <w:bookmarkEnd w:id="0"/>
      </w:tr>
      <w:tr w:rsidR="007263F2" w:rsidRPr="007263F2" w:rsidTr="007263F2">
        <w:tc>
          <w:tcPr>
            <w:tcW w:w="522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Because you’re…</w:t>
            </w:r>
          </w:p>
        </w:tc>
        <w:tc>
          <w:tcPr>
            <w:tcW w:w="413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Worth it (</w:t>
            </w:r>
            <w:proofErr w:type="spellStart"/>
            <w:r w:rsidRPr="007263F2">
              <w:rPr>
                <w:sz w:val="44"/>
                <w:szCs w:val="44"/>
              </w:rPr>
              <w:t>L’Oreal</w:t>
            </w:r>
            <w:proofErr w:type="spellEnd"/>
            <w:r w:rsidRPr="007263F2">
              <w:rPr>
                <w:sz w:val="44"/>
                <w:szCs w:val="44"/>
              </w:rPr>
              <w:t>)</w:t>
            </w:r>
          </w:p>
        </w:tc>
      </w:tr>
      <w:tr w:rsidR="007263F2" w:rsidRPr="007263F2" w:rsidTr="007263F2">
        <w:tc>
          <w:tcPr>
            <w:tcW w:w="522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The Ultimate Driving…</w:t>
            </w:r>
          </w:p>
        </w:tc>
        <w:tc>
          <w:tcPr>
            <w:tcW w:w="413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Machine (BMW)</w:t>
            </w:r>
          </w:p>
        </w:tc>
      </w:tr>
      <w:tr w:rsidR="007263F2" w:rsidRPr="007263F2" w:rsidTr="007263F2">
        <w:tc>
          <w:tcPr>
            <w:tcW w:w="522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A Diamond is…</w:t>
            </w:r>
          </w:p>
        </w:tc>
        <w:tc>
          <w:tcPr>
            <w:tcW w:w="413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Forever (De Beers)</w:t>
            </w:r>
          </w:p>
        </w:tc>
      </w:tr>
      <w:tr w:rsidR="00D62A54" w:rsidRPr="007263F2" w:rsidTr="007263F2">
        <w:tc>
          <w:tcPr>
            <w:tcW w:w="5220" w:type="dxa"/>
          </w:tcPr>
          <w:p w:rsidR="00D62A54" w:rsidRPr="007263F2" w:rsidRDefault="00D62A54" w:rsidP="007263F2">
            <w:pPr>
              <w:spacing w:before="12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Think Outside the </w:t>
            </w:r>
          </w:p>
        </w:tc>
        <w:tc>
          <w:tcPr>
            <w:tcW w:w="4130" w:type="dxa"/>
          </w:tcPr>
          <w:p w:rsidR="00D62A54" w:rsidRPr="007263F2" w:rsidRDefault="00D62A54" w:rsidP="007263F2">
            <w:pPr>
              <w:spacing w:before="12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Bun (Taco Bell)</w:t>
            </w:r>
          </w:p>
        </w:tc>
      </w:tr>
      <w:tr w:rsidR="007263F2" w:rsidRPr="007263F2" w:rsidTr="007263F2">
        <w:tc>
          <w:tcPr>
            <w:tcW w:w="5220" w:type="dxa"/>
          </w:tcPr>
          <w:p w:rsidR="007263F2" w:rsidRPr="007263F2" w:rsidRDefault="00D62A54" w:rsidP="007263F2">
            <w:pPr>
              <w:spacing w:before="12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Hulu has </w:t>
            </w:r>
            <w:proofErr w:type="gramStart"/>
            <w:r>
              <w:rPr>
                <w:sz w:val="44"/>
                <w:szCs w:val="44"/>
              </w:rPr>
              <w:t>live</w:t>
            </w:r>
            <w:proofErr w:type="gramEnd"/>
            <w:r>
              <w:rPr>
                <w:sz w:val="44"/>
                <w:szCs w:val="44"/>
              </w:rPr>
              <w:t>…</w:t>
            </w:r>
          </w:p>
        </w:tc>
        <w:tc>
          <w:tcPr>
            <w:tcW w:w="4130" w:type="dxa"/>
          </w:tcPr>
          <w:p w:rsidR="007263F2" w:rsidRPr="007263F2" w:rsidRDefault="00D62A54" w:rsidP="007263F2">
            <w:pPr>
              <w:spacing w:before="12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sports</w:t>
            </w:r>
          </w:p>
        </w:tc>
      </w:tr>
      <w:tr w:rsidR="007263F2" w:rsidRPr="007263F2" w:rsidTr="007263F2">
        <w:tc>
          <w:tcPr>
            <w:tcW w:w="522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What’s in your…</w:t>
            </w:r>
          </w:p>
        </w:tc>
        <w:tc>
          <w:tcPr>
            <w:tcW w:w="413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Wallet (Capital One)</w:t>
            </w:r>
          </w:p>
        </w:tc>
      </w:tr>
      <w:tr w:rsidR="007263F2" w:rsidRPr="007263F2" w:rsidTr="007263F2">
        <w:tc>
          <w:tcPr>
            <w:tcW w:w="522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Red Bull gives you…</w:t>
            </w:r>
          </w:p>
        </w:tc>
        <w:tc>
          <w:tcPr>
            <w:tcW w:w="413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 xml:space="preserve">Wings </w:t>
            </w:r>
          </w:p>
        </w:tc>
      </w:tr>
      <w:tr w:rsidR="007263F2" w:rsidRPr="007263F2" w:rsidTr="007263F2">
        <w:tc>
          <w:tcPr>
            <w:tcW w:w="522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Built Ford…</w:t>
            </w:r>
          </w:p>
        </w:tc>
        <w:tc>
          <w:tcPr>
            <w:tcW w:w="413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Tough</w:t>
            </w:r>
          </w:p>
        </w:tc>
      </w:tr>
      <w:tr w:rsidR="007263F2" w:rsidRPr="007263F2" w:rsidTr="007263F2">
        <w:tc>
          <w:tcPr>
            <w:tcW w:w="522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 xml:space="preserve">Like a Good Neighbor, </w:t>
            </w:r>
            <w:r>
              <w:rPr>
                <w:sz w:val="44"/>
                <w:szCs w:val="44"/>
              </w:rPr>
              <w:t>…</w:t>
            </w:r>
          </w:p>
        </w:tc>
        <w:tc>
          <w:tcPr>
            <w:tcW w:w="413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State Farm is there</w:t>
            </w:r>
          </w:p>
        </w:tc>
      </w:tr>
      <w:tr w:rsidR="007263F2" w:rsidRPr="007263F2" w:rsidTr="007263F2">
        <w:tc>
          <w:tcPr>
            <w:tcW w:w="522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America runs on…</w:t>
            </w:r>
          </w:p>
        </w:tc>
        <w:tc>
          <w:tcPr>
            <w:tcW w:w="4130" w:type="dxa"/>
          </w:tcPr>
          <w:p w:rsidR="007263F2" w:rsidRPr="007263F2" w:rsidRDefault="007263F2" w:rsidP="007263F2">
            <w:pPr>
              <w:spacing w:before="120"/>
              <w:rPr>
                <w:sz w:val="44"/>
                <w:szCs w:val="44"/>
              </w:rPr>
            </w:pPr>
            <w:r w:rsidRPr="007263F2">
              <w:rPr>
                <w:sz w:val="44"/>
                <w:szCs w:val="44"/>
              </w:rPr>
              <w:t>Dunkin</w:t>
            </w:r>
          </w:p>
        </w:tc>
      </w:tr>
    </w:tbl>
    <w:p w:rsidR="00D21FA6" w:rsidRPr="007263F2" w:rsidRDefault="00D21FA6" w:rsidP="007263F2">
      <w:pPr>
        <w:spacing w:before="120"/>
        <w:rPr>
          <w:sz w:val="44"/>
          <w:szCs w:val="44"/>
        </w:rPr>
      </w:pPr>
    </w:p>
    <w:sectPr w:rsidR="00D21FA6" w:rsidRPr="007263F2" w:rsidSect="007263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F2"/>
    <w:rsid w:val="007263F2"/>
    <w:rsid w:val="00D21FA6"/>
    <w:rsid w:val="00D6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DCB2"/>
  <w15:chartTrackingRefBased/>
  <w15:docId w15:val="{40D17F9A-1573-41B6-A030-185C8144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Rady School of Management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Wilbur, Kenneth</dc:creator>
  <cp:keywords/>
  <dc:description/>
  <cp:lastModifiedBy>Wilbur, Kenneth</cp:lastModifiedBy>
  <cp:revision>2</cp:revision>
  <dcterms:created xsi:type="dcterms:W3CDTF">2023-05-22T22:50:00Z</dcterms:created>
  <dcterms:modified xsi:type="dcterms:W3CDTF">2024-05-24T16:54:00Z</dcterms:modified>
</cp:coreProperties>
</file>