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CA663F">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6CE40B04" w14:textId="0C713799"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w:t>
      </w:r>
      <w:r w:rsidR="00AF5AED">
        <w:lastRenderedPageBreak/>
        <w:t>to periods of turbulence and uncertainty with novel, spontaneous and unstructured solutions</w:t>
      </w:r>
      <w:r w:rsidR="000B3E3E">
        <w:t>; these improvisational capabilities inform innovation outcomes</w:t>
      </w:r>
      <w:r w:rsidR="00AF5AED">
        <w:t xml:space="preserve"> (Chatterjee et. al 2015).</w:t>
      </w:r>
    </w:p>
    <w:p w14:paraId="4F14BBE3" w14:textId="77777777" w:rsidR="001E36EB" w:rsidRDefault="001E36EB" w:rsidP="007F78B4">
      <w:pPr>
        <w:spacing w:after="0" w:line="480" w:lineRule="auto"/>
        <w:ind w:firstLine="720"/>
      </w:pPr>
    </w:p>
    <w:p w14:paraId="5C2966D5" w14:textId="77777777" w:rsidR="001E36EB" w:rsidRDefault="001E36EB" w:rsidP="007F78B4">
      <w:pPr>
        <w:spacing w:after="0" w:line="480" w:lineRule="auto"/>
        <w:ind w:firstLine="720"/>
      </w:pPr>
    </w:p>
    <w:p w14:paraId="27B90DC2" w14:textId="77777777" w:rsidR="001E36EB" w:rsidRDefault="001E36EB" w:rsidP="007F78B4">
      <w:pPr>
        <w:spacing w:after="0" w:line="480" w:lineRule="auto"/>
        <w:ind w:firstLine="720"/>
      </w:pPr>
    </w:p>
    <w:p w14:paraId="304C139F" w14:textId="77777777" w:rsidR="001E36EB" w:rsidRDefault="001E36EB" w:rsidP="007F78B4">
      <w:pPr>
        <w:spacing w:after="0" w:line="480" w:lineRule="auto"/>
        <w:ind w:firstLine="720"/>
      </w:pPr>
    </w:p>
    <w:p w14:paraId="406B0EEA" w14:textId="77777777" w:rsidR="0013047B" w:rsidRDefault="0013047B" w:rsidP="007F78B4">
      <w:pPr>
        <w:spacing w:after="0" w:line="480" w:lineRule="auto"/>
        <w:ind w:firstLine="720"/>
      </w:pPr>
    </w:p>
    <w:p w14:paraId="25904F35" w14:textId="77777777" w:rsidR="0013047B" w:rsidRDefault="0013047B" w:rsidP="007F78B4">
      <w:pPr>
        <w:spacing w:after="0" w:line="480" w:lineRule="auto"/>
        <w:ind w:firstLine="720"/>
      </w:pPr>
    </w:p>
    <w:p w14:paraId="7E89F11B" w14:textId="77777777" w:rsidR="0013047B" w:rsidRDefault="0013047B" w:rsidP="007F78B4">
      <w:pPr>
        <w:spacing w:after="0" w:line="480" w:lineRule="auto"/>
        <w:ind w:firstLine="720"/>
      </w:pPr>
    </w:p>
    <w:p w14:paraId="79362EC4" w14:textId="77777777" w:rsidR="0013047B" w:rsidRPr="0013047B" w:rsidRDefault="0013047B" w:rsidP="007F78B4">
      <w:pPr>
        <w:spacing w:after="0" w:line="480" w:lineRule="auto"/>
        <w:ind w:firstLine="720"/>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t>
      </w:r>
      <w:r w:rsidR="00F84A85">
        <w:lastRenderedPageBreak/>
        <w:t>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t>
      </w:r>
      <w:r w:rsidR="00F2630E">
        <w:lastRenderedPageBreak/>
        <w:t>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lastRenderedPageBreak/>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lastRenderedPageBreak/>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lastRenderedPageBreak/>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lastRenderedPageBreak/>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CA663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63F"/>
    <w:rsid w:val="00CA6A3E"/>
    <w:rsid w:val="00CB7D5B"/>
    <w:rsid w:val="00CC71E3"/>
    <w:rsid w:val="00CF04C6"/>
    <w:rsid w:val="00CF4096"/>
    <w:rsid w:val="00D261AF"/>
    <w:rsid w:val="00D26944"/>
    <w:rsid w:val="00D37EBA"/>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4121</TotalTime>
  <Pages>12</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244</cp:revision>
  <dcterms:created xsi:type="dcterms:W3CDTF">2024-05-03T04:01:00Z</dcterms:created>
  <dcterms:modified xsi:type="dcterms:W3CDTF">2024-05-07T22:21:00Z</dcterms:modified>
</cp:coreProperties>
</file>