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68293" w14:textId="77777777" w:rsidR="00307A8D" w:rsidRPr="00307A8D" w:rsidRDefault="00307A8D" w:rsidP="00307A8D">
      <w:r w:rsidRPr="00307A8D">
        <w:t>Customer Discovery Presentation #1 </w:t>
      </w:r>
    </w:p>
    <w:p w14:paraId="373C11CD" w14:textId="77777777" w:rsidR="00307A8D" w:rsidRPr="00307A8D" w:rsidRDefault="00307A8D" w:rsidP="00307A8D">
      <w:pPr>
        <w:numPr>
          <w:ilvl w:val="0"/>
          <w:numId w:val="6"/>
        </w:numPr>
      </w:pPr>
      <w:r w:rsidRPr="00307A8D">
        <w:rPr>
          <w:b/>
          <w:bCs/>
        </w:rPr>
        <w:t>Due</w:t>
      </w:r>
      <w:r w:rsidRPr="00307A8D">
        <w:t> Tuesday by 4pm</w:t>
      </w:r>
    </w:p>
    <w:p w14:paraId="1683BB7E" w14:textId="77777777" w:rsidR="00307A8D" w:rsidRPr="00307A8D" w:rsidRDefault="00307A8D" w:rsidP="00307A8D">
      <w:r w:rsidRPr="00307A8D">
        <w:t> </w:t>
      </w:r>
    </w:p>
    <w:p w14:paraId="56BC9854" w14:textId="77777777" w:rsidR="00307A8D" w:rsidRPr="00307A8D" w:rsidRDefault="00307A8D" w:rsidP="00307A8D">
      <w:pPr>
        <w:numPr>
          <w:ilvl w:val="0"/>
          <w:numId w:val="6"/>
        </w:numPr>
      </w:pPr>
      <w:r w:rsidRPr="00307A8D">
        <w:rPr>
          <w:b/>
          <w:bCs/>
        </w:rPr>
        <w:t>Points</w:t>
      </w:r>
      <w:r w:rsidRPr="00307A8D">
        <w:t> 5</w:t>
      </w:r>
    </w:p>
    <w:p w14:paraId="1C2CBA44" w14:textId="77777777" w:rsidR="00307A8D" w:rsidRPr="00307A8D" w:rsidRDefault="00307A8D" w:rsidP="00307A8D">
      <w:r w:rsidRPr="00307A8D">
        <w:t> </w:t>
      </w:r>
    </w:p>
    <w:p w14:paraId="7AF27DD1" w14:textId="77777777" w:rsidR="00307A8D" w:rsidRPr="00307A8D" w:rsidRDefault="00307A8D" w:rsidP="00307A8D">
      <w:pPr>
        <w:numPr>
          <w:ilvl w:val="0"/>
          <w:numId w:val="6"/>
        </w:numPr>
      </w:pPr>
      <w:r w:rsidRPr="00307A8D">
        <w:rPr>
          <w:b/>
          <w:bCs/>
        </w:rPr>
        <w:t>Submitting</w:t>
      </w:r>
      <w:r w:rsidRPr="00307A8D">
        <w:t> a text entry box</w:t>
      </w:r>
    </w:p>
    <w:p w14:paraId="43D1C731" w14:textId="77777777" w:rsidR="00307A8D" w:rsidRPr="00307A8D" w:rsidRDefault="00307A8D" w:rsidP="00307A8D">
      <w:r w:rsidRPr="00307A8D">
        <w:t>If you are working on your project alone, then this will be individual.  Each individual must do at least 5 customer discovery interviews.  So if you have 3 team mates then you will need to have 15 interviews.</w:t>
      </w:r>
    </w:p>
    <w:p w14:paraId="61D37DD6" w14:textId="77777777" w:rsidR="00307A8D" w:rsidRPr="00307A8D" w:rsidRDefault="00307A8D" w:rsidP="00307A8D">
      <w:r w:rsidRPr="00307A8D">
        <w:t>This will consist of a few slides.</w:t>
      </w:r>
    </w:p>
    <w:p w14:paraId="098F6F2F" w14:textId="77777777" w:rsidR="00307A8D" w:rsidRPr="00307A8D" w:rsidRDefault="00307A8D" w:rsidP="00307A8D">
      <w:r w:rsidRPr="00307A8D">
        <w:t>Title slide including your team name, your team mates and total interviews</w:t>
      </w:r>
    </w:p>
    <w:p w14:paraId="5EA91BE3" w14:textId="77777777" w:rsidR="00307A8D" w:rsidRPr="00307A8D" w:rsidRDefault="00307A8D" w:rsidP="00307A8D">
      <w:r w:rsidRPr="00307A8D">
        <w:t>Your Original BMC</w:t>
      </w:r>
    </w:p>
    <w:p w14:paraId="189FCE0D" w14:textId="77777777" w:rsidR="00307A8D" w:rsidRPr="00307A8D" w:rsidRDefault="00307A8D" w:rsidP="00307A8D">
      <w:r w:rsidRPr="00307A8D">
        <w:t>Major outcomes from the latest round of customer discovery interviews</w:t>
      </w:r>
    </w:p>
    <w:p w14:paraId="45B0827E" w14:textId="77777777" w:rsidR="00307A8D" w:rsidRPr="00307A8D" w:rsidRDefault="00307A8D" w:rsidP="00307A8D">
      <w:r w:rsidRPr="00307A8D">
        <w:t>Your updated BMC</w:t>
      </w:r>
    </w:p>
    <w:p w14:paraId="792033F4" w14:textId="77777777" w:rsidR="00307A8D" w:rsidRDefault="00307A8D"/>
    <w:p w14:paraId="42A6206D" w14:textId="77777777" w:rsidR="00307A8D" w:rsidRDefault="00307A8D"/>
    <w:p w14:paraId="3CEA2420" w14:textId="63760B8E" w:rsidR="00547B61" w:rsidRDefault="00E72816">
      <w:r>
        <w:t>Chemical companies</w:t>
      </w:r>
    </w:p>
    <w:p w14:paraId="1EC2E060" w14:textId="77777777" w:rsidR="00E72816" w:rsidRDefault="00E72816"/>
    <w:p w14:paraId="1F4F4F9A" w14:textId="1D879425" w:rsidR="00E72816" w:rsidRDefault="00E72816">
      <w:r>
        <w:t>Specialty manufacturing</w:t>
      </w:r>
    </w:p>
    <w:p w14:paraId="6445DAE8" w14:textId="4C895BC3" w:rsidR="00E72816" w:rsidRDefault="00E72816">
      <w:r>
        <w:tab/>
      </w:r>
      <w:hyperlink r:id="rId6" w:history="1">
        <w:r w:rsidRPr="000A7B3A">
          <w:rPr>
            <w:rStyle w:val="Hyperlink"/>
          </w:rPr>
          <w:t>https://www.vegasfastener.com/about/</w:t>
        </w:r>
      </w:hyperlink>
    </w:p>
    <w:p w14:paraId="35F0DAED" w14:textId="0464C868" w:rsidR="00E72816" w:rsidRDefault="00E72816">
      <w:r>
        <w:tab/>
      </w:r>
      <w:hyperlink r:id="rId7" w:history="1">
        <w:r w:rsidRPr="000A7B3A">
          <w:rPr>
            <w:rStyle w:val="Hyperlink"/>
          </w:rPr>
          <w:t>https://specialty-engineering.com/about-specialty/our-history</w:t>
        </w:r>
      </w:hyperlink>
    </w:p>
    <w:p w14:paraId="5FCB1C09" w14:textId="5BF9A129" w:rsidR="00E72816" w:rsidRDefault="00E72816">
      <w:r>
        <w:tab/>
      </w:r>
      <w:hyperlink r:id="rId8" w:history="1">
        <w:r w:rsidRPr="000A7B3A">
          <w:rPr>
            <w:rStyle w:val="Hyperlink"/>
          </w:rPr>
          <w:t>https://robersontool.com/contract-manufacturing/las-vegas-nv/</w:t>
        </w:r>
      </w:hyperlink>
    </w:p>
    <w:p w14:paraId="2DFC1E8C" w14:textId="2BAA24FD" w:rsidR="00E72816" w:rsidRDefault="00E72816">
      <w:r>
        <w:t xml:space="preserve">Initially tried to find through searches for specialty engineering in las </w:t>
      </w:r>
      <w:proofErr w:type="spellStart"/>
      <w:r>
        <w:t>vegas</w:t>
      </w:r>
      <w:proofErr w:type="spellEnd"/>
    </w:p>
    <w:p w14:paraId="1AD4D60E" w14:textId="1712B039" w:rsidR="00531840" w:rsidRDefault="00531840">
      <w:r>
        <w:t>Tried findings companies through job search boards related to design</w:t>
      </w:r>
    </w:p>
    <w:p w14:paraId="5D860B2E" w14:textId="3BD330C0" w:rsidR="00531840" w:rsidRDefault="00531840">
      <w:r>
        <w:tab/>
      </w:r>
      <w:hyperlink r:id="rId9" w:history="1">
        <w:r w:rsidRPr="000A7B3A">
          <w:rPr>
            <w:rStyle w:val="Hyperlink"/>
          </w:rPr>
          <w:t>https://www.sunshinemint.com/</w:t>
        </w:r>
      </w:hyperlink>
    </w:p>
    <w:p w14:paraId="74C6B6F3" w14:textId="3F8AFBC1" w:rsidR="00531840" w:rsidRDefault="00531840">
      <w:r>
        <w:tab/>
      </w:r>
      <w:hyperlink r:id="rId10" w:history="1">
        <w:r w:rsidR="00F721E8" w:rsidRPr="000A7B3A">
          <w:rPr>
            <w:rStyle w:val="Hyperlink"/>
          </w:rPr>
          <w:t>https://www.lithionbattery.com/</w:t>
        </w:r>
      </w:hyperlink>
    </w:p>
    <w:p w14:paraId="639AF7CF" w14:textId="77777777" w:rsidR="00F721E8" w:rsidRDefault="00F721E8"/>
    <w:p w14:paraId="735A2BAB" w14:textId="17A1569C" w:rsidR="00F721E8" w:rsidRDefault="00F721E8">
      <w:r>
        <w:lastRenderedPageBreak/>
        <w:t>Realized that finding a buyer is the priority</w:t>
      </w:r>
    </w:p>
    <w:p w14:paraId="3CEE6CAF" w14:textId="77777777" w:rsidR="00F721E8" w:rsidRDefault="00F721E8"/>
    <w:p w14:paraId="34A2579B" w14:textId="77777777" w:rsidR="00F721E8" w:rsidRDefault="00F721E8"/>
    <w:p w14:paraId="66B7CEEB" w14:textId="7D2F77FF" w:rsidR="00F721E8" w:rsidRDefault="00F721E8">
      <w:r>
        <w:t>Developed an email</w:t>
      </w:r>
    </w:p>
    <w:p w14:paraId="53952E2B" w14:textId="77777777" w:rsidR="00316280" w:rsidRDefault="008D76F8" w:rsidP="007B5195">
      <w:r>
        <w:t>Greetings:</w:t>
      </w:r>
    </w:p>
    <w:p w14:paraId="408B4878" w14:textId="4409D654" w:rsidR="007B5195" w:rsidRDefault="00316280" w:rsidP="007B5195">
      <w:r>
        <w:t>I’m a student at UNLV developing a business model for</w:t>
      </w:r>
      <w:r w:rsidR="00A44EE9">
        <w:t xml:space="preserve"> </w:t>
      </w:r>
      <w:proofErr w:type="spellStart"/>
      <w:r w:rsidR="00A44EE9" w:rsidRPr="00A44EE9">
        <w:t>pyrylium</w:t>
      </w:r>
      <w:proofErr w:type="spellEnd"/>
      <w:r w:rsidR="00A44EE9" w:rsidRPr="00A44EE9">
        <w:t xml:space="preserve"> </w:t>
      </w:r>
      <w:proofErr w:type="spellStart"/>
      <w:r w:rsidR="00203CED">
        <w:t>t</w:t>
      </w:r>
      <w:r w:rsidR="00203CED" w:rsidRPr="00203CED">
        <w:t>osylates</w:t>
      </w:r>
      <w:proofErr w:type="spellEnd"/>
      <w:r w:rsidR="00A44EE9">
        <w:t>. I</w:t>
      </w:r>
      <w:r>
        <w:t xml:space="preserve"> have a few questions related to purchasing:</w:t>
      </w:r>
    </w:p>
    <w:p w14:paraId="71D6C7D5" w14:textId="77777777" w:rsidR="00536BB1" w:rsidRPr="007B5195" w:rsidRDefault="00536BB1" w:rsidP="00536BB1">
      <w:pPr>
        <w:pStyle w:val="ListParagraph"/>
        <w:numPr>
          <w:ilvl w:val="0"/>
          <w:numId w:val="5"/>
        </w:numPr>
      </w:pPr>
      <w:r w:rsidRPr="007B5195">
        <w:t xml:space="preserve">What do you </w:t>
      </w:r>
      <w:r>
        <w:t>expect</w:t>
      </w:r>
      <w:r w:rsidRPr="007B5195">
        <w:t xml:space="preserve"> from</w:t>
      </w:r>
      <w:r>
        <w:t xml:space="preserve"> your</w:t>
      </w:r>
      <w:r w:rsidRPr="007B5195">
        <w:t xml:space="preserve"> suppliers?</w:t>
      </w:r>
    </w:p>
    <w:p w14:paraId="4FEE675D" w14:textId="71642B17" w:rsidR="007B5195" w:rsidRPr="007B5195" w:rsidRDefault="007B5195" w:rsidP="007B5195">
      <w:pPr>
        <w:pStyle w:val="ListParagraph"/>
        <w:numPr>
          <w:ilvl w:val="0"/>
          <w:numId w:val="5"/>
        </w:numPr>
      </w:pPr>
      <w:r w:rsidRPr="007B5195">
        <w:t xml:space="preserve">What </w:t>
      </w:r>
      <w:r>
        <w:t>challenges</w:t>
      </w:r>
      <w:r w:rsidRPr="007B5195">
        <w:t xml:space="preserve"> do you face with your suppliers?</w:t>
      </w:r>
    </w:p>
    <w:p w14:paraId="093AC375" w14:textId="5974DF16" w:rsidR="007B5195" w:rsidRPr="007B5195" w:rsidRDefault="007B5195" w:rsidP="007B5195">
      <w:pPr>
        <w:pStyle w:val="ListParagraph"/>
        <w:numPr>
          <w:ilvl w:val="0"/>
          <w:numId w:val="5"/>
        </w:numPr>
      </w:pPr>
      <w:r w:rsidRPr="007B5195">
        <w:t xml:space="preserve">How do you find and </w:t>
      </w:r>
      <w:r>
        <w:t>evaluate</w:t>
      </w:r>
      <w:r w:rsidRPr="007B5195">
        <w:t xml:space="preserve"> </w:t>
      </w:r>
      <w:r w:rsidR="007B7B9E">
        <w:t>potential</w:t>
      </w:r>
      <w:r w:rsidRPr="007B5195">
        <w:t xml:space="preserve"> suppliers?</w:t>
      </w:r>
    </w:p>
    <w:p w14:paraId="2E691F1F" w14:textId="0BBE2190" w:rsidR="007B5195" w:rsidRDefault="00203CED" w:rsidP="007B5195">
      <w:pPr>
        <w:pStyle w:val="ListParagraph"/>
        <w:numPr>
          <w:ilvl w:val="0"/>
          <w:numId w:val="5"/>
        </w:numPr>
      </w:pPr>
      <w:r>
        <w:t>What inform</w:t>
      </w:r>
      <w:r w:rsidR="00316280">
        <w:t>s</w:t>
      </w:r>
      <w:r>
        <w:t xml:space="preserve"> </w:t>
      </w:r>
      <w:r w:rsidR="007B7B9E">
        <w:t>your</w:t>
      </w:r>
      <w:r>
        <w:t xml:space="preserve"> decision to make in-house or buy from suppliers?</w:t>
      </w:r>
    </w:p>
    <w:p w14:paraId="1103C74F" w14:textId="4CC19A86" w:rsidR="008D76F8" w:rsidRDefault="008D76F8" w:rsidP="008D76F8">
      <w:r>
        <w:t>Sincerely,</w:t>
      </w:r>
    </w:p>
    <w:p w14:paraId="35703BA0" w14:textId="54A1757F" w:rsidR="008D76F8" w:rsidRDefault="008D76F8" w:rsidP="008D76F8">
      <w:r>
        <w:t>Kenneth Larot Yamat</w:t>
      </w:r>
    </w:p>
    <w:p w14:paraId="7D1F29D0" w14:textId="77777777" w:rsidR="008D76F8" w:rsidRDefault="008D76F8" w:rsidP="008D76F8"/>
    <w:p w14:paraId="5CC1930E" w14:textId="4A44F9C0" w:rsidR="008D76F8" w:rsidRDefault="008D76F8" w:rsidP="008D76F8">
      <w:r>
        <w:t>Searched for industrial design firms</w:t>
      </w:r>
    </w:p>
    <w:p w14:paraId="51EC0936" w14:textId="77777777" w:rsidR="005D0D90" w:rsidRDefault="005D0D90" w:rsidP="008D76F8"/>
    <w:p w14:paraId="5AA5CA98" w14:textId="3B364BFC" w:rsidR="005D0D90" w:rsidRDefault="005D0D90" w:rsidP="008D76F8">
      <w:r>
        <w:t>Look for people in procurement and purchasing</w:t>
      </w:r>
    </w:p>
    <w:p w14:paraId="1FCDCB40" w14:textId="77777777" w:rsidR="00316280" w:rsidRDefault="00316280" w:rsidP="008D76F8"/>
    <w:p w14:paraId="507B0C82" w14:textId="431AFADE" w:rsidR="00316280" w:rsidRDefault="00316280" w:rsidP="008D76F8">
      <w:r>
        <w:t>Henkel North America</w:t>
      </w:r>
    </w:p>
    <w:p w14:paraId="72A4CDA2" w14:textId="08BC3637" w:rsidR="00316280" w:rsidRDefault="00316280" w:rsidP="008D76F8">
      <w:r>
        <w:tab/>
        <w:t>Surface Treatments</w:t>
      </w:r>
      <w:r w:rsidR="001E2CCE">
        <w:t xml:space="preserve"> (Contacted)</w:t>
      </w:r>
    </w:p>
    <w:p w14:paraId="783EFC94" w14:textId="46F26FBF" w:rsidR="00316280" w:rsidRDefault="00316280" w:rsidP="008D76F8">
      <w:r>
        <w:tab/>
        <w:t xml:space="preserve">Hair care products </w:t>
      </w:r>
      <w:r w:rsidR="001E2CCE">
        <w:t>–</w:t>
      </w:r>
      <w:r>
        <w:t xml:space="preserve"> Coloration</w:t>
      </w:r>
    </w:p>
    <w:p w14:paraId="14CE88BA" w14:textId="040229E1" w:rsidR="001E2CCE" w:rsidRDefault="001E2CCE" w:rsidP="008D76F8">
      <w:r>
        <w:t>DuPont</w:t>
      </w:r>
    </w:p>
    <w:p w14:paraId="34D393C1" w14:textId="41B950B4" w:rsidR="001E2CCE" w:rsidRDefault="001E2CCE" w:rsidP="008D76F8">
      <w:r>
        <w:tab/>
      </w:r>
      <w:proofErr w:type="spellStart"/>
      <w:r w:rsidRPr="001E2CCE">
        <w:t>Artistri</w:t>
      </w:r>
      <w:proofErr w:type="spellEnd"/>
      <w:r w:rsidRPr="001E2CCE">
        <w:t>® Digital Inks</w:t>
      </w:r>
      <w:r>
        <w:t xml:space="preserve"> (Contacted)</w:t>
      </w:r>
    </w:p>
    <w:p w14:paraId="2940B4DD" w14:textId="01BB588D" w:rsidR="001E2CCE" w:rsidRDefault="001E2CCE" w:rsidP="008D76F8">
      <w:r>
        <w:tab/>
        <w:t>Advanced Printing</w:t>
      </w:r>
    </w:p>
    <w:p w14:paraId="523B86B5" w14:textId="143092D3" w:rsidR="001E2CCE" w:rsidRDefault="001E2CCE" w:rsidP="008D76F8">
      <w:r>
        <w:tab/>
        <w:t>Industrial Films</w:t>
      </w:r>
    </w:p>
    <w:p w14:paraId="40CDEF34" w14:textId="7A9D06CA" w:rsidR="00B746C6" w:rsidRDefault="00B746C6" w:rsidP="008D76F8">
      <w:r>
        <w:t>BASF</w:t>
      </w:r>
    </w:p>
    <w:p w14:paraId="7C59479F" w14:textId="14875C5F" w:rsidR="00C95DEF" w:rsidRDefault="00C95DEF" w:rsidP="008D76F8">
      <w:r>
        <w:tab/>
        <w:t>North Carolina Facility -  Joy Bryant - (Contacted)</w:t>
      </w:r>
    </w:p>
    <w:p w14:paraId="3ED6D8A8" w14:textId="5C35F6F6" w:rsidR="00854C25" w:rsidRDefault="00854C25" w:rsidP="008D76F8">
      <w:r>
        <w:lastRenderedPageBreak/>
        <w:tab/>
      </w:r>
      <w:r>
        <w:tab/>
        <w:t>Performance Product Segment – Industrial Coatings, Architectural Coatings,</w:t>
      </w:r>
      <w:r>
        <w:br/>
      </w:r>
      <w:r>
        <w:tab/>
      </w:r>
      <w:r>
        <w:tab/>
        <w:t>Paper Coatings, Infrastructure Substrates</w:t>
      </w:r>
    </w:p>
    <w:p w14:paraId="12A03584" w14:textId="3E9D4128" w:rsidR="00B746C6" w:rsidRDefault="00B746C6" w:rsidP="008D76F8">
      <w:r>
        <w:tab/>
      </w:r>
      <w:r w:rsidR="00FD44DE">
        <w:t xml:space="preserve">Accounts </w:t>
      </w:r>
      <w:r w:rsidR="00DD0CFD">
        <w:t>Payable</w:t>
      </w:r>
    </w:p>
    <w:p w14:paraId="73E95E6C" w14:textId="35B4B9A5" w:rsidR="00FD44DE" w:rsidRDefault="00FD44DE" w:rsidP="008D76F8">
      <w:r>
        <w:tab/>
        <w:t>Paints &amp; Coatings</w:t>
      </w:r>
    </w:p>
    <w:p w14:paraId="74BF413D" w14:textId="3C33BA5A" w:rsidR="00B746C6" w:rsidRDefault="00B746C6" w:rsidP="008D76F8">
      <w:r>
        <w:tab/>
        <w:t>Coatings</w:t>
      </w:r>
    </w:p>
    <w:p w14:paraId="172C2408" w14:textId="2B60EDC2" w:rsidR="00B746C6" w:rsidRDefault="00B746C6" w:rsidP="008D76F8">
      <w:r>
        <w:tab/>
        <w:t>Printing &amp; Packaging</w:t>
      </w:r>
    </w:p>
    <w:p w14:paraId="1EECAAC5" w14:textId="6BD4BDD2" w:rsidR="00146AC5" w:rsidRDefault="00146AC5" w:rsidP="008D76F8">
      <w:r>
        <w:tab/>
        <w:t>Infrastructure: Pavement Markings</w:t>
      </w:r>
    </w:p>
    <w:p w14:paraId="2F3C349D" w14:textId="33BB3926" w:rsidR="002011EA" w:rsidRDefault="002011EA" w:rsidP="008D76F8">
      <w:r w:rsidRPr="002011EA">
        <w:t>Chemours</w:t>
      </w:r>
    </w:p>
    <w:p w14:paraId="6C46C322" w14:textId="4EBBBD4A" w:rsidR="005E1456" w:rsidRDefault="005E1456" w:rsidP="008D76F8">
      <w:r>
        <w:tab/>
      </w:r>
      <w:proofErr w:type="spellStart"/>
      <w:r>
        <w:t>StreaMax</w:t>
      </w:r>
      <w:proofErr w:type="spellEnd"/>
      <w:r>
        <w:t xml:space="preserve"> Coatings Systems – Application for laminates (Contacted)</w:t>
      </w:r>
    </w:p>
    <w:p w14:paraId="0ECB44DD" w14:textId="090B86CE" w:rsidR="002011EA" w:rsidRDefault="002011EA" w:rsidP="008D76F8">
      <w:r>
        <w:tab/>
        <w:t>Performance Chemicals</w:t>
      </w:r>
    </w:p>
    <w:p w14:paraId="0570E74F" w14:textId="0B998F34" w:rsidR="002011EA" w:rsidRDefault="002011EA" w:rsidP="008D76F8">
      <w:r>
        <w:tab/>
        <w:t>Thermal &amp; Specialized Solutions</w:t>
      </w:r>
    </w:p>
    <w:p w14:paraId="2833EB83" w14:textId="1E179362" w:rsidR="002011EA" w:rsidRDefault="002011EA" w:rsidP="008D76F8">
      <w:r>
        <w:tab/>
        <w:t>Titanium Technologies</w:t>
      </w:r>
    </w:p>
    <w:p w14:paraId="3DD1A3FE" w14:textId="57E5C69B" w:rsidR="002011EA" w:rsidRDefault="002011EA" w:rsidP="008D76F8">
      <w:r>
        <w:tab/>
        <w:t>Advanced Performance Materials</w:t>
      </w:r>
    </w:p>
    <w:p w14:paraId="2F7DD2D3" w14:textId="68C13DB8" w:rsidR="002011EA" w:rsidRDefault="002011EA" w:rsidP="008D76F8">
      <w:r>
        <w:tab/>
        <w:t>Viton</w:t>
      </w:r>
    </w:p>
    <w:p w14:paraId="696320EB" w14:textId="358DA2DB" w:rsidR="002011EA" w:rsidRDefault="002011EA" w:rsidP="008D76F8">
      <w:r>
        <w:tab/>
        <w:t>Teflon</w:t>
      </w:r>
    </w:p>
    <w:p w14:paraId="6D074C61" w14:textId="77777777" w:rsidR="00FA5973" w:rsidRDefault="00FA5973" w:rsidP="008D76F8"/>
    <w:p w14:paraId="5B4515AF" w14:textId="6F6262B5" w:rsidR="0011281B" w:rsidRDefault="0011281B" w:rsidP="008D76F8">
      <w:proofErr w:type="spellStart"/>
      <w:r w:rsidRPr="0011281B">
        <w:t>Balchem</w:t>
      </w:r>
      <w:proofErr w:type="spellEnd"/>
    </w:p>
    <w:p w14:paraId="6ADFEA9B" w14:textId="6D57246A" w:rsidR="007B7B9E" w:rsidRDefault="007B7B9E" w:rsidP="008D76F8">
      <w:r>
        <w:tab/>
        <w:t>Performance Gases (Contacted)</w:t>
      </w:r>
    </w:p>
    <w:p w14:paraId="684D7CCD" w14:textId="668740B4" w:rsidR="007B7B9E" w:rsidRDefault="007B7B9E" w:rsidP="008D76F8">
      <w:r>
        <w:tab/>
        <w:t xml:space="preserve">Nutrition company </w:t>
      </w:r>
    </w:p>
    <w:p w14:paraId="00B1A923" w14:textId="1C180767" w:rsidR="007B7B9E" w:rsidRDefault="007B7B9E" w:rsidP="008D76F8">
      <w:r>
        <w:tab/>
        <w:t>Considered specialty chemicals</w:t>
      </w:r>
    </w:p>
    <w:p w14:paraId="1E180A72" w14:textId="77777777" w:rsidR="0011281B" w:rsidRDefault="0011281B" w:rsidP="008D76F8"/>
    <w:p w14:paraId="39510337" w14:textId="19FC63AC" w:rsidR="0011281B" w:rsidRDefault="0011281B" w:rsidP="008D76F8">
      <w:r w:rsidRPr="0011281B">
        <w:t>Avery Dennison</w:t>
      </w:r>
    </w:p>
    <w:p w14:paraId="11A73306" w14:textId="559521D0" w:rsidR="007B7B9E" w:rsidRDefault="007B7B9E" w:rsidP="008D76F8">
      <w:r>
        <w:tab/>
        <w:t>Packaging Products (Contacted)</w:t>
      </w:r>
    </w:p>
    <w:p w14:paraId="59D04B49" w14:textId="77777777" w:rsidR="0011281B" w:rsidRDefault="0011281B" w:rsidP="008D76F8"/>
    <w:p w14:paraId="3C68574D" w14:textId="32968D21" w:rsidR="0011281B" w:rsidRDefault="0011281B" w:rsidP="008D76F8">
      <w:r w:rsidRPr="0011281B">
        <w:t>BASANITE INC</w:t>
      </w:r>
    </w:p>
    <w:p w14:paraId="520C237A" w14:textId="405E7D44" w:rsidR="007B7B9E" w:rsidRDefault="007B7B9E" w:rsidP="008D76F8">
      <w:r>
        <w:tab/>
        <w:t>Does not have an active website</w:t>
      </w:r>
    </w:p>
    <w:p w14:paraId="6C981720" w14:textId="321942CF" w:rsidR="007B7B9E" w:rsidRDefault="007B7B9E" w:rsidP="008D76F8">
      <w:r>
        <w:lastRenderedPageBreak/>
        <w:tab/>
        <w:t>Was not able to contact this company</w:t>
      </w:r>
    </w:p>
    <w:p w14:paraId="181C8D68" w14:textId="77777777" w:rsidR="0011281B" w:rsidRDefault="0011281B" w:rsidP="008D76F8"/>
    <w:p w14:paraId="5EB3B8C2" w14:textId="081E0169" w:rsidR="0011281B" w:rsidRDefault="0011281B" w:rsidP="008D76F8">
      <w:r w:rsidRPr="0011281B">
        <w:t>CABOT CORP</w:t>
      </w:r>
    </w:p>
    <w:p w14:paraId="048AE642" w14:textId="13A0B185" w:rsidR="006D2D02" w:rsidRDefault="006D2D02" w:rsidP="008D76F8">
      <w:r>
        <w:tab/>
        <w:t>Fumed Metal Oxides (Contacted)</w:t>
      </w:r>
    </w:p>
    <w:p w14:paraId="761D231F" w14:textId="5AEEEA0B" w:rsidR="0011281B" w:rsidRDefault="0011281B" w:rsidP="008D76F8">
      <w:r w:rsidRPr="0011281B">
        <w:t>CELANESE CORP</w:t>
      </w:r>
    </w:p>
    <w:p w14:paraId="6F57A595" w14:textId="739D61AC" w:rsidR="006D2D02" w:rsidRDefault="006D2D02" w:rsidP="008D76F8">
      <w:r>
        <w:tab/>
        <w:t>Medical Grade Liquid Crystal Polymer</w:t>
      </w:r>
    </w:p>
    <w:p w14:paraId="5B0D0B11" w14:textId="0D84CC5A" w:rsidR="0011281B" w:rsidRDefault="0011281B" w:rsidP="008D76F8"/>
    <w:p w14:paraId="31EA8D6B" w14:textId="11D14999" w:rsidR="0011281B" w:rsidRDefault="0011281B" w:rsidP="008D76F8">
      <w:r>
        <w:t>Commodity chemicals, diversified chemicals, specialty chemicals</w:t>
      </w:r>
    </w:p>
    <w:p w14:paraId="39A4CD89" w14:textId="77777777" w:rsidR="0011281B" w:rsidRDefault="0011281B" w:rsidP="008D76F8"/>
    <w:p w14:paraId="47D64D78" w14:textId="0792C084" w:rsidR="0011281B" w:rsidRDefault="0011281B" w:rsidP="008D76F8">
      <w:r w:rsidRPr="0011281B">
        <w:t>CORBION NV</w:t>
      </w:r>
    </w:p>
    <w:p w14:paraId="390F65D7" w14:textId="6004678C" w:rsidR="00F447C0" w:rsidRDefault="00F447C0" w:rsidP="008D76F8">
      <w:r>
        <w:tab/>
        <w:t>Meat Products (Contacted)</w:t>
      </w:r>
    </w:p>
    <w:p w14:paraId="108DF596" w14:textId="64680AC9" w:rsidR="00F447C0" w:rsidRDefault="00F447C0" w:rsidP="008D76F8">
      <w:r>
        <w:tab/>
        <w:t>Food preservation</w:t>
      </w:r>
    </w:p>
    <w:p w14:paraId="2852C33F" w14:textId="77777777" w:rsidR="0011281B" w:rsidRDefault="0011281B" w:rsidP="008D76F8"/>
    <w:p w14:paraId="7BCBEC51" w14:textId="52CB8C86" w:rsidR="0011281B" w:rsidRDefault="0011281B" w:rsidP="008D76F8">
      <w:r w:rsidRPr="0011281B">
        <w:t>ECOLAB INC.</w:t>
      </w:r>
    </w:p>
    <w:p w14:paraId="699B4F00" w14:textId="77777777" w:rsidR="0011281B" w:rsidRDefault="0011281B" w:rsidP="008D76F8"/>
    <w:p w14:paraId="5CC7C079" w14:textId="332B6767" w:rsidR="0011281B" w:rsidRDefault="0011281B" w:rsidP="008D76F8">
      <w:r w:rsidRPr="0011281B">
        <w:t>ELEMENT SOLUTIONS INC</w:t>
      </w:r>
    </w:p>
    <w:p w14:paraId="3B35C2CA" w14:textId="67E4FF2F" w:rsidR="004C65A6" w:rsidRDefault="004C65A6" w:rsidP="008D76F8">
      <w:r>
        <w:t>Grainger</w:t>
      </w:r>
    </w:p>
    <w:p w14:paraId="37D60537" w14:textId="77777777" w:rsidR="00FA5973" w:rsidRDefault="00FA5973" w:rsidP="008D76F8"/>
    <w:p w14:paraId="46975E63" w14:textId="599BB3FC" w:rsidR="00FA5973" w:rsidRDefault="00FA5973" w:rsidP="008D76F8">
      <w:proofErr w:type="spellStart"/>
      <w:r>
        <w:t>Tietex</w:t>
      </w:r>
      <w:proofErr w:type="spellEnd"/>
      <w:r w:rsidR="008E6B27">
        <w:t xml:space="preserve"> (Interviewed)</w:t>
      </w:r>
    </w:p>
    <w:p w14:paraId="26F7B218" w14:textId="4E587F11" w:rsidR="00FA5973" w:rsidRDefault="008E6B27" w:rsidP="008D76F8">
      <w:hyperlink r:id="rId11" w:history="1">
        <w:r w:rsidRPr="00CD0488">
          <w:rPr>
            <w:rStyle w:val="Hyperlink"/>
          </w:rPr>
          <w:t>https://www.tietex.com/</w:t>
        </w:r>
      </w:hyperlink>
    </w:p>
    <w:p w14:paraId="61DFEE82" w14:textId="77777777" w:rsidR="008E6B27" w:rsidRDefault="008E6B27" w:rsidP="008D76F8"/>
    <w:p w14:paraId="5E7A95DF" w14:textId="1A1E09B7" w:rsidR="008E6B27" w:rsidRDefault="008E6B27" w:rsidP="008D76F8">
      <w:r>
        <w:t>Usually keeps a minimum of 3 suppliers for any given supply need.</w:t>
      </w:r>
    </w:p>
    <w:p w14:paraId="528F758E" w14:textId="6090F23D" w:rsidR="008E6B27" w:rsidRDefault="008E6B27" w:rsidP="008D76F8">
      <w:proofErr w:type="spellStart"/>
      <w:r w:rsidRPr="008E6B27">
        <w:t>Sythnetic</w:t>
      </w:r>
      <w:proofErr w:type="spellEnd"/>
      <w:r w:rsidRPr="008E6B27">
        <w:t xml:space="preserve"> materials textiles. Suppliers keeping up with volume. Is the largest challenge. Suppliers need processed In place that are iso certified. Mains selection criteria is ability to fulfill large orders. Vetting process involves testing large samples of product. Once selected. Downstream producers also need to agree as well.</w:t>
      </w:r>
    </w:p>
    <w:p w14:paraId="1145FC71" w14:textId="41C0DADC" w:rsidR="005E1456" w:rsidRPr="002011EA" w:rsidRDefault="005E1456" w:rsidP="008D76F8">
      <w:r>
        <w:tab/>
      </w:r>
    </w:p>
    <w:p w14:paraId="0D992C11" w14:textId="77777777" w:rsidR="00B746C6" w:rsidRDefault="00B746C6" w:rsidP="008D76F8"/>
    <w:p w14:paraId="4BAC319D" w14:textId="41F6B1E6" w:rsidR="00B746C6" w:rsidRDefault="00B746C6" w:rsidP="008D76F8">
      <w:r>
        <w:t>References</w:t>
      </w:r>
    </w:p>
    <w:p w14:paraId="7AA3A1F4" w14:textId="1F97B773" w:rsidR="00B746C6" w:rsidRDefault="00B746C6" w:rsidP="008D76F8">
      <w:r>
        <w:t xml:space="preserve">Fidelity Investments. </w:t>
      </w:r>
      <w:r w:rsidRPr="00B746C6">
        <w:rPr>
          <w:i/>
          <w:iCs/>
        </w:rPr>
        <w:t>Fidelity Stock Screener, Sub-Industry: Materials Selected</w:t>
      </w:r>
      <w:r>
        <w:t>. Accessed September 27, 2025.</w:t>
      </w:r>
    </w:p>
    <w:p w14:paraId="3FF4CDEC" w14:textId="7517C357" w:rsidR="00B746C6" w:rsidRDefault="00B746C6" w:rsidP="008D76F8">
      <w:r>
        <w:t xml:space="preserve">DuPont. </w:t>
      </w:r>
      <w:r w:rsidRPr="00B746C6">
        <w:rPr>
          <w:i/>
          <w:iCs/>
        </w:rPr>
        <w:t>Product Lines: All Product Lines</w:t>
      </w:r>
      <w:r>
        <w:t>. Accessed September 27, 2025.</w:t>
      </w:r>
    </w:p>
    <w:p w14:paraId="46BECC28" w14:textId="36875062" w:rsidR="00B746C6" w:rsidRDefault="00B746C6" w:rsidP="008D76F8">
      <w:r>
        <w:t xml:space="preserve">Henkel North America. </w:t>
      </w:r>
      <w:r w:rsidRPr="00B746C6">
        <w:rPr>
          <w:i/>
          <w:iCs/>
        </w:rPr>
        <w:t>Contact Our Company</w:t>
      </w:r>
      <w:r>
        <w:t>. Accessed September 27, 2025.</w:t>
      </w:r>
    </w:p>
    <w:p w14:paraId="7CEFA193" w14:textId="140ADD32" w:rsidR="00DD0CFD" w:rsidRDefault="00DD0CFD" w:rsidP="008D76F8">
      <w:r>
        <w:t xml:space="preserve">BASF North America. </w:t>
      </w:r>
      <w:r w:rsidRPr="00DD0CFD">
        <w:rPr>
          <w:i/>
          <w:iCs/>
        </w:rPr>
        <w:t>North America Contacts: General Contacts, Accounts Payable</w:t>
      </w:r>
      <w:r>
        <w:t>. Accessed September 27, 2025.</w:t>
      </w:r>
    </w:p>
    <w:p w14:paraId="6E92F515" w14:textId="09E44A22" w:rsidR="00DD0CFD" w:rsidRDefault="00DD0CFD" w:rsidP="00DD0CFD">
      <w:r>
        <w:t xml:space="preserve">BASF North America. </w:t>
      </w:r>
      <w:r w:rsidRPr="00DD0CFD">
        <w:rPr>
          <w:i/>
          <w:iCs/>
        </w:rPr>
        <w:t xml:space="preserve">North </w:t>
      </w:r>
      <w:r>
        <w:rPr>
          <w:i/>
          <w:iCs/>
        </w:rPr>
        <w:t>Carolina Fact Sheet</w:t>
      </w:r>
      <w:r>
        <w:t>. 2024. Accessed September 27, 2025.</w:t>
      </w:r>
    </w:p>
    <w:p w14:paraId="415B0080" w14:textId="35B635E1" w:rsidR="006F343F" w:rsidRDefault="006F343F" w:rsidP="006F343F">
      <w:r>
        <w:t xml:space="preserve">Fidelity Investments. </w:t>
      </w:r>
      <w:r>
        <w:rPr>
          <w:i/>
          <w:iCs/>
        </w:rPr>
        <w:t>Research &amp; Quotes: Chemours</w:t>
      </w:r>
      <w:r>
        <w:t>. Accessed September 27, 2025.</w:t>
      </w:r>
    </w:p>
    <w:p w14:paraId="3240A56E" w14:textId="6A32D911" w:rsidR="005E1456" w:rsidRDefault="005E1456" w:rsidP="005E1456">
      <w:r>
        <w:t xml:space="preserve">Chemours. </w:t>
      </w:r>
      <w:r>
        <w:rPr>
          <w:i/>
          <w:iCs/>
        </w:rPr>
        <w:t>Application Development: Contact Us</w:t>
      </w:r>
      <w:r>
        <w:t>. Accessed September 27, 2025.</w:t>
      </w:r>
    </w:p>
    <w:p w14:paraId="29B4396B" w14:textId="3962B67D" w:rsidR="0011281B" w:rsidRDefault="0011281B" w:rsidP="0011281B">
      <w:r>
        <w:t xml:space="preserve">Fidelity Investments. </w:t>
      </w:r>
      <w:r>
        <w:rPr>
          <w:i/>
          <w:iCs/>
        </w:rPr>
        <w:t xml:space="preserve">Research &amp; Quotes: </w:t>
      </w:r>
      <w:proofErr w:type="spellStart"/>
      <w:r w:rsidRPr="0011281B">
        <w:rPr>
          <w:i/>
          <w:iCs/>
        </w:rPr>
        <w:t>Balchem</w:t>
      </w:r>
      <w:proofErr w:type="spellEnd"/>
      <w:r>
        <w:t>. Accessed September 28, 2025.</w:t>
      </w:r>
    </w:p>
    <w:p w14:paraId="39165B2A" w14:textId="77777777" w:rsidR="0011281B" w:rsidRDefault="0011281B" w:rsidP="005E1456"/>
    <w:p w14:paraId="1EAEC823" w14:textId="77777777" w:rsidR="005E1456" w:rsidRDefault="005E1456" w:rsidP="006F343F"/>
    <w:p w14:paraId="237101B3" w14:textId="77777777" w:rsidR="006F343F" w:rsidRPr="007B5195" w:rsidRDefault="006F343F" w:rsidP="00DD0CFD"/>
    <w:p w14:paraId="239A393F" w14:textId="77777777" w:rsidR="00DD0CFD" w:rsidRPr="007B5195" w:rsidRDefault="00DD0CFD" w:rsidP="008D76F8"/>
    <w:p w14:paraId="05181AC0" w14:textId="11DBA3E8" w:rsidR="00F721E8" w:rsidRDefault="00F721E8"/>
    <w:p w14:paraId="280DD96F" w14:textId="77777777" w:rsidR="00F721E8" w:rsidRDefault="00F721E8"/>
    <w:p w14:paraId="647715C5" w14:textId="77777777" w:rsidR="00F721E8" w:rsidRDefault="00F721E8"/>
    <w:p w14:paraId="2F55EDDF" w14:textId="77777777" w:rsidR="00E72816" w:rsidRDefault="00E72816"/>
    <w:p w14:paraId="5BC40BA2" w14:textId="77777777" w:rsidR="00E72816" w:rsidRDefault="00E72816"/>
    <w:p w14:paraId="7B9476C2" w14:textId="77777777" w:rsidR="00E72816" w:rsidRDefault="00E72816"/>
    <w:p w14:paraId="6669F4D7" w14:textId="77777777" w:rsidR="00E72816" w:rsidRDefault="00E72816"/>
    <w:sectPr w:rsidR="00E72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36775"/>
    <w:multiLevelType w:val="hybridMultilevel"/>
    <w:tmpl w:val="66AAFA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0CF3E30"/>
    <w:multiLevelType w:val="hybridMultilevel"/>
    <w:tmpl w:val="FBE8B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12940"/>
    <w:multiLevelType w:val="hybridMultilevel"/>
    <w:tmpl w:val="854642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5ED011FF"/>
    <w:multiLevelType w:val="multilevel"/>
    <w:tmpl w:val="265C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CB7AC0"/>
    <w:multiLevelType w:val="hybridMultilevel"/>
    <w:tmpl w:val="E4DEB6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42930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01356775">
    <w:abstractNumId w:val="2"/>
  </w:num>
  <w:num w:numId="3" w16cid:durableId="1237403293">
    <w:abstractNumId w:val="1"/>
  </w:num>
  <w:num w:numId="4" w16cid:durableId="235553985">
    <w:abstractNumId w:val="4"/>
  </w:num>
  <w:num w:numId="5" w16cid:durableId="180432745">
    <w:abstractNumId w:val="0"/>
  </w:num>
  <w:num w:numId="6" w16cid:durableId="1741750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2C5"/>
    <w:rsid w:val="00045FA9"/>
    <w:rsid w:val="00053492"/>
    <w:rsid w:val="00072499"/>
    <w:rsid w:val="00097FF7"/>
    <w:rsid w:val="0011281B"/>
    <w:rsid w:val="00146AC5"/>
    <w:rsid w:val="001805AF"/>
    <w:rsid w:val="001E2CCE"/>
    <w:rsid w:val="002011EA"/>
    <w:rsid w:val="00203CED"/>
    <w:rsid w:val="00307A8D"/>
    <w:rsid w:val="00316280"/>
    <w:rsid w:val="004C65A6"/>
    <w:rsid w:val="004D1825"/>
    <w:rsid w:val="004F32C5"/>
    <w:rsid w:val="00531840"/>
    <w:rsid w:val="00536BB1"/>
    <w:rsid w:val="00547B61"/>
    <w:rsid w:val="00550C8F"/>
    <w:rsid w:val="005D0D90"/>
    <w:rsid w:val="005E1456"/>
    <w:rsid w:val="006D2D02"/>
    <w:rsid w:val="006F343F"/>
    <w:rsid w:val="007B5195"/>
    <w:rsid w:val="007B7B9E"/>
    <w:rsid w:val="00854C25"/>
    <w:rsid w:val="00887726"/>
    <w:rsid w:val="008D76F8"/>
    <w:rsid w:val="008E6B27"/>
    <w:rsid w:val="00A44EE9"/>
    <w:rsid w:val="00AA40E6"/>
    <w:rsid w:val="00B746C6"/>
    <w:rsid w:val="00C95DEF"/>
    <w:rsid w:val="00DD0CFD"/>
    <w:rsid w:val="00E72816"/>
    <w:rsid w:val="00E73BC7"/>
    <w:rsid w:val="00F447C0"/>
    <w:rsid w:val="00F721E8"/>
    <w:rsid w:val="00FA5973"/>
    <w:rsid w:val="00FD4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D03B"/>
  <w15:chartTrackingRefBased/>
  <w15:docId w15:val="{BFD38978-95C8-4B9E-9BEF-848C3D05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2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2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2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2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2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2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2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2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2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2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2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2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2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2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2C5"/>
    <w:rPr>
      <w:rFonts w:eastAsiaTheme="majorEastAsia" w:cstheme="majorBidi"/>
      <w:color w:val="272727" w:themeColor="text1" w:themeTint="D8"/>
    </w:rPr>
  </w:style>
  <w:style w:type="paragraph" w:styleId="Title">
    <w:name w:val="Title"/>
    <w:basedOn w:val="Normal"/>
    <w:next w:val="Normal"/>
    <w:link w:val="TitleChar"/>
    <w:uiPriority w:val="10"/>
    <w:qFormat/>
    <w:rsid w:val="004F3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2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2C5"/>
    <w:pPr>
      <w:spacing w:before="160"/>
      <w:jc w:val="center"/>
    </w:pPr>
    <w:rPr>
      <w:i/>
      <w:iCs/>
      <w:color w:val="404040" w:themeColor="text1" w:themeTint="BF"/>
    </w:rPr>
  </w:style>
  <w:style w:type="character" w:customStyle="1" w:styleId="QuoteChar">
    <w:name w:val="Quote Char"/>
    <w:basedOn w:val="DefaultParagraphFont"/>
    <w:link w:val="Quote"/>
    <w:uiPriority w:val="29"/>
    <w:rsid w:val="004F32C5"/>
    <w:rPr>
      <w:i/>
      <w:iCs/>
      <w:color w:val="404040" w:themeColor="text1" w:themeTint="BF"/>
    </w:rPr>
  </w:style>
  <w:style w:type="paragraph" w:styleId="ListParagraph">
    <w:name w:val="List Paragraph"/>
    <w:basedOn w:val="Normal"/>
    <w:uiPriority w:val="34"/>
    <w:qFormat/>
    <w:rsid w:val="004F32C5"/>
    <w:pPr>
      <w:ind w:left="720"/>
      <w:contextualSpacing/>
    </w:pPr>
  </w:style>
  <w:style w:type="character" w:styleId="IntenseEmphasis">
    <w:name w:val="Intense Emphasis"/>
    <w:basedOn w:val="DefaultParagraphFont"/>
    <w:uiPriority w:val="21"/>
    <w:qFormat/>
    <w:rsid w:val="004F32C5"/>
    <w:rPr>
      <w:i/>
      <w:iCs/>
      <w:color w:val="0F4761" w:themeColor="accent1" w:themeShade="BF"/>
    </w:rPr>
  </w:style>
  <w:style w:type="paragraph" w:styleId="IntenseQuote">
    <w:name w:val="Intense Quote"/>
    <w:basedOn w:val="Normal"/>
    <w:next w:val="Normal"/>
    <w:link w:val="IntenseQuoteChar"/>
    <w:uiPriority w:val="30"/>
    <w:qFormat/>
    <w:rsid w:val="004F3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2C5"/>
    <w:rPr>
      <w:i/>
      <w:iCs/>
      <w:color w:val="0F4761" w:themeColor="accent1" w:themeShade="BF"/>
    </w:rPr>
  </w:style>
  <w:style w:type="character" w:styleId="IntenseReference">
    <w:name w:val="Intense Reference"/>
    <w:basedOn w:val="DefaultParagraphFont"/>
    <w:uiPriority w:val="32"/>
    <w:qFormat/>
    <w:rsid w:val="004F32C5"/>
    <w:rPr>
      <w:b/>
      <w:bCs/>
      <w:smallCaps/>
      <w:color w:val="0F4761" w:themeColor="accent1" w:themeShade="BF"/>
      <w:spacing w:val="5"/>
    </w:rPr>
  </w:style>
  <w:style w:type="character" w:styleId="Hyperlink">
    <w:name w:val="Hyperlink"/>
    <w:basedOn w:val="DefaultParagraphFont"/>
    <w:uiPriority w:val="99"/>
    <w:unhideWhenUsed/>
    <w:rsid w:val="00E72816"/>
    <w:rPr>
      <w:color w:val="467886" w:themeColor="hyperlink"/>
      <w:u w:val="single"/>
    </w:rPr>
  </w:style>
  <w:style w:type="character" w:styleId="UnresolvedMention">
    <w:name w:val="Unresolved Mention"/>
    <w:basedOn w:val="DefaultParagraphFont"/>
    <w:uiPriority w:val="99"/>
    <w:semiHidden/>
    <w:unhideWhenUsed/>
    <w:rsid w:val="00E72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ersontool.com/contract-manufacturing/las-vegas-n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pecialty-engineering.com/about-specialty/our-histor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egasfastener.com/about/" TargetMode="External"/><Relationship Id="rId11" Type="http://schemas.openxmlformats.org/officeDocument/2006/relationships/hyperlink" Target="https://www.tietex.com/" TargetMode="External"/><Relationship Id="rId5" Type="http://schemas.openxmlformats.org/officeDocument/2006/relationships/webSettings" Target="webSettings.xml"/><Relationship Id="rId10" Type="http://schemas.openxmlformats.org/officeDocument/2006/relationships/hyperlink" Target="https://www.lithionbattery.com/" TargetMode="External"/><Relationship Id="rId4" Type="http://schemas.openxmlformats.org/officeDocument/2006/relationships/settings" Target="settings.xml"/><Relationship Id="rId9" Type="http://schemas.openxmlformats.org/officeDocument/2006/relationships/hyperlink" Target="https://www.sunshinem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49F1C-2E50-4C3F-9B74-F753D399E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19</cp:revision>
  <dcterms:created xsi:type="dcterms:W3CDTF">2025-09-27T13:11:00Z</dcterms:created>
  <dcterms:modified xsi:type="dcterms:W3CDTF">2025-09-30T08:34:00Z</dcterms:modified>
</cp:coreProperties>
</file>